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B2D4" w14:textId="77777777" w:rsidR="00C40103" w:rsidRPr="00BA7236" w:rsidRDefault="009078DB">
      <w:pPr>
        <w:pStyle w:val="Title"/>
      </w:pPr>
      <w:r w:rsidRPr="00BA7236">
        <w:t>Nick Trombley</w:t>
      </w:r>
    </w:p>
    <w:p w14:paraId="7F70452E" w14:textId="77777777" w:rsidR="00C40103" w:rsidRDefault="009078DB">
      <w:pPr>
        <w:pStyle w:val="Body"/>
        <w:rPr>
          <w:rFonts w:ascii="Montserrat Medium" w:eastAsia="Montserrat Medium" w:hAnsi="Montserrat Medium" w:cs="Montserrat Medium"/>
        </w:rPr>
      </w:pPr>
      <w:r>
        <w:rPr>
          <w:rFonts w:ascii="Montserrat Medium" w:hAnsi="Montserrat Medium"/>
        </w:rPr>
        <w:t>UX Designer / Software Developer</w:t>
      </w:r>
    </w:p>
    <w:p w14:paraId="111AF192" w14:textId="77777777" w:rsidR="00C40103" w:rsidRDefault="00494642">
      <w:pPr>
        <w:pStyle w:val="Body"/>
        <w:rPr>
          <w:color w:val="9B2824"/>
          <w14:textFill>
            <w14:solidFill>
              <w14:srgbClr w14:val="9B2824">
                <w14:alpha w14:val="9765"/>
              </w14:srgbClr>
            </w14:solidFill>
          </w14:textFill>
        </w:rPr>
      </w:pPr>
      <w:hyperlink r:id="rId8" w:history="1">
        <w:r w:rsidR="009078DB">
          <w:rPr>
            <w:rStyle w:val="Hyperlink0"/>
            <w:color w:val="9B2824"/>
            <w14:textFill>
              <w14:solidFill>
                <w14:srgbClr w14:val="9B2824">
                  <w14:alpha w14:val="9765"/>
                </w14:srgbClr>
              </w14:solidFill>
            </w14:textFill>
          </w:rPr>
          <w:t>trombley.nick@gmail.com</w:t>
        </w:r>
      </w:hyperlink>
      <w:r w:rsidR="009078DB">
        <w:rPr>
          <w14:textFill>
            <w14:solidFill>
              <w14:srgbClr w14:val="000000">
                <w14:alpha w14:val="9930"/>
              </w14:srgbClr>
            </w14:solidFill>
          </w14:textFill>
        </w:rPr>
        <w:t xml:space="preserve">  </w:t>
      </w:r>
      <w:r w:rsidR="009078DB">
        <w:rPr>
          <w:lang w:val="de-DE"/>
          <w14:textFill>
            <w14:solidFill>
              <w14:srgbClr w14:val="000000">
                <w14:alpha w14:val="9930"/>
              </w14:srgbClr>
            </w14:solidFill>
          </w14:textFill>
        </w:rPr>
        <w:t>·</w:t>
      </w:r>
      <w:r w:rsidR="009078DB">
        <w:rPr>
          <w14:textFill>
            <w14:solidFill>
              <w14:srgbClr w14:val="000000">
                <w14:alpha w14:val="9930"/>
              </w14:srgbClr>
            </w14:solidFill>
          </w14:textFill>
        </w:rPr>
        <w:t xml:space="preserve">  (518) 572-7310</w:t>
      </w:r>
    </w:p>
    <w:p w14:paraId="51B22B41" w14:textId="786D7B22" w:rsidR="00C40103" w:rsidRDefault="00C40103">
      <w:pPr>
        <w:pStyle w:val="Body"/>
      </w:pP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C40103" w14:paraId="09DA793E" w14:textId="77777777" w:rsidTr="002A4C89">
        <w:trPr>
          <w:trHeight w:val="624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45D0" w14:textId="77777777" w:rsidR="00C40103" w:rsidRDefault="009078DB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</w:t>
            </w:r>
          </w:p>
          <w:p w14:paraId="12AD174E" w14:textId="77777777" w:rsidR="00C40103" w:rsidRDefault="00494642">
            <w:pPr>
              <w:pStyle w:val="Link"/>
            </w:pPr>
            <w:hyperlink r:id="rId9" w:history="1">
              <w:r w:rsidR="009078DB">
                <w:rPr>
                  <w:rStyle w:val="Hyperlink0"/>
                  <w:color w:val="9B2824"/>
                  <w:sz w:val="20"/>
                  <w:szCs w:val="20"/>
                </w:rPr>
                <w:t>nicktrombley.design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3BD8A" w14:textId="77777777" w:rsidR="00C40103" w:rsidRDefault="009078DB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  <w:p w14:paraId="2E6B256F" w14:textId="77777777" w:rsidR="00C40103" w:rsidRDefault="00494642">
            <w:pPr>
              <w:pStyle w:val="Link"/>
            </w:pPr>
            <w:hyperlink r:id="rId10" w:history="1">
              <w:r w:rsidR="009078DB">
                <w:rPr>
                  <w:rStyle w:val="Hyperlink0"/>
                  <w:color w:val="9B2824"/>
                  <w:sz w:val="20"/>
                  <w:szCs w:val="20"/>
                </w:rPr>
                <w:t>github.com/Aias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7E60B" w14:textId="77777777" w:rsidR="00C40103" w:rsidRDefault="009078DB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</w:t>
            </w:r>
          </w:p>
          <w:p w14:paraId="7B912236" w14:textId="77777777" w:rsidR="00C40103" w:rsidRDefault="00494642">
            <w:pPr>
              <w:pStyle w:val="Link"/>
            </w:pPr>
            <w:hyperlink r:id="rId11" w:history="1">
              <w:r w:rsidR="009078DB">
                <w:rPr>
                  <w:rStyle w:val="Hyperlink0"/>
                  <w:color w:val="9B2824"/>
                  <w:sz w:val="20"/>
                  <w:szCs w:val="20"/>
                </w:rPr>
                <w:t>linkedin.com/in/nick-trombley</w:t>
              </w:r>
            </w:hyperlink>
          </w:p>
        </w:tc>
      </w:tr>
    </w:tbl>
    <w:p w14:paraId="034EA7AD" w14:textId="77777777" w:rsidR="00C40103" w:rsidRDefault="00C40103">
      <w:pPr>
        <w:pStyle w:val="Body"/>
      </w:pPr>
    </w:p>
    <w:p w14:paraId="7B835C8E" w14:textId="77777777" w:rsidR="00C40103" w:rsidRDefault="009078DB">
      <w:pPr>
        <w:pStyle w:val="Heading"/>
      </w:pPr>
      <w:r>
        <w:t>Summary</w:t>
      </w:r>
    </w:p>
    <w:p w14:paraId="7982A314" w14:textId="1EB5AC68" w:rsidR="00C40103" w:rsidRDefault="009078DB">
      <w:pPr>
        <w:pStyle w:val="Body"/>
      </w:pPr>
      <w:r>
        <w:t>I am a UX designer and front-end focused developer with over 5 years</w:t>
      </w:r>
      <w:r w:rsidR="00CE1B47">
        <w:t>’</w:t>
      </w:r>
      <w:r>
        <w:t xml:space="preserve"> experience. Whether I am designing enterprise-grade tools and applications, or developing small sites with a personal touch, I care about bringing to my work a sense of craft, purpose, and – on the good days – beauty.</w:t>
      </w:r>
    </w:p>
    <w:p w14:paraId="23B731F9" w14:textId="77777777" w:rsidR="00C40103" w:rsidRDefault="00C40103">
      <w:pPr>
        <w:pStyle w:val="Body"/>
      </w:pPr>
    </w:p>
    <w:p w14:paraId="4604F31A" w14:textId="77777777" w:rsidR="00C40103" w:rsidRDefault="009078DB">
      <w:pPr>
        <w:pStyle w:val="Heading"/>
      </w:pPr>
      <w:r>
        <w:t>Skills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C40103" w14:paraId="1500F999" w14:textId="77777777" w:rsidTr="006C5CF9">
        <w:trPr>
          <w:trHeight w:val="2974"/>
        </w:trPr>
        <w:tc>
          <w:tcPr>
            <w:tcW w:w="31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EF786" w14:textId="77777777" w:rsidR="00C40103" w:rsidRDefault="009078DB">
            <w:pPr>
              <w:pStyle w:val="Heading2"/>
            </w:pPr>
            <w:r>
              <w:t>Design</w:t>
            </w:r>
          </w:p>
          <w:p w14:paraId="589AA9AB" w14:textId="2AFF55DD" w:rsidR="00C40103" w:rsidRDefault="009078DB">
            <w:pPr>
              <w:pStyle w:val="Body"/>
              <w:numPr>
                <w:ilvl w:val="0"/>
                <w:numId w:val="1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  <w:r w:rsidR="00E723FF">
              <w:rPr>
                <w:sz w:val="20"/>
                <w:szCs w:val="20"/>
              </w:rPr>
              <w:t xml:space="preserve"> &amp; Wireframing</w:t>
            </w:r>
            <w:r>
              <w:rPr>
                <w:sz w:val="20"/>
                <w:szCs w:val="20"/>
              </w:rPr>
              <w:t>: Adobe XD, Illustrator</w:t>
            </w:r>
          </w:p>
          <w:p w14:paraId="406BE4BB" w14:textId="77777777" w:rsidR="00C40103" w:rsidRDefault="009078DB">
            <w:pPr>
              <w:pStyle w:val="List"/>
              <w:numPr>
                <w:ilvl w:val="0"/>
                <w:numId w:val="1"/>
              </w:numPr>
              <w:spacing w:after="80" w:line="264" w:lineRule="auto"/>
            </w:pPr>
            <w:r>
              <w:t>User Personas &amp; Journey Mapping</w:t>
            </w:r>
          </w:p>
          <w:p w14:paraId="0632AB16" w14:textId="77777777" w:rsidR="00C40103" w:rsidRDefault="009078DB">
            <w:pPr>
              <w:pStyle w:val="Body"/>
              <w:numPr>
                <w:ilvl w:val="0"/>
                <w:numId w:val="1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Systems &amp; Pattern Libraries</w:t>
            </w:r>
          </w:p>
          <w:p w14:paraId="60DA139A" w14:textId="100DAF25" w:rsidR="00C40103" w:rsidRDefault="00E723FF">
            <w:pPr>
              <w:pStyle w:val="Body"/>
              <w:numPr>
                <w:ilvl w:val="0"/>
                <w:numId w:val="1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</w:t>
            </w:r>
            <w:r w:rsidR="009078DB">
              <w:rPr>
                <w:sz w:val="20"/>
                <w:szCs w:val="20"/>
              </w:rPr>
              <w:t xml:space="preserve"> Research</w:t>
            </w:r>
          </w:p>
          <w:p w14:paraId="292EE605" w14:textId="77777777" w:rsidR="00C40103" w:rsidRDefault="009078DB">
            <w:pPr>
              <w:pStyle w:val="Body"/>
              <w:numPr>
                <w:ilvl w:val="0"/>
                <w:numId w:val="1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 Analysis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16F3" w14:textId="77777777" w:rsidR="00C40103" w:rsidRDefault="009078DB">
            <w:pPr>
              <w:pStyle w:val="Heading2"/>
            </w:pPr>
            <w:r>
              <w:rPr>
                <w:lang w:val="fr-FR"/>
              </w:rPr>
              <w:t>Front-End</w:t>
            </w:r>
          </w:p>
          <w:p w14:paraId="00EC268C" w14:textId="7028B67F" w:rsidR="00C40103" w:rsidRDefault="006A619E">
            <w:pPr>
              <w:pStyle w:val="Body"/>
              <w:numPr>
                <w:ilvl w:val="0"/>
                <w:numId w:val="2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Javscript</w:t>
            </w:r>
            <w:r w:rsidR="009078DB">
              <w:rPr>
                <w:sz w:val="20"/>
                <w:szCs w:val="20"/>
              </w:rPr>
              <w:t xml:space="preserve"> Frameworks: React, Vue, Svelte</w:t>
            </w:r>
          </w:p>
          <w:p w14:paraId="7E8F7A29" w14:textId="77777777" w:rsidR="00C40103" w:rsidRDefault="009078DB">
            <w:pPr>
              <w:pStyle w:val="Body"/>
              <w:numPr>
                <w:ilvl w:val="0"/>
                <w:numId w:val="2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Accessible, Semantic HTML</w:t>
            </w:r>
          </w:p>
          <w:p w14:paraId="614E64AA" w14:textId="77777777" w:rsidR="00C40103" w:rsidRDefault="009078DB">
            <w:pPr>
              <w:pStyle w:val="Body"/>
              <w:numPr>
                <w:ilvl w:val="0"/>
                <w:numId w:val="2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Clean, Responsive, Cross-Browser CSS &amp; SASS</w:t>
            </w:r>
          </w:p>
          <w:p w14:paraId="1778B72F" w14:textId="77777777" w:rsidR="00C40103" w:rsidRDefault="009078DB">
            <w:pPr>
              <w:pStyle w:val="Body"/>
              <w:numPr>
                <w:ilvl w:val="0"/>
                <w:numId w:val="2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Visualization (D3.js)</w:t>
            </w:r>
          </w:p>
          <w:p w14:paraId="0D184F5C" w14:textId="32420945" w:rsidR="006A619E" w:rsidRPr="006A619E" w:rsidRDefault="006A619E" w:rsidP="006A619E">
            <w:pPr>
              <w:pStyle w:val="Body"/>
              <w:numPr>
                <w:ilvl w:val="0"/>
                <w:numId w:val="2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Node, NPM, Webpack / Rollup, Git / SVN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92242" w14:textId="77777777" w:rsidR="00C40103" w:rsidRDefault="009078DB">
            <w:pPr>
              <w:pStyle w:val="Heading2"/>
            </w:pPr>
            <w:r>
              <w:t>Back-End</w:t>
            </w:r>
          </w:p>
          <w:p w14:paraId="0B9433C4" w14:textId="77777777" w:rsidR="00C40103" w:rsidRDefault="009078DB">
            <w:pPr>
              <w:pStyle w:val="Body"/>
              <w:numPr>
                <w:ilvl w:val="0"/>
                <w:numId w:val="3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Server Database Management</w:t>
            </w:r>
          </w:p>
          <w:p w14:paraId="4F92AE5C" w14:textId="77777777" w:rsidR="00C40103" w:rsidRDefault="009078DB">
            <w:pPr>
              <w:pStyle w:val="List"/>
              <w:numPr>
                <w:ilvl w:val="0"/>
                <w:numId w:val="3"/>
              </w:numPr>
              <w:spacing w:after="80" w:line="264" w:lineRule="auto"/>
            </w:pPr>
            <w:r>
              <w:t>Information Architecture &amp; Data Model Design</w:t>
            </w:r>
          </w:p>
          <w:p w14:paraId="4937D630" w14:textId="77777777" w:rsidR="00C40103" w:rsidRDefault="009078DB">
            <w:pPr>
              <w:pStyle w:val="List"/>
              <w:numPr>
                <w:ilvl w:val="0"/>
                <w:numId w:val="3"/>
              </w:numPr>
              <w:spacing w:after="80" w:line="264" w:lineRule="auto"/>
            </w:pPr>
            <w:r>
              <w:t>SQL Queries &amp; Query Performance Optimization</w:t>
            </w:r>
          </w:p>
          <w:p w14:paraId="7E20D650" w14:textId="77777777" w:rsidR="00C40103" w:rsidRDefault="009078DB">
            <w:pPr>
              <w:pStyle w:val="Body"/>
              <w:numPr>
                <w:ilvl w:val="0"/>
                <w:numId w:val="3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 Development</w:t>
            </w:r>
          </w:p>
          <w:p w14:paraId="4CCAA3F6" w14:textId="77777777" w:rsidR="00C40103" w:rsidRDefault="009078DB">
            <w:pPr>
              <w:pStyle w:val="Body"/>
              <w:numPr>
                <w:ilvl w:val="0"/>
                <w:numId w:val="3"/>
              </w:numPr>
              <w:spacing w:after="80"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 / .NET Framework</w:t>
            </w:r>
          </w:p>
        </w:tc>
      </w:tr>
    </w:tbl>
    <w:p w14:paraId="3FC694DE" w14:textId="77777777" w:rsidR="00C40103" w:rsidRDefault="00C40103">
      <w:pPr>
        <w:pStyle w:val="Body"/>
      </w:pPr>
    </w:p>
    <w:p w14:paraId="4049E975" w14:textId="77777777" w:rsidR="00C40103" w:rsidRDefault="009078DB">
      <w:pPr>
        <w:pStyle w:val="Heading"/>
      </w:pPr>
      <w:r>
        <w:t>Experience</w:t>
      </w:r>
    </w:p>
    <w:p w14:paraId="6E8DFB0D" w14:textId="28587CF6" w:rsidR="00C40103" w:rsidRDefault="009078DB">
      <w:pPr>
        <w:pStyle w:val="Heading2"/>
      </w:pPr>
      <w:r>
        <w:rPr>
          <w:rFonts w:eastAsia="Arial Unicode MS" w:cs="Arial Unicode MS"/>
        </w:rPr>
        <w:t xml:space="preserve">Freelance Web </w:t>
      </w:r>
      <w:r w:rsidR="00D7035A">
        <w:rPr>
          <w:rFonts w:eastAsia="Arial Unicode MS" w:cs="Arial Unicode MS"/>
        </w:rPr>
        <w:t xml:space="preserve">Designer / </w:t>
      </w:r>
      <w:r>
        <w:rPr>
          <w:rFonts w:eastAsia="Arial Unicode MS" w:cs="Arial Unicode MS"/>
        </w:rPr>
        <w:t xml:space="preserve">Developer </w:t>
      </w:r>
    </w:p>
    <w:p w14:paraId="57E521D9" w14:textId="77777777" w:rsidR="00C40103" w:rsidRDefault="009078DB">
      <w:pPr>
        <w:pStyle w:val="Body"/>
        <w:spacing w:after="120"/>
      </w:pPr>
      <w:r>
        <w:t>Unaffiliated, 5/2019 — Present</w:t>
      </w:r>
    </w:p>
    <w:p w14:paraId="0C50730D" w14:textId="77777777" w:rsidR="00C40103" w:rsidRDefault="009078DB">
      <w:pPr>
        <w:pStyle w:val="Body"/>
        <w:numPr>
          <w:ilvl w:val="0"/>
          <w:numId w:val="5"/>
        </w:numPr>
      </w:pPr>
      <w:r>
        <w:t xml:space="preserve">Built </w:t>
      </w:r>
      <w:hyperlink r:id="rId12" w:history="1">
        <w:r>
          <w:rPr>
            <w:rStyle w:val="Hyperlink1"/>
          </w:rPr>
          <w:t>nicktrombley.design</w:t>
        </w:r>
      </w:hyperlink>
      <w:r>
        <w:rPr>
          <w:color w:val="9B2824"/>
          <w14:textFill>
            <w14:solidFill>
              <w14:srgbClr w14:val="9B2824">
                <w14:alpha w14:val="9765"/>
              </w14:srgbClr>
            </w14:solidFill>
          </w14:textFill>
        </w:rPr>
        <w:t xml:space="preserve"> </w:t>
      </w:r>
      <w:r>
        <w:t>(Svelte, HTML, CSS)</w:t>
      </w:r>
    </w:p>
    <w:p w14:paraId="055A7ECF" w14:textId="77777777" w:rsidR="00C40103" w:rsidRDefault="009078DB">
      <w:pPr>
        <w:pStyle w:val="Body"/>
        <w:numPr>
          <w:ilvl w:val="0"/>
          <w:numId w:val="5"/>
        </w:numPr>
      </w:pPr>
      <w:r>
        <w:t xml:space="preserve">Built </w:t>
      </w:r>
      <w:hyperlink r:id="rId13" w:history="1">
        <w:r>
          <w:rPr>
            <w:rStyle w:val="Hyperlink1"/>
          </w:rPr>
          <w:t>barnsworthburning.net</w:t>
        </w:r>
      </w:hyperlink>
      <w:r>
        <w:t xml:space="preserve"> (Svelte, Airtable, Markdown, Netlify)</w:t>
      </w:r>
    </w:p>
    <w:p w14:paraId="7BBF90CE" w14:textId="77777777" w:rsidR="00C40103" w:rsidRDefault="009078DB">
      <w:pPr>
        <w:pStyle w:val="Body"/>
        <w:numPr>
          <w:ilvl w:val="0"/>
          <w:numId w:val="5"/>
        </w:numPr>
      </w:pPr>
      <w:r>
        <w:t xml:space="preserve">Built </w:t>
      </w:r>
      <w:hyperlink r:id="rId14" w:history="1">
        <w:r>
          <w:rPr>
            <w:rStyle w:val="Hyperlink1"/>
          </w:rPr>
          <w:t>the-innocent-i.net</w:t>
        </w:r>
      </w:hyperlink>
      <w:r>
        <w:t xml:space="preserve"> (Eleventy, HTML, CSS)</w:t>
      </w:r>
    </w:p>
    <w:p w14:paraId="0257D540" w14:textId="105DC906" w:rsidR="00C40103" w:rsidRDefault="009078DB" w:rsidP="0068408B">
      <w:pPr>
        <w:pStyle w:val="Body"/>
        <w:numPr>
          <w:ilvl w:val="0"/>
          <w:numId w:val="5"/>
        </w:numPr>
      </w:pPr>
      <w:r>
        <w:t xml:space="preserve">Built </w:t>
      </w:r>
      <w:hyperlink r:id="rId15" w:history="1">
        <w:r>
          <w:rPr>
            <w:rStyle w:val="Hyperlink1"/>
          </w:rPr>
          <w:t>155-217-155.com</w:t>
        </w:r>
      </w:hyperlink>
    </w:p>
    <w:p w14:paraId="78F59E5A" w14:textId="77777777" w:rsidR="0068408B" w:rsidRDefault="0068408B" w:rsidP="0068408B">
      <w:pPr>
        <w:pStyle w:val="Body"/>
      </w:pPr>
    </w:p>
    <w:p w14:paraId="7E9CAE1F" w14:textId="77777777" w:rsidR="00C40103" w:rsidRDefault="009078DB">
      <w:pPr>
        <w:pStyle w:val="Heading2"/>
      </w:pPr>
      <w:r>
        <w:rPr>
          <w:rFonts w:eastAsia="Arial Unicode MS" w:cs="Arial Unicode MS"/>
        </w:rPr>
        <w:t>User Experience Designer / Software Developer</w:t>
      </w:r>
    </w:p>
    <w:p w14:paraId="5BD0CC1B" w14:textId="1750E7C7" w:rsidR="00C40103" w:rsidRDefault="00494642">
      <w:pPr>
        <w:pStyle w:val="Body"/>
        <w:spacing w:after="120"/>
      </w:pPr>
      <w:hyperlink r:id="rId16" w:history="1">
        <w:r w:rsidR="009078DB">
          <w:rPr>
            <w:rStyle w:val="Hyperlink1"/>
          </w:rPr>
          <w:t>Epic Systems</w:t>
        </w:r>
      </w:hyperlink>
      <w:r w:rsidR="009078DB">
        <w:t>, 3/2015 — 5/2019</w:t>
      </w:r>
      <w:r w:rsidR="00081412">
        <w:t xml:space="preserve"> (Voluntary </w:t>
      </w:r>
      <w:r w:rsidR="00583F5E">
        <w:t>D</w:t>
      </w:r>
      <w:bookmarkStart w:id="0" w:name="_GoBack"/>
      <w:bookmarkEnd w:id="0"/>
      <w:r w:rsidR="00081412">
        <w:t>eparture)</w:t>
      </w:r>
    </w:p>
    <w:p w14:paraId="7433077D" w14:textId="5804B462" w:rsidR="00C40103" w:rsidRDefault="009078DB">
      <w:pPr>
        <w:pStyle w:val="Body"/>
        <w:numPr>
          <w:ilvl w:val="0"/>
          <w:numId w:val="5"/>
        </w:numPr>
      </w:pPr>
      <w:r>
        <w:t>Researched, designed, built, and managed IconTown, a</w:t>
      </w:r>
      <w:r w:rsidR="00AF4F9A">
        <w:t xml:space="preserve">n extremely successful </w:t>
      </w:r>
      <w:r>
        <w:t>home-grown CMS for tens of thousands of vector and image assets.</w:t>
      </w:r>
    </w:p>
    <w:p w14:paraId="64B344E3" w14:textId="145A533D" w:rsidR="00C40103" w:rsidRDefault="00C50DF6">
      <w:pPr>
        <w:pStyle w:val="Body"/>
        <w:numPr>
          <w:ilvl w:val="0"/>
          <w:numId w:val="5"/>
        </w:numPr>
      </w:pPr>
      <w:r>
        <w:t>Designed highly interactive, responsive applications across</w:t>
      </w:r>
      <w:r w:rsidR="004B3382">
        <w:t xml:space="preserve"> web, desktop, and mobile</w:t>
      </w:r>
      <w:r>
        <w:t xml:space="preserve"> platforms with a focus on simplicity and clarity.</w:t>
      </w:r>
    </w:p>
    <w:p w14:paraId="4C66A9AE" w14:textId="0A05ED30" w:rsidR="00C40103" w:rsidRDefault="009078DB">
      <w:pPr>
        <w:pStyle w:val="Body"/>
        <w:numPr>
          <w:ilvl w:val="0"/>
          <w:numId w:val="5"/>
        </w:numPr>
      </w:pPr>
      <w:r>
        <w:t>Arranged and taught instructional presentations on design to thousands of designers and developers.</w:t>
      </w:r>
    </w:p>
    <w:p w14:paraId="20690017" w14:textId="7C5DAC5F" w:rsidR="00B23705" w:rsidRDefault="00B23705">
      <w:pPr>
        <w:pStyle w:val="Body"/>
        <w:numPr>
          <w:ilvl w:val="0"/>
          <w:numId w:val="5"/>
        </w:numPr>
      </w:pPr>
      <w:r>
        <w:t>Built and maintained a React-based component library for rapid prototyping.</w:t>
      </w:r>
    </w:p>
    <w:p w14:paraId="198863A9" w14:textId="01C8E539" w:rsidR="00C40103" w:rsidRDefault="009078DB">
      <w:pPr>
        <w:pStyle w:val="Body"/>
        <w:numPr>
          <w:ilvl w:val="0"/>
          <w:numId w:val="5"/>
        </w:numPr>
      </w:pPr>
      <w:r>
        <w:t>Interviewed new team applicants over phone and conducted on-site case studies.</w:t>
      </w:r>
    </w:p>
    <w:p w14:paraId="20641001" w14:textId="77777777" w:rsidR="00C40103" w:rsidRDefault="00C40103">
      <w:pPr>
        <w:pStyle w:val="Body"/>
      </w:pPr>
    </w:p>
    <w:p w14:paraId="39C6C663" w14:textId="77777777" w:rsidR="00C40103" w:rsidRDefault="009078DB">
      <w:pPr>
        <w:pStyle w:val="Heading2"/>
      </w:pPr>
      <w:r>
        <w:rPr>
          <w:rFonts w:eastAsia="Arial Unicode MS" w:cs="Arial Unicode MS"/>
        </w:rPr>
        <w:t>Technical Services Engineer: Cogito Systems</w:t>
      </w:r>
    </w:p>
    <w:p w14:paraId="19B59D82" w14:textId="77777777" w:rsidR="00C40103" w:rsidRDefault="00494642">
      <w:pPr>
        <w:pStyle w:val="Body"/>
        <w:spacing w:after="120"/>
      </w:pPr>
      <w:hyperlink r:id="rId17" w:history="1">
        <w:r w:rsidR="009078DB">
          <w:rPr>
            <w:rStyle w:val="Hyperlink1"/>
          </w:rPr>
          <w:t>Epic Systems</w:t>
        </w:r>
      </w:hyperlink>
      <w:r w:rsidR="009078DB">
        <w:t>, 8/2013 — 3/2015</w:t>
      </w:r>
    </w:p>
    <w:p w14:paraId="67683A06" w14:textId="77777777" w:rsidR="00C40103" w:rsidRDefault="009078DB">
      <w:pPr>
        <w:pStyle w:val="Body"/>
        <w:numPr>
          <w:ilvl w:val="0"/>
          <w:numId w:val="5"/>
        </w:numPr>
      </w:pPr>
      <w:r>
        <w:t>Served as primary Epic point of contact for the analytics teams at some of the best hospitals in the world.</w:t>
      </w:r>
    </w:p>
    <w:p w14:paraId="2486E20E" w14:textId="77777777" w:rsidR="00C40103" w:rsidRDefault="009078DB">
      <w:pPr>
        <w:pStyle w:val="Body"/>
        <w:numPr>
          <w:ilvl w:val="0"/>
          <w:numId w:val="5"/>
        </w:numPr>
      </w:pPr>
      <w:r>
        <w:t>Developed widely used dashboards for System Pulse Analytics, our database monitoring toolset built with D3, Knockout, and Bootstrap.</w:t>
      </w:r>
    </w:p>
    <w:p w14:paraId="659AFFCF" w14:textId="5533FE5F" w:rsidR="00C40103" w:rsidRDefault="009078DB">
      <w:pPr>
        <w:pStyle w:val="Body"/>
        <w:numPr>
          <w:ilvl w:val="0"/>
          <w:numId w:val="5"/>
        </w:numPr>
      </w:pPr>
      <w:r>
        <w:t xml:space="preserve">Optimized SQL queries and data transfer </w:t>
      </w:r>
      <w:r w:rsidR="00DC272D">
        <w:t>times</w:t>
      </w:r>
      <w:r w:rsidR="00BD6917">
        <w:t>, often from hours to minutes</w:t>
      </w:r>
      <w:r>
        <w:t>.</w:t>
      </w:r>
    </w:p>
    <w:p w14:paraId="0654A868" w14:textId="7EBA9B81" w:rsidR="00C40103" w:rsidRDefault="009078DB">
      <w:pPr>
        <w:pStyle w:val="Body"/>
        <w:numPr>
          <w:ilvl w:val="0"/>
          <w:numId w:val="5"/>
        </w:numPr>
      </w:pPr>
      <w:r>
        <w:t>Taught</w:t>
      </w:r>
      <w:r w:rsidR="00EE1FA9">
        <w:t xml:space="preserve"> popular</w:t>
      </w:r>
      <w:r>
        <w:t xml:space="preserve"> internal classes on effective information design.</w:t>
      </w:r>
    </w:p>
    <w:p w14:paraId="78CD4916" w14:textId="77777777" w:rsidR="00C40103" w:rsidRDefault="00C40103">
      <w:pPr>
        <w:pStyle w:val="Body"/>
      </w:pPr>
    </w:p>
    <w:p w14:paraId="7679D0BE" w14:textId="77777777" w:rsidR="00C40103" w:rsidRDefault="009078DB">
      <w:pPr>
        <w:pStyle w:val="Heading"/>
      </w:pPr>
      <w:r>
        <w:t>Education</w:t>
      </w:r>
    </w:p>
    <w:p w14:paraId="3A49FDB0" w14:textId="77777777" w:rsidR="00C40103" w:rsidRDefault="009078DB">
      <w:pPr>
        <w:pStyle w:val="Heading2"/>
      </w:pPr>
      <w:r>
        <w:rPr>
          <w:rFonts w:eastAsia="Arial Unicode MS" w:cs="Arial Unicode MS"/>
        </w:rPr>
        <w:t>Boston College</w:t>
      </w:r>
    </w:p>
    <w:p w14:paraId="43961BBC" w14:textId="77777777" w:rsidR="00C40103" w:rsidRDefault="009078DB">
      <w:pPr>
        <w:pStyle w:val="Body"/>
      </w:pPr>
      <w:r>
        <w:t>B.S. Mathematics, 2009 — 2013</w:t>
      </w:r>
    </w:p>
    <w:p w14:paraId="70B2CA1E" w14:textId="77777777" w:rsidR="00C40103" w:rsidRDefault="009078DB">
      <w:pPr>
        <w:pStyle w:val="Body"/>
      </w:pPr>
      <w:r>
        <w:t>Arts &amp; Sciences Honors Program</w:t>
      </w:r>
    </w:p>
    <w:p w14:paraId="1600E467" w14:textId="77777777" w:rsidR="00C40103" w:rsidRDefault="009078DB">
      <w:pPr>
        <w:pStyle w:val="Body"/>
      </w:pPr>
      <w:r>
        <w:t>GPA 3.7, Cum Laude</w:t>
      </w:r>
    </w:p>
    <w:sectPr w:rsidR="00C40103"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05520" w14:textId="77777777" w:rsidR="00494642" w:rsidRDefault="00494642">
      <w:r>
        <w:separator/>
      </w:r>
    </w:p>
  </w:endnote>
  <w:endnote w:type="continuationSeparator" w:id="0">
    <w:p w14:paraId="538E51CC" w14:textId="77777777" w:rsidR="00494642" w:rsidRDefault="0049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  <w:embedRegular r:id="rId1" w:fontKey="{C5D40B99-B850-7247-924F-D957B9C69DFE}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  <w:embedRegular r:id="rId2" w:subsetted="1" w:fontKey="{200467F2-ED0D-C746-9B03-F9E96E39DF39}"/>
  </w:font>
  <w:font w:name="Montserrat Regular">
    <w:panose1 w:val="00000500000000000000"/>
    <w:charset w:val="4D"/>
    <w:family w:val="auto"/>
    <w:pitch w:val="variable"/>
    <w:sig w:usb0="2000020F" w:usb1="00000003" w:usb2="00000000" w:usb3="00000000" w:csb0="00000197" w:csb1="00000000"/>
    <w:embedRegular r:id="rId3" w:fontKey="{4FB9E87B-A5A7-C844-ABBD-FC5F925AFE75}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610D9" w14:textId="77777777" w:rsidR="00494642" w:rsidRDefault="00494642">
      <w:r>
        <w:separator/>
      </w:r>
    </w:p>
  </w:footnote>
  <w:footnote w:type="continuationSeparator" w:id="0">
    <w:p w14:paraId="1D450276" w14:textId="77777777" w:rsidR="00494642" w:rsidRDefault="00494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DB1"/>
    <w:multiLevelType w:val="hybridMultilevel"/>
    <w:tmpl w:val="923C88F8"/>
    <w:styleLink w:val="Dash"/>
    <w:lvl w:ilvl="0" w:tplc="2C8C715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2E24EE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71265F5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48C8C9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5A0D14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D8D8604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8758A6A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4343A3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6906FA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07352B02"/>
    <w:multiLevelType w:val="hybridMultilevel"/>
    <w:tmpl w:val="71A6752A"/>
    <w:lvl w:ilvl="0" w:tplc="5492C8F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624A55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51CEA8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0B8765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168C05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2F4884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186D0F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294E7F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EE0FCA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 w15:restartNumberingAfterBreak="0">
    <w:nsid w:val="27132BD8"/>
    <w:multiLevelType w:val="hybridMultilevel"/>
    <w:tmpl w:val="5F548BFC"/>
    <w:lvl w:ilvl="0" w:tplc="E0CA3BB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2AA905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F58C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2E45F3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BBFEAA7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0A2CA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4F4D16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DBC05E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96049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7B6E7AA6"/>
    <w:multiLevelType w:val="hybridMultilevel"/>
    <w:tmpl w:val="E7761AB8"/>
    <w:lvl w:ilvl="0" w:tplc="74C2921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AA2DE5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EDAD1B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2F483C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DFEB0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192157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B2E3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A604C7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A5C5B5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 w15:restartNumberingAfterBreak="0">
    <w:nsid w:val="7CF93E9E"/>
    <w:multiLevelType w:val="hybridMultilevel"/>
    <w:tmpl w:val="923C88F8"/>
    <w:numStyleLink w:val="Dash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03"/>
    <w:rsid w:val="00081412"/>
    <w:rsid w:val="002A4C89"/>
    <w:rsid w:val="00317C30"/>
    <w:rsid w:val="003D6C94"/>
    <w:rsid w:val="00494642"/>
    <w:rsid w:val="004B3382"/>
    <w:rsid w:val="00583F5E"/>
    <w:rsid w:val="005E46C7"/>
    <w:rsid w:val="005F4E31"/>
    <w:rsid w:val="006403C4"/>
    <w:rsid w:val="0068408B"/>
    <w:rsid w:val="006A593E"/>
    <w:rsid w:val="006A619E"/>
    <w:rsid w:val="006C5CF9"/>
    <w:rsid w:val="009078DB"/>
    <w:rsid w:val="0092317C"/>
    <w:rsid w:val="009D0B3A"/>
    <w:rsid w:val="00A15BF4"/>
    <w:rsid w:val="00AF4F9A"/>
    <w:rsid w:val="00B02375"/>
    <w:rsid w:val="00B23705"/>
    <w:rsid w:val="00BA7236"/>
    <w:rsid w:val="00BD6917"/>
    <w:rsid w:val="00C40103"/>
    <w:rsid w:val="00C50DF6"/>
    <w:rsid w:val="00CE1B47"/>
    <w:rsid w:val="00D7035A"/>
    <w:rsid w:val="00DC272D"/>
    <w:rsid w:val="00E0126F"/>
    <w:rsid w:val="00E723FF"/>
    <w:rsid w:val="00EE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97CA"/>
  <w15:docId w15:val="{063B5E3D-D396-984F-AC18-D572EDD8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spacing w:before="120" w:line="336" w:lineRule="auto"/>
      <w:outlineLvl w:val="1"/>
    </w:pPr>
    <w:rPr>
      <w:rFonts w:ascii="Montserrat Medium" w:eastAsia="Montserrat Medium" w:hAnsi="Montserrat Medium" w:cs="Montserrat Medium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line="264" w:lineRule="auto"/>
    </w:pPr>
    <w:rPr>
      <w:rFonts w:ascii="Montserrat Light" w:hAnsi="Montserrat Light" w:cs="Arial Unicode MS"/>
      <w:color w:val="000000"/>
      <w:sz w:val="48"/>
      <w:szCs w:val="48"/>
      <w14:textOutline w14:w="0" w14:cap="flat" w14:cmpd="sng" w14:algn="ctr">
        <w14:noFill/>
        <w14:prstDash w14:val="solid"/>
        <w14:bevel/>
      </w14:textOutline>
      <w14:textFill>
        <w14:solidFill>
          <w14:srgbClr w14:val="000000">
            <w14:alpha w14:val="9765"/>
          </w14:srgbClr>
        </w14:solidFill>
      </w14:textFill>
    </w:rPr>
  </w:style>
  <w:style w:type="paragraph" w:customStyle="1" w:styleId="Body">
    <w:name w:val="Body"/>
    <w:pPr>
      <w:spacing w:line="336" w:lineRule="auto"/>
    </w:pPr>
    <w:rPr>
      <w:rFonts w:ascii="Montserrat Regular" w:hAnsi="Montserrat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  <w14:textFill>
        <w14:solidFill>
          <w14:srgbClr w14:val="000000">
            <w14:alpha w14:val="9765"/>
          </w14:srgbClr>
        </w14:solidFill>
      </w14:textFill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Link">
    <w:name w:val="Link"/>
    <w:pPr>
      <w:spacing w:line="336" w:lineRule="auto"/>
    </w:pPr>
    <w:rPr>
      <w:rFonts w:ascii="Montserrat Regular" w:eastAsia="Montserrat Regular" w:hAnsi="Montserrat Regular" w:cs="Montserrat Regular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before="120" w:after="220" w:line="288" w:lineRule="auto"/>
      <w:outlineLvl w:val="0"/>
    </w:pPr>
    <w:rPr>
      <w:rFonts w:ascii="Montserrat Light" w:hAnsi="Montserrat Light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List">
    <w:name w:val="List"/>
    <w:pPr>
      <w:spacing w:line="312" w:lineRule="auto"/>
    </w:pPr>
    <w:rPr>
      <w:rFonts w:ascii="Montserrat Regular" w:hAnsi="Montserrat Regular" w:cs="Arial Unicode MS"/>
      <w:color w:val="000000"/>
      <w14:textOutline w14:w="0" w14:cap="flat" w14:cmpd="sng" w14:algn="ctr">
        <w14:noFill/>
        <w14:prstDash w14:val="solid"/>
        <w14:bevel/>
      </w14:textOutline>
      <w14:textFill>
        <w14:solidFill>
          <w14:srgbClr w14:val="000000">
            <w14:alpha w14:val="9765"/>
          </w14:srgbClr>
        </w14:solidFill>
      </w14:textFill>
    </w:rPr>
  </w:style>
  <w:style w:type="numbering" w:customStyle="1" w:styleId="Dash">
    <w:name w:val="Dash"/>
    <w:pPr>
      <w:numPr>
        <w:numId w:val="4"/>
      </w:numPr>
    </w:pPr>
  </w:style>
  <w:style w:type="character" w:customStyle="1" w:styleId="Hyperlink1">
    <w:name w:val="Hyperlink.1"/>
    <w:basedOn w:val="Hyperlink0"/>
    <w:rPr>
      <w:outline w:val="0"/>
      <w:color w:val="9B28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08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4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08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mbley.nick@gmail.com" TargetMode="External"/><Relationship Id="rId13" Type="http://schemas.openxmlformats.org/officeDocument/2006/relationships/hyperlink" Target="https://barnsworthburning.n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icktrombley.design" TargetMode="External"/><Relationship Id="rId17" Type="http://schemas.openxmlformats.org/officeDocument/2006/relationships/hyperlink" Target="http://www.app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pic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ick-tromble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55-217-155.com" TargetMode="External"/><Relationship Id="rId10" Type="http://schemas.openxmlformats.org/officeDocument/2006/relationships/hyperlink" Target="https://github.com/Ai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icktrombley.design" TargetMode="External"/><Relationship Id="rId14" Type="http://schemas.openxmlformats.org/officeDocument/2006/relationships/hyperlink" Target="https://the-innocent-i.ne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Montserrat Light"/>
        <a:ea typeface="Montserrat Light"/>
        <a:cs typeface="Montserrat Light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>
                <a:alpha val="90234"/>
              </a:srgbClr>
            </a:solidFill>
            <a:effectLst/>
            <a:uFillTx/>
            <a:latin typeface="Montserrat Regular"/>
            <a:ea typeface="Montserrat Regular"/>
            <a:cs typeface="Montserrat Regular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8333E4-A4B4-AC4A-A556-8A1BEA36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Trombley Resume</dc:title>
  <dc:subject>Resume</dc:subject>
  <dc:creator>Nick Trombley</dc:creator>
  <cp:keywords>design, development, ux, front-end, resume, web</cp:keywords>
  <dc:description/>
  <cp:lastModifiedBy>Microsoft Office User</cp:lastModifiedBy>
  <cp:revision>30</cp:revision>
  <dcterms:created xsi:type="dcterms:W3CDTF">2019-10-13T03:46:00Z</dcterms:created>
  <dcterms:modified xsi:type="dcterms:W3CDTF">2019-10-13T04:24:00Z</dcterms:modified>
  <cp:category/>
</cp:coreProperties>
</file>