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9E0490" w14:textId="77777777" w:rsidR="00846064" w:rsidRDefault="00000000">
      <w:pPr>
        <w:jc w:val="center"/>
      </w:pPr>
      <w:r>
        <w:rPr>
          <w:rFonts w:ascii="Arial" w:eastAsia="Arial" w:hAnsi="Arial"/>
        </w:rPr>
        <w:t>ПРАКТИКАЛЫҚ ЖҰМЫС 5</w:t>
      </w:r>
    </w:p>
    <w:p w14:paraId="7C21E12D" w14:textId="77777777" w:rsidR="00846064" w:rsidRPr="009571AC" w:rsidRDefault="00000000" w:rsidP="009571AC">
      <w:pPr>
        <w:spacing w:after="0"/>
        <w:jc w:val="center"/>
        <w:rPr>
          <w:sz w:val="40"/>
          <w:szCs w:val="40"/>
        </w:rPr>
      </w:pPr>
      <w:r>
        <w:rPr>
          <w:rFonts w:ascii="Arial" w:eastAsia="Arial" w:hAnsi="Arial"/>
        </w:rPr>
        <w:t>Марков шешім қабылдау процестері және мәндер итерациясы</w:t>
      </w:r>
    </w:p>
    <w:p>
      <w:pPr>
        <w:jc w:val="center"/>
      </w:pPr>
      <w:r>
        <w:rPr>
          <w:rFonts w:ascii="Arial" w:eastAsia="Arial" w:hAnsi="Arial"/>
          <w:b/>
        </w:rPr>
        <w:t xml:space="preserve">Орындаған: </w:t>
      </w:r>
      <w:r>
        <w:rPr>
          <w:rFonts w:ascii="Arial" w:eastAsia="Arial" w:hAnsi="Arial"/>
        </w:rPr>
        <w:t xml:space="preserve">Sultanov Aibar</w:t>
      </w:r>
    </w:p>
    <w:p w14:paraId="3AC86586" w14:textId="77777777" w:rsidR="00846064" w:rsidRDefault="00846064"/>
    <w:tbl>
      <w:tblPr>
        <w:tblW w:w="0" w:type="auto"/>
        <w:jc w:val="center"/>
        <w:tblLook w:val="04A0" w:firstRow="1" w:lastRow="0" w:firstColumn="1" w:lastColumn="0" w:noHBand="0" w:noVBand="1"/>
      </w:tblPr>
      <w:tblGrid>
        <w:gridCol w:w="10080"/>
      </w:tblGrid>
      <w:tr w:rsidR="00846064" w14:paraId="4ACCEB99" w14:textId="77777777">
        <w:trPr>
          <w:jc w:val="center"/>
        </w:trPr>
        <w:tc>
          <w:tcPr>
            <w:tcW w:w="10080" w:type="dxa"/>
            <w:shd w:val="clear" w:color="auto" w:fill="D9EAF7"/>
            <w:vAlign w:val="center"/>
          </w:tcPr>
          <w:p w14:paraId="34EB87FE" w14:textId="77777777" w:rsidR="000908A4" w:rsidRDefault="00000000">
            <w:r>
              <w:rPr>
                <w:rFonts w:ascii="Arial" w:eastAsia="Arial" w:hAnsi="Arial"/>
              </w:rPr>
              <w:t>Негізгі идея</w:t>
            </w:r>
          </w:p>
        </w:tc>
      </w:tr>
      <w:tr w:rsidR="00846064" w14:paraId="1E6BE188" w14:textId="77777777">
        <w:trPr>
          <w:jc w:val="center"/>
        </w:trPr>
        <w:tc>
          <w:tcPr>
            <w:tcW w:w="10080" w:type="dxa"/>
            <w:vAlign w:val="center"/>
          </w:tcPr>
          <w:p w14:paraId="32771BA2" w14:textId="77777777" w:rsidR="000908A4" w:rsidRDefault="00000000">
            <w:r>
              <w:rPr>
                <w:rFonts w:ascii="Arial" w:eastAsia="Arial" w:hAnsi="Arial"/>
              </w:rPr>
              <w:t>Сіз жеткізу роботына әрекеттің нәтижесі белгісіз болған жағдайда әрекетті қалай таңдау керектігін үйретесіз. Алдымен шағын мысалды қолмен шешіп, содан кейін дәл осы идеяны Python тілінде жүзеге асырасыз.</w:t>
            </w:r>
          </w:p>
        </w:tc>
      </w:tr>
    </w:tbl>
    <w:p w14:paraId="2BB7E36B" w14:textId="77777777" w:rsidR="00846064" w:rsidRPr="009571AC" w:rsidRDefault="00000000" w:rsidP="009571AC">
      <w:pPr>
        <w:rPr>
          <w:rFonts w:asciiTheme="majorHAnsi" w:hAnsiTheme="majorHAnsi" w:cstheme="majorHAnsi"/>
          <w:b/>
          <w:bCs/>
          <w:color w:val="1F497D" w:themeColor="text2"/>
          <w:sz w:val="32"/>
          <w:szCs w:val="32"/>
        </w:rPr>
      </w:pPr>
      <w:r>
        <w:rPr>
          <w:rFonts w:ascii="Arial" w:eastAsia="Arial" w:hAnsi="Arial"/>
        </w:rPr>
        <w:t>1. Оқу мақсаттары</w:t>
      </w:r>
    </w:p>
    <w:p w14:paraId="489C3E83" w14:textId="77777777" w:rsidR="00846064" w:rsidRDefault="00000000">
      <w:r>
        <w:rPr>
          <w:rFonts w:ascii="Arial" w:eastAsia="Arial" w:hAnsi="Arial"/>
        </w:rPr>
        <w:t>Осы практикалық жұмыстың соңында сіз:</w:t>
      </w:r>
    </w:p>
    <w:p w14:paraId="2D16FBBC" w14:textId="77777777" w:rsidR="00846064" w:rsidRDefault="00000000">
      <w:pPr>
        <w:pStyle w:val="ListBullet"/>
      </w:pPr>
      <w:r>
        <w:rPr>
          <w:rFonts w:ascii="Arial" w:eastAsia="Arial" w:hAnsi="Arial"/>
        </w:rPr>
        <w:t>кейбір ЖИ есептерінің неліктен детерминделмеген болатынын түсіндіре аласыз;</w:t>
      </w:r>
    </w:p>
    <w:p w14:paraId="65C43476" w14:textId="77777777" w:rsidR="00846064" w:rsidRDefault="00000000">
      <w:pPr>
        <w:pStyle w:val="ListBullet"/>
      </w:pPr>
      <w:r>
        <w:rPr>
          <w:rFonts w:ascii="Arial" w:eastAsia="Arial" w:hAnsi="Arial"/>
        </w:rPr>
        <w:t>MDP-дің күйлерін, әрекеттерін, ауысу ықтималдықтарын, марапаттарын, бастапқы күйін және терминалдық күйлерін анықтай аласыз;</w:t>
      </w:r>
    </w:p>
    <w:p w14:paraId="331D728D" w14:textId="77777777" w:rsidR="00846064" w:rsidRDefault="00000000">
      <w:pPr>
        <w:pStyle w:val="ListBullet"/>
      </w:pPr>
      <w:r>
        <w:rPr>
          <w:rFonts w:ascii="Arial" w:eastAsia="Arial" w:hAnsi="Arial"/>
        </w:rPr>
        <w:t>саясатты агентке әр күйде қандай әрекет жасау керектігін көрсететін ереже ретінде түсіндіре аласыз;</w:t>
      </w:r>
    </w:p>
    <w:p w14:paraId="0BC06358" w14:textId="77777777" w:rsidR="00846064" w:rsidRDefault="00000000">
      <w:pPr>
        <w:pStyle w:val="ListBullet"/>
      </w:pPr>
      <w:r>
        <w:rPr>
          <w:rFonts w:ascii="Arial" w:eastAsia="Arial" w:hAnsi="Arial"/>
        </w:rPr>
        <w:t>дисконтталған марапаттар тізбегін есептей аласыз;</w:t>
      </w:r>
    </w:p>
    <w:p w14:paraId="6EAFCB75" w14:textId="77777777" w:rsidR="00846064" w:rsidRDefault="00000000">
      <w:pPr>
        <w:pStyle w:val="ListBullet"/>
      </w:pPr>
      <w:r>
        <w:rPr>
          <w:rFonts w:ascii="Arial" w:eastAsia="Arial" w:hAnsi="Arial"/>
        </w:rPr>
        <w:t>қарапайым Q-мәндері мен күй мәндерін есептей аласыз;</w:t>
      </w:r>
    </w:p>
    <w:p w14:paraId="691D32F3" w14:textId="77777777" w:rsidR="00846064" w:rsidRDefault="00000000">
      <w:pPr>
        <w:pStyle w:val="ListBullet"/>
      </w:pPr>
      <w:r>
        <w:rPr>
          <w:rFonts w:ascii="Arial" w:eastAsia="Arial" w:hAnsi="Arial"/>
        </w:rPr>
        <w:t>мәндер итерациясының бірнеше қадамын қолмен орындай аласыз;</w:t>
      </w:r>
    </w:p>
    <w:p w14:paraId="20388040" w14:textId="77777777" w:rsidR="00846064" w:rsidRDefault="00000000">
      <w:pPr>
        <w:pStyle w:val="ListBullet"/>
      </w:pPr>
      <w:r>
        <w:rPr>
          <w:rFonts w:ascii="Arial" w:eastAsia="Arial" w:hAnsi="Arial"/>
        </w:rPr>
        <w:t>Python тілінде шағын мәндер итерациясы алгоритмін жүзеге асыра аласыз;</w:t>
      </w:r>
    </w:p>
    <w:p w14:paraId="329CE746" w14:textId="77777777" w:rsidR="00846064" w:rsidRDefault="00000000">
      <w:pPr>
        <w:pStyle w:val="ListBullet"/>
      </w:pPr>
      <w:r>
        <w:rPr>
          <w:rFonts w:ascii="Arial" w:eastAsia="Arial" w:hAnsi="Arial"/>
        </w:rPr>
        <w:t>белгісіздік, марапаттар және дисконттау коэффициенті агенттің мінез-құлқына қалай әсер ететінін түсіндіре аласыз.</w:t>
      </w:r>
    </w:p>
    <w:p w14:paraId="486141F8" w14:textId="77777777" w:rsidR="00846064" w:rsidRDefault="00000000">
      <w:pPr>
        <w:pStyle w:val="Heading1"/>
      </w:pPr>
      <w:r>
        <w:rPr>
          <w:rFonts w:ascii="Arial" w:eastAsia="Arial" w:hAnsi="Arial"/>
        </w:rPr>
        <w:t>2. Жұмысты бастамас бұрын: есептің шарты</w:t>
      </w:r>
    </w:p>
    <w:p w14:paraId="562CA341" w14:textId="77777777" w:rsidR="00846064" w:rsidRDefault="00000000">
      <w:r>
        <w:rPr>
          <w:rFonts w:ascii="Arial" w:eastAsia="Arial" w:hAnsi="Arial"/>
        </w:rPr>
        <w:t>Шағын қойма ішінде жұмыс істейтін автономды жеткізу роботын елестетіңіз. Робот S күйінен бастайды және G жеткізу нүктесіне жетуі керек. Бір ұяшық қауіпті (X), ал бір ұяшық қабырғамен (#) жабылған.</w:t>
      </w:r>
    </w:p>
    <w:tbl>
      <w:tblPr>
        <w:tblW w:w="0" w:type="auto"/>
        <w:jc w:val="center"/>
        <w:tblLook w:val="04A0" w:firstRow="1" w:lastRow="0" w:firstColumn="1" w:lastColumn="0" w:noHBand="0" w:noVBand="1"/>
      </w:tblPr>
      <w:tblGrid>
        <w:gridCol w:w="2520"/>
        <w:gridCol w:w="2520"/>
        <w:gridCol w:w="2520"/>
        <w:gridCol w:w="2520"/>
      </w:tblGrid>
      <w:tr w:rsidR="00846064" w14:paraId="40B0905E" w14:textId="77777777">
        <w:trPr>
          <w:jc w:val="center"/>
        </w:trPr>
        <w:tc>
          <w:tcPr>
            <w:tcW w:w="2520" w:type="dxa"/>
            <w:vAlign w:val="center"/>
          </w:tcPr>
          <w:p w14:paraId="097FDE7E" w14:textId="77777777" w:rsidR="00846064" w:rsidRDefault="00000000">
            <w:r>
              <w:rPr>
                <w:rFonts w:ascii="Arial" w:eastAsia="Arial" w:hAnsi="Arial"/>
                <w:sz w:val="19"/>
              </w:rPr>
              <w:t>A</w:t>
            </w:r>
          </w:p>
        </w:tc>
        <w:tc>
          <w:tcPr>
            <w:tcW w:w="2520" w:type="dxa"/>
            <w:vAlign w:val="center"/>
          </w:tcPr>
          <w:p w14:paraId="09872E24" w14:textId="77777777" w:rsidR="00846064" w:rsidRDefault="00000000">
            <w:r>
              <w:rPr>
                <w:rFonts w:ascii="Arial" w:eastAsia="Arial" w:hAnsi="Arial"/>
                <w:sz w:val="19"/>
              </w:rPr>
              <w:t>B</w:t>
            </w:r>
          </w:p>
        </w:tc>
        <w:tc>
          <w:tcPr>
            <w:tcW w:w="2520" w:type="dxa"/>
            <w:vAlign w:val="center"/>
          </w:tcPr>
          <w:p w14:paraId="2201CE8E" w14:textId="77777777" w:rsidR="00846064" w:rsidRDefault="00000000">
            <w:r>
              <w:rPr>
                <w:rFonts w:ascii="Arial" w:eastAsia="Arial" w:hAnsi="Arial"/>
                <w:sz w:val="19"/>
              </w:rPr>
              <w:t>C</w:t>
            </w:r>
          </w:p>
        </w:tc>
        <w:tc>
          <w:tcPr>
            <w:tcW w:w="2520" w:type="dxa"/>
            <w:shd w:val="clear" w:color="auto" w:fill="E2F0D9"/>
            <w:vAlign w:val="center"/>
          </w:tcPr>
          <w:p w14:paraId="3A5DEF42" w14:textId="77777777" w:rsidR="00846064" w:rsidRDefault="00000000">
            <w:r>
              <w:rPr>
                <w:rFonts w:ascii="Arial" w:eastAsia="Arial" w:hAnsi="Arial"/>
                <w:b/>
                <w:sz w:val="19"/>
              </w:rPr>
              <w:t>G  +10</w:t>
            </w:r>
          </w:p>
        </w:tc>
      </w:tr>
      <w:tr w:rsidR="00846064" w14:paraId="37D3F10E" w14:textId="77777777">
        <w:trPr>
          <w:jc w:val="center"/>
        </w:trPr>
        <w:tc>
          <w:tcPr>
            <w:tcW w:w="2520" w:type="dxa"/>
            <w:vAlign w:val="center"/>
          </w:tcPr>
          <w:p w14:paraId="509F345F" w14:textId="77777777" w:rsidR="00846064" w:rsidRDefault="00000000">
            <w:r>
              <w:rPr>
                <w:rFonts w:ascii="Arial" w:eastAsia="Arial" w:hAnsi="Arial"/>
                <w:sz w:val="19"/>
              </w:rPr>
              <w:t>D</w:t>
            </w:r>
          </w:p>
        </w:tc>
        <w:tc>
          <w:tcPr>
            <w:tcW w:w="2520" w:type="dxa"/>
            <w:shd w:val="clear" w:color="auto" w:fill="D9D9D9"/>
            <w:vAlign w:val="center"/>
          </w:tcPr>
          <w:p w14:paraId="06A912A2" w14:textId="77777777" w:rsidR="00846064" w:rsidRDefault="00000000">
            <w:r>
              <w:rPr>
                <w:rFonts w:ascii="Arial" w:eastAsia="Arial" w:hAnsi="Arial"/>
                <w:sz w:val="19"/>
              </w:rPr>
              <w:t>#</w:t>
            </w:r>
          </w:p>
        </w:tc>
        <w:tc>
          <w:tcPr>
            <w:tcW w:w="2520" w:type="dxa"/>
            <w:vAlign w:val="center"/>
          </w:tcPr>
          <w:p w14:paraId="1F3C7678" w14:textId="77777777" w:rsidR="00846064" w:rsidRDefault="00000000">
            <w:r>
              <w:rPr>
                <w:rFonts w:ascii="Arial" w:eastAsia="Arial" w:hAnsi="Arial"/>
                <w:sz w:val="19"/>
              </w:rPr>
              <w:t>E</w:t>
            </w:r>
          </w:p>
        </w:tc>
        <w:tc>
          <w:tcPr>
            <w:tcW w:w="2520" w:type="dxa"/>
            <w:shd w:val="clear" w:color="auto" w:fill="FCE4D6"/>
            <w:vAlign w:val="center"/>
          </w:tcPr>
          <w:p w14:paraId="6D99941C" w14:textId="77777777" w:rsidR="00846064" w:rsidRDefault="00000000">
            <w:r>
              <w:rPr>
                <w:rFonts w:ascii="Arial" w:eastAsia="Arial" w:hAnsi="Arial"/>
                <w:b/>
                <w:sz w:val="19"/>
              </w:rPr>
              <w:t>X  -10</w:t>
            </w:r>
          </w:p>
        </w:tc>
      </w:tr>
      <w:tr w:rsidR="00846064" w14:paraId="7668FD85" w14:textId="77777777">
        <w:trPr>
          <w:jc w:val="center"/>
        </w:trPr>
        <w:tc>
          <w:tcPr>
            <w:tcW w:w="2520" w:type="dxa"/>
            <w:shd w:val="clear" w:color="auto" w:fill="FFF2CC"/>
            <w:vAlign w:val="center"/>
          </w:tcPr>
          <w:p w14:paraId="58D37BBA" w14:textId="77777777" w:rsidR="00846064" w:rsidRDefault="00000000">
            <w:r>
              <w:rPr>
                <w:rFonts w:ascii="Arial" w:eastAsia="Arial" w:hAnsi="Arial"/>
                <w:b/>
                <w:sz w:val="19"/>
              </w:rPr>
              <w:t>S</w:t>
            </w:r>
          </w:p>
        </w:tc>
        <w:tc>
          <w:tcPr>
            <w:tcW w:w="2520" w:type="dxa"/>
            <w:vAlign w:val="center"/>
          </w:tcPr>
          <w:p w14:paraId="443E8003" w14:textId="77777777" w:rsidR="00846064" w:rsidRDefault="00000000">
            <w:r>
              <w:rPr>
                <w:rFonts w:ascii="Arial" w:eastAsia="Arial" w:hAnsi="Arial"/>
                <w:sz w:val="19"/>
              </w:rPr>
              <w:t>F</w:t>
            </w:r>
          </w:p>
        </w:tc>
        <w:tc>
          <w:tcPr>
            <w:tcW w:w="2520" w:type="dxa"/>
            <w:vAlign w:val="center"/>
          </w:tcPr>
          <w:p w14:paraId="2CC1CD15" w14:textId="77777777" w:rsidR="00846064" w:rsidRDefault="00000000">
            <w:r>
              <w:rPr>
                <w:rFonts w:ascii="Arial" w:eastAsia="Arial" w:hAnsi="Arial"/>
                <w:sz w:val="19"/>
              </w:rPr>
              <w:t>H</w:t>
            </w:r>
          </w:p>
        </w:tc>
        <w:tc>
          <w:tcPr>
            <w:tcW w:w="2520" w:type="dxa"/>
            <w:vAlign w:val="center"/>
          </w:tcPr>
          <w:p w14:paraId="21E557E0" w14:textId="77777777" w:rsidR="00846064" w:rsidRDefault="00000000">
            <w:r>
              <w:rPr>
                <w:rFonts w:ascii="Arial" w:eastAsia="Arial" w:hAnsi="Arial"/>
                <w:sz w:val="19"/>
              </w:rPr>
              <w:t>I</w:t>
            </w:r>
          </w:p>
        </w:tc>
      </w:tr>
    </w:tbl>
    <w:p w14:paraId="34D2CCA8" w14:textId="77777777" w:rsidR="00846064" w:rsidRDefault="00846064"/>
    <w:p w14:paraId="16020DBE" w14:textId="77777777" w:rsidR="00846064" w:rsidRDefault="00000000">
      <w:r>
        <w:rPr>
          <w:rFonts w:ascii="Arial" w:eastAsia="Arial" w:hAnsi="Arial"/>
        </w:rPr>
        <w:t>Робот төрт әрекеттің бірін таңдай алады: UP, DOWN, LEFT, RIGHT. Алайда робот әрқашан жоспарланған бағытта дәл қозғала бермейді.</w:t>
      </w:r>
    </w:p>
    <w:tbl>
      <w:tblPr>
        <w:tblW w:w="0" w:type="auto"/>
        <w:jc w:val="center"/>
        <w:tblLook w:val="04A0" w:firstRow="1" w:lastRow="0" w:firstColumn="1" w:lastColumn="0" w:noHBand="0" w:noVBand="1"/>
      </w:tblPr>
      <w:tblGrid>
        <w:gridCol w:w="10080"/>
      </w:tblGrid>
      <w:tr w:rsidR="00846064" w14:paraId="1710EBCD" w14:textId="77777777">
        <w:trPr>
          <w:jc w:val="center"/>
        </w:trPr>
        <w:tc>
          <w:tcPr>
            <w:tcW w:w="10080" w:type="dxa"/>
            <w:shd w:val="clear" w:color="auto" w:fill="D9EAF7"/>
            <w:vAlign w:val="center"/>
          </w:tcPr>
          <w:p w14:paraId="67D5FB27" w14:textId="77777777" w:rsidR="000908A4" w:rsidRDefault="00000000">
            <w:r>
              <w:rPr>
                <w:rFonts w:ascii="Arial" w:eastAsia="Arial" w:hAnsi="Arial"/>
              </w:rPr>
              <w:t>Маңызды</w:t>
            </w:r>
          </w:p>
        </w:tc>
      </w:tr>
      <w:tr w:rsidR="00846064" w14:paraId="5A4D41B3" w14:textId="77777777">
        <w:trPr>
          <w:jc w:val="center"/>
        </w:trPr>
        <w:tc>
          <w:tcPr>
            <w:tcW w:w="10080" w:type="dxa"/>
            <w:vAlign w:val="center"/>
          </w:tcPr>
          <w:p w14:paraId="7F32C8C6" w14:textId="77777777" w:rsidR="000908A4" w:rsidRDefault="00000000">
            <w:r>
              <w:rPr>
                <w:rFonts w:ascii="Arial" w:eastAsia="Arial" w:hAnsi="Arial"/>
              </w:rPr>
              <w:t>Қарапайым детерминдік іздеуде әрекеттің бір белгілі нәтижесі болады. MDP-де бір әрекеттің әрқайсысының өз ықтималдығы бар бірнеше мүмкін нәтижесі болуы мүмкін.</w:t>
            </w:r>
          </w:p>
        </w:tc>
      </w:tr>
    </w:tbl>
    <w:p w14:paraId="60DE4DE9" w14:textId="77777777" w:rsidR="00846064" w:rsidRDefault="00846064">
      <w:pPr>
        <w:rPr>
          <w:lang w:val="kk-KZ"/>
        </w:rPr>
      </w:pPr>
    </w:p>
    <w:p w14:paraId="4B5FD456" w14:textId="77777777" w:rsidR="00B02FE6" w:rsidRPr="00B02FE6" w:rsidRDefault="00B02FE6">
      <w:pPr>
        <w:rPr>
          <w:lang w:val="kk-KZ"/>
        </w:rPr>
      </w:pPr>
    </w:p>
    <w:p w14:paraId="3661C846" w14:textId="77777777" w:rsidR="00846064" w:rsidRDefault="00000000">
      <w:pPr>
        <w:pStyle w:val="Heading1"/>
      </w:pPr>
      <w:r>
        <w:rPr>
          <w:rFonts w:ascii="Arial" w:eastAsia="Arial" w:hAnsi="Arial"/>
        </w:rPr>
        <w:lastRenderedPageBreak/>
        <w:t>3. Негізгі ұғымдар өте қарапайым тілмен</w:t>
      </w:r>
    </w:p>
    <w:tbl>
      <w:tblPr>
        <w:tblW w:w="0" w:type="auto"/>
        <w:jc w:val="center"/>
        <w:tblLook w:val="04A0" w:firstRow="1" w:lastRow="0" w:firstColumn="1" w:lastColumn="0" w:noHBand="0" w:noVBand="1"/>
      </w:tblPr>
      <w:tblGrid>
        <w:gridCol w:w="2835"/>
        <w:gridCol w:w="7245"/>
      </w:tblGrid>
      <w:tr w:rsidR="00846064" w14:paraId="21DB7C7A" w14:textId="77777777" w:rsidTr="00B02FE6">
        <w:trPr>
          <w:jc w:val="center"/>
        </w:trPr>
        <w:tc>
          <w:tcPr>
            <w:tcW w:w="2835" w:type="dxa"/>
            <w:shd w:val="clear" w:color="auto" w:fill="D9EAF7"/>
            <w:vAlign w:val="center"/>
          </w:tcPr>
          <w:p w14:paraId="604D07E2" w14:textId="77777777" w:rsidR="000908A4" w:rsidRDefault="00000000">
            <w:r>
              <w:rPr>
                <w:rFonts w:ascii="Arial" w:eastAsia="Arial" w:hAnsi="Arial"/>
              </w:rPr>
              <w:t>Термин</w:t>
            </w:r>
          </w:p>
        </w:tc>
        <w:tc>
          <w:tcPr>
            <w:tcW w:w="7245" w:type="dxa"/>
            <w:shd w:val="clear" w:color="auto" w:fill="D9EAF7"/>
            <w:vAlign w:val="center"/>
          </w:tcPr>
          <w:p w14:paraId="06345CDF" w14:textId="77777777" w:rsidR="000908A4" w:rsidRDefault="00000000">
            <w:r>
              <w:rPr>
                <w:rFonts w:ascii="Arial" w:eastAsia="Arial" w:hAnsi="Arial"/>
              </w:rPr>
              <w:t>Мағынасы</w:t>
            </w:r>
          </w:p>
        </w:tc>
      </w:tr>
      <w:tr w:rsidR="00846064" w14:paraId="1BF10220" w14:textId="77777777" w:rsidTr="00B02FE6">
        <w:trPr>
          <w:jc w:val="center"/>
        </w:trPr>
        <w:tc>
          <w:tcPr>
            <w:tcW w:w="2835" w:type="dxa"/>
            <w:vAlign w:val="center"/>
          </w:tcPr>
          <w:p w14:paraId="7C432743" w14:textId="77777777" w:rsidR="000908A4" w:rsidRDefault="00000000">
            <w:r>
              <w:rPr>
                <w:rFonts w:ascii="Arial" w:eastAsia="Arial" w:hAnsi="Arial"/>
              </w:rPr>
              <w:t>Күй (s)</w:t>
            </w:r>
          </w:p>
        </w:tc>
        <w:tc>
          <w:tcPr>
            <w:tcW w:w="7245" w:type="dxa"/>
            <w:vAlign w:val="center"/>
          </w:tcPr>
          <w:p w14:paraId="37463877" w14:textId="77777777" w:rsidR="000908A4" w:rsidRDefault="00000000">
            <w:r>
              <w:rPr>
                <w:rFonts w:ascii="Arial" w:eastAsia="Arial" w:hAnsi="Arial"/>
              </w:rPr>
              <w:t>Агенттің ағымдағы жағдайы. Мұнда күй — робот тұрған ұяшық, мысалы S, F, H немесе C.</w:t>
            </w:r>
          </w:p>
        </w:tc>
      </w:tr>
      <w:tr w:rsidR="00846064" w14:paraId="0191C193" w14:textId="77777777" w:rsidTr="00B02FE6">
        <w:trPr>
          <w:jc w:val="center"/>
        </w:trPr>
        <w:tc>
          <w:tcPr>
            <w:tcW w:w="2835" w:type="dxa"/>
            <w:vAlign w:val="center"/>
          </w:tcPr>
          <w:p w14:paraId="07EB57C0" w14:textId="77777777" w:rsidR="000908A4" w:rsidRDefault="00000000">
            <w:r>
              <w:rPr>
                <w:rFonts w:ascii="Arial" w:eastAsia="Arial" w:hAnsi="Arial"/>
              </w:rPr>
              <w:t>Әрекет (a)</w:t>
            </w:r>
          </w:p>
        </w:tc>
        <w:tc>
          <w:tcPr>
            <w:tcW w:w="7245" w:type="dxa"/>
            <w:vAlign w:val="center"/>
          </w:tcPr>
          <w:p w14:paraId="6A921738" w14:textId="77777777" w:rsidR="000908A4" w:rsidRDefault="00000000">
            <w:r>
              <w:rPr>
                <w:rFonts w:ascii="Arial" w:eastAsia="Arial" w:hAnsi="Arial"/>
              </w:rPr>
              <w:t>Агент жасайтын таңдау, мысалы UP, DOWN, LEFT немесе RIGHT.</w:t>
            </w:r>
          </w:p>
        </w:tc>
      </w:tr>
      <w:tr w:rsidR="00846064" w14:paraId="051BDA47" w14:textId="77777777" w:rsidTr="00B02FE6">
        <w:trPr>
          <w:jc w:val="center"/>
        </w:trPr>
        <w:tc>
          <w:tcPr>
            <w:tcW w:w="2835" w:type="dxa"/>
            <w:vAlign w:val="center"/>
          </w:tcPr>
          <w:p w14:paraId="4FBBCC0A" w14:textId="77777777" w:rsidR="000908A4" w:rsidRDefault="00000000">
            <w:r>
              <w:rPr>
                <w:rFonts w:ascii="Arial" w:eastAsia="Arial" w:hAnsi="Arial"/>
              </w:rPr>
              <w:t>Ауысу T(s, a, s')</w:t>
            </w:r>
          </w:p>
        </w:tc>
        <w:tc>
          <w:tcPr>
            <w:tcW w:w="7245" w:type="dxa"/>
            <w:vAlign w:val="center"/>
          </w:tcPr>
          <w:p w14:paraId="728F78D8" w14:textId="77777777" w:rsidR="000908A4" w:rsidRDefault="00000000">
            <w:r>
              <w:rPr>
                <w:rFonts w:ascii="Arial" w:eastAsia="Arial" w:hAnsi="Arial"/>
              </w:rPr>
              <w:t>s күйінде a әрекетін орындағанда келесі s' күйіне өту ықтималдығы.</w:t>
            </w:r>
          </w:p>
        </w:tc>
      </w:tr>
      <w:tr w:rsidR="00846064" w14:paraId="4638B01C" w14:textId="77777777" w:rsidTr="00B02FE6">
        <w:trPr>
          <w:jc w:val="center"/>
        </w:trPr>
        <w:tc>
          <w:tcPr>
            <w:tcW w:w="2835" w:type="dxa"/>
            <w:vAlign w:val="center"/>
          </w:tcPr>
          <w:p w14:paraId="1891872C" w14:textId="77777777" w:rsidR="000908A4" w:rsidRDefault="00000000">
            <w:r>
              <w:rPr>
                <w:rFonts w:ascii="Arial" w:eastAsia="Arial" w:hAnsi="Arial"/>
              </w:rPr>
              <w:t>Марапат R</w:t>
            </w:r>
          </w:p>
        </w:tc>
        <w:tc>
          <w:tcPr>
            <w:tcW w:w="7245" w:type="dxa"/>
            <w:vAlign w:val="center"/>
          </w:tcPr>
          <w:p w14:paraId="21FB715D" w14:textId="77777777" w:rsidR="000908A4" w:rsidRDefault="00000000">
            <w:r>
              <w:rPr>
                <w:rFonts w:ascii="Arial" w:eastAsia="Arial" w:hAnsi="Arial"/>
              </w:rPr>
              <w:t>Нәтиженің жақсы немесе жаман екенін агентке көрсететін сан.</w:t>
              <w:br/>
              <w:t>Оң мән = қалаулы; теріс мән = қалаусыз.</w:t>
            </w:r>
          </w:p>
        </w:tc>
      </w:tr>
      <w:tr w:rsidR="00846064" w14:paraId="639D6480" w14:textId="77777777" w:rsidTr="00B02FE6">
        <w:trPr>
          <w:jc w:val="center"/>
        </w:trPr>
        <w:tc>
          <w:tcPr>
            <w:tcW w:w="2835" w:type="dxa"/>
            <w:vAlign w:val="center"/>
          </w:tcPr>
          <w:p w14:paraId="07C90C46" w14:textId="77777777" w:rsidR="000908A4" w:rsidRDefault="00000000">
            <w:r>
              <w:rPr>
                <w:rFonts w:ascii="Arial" w:eastAsia="Arial" w:hAnsi="Arial"/>
              </w:rPr>
              <w:t>Саясат π(s)</w:t>
            </w:r>
          </w:p>
        </w:tc>
        <w:tc>
          <w:tcPr>
            <w:tcW w:w="7245" w:type="dxa"/>
            <w:vAlign w:val="center"/>
          </w:tcPr>
          <w:p w14:paraId="46E894B3" w14:textId="77777777" w:rsidR="000908A4" w:rsidRDefault="00000000">
            <w:r>
              <w:rPr>
                <w:rFonts w:ascii="Arial" w:eastAsia="Arial" w:hAnsi="Arial"/>
              </w:rPr>
              <w:t>Әр күй үшін әрекетті анықтайтын ереже. Мысал: π(F) = RIGHT дегеніміз робот F күйінде болса, RIGHT әрекетін орындау керек дегенді білдіреді.</w:t>
            </w:r>
          </w:p>
        </w:tc>
      </w:tr>
      <w:tr w:rsidR="00846064" w14:paraId="17382E7C" w14:textId="77777777" w:rsidTr="00B02FE6">
        <w:trPr>
          <w:jc w:val="center"/>
        </w:trPr>
        <w:tc>
          <w:tcPr>
            <w:tcW w:w="2835" w:type="dxa"/>
            <w:vAlign w:val="center"/>
          </w:tcPr>
          <w:p w14:paraId="28257BA9" w14:textId="77777777" w:rsidR="000908A4" w:rsidRDefault="00000000">
            <w:r>
              <w:rPr>
                <w:rFonts w:ascii="Arial" w:eastAsia="Arial" w:hAnsi="Arial"/>
              </w:rPr>
              <w:t>Терминалдық күй</w:t>
            </w:r>
          </w:p>
        </w:tc>
        <w:tc>
          <w:tcPr>
            <w:tcW w:w="7245" w:type="dxa"/>
            <w:vAlign w:val="center"/>
          </w:tcPr>
          <w:p w14:paraId="4105D138" w14:textId="77777777" w:rsidR="000908A4" w:rsidRDefault="00000000">
            <w:r>
              <w:rPr>
                <w:rFonts w:ascii="Arial" w:eastAsia="Arial" w:hAnsi="Arial"/>
              </w:rPr>
              <w:t>Эпизод аяқталатын күй. Бұл жұмыста G және X — терминалдық күйлер.</w:t>
            </w:r>
          </w:p>
        </w:tc>
      </w:tr>
      <w:tr w:rsidR="00846064" w14:paraId="08DD9472" w14:textId="77777777" w:rsidTr="00B02FE6">
        <w:trPr>
          <w:jc w:val="center"/>
        </w:trPr>
        <w:tc>
          <w:tcPr>
            <w:tcW w:w="2835" w:type="dxa"/>
            <w:vAlign w:val="center"/>
          </w:tcPr>
          <w:p w14:paraId="615BF60E" w14:textId="77777777" w:rsidR="000908A4" w:rsidRDefault="00000000">
            <w:r>
              <w:rPr>
                <w:rFonts w:ascii="Arial" w:eastAsia="Arial" w:hAnsi="Arial"/>
              </w:rPr>
              <w:t>Мән V(s)</w:t>
            </w:r>
          </w:p>
        </w:tc>
        <w:tc>
          <w:tcPr>
            <w:tcW w:w="7245" w:type="dxa"/>
            <w:vAlign w:val="center"/>
          </w:tcPr>
          <w:p w14:paraId="1FFB5AF8" w14:textId="77777777" w:rsidR="000908A4" w:rsidRDefault="00000000">
            <w:r>
              <w:rPr>
                <w:rFonts w:ascii="Arial" w:eastAsia="Arial" w:hAnsi="Arial"/>
              </w:rPr>
              <w:t>Агент осы күйден бастап дұрыс әрекет етсе, s күйінде болудың қаншалықты жақсы екенін көрсетеді.</w:t>
            </w:r>
          </w:p>
        </w:tc>
      </w:tr>
      <w:tr w:rsidR="00846064" w14:paraId="1E6176A2" w14:textId="77777777" w:rsidTr="00B02FE6">
        <w:trPr>
          <w:jc w:val="center"/>
        </w:trPr>
        <w:tc>
          <w:tcPr>
            <w:tcW w:w="2835" w:type="dxa"/>
            <w:vAlign w:val="center"/>
          </w:tcPr>
          <w:p w14:paraId="37947D4E" w14:textId="77777777" w:rsidR="000908A4" w:rsidRDefault="00000000">
            <w:r>
              <w:rPr>
                <w:rFonts w:ascii="Arial" w:eastAsia="Arial" w:hAnsi="Arial"/>
              </w:rPr>
              <w:t>Q-мәні Q(s,a)</w:t>
            </w:r>
          </w:p>
        </w:tc>
        <w:tc>
          <w:tcPr>
            <w:tcW w:w="7245" w:type="dxa"/>
            <w:vAlign w:val="center"/>
          </w:tcPr>
          <w:p w14:paraId="5697F366" w14:textId="77777777" w:rsidR="000908A4" w:rsidRDefault="00000000">
            <w:r>
              <w:rPr>
                <w:rFonts w:ascii="Arial" w:eastAsia="Arial" w:hAnsi="Arial"/>
              </w:rPr>
              <w:t>s күйінде a әрекетін орындап, кейін дұрыс әрекет етудің қаншалықты жақсы екенін көрсетеді.</w:t>
            </w:r>
          </w:p>
        </w:tc>
      </w:tr>
      <w:tr w:rsidR="00846064" w14:paraId="3D3B778B" w14:textId="77777777" w:rsidTr="00B02FE6">
        <w:trPr>
          <w:jc w:val="center"/>
        </w:trPr>
        <w:tc>
          <w:tcPr>
            <w:tcW w:w="2835" w:type="dxa"/>
            <w:vAlign w:val="center"/>
          </w:tcPr>
          <w:p w14:paraId="1C10F1E1" w14:textId="77777777" w:rsidR="000908A4" w:rsidRDefault="00000000">
            <w:r>
              <w:rPr>
                <w:rFonts w:ascii="Arial" w:eastAsia="Arial" w:hAnsi="Arial"/>
              </w:rPr>
              <w:t>Дисконттау коэффициенті γ</w:t>
            </w:r>
          </w:p>
        </w:tc>
        <w:tc>
          <w:tcPr>
            <w:tcW w:w="7245" w:type="dxa"/>
            <w:vAlign w:val="center"/>
          </w:tcPr>
          <w:p w14:paraId="511C1416" w14:textId="77777777" w:rsidR="000908A4" w:rsidRDefault="00000000">
            <w:r>
              <w:rPr>
                <w:rFonts w:ascii="Arial" w:eastAsia="Arial" w:hAnsi="Arial"/>
              </w:rPr>
              <w:t>0 мен 1 арасындағы сан; ол агенттің болашақ марапаттарды қаншалықты маңызды деп есептейтінін басқарады.</w:t>
            </w:r>
          </w:p>
        </w:tc>
      </w:tr>
    </w:tbl>
    <w:p w14:paraId="2D65EA63" w14:textId="77777777" w:rsidR="00846064" w:rsidRDefault="00000000">
      <w:pPr>
        <w:pStyle w:val="Heading1"/>
      </w:pPr>
      <w:r>
        <w:rPr>
          <w:rFonts w:ascii="Arial" w:eastAsia="Arial" w:hAnsi="Arial"/>
        </w:rPr>
        <w:t>4. 1-тапсырма – MDP-ді анықтау</w:t>
      </w:r>
    </w:p>
    <w:p w14:paraId="39DD981B" w14:textId="77777777" w:rsidR="00846064" w:rsidRDefault="00000000">
      <w:r>
        <w:rPr>
          <w:rFonts w:ascii="Arial" w:eastAsia="Arial" w:hAnsi="Arial"/>
        </w:rPr>
        <w:t>Жеткізу роботы үшін MDP сипаттамасын толықтырыңыз.</w:t>
      </w:r>
    </w:p>
    <w:p w14:paraId="052109DF" w14:textId="77777777" w:rsidR="00846064" w:rsidRDefault="00000000">
      <w:r>
        <w:rPr>
          <w:rFonts w:ascii="Arial" w:eastAsia="Arial" w:hAnsi="Arial"/>
        </w:rPr>
        <w:t>1. Күйлер S: робот орналаса алатын барлық ұяшықтарды жазыңыз. Қабырғаны қоспаңыз.</w:t>
      </w:r>
    </w:p>
    <w:p w14:paraId="5F845D1E" w14:textId="77777777" w:rsidR="00846064" w:rsidRDefault="00000000">
      <w:r>
        <w:rPr>
          <w:rFonts w:ascii="Arial" w:eastAsia="Arial" w:hAnsi="Arial"/>
        </w:rPr>
        <w:t>2. Әрекеттер A: барлық мүмкін қозғалыс әрекеттерін жазыңыз.</w:t>
      </w:r>
    </w:p>
    <w:p w14:paraId="73F52F12" w14:textId="77777777" w:rsidR="00846064" w:rsidRDefault="00000000">
      <w:r>
        <w:rPr>
          <w:rFonts w:ascii="Arial" w:eastAsia="Arial" w:hAnsi="Arial"/>
        </w:rPr>
        <w:t>3. Бастапқы күй s₀: робот қай жерден бастайтынын анықтаңыз.</w:t>
      </w:r>
    </w:p>
    <w:p w14:paraId="201BCA50" w14:textId="77777777" w:rsidR="00846064" w:rsidRDefault="00000000">
      <w:r>
        <w:rPr>
          <w:rFonts w:ascii="Arial" w:eastAsia="Arial" w:hAnsi="Arial"/>
        </w:rPr>
        <w:t>4. Терминалдық күйлер: эпизод қай жерде аяқталатынын анықтаңыз.</w:t>
      </w:r>
    </w:p>
    <w:p w14:paraId="652D33CE" w14:textId="77777777" w:rsidR="00846064" w:rsidRDefault="00000000">
      <w:r>
        <w:rPr>
          <w:rFonts w:ascii="Arial" w:eastAsia="Arial" w:hAnsi="Arial"/>
        </w:rPr>
        <w:t>5. Марапаттар: G-ге жеткенде +10, X-ке жеткенде −10 және әрбір қалыпты қозғалыс үшін −0.1 пайдаланыңыз.</w:t>
      </w:r>
    </w:p>
    <w:p w14:paraId="12295063" w14:textId="77777777" w:rsidR="00846064" w:rsidRDefault="00000000">
      <w:r>
        <w:rPr>
          <w:rFonts w:ascii="Arial" w:eastAsia="Arial" w:hAnsi="Arial"/>
        </w:rPr>
        <w:t>Жауабыңызды жазыңыз:</w:t>
      </w:r>
    </w:p>
    <w:tbl>
      <w:tblPr>
        <w:tblW w:w="0" w:type="auto"/>
        <w:jc w:val="center"/>
        <w:tblLook w:val="04A0" w:firstRow="1" w:lastRow="0" w:firstColumn="1" w:lastColumn="0" w:noHBand="0" w:noVBand="1"/>
      </w:tblPr>
      <w:tblGrid>
        <w:gridCol w:w="5040"/>
        <w:gridCol w:w="5040"/>
      </w:tblGrid>
      <w:tr w:rsidR="00846064" w14:paraId="61CB7F32" w14:textId="77777777">
        <w:trPr>
          <w:jc w:val="center"/>
        </w:trPr>
        <w:tc>
          <w:tcPr>
            <w:tcW w:w="5040" w:type="dxa"/>
            <w:vAlign w:val="center"/>
          </w:tcPr>
          <w:p w14:paraId="55FDA4AE" w14:textId="77777777" w:rsidR="000908A4" w:rsidRDefault="00000000">
            <w:r>
              <w:rPr>
                <w:rFonts w:ascii="Arial" w:eastAsia="Arial" w:hAnsi="Arial"/>
              </w:rPr>
              <w:t>Күйлер</w:t>
            </w:r>
          </w:p>
        </w:tc>
        <w:tc>
          <w:tcPr>
            <w:tcW w:w="5040" w:type="dxa"/>
            <w:vAlign w:val="center"/>
          </w:tcPr>
          <w:p w14:paraId="7EA38252" w14:textId="77777777" w:rsidR="00846064" w:rsidRDefault="00846064">
            <w:r>
              <w:rPr>
                <w:rFonts w:ascii="Arial" w:eastAsia="Arial" w:hAnsi="Arial"/>
              </w:rPr>
              <w:t xml:space="preserve">A, B, C, D, E, S, F, H, I, G, X (# қабырғасы күй емес)</w:t>
            </w:r>
          </w:p>
        </w:tc>
      </w:tr>
      <w:tr w:rsidR="00846064" w14:paraId="0BD19C7A" w14:textId="77777777">
        <w:trPr>
          <w:jc w:val="center"/>
        </w:trPr>
        <w:tc>
          <w:tcPr>
            <w:tcW w:w="5040" w:type="dxa"/>
            <w:vAlign w:val="center"/>
          </w:tcPr>
          <w:p w14:paraId="56DB814C" w14:textId="77777777" w:rsidR="000908A4" w:rsidRDefault="00000000">
            <w:r>
              <w:rPr>
                <w:rFonts w:ascii="Arial" w:eastAsia="Arial" w:hAnsi="Arial"/>
              </w:rPr>
              <w:t>Әрекеттер</w:t>
            </w:r>
          </w:p>
        </w:tc>
        <w:tc>
          <w:tcPr>
            <w:tcW w:w="5040" w:type="dxa"/>
            <w:vAlign w:val="center"/>
          </w:tcPr>
          <w:p w14:paraId="3DFC1C2C" w14:textId="77777777" w:rsidR="00846064" w:rsidRDefault="00846064">
            <w:r>
              <w:rPr>
                <w:rFonts w:ascii="Arial" w:eastAsia="Arial" w:hAnsi="Arial"/>
              </w:rPr>
              <w:t xml:space="preserve">UP, DOWN, LEFT, RIGHT</w:t>
            </w:r>
          </w:p>
        </w:tc>
      </w:tr>
      <w:tr w:rsidR="00846064" w14:paraId="121D8513" w14:textId="77777777">
        <w:trPr>
          <w:jc w:val="center"/>
        </w:trPr>
        <w:tc>
          <w:tcPr>
            <w:tcW w:w="5040" w:type="dxa"/>
            <w:vAlign w:val="center"/>
          </w:tcPr>
          <w:p w14:paraId="036CBBA8" w14:textId="77777777" w:rsidR="000908A4" w:rsidRDefault="00000000">
            <w:r>
              <w:rPr>
                <w:rFonts w:ascii="Arial" w:eastAsia="Arial" w:hAnsi="Arial"/>
              </w:rPr>
              <w:t>Бастапқы күй</w:t>
            </w:r>
          </w:p>
        </w:tc>
        <w:tc>
          <w:tcPr>
            <w:tcW w:w="5040" w:type="dxa"/>
            <w:vAlign w:val="center"/>
          </w:tcPr>
          <w:p w14:paraId="7D67CC82" w14:textId="77777777" w:rsidR="00846064" w:rsidRDefault="00846064">
            <w:r>
              <w:rPr>
                <w:rFonts w:ascii="Arial" w:eastAsia="Arial" w:hAnsi="Arial"/>
              </w:rPr>
              <w:t xml:space="preserve">S</w:t>
            </w:r>
          </w:p>
        </w:tc>
      </w:tr>
      <w:tr w:rsidR="00846064" w14:paraId="1EB05F13" w14:textId="77777777">
        <w:trPr>
          <w:jc w:val="center"/>
        </w:trPr>
        <w:tc>
          <w:tcPr>
            <w:tcW w:w="5040" w:type="dxa"/>
            <w:vAlign w:val="center"/>
          </w:tcPr>
          <w:p w14:paraId="1186E852" w14:textId="77777777" w:rsidR="000908A4" w:rsidRDefault="00000000">
            <w:r>
              <w:rPr>
                <w:rFonts w:ascii="Arial" w:eastAsia="Arial" w:hAnsi="Arial"/>
              </w:rPr>
              <w:lastRenderedPageBreak/>
              <w:t>Терминалдық күйлер</w:t>
            </w:r>
          </w:p>
        </w:tc>
        <w:tc>
          <w:tcPr>
            <w:tcW w:w="5040" w:type="dxa"/>
            <w:vAlign w:val="center"/>
          </w:tcPr>
          <w:p w14:paraId="7F8B5106" w14:textId="77777777" w:rsidR="00846064" w:rsidRDefault="00846064">
            <w:r>
              <w:rPr>
                <w:rFonts w:ascii="Arial" w:eastAsia="Arial" w:hAnsi="Arial"/>
              </w:rPr>
              <w:t xml:space="preserve">G және X</w:t>
            </w:r>
          </w:p>
        </w:tc>
      </w:tr>
      <w:tr w:rsidR="00846064" w14:paraId="7350B609" w14:textId="77777777">
        <w:trPr>
          <w:jc w:val="center"/>
        </w:trPr>
        <w:tc>
          <w:tcPr>
            <w:tcW w:w="5040" w:type="dxa"/>
            <w:vAlign w:val="center"/>
          </w:tcPr>
          <w:p w14:paraId="6F3C142C" w14:textId="77777777" w:rsidR="000908A4" w:rsidRDefault="00000000">
            <w:r>
              <w:rPr>
                <w:rFonts w:ascii="Arial" w:eastAsia="Arial" w:hAnsi="Arial"/>
              </w:rPr>
              <w:t>Марапаттар</w:t>
            </w:r>
          </w:p>
        </w:tc>
        <w:tc>
          <w:tcPr>
            <w:tcW w:w="5040" w:type="dxa"/>
            <w:vAlign w:val="center"/>
          </w:tcPr>
          <w:p w14:paraId="6EDEC5A1" w14:textId="77777777" w:rsidR="00846064" w:rsidRDefault="00846064">
            <w:r>
              <w:rPr>
                <w:rFonts w:ascii="Arial" w:eastAsia="Arial" w:hAnsi="Arial"/>
              </w:rPr>
              <w:t xml:space="preserve">G-ге жеткенде +10; X-ке жеткенде −10; әрбір қалыпты қозғалыс үшін −0.1</w:t>
            </w:r>
          </w:p>
        </w:tc>
      </w:tr>
    </w:tbl>
    <w:p w14:paraId="7A645D8B" w14:textId="77777777" w:rsidR="00846064" w:rsidRDefault="00000000">
      <w:pPr>
        <w:pStyle w:val="Heading1"/>
      </w:pPr>
      <w:r>
        <w:rPr>
          <w:rFonts w:ascii="Arial" w:eastAsia="Arial" w:hAnsi="Arial"/>
        </w:rPr>
        <w:t>5. 2-тапсырма – Белгісіздікті қосу</w:t>
      </w:r>
    </w:p>
    <w:p w14:paraId="77659B73" w14:textId="77777777" w:rsidR="00846064" w:rsidRDefault="00000000">
      <w:r>
        <w:rPr>
          <w:rFonts w:ascii="Arial" w:eastAsia="Arial" w:hAnsi="Arial"/>
        </w:rPr>
        <w:t>Дәрістегідей ықтималды қозғалыс моделін қолданамыз:</w:t>
      </w:r>
    </w:p>
    <w:p w14:paraId="100971A8" w14:textId="77777777" w:rsidR="00846064" w:rsidRDefault="00000000">
      <w:pPr>
        <w:pStyle w:val="ListBullet"/>
      </w:pPr>
      <w:r>
        <w:rPr>
          <w:rFonts w:ascii="Arial" w:eastAsia="Arial" w:hAnsi="Arial"/>
        </w:rPr>
        <w:t>80% (0.8): робот таңдалған негізгі бағытта қозғалады.</w:t>
      </w:r>
    </w:p>
    <w:p w14:paraId="5559FCA4" w14:textId="77777777" w:rsidR="00846064" w:rsidRDefault="00000000">
      <w:pPr>
        <w:pStyle w:val="ListBullet"/>
      </w:pPr>
      <w:r>
        <w:rPr>
          <w:rFonts w:ascii="Arial" w:eastAsia="Arial" w:hAnsi="Arial"/>
        </w:rPr>
        <w:t>10% (0.1): робот сол жаққа ауытқиды.</w:t>
      </w:r>
    </w:p>
    <w:p w14:paraId="783E0BC5" w14:textId="77777777" w:rsidR="00846064" w:rsidRDefault="00000000">
      <w:pPr>
        <w:pStyle w:val="ListBullet"/>
      </w:pPr>
      <w:r>
        <w:rPr>
          <w:rFonts w:ascii="Arial" w:eastAsia="Arial" w:hAnsi="Arial"/>
        </w:rPr>
        <w:t>10% (0.1): робот оң жаққа ауытқиды.</w:t>
      </w:r>
    </w:p>
    <w:p w14:paraId="7F568FDB" w14:textId="77777777" w:rsidR="00846064" w:rsidRDefault="00000000">
      <w:pPr>
        <w:pStyle w:val="ListBullet"/>
      </w:pPr>
      <w:r>
        <w:rPr>
          <w:rFonts w:ascii="Arial" w:eastAsia="Arial" w:hAnsi="Arial"/>
        </w:rPr>
        <w:t>Егер алынған бағыт қабырғаға немесе тордың шетіне тірелсе, робот сол күйде қалады.</w:t>
      </w:r>
    </w:p>
    <w:p w14:paraId="36D9B82D" w14:textId="77777777" w:rsidR="00846064" w:rsidRDefault="00000000">
      <w:r>
        <w:rPr>
          <w:rFonts w:ascii="Arial" w:eastAsia="Arial" w:hAnsi="Arial"/>
        </w:rPr>
        <w:t>Мысал: робот H күйінде және UP әрекетін таңдайды. UP → E, LEFT → F, ал RIGHT → I.</w:t>
      </w:r>
    </w:p>
    <w:tbl>
      <w:tblPr>
        <w:tblW w:w="0" w:type="auto"/>
        <w:jc w:val="center"/>
        <w:tblLook w:val="04A0" w:firstRow="1" w:lastRow="0" w:firstColumn="1" w:lastColumn="0" w:noHBand="0" w:noVBand="1"/>
      </w:tblPr>
      <w:tblGrid>
        <w:gridCol w:w="2520"/>
        <w:gridCol w:w="2520"/>
        <w:gridCol w:w="2520"/>
        <w:gridCol w:w="2520"/>
      </w:tblGrid>
      <w:tr w:rsidR="00846064" w14:paraId="5488207D" w14:textId="77777777">
        <w:trPr>
          <w:jc w:val="center"/>
        </w:trPr>
        <w:tc>
          <w:tcPr>
            <w:tcW w:w="2520" w:type="dxa"/>
            <w:shd w:val="clear" w:color="auto" w:fill="D9EAF7"/>
            <w:vAlign w:val="center"/>
          </w:tcPr>
          <w:p w14:paraId="597B5450" w14:textId="77777777" w:rsidR="000908A4" w:rsidRDefault="00000000">
            <w:r>
              <w:rPr>
                <w:rFonts w:ascii="Arial" w:eastAsia="Arial" w:hAnsi="Arial"/>
              </w:rPr>
              <w:t>Ағымдағы күй</w:t>
            </w:r>
          </w:p>
        </w:tc>
        <w:tc>
          <w:tcPr>
            <w:tcW w:w="2520" w:type="dxa"/>
            <w:shd w:val="clear" w:color="auto" w:fill="D9EAF7"/>
            <w:vAlign w:val="center"/>
          </w:tcPr>
          <w:p w14:paraId="6B5E6337" w14:textId="77777777" w:rsidR="000908A4" w:rsidRDefault="00000000">
            <w:r>
              <w:rPr>
                <w:rFonts w:ascii="Arial" w:eastAsia="Arial" w:hAnsi="Arial"/>
              </w:rPr>
              <w:t>Әрекет</w:t>
            </w:r>
          </w:p>
        </w:tc>
        <w:tc>
          <w:tcPr>
            <w:tcW w:w="2520" w:type="dxa"/>
            <w:shd w:val="clear" w:color="auto" w:fill="D9EAF7"/>
            <w:vAlign w:val="center"/>
          </w:tcPr>
          <w:p w14:paraId="1F11333D" w14:textId="77777777" w:rsidR="000908A4" w:rsidRDefault="00000000">
            <w:r>
              <w:rPr>
                <w:rFonts w:ascii="Arial" w:eastAsia="Arial" w:hAnsi="Arial"/>
              </w:rPr>
              <w:t>Келесі күй</w:t>
            </w:r>
          </w:p>
        </w:tc>
        <w:tc>
          <w:tcPr>
            <w:tcW w:w="2520" w:type="dxa"/>
            <w:shd w:val="clear" w:color="auto" w:fill="D9EAF7"/>
            <w:vAlign w:val="center"/>
          </w:tcPr>
          <w:p w14:paraId="71E7612E" w14:textId="77777777" w:rsidR="000908A4" w:rsidRDefault="00000000">
            <w:r>
              <w:rPr>
                <w:rFonts w:ascii="Arial" w:eastAsia="Arial" w:hAnsi="Arial"/>
              </w:rPr>
              <w:t>Ықтималдық</w:t>
            </w:r>
          </w:p>
        </w:tc>
      </w:tr>
      <w:tr w:rsidR="00846064" w14:paraId="2FC03B6B" w14:textId="77777777">
        <w:trPr>
          <w:jc w:val="center"/>
        </w:trPr>
        <w:tc>
          <w:tcPr>
            <w:tcW w:w="2520" w:type="dxa"/>
            <w:vAlign w:val="center"/>
          </w:tcPr>
          <w:p w14:paraId="05534224" w14:textId="77777777" w:rsidR="00846064" w:rsidRDefault="00000000">
            <w:r>
              <w:rPr>
                <w:rFonts w:ascii="Arial" w:eastAsia="Arial" w:hAnsi="Arial"/>
                <w:sz w:val="19"/>
              </w:rPr>
              <w:t>H</w:t>
            </w:r>
          </w:p>
        </w:tc>
        <w:tc>
          <w:tcPr>
            <w:tcW w:w="2520" w:type="dxa"/>
            <w:vAlign w:val="center"/>
          </w:tcPr>
          <w:p w14:paraId="661D13AD" w14:textId="77777777" w:rsidR="00846064" w:rsidRDefault="00000000">
            <w:r>
              <w:rPr>
                <w:rFonts w:ascii="Arial" w:eastAsia="Arial" w:hAnsi="Arial"/>
                <w:sz w:val="19"/>
              </w:rPr>
              <w:t>UP</w:t>
            </w:r>
          </w:p>
        </w:tc>
        <w:tc>
          <w:tcPr>
            <w:tcW w:w="2520" w:type="dxa"/>
            <w:vAlign w:val="center"/>
          </w:tcPr>
          <w:p w14:paraId="0488C152" w14:textId="77777777" w:rsidR="00846064" w:rsidRDefault="00000000">
            <w:r>
              <w:rPr>
                <w:rFonts w:ascii="Arial" w:eastAsia="Arial" w:hAnsi="Arial"/>
                <w:sz w:val="19"/>
              </w:rPr>
              <w:t>E</w:t>
            </w:r>
          </w:p>
        </w:tc>
        <w:tc>
          <w:tcPr>
            <w:tcW w:w="2520" w:type="dxa"/>
            <w:vAlign w:val="center"/>
          </w:tcPr>
          <w:p w14:paraId="0D6D28BB" w14:textId="77777777" w:rsidR="00846064" w:rsidRDefault="00000000">
            <w:r>
              <w:rPr>
                <w:rFonts w:ascii="Arial" w:eastAsia="Arial" w:hAnsi="Arial"/>
                <w:sz w:val="19"/>
              </w:rPr>
              <w:t>0.8</w:t>
            </w:r>
          </w:p>
        </w:tc>
      </w:tr>
      <w:tr w:rsidR="00846064" w14:paraId="2F112097" w14:textId="77777777">
        <w:trPr>
          <w:jc w:val="center"/>
        </w:trPr>
        <w:tc>
          <w:tcPr>
            <w:tcW w:w="2520" w:type="dxa"/>
            <w:vAlign w:val="center"/>
          </w:tcPr>
          <w:p w14:paraId="7CB43529" w14:textId="77777777" w:rsidR="00846064" w:rsidRDefault="00000000">
            <w:r>
              <w:rPr>
                <w:rFonts w:ascii="Arial" w:eastAsia="Arial" w:hAnsi="Arial"/>
                <w:sz w:val="19"/>
              </w:rPr>
              <w:t>H</w:t>
            </w:r>
          </w:p>
        </w:tc>
        <w:tc>
          <w:tcPr>
            <w:tcW w:w="2520" w:type="dxa"/>
            <w:vAlign w:val="center"/>
          </w:tcPr>
          <w:p w14:paraId="28685610" w14:textId="77777777" w:rsidR="00846064" w:rsidRDefault="00000000">
            <w:r>
              <w:rPr>
                <w:rFonts w:ascii="Arial" w:eastAsia="Arial" w:hAnsi="Arial"/>
                <w:sz w:val="19"/>
              </w:rPr>
              <w:t>UP</w:t>
            </w:r>
          </w:p>
        </w:tc>
        <w:tc>
          <w:tcPr>
            <w:tcW w:w="2520" w:type="dxa"/>
            <w:vAlign w:val="center"/>
          </w:tcPr>
          <w:p w14:paraId="45BA7A81" w14:textId="77777777" w:rsidR="00846064" w:rsidRDefault="00000000">
            <w:r>
              <w:rPr>
                <w:rFonts w:ascii="Arial" w:eastAsia="Arial" w:hAnsi="Arial"/>
                <w:sz w:val="19"/>
              </w:rPr>
              <w:t>F</w:t>
            </w:r>
          </w:p>
        </w:tc>
        <w:tc>
          <w:tcPr>
            <w:tcW w:w="2520" w:type="dxa"/>
            <w:vAlign w:val="center"/>
          </w:tcPr>
          <w:p w14:paraId="1DFA86C6" w14:textId="77777777" w:rsidR="00846064" w:rsidRDefault="00000000">
            <w:r>
              <w:rPr>
                <w:rFonts w:ascii="Arial" w:eastAsia="Arial" w:hAnsi="Arial"/>
                <w:sz w:val="19"/>
              </w:rPr>
              <w:t>0.1</w:t>
            </w:r>
          </w:p>
        </w:tc>
      </w:tr>
      <w:tr w:rsidR="00846064" w14:paraId="60F0A655" w14:textId="77777777">
        <w:trPr>
          <w:jc w:val="center"/>
        </w:trPr>
        <w:tc>
          <w:tcPr>
            <w:tcW w:w="2520" w:type="dxa"/>
            <w:vAlign w:val="center"/>
          </w:tcPr>
          <w:p w14:paraId="3F1BFF59" w14:textId="77777777" w:rsidR="00846064" w:rsidRDefault="00000000">
            <w:r>
              <w:rPr>
                <w:rFonts w:ascii="Arial" w:eastAsia="Arial" w:hAnsi="Arial"/>
                <w:sz w:val="19"/>
              </w:rPr>
              <w:t>H</w:t>
            </w:r>
          </w:p>
        </w:tc>
        <w:tc>
          <w:tcPr>
            <w:tcW w:w="2520" w:type="dxa"/>
            <w:vAlign w:val="center"/>
          </w:tcPr>
          <w:p w14:paraId="301FBF8B" w14:textId="77777777" w:rsidR="00846064" w:rsidRDefault="00000000">
            <w:r>
              <w:rPr>
                <w:rFonts w:ascii="Arial" w:eastAsia="Arial" w:hAnsi="Arial"/>
                <w:sz w:val="19"/>
              </w:rPr>
              <w:t>UP</w:t>
            </w:r>
          </w:p>
        </w:tc>
        <w:tc>
          <w:tcPr>
            <w:tcW w:w="2520" w:type="dxa"/>
            <w:vAlign w:val="center"/>
          </w:tcPr>
          <w:p w14:paraId="4D03F28A" w14:textId="77777777" w:rsidR="00846064" w:rsidRDefault="00000000">
            <w:r>
              <w:rPr>
                <w:rFonts w:ascii="Arial" w:eastAsia="Arial" w:hAnsi="Arial"/>
                <w:sz w:val="19"/>
              </w:rPr>
              <w:t>I</w:t>
            </w:r>
          </w:p>
        </w:tc>
        <w:tc>
          <w:tcPr>
            <w:tcW w:w="2520" w:type="dxa"/>
            <w:vAlign w:val="center"/>
          </w:tcPr>
          <w:p w14:paraId="2B7C7712" w14:textId="77777777" w:rsidR="00846064" w:rsidRDefault="00000000">
            <w:r>
              <w:rPr>
                <w:rFonts w:ascii="Arial" w:eastAsia="Arial" w:hAnsi="Arial"/>
                <w:sz w:val="19"/>
              </w:rPr>
              <w:t>0.1</w:t>
            </w:r>
          </w:p>
        </w:tc>
      </w:tr>
    </w:tbl>
    <w:p w14:paraId="0B29FEF2" w14:textId="77777777" w:rsidR="00846064" w:rsidRDefault="00000000">
      <w:r>
        <w:rPr>
          <w:rFonts w:ascii="Arial" w:eastAsia="Arial" w:hAnsi="Arial"/>
        </w:rPr>
        <w:t>Тексеру: 0.8 + 0.1 + 0.1 = 1.0. Бір әрекет үшін барлық ауысу ықтималдықтарының қосындысы 1-ге тең болуы керек.</w:t>
      </w:r>
    </w:p>
    <w:p w14:paraId="65264B40" w14:textId="77777777" w:rsidR="00846064" w:rsidRDefault="00000000">
      <w:r>
        <w:rPr>
          <w:rFonts w:ascii="Arial" w:eastAsia="Arial" w:hAnsi="Arial"/>
        </w:rPr>
        <w:t>Студенттің жұмысы: келесі жағдайлар үшін ауысу кестесін құрыңыз:</w:t>
      </w:r>
    </w:p>
    <w:p w14:paraId="0921BF14" w14:textId="77777777" w:rsidR="00846064" w:rsidRDefault="00000000">
      <w:pPr>
        <w:pStyle w:val="ListBullet"/>
      </w:pPr>
      <w:r>
        <w:rPr>
          <w:rFonts w:ascii="Arial" w:eastAsia="Arial" w:hAnsi="Arial"/>
        </w:rPr>
        <w:t>F күйі, RIGHT әрекеті</w:t>
      </w:r>
    </w:p>
    <w:p w14:paraId="6EAC1A29" w14:textId="77777777" w:rsidR="00846064" w:rsidRDefault="00000000">
      <w:pPr>
        <w:pStyle w:val="ListBullet"/>
      </w:pPr>
      <w:r>
        <w:rPr>
          <w:rFonts w:ascii="Arial" w:eastAsia="Arial" w:hAnsi="Arial"/>
        </w:rPr>
        <w:t>E күйі, RIGHT әрекеті</w:t>
      </w:r>
    </w:p>
    <w:p w14:paraId="5B748410" w14:textId="77777777" w:rsidR="00846064" w:rsidRDefault="00000000">
      <w:pPr>
        <w:pStyle w:val="ListBullet"/>
      </w:pPr>
      <w:r>
        <w:rPr>
          <w:rFonts w:ascii="Arial" w:eastAsia="Arial" w:hAnsi="Arial"/>
        </w:rPr>
        <w:t>C күйі, RIGHT әрекеті</w:t>
      </w:r>
    </w:p>
    <w:p>
      <w:pPr>
        <w:keepNext/>
      </w:pPr>
      <w:r>
        <w:rPr>
          <w:rFonts w:ascii="Arial" w:eastAsia="Arial" w:hAnsi="Arial"/>
          <w:b/>
        </w:rPr>
        <w:t xml:space="preserve">F күйі, RIGHT әрекеті: </w:t>
      </w:r>
      <w:r>
        <w:rPr>
          <w:rFonts w:ascii="Arial" w:eastAsia="Arial" w:hAnsi="Arial"/>
        </w:rPr>
        <w:t xml:space="preserve">негізгі RIGHT → H; сол жаққа ауытқу UP → # қабырғасы, F-те қалады; оң жаққа ауытқу DOWN → тор шеті, F-те қалады.</w:t>
      </w:r>
    </w:p>
    <w:tbl>
      <w:tblPr>
        <w:tblW w:w="0" w:type="auto"/>
        <w:jc w:val="center"/>
        <w:tblLook w:val="04A0" w:firstRow="1" w:lastRow="0" w:firstColumn="1" w:lastColumn="0" w:noHBand="0" w:noVBand="1"/>
      </w:tblPr>
      <w:tblGrid>
        <w:gridCol w:w="2520"/>
        <w:gridCol w:w="2520"/>
        <w:gridCol w:w="2520"/>
        <w:gridCol w:w="2520"/>
      </w:tblGrid>
      <w:tr w:rsidR="00846064">
        <w:trPr>
          <w:jc w:val="center"/>
        </w:trPr>
        <w:tc>
          <w:tcPr>
            <w:tcW w:w="2520" w:type="dxa"/>
            <w:shd w:val="clear" w:color="auto" w:fill="D9EAF7"/>
            <w:vAlign w:val="center"/>
          </w:tcPr>
          <w:p w:rsidR="000908A4" w:rsidRDefault="00000000">
            <w:r>
              <w:rPr>
                <w:rFonts w:ascii="Arial" w:eastAsia="Arial" w:hAnsi="Arial"/>
              </w:rPr>
              <w:t>Ағымдағы күй</w:t>
            </w:r>
          </w:p>
        </w:tc>
        <w:tc>
          <w:tcPr>
            <w:tcW w:w="2520" w:type="dxa"/>
            <w:shd w:val="clear" w:color="auto" w:fill="D9EAF7"/>
            <w:vAlign w:val="center"/>
          </w:tcPr>
          <w:p w:rsidR="000908A4" w:rsidRDefault="00000000">
            <w:r>
              <w:rPr>
                <w:rFonts w:ascii="Arial" w:eastAsia="Arial" w:hAnsi="Arial"/>
              </w:rPr>
              <w:t>Әрекет</w:t>
            </w:r>
          </w:p>
        </w:tc>
        <w:tc>
          <w:tcPr>
            <w:tcW w:w="2520" w:type="dxa"/>
            <w:shd w:val="clear" w:color="auto" w:fill="D9EAF7"/>
            <w:vAlign w:val="center"/>
          </w:tcPr>
          <w:p w:rsidR="000908A4" w:rsidRDefault="00000000">
            <w:r>
              <w:rPr>
                <w:rFonts w:ascii="Arial" w:eastAsia="Arial" w:hAnsi="Arial"/>
              </w:rPr>
              <w:t>Келесі күй</w:t>
            </w:r>
          </w:p>
        </w:tc>
        <w:tc>
          <w:tcPr>
            <w:tcW w:w="2520" w:type="dxa"/>
            <w:shd w:val="clear" w:color="auto" w:fill="D9EAF7"/>
            <w:vAlign w:val="center"/>
          </w:tcPr>
          <w:p w:rsidR="000908A4" w:rsidRDefault="00000000">
            <w:r>
              <w:rPr>
                <w:rFonts w:ascii="Arial" w:eastAsia="Arial" w:hAnsi="Arial"/>
              </w:rPr>
              <w:t>Ықтималдық</w:t>
            </w:r>
          </w:p>
        </w:tc>
      </w:tr>
      <w:tr w:rsidR="00846064">
        <w:trPr>
          <w:jc w:val="center"/>
        </w:trPr>
        <w:tc>
          <w:tcPr>
            <w:tcW w:w="2520" w:type="dxa"/>
            <w:vAlign w:val="center"/>
          </w:tcPr>
          <w:p w:rsidR="00846064" w:rsidRDefault="00000000">
            <w:r>
              <w:rPr>
                <w:rFonts w:ascii="Arial" w:eastAsia="Arial" w:hAnsi="Arial"/>
                <w:sz w:val="19"/>
                <w:szCs w:val="19"/>
              </w:rPr>
              <w:t xml:space="preserve">F</w:t>
            </w:r>
          </w:p>
        </w:tc>
        <w:tc>
          <w:tcPr>
            <w:tcW w:w="2520" w:type="dxa"/>
            <w:vAlign w:val="center"/>
          </w:tcPr>
          <w:p w:rsidR="00846064" w:rsidRDefault="00000000">
            <w:r>
              <w:rPr>
                <w:rFonts w:ascii="Arial" w:eastAsia="Arial" w:hAnsi="Arial"/>
                <w:sz w:val="19"/>
                <w:szCs w:val="19"/>
              </w:rPr>
              <w:t xml:space="preserve">RIGHT</w:t>
            </w:r>
          </w:p>
        </w:tc>
        <w:tc>
          <w:tcPr>
            <w:tcW w:w="2520" w:type="dxa"/>
            <w:vAlign w:val="center"/>
          </w:tcPr>
          <w:p w:rsidR="00846064" w:rsidRDefault="00000000">
            <w:r>
              <w:rPr>
                <w:rFonts w:ascii="Arial" w:eastAsia="Arial" w:hAnsi="Arial"/>
                <w:sz w:val="19"/>
                <w:szCs w:val="19"/>
              </w:rPr>
              <w:t xml:space="preserve">H</w:t>
            </w:r>
          </w:p>
        </w:tc>
        <w:tc>
          <w:tcPr>
            <w:tcW w:w="2520" w:type="dxa"/>
            <w:vAlign w:val="center"/>
          </w:tcPr>
          <w:p w:rsidR="00846064" w:rsidRDefault="00000000">
            <w:r>
              <w:rPr>
                <w:rFonts w:ascii="Arial" w:eastAsia="Arial" w:hAnsi="Arial"/>
                <w:sz w:val="19"/>
                <w:szCs w:val="19"/>
              </w:rPr>
              <w:t xml:space="preserve">0.8</w:t>
            </w:r>
          </w:p>
        </w:tc>
      </w:tr>
      <w:tr w:rsidR="00846064">
        <w:trPr>
          <w:jc w:val="center"/>
        </w:trPr>
        <w:tc>
          <w:tcPr>
            <w:tcW w:w="2520" w:type="dxa"/>
            <w:vAlign w:val="center"/>
          </w:tcPr>
          <w:p w:rsidR="00846064" w:rsidRDefault="00000000">
            <w:r>
              <w:rPr>
                <w:rFonts w:ascii="Arial" w:eastAsia="Arial" w:hAnsi="Arial"/>
                <w:sz w:val="19"/>
                <w:szCs w:val="19"/>
              </w:rPr>
              <w:t xml:space="preserve">F</w:t>
            </w:r>
          </w:p>
        </w:tc>
        <w:tc>
          <w:tcPr>
            <w:tcW w:w="2520" w:type="dxa"/>
            <w:vAlign w:val="center"/>
          </w:tcPr>
          <w:p w:rsidR="00846064" w:rsidRDefault="00000000">
            <w:r>
              <w:rPr>
                <w:rFonts w:ascii="Arial" w:eastAsia="Arial" w:hAnsi="Arial"/>
                <w:sz w:val="19"/>
                <w:szCs w:val="19"/>
              </w:rPr>
              <w:t xml:space="preserve">RIGHT</w:t>
            </w:r>
          </w:p>
        </w:tc>
        <w:tc>
          <w:tcPr>
            <w:tcW w:w="2520" w:type="dxa"/>
            <w:vAlign w:val="center"/>
          </w:tcPr>
          <w:p w:rsidR="00846064" w:rsidRDefault="00000000">
            <w:r>
              <w:rPr>
                <w:rFonts w:ascii="Arial" w:eastAsia="Arial" w:hAnsi="Arial"/>
                <w:sz w:val="19"/>
                <w:szCs w:val="19"/>
              </w:rPr>
              <w:t xml:space="preserve">F</w:t>
            </w:r>
          </w:p>
        </w:tc>
        <w:tc>
          <w:tcPr>
            <w:tcW w:w="2520" w:type="dxa"/>
            <w:vAlign w:val="center"/>
          </w:tcPr>
          <w:p w:rsidR="00846064" w:rsidRDefault="00000000">
            <w:r>
              <w:rPr>
                <w:rFonts w:ascii="Arial" w:eastAsia="Arial" w:hAnsi="Arial"/>
                <w:sz w:val="19"/>
                <w:szCs w:val="19"/>
              </w:rPr>
              <w:t xml:space="preserve">0.1</w:t>
            </w:r>
          </w:p>
        </w:tc>
      </w:tr>
      <w:tr w:rsidR="00846064">
        <w:trPr>
          <w:jc w:val="center"/>
        </w:trPr>
        <w:tc>
          <w:tcPr>
            <w:tcW w:w="2520" w:type="dxa"/>
            <w:vAlign w:val="center"/>
          </w:tcPr>
          <w:p w:rsidR="00846064" w:rsidRDefault="00000000">
            <w:r>
              <w:rPr>
                <w:rFonts w:ascii="Arial" w:eastAsia="Arial" w:hAnsi="Arial"/>
                <w:sz w:val="19"/>
                <w:szCs w:val="19"/>
              </w:rPr>
              <w:t xml:space="preserve">F</w:t>
            </w:r>
          </w:p>
        </w:tc>
        <w:tc>
          <w:tcPr>
            <w:tcW w:w="2520" w:type="dxa"/>
            <w:vAlign w:val="center"/>
          </w:tcPr>
          <w:p w:rsidR="00846064" w:rsidRDefault="00000000">
            <w:r>
              <w:rPr>
                <w:rFonts w:ascii="Arial" w:eastAsia="Arial" w:hAnsi="Arial"/>
                <w:sz w:val="19"/>
                <w:szCs w:val="19"/>
              </w:rPr>
              <w:t xml:space="preserve">RIGHT</w:t>
            </w:r>
          </w:p>
        </w:tc>
        <w:tc>
          <w:tcPr>
            <w:tcW w:w="2520" w:type="dxa"/>
            <w:vAlign w:val="center"/>
          </w:tcPr>
          <w:p w:rsidR="00846064" w:rsidRDefault="00000000">
            <w:r>
              <w:rPr>
                <w:rFonts w:ascii="Arial" w:eastAsia="Arial" w:hAnsi="Arial"/>
                <w:sz w:val="19"/>
                <w:szCs w:val="19"/>
              </w:rPr>
              <w:t xml:space="preserve">F</w:t>
            </w:r>
          </w:p>
        </w:tc>
        <w:tc>
          <w:tcPr>
            <w:tcW w:w="2520" w:type="dxa"/>
            <w:vAlign w:val="center"/>
          </w:tcPr>
          <w:p w:rsidR="00846064" w:rsidRDefault="00000000">
            <w:r>
              <w:rPr>
                <w:rFonts w:ascii="Arial" w:eastAsia="Arial" w:hAnsi="Arial"/>
                <w:sz w:val="19"/>
                <w:szCs w:val="19"/>
              </w:rPr>
              <w:t xml:space="preserve">0.1</w:t>
            </w:r>
          </w:p>
        </w:tc>
      </w:tr>
    </w:tbl>
    <w:p>
      <w:r>
        <w:rPr>
          <w:rFonts w:ascii="Arial" w:eastAsia="Arial" w:hAnsi="Arial"/>
        </w:rPr>
        <w:t xml:space="preserve">Тексеру: 0.8 + 0.1 + 0.1 = 1.0. Демек, T(F,RIGHT,H) = 0.8 және T(F,RIGHT,F) = 0.2.</w:t>
      </w:r>
    </w:p>
    <w:p>
      <w:pPr>
        <w:keepNext/>
      </w:pPr>
      <w:r>
        <w:rPr>
          <w:rFonts w:ascii="Arial" w:eastAsia="Arial" w:hAnsi="Arial"/>
          <w:b/>
        </w:rPr>
        <w:t xml:space="preserve">E күйі, RIGHT әрекеті: </w:t>
      </w:r>
      <w:r>
        <w:rPr>
          <w:rFonts w:ascii="Arial" w:eastAsia="Arial" w:hAnsi="Arial"/>
        </w:rPr>
        <w:t xml:space="preserve">негізгі RIGHT → X; сол жаққа ауытқу UP → C; оң жаққа ауытқу DOWN → H.</w:t>
      </w:r>
    </w:p>
    <w:tbl>
      <w:tblPr>
        <w:tblW w:w="0" w:type="auto"/>
        <w:jc w:val="center"/>
        <w:tblLook w:val="04A0" w:firstRow="1" w:lastRow="0" w:firstColumn="1" w:lastColumn="0" w:noHBand="0" w:noVBand="1"/>
      </w:tblPr>
      <w:tblGrid>
        <w:gridCol w:w="2520"/>
        <w:gridCol w:w="2520"/>
        <w:gridCol w:w="2520"/>
        <w:gridCol w:w="2520"/>
      </w:tblGrid>
      <w:tr w:rsidR="00846064">
        <w:trPr>
          <w:jc w:val="center"/>
        </w:trPr>
        <w:tc>
          <w:tcPr>
            <w:tcW w:w="2520" w:type="dxa"/>
            <w:shd w:val="clear" w:color="auto" w:fill="D9EAF7"/>
            <w:vAlign w:val="center"/>
          </w:tcPr>
          <w:p w:rsidR="000908A4" w:rsidRDefault="00000000">
            <w:r>
              <w:rPr>
                <w:rFonts w:ascii="Arial" w:eastAsia="Arial" w:hAnsi="Arial"/>
              </w:rPr>
              <w:t>Ағымдағы күй</w:t>
            </w:r>
          </w:p>
        </w:tc>
        <w:tc>
          <w:tcPr>
            <w:tcW w:w="2520" w:type="dxa"/>
            <w:shd w:val="clear" w:color="auto" w:fill="D9EAF7"/>
            <w:vAlign w:val="center"/>
          </w:tcPr>
          <w:p w:rsidR="000908A4" w:rsidRDefault="00000000">
            <w:r>
              <w:rPr>
                <w:rFonts w:ascii="Arial" w:eastAsia="Arial" w:hAnsi="Arial"/>
              </w:rPr>
              <w:t>Әрекет</w:t>
            </w:r>
          </w:p>
        </w:tc>
        <w:tc>
          <w:tcPr>
            <w:tcW w:w="2520" w:type="dxa"/>
            <w:shd w:val="clear" w:color="auto" w:fill="D9EAF7"/>
            <w:vAlign w:val="center"/>
          </w:tcPr>
          <w:p w:rsidR="000908A4" w:rsidRDefault="00000000">
            <w:r>
              <w:rPr>
                <w:rFonts w:ascii="Arial" w:eastAsia="Arial" w:hAnsi="Arial"/>
              </w:rPr>
              <w:t>Келесі күй</w:t>
            </w:r>
          </w:p>
        </w:tc>
        <w:tc>
          <w:tcPr>
            <w:tcW w:w="2520" w:type="dxa"/>
            <w:shd w:val="clear" w:color="auto" w:fill="D9EAF7"/>
            <w:vAlign w:val="center"/>
          </w:tcPr>
          <w:p w:rsidR="000908A4" w:rsidRDefault="00000000">
            <w:r>
              <w:rPr>
                <w:rFonts w:ascii="Arial" w:eastAsia="Arial" w:hAnsi="Arial"/>
              </w:rPr>
              <w:t>Ықтималдық</w:t>
            </w:r>
          </w:p>
        </w:tc>
      </w:tr>
      <w:tr w:rsidR="00846064">
        <w:trPr>
          <w:jc w:val="center"/>
        </w:trPr>
        <w:tc>
          <w:tcPr>
            <w:tcW w:w="2520" w:type="dxa"/>
            <w:vAlign w:val="center"/>
          </w:tcPr>
          <w:p w:rsidR="00846064" w:rsidRDefault="00000000">
            <w:r>
              <w:rPr>
                <w:rFonts w:ascii="Arial" w:eastAsia="Arial" w:hAnsi="Arial"/>
                <w:sz w:val="19"/>
                <w:szCs w:val="19"/>
              </w:rPr>
              <w:t xml:space="preserve">E</w:t>
            </w:r>
          </w:p>
        </w:tc>
        <w:tc>
          <w:tcPr>
            <w:tcW w:w="2520" w:type="dxa"/>
            <w:vAlign w:val="center"/>
          </w:tcPr>
          <w:p w:rsidR="00846064" w:rsidRDefault="00000000">
            <w:r>
              <w:rPr>
                <w:rFonts w:ascii="Arial" w:eastAsia="Arial" w:hAnsi="Arial"/>
                <w:sz w:val="19"/>
                <w:szCs w:val="19"/>
              </w:rPr>
              <w:t xml:space="preserve">RIGHT</w:t>
            </w:r>
          </w:p>
        </w:tc>
        <w:tc>
          <w:tcPr>
            <w:tcW w:w="2520" w:type="dxa"/>
            <w:vAlign w:val="center"/>
          </w:tcPr>
          <w:p w:rsidR="00846064" w:rsidRDefault="00000000">
            <w:r>
              <w:rPr>
                <w:rFonts w:ascii="Arial" w:eastAsia="Arial" w:hAnsi="Arial"/>
                <w:sz w:val="19"/>
                <w:szCs w:val="19"/>
              </w:rPr>
              <w:t xml:space="preserve">X</w:t>
            </w:r>
          </w:p>
        </w:tc>
        <w:tc>
          <w:tcPr>
            <w:tcW w:w="2520" w:type="dxa"/>
            <w:vAlign w:val="center"/>
          </w:tcPr>
          <w:p w:rsidR="00846064" w:rsidRDefault="00000000">
            <w:r>
              <w:rPr>
                <w:rFonts w:ascii="Arial" w:eastAsia="Arial" w:hAnsi="Arial"/>
                <w:sz w:val="19"/>
                <w:szCs w:val="19"/>
              </w:rPr>
              <w:t xml:space="preserve">0.8</w:t>
            </w:r>
          </w:p>
        </w:tc>
      </w:tr>
      <w:tr w:rsidR="00846064">
        <w:trPr>
          <w:jc w:val="center"/>
        </w:trPr>
        <w:tc>
          <w:tcPr>
            <w:tcW w:w="2520" w:type="dxa"/>
            <w:vAlign w:val="center"/>
          </w:tcPr>
          <w:p w:rsidR="00846064" w:rsidRDefault="00000000">
            <w:r>
              <w:rPr>
                <w:rFonts w:ascii="Arial" w:eastAsia="Arial" w:hAnsi="Arial"/>
                <w:sz w:val="19"/>
                <w:szCs w:val="19"/>
              </w:rPr>
              <w:t xml:space="preserve">E</w:t>
            </w:r>
          </w:p>
        </w:tc>
        <w:tc>
          <w:tcPr>
            <w:tcW w:w="2520" w:type="dxa"/>
            <w:vAlign w:val="center"/>
          </w:tcPr>
          <w:p w:rsidR="00846064" w:rsidRDefault="00000000">
            <w:r>
              <w:rPr>
                <w:rFonts w:ascii="Arial" w:eastAsia="Arial" w:hAnsi="Arial"/>
                <w:sz w:val="19"/>
                <w:szCs w:val="19"/>
              </w:rPr>
              <w:t xml:space="preserve">RIGHT</w:t>
            </w:r>
          </w:p>
        </w:tc>
        <w:tc>
          <w:tcPr>
            <w:tcW w:w="2520" w:type="dxa"/>
            <w:vAlign w:val="center"/>
          </w:tcPr>
          <w:p w:rsidR="00846064" w:rsidRDefault="00000000">
            <w:r>
              <w:rPr>
                <w:rFonts w:ascii="Arial" w:eastAsia="Arial" w:hAnsi="Arial"/>
                <w:sz w:val="19"/>
                <w:szCs w:val="19"/>
              </w:rPr>
              <w:t xml:space="preserve">C</w:t>
            </w:r>
          </w:p>
        </w:tc>
        <w:tc>
          <w:tcPr>
            <w:tcW w:w="2520" w:type="dxa"/>
            <w:vAlign w:val="center"/>
          </w:tcPr>
          <w:p w:rsidR="00846064" w:rsidRDefault="00000000">
            <w:r>
              <w:rPr>
                <w:rFonts w:ascii="Arial" w:eastAsia="Arial" w:hAnsi="Arial"/>
                <w:sz w:val="19"/>
                <w:szCs w:val="19"/>
              </w:rPr>
              <w:t xml:space="preserve">0.1</w:t>
            </w:r>
          </w:p>
        </w:tc>
      </w:tr>
      <w:tr w:rsidR="00846064">
        <w:trPr>
          <w:jc w:val="center"/>
        </w:trPr>
        <w:tc>
          <w:tcPr>
            <w:tcW w:w="2520" w:type="dxa"/>
            <w:vAlign w:val="center"/>
          </w:tcPr>
          <w:p w:rsidR="00846064" w:rsidRDefault="00000000">
            <w:r>
              <w:rPr>
                <w:rFonts w:ascii="Arial" w:eastAsia="Arial" w:hAnsi="Arial"/>
                <w:sz w:val="19"/>
                <w:szCs w:val="19"/>
              </w:rPr>
              <w:t xml:space="preserve">E</w:t>
            </w:r>
          </w:p>
        </w:tc>
        <w:tc>
          <w:tcPr>
            <w:tcW w:w="2520" w:type="dxa"/>
            <w:vAlign w:val="center"/>
          </w:tcPr>
          <w:p w:rsidR="00846064" w:rsidRDefault="00000000">
            <w:r>
              <w:rPr>
                <w:rFonts w:ascii="Arial" w:eastAsia="Arial" w:hAnsi="Arial"/>
                <w:sz w:val="19"/>
                <w:szCs w:val="19"/>
              </w:rPr>
              <w:t xml:space="preserve">RIGHT</w:t>
            </w:r>
          </w:p>
        </w:tc>
        <w:tc>
          <w:tcPr>
            <w:tcW w:w="2520" w:type="dxa"/>
            <w:vAlign w:val="center"/>
          </w:tcPr>
          <w:p w:rsidR="00846064" w:rsidRDefault="00000000">
            <w:r>
              <w:rPr>
                <w:rFonts w:ascii="Arial" w:eastAsia="Arial" w:hAnsi="Arial"/>
                <w:sz w:val="19"/>
                <w:szCs w:val="19"/>
              </w:rPr>
              <w:t xml:space="preserve">H</w:t>
            </w:r>
          </w:p>
        </w:tc>
        <w:tc>
          <w:tcPr>
            <w:tcW w:w="2520" w:type="dxa"/>
            <w:vAlign w:val="center"/>
          </w:tcPr>
          <w:p w:rsidR="00846064" w:rsidRDefault="00000000">
            <w:r>
              <w:rPr>
                <w:rFonts w:ascii="Arial" w:eastAsia="Arial" w:hAnsi="Arial"/>
                <w:sz w:val="19"/>
                <w:szCs w:val="19"/>
              </w:rPr>
              <w:t xml:space="preserve">0.1</w:t>
            </w:r>
          </w:p>
        </w:tc>
      </w:tr>
    </w:tbl>
    <w:p>
      <w:r>
        <w:rPr>
          <w:rFonts w:ascii="Arial" w:eastAsia="Arial" w:hAnsi="Arial"/>
        </w:rPr>
        <w:t xml:space="preserve">Тексеру: 0.8 + 0.1 + 0.1 = 1.0. E күйінде RIGHT өте қауіпті: 80% ықтималдықпен робот X-ке түседі.</w:t>
      </w:r>
    </w:p>
    <w:p>
      <w:pPr>
        <w:keepNext/>
      </w:pPr>
      <w:r>
        <w:rPr>
          <w:rFonts w:ascii="Arial" w:eastAsia="Arial" w:hAnsi="Arial"/>
          <w:b/>
        </w:rPr>
        <w:t xml:space="preserve">C күйі, RIGHT әрекеті: </w:t>
      </w:r>
      <w:r>
        <w:rPr>
          <w:rFonts w:ascii="Arial" w:eastAsia="Arial" w:hAnsi="Arial"/>
        </w:rPr>
        <w:t xml:space="preserve">негізгі RIGHT → G; сол жаққа ауытқу UP → тор шеті, C-да қалады; оң жаққа ауытқу DOWN → E.</w:t>
      </w:r>
    </w:p>
    <w:tbl>
      <w:tblPr>
        <w:tblW w:w="0" w:type="auto"/>
        <w:jc w:val="center"/>
        <w:tblLook w:val="04A0" w:firstRow="1" w:lastRow="0" w:firstColumn="1" w:lastColumn="0" w:noHBand="0" w:noVBand="1"/>
      </w:tblPr>
      <w:tblGrid>
        <w:gridCol w:w="2520"/>
        <w:gridCol w:w="2520"/>
        <w:gridCol w:w="2520"/>
        <w:gridCol w:w="2520"/>
      </w:tblGrid>
      <w:tr w:rsidR="00846064">
        <w:trPr>
          <w:jc w:val="center"/>
        </w:trPr>
        <w:tc>
          <w:tcPr>
            <w:tcW w:w="2520" w:type="dxa"/>
            <w:shd w:val="clear" w:color="auto" w:fill="D9EAF7"/>
            <w:vAlign w:val="center"/>
          </w:tcPr>
          <w:p w:rsidR="000908A4" w:rsidRDefault="00000000">
            <w:r>
              <w:rPr>
                <w:rFonts w:ascii="Arial" w:eastAsia="Arial" w:hAnsi="Arial"/>
              </w:rPr>
              <w:t>Ағымдағы күй</w:t>
            </w:r>
          </w:p>
        </w:tc>
        <w:tc>
          <w:tcPr>
            <w:tcW w:w="2520" w:type="dxa"/>
            <w:shd w:val="clear" w:color="auto" w:fill="D9EAF7"/>
            <w:vAlign w:val="center"/>
          </w:tcPr>
          <w:p w:rsidR="000908A4" w:rsidRDefault="00000000">
            <w:r>
              <w:rPr>
                <w:rFonts w:ascii="Arial" w:eastAsia="Arial" w:hAnsi="Arial"/>
              </w:rPr>
              <w:t>Әрекет</w:t>
            </w:r>
          </w:p>
        </w:tc>
        <w:tc>
          <w:tcPr>
            <w:tcW w:w="2520" w:type="dxa"/>
            <w:shd w:val="clear" w:color="auto" w:fill="D9EAF7"/>
            <w:vAlign w:val="center"/>
          </w:tcPr>
          <w:p w:rsidR="000908A4" w:rsidRDefault="00000000">
            <w:r>
              <w:rPr>
                <w:rFonts w:ascii="Arial" w:eastAsia="Arial" w:hAnsi="Arial"/>
              </w:rPr>
              <w:t>Келесі күй</w:t>
            </w:r>
          </w:p>
        </w:tc>
        <w:tc>
          <w:tcPr>
            <w:tcW w:w="2520" w:type="dxa"/>
            <w:shd w:val="clear" w:color="auto" w:fill="D9EAF7"/>
            <w:vAlign w:val="center"/>
          </w:tcPr>
          <w:p w:rsidR="000908A4" w:rsidRDefault="00000000">
            <w:r>
              <w:rPr>
                <w:rFonts w:ascii="Arial" w:eastAsia="Arial" w:hAnsi="Arial"/>
              </w:rPr>
              <w:t>Ықтималдық</w:t>
            </w:r>
          </w:p>
        </w:tc>
      </w:tr>
      <w:tr w:rsidR="00846064">
        <w:trPr>
          <w:jc w:val="center"/>
        </w:trPr>
        <w:tc>
          <w:tcPr>
            <w:tcW w:w="2520" w:type="dxa"/>
            <w:vAlign w:val="center"/>
          </w:tcPr>
          <w:p w:rsidR="00846064" w:rsidRDefault="00000000">
            <w:r>
              <w:rPr>
                <w:rFonts w:ascii="Arial" w:eastAsia="Arial" w:hAnsi="Arial"/>
                <w:sz w:val="19"/>
                <w:szCs w:val="19"/>
              </w:rPr>
              <w:t xml:space="preserve">C</w:t>
            </w:r>
          </w:p>
        </w:tc>
        <w:tc>
          <w:tcPr>
            <w:tcW w:w="2520" w:type="dxa"/>
            <w:vAlign w:val="center"/>
          </w:tcPr>
          <w:p w:rsidR="00846064" w:rsidRDefault="00000000">
            <w:r>
              <w:rPr>
                <w:rFonts w:ascii="Arial" w:eastAsia="Arial" w:hAnsi="Arial"/>
                <w:sz w:val="19"/>
                <w:szCs w:val="19"/>
              </w:rPr>
              <w:t xml:space="preserve">RIGHT</w:t>
            </w:r>
          </w:p>
        </w:tc>
        <w:tc>
          <w:tcPr>
            <w:tcW w:w="2520" w:type="dxa"/>
            <w:vAlign w:val="center"/>
          </w:tcPr>
          <w:p w:rsidR="00846064" w:rsidRDefault="00000000">
            <w:r>
              <w:rPr>
                <w:rFonts w:ascii="Arial" w:eastAsia="Arial" w:hAnsi="Arial"/>
                <w:sz w:val="19"/>
                <w:szCs w:val="19"/>
              </w:rPr>
              <w:t xml:space="preserve">G</w:t>
            </w:r>
          </w:p>
        </w:tc>
        <w:tc>
          <w:tcPr>
            <w:tcW w:w="2520" w:type="dxa"/>
            <w:vAlign w:val="center"/>
          </w:tcPr>
          <w:p w:rsidR="00846064" w:rsidRDefault="00000000">
            <w:r>
              <w:rPr>
                <w:rFonts w:ascii="Arial" w:eastAsia="Arial" w:hAnsi="Arial"/>
                <w:sz w:val="19"/>
                <w:szCs w:val="19"/>
              </w:rPr>
              <w:t xml:space="preserve">0.8</w:t>
            </w:r>
          </w:p>
        </w:tc>
      </w:tr>
      <w:tr w:rsidR="00846064">
        <w:trPr>
          <w:jc w:val="center"/>
        </w:trPr>
        <w:tc>
          <w:tcPr>
            <w:tcW w:w="2520" w:type="dxa"/>
            <w:vAlign w:val="center"/>
          </w:tcPr>
          <w:p w:rsidR="00846064" w:rsidRDefault="00000000">
            <w:r>
              <w:rPr>
                <w:rFonts w:ascii="Arial" w:eastAsia="Arial" w:hAnsi="Arial"/>
                <w:sz w:val="19"/>
                <w:szCs w:val="19"/>
              </w:rPr>
              <w:t xml:space="preserve">C</w:t>
            </w:r>
          </w:p>
        </w:tc>
        <w:tc>
          <w:tcPr>
            <w:tcW w:w="2520" w:type="dxa"/>
            <w:vAlign w:val="center"/>
          </w:tcPr>
          <w:p w:rsidR="00846064" w:rsidRDefault="00000000">
            <w:r>
              <w:rPr>
                <w:rFonts w:ascii="Arial" w:eastAsia="Arial" w:hAnsi="Arial"/>
                <w:sz w:val="19"/>
                <w:szCs w:val="19"/>
              </w:rPr>
              <w:t xml:space="preserve">RIGHT</w:t>
            </w:r>
          </w:p>
        </w:tc>
        <w:tc>
          <w:tcPr>
            <w:tcW w:w="2520" w:type="dxa"/>
            <w:vAlign w:val="center"/>
          </w:tcPr>
          <w:p w:rsidR="00846064" w:rsidRDefault="00000000">
            <w:r>
              <w:rPr>
                <w:rFonts w:ascii="Arial" w:eastAsia="Arial" w:hAnsi="Arial"/>
                <w:sz w:val="19"/>
                <w:szCs w:val="19"/>
              </w:rPr>
              <w:t xml:space="preserve">C</w:t>
            </w:r>
          </w:p>
        </w:tc>
        <w:tc>
          <w:tcPr>
            <w:tcW w:w="2520" w:type="dxa"/>
            <w:vAlign w:val="center"/>
          </w:tcPr>
          <w:p w:rsidR="00846064" w:rsidRDefault="00000000">
            <w:r>
              <w:rPr>
                <w:rFonts w:ascii="Arial" w:eastAsia="Arial" w:hAnsi="Arial"/>
                <w:sz w:val="19"/>
                <w:szCs w:val="19"/>
              </w:rPr>
              <w:t xml:space="preserve">0.1</w:t>
            </w:r>
          </w:p>
        </w:tc>
      </w:tr>
      <w:tr w:rsidR="00846064">
        <w:trPr>
          <w:jc w:val="center"/>
        </w:trPr>
        <w:tc>
          <w:tcPr>
            <w:tcW w:w="2520" w:type="dxa"/>
            <w:vAlign w:val="center"/>
          </w:tcPr>
          <w:p w:rsidR="00846064" w:rsidRDefault="00000000">
            <w:r>
              <w:rPr>
                <w:rFonts w:ascii="Arial" w:eastAsia="Arial" w:hAnsi="Arial"/>
                <w:sz w:val="19"/>
                <w:szCs w:val="19"/>
              </w:rPr>
              <w:t xml:space="preserve">C</w:t>
            </w:r>
          </w:p>
        </w:tc>
        <w:tc>
          <w:tcPr>
            <w:tcW w:w="2520" w:type="dxa"/>
            <w:vAlign w:val="center"/>
          </w:tcPr>
          <w:p w:rsidR="00846064" w:rsidRDefault="00000000">
            <w:r>
              <w:rPr>
                <w:rFonts w:ascii="Arial" w:eastAsia="Arial" w:hAnsi="Arial"/>
                <w:sz w:val="19"/>
                <w:szCs w:val="19"/>
              </w:rPr>
              <w:t xml:space="preserve">RIGHT</w:t>
            </w:r>
          </w:p>
        </w:tc>
        <w:tc>
          <w:tcPr>
            <w:tcW w:w="2520" w:type="dxa"/>
            <w:vAlign w:val="center"/>
          </w:tcPr>
          <w:p w:rsidR="00846064" w:rsidRDefault="00000000">
            <w:r>
              <w:rPr>
                <w:rFonts w:ascii="Arial" w:eastAsia="Arial" w:hAnsi="Arial"/>
                <w:sz w:val="19"/>
                <w:szCs w:val="19"/>
              </w:rPr>
              <w:t xml:space="preserve">E</w:t>
            </w:r>
          </w:p>
        </w:tc>
        <w:tc>
          <w:tcPr>
            <w:tcW w:w="2520" w:type="dxa"/>
            <w:vAlign w:val="center"/>
          </w:tcPr>
          <w:p w:rsidR="00846064" w:rsidRDefault="00000000">
            <w:r>
              <w:rPr>
                <w:rFonts w:ascii="Arial" w:eastAsia="Arial" w:hAnsi="Arial"/>
                <w:sz w:val="19"/>
                <w:szCs w:val="19"/>
              </w:rPr>
              <w:t xml:space="preserve">0.1</w:t>
            </w:r>
          </w:p>
        </w:tc>
      </w:tr>
    </w:tbl>
    <w:p>
      <w:r>
        <w:rPr>
          <w:rFonts w:ascii="Arial" w:eastAsia="Arial" w:hAnsi="Arial"/>
        </w:rPr>
        <w:t xml:space="preserve">Тексеру: 0.8 + 0.1 + 0.1 = 1.0.</w:t>
      </w:r>
    </w:p>
    <w:p w14:paraId="1FFB4CAE" w14:textId="77777777" w:rsidR="00846064" w:rsidRDefault="00000000">
      <w:pPr>
        <w:pStyle w:val="Heading1"/>
      </w:pPr>
      <w:r>
        <w:rPr>
          <w:rFonts w:ascii="Arial" w:eastAsia="Arial" w:hAnsi="Arial"/>
        </w:rPr>
        <w:t>6. 3-тапсырма – Марапаттар мен дисконттауды түсіну</w:t>
      </w:r>
    </w:p>
    <w:p w14:paraId="06B97426" w14:textId="77777777" w:rsidR="00846064" w:rsidRDefault="00000000">
      <w:r>
        <w:rPr>
          <w:rFonts w:ascii="Arial" w:eastAsia="Arial" w:hAnsi="Arial"/>
        </w:rPr>
        <w:t>Агент әдетте жалпы марапатты барынша арттыруға тырысады. Бірақ жақын уақытта алынған марапат дәл сондай, бірақ әлдеқайда кейін алынатын марапаттан құндырақ болуы мүмкін. Мұны γ (гамма) дисконттау коэффициенті арқылы модельдейміз.</w:t>
      </w:r>
    </w:p>
    <w:p w14:paraId="13A98D7B" w14:textId="77777777" w:rsidR="00846064" w:rsidRDefault="00000000">
      <w:r>
        <w:rPr>
          <w:rFonts w:ascii="Arial" w:eastAsia="Arial" w:hAnsi="Arial"/>
        </w:rPr>
        <w:t>Дисконтталған пайдалылық:</w:t>
      </w:r>
    </w:p>
    <w:p w14:paraId="6AA55995" w14:textId="77777777" w:rsidR="00846064" w:rsidRDefault="00000000">
      <w:pPr>
        <w:jc w:val="center"/>
      </w:pPr>
      <w:r>
        <w:rPr>
          <w:rFonts w:ascii="Arial" w:eastAsia="Arial" w:hAnsi="Arial"/>
          <w:b/>
          <w:sz w:val="26"/>
        </w:rPr>
        <w:t>U = r₀ + γr₁ + γ²r₂ + γ³r₃ + …</w:t>
      </w:r>
    </w:p>
    <w:p w14:paraId="646AA848" w14:textId="77777777" w:rsidR="00846064" w:rsidRDefault="00000000">
      <w:r>
        <w:rPr>
          <w:rFonts w:ascii="Arial" w:eastAsia="Arial" w:hAnsi="Arial"/>
        </w:rPr>
        <w:t>Мысал. Марапаттар [1, 2, 3], ал γ = 0.5:</w:t>
      </w:r>
    </w:p>
    <w:p w14:paraId="6AC6B55C" w14:textId="77777777" w:rsidR="00846064" w:rsidRDefault="00000000">
      <w:r>
        <w:rPr>
          <w:rFonts w:ascii="Arial" w:eastAsia="Arial" w:hAnsi="Arial"/>
        </w:rPr>
        <w:t>U = 1 + 0.5 × 2 + 0.5² × 3 = 1 + 1 + 0.75 = 2.75</w:t>
      </w:r>
    </w:p>
    <w:tbl>
      <w:tblPr>
        <w:tblW w:w="0" w:type="auto"/>
        <w:jc w:val="center"/>
        <w:tblLook w:val="04A0" w:firstRow="1" w:lastRow="0" w:firstColumn="1" w:lastColumn="0" w:noHBand="0" w:noVBand="1"/>
      </w:tblPr>
      <w:tblGrid>
        <w:gridCol w:w="10080"/>
      </w:tblGrid>
      <w:tr w:rsidR="00846064" w14:paraId="7F6F8F7E" w14:textId="77777777">
        <w:trPr>
          <w:jc w:val="center"/>
        </w:trPr>
        <w:tc>
          <w:tcPr>
            <w:tcW w:w="10080" w:type="dxa"/>
            <w:shd w:val="clear" w:color="auto" w:fill="D9EAF7"/>
            <w:vAlign w:val="center"/>
          </w:tcPr>
          <w:p w14:paraId="64287724" w14:textId="77777777" w:rsidR="000908A4" w:rsidRDefault="00000000">
            <w:r>
              <w:rPr>
                <w:rFonts w:ascii="Arial" w:eastAsia="Arial" w:hAnsi="Arial"/>
              </w:rPr>
              <w:t>γ қалай түсіндіріледі</w:t>
            </w:r>
          </w:p>
        </w:tc>
      </w:tr>
      <w:tr w:rsidR="00846064" w14:paraId="4DE9E5E5" w14:textId="77777777">
        <w:trPr>
          <w:jc w:val="center"/>
        </w:trPr>
        <w:tc>
          <w:tcPr>
            <w:tcW w:w="10080" w:type="dxa"/>
            <w:vAlign w:val="center"/>
          </w:tcPr>
          <w:p w14:paraId="75E0D8CB" w14:textId="77777777" w:rsidR="000908A4" w:rsidRDefault="00000000">
            <w:r>
              <w:rPr>
                <w:rFonts w:ascii="Arial" w:eastAsia="Arial" w:hAnsi="Arial"/>
              </w:rPr>
              <w:t>γ 0-ге жақын → агент жақын уақыттағы марапаттарға көбірек көңіл бөледі. γ 1-ге жақын → болашақ марапаттар маңызды болып қала береді.</w:t>
            </w:r>
          </w:p>
        </w:tc>
      </w:tr>
    </w:tbl>
    <w:p w14:paraId="21256FAA" w14:textId="77777777" w:rsidR="00846064" w:rsidRDefault="00846064"/>
    <w:p w14:paraId="34398EB2" w14:textId="77777777" w:rsidR="00846064" w:rsidRDefault="00000000">
      <w:r>
        <w:rPr>
          <w:rFonts w:ascii="Arial" w:eastAsia="Arial" w:hAnsi="Arial"/>
        </w:rPr>
        <w:lastRenderedPageBreak/>
        <w:t>Есептеңіз:</w:t>
      </w:r>
    </w:p>
    <w:tbl>
      <w:tblPr>
        <w:tblW w:w="0" w:type="auto"/>
        <w:jc w:val="center"/>
        <w:tblLook w:val="04A0" w:firstRow="1" w:lastRow="0" w:firstColumn="1" w:lastColumn="0" w:noHBand="0" w:noVBand="1"/>
      </w:tblPr>
      <w:tblGrid>
        <w:gridCol w:w="2520"/>
        <w:gridCol w:w="2520"/>
        <w:gridCol w:w="2520"/>
        <w:gridCol w:w="2520"/>
      </w:tblGrid>
      <w:tr w:rsidR="00846064" w14:paraId="6AA42D7E" w14:textId="77777777">
        <w:trPr>
          <w:jc w:val="center"/>
        </w:trPr>
        <w:tc>
          <w:tcPr>
            <w:tcW w:w="2520" w:type="dxa"/>
            <w:shd w:val="clear" w:color="auto" w:fill="D9EAF7"/>
            <w:vAlign w:val="center"/>
          </w:tcPr>
          <w:p w14:paraId="1F241683" w14:textId="77777777" w:rsidR="000908A4" w:rsidRDefault="00000000">
            <w:r>
              <w:rPr>
                <w:rFonts w:ascii="Arial" w:eastAsia="Arial" w:hAnsi="Arial"/>
              </w:rPr>
              <w:t>Марапаттар тізбегі</w:t>
            </w:r>
          </w:p>
        </w:tc>
        <w:tc>
          <w:tcPr>
            <w:tcW w:w="2520" w:type="dxa"/>
            <w:shd w:val="clear" w:color="auto" w:fill="D9EAF7"/>
            <w:vAlign w:val="center"/>
          </w:tcPr>
          <w:p w14:paraId="46805CE2" w14:textId="77777777" w:rsidR="00846064" w:rsidRDefault="00000000">
            <w:r>
              <w:rPr>
                <w:rFonts w:ascii="Arial" w:eastAsia="Arial" w:hAnsi="Arial"/>
                <w:b/>
                <w:sz w:val="19"/>
              </w:rPr>
              <w:t>γ</w:t>
            </w:r>
          </w:p>
        </w:tc>
        <w:tc>
          <w:tcPr>
            <w:tcW w:w="2520" w:type="dxa"/>
            <w:shd w:val="clear" w:color="auto" w:fill="D9EAF7"/>
            <w:vAlign w:val="center"/>
          </w:tcPr>
          <w:p w14:paraId="457813E8" w14:textId="77777777" w:rsidR="000908A4" w:rsidRDefault="00000000">
            <w:r>
              <w:rPr>
                <w:rFonts w:ascii="Arial" w:eastAsia="Arial" w:hAnsi="Arial"/>
              </w:rPr>
              <w:t>Сіздің есебіңіз</w:t>
            </w:r>
          </w:p>
        </w:tc>
        <w:tc>
          <w:tcPr>
            <w:tcW w:w="2520" w:type="dxa"/>
            <w:shd w:val="clear" w:color="auto" w:fill="D9EAF7"/>
            <w:vAlign w:val="center"/>
          </w:tcPr>
          <w:p w14:paraId="2AA081E6" w14:textId="77777777" w:rsidR="000908A4" w:rsidRDefault="00000000">
            <w:r>
              <w:rPr>
                <w:rFonts w:ascii="Arial" w:eastAsia="Arial" w:hAnsi="Arial"/>
              </w:rPr>
              <w:t>Пайдалылық</w:t>
            </w:r>
          </w:p>
        </w:tc>
      </w:tr>
      <w:tr w:rsidR="00846064" w14:paraId="7247F1A1" w14:textId="77777777">
        <w:trPr>
          <w:jc w:val="center"/>
        </w:trPr>
        <w:tc>
          <w:tcPr>
            <w:tcW w:w="2520" w:type="dxa"/>
            <w:vAlign w:val="center"/>
          </w:tcPr>
          <w:p w14:paraId="37722BEA" w14:textId="77777777" w:rsidR="00846064" w:rsidRDefault="00000000">
            <w:r>
              <w:rPr>
                <w:rFonts w:ascii="Arial" w:eastAsia="Arial" w:hAnsi="Arial"/>
                <w:sz w:val="19"/>
              </w:rPr>
              <w:t>[2, 4, 6]</w:t>
            </w:r>
          </w:p>
        </w:tc>
        <w:tc>
          <w:tcPr>
            <w:tcW w:w="2520" w:type="dxa"/>
            <w:vAlign w:val="center"/>
          </w:tcPr>
          <w:p w14:paraId="320B947D" w14:textId="77777777" w:rsidR="00846064" w:rsidRDefault="00000000">
            <w:r>
              <w:rPr>
                <w:rFonts w:ascii="Arial" w:eastAsia="Arial" w:hAnsi="Arial"/>
                <w:sz w:val="19"/>
              </w:rPr>
              <w:t>0.5</w:t>
            </w:r>
          </w:p>
        </w:tc>
        <w:tc>
          <w:tcPr>
            <w:tcW w:w="2520" w:type="dxa"/>
            <w:vAlign w:val="center"/>
          </w:tcPr>
          <w:p w14:paraId="014C4925" w14:textId="77777777" w:rsidR="00846064" w:rsidRDefault="00846064">
            <w:r>
              <w:rPr>
                <w:rFonts w:ascii="Arial" w:eastAsia="Arial" w:hAnsi="Arial"/>
                <w:sz w:val="19"/>
                <w:szCs w:val="19"/>
              </w:rPr>
              <w:t xml:space="preserve">2 + 0.5 × 4 + 0.5² × 6 = 2 + 2 + 1.5</w:t>
            </w:r>
          </w:p>
        </w:tc>
        <w:tc>
          <w:tcPr>
            <w:tcW w:w="2520" w:type="dxa"/>
            <w:vAlign w:val="center"/>
          </w:tcPr>
          <w:p w14:paraId="669EB9BA" w14:textId="77777777" w:rsidR="00846064" w:rsidRDefault="00846064">
            <w:r>
              <w:rPr>
                <w:rFonts w:ascii="Arial" w:eastAsia="Arial" w:hAnsi="Arial"/>
                <w:sz w:val="19"/>
                <w:szCs w:val="19"/>
              </w:rPr>
              <w:t xml:space="preserve">5.5</w:t>
            </w:r>
          </w:p>
        </w:tc>
      </w:tr>
      <w:tr w:rsidR="00846064" w14:paraId="50B4BCA5" w14:textId="77777777">
        <w:trPr>
          <w:jc w:val="center"/>
        </w:trPr>
        <w:tc>
          <w:tcPr>
            <w:tcW w:w="2520" w:type="dxa"/>
            <w:vAlign w:val="center"/>
          </w:tcPr>
          <w:p w14:paraId="4D0DA9B8" w14:textId="77777777" w:rsidR="00846064" w:rsidRDefault="00000000">
            <w:r>
              <w:rPr>
                <w:rFonts w:ascii="Arial" w:eastAsia="Arial" w:hAnsi="Arial"/>
                <w:sz w:val="19"/>
              </w:rPr>
              <w:t>[2, 4, 6]</w:t>
            </w:r>
          </w:p>
        </w:tc>
        <w:tc>
          <w:tcPr>
            <w:tcW w:w="2520" w:type="dxa"/>
            <w:vAlign w:val="center"/>
          </w:tcPr>
          <w:p w14:paraId="2034D7D4" w14:textId="77777777" w:rsidR="00846064" w:rsidRDefault="00000000">
            <w:r>
              <w:rPr>
                <w:rFonts w:ascii="Arial" w:eastAsia="Arial" w:hAnsi="Arial"/>
                <w:sz w:val="19"/>
              </w:rPr>
              <w:t>0.9</w:t>
            </w:r>
          </w:p>
        </w:tc>
        <w:tc>
          <w:tcPr>
            <w:tcW w:w="2520" w:type="dxa"/>
            <w:vAlign w:val="center"/>
          </w:tcPr>
          <w:p w14:paraId="2648ADA5" w14:textId="77777777" w:rsidR="00846064" w:rsidRDefault="00846064">
            <w:r>
              <w:rPr>
                <w:rFonts w:ascii="Arial" w:eastAsia="Arial" w:hAnsi="Arial"/>
                <w:sz w:val="19"/>
                <w:szCs w:val="19"/>
              </w:rPr>
              <w:t xml:space="preserve">2 + 0.9 × 4 + 0.9² × 6 = 2 + 3.6 + 4.86</w:t>
            </w:r>
          </w:p>
        </w:tc>
        <w:tc>
          <w:tcPr>
            <w:tcW w:w="2520" w:type="dxa"/>
            <w:vAlign w:val="center"/>
          </w:tcPr>
          <w:p w14:paraId="4D3A4D4F" w14:textId="77777777" w:rsidR="00846064" w:rsidRDefault="00846064">
            <w:r>
              <w:rPr>
                <w:rFonts w:ascii="Arial" w:eastAsia="Arial" w:hAnsi="Arial"/>
                <w:sz w:val="19"/>
                <w:szCs w:val="19"/>
              </w:rPr>
              <w:t xml:space="preserve">10.46</w:t>
            </w:r>
          </w:p>
        </w:tc>
      </w:tr>
      <w:tr w:rsidR="00846064" w14:paraId="24C6E6E8" w14:textId="77777777">
        <w:trPr>
          <w:jc w:val="center"/>
        </w:trPr>
        <w:tc>
          <w:tcPr>
            <w:tcW w:w="2520" w:type="dxa"/>
            <w:vAlign w:val="center"/>
          </w:tcPr>
          <w:p w14:paraId="40B5E3D4" w14:textId="77777777" w:rsidR="00846064" w:rsidRDefault="00000000">
            <w:r>
              <w:rPr>
                <w:rFonts w:ascii="Arial" w:eastAsia="Arial" w:hAnsi="Arial"/>
                <w:sz w:val="19"/>
              </w:rPr>
              <w:t>[0, 0, 10]</w:t>
            </w:r>
          </w:p>
        </w:tc>
        <w:tc>
          <w:tcPr>
            <w:tcW w:w="2520" w:type="dxa"/>
            <w:vAlign w:val="center"/>
          </w:tcPr>
          <w:p w14:paraId="1CF20659" w14:textId="77777777" w:rsidR="00846064" w:rsidRDefault="00000000">
            <w:r>
              <w:rPr>
                <w:rFonts w:ascii="Arial" w:eastAsia="Arial" w:hAnsi="Arial"/>
                <w:sz w:val="19"/>
              </w:rPr>
              <w:t>0.5</w:t>
            </w:r>
          </w:p>
        </w:tc>
        <w:tc>
          <w:tcPr>
            <w:tcW w:w="2520" w:type="dxa"/>
            <w:vAlign w:val="center"/>
          </w:tcPr>
          <w:p w14:paraId="0BEA3F01" w14:textId="77777777" w:rsidR="00846064" w:rsidRDefault="00846064">
            <w:r>
              <w:rPr>
                <w:rFonts w:ascii="Arial" w:eastAsia="Arial" w:hAnsi="Arial"/>
                <w:sz w:val="19"/>
                <w:szCs w:val="19"/>
              </w:rPr>
              <w:t xml:space="preserve">0 + 0.5 × 0 + 0.5² × 10 = 0 + 0 + 2.5</w:t>
            </w:r>
          </w:p>
        </w:tc>
        <w:tc>
          <w:tcPr>
            <w:tcW w:w="2520" w:type="dxa"/>
            <w:vAlign w:val="center"/>
          </w:tcPr>
          <w:p w14:paraId="347FC575" w14:textId="77777777" w:rsidR="00846064" w:rsidRDefault="00846064">
            <w:r>
              <w:rPr>
                <w:rFonts w:ascii="Arial" w:eastAsia="Arial" w:hAnsi="Arial"/>
                <w:sz w:val="19"/>
                <w:szCs w:val="19"/>
              </w:rPr>
              <w:t xml:space="preserve">2.5</w:t>
            </w:r>
          </w:p>
        </w:tc>
      </w:tr>
    </w:tbl>
    <w:p w14:paraId="7D951E1B" w14:textId="77777777" w:rsidR="00846064" w:rsidRDefault="00000000">
      <w:pPr>
        <w:pStyle w:val="Heading1"/>
      </w:pPr>
      <w:r>
        <w:rPr>
          <w:rFonts w:ascii="Arial" w:eastAsia="Arial" w:hAnsi="Arial"/>
        </w:rPr>
        <w:t>7. 4-тапсырма – Q(s,a) және V(s) есептеу</w:t>
      </w:r>
    </w:p>
    <w:p w14:paraId="5CB0EB1E" w14:textId="77777777" w:rsidR="00846064" w:rsidRDefault="00000000">
      <w:r>
        <w:rPr>
          <w:rFonts w:ascii="Arial" w:eastAsia="Arial" w:hAnsi="Arial"/>
        </w:rPr>
        <w:t>Енді екі сұрақ қоямыз:</w:t>
      </w:r>
    </w:p>
    <w:p w14:paraId="0A38BABD" w14:textId="77777777" w:rsidR="00846064" w:rsidRDefault="00000000">
      <w:pPr>
        <w:pStyle w:val="ListBullet"/>
      </w:pPr>
      <w:r>
        <w:rPr>
          <w:rFonts w:ascii="Arial" w:eastAsia="Arial" w:hAnsi="Arial"/>
        </w:rPr>
        <w:t>Q(s,a): Егер осы әрекетті қазір орындасам, күтілетін нәтиже қаншалықты жақсы?</w:t>
      </w:r>
    </w:p>
    <w:p w14:paraId="3D609A29" w14:textId="77777777" w:rsidR="00846064" w:rsidRDefault="00000000">
      <w:pPr>
        <w:pStyle w:val="ListBullet"/>
      </w:pPr>
      <w:r>
        <w:rPr>
          <w:rFonts w:ascii="Arial" w:eastAsia="Arial" w:hAnsi="Arial"/>
        </w:rPr>
        <w:t>V(s): Осы күйден алуға болатын ең жақсы күтілетін мән қандай?</w:t>
      </w:r>
    </w:p>
    <w:p w14:paraId="3E06E4E5" w14:textId="77777777" w:rsidR="00846064" w:rsidRDefault="00000000">
      <w:pPr>
        <w:jc w:val="center"/>
      </w:pPr>
      <w:r>
        <w:rPr>
          <w:rFonts w:ascii="Arial" w:eastAsia="Arial" w:hAnsi="Arial"/>
          <w:b/>
        </w:rPr>
        <w:t>Q(s,a) = Σ T(s,a,s′) [ R(s,a,s′) + γV(s′) ]</w:t>
      </w:r>
    </w:p>
    <w:p w14:paraId="29880267" w14:textId="77777777" w:rsidR="00846064" w:rsidRDefault="00000000">
      <w:pPr>
        <w:jc w:val="center"/>
      </w:pPr>
      <w:r>
        <w:rPr>
          <w:rFonts w:ascii="Arial" w:eastAsia="Arial" w:hAnsi="Arial"/>
          <w:b/>
        </w:rPr>
        <w:t>V(s) = maxₐ Q(s,a)</w:t>
      </w:r>
    </w:p>
    <w:p w14:paraId="61D101C2" w14:textId="77777777" w:rsidR="00846064" w:rsidRDefault="00000000">
      <w:r>
        <w:rPr>
          <w:rFonts w:ascii="Arial" w:eastAsia="Arial" w:hAnsi="Arial"/>
        </w:rPr>
        <w:t>Белгілерден қорықпаңыз. Бірінші формуланы былай оқыңыз:</w:t>
      </w:r>
    </w:p>
    <w:tbl>
      <w:tblPr>
        <w:tblW w:w="0" w:type="auto"/>
        <w:jc w:val="center"/>
        <w:tblLook w:val="04A0" w:firstRow="1" w:lastRow="0" w:firstColumn="1" w:lastColumn="0" w:noHBand="0" w:noVBand="1"/>
      </w:tblPr>
      <w:tblGrid>
        <w:gridCol w:w="10080"/>
      </w:tblGrid>
      <w:tr w:rsidR="00846064" w14:paraId="0D158FE2" w14:textId="77777777">
        <w:trPr>
          <w:jc w:val="center"/>
        </w:trPr>
        <w:tc>
          <w:tcPr>
            <w:tcW w:w="10080" w:type="dxa"/>
            <w:shd w:val="clear" w:color="auto" w:fill="D9EAF7"/>
            <w:vAlign w:val="center"/>
          </w:tcPr>
          <w:p w14:paraId="2A3D4F3D" w14:textId="77777777" w:rsidR="000908A4" w:rsidRDefault="00000000">
            <w:r>
              <w:rPr>
                <w:rFonts w:ascii="Arial" w:eastAsia="Arial" w:hAnsi="Arial"/>
              </w:rPr>
              <w:t>Формуланы сөзбен</w:t>
            </w:r>
          </w:p>
        </w:tc>
      </w:tr>
      <w:tr w:rsidR="00846064" w14:paraId="48F6B233" w14:textId="77777777">
        <w:trPr>
          <w:jc w:val="center"/>
        </w:trPr>
        <w:tc>
          <w:tcPr>
            <w:tcW w:w="10080" w:type="dxa"/>
            <w:vAlign w:val="center"/>
          </w:tcPr>
          <w:p w14:paraId="0F3D97D6" w14:textId="77777777" w:rsidR="000908A4" w:rsidRDefault="00000000">
            <w:r>
              <w:rPr>
                <w:rFonts w:ascii="Arial" w:eastAsia="Arial" w:hAnsi="Arial"/>
              </w:rPr>
              <w:t>Әрбір мүмкін келесі күй үшін: ықтималдық × (дереу марапат + келесі күйдің дисконтталған мәні). Барлық нәтижелерді қосыңыз.</w:t>
            </w:r>
          </w:p>
        </w:tc>
      </w:tr>
    </w:tbl>
    <w:p w14:paraId="3B1F36FA" w14:textId="77777777" w:rsidR="00846064" w:rsidRDefault="00846064"/>
    <w:p w14:paraId="378CF69A" w14:textId="77777777" w:rsidR="00846064" w:rsidRDefault="00000000">
      <w:r>
        <w:rPr>
          <w:rFonts w:ascii="Arial" w:eastAsia="Arial" w:hAnsi="Arial"/>
        </w:rPr>
        <w:t>Шешілген мысал. Робот H күйінде және UP әрекетін таңдайды делік. γ = 0.9. V(E)=5, V(F)=2, V(I)=1, ал қозғалыс марапаты −0.1 деп алайық.</w:t>
      </w:r>
    </w:p>
    <w:p w14:paraId="35DD4D5C" w14:textId="77777777" w:rsidR="00846064" w:rsidRDefault="00000000">
      <w:r>
        <w:rPr>
          <w:rFonts w:ascii="Arial" w:eastAsia="Arial" w:hAnsi="Arial"/>
        </w:rPr>
        <w:t>Q(H,UP) = 0.8[−0.1 + 0.9(5)] + 0.1[−0.1 + 0.9(2)] + 0.1[−0.1 + 0.9(1)]</w:t>
      </w:r>
    </w:p>
    <w:p w14:paraId="05ED8CFB" w14:textId="77777777" w:rsidR="00846064" w:rsidRDefault="00000000">
      <w:r>
        <w:rPr>
          <w:rFonts w:ascii="Arial" w:eastAsia="Arial" w:hAnsi="Arial"/>
        </w:rPr>
        <w:t>= 0.8(4.4) + 0.1(1.7) + 0.1(0.8) = 3.52 + 0.17 + 0.08 = 3.77</w:t>
      </w:r>
    </w:p>
    <w:p w14:paraId="05462266" w14:textId="77777777" w:rsidR="00846064" w:rsidRDefault="00000000">
      <w:r>
        <w:rPr>
          <w:rFonts w:ascii="Arial" w:eastAsia="Arial" w:hAnsi="Arial"/>
        </w:rPr>
        <w:t>Егер басқа әрекеттердің мәндері Q(H,LEFT)=2.1, Q(H,RIGHT)=1.8, Q(H,DOWN)=2.4 болса, онда V(H)=3.77 және ең жақсы әрекет — UP.</w:t>
      </w:r>
    </w:p>
    <w:p>
      <w:pPr>
        <w:keepNext/>
      </w:pPr>
      <w:r>
        <w:rPr>
          <w:rFonts w:ascii="Arial" w:eastAsia="Arial" w:hAnsi="Arial"/>
          <w:b/>
        </w:rPr>
        <w:t xml:space="preserve">Студенттің жұмысы — толық Q-мәнін есептеу.</w:t>
      </w:r>
    </w:p>
    <w:p>
      <w:r>
        <w:rPr>
          <w:rFonts w:ascii="Arial" w:eastAsia="Arial" w:hAnsi="Arial"/>
        </w:rPr>
        <w:t xml:space="preserve">1) Q₂(E,UP) — 2-итерация, V₁ мәндерімен. γ = 0.9, V₁(C) = 7.98, V₁(E) = −0.1, V(X) = 0 (терминалдық күй). E күйінде UP: 0.8 → C (−0.1); 0.1 → LEFT → # қабырғасы, E-де қалады (−0.1); 0.1 → RIGHT → X (−10).</w:t>
      </w:r>
    </w:p>
    <w:p>
      <w:r>
        <w:rPr>
          <w:rFonts w:ascii="Arial" w:eastAsia="Arial" w:hAnsi="Arial"/>
        </w:rPr>
        <w:t xml:space="preserve">Q₂(E,UP) = 0.8[−0.1 + 0.9(7.98)] + 0.1[−0.1 + 0.9(−0.1)] + 0.1[−10 + 0.9(0)]</w:t>
      </w:r>
    </w:p>
    <w:p>
      <w:r>
        <w:rPr>
          <w:rFonts w:ascii="Arial" w:eastAsia="Arial" w:hAnsi="Arial"/>
        </w:rPr>
        <w:t xml:space="preserve">= 0.8(7.082) + 0.1(−0.19) + 0.1(−10) = 5.6656 − 0.019 − 1 = 4.6466</w:t>
      </w:r>
    </w:p>
    <w:p>
      <w:r>
        <w:rPr>
          <w:rFonts w:ascii="Arial" w:eastAsia="Arial" w:hAnsi="Arial"/>
        </w:rPr>
        <w:t xml:space="preserve">Қалған әрекеттер: Q₂(E,DOWN) = −1.171, Q₂(E,LEFT) = 0.537, Q₂(E,RIGHT) = −7.311. Демек, V₂(E) = 4.647 және ең жақсы әрекет — UP.</w:t>
      </w:r>
    </w:p>
    <w:p>
      <w:r>
        <w:rPr>
          <w:rFonts w:ascii="Arial" w:eastAsia="Arial" w:hAnsi="Arial"/>
        </w:rPr>
        <w:t xml:space="preserve">2) Q(C,RIGHT) — соңғы (жинақталған) мәндермен. V(C) = 9.3852, V(E) = 6.2278, V(G) = 0. C күйінде RIGHT: 0.8 → G (+10); 0.1 → UP → тор шеті, C-да қалады (−0.1); 0.1 → DOWN → E (−0.1).</w:t>
      </w:r>
    </w:p>
    <w:p>
      <w:r>
        <w:rPr>
          <w:rFonts w:ascii="Arial" w:eastAsia="Arial" w:hAnsi="Arial"/>
        </w:rPr>
        <w:t xml:space="preserve">Q(C,RIGHT) = 0.8[10 + 0.9(0)] + 0.1[−0.1 + 0.9(9.3852)] + 0.1[−0.1 + 0.9(6.2278)]</w:t>
      </w:r>
    </w:p>
    <w:p>
      <w:r>
        <w:rPr>
          <w:rFonts w:ascii="Arial" w:eastAsia="Arial" w:hAnsi="Arial"/>
        </w:rPr>
        <w:t xml:space="preserve">= 0.8(10) + 0.1(8.3467) + 0.1(5.5050) = 8 + 0.8347 + 0.5505 = 9.3852</w:t>
      </w:r>
    </w:p>
    <w:p>
      <w:r>
        <w:rPr>
          <w:rFonts w:ascii="Arial" w:eastAsia="Arial" w:hAnsi="Arial"/>
        </w:rPr>
        <w:t xml:space="preserve">Қалған әрекеттер: Q(C,UP) = 8.398, Q(C,LEFT) = 7.151, Q(C,DOWN) = 6.125. Демек, V(C) = 9.385 және π(C) = RIGHT.</w:t>
      </w:r>
    </w:p>
    <w:p w14:paraId="6EA252C8" w14:textId="77777777" w:rsidR="00846064" w:rsidRDefault="00000000">
      <w:pPr>
        <w:pStyle w:val="Heading1"/>
      </w:pPr>
      <w:r>
        <w:rPr>
          <w:rFonts w:ascii="Arial" w:eastAsia="Arial" w:hAnsi="Arial"/>
        </w:rPr>
        <w:t>8. 5-тапсырма – Мәндер итерациясын қолмен орындау</w:t>
      </w:r>
    </w:p>
    <w:p w14:paraId="644EB78B" w14:textId="77777777" w:rsidR="00846064" w:rsidRDefault="00000000">
      <w:r>
        <w:rPr>
          <w:rFonts w:ascii="Arial" w:eastAsia="Arial" w:hAnsi="Arial"/>
        </w:rPr>
        <w:t>Мәндер итерациясы әр күйдің бағаланған мәнін қайталап жақсартады.</w:t>
      </w:r>
    </w:p>
    <w:p w14:paraId="3AE4371F" w14:textId="77777777" w:rsidR="00846064" w:rsidRDefault="00000000">
      <w:r>
        <w:rPr>
          <w:rFonts w:ascii="Arial" w:eastAsia="Arial" w:hAnsi="Arial"/>
        </w:rPr>
        <w:t>1-қадам. Барлық терминалдық емес күйлер үшін V₀(s)=0 мәнінен бастаңыз.</w:t>
      </w:r>
    </w:p>
    <w:p w14:paraId="6023821E" w14:textId="77777777" w:rsidR="00846064" w:rsidRDefault="00000000">
      <w:r>
        <w:rPr>
          <w:rFonts w:ascii="Arial" w:eastAsia="Arial" w:hAnsi="Arial"/>
        </w:rPr>
        <w:t>2-қадам. Жаңа мәндерді есептеу үшін Беллман жаңарту формуласын қолданыңыз.</w:t>
      </w:r>
    </w:p>
    <w:p w14:paraId="4D439B47" w14:textId="77777777" w:rsidR="00846064" w:rsidRDefault="00000000">
      <w:pPr>
        <w:jc w:val="center"/>
      </w:pPr>
      <w:r>
        <w:rPr>
          <w:rFonts w:ascii="Arial" w:eastAsia="Arial" w:hAnsi="Arial"/>
          <w:b/>
        </w:rPr>
        <w:t>Vₖ₊₁(s) = maxₐ Σ T(s,a,s′)[R(s,a,s′) + γVₖ(s′)]</w:t>
      </w:r>
    </w:p>
    <w:p w14:paraId="35A8DF97" w14:textId="77777777" w:rsidR="00846064" w:rsidRDefault="00000000">
      <w:r>
        <w:rPr>
          <w:rFonts w:ascii="Arial" w:eastAsia="Arial" w:hAnsi="Arial"/>
        </w:rPr>
        <w:t>3-қадам. Қайталаңыз. Мәндер жақсы және жаман терминалдық күйлерден тор бойымен біртіндеп таралады.</w:t>
      </w:r>
    </w:p>
    <w:p w14:paraId="2A9673CE" w14:textId="77777777" w:rsidR="00846064" w:rsidRDefault="00000000">
      <w:r>
        <w:rPr>
          <w:rFonts w:ascii="Arial" w:eastAsia="Arial" w:hAnsi="Arial"/>
        </w:rPr>
        <w:t>4-қадам. Мәндер өте аз ғана өзгерген кезде тоқтаңыз.</w:t>
      </w:r>
    </w:p>
    <w:tbl>
      <w:tblPr>
        <w:tblW w:w="0" w:type="auto"/>
        <w:jc w:val="center"/>
        <w:tblLook w:val="04A0" w:firstRow="1" w:lastRow="0" w:firstColumn="1" w:lastColumn="0" w:noHBand="0" w:noVBand="1"/>
      </w:tblPr>
      <w:tblGrid>
        <w:gridCol w:w="10080"/>
      </w:tblGrid>
      <w:tr w:rsidR="00846064" w14:paraId="46490E10" w14:textId="77777777">
        <w:trPr>
          <w:jc w:val="center"/>
        </w:trPr>
        <w:tc>
          <w:tcPr>
            <w:tcW w:w="10080" w:type="dxa"/>
            <w:shd w:val="clear" w:color="auto" w:fill="D9EAF7"/>
            <w:vAlign w:val="center"/>
          </w:tcPr>
          <w:p w14:paraId="68E57868" w14:textId="77777777" w:rsidR="000908A4" w:rsidRDefault="00000000">
            <w:r>
              <w:rPr>
                <w:rFonts w:ascii="Arial" w:eastAsia="Arial" w:hAnsi="Arial"/>
              </w:rPr>
              <w:lastRenderedPageBreak/>
              <w:t>Негізгі идея</w:t>
            </w:r>
          </w:p>
        </w:tc>
      </w:tr>
      <w:tr w:rsidR="00846064" w14:paraId="46147E50" w14:textId="77777777">
        <w:trPr>
          <w:jc w:val="center"/>
        </w:trPr>
        <w:tc>
          <w:tcPr>
            <w:tcW w:w="10080" w:type="dxa"/>
            <w:vAlign w:val="center"/>
          </w:tcPr>
          <w:p w14:paraId="7BAD654F" w14:textId="77777777" w:rsidR="000908A4" w:rsidRDefault="00000000">
            <w:r>
              <w:rPr>
                <w:rFonts w:ascii="Arial" w:eastAsia="Arial" w:hAnsi="Arial"/>
              </w:rPr>
              <w:t>k+1 итерациясында әрқашан k итерациясындағы ЕСКІ мәндерді пайдаланыңыз. Жаңа есептелген мәндерді сол итерацияның ішінде араластырмаңыз.</w:t>
            </w:r>
          </w:p>
        </w:tc>
      </w:tr>
    </w:tbl>
    <w:p w14:paraId="1B3E8B39" w14:textId="77777777" w:rsidR="00846064" w:rsidRDefault="00846064"/>
    <w:p w14:paraId="496FBA1C" w14:textId="77777777" w:rsidR="00846064" w:rsidRDefault="00000000">
      <w:r>
        <w:rPr>
          <w:rFonts w:ascii="Arial" w:eastAsia="Arial" w:hAnsi="Arial"/>
        </w:rPr>
        <w:t>γ = 0.9 қолданыңыз. C, E, H және I күйлері үшін V₁ және V₂ мәндерін есептеңіз. Оқытушы есептелетін әрекеттерді тағайындай алады.</w:t>
      </w:r>
    </w:p>
    <w:tbl>
      <w:tblPr>
        <w:tblW w:w="0" w:type="auto"/>
        <w:jc w:val="center"/>
        <w:tblLook w:val="04A0" w:firstRow="1" w:lastRow="0" w:firstColumn="1" w:lastColumn="0" w:noHBand="0" w:noVBand="1"/>
      </w:tblPr>
      <w:tblGrid>
        <w:gridCol w:w="2520"/>
        <w:gridCol w:w="2520"/>
        <w:gridCol w:w="2520"/>
        <w:gridCol w:w="2520"/>
      </w:tblGrid>
      <w:tr w:rsidR="00846064" w14:paraId="554DE65A" w14:textId="77777777">
        <w:trPr>
          <w:jc w:val="center"/>
        </w:trPr>
        <w:tc>
          <w:tcPr>
            <w:tcW w:w="2520" w:type="dxa"/>
            <w:shd w:val="clear" w:color="auto" w:fill="D9EAF7"/>
            <w:vAlign w:val="center"/>
          </w:tcPr>
          <w:p w14:paraId="5E43AB0C" w14:textId="77777777" w:rsidR="000908A4" w:rsidRDefault="00000000">
            <w:r>
              <w:rPr>
                <w:rFonts w:ascii="Arial" w:eastAsia="Arial" w:hAnsi="Arial"/>
              </w:rPr>
              <w:t>Күй</w:t>
            </w:r>
          </w:p>
        </w:tc>
        <w:tc>
          <w:tcPr>
            <w:tcW w:w="2520" w:type="dxa"/>
            <w:shd w:val="clear" w:color="auto" w:fill="D9EAF7"/>
            <w:vAlign w:val="center"/>
          </w:tcPr>
          <w:p w14:paraId="6505D442" w14:textId="77777777" w:rsidR="00846064" w:rsidRDefault="00000000">
            <w:r>
              <w:rPr>
                <w:rFonts w:ascii="Arial" w:eastAsia="Arial" w:hAnsi="Arial"/>
                <w:b/>
                <w:sz w:val="19"/>
              </w:rPr>
              <w:t>V₀</w:t>
            </w:r>
          </w:p>
        </w:tc>
        <w:tc>
          <w:tcPr>
            <w:tcW w:w="2520" w:type="dxa"/>
            <w:shd w:val="clear" w:color="auto" w:fill="D9EAF7"/>
            <w:vAlign w:val="center"/>
          </w:tcPr>
          <w:p w14:paraId="2BACCD35" w14:textId="77777777" w:rsidR="00846064" w:rsidRDefault="00000000">
            <w:r>
              <w:rPr>
                <w:rFonts w:ascii="Arial" w:eastAsia="Arial" w:hAnsi="Arial"/>
                <w:b/>
                <w:sz w:val="19"/>
              </w:rPr>
              <w:t>V₁</w:t>
            </w:r>
          </w:p>
        </w:tc>
        <w:tc>
          <w:tcPr>
            <w:tcW w:w="2520" w:type="dxa"/>
            <w:shd w:val="clear" w:color="auto" w:fill="D9EAF7"/>
            <w:vAlign w:val="center"/>
          </w:tcPr>
          <w:p w14:paraId="1F492CF1" w14:textId="77777777" w:rsidR="00846064" w:rsidRDefault="00000000">
            <w:r>
              <w:rPr>
                <w:rFonts w:ascii="Arial" w:eastAsia="Arial" w:hAnsi="Arial"/>
                <w:b/>
                <w:sz w:val="19"/>
              </w:rPr>
              <w:t>V₂</w:t>
            </w:r>
          </w:p>
        </w:tc>
      </w:tr>
      <w:tr w:rsidR="00846064" w14:paraId="31BA3EF0" w14:textId="77777777">
        <w:trPr>
          <w:jc w:val="center"/>
        </w:trPr>
        <w:tc>
          <w:tcPr>
            <w:tcW w:w="2520" w:type="dxa"/>
            <w:vAlign w:val="center"/>
          </w:tcPr>
          <w:p w14:paraId="288AEB81" w14:textId="77777777" w:rsidR="00846064" w:rsidRDefault="00000000">
            <w:r>
              <w:rPr>
                <w:rFonts w:ascii="Arial" w:eastAsia="Arial" w:hAnsi="Arial"/>
                <w:sz w:val="19"/>
              </w:rPr>
              <w:t>C</w:t>
            </w:r>
          </w:p>
        </w:tc>
        <w:tc>
          <w:tcPr>
            <w:tcW w:w="2520" w:type="dxa"/>
            <w:vAlign w:val="center"/>
          </w:tcPr>
          <w:p w14:paraId="74798169" w14:textId="77777777" w:rsidR="00846064" w:rsidRDefault="00000000">
            <w:r>
              <w:rPr>
                <w:rFonts w:ascii="Arial" w:eastAsia="Arial" w:hAnsi="Arial"/>
                <w:sz w:val="19"/>
              </w:rPr>
              <w:t>0</w:t>
            </w:r>
          </w:p>
        </w:tc>
        <w:tc>
          <w:tcPr>
            <w:tcW w:w="2520" w:type="dxa"/>
            <w:vAlign w:val="center"/>
          </w:tcPr>
          <w:p w14:paraId="74669945" w14:textId="77777777" w:rsidR="00846064" w:rsidRDefault="00846064">
            <w:r>
              <w:rPr>
                <w:rFonts w:ascii="Arial" w:eastAsia="Arial" w:hAnsi="Arial"/>
                <w:sz w:val="19"/>
                <w:szCs w:val="19"/>
              </w:rPr>
              <w:t xml:space="preserve">7.98</w:t>
            </w:r>
          </w:p>
        </w:tc>
        <w:tc>
          <w:tcPr>
            <w:tcW w:w="2520" w:type="dxa"/>
            <w:vAlign w:val="center"/>
          </w:tcPr>
          <w:p w14:paraId="1F12DD23" w14:textId="77777777" w:rsidR="00846064" w:rsidRDefault="00846064">
            <w:r>
              <w:rPr>
                <w:rFonts w:ascii="Arial" w:eastAsia="Arial" w:hAnsi="Arial"/>
                <w:sz w:val="19"/>
                <w:szCs w:val="19"/>
              </w:rPr>
              <w:t xml:space="preserve">8.689</w:t>
            </w:r>
          </w:p>
        </w:tc>
      </w:tr>
      <w:tr w:rsidR="00846064" w14:paraId="7A83CEB0" w14:textId="77777777">
        <w:trPr>
          <w:jc w:val="center"/>
        </w:trPr>
        <w:tc>
          <w:tcPr>
            <w:tcW w:w="2520" w:type="dxa"/>
            <w:vAlign w:val="center"/>
          </w:tcPr>
          <w:p w14:paraId="510D5201" w14:textId="77777777" w:rsidR="00846064" w:rsidRDefault="00000000">
            <w:r>
              <w:rPr>
                <w:rFonts w:ascii="Arial" w:eastAsia="Arial" w:hAnsi="Arial"/>
                <w:sz w:val="19"/>
              </w:rPr>
              <w:t>E</w:t>
            </w:r>
          </w:p>
        </w:tc>
        <w:tc>
          <w:tcPr>
            <w:tcW w:w="2520" w:type="dxa"/>
            <w:vAlign w:val="center"/>
          </w:tcPr>
          <w:p w14:paraId="070FE1E2" w14:textId="77777777" w:rsidR="00846064" w:rsidRDefault="00000000">
            <w:r>
              <w:rPr>
                <w:rFonts w:ascii="Arial" w:eastAsia="Arial" w:hAnsi="Arial"/>
                <w:sz w:val="19"/>
              </w:rPr>
              <w:t>0</w:t>
            </w:r>
          </w:p>
        </w:tc>
        <w:tc>
          <w:tcPr>
            <w:tcW w:w="2520" w:type="dxa"/>
            <w:vAlign w:val="center"/>
          </w:tcPr>
          <w:p w14:paraId="075955B3" w14:textId="77777777" w:rsidR="00846064" w:rsidRDefault="00846064">
            <w:r>
              <w:rPr>
                <w:rFonts w:ascii="Arial" w:eastAsia="Arial" w:hAnsi="Arial"/>
                <w:sz w:val="19"/>
                <w:szCs w:val="19"/>
              </w:rPr>
              <w:t xml:space="preserve">−0.1</w:t>
            </w:r>
          </w:p>
        </w:tc>
        <w:tc>
          <w:tcPr>
            <w:tcW w:w="2520" w:type="dxa"/>
            <w:vAlign w:val="center"/>
          </w:tcPr>
          <w:p w14:paraId="09396928" w14:textId="77777777" w:rsidR="00846064" w:rsidRDefault="00846064">
            <w:r>
              <w:rPr>
                <w:rFonts w:ascii="Arial" w:eastAsia="Arial" w:hAnsi="Arial"/>
                <w:sz w:val="19"/>
                <w:szCs w:val="19"/>
              </w:rPr>
              <w:t xml:space="preserve">4.647</w:t>
            </w:r>
          </w:p>
        </w:tc>
      </w:tr>
      <w:tr w:rsidR="00846064" w14:paraId="5FA0D2F2" w14:textId="77777777">
        <w:trPr>
          <w:jc w:val="center"/>
        </w:trPr>
        <w:tc>
          <w:tcPr>
            <w:tcW w:w="2520" w:type="dxa"/>
            <w:vAlign w:val="center"/>
          </w:tcPr>
          <w:p w14:paraId="2D9D27C1" w14:textId="77777777" w:rsidR="00846064" w:rsidRDefault="00000000">
            <w:r>
              <w:rPr>
                <w:rFonts w:ascii="Arial" w:eastAsia="Arial" w:hAnsi="Arial"/>
                <w:sz w:val="19"/>
              </w:rPr>
              <w:t>H</w:t>
            </w:r>
          </w:p>
        </w:tc>
        <w:tc>
          <w:tcPr>
            <w:tcW w:w="2520" w:type="dxa"/>
            <w:vAlign w:val="center"/>
          </w:tcPr>
          <w:p w14:paraId="010AEDA9" w14:textId="77777777" w:rsidR="00846064" w:rsidRDefault="00000000">
            <w:r>
              <w:rPr>
                <w:rFonts w:ascii="Arial" w:eastAsia="Arial" w:hAnsi="Arial"/>
                <w:sz w:val="19"/>
              </w:rPr>
              <w:t>0</w:t>
            </w:r>
          </w:p>
        </w:tc>
        <w:tc>
          <w:tcPr>
            <w:tcW w:w="2520" w:type="dxa"/>
            <w:vAlign w:val="center"/>
          </w:tcPr>
          <w:p w14:paraId="1B4C1801" w14:textId="77777777" w:rsidR="00846064" w:rsidRDefault="00846064">
            <w:r>
              <w:rPr>
                <w:rFonts w:ascii="Arial" w:eastAsia="Arial" w:hAnsi="Arial"/>
                <w:sz w:val="19"/>
                <w:szCs w:val="19"/>
              </w:rPr>
              <w:t xml:space="preserve">−0.1</w:t>
            </w:r>
          </w:p>
        </w:tc>
        <w:tc>
          <w:tcPr>
            <w:tcW w:w="2520" w:type="dxa"/>
            <w:vAlign w:val="center"/>
          </w:tcPr>
          <w:p w14:paraId="5141AD43" w14:textId="77777777" w:rsidR="00846064" w:rsidRDefault="00846064">
            <w:r>
              <w:rPr>
                <w:rFonts w:ascii="Arial" w:eastAsia="Arial" w:hAnsi="Arial"/>
                <w:sz w:val="19"/>
                <w:szCs w:val="19"/>
              </w:rPr>
              <w:t xml:space="preserve">−0.19</w:t>
            </w:r>
          </w:p>
        </w:tc>
      </w:tr>
      <w:tr w:rsidR="00846064" w14:paraId="5EB83898" w14:textId="77777777">
        <w:trPr>
          <w:jc w:val="center"/>
        </w:trPr>
        <w:tc>
          <w:tcPr>
            <w:tcW w:w="2520" w:type="dxa"/>
            <w:vAlign w:val="center"/>
          </w:tcPr>
          <w:p w14:paraId="37C969DA" w14:textId="77777777" w:rsidR="00846064" w:rsidRDefault="00000000">
            <w:r>
              <w:rPr>
                <w:rFonts w:ascii="Arial" w:eastAsia="Arial" w:hAnsi="Arial"/>
                <w:sz w:val="19"/>
              </w:rPr>
              <w:t>I</w:t>
            </w:r>
          </w:p>
        </w:tc>
        <w:tc>
          <w:tcPr>
            <w:tcW w:w="2520" w:type="dxa"/>
            <w:vAlign w:val="center"/>
          </w:tcPr>
          <w:p w14:paraId="44EEA52A" w14:textId="77777777" w:rsidR="00846064" w:rsidRDefault="00000000">
            <w:r>
              <w:rPr>
                <w:rFonts w:ascii="Arial" w:eastAsia="Arial" w:hAnsi="Arial"/>
                <w:sz w:val="19"/>
              </w:rPr>
              <w:t>0</w:t>
            </w:r>
          </w:p>
        </w:tc>
        <w:tc>
          <w:tcPr>
            <w:tcW w:w="2520" w:type="dxa"/>
            <w:vAlign w:val="center"/>
          </w:tcPr>
          <w:p w14:paraId="1243155A" w14:textId="77777777" w:rsidR="00846064" w:rsidRDefault="00846064">
            <w:r>
              <w:rPr>
                <w:rFonts w:ascii="Arial" w:eastAsia="Arial" w:hAnsi="Arial"/>
                <w:sz w:val="19"/>
                <w:szCs w:val="19"/>
              </w:rPr>
              <w:t xml:space="preserve">−0.1</w:t>
            </w:r>
          </w:p>
        </w:tc>
        <w:tc>
          <w:tcPr>
            <w:tcW w:w="2520" w:type="dxa"/>
            <w:vAlign w:val="center"/>
          </w:tcPr>
          <w:p w14:paraId="3296D00C" w14:textId="77777777" w:rsidR="00846064" w:rsidRDefault="00846064">
            <w:r>
              <w:rPr>
                <w:rFonts w:ascii="Arial" w:eastAsia="Arial" w:hAnsi="Arial"/>
                <w:sz w:val="19"/>
                <w:szCs w:val="19"/>
              </w:rPr>
              <w:t xml:space="preserve">−0.19</w:t>
            </w:r>
          </w:p>
        </w:tc>
      </w:tr>
    </w:tbl>
    <w:p>
      <w:pPr>
        <w:keepNext/>
      </w:pPr>
      <w:r>
        <w:rPr>
          <w:rFonts w:ascii="Arial" w:eastAsia="Arial" w:hAnsi="Arial"/>
          <w:b/>
        </w:rPr>
        <w:t xml:space="preserve">Есептеулер </w:t>
      </w:r>
      <w:r>
        <w:rPr>
          <w:rFonts w:ascii="Arial" w:eastAsia="Arial" w:hAnsi="Arial"/>
        </w:rPr>
        <w:t xml:space="preserve">(V₀ = 0 болғандықтан, V₁ үшін γV₀ = 0):</w:t>
      </w:r>
    </w:p>
    <w:p>
      <w:r>
        <w:rPr>
          <w:rFonts w:ascii="Arial" w:eastAsia="Arial" w:hAnsi="Arial"/>
        </w:rPr>
        <w:t xml:space="preserve">V₁(C) = Q(C,RIGHT) = 0.8(10) + 0.1(−0.1) + 0.1(−0.1) = 7.98 (басқалары: UP = 0.91, DOWN = 0.91, LEFT = −0.1).</w:t>
      </w:r>
    </w:p>
    <w:p>
      <w:r>
        <w:rPr>
          <w:rFonts w:ascii="Arial" w:eastAsia="Arial" w:hAnsi="Arial"/>
        </w:rPr>
        <w:t xml:space="preserve">V₁(E) = Q(E,LEFT) = 0.8(−0.1) + 0.1(−0.1) + 0.1(−0.1) = −0.1: LEFT қабырғаға тіреледі, бірақ X-ке түсу қаупі жоқ (UP = DOWN = −1.09, RIGHT = −8.02).</w:t>
      </w:r>
    </w:p>
    <w:p>
      <w:r>
        <w:rPr>
          <w:rFonts w:ascii="Arial" w:eastAsia="Arial" w:hAnsi="Arial"/>
        </w:rPr>
        <w:t xml:space="preserve">V₁(H) = −0.1: H-тан ешбір әрекет G немесе X-ке апармайды, барлық Q = −0.1.</w:t>
      </w:r>
    </w:p>
    <w:p>
      <w:r>
        <w:rPr>
          <w:rFonts w:ascii="Arial" w:eastAsia="Arial" w:hAnsi="Arial"/>
        </w:rPr>
        <w:t xml:space="preserve">V₁(I) = Q(I,DOWN) = 0.9(−0.1) + 0.1(−0.1) = −0.1 (UP = −8.02, LEFT = RIGHT = −1.09).</w:t>
      </w:r>
    </w:p>
    <w:p>
      <w:r>
        <w:rPr>
          <w:rFonts w:ascii="Arial" w:eastAsia="Arial" w:hAnsi="Arial"/>
        </w:rPr>
        <w:t xml:space="preserve">V₂(C) = Q(C,RIGHT) = 0.8[10] + 0.1[−0.1 + 0.9(7.98)] + 0.1[−0.1 + 0.9(−0.1)] = 8 + 0.7082 − 0.019 = 8.689.</w:t>
      </w:r>
    </w:p>
    <w:p>
      <w:r>
        <w:rPr>
          <w:rFonts w:ascii="Arial" w:eastAsia="Arial" w:hAnsi="Arial"/>
        </w:rPr>
        <w:t xml:space="preserve">V₂(E) = Q(E,UP) = 4.647 (толық есептеу 4-тапсырмада берілген).</w:t>
      </w:r>
    </w:p>
    <w:p>
      <w:r>
        <w:rPr>
          <w:rFonts w:ascii="Arial" w:eastAsia="Arial" w:hAnsi="Arial"/>
        </w:rPr>
        <w:t xml:space="preserve">V₂(H) = −0.19 және V₂(I) = Q(I,DOWN) = −0.19: олардың көршілерінің V₁ мәні −0.1, сондықтан −0.1 + 0.9(−0.1) = −0.19. G-нің мәні оларға әлі жеткен жоқ.</w:t>
      </w:r>
    </w:p>
    <w:p w14:paraId="5C60100F" w14:textId="77777777" w:rsidR="00846064" w:rsidRDefault="00000000">
      <w:pPr>
        <w:pStyle w:val="Heading1"/>
      </w:pPr>
      <w:r>
        <w:rPr>
          <w:rFonts w:ascii="Arial" w:eastAsia="Arial" w:hAnsi="Arial"/>
        </w:rPr>
        <w:t>9. Мәндерден саясатқа</w:t>
      </w:r>
    </w:p>
    <w:p w14:paraId="6C54FE6A" w14:textId="77777777" w:rsidR="00846064" w:rsidRDefault="00000000">
      <w:r>
        <w:rPr>
          <w:rFonts w:ascii="Arial" w:eastAsia="Arial" w:hAnsi="Arial"/>
        </w:rPr>
        <w:t>Мәндер тұрақталғаннан кейін әрбір терминалдық емес күйде Q-мәні ең үлкен әрекетті таңдаңыз.</w:t>
      </w:r>
    </w:p>
    <w:p w14:paraId="13B12916" w14:textId="77777777" w:rsidR="00846064" w:rsidRDefault="00000000">
      <w:r>
        <w:rPr>
          <w:rFonts w:ascii="Arial" w:eastAsia="Arial" w:hAnsi="Arial"/>
        </w:rPr>
        <w:t>Осылайша π(s) саясаты алынады. Саясат — бір ғана бекітілген маршрут емес. Ол әр күйде не істеу керектігін көрсететін ереже.</w:t>
      </w:r>
    </w:p>
    <w:tbl>
      <w:tblPr>
        <w:tblW w:w="0" w:type="auto"/>
        <w:jc w:val="center"/>
        <w:tblLook w:val="04A0" w:firstRow="1" w:lastRow="0" w:firstColumn="1" w:lastColumn="0" w:noHBand="0" w:noVBand="1"/>
      </w:tblPr>
      <w:tblGrid>
        <w:gridCol w:w="3360"/>
        <w:gridCol w:w="3360"/>
        <w:gridCol w:w="3360"/>
      </w:tblGrid>
      <w:tr w:rsidR="00846064" w14:paraId="1E3BFA22" w14:textId="77777777">
        <w:trPr>
          <w:jc w:val="center"/>
        </w:trPr>
        <w:tc>
          <w:tcPr>
            <w:tcW w:w="3360" w:type="dxa"/>
            <w:shd w:val="clear" w:color="auto" w:fill="D9EAF7"/>
            <w:vAlign w:val="center"/>
          </w:tcPr>
          <w:p w14:paraId="0E81FF25" w14:textId="77777777" w:rsidR="000908A4" w:rsidRDefault="00000000">
            <w:r>
              <w:rPr>
                <w:rFonts w:ascii="Arial" w:eastAsia="Arial" w:hAnsi="Arial"/>
              </w:rPr>
              <w:t>Күй</w:t>
            </w:r>
          </w:p>
        </w:tc>
        <w:tc>
          <w:tcPr>
            <w:tcW w:w="3360" w:type="dxa"/>
            <w:shd w:val="clear" w:color="auto" w:fill="D9EAF7"/>
            <w:vAlign w:val="center"/>
          </w:tcPr>
          <w:p w14:paraId="2C25F33A" w14:textId="77777777" w:rsidR="000908A4" w:rsidRDefault="00000000">
            <w:r>
              <w:rPr>
                <w:rFonts w:ascii="Arial" w:eastAsia="Arial" w:hAnsi="Arial"/>
              </w:rPr>
              <w:t>Ең жақсы әрекет</w:t>
            </w:r>
          </w:p>
        </w:tc>
        <w:tc>
          <w:tcPr>
            <w:tcW w:w="3360" w:type="dxa"/>
            <w:shd w:val="clear" w:color="auto" w:fill="D9EAF7"/>
            <w:vAlign w:val="center"/>
          </w:tcPr>
          <w:p w14:paraId="46F0C82B" w14:textId="77777777" w:rsidR="000908A4" w:rsidRDefault="00000000">
            <w:r>
              <w:rPr>
                <w:rFonts w:ascii="Arial" w:eastAsia="Arial" w:hAnsi="Arial"/>
              </w:rPr>
              <w:t>Саясат белгіленуі</w:t>
            </w:r>
          </w:p>
        </w:tc>
      </w:tr>
      <w:tr w:rsidR="00846064" w14:paraId="75E56BDF" w14:textId="77777777">
        <w:trPr>
          <w:jc w:val="center"/>
        </w:trPr>
        <w:tc>
          <w:tcPr>
            <w:tcW w:w="3360" w:type="dxa"/>
            <w:vAlign w:val="center"/>
          </w:tcPr>
          <w:p w14:paraId="7DF79C07" w14:textId="77777777" w:rsidR="00846064" w:rsidRDefault="00000000">
            <w:r>
              <w:rPr>
                <w:rFonts w:ascii="Arial" w:eastAsia="Arial" w:hAnsi="Arial"/>
                <w:sz w:val="19"/>
              </w:rPr>
              <w:t>H</w:t>
            </w:r>
          </w:p>
        </w:tc>
        <w:tc>
          <w:tcPr>
            <w:tcW w:w="3360" w:type="dxa"/>
            <w:vAlign w:val="center"/>
          </w:tcPr>
          <w:p w14:paraId="1F29A2CB" w14:textId="77777777" w:rsidR="00846064" w:rsidRDefault="00000000">
            <w:r>
              <w:rPr>
                <w:rFonts w:ascii="Arial" w:eastAsia="Arial" w:hAnsi="Arial"/>
                <w:sz w:val="19"/>
              </w:rPr>
              <w:t>UP</w:t>
            </w:r>
          </w:p>
        </w:tc>
        <w:tc>
          <w:tcPr>
            <w:tcW w:w="3360" w:type="dxa"/>
            <w:vAlign w:val="center"/>
          </w:tcPr>
          <w:p w14:paraId="1B570EF4" w14:textId="77777777" w:rsidR="00846064" w:rsidRDefault="00000000">
            <w:r>
              <w:rPr>
                <w:rFonts w:ascii="Arial" w:eastAsia="Arial" w:hAnsi="Arial"/>
                <w:sz w:val="19"/>
              </w:rPr>
              <w:t>π(H)=UP</w:t>
            </w:r>
          </w:p>
        </w:tc>
      </w:tr>
      <w:tr w:rsidR="00846064" w14:paraId="5BC59F67" w14:textId="77777777">
        <w:trPr>
          <w:jc w:val="center"/>
        </w:trPr>
        <w:tc>
          <w:tcPr>
            <w:tcW w:w="3360" w:type="dxa"/>
            <w:vAlign w:val="center"/>
          </w:tcPr>
          <w:p w14:paraId="7D6843EB" w14:textId="77777777" w:rsidR="00846064" w:rsidRDefault="00000000">
            <w:r>
              <w:rPr>
                <w:rFonts w:ascii="Arial" w:eastAsia="Arial" w:hAnsi="Arial"/>
                <w:sz w:val="19"/>
              </w:rPr>
              <w:t>F</w:t>
            </w:r>
          </w:p>
        </w:tc>
        <w:tc>
          <w:tcPr>
            <w:tcW w:w="3360" w:type="dxa"/>
            <w:vAlign w:val="center"/>
          </w:tcPr>
          <w:p w14:paraId="24027C98" w14:textId="77777777" w:rsidR="00846064" w:rsidRDefault="00000000">
            <w:r>
              <w:rPr>
                <w:rFonts w:ascii="Arial" w:eastAsia="Arial" w:hAnsi="Arial"/>
                <w:sz w:val="19"/>
              </w:rPr>
              <w:t>RIGHT</w:t>
            </w:r>
          </w:p>
        </w:tc>
        <w:tc>
          <w:tcPr>
            <w:tcW w:w="3360" w:type="dxa"/>
            <w:vAlign w:val="center"/>
          </w:tcPr>
          <w:p w14:paraId="0E728E31" w14:textId="77777777" w:rsidR="00846064" w:rsidRDefault="00000000">
            <w:r>
              <w:rPr>
                <w:rFonts w:ascii="Arial" w:eastAsia="Arial" w:hAnsi="Arial"/>
                <w:sz w:val="19"/>
              </w:rPr>
              <w:t>π(F)=RIGHT</w:t>
            </w:r>
          </w:p>
        </w:tc>
      </w:tr>
      <w:tr w:rsidR="00846064" w14:paraId="5F3B8270" w14:textId="77777777">
        <w:trPr>
          <w:jc w:val="center"/>
        </w:trPr>
        <w:tc>
          <w:tcPr>
            <w:tcW w:w="3360" w:type="dxa"/>
            <w:vAlign w:val="center"/>
          </w:tcPr>
          <w:p w14:paraId="478115B3" w14:textId="77777777" w:rsidR="00846064" w:rsidRDefault="00000000">
            <w:r>
              <w:rPr>
                <w:rFonts w:ascii="Arial" w:eastAsia="Arial" w:hAnsi="Arial"/>
                <w:sz w:val="19"/>
              </w:rPr>
              <w:t>C</w:t>
            </w:r>
          </w:p>
        </w:tc>
        <w:tc>
          <w:tcPr>
            <w:tcW w:w="3360" w:type="dxa"/>
            <w:vAlign w:val="center"/>
          </w:tcPr>
          <w:p w14:paraId="3E2A415B" w14:textId="77777777" w:rsidR="00846064" w:rsidRDefault="00000000">
            <w:r>
              <w:rPr>
                <w:rFonts w:ascii="Arial" w:eastAsia="Arial" w:hAnsi="Arial"/>
                <w:sz w:val="19"/>
              </w:rPr>
              <w:t>RIGHT</w:t>
            </w:r>
          </w:p>
        </w:tc>
        <w:tc>
          <w:tcPr>
            <w:tcW w:w="3360" w:type="dxa"/>
            <w:vAlign w:val="center"/>
          </w:tcPr>
          <w:p w14:paraId="761A04EA" w14:textId="77777777" w:rsidR="00846064" w:rsidRDefault="00000000">
            <w:r>
              <w:rPr>
                <w:rFonts w:ascii="Arial" w:eastAsia="Arial" w:hAnsi="Arial"/>
                <w:sz w:val="19"/>
              </w:rPr>
              <w:t>π(C)=RIGHT</w:t>
            </w:r>
          </w:p>
        </w:tc>
      </w:tr>
    </w:tbl>
    <w:p w14:paraId="0907DF14" w14:textId="77777777" w:rsidR="00846064" w:rsidRDefault="00000000">
      <w:pPr>
        <w:pStyle w:val="Heading1"/>
      </w:pPr>
      <w:r>
        <w:rPr>
          <w:rFonts w:ascii="Arial" w:eastAsia="Arial" w:hAnsi="Arial"/>
        </w:rPr>
        <w:t>10. 6-тапсырма — Python-да жүзеге асыру</w:t>
      </w:r>
    </w:p>
    <w:p w14:paraId="0E05B452" w14:textId="77777777" w:rsidR="00846064" w:rsidRDefault="00000000">
      <w:r>
        <w:rPr>
          <w:rFonts w:ascii="Arial" w:eastAsia="Arial" w:hAnsi="Arial"/>
        </w:rPr>
        <w:t>Енді осы логиканы Python тілінде жүзеге асырасыз. Мақсат — графикалық ойын жасау емес. Мақсат — мәндер итерациясы циклінің қалай жұмыс істейтінін түсіну.</w:t>
      </w:r>
    </w:p>
    <w:p w14:paraId="0BE36E28" w14:textId="77777777" w:rsidR="00846064" w:rsidRDefault="00000000">
      <w:r>
        <w:rPr>
          <w:rFonts w:ascii="Courier New" w:eastAsia="Courier New" w:hAnsi="Courier New"/>
          <w:sz w:val="17"/>
        </w:rPr>
        <w:t>states = ["A", "B", "C", "D", "E", "S", "F", "H", "I"]</w:t>
        <w:br/>
        <w:t>actions = ["UP", "DOWN", "LEFT", "RIGHT"]</w:t>
        <w:br/>
        <w:br/>
        <w:t>gamma = 0.9</w:t>
        <w:br/>
        <w:t>theta = 0.001</w:t>
        <w:br/>
        <w:br/>
        <w:t># Бастапқы мәндер</w:t>
        <w:br/>
        <w:t>V = {s: 0.0 for s in states}</w:t>
        <w:br/>
        <w:br/>
        <w:t># transitions(s, a) функциясы тізім қайтаруы керек:</w:t>
        <w:br/>
        <w:t># [(ықтималдық, келесі_күй, марапат), ...]</w:t>
        <w:br/>
        <w:t># Мысал:</w:t>
        <w:br/>
        <w:t># [(0.8, "E", -0.1), (0.1, "F", -0.1), (0.1, "I", -0.1)]</w:t>
        <w:br/>
        <w:br/>
        <w:t>while True:</w:t>
        <w:br/>
        <w:lastRenderedPageBreak/>
        <w:t xml:space="preserve">    delta = 0</w:t>
        <w:br/>
        <w:t xml:space="preserve">    new_V = V.copy()</w:t>
        <w:br/>
        <w:br/>
        <w:t xml:space="preserve">    for s in states:</w:t>
        <w:br/>
        <w:t xml:space="preserve">        q_values = []</w:t>
        <w:br/>
        <w:br/>
        <w:t xml:space="preserve">        for a in actions:</w:t>
        <w:br/>
        <w:t xml:space="preserve">            q = 0</w:t>
        <w:br/>
        <w:br/>
        <w:t xml:space="preserve">            for prob, next_state, reward in transitions(s, a):</w:t>
        <w:br/>
        <w:t xml:space="preserve">                next_value = V.get(next_state, 0)</w:t>
        <w:br/>
        <w:t xml:space="preserve">                q += prob * (reward + gamma * next_value)</w:t>
        <w:br/>
        <w:br/>
        <w:t xml:space="preserve">            q_values.append(q)</w:t>
        <w:br/>
        <w:br/>
        <w:t xml:space="preserve">        new_V[s] = max(q_values)</w:t>
        <w:br/>
        <w:t xml:space="preserve">        delta = max(delta, abs(new_V[s] - V[s]))</w:t>
        <w:br/>
        <w:br/>
        <w:t xml:space="preserve">    V = new_V</w:t>
        <w:br/>
        <w:br/>
        <w:t xml:space="preserve">    if delta &lt; theta:</w:t>
        <w:br/>
        <w:t xml:space="preserve">        break</w:t>
        <w:br/>
        <w:br/>
        <w:t>print(V)</w:t>
        <w:br/>
      </w:r>
    </w:p>
    <w:p w14:paraId="2F05A922" w14:textId="77777777" w:rsidR="00846064" w:rsidRDefault="00000000">
      <w:r>
        <w:rPr>
          <w:rFonts w:ascii="Arial" w:eastAsia="Arial" w:hAnsi="Arial"/>
        </w:rPr>
        <w:t>Сіздің тапсырмаларыңыз:</w:t>
      </w:r>
    </w:p>
    <w:p w14:paraId="07364476" w14:textId="77777777" w:rsidR="00846064" w:rsidRDefault="00000000">
      <w:pPr>
        <w:pStyle w:val="ListNumber"/>
      </w:pPr>
      <w:r>
        <w:rPr>
          <w:rFonts w:ascii="Arial" w:eastAsia="Arial" w:hAnsi="Arial"/>
        </w:rPr>
        <w:t>Тор үшін transitions(s, a) функциясын құрыңыз.</w:t>
      </w:r>
    </w:p>
    <w:p w14:paraId="47ED24CE" w14:textId="77777777" w:rsidR="00846064" w:rsidRDefault="00000000">
      <w:pPr>
        <w:pStyle w:val="ListNumber"/>
      </w:pPr>
      <w:r>
        <w:rPr>
          <w:rFonts w:ascii="Arial" w:eastAsia="Arial" w:hAnsi="Arial"/>
        </w:rPr>
        <w:t>Мәндер итерациясын іске қосыңыз.</w:t>
      </w:r>
    </w:p>
    <w:p w14:paraId="6FA9C6AE" w14:textId="77777777" w:rsidR="00846064" w:rsidRDefault="00000000">
      <w:pPr>
        <w:pStyle w:val="ListNumber"/>
      </w:pPr>
      <w:r>
        <w:rPr>
          <w:rFonts w:ascii="Arial" w:eastAsia="Arial" w:hAnsi="Arial"/>
        </w:rPr>
        <w:t>Әр күйдің соңғы мәнін экранға шығарыңыз.</w:t>
      </w:r>
    </w:p>
    <w:p w14:paraId="5F37E4DD" w14:textId="77777777" w:rsidR="00846064" w:rsidRDefault="00000000">
      <w:pPr>
        <w:pStyle w:val="ListNumber"/>
      </w:pPr>
      <w:r>
        <w:rPr>
          <w:rFonts w:ascii="Arial" w:eastAsia="Arial" w:hAnsi="Arial"/>
        </w:rPr>
        <w:t>Әр күй үшін әр әрекеттің Q-мәнін есептеп, Q-мәні ең үлкен әрекетті экранға шығарыңыз.</w:t>
      </w:r>
    </w:p>
    <w:p w14:paraId="7E53E273" w14:textId="77777777" w:rsidR="00846064" w:rsidRDefault="00000000">
      <w:pPr>
        <w:pStyle w:val="ListNumber"/>
      </w:pPr>
      <w:r>
        <w:rPr>
          <w:rFonts w:ascii="Arial" w:eastAsia="Arial" w:hAnsi="Arial"/>
        </w:rPr>
        <w:t>Соңғы саясатты UP, DOWN, LEFT және RIGHT арқылы (немесе бағыт көрсеткіштерімен) көрсетіңіз.</w:t>
      </w:r>
    </w:p>
    <w:p>
      <w:pPr>
        <w:keepNext/>
      </w:pPr>
      <w:r>
        <w:rPr>
          <w:rFonts w:ascii="Arial" w:eastAsia="Arial" w:hAnsi="Arial"/>
          <w:b/>
        </w:rPr>
        <w:t xml:space="preserve">Python бастапқы коды (mdp_value_iteration.py):</w:t>
      </w:r>
    </w:p>
    <w:p>
      <w:r>
        <w:rPr>
          <w:rFonts w:ascii="Courier New" w:eastAsia="Courier New" w:hAnsi="Courier New"/>
          <w:sz w:val="17"/>
        </w:rPr>
        <w:t xml:space="preserve">"""</w:t>
        <w:br/>
        <w:t xml:space="preserve">Практикалық жұмыс 5 — Марков шешім қабылдау процестері және мәндер итерациясы</w:t>
        <w:br/>
        <w:t xml:space="preserve">Жеткізу роботы (Delivery Robot) үшін Value Iteration.</w:t>
        <w:br/>
        <w:br/>
        <w:t xml:space="preserve">Тор:</w:t>
        <w:br/>
        <w:t xml:space="preserve">    A  B  C  G(+10)</w:t>
        <w:br/>
        <w:t xml:space="preserve">    D  #  E  X(-10)</w:t>
        <w:br/>
        <w:t xml:space="preserve">    S  F  H  I</w:t>
        <w:br/>
        <w:br/>
        <w:t xml:space="preserve">G және X — терминалдық күйлер, # — қабырға.</w:t>
        <w:br/>
        <w:t xml:space="preserve">Қозғалыс моделі: 0.8 — таңдалған бағыт, 0.1 — сол жаққа, 0.1 — оң жаққа ауытқу.</w:t>
        <w:br/>
        <w:t xml:space="preserve">Қабырғаға немесе тор шетіне тірелсе, робот сол күйде қалады.</w:t>
        <w:br/>
        <w:t xml:space="preserve">"""</w:t>
        <w:br/>
        <w:br/>
        <w:t xml:space="preserve"># ---------------------------------------------------------------------------</w:t>
        <w:br/>
        <w:t xml:space="preserve"># 1. Тор, күйлер, әрекеттер</w:t>
        <w:br/>
        <w:t xml:space="preserve"># ---------------------------------------------------------------------------</w:t>
        <w:br/>
        <w:t xml:space="preserve">states = ["A", "B", "C", "D", "E", "S", "F", "H", "I"]   # терминалдық емес күйлер</w:t>
        <w:br/>
        <w:t xml:space="preserve">terminals = ["G", "X"]</w:t>
        <w:br/>
        <w:t xml:space="preserve">actions = ["UP", "DOWN", "LEFT", "RIGHT"]</w:t>
        <w:br/>
        <w:br/>
        <w:t xml:space="preserve">positions = {</w:t>
        <w:br/>
        <w:t xml:space="preserve">    "A": (0, 0), "B": (0, 1), "C": (0, 2), "G": (0, 3),</w:t>
        <w:br/>
        <w:t xml:space="preserve">    "D": (1, 0),              "E": (1, 2), "X": (1, 3),</w:t>
        <w:br/>
        <w:t xml:space="preserve">    "S": (2, 0), "F": (2, 1), "H": (2, 2), "I": (2, 3),</w:t>
        <w:br/>
        <w:t xml:space="preserve">}</w:t>
        <w:br/>
        <w:t xml:space="preserve">state_at = {pos: s for s, pos in positions.items()}</w:t>
        <w:br/>
        <w:br/>
        <w:t xml:space="preserve">moves = {"UP": (-1, 0), "DOWN": (1, 0), "LEFT": (0, -1), "RIGHT": (0, 1)}</w:t>
        <w:br/>
        <w:br/>
        <w:t xml:space="preserve"># Әр әрекет үшін: (негізгі бағыт, сол жаққа ауытқу, оң жаққа ауытқу)</w:t>
        <w:br/>
        <w:t xml:space="preserve">deviations = {</w:t>
        <w:br/>
        <w:t xml:space="preserve">    "UP":    ("UP", "LEFT", "RIGHT"),</w:t>
        <w:br/>
        <w:t xml:space="preserve">    "DOWN":  ("DOWN", "RIGHT", "LEFT"),</w:t>
        <w:br/>
        <w:t xml:space="preserve">    "LEFT":  ("LEFT", "DOWN", "UP"),</w:t>
        <w:br/>
        <w:t xml:space="preserve">    "RIGHT": ("RIGHT", "UP", "DOWN"),</w:t>
        <w:br/>
        <w:t xml:space="preserve">}</w:t>
        <w:br/>
        <w:br/>
        <w:t xml:space="preserve">arrows = {"UP": "↑", "DOWN": "↓", "LEFT": "←", "RIGHT": "→"}</w:t>
        <w:br/>
        <w:br/>
        <w:t xml:space="preserve"># Негізгі параметрлер</w:t>
        <w:br/>
        <w:t xml:space="preserve">DEFAULT = dict(gamma=0.9, p_main=0.8, r_goal=10.0, r_danger=-10.0, r_step=-0.1)</w:t>
        <w:br/>
        <w:t xml:space="preserve">theta = 0.001</w:t>
        <w:br/>
        <w:br/>
        <w:br/>
        <w:t xml:space="preserve">def move(state, direction):</w:t>
        <w:br/>
        <w:t xml:space="preserve">    """Бір бағытта қозғалғаннан кейінгі күй (қабырға/шекара → орнында қалу)."""</w:t>
        <w:br/>
        <w:t xml:space="preserve">    row, col = positions[state]</w:t>
        <w:br/>
        <w:t xml:space="preserve">    dr, dc = moves[direction]</w:t>
        <w:br/>
        <w:t xml:space="preserve">    new_pos = (row + dr, col + dc)</w:t>
        <w:br/>
        <w:t xml:space="preserve">    if new_pos not in state_at:          # тор шеті немесе # қабырғасы</w:t>
        <w:br/>
        <w:t xml:space="preserve">        return state</w:t>
        <w:br/>
        <w:t xml:space="preserve">    return state_at[new_pos]</w:t>
        <w:br/>
        <w:br/>
        <w:br/>
        <w:t xml:space="preserve">def reward(next_state, p):</w:t>
        <w:br/>
        <w:t xml:space="preserve">    """R(s, a, s') — тек келесі күйге тәуелді."""</w:t>
        <w:br/>
        <w:t xml:space="preserve">    if next_state == "G":</w:t>
        <w:br/>
        <w:t xml:space="preserve">        return p["r_goal"]</w:t>
        <w:br/>
        <w:t xml:space="preserve">    if next_state == "X":</w:t>
        <w:br/>
        <w:t xml:space="preserve">        return p["r_danger"]</w:t>
        <w:br/>
        <w:t xml:space="preserve">    return p["r_step"]</w:t>
        <w:br/>
        <w:br/>
        <w:br/>
        <w:t xml:space="preserve">def transitions(s, a, p=DEFAULT):</w:t>
        <w:br/>
        <w:t xml:space="preserve">    """[(ықтималдық, келесі_күй, марапат), ...] тізімін қайтарады.</w:t>
        <w:br/>
        <w:t xml:space="preserve">    Бірдей келесі күйге апаратын нәтижелердің ықтималдықтары қосылады."""</w:t>
        <w:br/>
        <w:t xml:space="preserve">    p_side = round((1.0 - p["p_main"]) / 2, 10)</w:t>
        <w:br/>
        <w:t xml:space="preserve">    probs = [p["p_main"], p_side, p_side]</w:t>
        <w:br/>
        <w:t xml:space="preserve">    result = {}</w:t>
        <w:br/>
        <w:t xml:space="preserve">    for direction, prob in zip(deviations[a], probs):</w:t>
        <w:br/>
        <w:t xml:space="preserve">        nxt = move(s, direction)</w:t>
        <w:br/>
        <w:t xml:space="preserve">        result[nxt] = result.get(nxt, 0.0) + prob</w:t>
        <w:br/>
        <w:t xml:space="preserve">    return [(prob, nxt, reward(nxt, p)) for nxt, prob in result.items()]</w:t>
        <w:br/>
        <w:br/>
        <w:br/>
        <w:t xml:space="preserve">def q_value(s, a, V, p=DEFAULT):</w:t>
        <w:br/>
        <w:t xml:space="preserve">    """Q(s,a) = Σ T(s,a,s') [R(s,a,s') + γ V(s')]; терминалдық күйлерде V = 0."""</w:t>
        <w:br/>
        <w:t xml:space="preserve">    q = 0.0</w:t>
        <w:br/>
        <w:t xml:space="preserve">    for prob, nxt, r in transitions(s, a, p):</w:t>
        <w:br/>
        <w:t xml:space="preserve">        next_value = 0.0 if nxt in terminals else V[nxt]</w:t>
        <w:br/>
        <w:t xml:space="preserve">        q += prob * (r + p["gamma"] * next_value)</w:t>
        <w:br/>
        <w:t xml:space="preserve">    return q</w:t>
        <w:br/>
        <w:br/>
        <w:br/>
        <w:t xml:space="preserve"># ---------------------------------------------------------------------------</w:t>
        <w:br/>
        <w:t xml:space="preserve"># 2. Мәндер итерациясы</w:t>
        <w:br/>
        <w:t xml:space="preserve"># ---------------------------------------------------------------------------</w:t>
        <w:br/>
        <w:t xml:space="preserve">def value_iteration(p=DEFAULT, theta=theta, verbose=False):</w:t>
        <w:br/>
        <w:t xml:space="preserve">    V = {s: 0.0 for s in states}          # V0(s) = 0</w:t>
        <w:br/>
        <w:t xml:space="preserve">    history = [dict(V)]</w:t>
        <w:br/>
        <w:t xml:space="preserve">    iteration = 0</w:t>
        <w:br/>
        <w:t xml:space="preserve">    while True:</w:t>
        <w:br/>
        <w:t xml:space="preserve">        iteration += 1</w:t>
        <w:br/>
        <w:t xml:space="preserve">        new_V = {}</w:t>
        <w:br/>
        <w:t xml:space="preserve">        delta = 0.0</w:t>
        <w:br/>
        <w:t xml:space="preserve">        for s in states:</w:t>
        <w:br/>
        <w:t xml:space="preserve">            q_values = [q_value(s, a, V, p) for a in actions]   # ЕСКІ V қолданылады</w:t>
        <w:br/>
        <w:t xml:space="preserve">            new_V[s] = max(q_values)</w:t>
        <w:br/>
        <w:t xml:space="preserve">            delta = max(delta, abs(new_V[s] - V[s]))</w:t>
        <w:br/>
        <w:t xml:space="preserve">        V = new_V</w:t>
        <w:br/>
        <w:t xml:space="preserve">        history.append(dict(V))</w:t>
        <w:br/>
        <w:t xml:space="preserve">        if verbose:</w:t>
        <w:br/>
        <w:t xml:space="preserve">            print(f"Итерация {iteration:2d}: Δ = {delta:.6f}")</w:t>
        <w:br/>
        <w:t xml:space="preserve">        if delta &lt; theta:</w:t>
        <w:br/>
        <w:t xml:space="preserve">            break</w:t>
        <w:br/>
        <w:t xml:space="preserve">    return V, history, iteration</w:t>
        <w:br/>
        <w:br/>
        <w:br/>
        <w:t xml:space="preserve">def extract_policy(V, p=DEFAULT, tol=1e-9):</w:t>
        <w:br/>
        <w:t xml:space="preserve">    """π(s) = argmax_a Q(s,a). Тең мәндер болса, бәрі сақталады."""</w:t>
        <w:br/>
        <w:t xml:space="preserve">    policy, Q = {}, {}</w:t>
        <w:br/>
        <w:t xml:space="preserve">    for s in states:</w:t>
        <w:br/>
        <w:t xml:space="preserve">        Q[s] = {a: q_value(s, a, V, p) for a in actions}</w:t>
        <w:br/>
        <w:t xml:space="preserve">        best = max(Q[s].values())</w:t>
        <w:br/>
        <w:t xml:space="preserve">        policy[s] = [a for a in actions if abs(Q[s][a] - best) &lt; tol]</w:t>
        <w:br/>
        <w:t xml:space="preserve">    return policy, Q</w:t>
        <w:br/>
        <w:br/>
        <w:br/>
        <w:t xml:space="preserve">def print_grid(policy):</w:t>
        <w:br/>
        <w:t xml:space="preserve">    layout = [["A", "B", "C", "G"], ["D", "#", "E", "X"], ["S", "F", "H", "I"]]</w:t>
        <w:br/>
        <w:t xml:space="preserve">    for row in layout:</w:t>
        <w:br/>
        <w:t xml:space="preserve">        cells = []</w:t>
        <w:br/>
        <w:t xml:space="preserve">        for c in row:</w:t>
        <w:br/>
        <w:t xml:space="preserve">            if c in policy:</w:t>
        <w:br/>
        <w:t xml:space="preserve">                cells.append(f"{c}{arrows[policy[c][0]]}")</w:t>
        <w:br/>
        <w:t xml:space="preserve">            else:</w:t>
        <w:br/>
        <w:t xml:space="preserve">                cells.append(f"{c} ")</w:t>
        <w:br/>
        <w:t xml:space="preserve">        print("   ".join(cells))</w:t>
        <w:br/>
        <w:br/>
        <w:br/>
        <w:t xml:space="preserve"># ---------------------------------------------------------------------------</w:t>
        <w:br/>
        <w:t xml:space="preserve"># 3. Негізгі іске қосу</w:t>
        <w:br/>
        <w:t xml:space="preserve"># ---------------------------------------------------------------------------</w:t>
        <w:br/>
        <w:t xml:space="preserve">if __name__ == "__main__":</w:t>
        <w:br/>
        <w:t xml:space="preserve">    print("=== 2-тапсырма: ауысу кестелері ===")</w:t>
        <w:br/>
        <w:t xml:space="preserve">    for s, a in [("H", "UP"), ("F", "RIGHT"), ("E", "RIGHT"), ("C", "RIGHT")]:</w:t>
        <w:br/>
        <w:t xml:space="preserve">        tr = transitions(s, a)</w:t>
        <w:br/>
        <w:t xml:space="preserve">        print(f"T({s},{a}):", [(round(pr, 2), nxt) for pr, nxt, _ in tr],</w:t>
        <w:br/>
        <w:t xml:space="preserve">              " қосынды =", round(sum(pr for pr, _, _ in tr), 2))</w:t>
        <w:br/>
        <w:br/>
        <w:t xml:space="preserve">    print()</w:t>
        <w:br/>
        <w:t xml:space="preserve">    print("=== Мәндер итерациясы (γ=0.9, 0.8/0.1/0.1, G=+10, X=-10, қадам=-0.1) ===")</w:t>
        <w:br/>
        <w:t xml:space="preserve">    V, history, n_iter = value_iteration(verbose=True)</w:t>
        <w:br/>
        <w:t xml:space="preserve">    print(f"Жинақталды: {n_iter} итерация")</w:t>
        <w:br/>
        <w:br/>
        <w:t xml:space="preserve">    print()</w:t>
        <w:br/>
        <w:t xml:space="preserve">    print("=== V0, V1, V2 ===")</w:t>
        <w:br/>
        <w:t xml:space="preserve">    print(f"{'Күй':&lt;4}{'V0':&gt;8}{'V1':&gt;9}{'V2':&gt;9}")</w:t>
        <w:br/>
        <w:t xml:space="preserve">    for s in states:</w:t>
        <w:br/>
        <w:t xml:space="preserve">        print(f"{s:&lt;4}{history[0][s]:&gt;8.3f}{history[1][s]:&gt;9.3f}{history[2][s]:&gt;9.3f}")</w:t>
        <w:br/>
        <w:br/>
        <w:t xml:space="preserve">    policy, Q = extract_policy(V)</w:t>
        <w:br/>
        <w:br/>
        <w:t xml:space="preserve">    print()</w:t>
        <w:br/>
        <w:t xml:space="preserve">    print("=== Күйлердің соңғы мәндері ===")</w:t>
        <w:br/>
        <w:t xml:space="preserve">    for s in states:</w:t>
        <w:br/>
        <w:t xml:space="preserve">        print(f"V({s}) = {V[s]:.3f}")</w:t>
        <w:br/>
        <w:br/>
        <w:t xml:space="preserve">    print()</w:t>
        <w:br/>
        <w:t xml:space="preserve">    print("=== Әр күй үшін Q-мәндері және ең жақсы әрекет ===")</w:t>
        <w:br/>
        <w:t xml:space="preserve">    print(f"{'Күй':&lt;4}" + "".join(f"{a:&gt;9}" for a in actions) + "   Ең жақсы")</w:t>
        <w:br/>
        <w:t xml:space="preserve">    for s in states:</w:t>
        <w:br/>
        <w:t xml:space="preserve">        row = "".join(f"{Q[s][a]:&gt;9.3f}" for a in actions)</w:t>
        <w:br/>
        <w:t xml:space="preserve">        print(f"{s:&lt;4}{row}   {'/'.join(policy[s])}")</w:t>
        <w:br/>
        <w:br/>
        <w:t xml:space="preserve">    print()</w:t>
        <w:br/>
        <w:t xml:space="preserve">    print("=== Соңғы саясат ===")</w:t>
        <w:br/>
        <w:t xml:space="preserve">    for s in states:</w:t>
        <w:br/>
        <w:t xml:space="preserve">        print(f"π({s}) = {'/'.join(policy[s])} {arrows[policy[s][0]]}")</w:t>
        <w:br/>
        <w:t xml:space="preserve">    print()</w:t>
        <w:br/>
        <w:t xml:space="preserve">    print_grid(policy)</w:t>
        <w:br/>
        <w:br/>
        <w:t xml:space="preserve">    # -----------------------------------------------------------------------</w:t>
        <w:br/>
        <w:t xml:space="preserve">    # 4. 7-тапсырма: эксперименттер</w:t>
        <w:br/>
        <w:t xml:space="preserve">    # -----------------------------------------------------------------------</w:t>
        <w:br/>
        <w:t xml:space="preserve">    experiments = [</w:t>
        <w:br/>
        <w:t xml:space="preserve">        ("Базалық", {}),</w:t>
        <w:br/>
        <w:t xml:space="preserve">        ("1: γ 0.9 → 0.2", {"gamma": 0.2}),</w:t>
        <w:br/>
        <w:t xml:space="preserve">        ("2: негізгі бағыт 0.8 → 0.6", {"p_main": 0.6}),</w:t>
        <w:br/>
        <w:t xml:space="preserve">        ("3: X марапаты −10 → −30", {"r_danger": -30.0}),</w:t>
        <w:br/>
        <w:t xml:space="preserve">        ("4: қадам марапаты −0.1 → −1", {"r_step": -1.0}),</w:t>
        <w:br/>
        <w:t xml:space="preserve">    ]</w:t>
        <w:br/>
        <w:t xml:space="preserve">    base_policy = policy</w:t>
        <w:br/>
        <w:t xml:space="preserve">    for name, change in experiments:</w:t>
        <w:br/>
        <w:t xml:space="preserve">        p = dict(DEFAULT, **change)</w:t>
        <w:br/>
        <w:t xml:space="preserve">        V_e, _, n = value_iteration(p)</w:t>
        <w:br/>
        <w:t xml:space="preserve">        pol_e, _ = extract_policy(V_e, p)</w:t>
        <w:br/>
        <w:t xml:space="preserve">        changed = [s for s in states if pol_e[s][0] != base_policy[s][0]]</w:t>
        <w:br/>
        <w:t xml:space="preserve">        print()</w:t>
        <w:br/>
        <w:t xml:space="preserve">        print(f"=== Эксперимент {name} ({n} итерация) ===")</w:t>
        <w:br/>
        <w:t xml:space="preserve">        print("V:", {s: round(V_e[s], 3) for s in states})</w:t>
        <w:br/>
        <w:t xml:space="preserve">        print("π:", {s: "/".join(pol_e[s]) for s in states})</w:t>
        <w:br/>
        <w:t xml:space="preserve">        print("Өзгерген күйлер:", changed if changed else "жоқ")</w:t>
        <w:br/>
        <w:t xml:space="preserve">        print_grid(pol_e)</w:t>
      </w:r>
    </w:p>
    <w:p>
      <w:r>
        <w:rPr>
          <w:rFonts w:ascii="Arial" w:eastAsia="Arial" w:hAnsi="Arial"/>
          <w:b/>
        </w:rPr>
        <w:t xml:space="preserve">Бағдарлама нәтижесі. </w:t>
      </w:r>
      <w:r>
        <w:rPr>
          <w:rFonts w:ascii="Arial" w:eastAsia="Arial" w:hAnsi="Arial"/>
        </w:rPr>
        <w:t xml:space="preserve">Мәндер итерациясы 16 итерацияда жинақталды: Δ = 0.000494 &lt; 0.001.</w:t>
      </w:r>
    </w:p>
    <w:p>
      <w:pPr>
        <w:keepNext/>
      </w:pPr>
      <w:r>
        <w:rPr>
          <w:rFonts w:ascii="Arial" w:eastAsia="Arial" w:hAnsi="Arial"/>
          <w:b/>
        </w:rPr>
        <w:t xml:space="preserve">Күйлердің соңғы мәндері, әр әрекеттің Q-мәні және соңғы саясат:</w:t>
      </w:r>
    </w:p>
    <w:tbl>
      <w:tblPr>
        <w:tblW w:w="0" w:type="auto"/>
        <w:jc w:val="center"/>
        <w:tblLook w:val="04A0" w:firstRow="1" w:lastRow="0" w:firstColumn="1" w:lastColumn="0" w:noHBand="0" w:noVBand="1"/>
      </w:tblPr>
      <w:tblGrid>
        <w:gridCol w:w="1000"/>
        <w:gridCol w:w="1360"/>
        <w:gridCol w:w="1360"/>
        <w:gridCol w:w="1360"/>
        <w:gridCol w:w="1360"/>
        <w:gridCol w:w="1360"/>
        <w:gridCol w:w="1680"/>
      </w:tblGrid>
      <w:tr>
        <w:trPr>
          <w:jc w:val="center"/>
          <w:tblHeader/>
        </w:trPr>
        <w:tc>
          <w:tcPr>
            <w:tcW w:w="1000" w:type="dxa"/>
            <w:shd w:val="clear" w:color="auto" w:fill="D9EAF7"/>
            <w:vAlign w:val="center"/>
          </w:tcPr>
          <w:p>
            <w:r>
              <w:rPr>
                <w:rFonts w:ascii="Arial" w:eastAsia="Arial" w:hAnsi="Arial"/>
                <w:sz w:val="19"/>
                <w:szCs w:val="19"/>
              </w:rPr>
              <w:t xml:space="preserve">Күй</w:t>
            </w:r>
          </w:p>
        </w:tc>
        <w:tc>
          <w:tcPr>
            <w:tcW w:w="1360" w:type="dxa"/>
            <w:shd w:val="clear" w:color="auto" w:fill="D9EAF7"/>
            <w:vAlign w:val="center"/>
          </w:tcPr>
          <w:p>
            <w:r>
              <w:rPr>
                <w:rFonts w:ascii="Arial" w:eastAsia="Arial" w:hAnsi="Arial"/>
                <w:sz w:val="19"/>
                <w:szCs w:val="19"/>
              </w:rPr>
              <w:t xml:space="preserve">Q(UP)</w:t>
            </w:r>
          </w:p>
        </w:tc>
        <w:tc>
          <w:tcPr>
            <w:tcW w:w="1360" w:type="dxa"/>
            <w:shd w:val="clear" w:color="auto" w:fill="D9EAF7"/>
            <w:vAlign w:val="center"/>
          </w:tcPr>
          <w:p>
            <w:r>
              <w:rPr>
                <w:rFonts w:ascii="Arial" w:eastAsia="Arial" w:hAnsi="Arial"/>
                <w:sz w:val="19"/>
                <w:szCs w:val="19"/>
              </w:rPr>
              <w:t xml:space="preserve">Q(DOWN)</w:t>
            </w:r>
          </w:p>
        </w:tc>
        <w:tc>
          <w:tcPr>
            <w:tcW w:w="1360" w:type="dxa"/>
            <w:shd w:val="clear" w:color="auto" w:fill="D9EAF7"/>
            <w:vAlign w:val="center"/>
          </w:tcPr>
          <w:p>
            <w:r>
              <w:rPr>
                <w:rFonts w:ascii="Arial" w:eastAsia="Arial" w:hAnsi="Arial"/>
                <w:sz w:val="19"/>
                <w:szCs w:val="19"/>
              </w:rPr>
              <w:t xml:space="preserve">Q(LEFT)</w:t>
            </w:r>
          </w:p>
        </w:tc>
        <w:tc>
          <w:tcPr>
            <w:tcW w:w="1360" w:type="dxa"/>
            <w:shd w:val="clear" w:color="auto" w:fill="D9EAF7"/>
            <w:vAlign w:val="center"/>
          </w:tcPr>
          <w:p>
            <w:r>
              <w:rPr>
                <w:rFonts w:ascii="Arial" w:eastAsia="Arial" w:hAnsi="Arial"/>
                <w:sz w:val="19"/>
                <w:szCs w:val="19"/>
              </w:rPr>
              <w:t xml:space="preserve">Q(RIGHT)</w:t>
            </w:r>
          </w:p>
        </w:tc>
        <w:tc>
          <w:tcPr>
            <w:tcW w:w="1360" w:type="dxa"/>
            <w:shd w:val="clear" w:color="auto" w:fill="D9EAF7"/>
            <w:vAlign w:val="center"/>
          </w:tcPr>
          <w:p>
            <w:r>
              <w:rPr>
                <w:rFonts w:ascii="Arial" w:eastAsia="Arial" w:hAnsi="Arial"/>
                <w:sz w:val="19"/>
                <w:szCs w:val="19"/>
              </w:rPr>
              <w:t xml:space="preserve">V(s)</w:t>
            </w:r>
          </w:p>
        </w:tc>
        <w:tc>
          <w:tcPr>
            <w:tcW w:w="1680" w:type="dxa"/>
            <w:shd w:val="clear" w:color="auto" w:fill="D9EAF7"/>
            <w:vAlign w:val="center"/>
          </w:tcPr>
          <w:p>
            <w:r>
              <w:rPr>
                <w:rFonts w:ascii="Arial" w:eastAsia="Arial" w:hAnsi="Arial"/>
                <w:sz w:val="19"/>
                <w:szCs w:val="19"/>
              </w:rPr>
              <w:t xml:space="preserve">π(s)</w:t>
            </w:r>
          </w:p>
        </w:tc>
      </w:tr>
      <w:tr>
        <w:trPr>
          <w:jc w:val="center"/>
        </w:trPr>
        <w:tc>
          <w:tcPr>
            <w:tcW w:w="1000" w:type="dxa"/>
            <w:vAlign w:val="center"/>
          </w:tcPr>
          <w:p>
            <w:r>
              <w:rPr>
                <w:rFonts w:ascii="Arial" w:eastAsia="Arial" w:hAnsi="Arial"/>
                <w:sz w:val="19"/>
                <w:szCs w:val="19"/>
              </w:rPr>
              <w:t xml:space="preserve">A</w:t>
            </w:r>
          </w:p>
        </w:tc>
        <w:tc>
          <w:tcPr>
            <w:tcW w:w="1360" w:type="dxa"/>
            <w:vAlign w:val="center"/>
          </w:tcPr>
          <w:p>
            <w:r>
              <w:rPr>
                <w:rFonts w:ascii="Arial" w:eastAsia="Arial" w:hAnsi="Arial"/>
                <w:sz w:val="19"/>
                <w:szCs w:val="19"/>
              </w:rPr>
              <w:t xml:space="preserve">6.220</w:t>
            </w:r>
          </w:p>
        </w:tc>
        <w:tc>
          <w:tcPr>
            <w:tcW w:w="1360" w:type="dxa"/>
            <w:vAlign w:val="center"/>
          </w:tcPr>
          <w:p>
            <w:r>
              <w:rPr>
                <w:rFonts w:ascii="Arial" w:eastAsia="Arial" w:hAnsi="Arial"/>
                <w:sz w:val="19"/>
                <w:szCs w:val="19"/>
              </w:rPr>
              <w:t xml:space="preserve">5.527</w:t>
            </w:r>
          </w:p>
        </w:tc>
        <w:tc>
          <w:tcPr>
            <w:tcW w:w="1360" w:type="dxa"/>
            <w:vAlign w:val="center"/>
          </w:tcPr>
          <w:p>
            <w:r>
              <w:rPr>
                <w:rFonts w:ascii="Arial" w:eastAsia="Arial" w:hAnsi="Arial"/>
                <w:sz w:val="19"/>
                <w:szCs w:val="19"/>
              </w:rPr>
              <w:t xml:space="preserve">6.024</w:t>
            </w:r>
          </w:p>
        </w:tc>
        <w:tc>
          <w:tcPr>
            <w:tcW w:w="1360" w:type="dxa"/>
            <w:vAlign w:val="center"/>
          </w:tcPr>
          <w:p>
            <w:r>
              <w:rPr>
                <w:rFonts w:ascii="Arial" w:eastAsia="Arial" w:hAnsi="Arial"/>
                <w:sz w:val="19"/>
                <w:szCs w:val="19"/>
              </w:rPr>
              <w:t xml:space="preserve">6.901</w:t>
            </w:r>
          </w:p>
        </w:tc>
        <w:tc>
          <w:tcPr>
            <w:tcW w:w="1360" w:type="dxa"/>
            <w:vAlign w:val="center"/>
          </w:tcPr>
          <w:p>
            <w:r>
              <w:rPr>
                <w:rFonts w:ascii="Arial" w:eastAsia="Arial" w:hAnsi="Arial"/>
                <w:sz w:val="19"/>
                <w:szCs w:val="19"/>
              </w:rPr>
              <w:t xml:space="preserve">6.901</w:t>
            </w:r>
          </w:p>
        </w:tc>
        <w:tc>
          <w:tcPr>
            <w:tcW w:w="1680" w:type="dxa"/>
            <w:vAlign w:val="center"/>
          </w:tcPr>
          <w:p>
            <w:r>
              <w:rPr>
                <w:rFonts w:ascii="Arial" w:eastAsia="Arial" w:hAnsi="Arial"/>
                <w:sz w:val="19"/>
                <w:szCs w:val="19"/>
              </w:rPr>
              <w:t xml:space="preserve">RIGHT →</w:t>
            </w:r>
          </w:p>
        </w:tc>
      </w:tr>
      <w:tr>
        <w:trPr>
          <w:jc w:val="center"/>
        </w:trPr>
        <w:tc>
          <w:tcPr>
            <w:tcW w:w="1000" w:type="dxa"/>
            <w:vAlign w:val="center"/>
          </w:tcPr>
          <w:p>
            <w:r>
              <w:rPr>
                <w:rFonts w:ascii="Arial" w:eastAsia="Arial" w:hAnsi="Arial"/>
                <w:sz w:val="19"/>
                <w:szCs w:val="19"/>
              </w:rPr>
              <w:t xml:space="preserve">B</w:t>
            </w:r>
          </w:p>
        </w:tc>
        <w:tc>
          <w:tcPr>
            <w:tcW w:w="1360" w:type="dxa"/>
            <w:vAlign w:val="center"/>
          </w:tcPr>
          <w:p>
            <w:r>
              <w:rPr>
                <w:rFonts w:ascii="Arial" w:eastAsia="Arial" w:hAnsi="Arial"/>
                <w:sz w:val="19"/>
                <w:szCs w:val="19"/>
              </w:rPr>
              <w:t xml:space="preserve">7.211</w:t>
            </w:r>
          </w:p>
        </w:tc>
        <w:tc>
          <w:tcPr>
            <w:tcW w:w="1360" w:type="dxa"/>
            <w:vAlign w:val="center"/>
          </w:tcPr>
          <w:p>
            <w:r>
              <w:rPr>
                <w:rFonts w:ascii="Arial" w:eastAsia="Arial" w:hAnsi="Arial"/>
                <w:sz w:val="19"/>
                <w:szCs w:val="19"/>
              </w:rPr>
              <w:t xml:space="preserve">7.211</w:t>
            </w:r>
          </w:p>
        </w:tc>
        <w:tc>
          <w:tcPr>
            <w:tcW w:w="1360" w:type="dxa"/>
            <w:vAlign w:val="center"/>
          </w:tcPr>
          <w:p>
            <w:r>
              <w:rPr>
                <w:rFonts w:ascii="Arial" w:eastAsia="Arial" w:hAnsi="Arial"/>
                <w:sz w:val="19"/>
                <w:szCs w:val="19"/>
              </w:rPr>
              <w:t xml:space="preserve">6.330</w:t>
            </w:r>
          </w:p>
        </w:tc>
        <w:tc>
          <w:tcPr>
            <w:tcW w:w="1360" w:type="dxa"/>
            <w:vAlign w:val="center"/>
          </w:tcPr>
          <w:p>
            <w:r>
              <w:rPr>
                <w:rFonts w:ascii="Arial" w:eastAsia="Arial" w:hAnsi="Arial"/>
                <w:sz w:val="19"/>
                <w:szCs w:val="19"/>
              </w:rPr>
              <w:t xml:space="preserve">8.119</w:t>
            </w:r>
          </w:p>
        </w:tc>
        <w:tc>
          <w:tcPr>
            <w:tcW w:w="1360" w:type="dxa"/>
            <w:vAlign w:val="center"/>
          </w:tcPr>
          <w:p>
            <w:r>
              <w:rPr>
                <w:rFonts w:ascii="Arial" w:eastAsia="Arial" w:hAnsi="Arial"/>
                <w:sz w:val="19"/>
                <w:szCs w:val="19"/>
              </w:rPr>
              <w:t xml:space="preserve">8.119</w:t>
            </w:r>
          </w:p>
        </w:tc>
        <w:tc>
          <w:tcPr>
            <w:tcW w:w="1680" w:type="dxa"/>
            <w:vAlign w:val="center"/>
          </w:tcPr>
          <w:p>
            <w:r>
              <w:rPr>
                <w:rFonts w:ascii="Arial" w:eastAsia="Arial" w:hAnsi="Arial"/>
                <w:sz w:val="19"/>
                <w:szCs w:val="19"/>
              </w:rPr>
              <w:t xml:space="preserve">RIGHT →</w:t>
            </w:r>
          </w:p>
        </w:tc>
      </w:tr>
      <w:tr>
        <w:trPr>
          <w:jc w:val="center"/>
        </w:trPr>
        <w:tc>
          <w:tcPr>
            <w:tcW w:w="1000" w:type="dxa"/>
            <w:vAlign w:val="center"/>
          </w:tcPr>
          <w:p>
            <w:r>
              <w:rPr>
                <w:rFonts w:ascii="Arial" w:eastAsia="Arial" w:hAnsi="Arial"/>
                <w:sz w:val="19"/>
                <w:szCs w:val="19"/>
              </w:rPr>
              <w:t xml:space="preserve">C</w:t>
            </w:r>
          </w:p>
        </w:tc>
        <w:tc>
          <w:tcPr>
            <w:tcW w:w="1360" w:type="dxa"/>
            <w:vAlign w:val="center"/>
          </w:tcPr>
          <w:p>
            <w:r>
              <w:rPr>
                <w:rFonts w:ascii="Arial" w:eastAsia="Arial" w:hAnsi="Arial"/>
                <w:sz w:val="19"/>
                <w:szCs w:val="19"/>
              </w:rPr>
              <w:t xml:space="preserve">8.398</w:t>
            </w:r>
          </w:p>
        </w:tc>
        <w:tc>
          <w:tcPr>
            <w:tcW w:w="1360" w:type="dxa"/>
            <w:vAlign w:val="center"/>
          </w:tcPr>
          <w:p>
            <w:r>
              <w:rPr>
                <w:rFonts w:ascii="Arial" w:eastAsia="Arial" w:hAnsi="Arial"/>
                <w:sz w:val="19"/>
                <w:szCs w:val="19"/>
              </w:rPr>
              <w:t xml:space="preserve">6.125</w:t>
            </w:r>
          </w:p>
        </w:tc>
        <w:tc>
          <w:tcPr>
            <w:tcW w:w="1360" w:type="dxa"/>
            <w:vAlign w:val="center"/>
          </w:tcPr>
          <w:p>
            <w:r>
              <w:rPr>
                <w:rFonts w:ascii="Arial" w:eastAsia="Arial" w:hAnsi="Arial"/>
                <w:sz w:val="19"/>
                <w:szCs w:val="19"/>
              </w:rPr>
              <w:t xml:space="preserve">7.151</w:t>
            </w:r>
          </w:p>
        </w:tc>
        <w:tc>
          <w:tcPr>
            <w:tcW w:w="1360" w:type="dxa"/>
            <w:vAlign w:val="center"/>
          </w:tcPr>
          <w:p>
            <w:r>
              <w:rPr>
                <w:rFonts w:ascii="Arial" w:eastAsia="Arial" w:hAnsi="Arial"/>
                <w:sz w:val="19"/>
                <w:szCs w:val="19"/>
              </w:rPr>
              <w:t xml:space="preserve">9.385</w:t>
            </w:r>
          </w:p>
        </w:tc>
        <w:tc>
          <w:tcPr>
            <w:tcW w:w="1360" w:type="dxa"/>
            <w:vAlign w:val="center"/>
          </w:tcPr>
          <w:p>
            <w:r>
              <w:rPr>
                <w:rFonts w:ascii="Arial" w:eastAsia="Arial" w:hAnsi="Arial"/>
                <w:sz w:val="19"/>
                <w:szCs w:val="19"/>
              </w:rPr>
              <w:t xml:space="preserve">9.385</w:t>
            </w:r>
          </w:p>
        </w:tc>
        <w:tc>
          <w:tcPr>
            <w:tcW w:w="1680" w:type="dxa"/>
            <w:vAlign w:val="center"/>
          </w:tcPr>
          <w:p>
            <w:r>
              <w:rPr>
                <w:rFonts w:ascii="Arial" w:eastAsia="Arial" w:hAnsi="Arial"/>
                <w:sz w:val="19"/>
                <w:szCs w:val="19"/>
              </w:rPr>
              <w:t xml:space="preserve">RIGHT →</w:t>
            </w:r>
          </w:p>
        </w:tc>
      </w:tr>
      <w:tr>
        <w:trPr>
          <w:jc w:val="center"/>
        </w:trPr>
        <w:tc>
          <w:tcPr>
            <w:tcW w:w="1000" w:type="dxa"/>
            <w:vAlign w:val="center"/>
          </w:tcPr>
          <w:p>
            <w:r>
              <w:rPr>
                <w:rFonts w:ascii="Arial" w:eastAsia="Arial" w:hAnsi="Arial"/>
                <w:sz w:val="19"/>
                <w:szCs w:val="19"/>
              </w:rPr>
              <w:t xml:space="preserve">D</w:t>
            </w:r>
          </w:p>
        </w:tc>
        <w:tc>
          <w:tcPr>
            <w:tcW w:w="1360" w:type="dxa"/>
            <w:vAlign w:val="center"/>
          </w:tcPr>
          <w:p>
            <w:r>
              <w:rPr>
                <w:rFonts w:ascii="Arial" w:eastAsia="Arial" w:hAnsi="Arial"/>
                <w:sz w:val="19"/>
                <w:szCs w:val="19"/>
              </w:rPr>
              <w:t xml:space="preserve">5.937</w:t>
            </w:r>
          </w:p>
        </w:tc>
        <w:tc>
          <w:tcPr>
            <w:tcW w:w="1360" w:type="dxa"/>
            <w:vAlign w:val="center"/>
          </w:tcPr>
          <w:p>
            <w:r>
              <w:rPr>
                <w:rFonts w:ascii="Arial" w:eastAsia="Arial" w:hAnsi="Arial"/>
                <w:sz w:val="19"/>
                <w:szCs w:val="19"/>
              </w:rPr>
              <w:t xml:space="preserve">4.577</w:t>
            </w:r>
          </w:p>
        </w:tc>
        <w:tc>
          <w:tcPr>
            <w:tcW w:w="1360" w:type="dxa"/>
            <w:vAlign w:val="center"/>
          </w:tcPr>
          <w:p>
            <w:r>
              <w:rPr>
                <w:rFonts w:ascii="Arial" w:eastAsia="Arial" w:hAnsi="Arial"/>
                <w:sz w:val="19"/>
                <w:szCs w:val="19"/>
              </w:rPr>
              <w:t xml:space="preserve">5.247</w:t>
            </w:r>
          </w:p>
        </w:tc>
        <w:tc>
          <w:tcPr>
            <w:tcW w:w="1360" w:type="dxa"/>
            <w:vAlign w:val="center"/>
          </w:tcPr>
          <w:p>
            <w:r>
              <w:rPr>
                <w:rFonts w:ascii="Arial" w:eastAsia="Arial" w:hAnsi="Arial"/>
                <w:sz w:val="19"/>
                <w:szCs w:val="19"/>
              </w:rPr>
              <w:t xml:space="preserve">5.247</w:t>
            </w:r>
          </w:p>
        </w:tc>
        <w:tc>
          <w:tcPr>
            <w:tcW w:w="1360" w:type="dxa"/>
            <w:vAlign w:val="center"/>
          </w:tcPr>
          <w:p>
            <w:r>
              <w:rPr>
                <w:rFonts w:ascii="Arial" w:eastAsia="Arial" w:hAnsi="Arial"/>
                <w:sz w:val="19"/>
                <w:szCs w:val="19"/>
              </w:rPr>
              <w:t xml:space="preserve">5.937</w:t>
            </w:r>
          </w:p>
        </w:tc>
        <w:tc>
          <w:tcPr>
            <w:tcW w:w="1680" w:type="dxa"/>
            <w:vAlign w:val="center"/>
          </w:tcPr>
          <w:p>
            <w:r>
              <w:rPr>
                <w:rFonts w:ascii="Arial" w:eastAsia="Arial" w:hAnsi="Arial"/>
                <w:sz w:val="19"/>
                <w:szCs w:val="19"/>
              </w:rPr>
              <w:t xml:space="preserve">UP ↑</w:t>
            </w:r>
          </w:p>
        </w:tc>
      </w:tr>
      <w:tr>
        <w:trPr>
          <w:jc w:val="center"/>
        </w:trPr>
        <w:tc>
          <w:tcPr>
            <w:tcW w:w="1000" w:type="dxa"/>
            <w:vAlign w:val="center"/>
          </w:tcPr>
          <w:p>
            <w:r>
              <w:rPr>
                <w:rFonts w:ascii="Arial" w:eastAsia="Arial" w:hAnsi="Arial"/>
                <w:sz w:val="19"/>
                <w:szCs w:val="19"/>
              </w:rPr>
              <w:t xml:space="preserve">E</w:t>
            </w:r>
          </w:p>
        </w:tc>
        <w:tc>
          <w:tcPr>
            <w:tcW w:w="1360" w:type="dxa"/>
            <w:vAlign w:val="center"/>
          </w:tcPr>
          <w:p>
            <w:r>
              <w:rPr>
                <w:rFonts w:ascii="Arial" w:eastAsia="Arial" w:hAnsi="Arial"/>
                <w:sz w:val="19"/>
                <w:szCs w:val="19"/>
              </w:rPr>
              <w:t xml:space="preserve">6.228</w:t>
            </w:r>
          </w:p>
        </w:tc>
        <w:tc>
          <w:tcPr>
            <w:tcW w:w="1360" w:type="dxa"/>
            <w:vAlign w:val="center"/>
          </w:tcPr>
          <w:p>
            <w:r>
              <w:rPr>
                <w:rFonts w:ascii="Arial" w:eastAsia="Arial" w:hAnsi="Arial"/>
                <w:sz w:val="19"/>
                <w:szCs w:val="19"/>
              </w:rPr>
              <w:t xml:space="preserve">3.084</w:t>
            </w:r>
          </w:p>
        </w:tc>
        <w:tc>
          <w:tcPr>
            <w:tcW w:w="1360" w:type="dxa"/>
            <w:vAlign w:val="center"/>
          </w:tcPr>
          <w:p>
            <w:r>
              <w:rPr>
                <w:rFonts w:ascii="Arial" w:eastAsia="Arial" w:hAnsi="Arial"/>
                <w:sz w:val="19"/>
                <w:szCs w:val="19"/>
              </w:rPr>
              <w:t xml:space="preserve">5.680</w:t>
            </w:r>
          </w:p>
        </w:tc>
        <w:tc>
          <w:tcPr>
            <w:tcW w:w="1360" w:type="dxa"/>
            <w:vAlign w:val="center"/>
          </w:tcPr>
          <w:p>
            <w:r>
              <w:rPr>
                <w:rFonts w:ascii="Arial" w:eastAsia="Arial" w:hAnsi="Arial"/>
                <w:sz w:val="19"/>
                <w:szCs w:val="19"/>
              </w:rPr>
              <w:t xml:space="preserve">−6.724</w:t>
            </w:r>
          </w:p>
        </w:tc>
        <w:tc>
          <w:tcPr>
            <w:tcW w:w="1360" w:type="dxa"/>
            <w:vAlign w:val="center"/>
          </w:tcPr>
          <w:p>
            <w:r>
              <w:rPr>
                <w:rFonts w:ascii="Arial" w:eastAsia="Arial" w:hAnsi="Arial"/>
                <w:sz w:val="19"/>
                <w:szCs w:val="19"/>
              </w:rPr>
              <w:t xml:space="preserve">6.228</w:t>
            </w:r>
          </w:p>
        </w:tc>
        <w:tc>
          <w:tcPr>
            <w:tcW w:w="1680" w:type="dxa"/>
            <w:vAlign w:val="center"/>
          </w:tcPr>
          <w:p>
            <w:r>
              <w:rPr>
                <w:rFonts w:ascii="Arial" w:eastAsia="Arial" w:hAnsi="Arial"/>
                <w:sz w:val="19"/>
                <w:szCs w:val="19"/>
              </w:rPr>
              <w:t xml:space="preserve">UP ↑</w:t>
            </w:r>
          </w:p>
        </w:tc>
      </w:tr>
      <w:tr>
        <w:trPr>
          <w:jc w:val="center"/>
        </w:trPr>
        <w:tc>
          <w:tcPr>
            <w:tcW w:w="1000" w:type="dxa"/>
            <w:vAlign w:val="center"/>
          </w:tcPr>
          <w:p>
            <w:r>
              <w:rPr>
                <w:rFonts w:ascii="Arial" w:eastAsia="Arial" w:hAnsi="Arial"/>
                <w:sz w:val="19"/>
                <w:szCs w:val="19"/>
              </w:rPr>
              <w:t xml:space="preserve">S</w:t>
            </w:r>
          </w:p>
        </w:tc>
        <w:tc>
          <w:tcPr>
            <w:tcW w:w="1360" w:type="dxa"/>
            <w:vAlign w:val="center"/>
          </w:tcPr>
          <w:p>
            <w:r>
              <w:rPr>
                <w:rFonts w:ascii="Arial" w:eastAsia="Arial" w:hAnsi="Arial"/>
                <w:sz w:val="19"/>
                <w:szCs w:val="19"/>
              </w:rPr>
              <w:t xml:space="preserve">5.011</w:t>
            </w:r>
          </w:p>
        </w:tc>
        <w:tc>
          <w:tcPr>
            <w:tcW w:w="1360" w:type="dxa"/>
            <w:vAlign w:val="center"/>
          </w:tcPr>
          <w:p>
            <w:r>
              <w:rPr>
                <w:rFonts w:ascii="Arial" w:eastAsia="Arial" w:hAnsi="Arial"/>
                <w:sz w:val="19"/>
                <w:szCs w:val="19"/>
              </w:rPr>
              <w:t xml:space="preserve">4.345</w:t>
            </w:r>
          </w:p>
        </w:tc>
        <w:tc>
          <w:tcPr>
            <w:tcW w:w="1360" w:type="dxa"/>
            <w:vAlign w:val="center"/>
          </w:tcPr>
          <w:p>
            <w:r>
              <w:rPr>
                <w:rFonts w:ascii="Arial" w:eastAsia="Arial" w:hAnsi="Arial"/>
                <w:sz w:val="19"/>
                <w:szCs w:val="19"/>
              </w:rPr>
              <w:t xml:space="preserve">4.493</w:t>
            </w:r>
          </w:p>
        </w:tc>
        <w:tc>
          <w:tcPr>
            <w:tcW w:w="1360" w:type="dxa"/>
            <w:vAlign w:val="center"/>
          </w:tcPr>
          <w:p>
            <w:r>
              <w:rPr>
                <w:rFonts w:ascii="Arial" w:eastAsia="Arial" w:hAnsi="Arial"/>
                <w:sz w:val="19"/>
                <w:szCs w:val="19"/>
              </w:rPr>
              <w:t xml:space="preserve">3.971</w:t>
            </w:r>
          </w:p>
        </w:tc>
        <w:tc>
          <w:tcPr>
            <w:tcW w:w="1360" w:type="dxa"/>
            <w:vAlign w:val="center"/>
          </w:tcPr>
          <w:p>
            <w:r>
              <w:rPr>
                <w:rFonts w:ascii="Arial" w:eastAsia="Arial" w:hAnsi="Arial"/>
                <w:sz w:val="19"/>
                <w:szCs w:val="19"/>
              </w:rPr>
              <w:t xml:space="preserve">5.011</w:t>
            </w:r>
          </w:p>
        </w:tc>
        <w:tc>
          <w:tcPr>
            <w:tcW w:w="1680" w:type="dxa"/>
            <w:vAlign w:val="center"/>
          </w:tcPr>
          <w:p>
            <w:r>
              <w:rPr>
                <w:rFonts w:ascii="Arial" w:eastAsia="Arial" w:hAnsi="Arial"/>
                <w:sz w:val="19"/>
                <w:szCs w:val="19"/>
              </w:rPr>
              <w:t xml:space="preserve">UP ↑</w:t>
            </w:r>
          </w:p>
        </w:tc>
      </w:tr>
      <w:tr>
        <w:trPr>
          <w:jc w:val="center"/>
        </w:trPr>
        <w:tc>
          <w:tcPr>
            <w:tcW w:w="1000" w:type="dxa"/>
            <w:vAlign w:val="center"/>
          </w:tcPr>
          <w:p>
            <w:r>
              <w:rPr>
                <w:rFonts w:ascii="Arial" w:eastAsia="Arial" w:hAnsi="Arial"/>
                <w:sz w:val="19"/>
                <w:szCs w:val="19"/>
              </w:rPr>
              <w:t xml:space="preserve">F</w:t>
            </w:r>
          </w:p>
        </w:tc>
        <w:tc>
          <w:tcPr>
            <w:tcW w:w="1360" w:type="dxa"/>
            <w:vAlign w:val="center"/>
          </w:tcPr>
          <w:p>
            <w:r>
              <w:rPr>
                <w:rFonts w:ascii="Arial" w:eastAsia="Arial" w:hAnsi="Arial"/>
                <w:sz w:val="19"/>
                <w:szCs w:val="19"/>
              </w:rPr>
              <w:t xml:space="preserve">3.888</w:t>
            </w:r>
          </w:p>
        </w:tc>
        <w:tc>
          <w:tcPr>
            <w:tcW w:w="1360" w:type="dxa"/>
            <w:vAlign w:val="center"/>
          </w:tcPr>
          <w:p>
            <w:r>
              <w:rPr>
                <w:rFonts w:ascii="Arial" w:eastAsia="Arial" w:hAnsi="Arial"/>
                <w:sz w:val="19"/>
                <w:szCs w:val="19"/>
              </w:rPr>
              <w:t xml:space="preserve">3.888</w:t>
            </w:r>
          </w:p>
        </w:tc>
        <w:tc>
          <w:tcPr>
            <w:tcW w:w="1360" w:type="dxa"/>
            <w:vAlign w:val="center"/>
          </w:tcPr>
          <w:p>
            <w:r>
              <w:rPr>
                <w:rFonts w:ascii="Arial" w:eastAsia="Arial" w:hAnsi="Arial"/>
                <w:sz w:val="19"/>
                <w:szCs w:val="19"/>
              </w:rPr>
              <w:t xml:space="preserve">4.279</w:t>
            </w:r>
          </w:p>
        </w:tc>
        <w:tc>
          <w:tcPr>
            <w:tcW w:w="1360" w:type="dxa"/>
            <w:vAlign w:val="center"/>
          </w:tcPr>
          <w:p>
            <w:r>
              <w:rPr>
                <w:rFonts w:ascii="Arial" w:eastAsia="Arial" w:hAnsi="Arial"/>
                <w:sz w:val="19"/>
                <w:szCs w:val="19"/>
              </w:rPr>
              <w:t xml:space="preserve">4.285</w:t>
            </w:r>
          </w:p>
        </w:tc>
        <w:tc>
          <w:tcPr>
            <w:tcW w:w="1360" w:type="dxa"/>
            <w:vAlign w:val="center"/>
          </w:tcPr>
          <w:p>
            <w:r>
              <w:rPr>
                <w:rFonts w:ascii="Arial" w:eastAsia="Arial" w:hAnsi="Arial"/>
                <w:sz w:val="19"/>
                <w:szCs w:val="19"/>
              </w:rPr>
              <w:t xml:space="preserve">4.285</w:t>
            </w:r>
          </w:p>
        </w:tc>
        <w:tc>
          <w:tcPr>
            <w:tcW w:w="1680" w:type="dxa"/>
            <w:vAlign w:val="center"/>
          </w:tcPr>
          <w:p>
            <w:r>
              <w:rPr>
                <w:rFonts w:ascii="Arial" w:eastAsia="Arial" w:hAnsi="Arial"/>
                <w:sz w:val="19"/>
                <w:szCs w:val="19"/>
              </w:rPr>
              <w:t xml:space="preserve">RIGHT →</w:t>
            </w:r>
          </w:p>
        </w:tc>
      </w:tr>
      <w:tr>
        <w:trPr>
          <w:jc w:val="center"/>
        </w:trPr>
        <w:tc>
          <w:tcPr>
            <w:tcW w:w="1000" w:type="dxa"/>
            <w:vAlign w:val="center"/>
          </w:tcPr>
          <w:p>
            <w:r>
              <w:rPr>
                <w:rFonts w:ascii="Arial" w:eastAsia="Arial" w:hAnsi="Arial"/>
                <w:sz w:val="19"/>
                <w:szCs w:val="19"/>
              </w:rPr>
              <w:t xml:space="preserve">H</w:t>
            </w:r>
          </w:p>
        </w:tc>
        <w:tc>
          <w:tcPr>
            <w:tcW w:w="1360" w:type="dxa"/>
            <w:vAlign w:val="center"/>
          </w:tcPr>
          <w:p>
            <w:r>
              <w:rPr>
                <w:rFonts w:ascii="Arial" w:eastAsia="Arial" w:hAnsi="Arial"/>
                <w:sz w:val="19"/>
                <w:szCs w:val="19"/>
              </w:rPr>
              <w:t xml:space="preserve">5.019</w:t>
            </w:r>
          </w:p>
        </w:tc>
        <w:tc>
          <w:tcPr>
            <w:tcW w:w="1360" w:type="dxa"/>
            <w:vAlign w:val="center"/>
          </w:tcPr>
          <w:p>
            <w:r>
              <w:rPr>
                <w:rFonts w:ascii="Arial" w:eastAsia="Arial" w:hAnsi="Arial"/>
                <w:sz w:val="19"/>
                <w:szCs w:val="19"/>
              </w:rPr>
              <w:t xml:space="preserve">4.149</w:t>
            </w:r>
          </w:p>
        </w:tc>
        <w:tc>
          <w:tcPr>
            <w:tcW w:w="1360" w:type="dxa"/>
            <w:vAlign w:val="center"/>
          </w:tcPr>
          <w:p>
            <w:r>
              <w:rPr>
                <w:rFonts w:ascii="Arial" w:eastAsia="Arial" w:hAnsi="Arial"/>
                <w:sz w:val="19"/>
                <w:szCs w:val="19"/>
              </w:rPr>
              <w:t xml:space="preserve">3.997</w:t>
            </w:r>
          </w:p>
        </w:tc>
        <w:tc>
          <w:tcPr>
            <w:tcW w:w="1360" w:type="dxa"/>
            <w:vAlign w:val="center"/>
          </w:tcPr>
          <w:p>
            <w:r>
              <w:rPr>
                <w:rFonts w:ascii="Arial" w:eastAsia="Arial" w:hAnsi="Arial"/>
                <w:sz w:val="19"/>
                <w:szCs w:val="19"/>
              </w:rPr>
              <w:t xml:space="preserve">2.909</w:t>
            </w:r>
          </w:p>
        </w:tc>
        <w:tc>
          <w:tcPr>
            <w:tcW w:w="1360" w:type="dxa"/>
            <w:vAlign w:val="center"/>
          </w:tcPr>
          <w:p>
            <w:r>
              <w:rPr>
                <w:rFonts w:ascii="Arial" w:eastAsia="Arial" w:hAnsi="Arial"/>
                <w:sz w:val="19"/>
                <w:szCs w:val="19"/>
              </w:rPr>
              <w:t xml:space="preserve">5.019</w:t>
            </w:r>
          </w:p>
        </w:tc>
        <w:tc>
          <w:tcPr>
            <w:tcW w:w="1680" w:type="dxa"/>
            <w:vAlign w:val="center"/>
          </w:tcPr>
          <w:p>
            <w:r>
              <w:rPr>
                <w:rFonts w:ascii="Arial" w:eastAsia="Arial" w:hAnsi="Arial"/>
                <w:sz w:val="19"/>
                <w:szCs w:val="19"/>
              </w:rPr>
              <w:t xml:space="preserve">UP ↑</w:t>
            </w:r>
          </w:p>
        </w:tc>
      </w:tr>
      <w:tr>
        <w:trPr>
          <w:jc w:val="center"/>
        </w:trPr>
        <w:tc>
          <w:tcPr>
            <w:tcW w:w="1000" w:type="dxa"/>
            <w:vAlign w:val="center"/>
          </w:tcPr>
          <w:p>
            <w:r>
              <w:rPr>
                <w:rFonts w:ascii="Arial" w:eastAsia="Arial" w:hAnsi="Arial"/>
                <w:sz w:val="19"/>
                <w:szCs w:val="19"/>
              </w:rPr>
              <w:t xml:space="preserve">I</w:t>
            </w:r>
          </w:p>
        </w:tc>
        <w:tc>
          <w:tcPr>
            <w:tcW w:w="1360" w:type="dxa"/>
            <w:vAlign w:val="center"/>
          </w:tcPr>
          <w:p>
            <w:r>
              <w:rPr>
                <w:rFonts w:ascii="Arial" w:eastAsia="Arial" w:hAnsi="Arial"/>
                <w:sz w:val="19"/>
                <w:szCs w:val="19"/>
              </w:rPr>
              <w:t xml:space="preserve">−7.319</w:t>
            </w:r>
          </w:p>
        </w:tc>
        <w:tc>
          <w:tcPr>
            <w:tcW w:w="1360" w:type="dxa"/>
            <w:vAlign w:val="center"/>
          </w:tcPr>
          <w:p>
            <w:r>
              <w:rPr>
                <w:rFonts w:ascii="Arial" w:eastAsia="Arial" w:hAnsi="Arial"/>
                <w:sz w:val="19"/>
                <w:szCs w:val="19"/>
              </w:rPr>
              <w:t xml:space="preserve">2.598</w:t>
            </w:r>
          </w:p>
        </w:tc>
        <w:tc>
          <w:tcPr>
            <w:tcW w:w="1360" w:type="dxa"/>
            <w:vAlign w:val="center"/>
          </w:tcPr>
          <w:p>
            <w:r>
              <w:rPr>
                <w:rFonts w:ascii="Arial" w:eastAsia="Arial" w:hAnsi="Arial"/>
                <w:sz w:val="19"/>
                <w:szCs w:val="19"/>
              </w:rPr>
              <w:t xml:space="preserve">2.773</w:t>
            </w:r>
          </w:p>
        </w:tc>
        <w:tc>
          <w:tcPr>
            <w:tcW w:w="1360" w:type="dxa"/>
            <w:vAlign w:val="center"/>
          </w:tcPr>
          <w:p>
            <w:r>
              <w:rPr>
                <w:rFonts w:ascii="Arial" w:eastAsia="Arial" w:hAnsi="Arial"/>
                <w:sz w:val="19"/>
                <w:szCs w:val="19"/>
              </w:rPr>
              <w:t xml:space="preserve">1.156</w:t>
            </w:r>
          </w:p>
        </w:tc>
        <w:tc>
          <w:tcPr>
            <w:tcW w:w="1360" w:type="dxa"/>
            <w:vAlign w:val="center"/>
          </w:tcPr>
          <w:p>
            <w:r>
              <w:rPr>
                <w:rFonts w:ascii="Arial" w:eastAsia="Arial" w:hAnsi="Arial"/>
                <w:sz w:val="19"/>
                <w:szCs w:val="19"/>
              </w:rPr>
              <w:t xml:space="preserve">2.773</w:t>
            </w:r>
          </w:p>
        </w:tc>
        <w:tc>
          <w:tcPr>
            <w:tcW w:w="1680" w:type="dxa"/>
            <w:vAlign w:val="center"/>
          </w:tcPr>
          <w:p>
            <w:r>
              <w:rPr>
                <w:rFonts w:ascii="Arial" w:eastAsia="Arial" w:hAnsi="Arial"/>
                <w:sz w:val="19"/>
                <w:szCs w:val="19"/>
              </w:rPr>
              <w:t xml:space="preserve">LEFT ←</w:t>
            </w:r>
          </w:p>
        </w:tc>
      </w:tr>
    </w:tbl>
    <w:p>
      <w:r>
        <w:rPr>
          <w:rFonts w:ascii="Arial" w:eastAsia="Arial" w:hAnsi="Arial"/>
        </w:rPr>
      </w:r>
    </w:p>
    <w:p>
      <w:pPr>
        <w:keepNext/>
      </w:pPr>
      <w:r>
        <w:rPr>
          <w:rFonts w:ascii="Arial" w:eastAsia="Arial" w:hAnsi="Arial"/>
          <w:b/>
        </w:rPr>
        <w:t xml:space="preserve">Соңғы саясат тор түрінде (бағыт және V(s)):</w:t>
      </w:r>
    </w:p>
    <w:tbl>
      <w:tblPr>
        <w:tblW w:w="0" w:type="auto"/>
        <w:jc w:val="center"/>
        <w:tblLook w:val="04A0" w:firstRow="1" w:lastRow="0" w:firstColumn="1" w:lastColumn="0" w:noHBand="0" w:noVBand="1"/>
      </w:tblPr>
      <w:tblGrid>
        <w:gridCol w:w="2520"/>
        <w:gridCol w:w="2520"/>
        <w:gridCol w:w="2520"/>
        <w:gridCol w:w="2520"/>
      </w:tblGrid>
      <w:tr w:rsidR="00846064">
        <w:trPr>
          <w:jc w:val="center"/>
        </w:trPr>
        <w:tc>
          <w:tcPr>
            <w:tcW w:w="2520" w:type="dxa"/>
            <w:vAlign w:val="center"/>
          </w:tcPr>
          <w:p w:rsidR="00846064" w:rsidRDefault="00000000">
            <w:r>
              <w:rPr>
                <w:rFonts w:ascii="Arial" w:eastAsia="Arial" w:hAnsi="Arial"/>
                <w:sz w:val="19"/>
                <w:szCs w:val="19"/>
              </w:rPr>
              <w:t xml:space="preserve">A →</w:t>
              <w:br/>
              <w:t xml:space="preserve">6.901</w:t>
            </w:r>
          </w:p>
        </w:tc>
        <w:tc>
          <w:tcPr>
            <w:tcW w:w="2520" w:type="dxa"/>
            <w:vAlign w:val="center"/>
          </w:tcPr>
          <w:p w:rsidR="00846064" w:rsidRDefault="00000000">
            <w:r>
              <w:rPr>
                <w:rFonts w:ascii="Arial" w:eastAsia="Arial" w:hAnsi="Arial"/>
                <w:sz w:val="19"/>
                <w:szCs w:val="19"/>
              </w:rPr>
              <w:t xml:space="preserve">B →</w:t>
              <w:br/>
              <w:t xml:space="preserve">8.119</w:t>
            </w:r>
          </w:p>
        </w:tc>
        <w:tc>
          <w:tcPr>
            <w:tcW w:w="2520" w:type="dxa"/>
            <w:vAlign w:val="center"/>
          </w:tcPr>
          <w:p w:rsidR="00846064" w:rsidRDefault="00000000">
            <w:r>
              <w:rPr>
                <w:rFonts w:ascii="Arial" w:eastAsia="Arial" w:hAnsi="Arial"/>
                <w:sz w:val="19"/>
                <w:szCs w:val="19"/>
              </w:rPr>
              <w:t xml:space="preserve">C →</w:t>
              <w:br/>
              <w:t xml:space="preserve">9.385</w:t>
            </w:r>
          </w:p>
        </w:tc>
        <w:tc>
          <w:tcPr>
            <w:tcW w:w="2520" w:type="dxa"/>
            <w:shd w:val="clear" w:color="auto" w:fill="E2F0D9"/>
            <w:vAlign w:val="center"/>
          </w:tcPr>
          <w:p w:rsidR="00846064" w:rsidRDefault="00000000">
            <w:r>
              <w:rPr>
                <w:rFonts w:ascii="Arial" w:eastAsia="Arial" w:hAnsi="Arial"/>
                <w:b/>
                <w:sz w:val="19"/>
              </w:rPr>
              <w:t>G  +10</w:t>
            </w:r>
          </w:p>
        </w:tc>
      </w:tr>
      <w:tr w:rsidR="00846064">
        <w:trPr>
          <w:jc w:val="center"/>
        </w:trPr>
        <w:tc>
          <w:tcPr>
            <w:tcW w:w="2520" w:type="dxa"/>
            <w:vAlign w:val="center"/>
          </w:tcPr>
          <w:p w:rsidR="00846064" w:rsidRDefault="00000000">
            <w:r>
              <w:rPr>
                <w:rFonts w:ascii="Arial" w:eastAsia="Arial" w:hAnsi="Arial"/>
                <w:sz w:val="19"/>
                <w:szCs w:val="19"/>
              </w:rPr>
              <w:t xml:space="preserve">D ↑</w:t>
              <w:br/>
              <w:t xml:space="preserve">5.937</w:t>
            </w:r>
          </w:p>
        </w:tc>
        <w:tc>
          <w:tcPr>
            <w:tcW w:w="2520" w:type="dxa"/>
            <w:shd w:val="clear" w:color="auto" w:fill="D9D9D9"/>
            <w:vAlign w:val="center"/>
          </w:tcPr>
          <w:p w:rsidR="00846064" w:rsidRDefault="00000000">
            <w:r>
              <w:rPr>
                <w:rFonts w:ascii="Arial" w:eastAsia="Arial" w:hAnsi="Arial"/>
                <w:sz w:val="19"/>
              </w:rPr>
              <w:t>#</w:t>
            </w:r>
          </w:p>
        </w:tc>
        <w:tc>
          <w:tcPr>
            <w:tcW w:w="2520" w:type="dxa"/>
            <w:vAlign w:val="center"/>
          </w:tcPr>
          <w:p w:rsidR="00846064" w:rsidRDefault="00000000">
            <w:r>
              <w:rPr>
                <w:rFonts w:ascii="Arial" w:eastAsia="Arial" w:hAnsi="Arial"/>
                <w:sz w:val="19"/>
                <w:szCs w:val="19"/>
              </w:rPr>
              <w:t xml:space="preserve">E ↑</w:t>
              <w:br/>
              <w:t xml:space="preserve">6.228</w:t>
            </w:r>
          </w:p>
        </w:tc>
        <w:tc>
          <w:tcPr>
            <w:tcW w:w="2520" w:type="dxa"/>
            <w:shd w:val="clear" w:color="auto" w:fill="FCE4D6"/>
            <w:vAlign w:val="center"/>
          </w:tcPr>
          <w:p w:rsidR="00846064" w:rsidRDefault="00000000">
            <w:r>
              <w:rPr>
                <w:rFonts w:ascii="Arial" w:eastAsia="Arial" w:hAnsi="Arial"/>
                <w:b/>
                <w:sz w:val="19"/>
              </w:rPr>
              <w:t>X  -10</w:t>
            </w:r>
          </w:p>
        </w:tc>
      </w:tr>
      <w:tr w:rsidR="00846064">
        <w:trPr>
          <w:jc w:val="center"/>
        </w:trPr>
        <w:tc>
          <w:tcPr>
            <w:tcW w:w="2520" w:type="dxa"/>
            <w:shd w:val="clear" w:color="auto" w:fill="FFF2CC"/>
            <w:vAlign w:val="center"/>
          </w:tcPr>
          <w:p w:rsidR="00846064" w:rsidRDefault="00000000">
            <w:r>
              <w:rPr>
                <w:rFonts w:ascii="Arial" w:eastAsia="Arial" w:hAnsi="Arial"/>
                <w:sz w:val="19"/>
                <w:szCs w:val="19"/>
              </w:rPr>
              <w:t xml:space="preserve">S ↑</w:t>
              <w:br/>
              <w:t xml:space="preserve">5.011</w:t>
            </w:r>
          </w:p>
        </w:tc>
        <w:tc>
          <w:tcPr>
            <w:tcW w:w="2520" w:type="dxa"/>
            <w:vAlign w:val="center"/>
          </w:tcPr>
          <w:p w:rsidR="00846064" w:rsidRDefault="00000000">
            <w:r>
              <w:rPr>
                <w:rFonts w:ascii="Arial" w:eastAsia="Arial" w:hAnsi="Arial"/>
                <w:sz w:val="19"/>
                <w:szCs w:val="19"/>
              </w:rPr>
              <w:t xml:space="preserve">F →</w:t>
              <w:br/>
              <w:t xml:space="preserve">4.285</w:t>
            </w:r>
          </w:p>
        </w:tc>
        <w:tc>
          <w:tcPr>
            <w:tcW w:w="2520" w:type="dxa"/>
            <w:vAlign w:val="center"/>
          </w:tcPr>
          <w:p w:rsidR="00846064" w:rsidRDefault="00000000">
            <w:r>
              <w:rPr>
                <w:rFonts w:ascii="Arial" w:eastAsia="Arial" w:hAnsi="Arial"/>
                <w:sz w:val="19"/>
                <w:szCs w:val="19"/>
              </w:rPr>
              <w:t xml:space="preserve">H ↑</w:t>
              <w:br/>
              <w:t xml:space="preserve">5.019</w:t>
            </w:r>
          </w:p>
        </w:tc>
        <w:tc>
          <w:tcPr>
            <w:tcW w:w="2520" w:type="dxa"/>
            <w:vAlign w:val="center"/>
          </w:tcPr>
          <w:p w:rsidR="00846064" w:rsidRDefault="00000000">
            <w:r>
              <w:rPr>
                <w:rFonts w:ascii="Arial" w:eastAsia="Arial" w:hAnsi="Arial"/>
                <w:sz w:val="19"/>
                <w:szCs w:val="19"/>
              </w:rPr>
              <w:t xml:space="preserve">I ←</w:t>
              <w:br/>
              <w:t xml:space="preserve">2.773</w:t>
            </w:r>
          </w:p>
        </w:tc>
      </w:tr>
    </w:tbl>
    <w:p>
      <w:r>
        <w:rPr>
          <w:rFonts w:ascii="Arial" w:eastAsia="Arial" w:hAnsi="Arial"/>
        </w:rPr>
      </w:r>
    </w:p>
    <w:p>
      <w:r>
        <w:rPr>
          <w:rFonts w:ascii="Arial" w:eastAsia="Arial" w:hAnsi="Arial"/>
        </w:rPr>
        <w:t xml:space="preserve">S күйінен саясат бойынша жол: S → D → A → B → C → G. Робот X-тен алыс сол жақ маршрутпен жүреді; I күйінде UP емес (80% X қаупі, Q = −7.319), LEFT таңдайды.</w:t>
      </w:r>
    </w:p>
    <w:p w14:paraId="732352C1" w14:textId="77777777" w:rsidR="00846064" w:rsidRDefault="00000000">
      <w:pPr>
        <w:pStyle w:val="Heading1"/>
      </w:pPr>
      <w:r>
        <w:rPr>
          <w:rFonts w:ascii="Arial" w:eastAsia="Arial" w:hAnsi="Arial"/>
        </w:rPr>
        <w:t>11. 7-тапсырма — Эксперимент жасаңыз және түсіндіріңіз</w:t>
      </w:r>
    </w:p>
    <w:p w14:paraId="2D2AB56B" w14:textId="77777777" w:rsidR="00846064" w:rsidRDefault="00000000">
      <w:r>
        <w:rPr>
          <w:rFonts w:ascii="Arial" w:eastAsia="Arial" w:hAnsi="Arial"/>
        </w:rPr>
        <w:t>Бағдарламаны әртүрлі параметрлермен бірнеше рет іске қосыңыз. Қандай өзгерістер болғанын жазыңыз.</w:t>
      </w:r>
    </w:p>
    <w:tbl>
      <w:tblPr>
        <w:tblW w:w="0" w:type="auto"/>
        <w:jc w:val="center"/>
        <w:tblLook w:val="04A0" w:firstRow="1" w:lastRow="0" w:firstColumn="1" w:lastColumn="0" w:noHBand="0" w:noVBand="1"/>
      </w:tblPr>
      <w:tblGrid>
        <w:gridCol w:w="1550"/>
        <w:gridCol w:w="2050"/>
        <w:gridCol w:w="2880"/>
        <w:gridCol w:w="3600"/>
      </w:tblGrid>
      <w:tr w:rsidR="00846064" w14:paraId="29ADEE7C" w14:textId="77777777">
        <w:trPr>
          <w:jc w:val="center"/>
        </w:trPr>
        <w:tc>
          <w:tcPr>
            <w:tcW w:w="1550" w:type="dxa"/>
            <w:shd w:val="clear" w:color="auto" w:fill="D9EAF7"/>
            <w:vAlign w:val="center"/>
          </w:tcPr>
          <w:p w14:paraId="5A7E94B9" w14:textId="77777777" w:rsidR="000908A4" w:rsidRDefault="00000000">
            <w:r>
              <w:rPr>
                <w:rFonts w:ascii="Arial" w:eastAsia="Arial" w:hAnsi="Arial"/>
              </w:rPr>
              <w:t>Эксперимент</w:t>
            </w:r>
          </w:p>
        </w:tc>
        <w:tc>
          <w:tcPr>
            <w:tcW w:w="2050" w:type="dxa"/>
            <w:shd w:val="clear" w:color="auto" w:fill="D9EAF7"/>
            <w:vAlign w:val="center"/>
          </w:tcPr>
          <w:p w14:paraId="451C68A7" w14:textId="77777777" w:rsidR="000908A4" w:rsidRDefault="00000000">
            <w:r>
              <w:rPr>
                <w:rFonts w:ascii="Arial" w:eastAsia="Arial" w:hAnsi="Arial"/>
              </w:rPr>
              <w:t>Өзгеріс</w:t>
            </w:r>
          </w:p>
        </w:tc>
        <w:tc>
          <w:tcPr>
            <w:tcW w:w="2880" w:type="dxa"/>
            <w:shd w:val="clear" w:color="auto" w:fill="D9EAF7"/>
            <w:vAlign w:val="center"/>
          </w:tcPr>
          <w:p w14:paraId="6DE7BAA3" w14:textId="77777777" w:rsidR="000908A4" w:rsidRDefault="00000000">
            <w:r>
              <w:rPr>
                <w:rFonts w:ascii="Arial" w:eastAsia="Arial" w:hAnsi="Arial"/>
              </w:rPr>
              <w:t>Саясат қалай өзгерді?</w:t>
            </w:r>
          </w:p>
        </w:tc>
        <w:tc>
          <w:tcPr>
            <w:tcW w:w="3600" w:type="dxa"/>
            <w:shd w:val="clear" w:color="auto" w:fill="D9EAF7"/>
            <w:vAlign w:val="center"/>
          </w:tcPr>
          <w:p w14:paraId="6DEFF599" w14:textId="77777777" w:rsidR="000908A4" w:rsidRDefault="00000000">
            <w:r>
              <w:rPr>
                <w:rFonts w:ascii="Arial" w:eastAsia="Arial" w:hAnsi="Arial"/>
              </w:rPr>
              <w:t>Неліктен?</w:t>
            </w:r>
          </w:p>
        </w:tc>
      </w:tr>
      <w:tr w:rsidR="00846064" w14:paraId="69636CD4" w14:textId="77777777">
        <w:trPr>
          <w:jc w:val="center"/>
        </w:trPr>
        <w:tc>
          <w:tcPr>
            <w:tcW w:w="1550" w:type="dxa"/>
            <w:vAlign w:val="center"/>
          </w:tcPr>
          <w:p w14:paraId="10A2E749" w14:textId="77777777" w:rsidR="00846064" w:rsidRDefault="00000000">
            <w:r>
              <w:rPr>
                <w:rFonts w:ascii="Arial" w:eastAsia="Arial" w:hAnsi="Arial"/>
                <w:sz w:val="19"/>
              </w:rPr>
              <w:t>1</w:t>
            </w:r>
          </w:p>
        </w:tc>
        <w:tc>
          <w:tcPr>
            <w:tcW w:w="2050" w:type="dxa"/>
            <w:vAlign w:val="center"/>
          </w:tcPr>
          <w:p w14:paraId="548FA5FF" w14:textId="77777777" w:rsidR="00846064" w:rsidRDefault="00000000">
            <w:r>
              <w:rPr>
                <w:rFonts w:ascii="Arial" w:eastAsia="Arial" w:hAnsi="Arial"/>
                <w:sz w:val="19"/>
              </w:rPr>
              <w:t>γ: 0.9 → 0.2</w:t>
            </w:r>
          </w:p>
        </w:tc>
        <w:tc>
          <w:tcPr>
            <w:tcW w:w="2880" w:type="dxa"/>
            <w:vAlign w:val="center"/>
          </w:tcPr>
          <w:p w14:paraId="25E0169C" w14:textId="77777777" w:rsidR="00846064" w:rsidRDefault="00846064">
            <w:r>
              <w:rPr>
                <w:rFonts w:ascii="Arial" w:eastAsia="Arial" w:hAnsi="Arial"/>
                <w:sz w:val="19"/>
                <w:szCs w:val="19"/>
              </w:rPr>
              <w:t xml:space="preserve">Тек I өзгерді: LEFT → DOWN. Мәндер күрт азайды: V(S) 5.011 → −0.119, V(A) 6.901 → 0.101.</w:t>
            </w:r>
          </w:p>
        </w:tc>
        <w:tc>
          <w:tcPr>
            <w:tcW w:w="3600" w:type="dxa"/>
            <w:vAlign w:val="center"/>
          </w:tcPr>
          <w:p w14:paraId="20D01286" w14:textId="77777777" w:rsidR="00846064" w:rsidRDefault="00846064">
            <w:r>
              <w:rPr>
                <w:rFonts w:ascii="Arial" w:eastAsia="Arial" w:hAnsi="Arial"/>
                <w:sz w:val="19"/>
                <w:szCs w:val="19"/>
              </w:rPr>
              <w:t xml:space="preserve">Алыстағы +10 қатты дисконтталады: 5 қадамнан кейін 10 × 0.2⁴ = 0.016. Робот тек жақын марапатты ескеріп, I-де X-ке түсудің 10% қаупінен қашып, бұрышқа тіреліп тұрады.</w:t>
            </w:r>
          </w:p>
        </w:tc>
      </w:tr>
      <w:tr w:rsidR="00846064" w14:paraId="0C096EBB" w14:textId="77777777">
        <w:trPr>
          <w:jc w:val="center"/>
        </w:trPr>
        <w:tc>
          <w:tcPr>
            <w:tcW w:w="1550" w:type="dxa"/>
            <w:vAlign w:val="center"/>
          </w:tcPr>
          <w:p w14:paraId="2652EC2A" w14:textId="77777777" w:rsidR="00846064" w:rsidRDefault="00000000">
            <w:r>
              <w:rPr>
                <w:rFonts w:ascii="Arial" w:eastAsia="Arial" w:hAnsi="Arial"/>
                <w:sz w:val="19"/>
              </w:rPr>
              <w:t>2</w:t>
            </w:r>
          </w:p>
        </w:tc>
        <w:tc>
          <w:tcPr>
            <w:tcW w:w="2050" w:type="dxa"/>
            <w:vAlign w:val="center"/>
          </w:tcPr>
          <w:p w14:paraId="563AD75B" w14:textId="77777777" w:rsidR="000908A4" w:rsidRDefault="00000000">
            <w:r>
              <w:rPr>
                <w:rFonts w:ascii="Arial" w:eastAsia="Arial" w:hAnsi="Arial"/>
              </w:rPr>
              <w:t>Негізгі бағыттағы қозғалыс: 0.8 → 0.6</w:t>
            </w:r>
          </w:p>
        </w:tc>
        <w:tc>
          <w:tcPr>
            <w:tcW w:w="2880" w:type="dxa"/>
            <w:vAlign w:val="center"/>
          </w:tcPr>
          <w:p w14:paraId="2A649E91" w14:textId="77777777" w:rsidR="00846064" w:rsidRDefault="00846064">
            <w:r>
              <w:rPr>
                <w:rFonts w:ascii="Arial" w:eastAsia="Arial" w:hAnsi="Arial"/>
                <w:sz w:val="19"/>
                <w:szCs w:val="19"/>
              </w:rPr>
              <w:t xml:space="preserve">E: UP → LEFT, F: RIGHT → LEFT, I: LEFT → DOWN. V(S) 5.011 → 3.261; жинақталу 39 итерация.</w:t>
            </w:r>
          </w:p>
        </w:tc>
        <w:tc>
          <w:tcPr>
            <w:tcW w:w="3600" w:type="dxa"/>
            <w:vAlign w:val="center"/>
          </w:tcPr>
          <w:p w14:paraId="7123F8B7" w14:textId="77777777" w:rsidR="00846064" w:rsidRDefault="00846064">
            <w:r>
              <w:rPr>
                <w:rFonts w:ascii="Arial" w:eastAsia="Arial" w:hAnsi="Arial"/>
                <w:sz w:val="19"/>
                <w:szCs w:val="19"/>
              </w:rPr>
              <w:t xml:space="preserve">X-ке сырғып кету ықтималдығы 20%-ға өсті. Робот абайлырақ болады: E мен I-де қабырғаға тіреліп «күтеді», ал F-те X-тен алыс сол жақ маршрутты таңдайды.</w:t>
            </w:r>
          </w:p>
        </w:tc>
      </w:tr>
      <w:tr w:rsidR="00846064" w14:paraId="4083D26F" w14:textId="77777777">
        <w:trPr>
          <w:jc w:val="center"/>
        </w:trPr>
        <w:tc>
          <w:tcPr>
            <w:tcW w:w="1550" w:type="dxa"/>
            <w:vAlign w:val="center"/>
          </w:tcPr>
          <w:p w14:paraId="60E9C523" w14:textId="77777777" w:rsidR="00846064" w:rsidRDefault="00000000">
            <w:r>
              <w:rPr>
                <w:rFonts w:ascii="Arial" w:eastAsia="Arial" w:hAnsi="Arial"/>
                <w:sz w:val="19"/>
              </w:rPr>
              <w:t>3</w:t>
            </w:r>
          </w:p>
        </w:tc>
        <w:tc>
          <w:tcPr>
            <w:tcW w:w="2050" w:type="dxa"/>
            <w:vAlign w:val="center"/>
          </w:tcPr>
          <w:p w14:paraId="033CBB51" w14:textId="77777777" w:rsidR="000908A4" w:rsidRDefault="00000000">
            <w:r>
              <w:rPr>
                <w:rFonts w:ascii="Arial" w:eastAsia="Arial" w:hAnsi="Arial"/>
              </w:rPr>
              <w:t>Қауіпті күй марапаты: −10 → −30</w:t>
            </w:r>
          </w:p>
        </w:tc>
        <w:tc>
          <w:tcPr>
            <w:tcW w:w="2880" w:type="dxa"/>
            <w:vAlign w:val="center"/>
          </w:tcPr>
          <w:p w14:paraId="4BEABF9B" w14:textId="77777777" w:rsidR="00846064" w:rsidRDefault="00846064">
            <w:r>
              <w:rPr>
                <w:rFonts w:ascii="Arial" w:eastAsia="Arial" w:hAnsi="Arial"/>
                <w:sz w:val="19"/>
                <w:szCs w:val="19"/>
              </w:rPr>
              <w:t xml:space="preserve">F: RIGHT → LEFT, H: UP → LEFT, I: LEFT → DOWN; E өзгермеді (UP). V(E) 6.228 → 3.843.</w:t>
            </w:r>
          </w:p>
        </w:tc>
        <w:tc>
          <w:tcPr>
            <w:tcW w:w="3600" w:type="dxa"/>
            <w:vAlign w:val="center"/>
          </w:tcPr>
          <w:p w14:paraId="07C58B76" w14:textId="77777777" w:rsidR="00846064" w:rsidRDefault="00846064">
            <w:r>
              <w:rPr>
                <w:rFonts w:ascii="Arial" w:eastAsia="Arial" w:hAnsi="Arial"/>
                <w:sz w:val="19"/>
                <w:szCs w:val="19"/>
              </w:rPr>
              <w:t xml:space="preserve">X-ке түсу 3 есе қымбаттады, сондықтан X-ке жақын H, I, F күйлерінде робот қауіпсіздеу сол жақ маршрутты таңдады.</w:t>
            </w:r>
          </w:p>
        </w:tc>
      </w:tr>
      <w:tr w:rsidR="00846064" w14:paraId="2B45110A" w14:textId="77777777">
        <w:trPr>
          <w:jc w:val="center"/>
        </w:trPr>
        <w:tc>
          <w:tcPr>
            <w:tcW w:w="1550" w:type="dxa"/>
            <w:vAlign w:val="center"/>
          </w:tcPr>
          <w:p w14:paraId="1C2CB861" w14:textId="77777777" w:rsidR="00846064" w:rsidRDefault="00000000">
            <w:r>
              <w:rPr>
                <w:rFonts w:ascii="Arial" w:eastAsia="Arial" w:hAnsi="Arial"/>
                <w:sz w:val="19"/>
              </w:rPr>
              <w:t>4</w:t>
            </w:r>
          </w:p>
        </w:tc>
        <w:tc>
          <w:tcPr>
            <w:tcW w:w="2050" w:type="dxa"/>
            <w:vAlign w:val="center"/>
          </w:tcPr>
          <w:p w14:paraId="7AAA22B9" w14:textId="77777777" w:rsidR="000908A4" w:rsidRDefault="00000000">
            <w:r>
              <w:rPr>
                <w:rFonts w:ascii="Arial" w:eastAsia="Arial" w:hAnsi="Arial"/>
              </w:rPr>
              <w:t>Қалыпты қозғалыс марапаты: −0.1 → −1</w:t>
            </w:r>
          </w:p>
        </w:tc>
        <w:tc>
          <w:tcPr>
            <w:tcW w:w="2880" w:type="dxa"/>
            <w:vAlign w:val="center"/>
          </w:tcPr>
          <w:p w14:paraId="6C0309F7" w14:textId="77777777" w:rsidR="00846064" w:rsidRDefault="00846064">
            <w:r>
              <w:rPr>
                <w:rFonts w:ascii="Arial" w:eastAsia="Arial" w:hAnsi="Arial"/>
                <w:sz w:val="19"/>
                <w:szCs w:val="19"/>
              </w:rPr>
              <w:t xml:space="preserve">Саясат өзгермеді. Мәндер азайды: V(S) 5.011 → 1.192, V(I) 2.773 → 0.118.</w:t>
            </w:r>
          </w:p>
        </w:tc>
        <w:tc>
          <w:tcPr>
            <w:tcW w:w="3600" w:type="dxa"/>
            <w:vAlign w:val="center"/>
          </w:tcPr>
          <w:p w14:paraId="4BA24530" w14:textId="77777777" w:rsidR="00846064" w:rsidRDefault="00846064">
            <w:r>
              <w:rPr>
                <w:rFonts w:ascii="Arial" w:eastAsia="Arial" w:hAnsi="Arial"/>
                <w:sz w:val="19"/>
                <w:szCs w:val="19"/>
              </w:rPr>
              <w:t xml:space="preserve">Саясат бұрыннан ең қысқа жолдарды пайдаланады. Әр қадам 10 есе қымбат болғандықтан, мақсаттан алыс күйлердің мәні көбірек төмендеді; қабырғаға тіреліп «күту» тиімсіз.</w:t>
            </w:r>
          </w:p>
        </w:tc>
      </w:tr>
    </w:tbl>
    <w:p w14:paraId="13AB74DE" w14:textId="77777777" w:rsidR="00846064" w:rsidRDefault="00000000">
      <w:r>
        <w:rPr>
          <w:rFonts w:ascii="Arial" w:eastAsia="Arial" w:hAnsi="Arial"/>
        </w:rPr>
        <w:t>Қарапайым сөйлемдермен жауап беріңіз. Мысал: «Қауіпті аймақ үшін айыппұл ұлғайғанда, робот қауіпсіздеу маршрутты таңдады, себебі X күйіне түсу әлдеқайда тиімсіз болды.»</w:t>
      </w:r>
    </w:p>
    <w:p>
      <w:pPr>
        <w:keepNext/>
      </w:pPr>
      <w:r>
        <w:rPr>
          <w:rFonts w:ascii="Arial" w:eastAsia="Arial" w:hAnsi="Arial"/>
          <w:b/>
        </w:rPr>
        <w:t xml:space="preserve">Қорытынды:</w:t>
      </w:r>
    </w:p>
    <w:p>
      <w:r>
        <w:rPr>
          <w:rFonts w:ascii="Arial" w:eastAsia="Arial" w:hAnsi="Arial"/>
        </w:rPr>
        <w:t xml:space="preserve">Эксперименттер оңтайлы саясат тек мақсаттың орнына емес, γ-ға, ауысу ықтималдықтарына және марапаттарға тәуелді екенін көрсетті. γ = 0.2 болғанда робот «қысқа ойлы» болды: алыстағы +10 марапат іс жүзінде жоғалып, S күйінің мәні 5.011-ден −0.119-ға дейін түсті. Қозғалыстың белгісіздігін арттырғанда (0.8 → 0.6) және X үшін айыппұлды үлкейткенде (−10 → −30) робот X-тен алыс қауіпсіздеу маршрутты таңдады, ал кей күйлерде қабырғаға тіреліп «күтуді» жөн көрді. Қадам айыппұлын −1-ге дейін өсіру саясатты өзгертпеді, себебі ол бұрыннан ең қысқа жолдарды пайдаланған, бірақ барлық күйлердің мәні айтарлықтай төмендеді. Базалық жағдайда мәндер итерациясы 16 итерацияда жинақталды, ал белгісіздік пен айыппұл өскенде жинақталу баяулады (35–39 итерация). F күйіндегі екі әрекеттің Q-мәндері өте жақын болғандықтан (4.285 және 4.279), шағын өзгерістің өзі саясатты ауыстыра алатынын көрдім. Ең бастысы, саясат — бір бекітілген маршрут емес, әр күйге арналған ереже: робот кездейсоқ ауытқып кетсе де, жаңа күйде не істеу керектігін біледі.</w:t>
      </w:r>
    </w:p>
    <w:p w14:paraId="33AF2006" w14:textId="77777777" w:rsidR="00846064" w:rsidRDefault="00000000">
      <w:pPr>
        <w:pStyle w:val="Heading1"/>
      </w:pPr>
      <w:r>
        <w:rPr>
          <w:rFonts w:ascii="Arial" w:eastAsia="Arial" w:hAnsi="Arial"/>
        </w:rPr>
        <w:lastRenderedPageBreak/>
        <w:t>12. Тапсыру қажет материалдар</w:t>
      </w:r>
    </w:p>
    <w:p w14:paraId="606C4292" w14:textId="77777777" w:rsidR="00846064" w:rsidRDefault="00000000">
      <w:pPr>
        <w:pStyle w:val="ListBullet"/>
      </w:pPr>
      <w:r>
        <w:rPr>
          <w:rFonts w:ascii="Arial" w:eastAsia="Arial" w:hAnsi="Arial"/>
        </w:rPr>
        <w:t>Толтырылған MDP сипаттамасы.</w:t>
      </w:r>
    </w:p>
    <w:p w14:paraId="3442C450" w14:textId="77777777" w:rsidR="00846064" w:rsidRDefault="00000000">
      <w:pPr>
        <w:pStyle w:val="ListBullet"/>
      </w:pPr>
      <w:r>
        <w:rPr>
          <w:rFonts w:ascii="Arial" w:eastAsia="Arial" w:hAnsi="Arial"/>
        </w:rPr>
        <w:t>2-тапсырмадағы ауысу ықтималдықтарының кестелері.</w:t>
      </w:r>
    </w:p>
    <w:p w14:paraId="007212C6" w14:textId="77777777" w:rsidR="00846064" w:rsidRDefault="00000000">
      <w:pPr>
        <w:pStyle w:val="ListBullet"/>
      </w:pPr>
      <w:r>
        <w:rPr>
          <w:rFonts w:ascii="Arial" w:eastAsia="Arial" w:hAnsi="Arial"/>
        </w:rPr>
        <w:t>3-тапсырмадағы дисконттау есептеулері.</w:t>
      </w:r>
    </w:p>
    <w:p w14:paraId="3346E403" w14:textId="77777777" w:rsidR="00846064" w:rsidRDefault="00000000">
      <w:pPr>
        <w:pStyle w:val="ListBullet"/>
      </w:pPr>
      <w:r>
        <w:rPr>
          <w:rFonts w:ascii="Arial" w:eastAsia="Arial" w:hAnsi="Arial"/>
        </w:rPr>
        <w:t>Кемінде бір толық Q-мәнін есептеу.</w:t>
      </w:r>
    </w:p>
    <w:p w14:paraId="41A615C4" w14:textId="77777777" w:rsidR="00846064" w:rsidRDefault="00000000">
      <w:pPr>
        <w:pStyle w:val="ListBullet"/>
      </w:pPr>
      <w:r>
        <w:rPr>
          <w:rFonts w:ascii="Arial" w:eastAsia="Arial" w:hAnsi="Arial"/>
        </w:rPr>
        <w:t>V₀, V₁ және V₂ кестесі.</w:t>
      </w:r>
    </w:p>
    <w:p w14:paraId="1B9DDAE8" w14:textId="77777777" w:rsidR="00846064" w:rsidRDefault="00000000">
      <w:pPr>
        <w:pStyle w:val="ListBullet"/>
      </w:pPr>
      <w:r>
        <w:rPr>
          <w:rFonts w:ascii="Arial" w:eastAsia="Arial" w:hAnsi="Arial"/>
        </w:rPr>
        <w:t>Python бастапқы коды.</w:t>
      </w:r>
    </w:p>
    <w:p w14:paraId="11E3B839" w14:textId="77777777" w:rsidR="00846064" w:rsidRDefault="00000000">
      <w:pPr>
        <w:pStyle w:val="ListBullet"/>
      </w:pPr>
      <w:r>
        <w:rPr>
          <w:rFonts w:ascii="Arial" w:eastAsia="Arial" w:hAnsi="Arial"/>
        </w:rPr>
        <w:t>Күйлердің соңғы мәндері және соңғы саясат.</w:t>
      </w:r>
    </w:p>
    <w:p w14:paraId="681F1030" w14:textId="77777777" w:rsidR="00846064" w:rsidRDefault="00000000">
      <w:pPr>
        <w:pStyle w:val="ListBullet"/>
      </w:pPr>
      <w:r>
        <w:rPr>
          <w:rFonts w:ascii="Arial" w:eastAsia="Arial" w:hAnsi="Arial"/>
        </w:rPr>
        <w:t>Эксперименттерден не үйренгеніңізді түсіндіретін қысқаша қорытынды (5–8 сөйлем).</w:t>
      </w:r>
    </w:p>
    <w:p w14:paraId="0ABCE519" w14:textId="77777777" w:rsidR="00846064" w:rsidRDefault="00000000">
      <w:pPr>
        <w:pStyle w:val="Heading1"/>
      </w:pPr>
      <w:r>
        <w:rPr>
          <w:rFonts w:ascii="Arial" w:eastAsia="Arial" w:hAnsi="Arial"/>
        </w:rPr>
        <w:t>13. Өзін-өзі тексеру сұрақтары</w:t>
      </w:r>
    </w:p>
    <w:p w14:paraId="0BAD9387" w14:textId="77777777" w:rsidR="00846064" w:rsidRDefault="00000000">
      <w:r>
        <w:rPr>
          <w:rFonts w:ascii="Arial" w:eastAsia="Arial" w:hAnsi="Arial"/>
        </w:rPr>
        <w:t>1. Детерминдік және стохастикалық қозғалыстың айырмашылығы неде?</w:t>
      </w:r>
    </w:p>
    <w:p w14:paraId="1D01524D" w14:textId="77777777" w:rsidR="00846064" w:rsidRDefault="00000000">
      <w:r>
        <w:rPr>
          <w:rFonts w:ascii="Arial" w:eastAsia="Arial" w:hAnsi="Arial"/>
        </w:rPr>
        <w:t>2. T(s,a,s′) нені білдіреді?</w:t>
      </w:r>
    </w:p>
    <w:p w14:paraId="56BF068C" w14:textId="77777777" w:rsidR="00846064" w:rsidRDefault="00000000">
      <w:r>
        <w:rPr>
          <w:rFonts w:ascii="Arial" w:eastAsia="Arial" w:hAnsi="Arial"/>
        </w:rPr>
        <w:t>3. Неліктен бір әрекет үшін ауысу ықтималдықтарының қосындысы 1-ге тең болуы керек?</w:t>
      </w:r>
    </w:p>
    <w:p w14:paraId="796B19FF" w14:textId="77777777" w:rsidR="00846064" w:rsidRDefault="00000000">
      <w:r>
        <w:rPr>
          <w:rFonts w:ascii="Arial" w:eastAsia="Arial" w:hAnsi="Arial"/>
        </w:rPr>
        <w:t>4. Марапат дегеніміз не?</w:t>
      </w:r>
    </w:p>
    <w:p w14:paraId="1CD1567B" w14:textId="77777777" w:rsidR="00846064" w:rsidRDefault="00000000">
      <w:r>
        <w:rPr>
          <w:rFonts w:ascii="Arial" w:eastAsia="Arial" w:hAnsi="Arial"/>
        </w:rPr>
        <w:t>5. V(s) және Q(s,a) арасындағы айырмашылық қандай?</w:t>
      </w:r>
    </w:p>
    <w:p w14:paraId="25EF767D" w14:textId="77777777" w:rsidR="00846064" w:rsidRDefault="00000000">
      <w:r>
        <w:rPr>
          <w:rFonts w:ascii="Arial" w:eastAsia="Arial" w:hAnsi="Arial"/>
        </w:rPr>
        <w:t>6. γ нені басқарады?</w:t>
      </w:r>
    </w:p>
    <w:p w14:paraId="6EA17006" w14:textId="77777777" w:rsidR="00846064" w:rsidRDefault="00000000">
      <w:r>
        <w:rPr>
          <w:rFonts w:ascii="Arial" w:eastAsia="Arial" w:hAnsi="Arial"/>
        </w:rPr>
        <w:t>7. Саясат агентке нені көрсетеді?</w:t>
      </w:r>
    </w:p>
    <w:p w14:paraId="4253957C" w14:textId="77777777" w:rsidR="00846064" w:rsidRDefault="00000000">
      <w:r>
        <w:rPr>
          <w:rFonts w:ascii="Arial" w:eastAsia="Arial" w:hAnsi="Arial"/>
        </w:rPr>
        <w:t>8. Неліктен мәндер итерациясын қайталаймыз?</w:t>
      </w:r>
    </w:p>
    <w:p w14:paraId="1B9A80E7" w14:textId="77777777" w:rsidR="00846064" w:rsidRDefault="00000000">
      <w:r>
        <w:rPr>
          <w:rFonts w:ascii="Arial" w:eastAsia="Arial" w:hAnsi="Arial"/>
        </w:rPr>
        <w:t>9. Неліктен Vₖ₊₁ жартылай жаңартылған мәндерден емес, Vₖ мәндерінен есептелуі керек?</w:t>
      </w:r>
    </w:p>
    <w:p w14:paraId="114FE301" w14:textId="77777777" w:rsidR="00846064" w:rsidRDefault="00000000">
      <w:r>
        <w:rPr>
          <w:rFonts w:ascii="Arial" w:eastAsia="Arial" w:hAnsi="Arial"/>
        </w:rPr>
        <w:t>10. Үлкенірек теріс марапат саясатты қалай өзгерте алады?</w:t>
      </w:r>
    </w:p>
    <w:p w14:paraId="40C462F9" w14:textId="77777777" w:rsidR="00846064" w:rsidRDefault="00000000">
      <w:pPr>
        <w:pStyle w:val="Heading1"/>
      </w:pPr>
      <w:r>
        <w:rPr>
          <w:rFonts w:ascii="Arial" w:eastAsia="Arial" w:hAnsi="Arial"/>
        </w:rPr>
        <w:t>14. Қысқаша қорытынды</w:t>
      </w:r>
    </w:p>
    <w:p w14:paraId="4915BA7B" w14:textId="77777777" w:rsidR="00846064" w:rsidRDefault="00000000">
      <w:r>
        <w:rPr>
          <w:rFonts w:ascii="Arial" w:eastAsia="Arial" w:hAnsi="Arial"/>
        </w:rPr>
        <w:t>MDP әрекеттердің нәтижелері белгісіз болуы мүмкін жағдайларда шешім қабылдауды сипаттайды. Ол күйлерден, әрекеттерден, ауысу ықтималдықтарынан, марапаттардан және әдетте бастапқы күй мен терминалдық күйлерден тұрады. Саясат агентке әр күйде қандай әрекетті таңдау керектігін көрсетеді. V(s) мәні күйдің қаншалықты пайдалы екенін, ал Q(s,a) белгілі бір әрекетті орындаудың күтілетін пайдалылығын сипаттайды. Мәндер итерациясы күй мәндерін тұрақталғанға дейін қайта-қайта жаңартады. Соңғы мәндерді оңтайлы саясатты таңдау үшін пайдалануға болады.</w:t>
      </w:r>
    </w:p>
    <w:p w14:paraId="619FDA39" w14:textId="77777777" w:rsidR="00846064" w:rsidRDefault="00846064"/>
    <w:sectPr w:rsidR="00846064"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DB5050" w14:textId="77777777" w:rsidR="00825F1F" w:rsidRDefault="00825F1F">
      <w:pPr>
        <w:spacing w:after="0" w:line="240" w:lineRule="auto"/>
      </w:pPr>
      <w:r>
        <w:separator/>
      </w:r>
    </w:p>
  </w:endnote>
  <w:endnote w:type="continuationSeparator" w:id="0">
    <w:p w14:paraId="23B38CA6" w14:textId="77777777" w:rsidR="00825F1F" w:rsidRDefault="00825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106692" w14:textId="77777777" w:rsidR="00846064" w:rsidRDefault="0084606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D10829" w14:textId="77777777" w:rsidR="00825F1F" w:rsidRDefault="00825F1F">
      <w:pPr>
        <w:spacing w:after="0" w:line="240" w:lineRule="auto"/>
      </w:pPr>
      <w:r>
        <w:separator/>
      </w:r>
    </w:p>
  </w:footnote>
  <w:footnote w:type="continuationSeparator" w:id="0">
    <w:p w14:paraId="23F5AA08" w14:textId="77777777" w:rsidR="00825F1F" w:rsidRDefault="00825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960834">
    <w:abstractNumId w:val="8"/>
  </w:num>
  <w:num w:numId="2" w16cid:durableId="1866670413">
    <w:abstractNumId w:val="6"/>
  </w:num>
  <w:num w:numId="3" w16cid:durableId="172260534">
    <w:abstractNumId w:val="5"/>
  </w:num>
  <w:num w:numId="4" w16cid:durableId="176241039">
    <w:abstractNumId w:val="4"/>
  </w:num>
  <w:num w:numId="5" w16cid:durableId="64499437">
    <w:abstractNumId w:val="7"/>
  </w:num>
  <w:num w:numId="6" w16cid:durableId="686254249">
    <w:abstractNumId w:val="3"/>
  </w:num>
  <w:num w:numId="7" w16cid:durableId="1900749981">
    <w:abstractNumId w:val="2"/>
  </w:num>
  <w:num w:numId="8" w16cid:durableId="1701975684">
    <w:abstractNumId w:val="1"/>
  </w:num>
  <w:num w:numId="9" w16cid:durableId="20622490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8A4"/>
    <w:rsid w:val="000F7E85"/>
    <w:rsid w:val="0015074B"/>
    <w:rsid w:val="001860E9"/>
    <w:rsid w:val="0029639D"/>
    <w:rsid w:val="00326F90"/>
    <w:rsid w:val="005C6C3C"/>
    <w:rsid w:val="006100A5"/>
    <w:rsid w:val="007E63AD"/>
    <w:rsid w:val="00825F1F"/>
    <w:rsid w:val="00846064"/>
    <w:rsid w:val="00897C1B"/>
    <w:rsid w:val="0094107D"/>
    <w:rsid w:val="009571AC"/>
    <w:rsid w:val="00AA1D8D"/>
    <w:rsid w:val="00B02FE6"/>
    <w:rsid w:val="00B47730"/>
    <w:rsid w:val="00CB0664"/>
    <w:rsid w:val="00D23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77224"/>
  <w14:defaultImageDpi w14:val="300"/>
  <w15:docId w15:val="{3A9E73D8-8196-CE4E-99DD-C6BA7907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1461</Words>
  <Characters>8331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aknur mukhametkali</cp:lastModifiedBy>
  <cp:revision>2</cp:revision>
  <dcterms:created xsi:type="dcterms:W3CDTF">2026-10-04T15:40:00Z</dcterms:created>
  <dcterms:modified xsi:type="dcterms:W3CDTF">2026-10-04T15:40:00Z</dcterms:modified>
  <cp:category/>
</cp:coreProperties>
</file>