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3"/>
        <w:gridCol w:w="5702"/>
        <w:gridCol w:w="1717"/>
      </w:tblGrid>
      <w:tr w:rsidR="0099607F" w14:paraId="0907C5CC" w14:textId="77777777" w:rsidTr="000D0893">
        <w:tc>
          <w:tcPr>
            <w:tcW w:w="1668" w:type="dxa"/>
          </w:tcPr>
          <w:p w14:paraId="53773038" w14:textId="77777777" w:rsidR="0099607F" w:rsidRDefault="0099607F" w:rsidP="00904FB4">
            <w:pPr>
              <w:spacing w:before="240" w:after="240" w:line="360" w:lineRule="auto"/>
              <w:jc w:val="center"/>
              <w:rPr>
                <w:rFonts w:ascii="Times New Roman" w:hAnsi="Times New Roman"/>
                <w:color w:val="000000"/>
                <w:sz w:val="20"/>
                <w:szCs w:val="20"/>
                <w:u w:val="single"/>
              </w:rPr>
            </w:pPr>
            <w:r w:rsidRPr="006554E2">
              <w:rPr>
                <w:rFonts w:ascii="Times New Roman" w:hAnsi="Times New Roman" w:cs="Times New Roman"/>
                <w:noProof/>
                <w:sz w:val="24"/>
                <w:szCs w:val="24"/>
                <w:lang w:eastAsia="tr-TR"/>
              </w:rPr>
              <w:drawing>
                <wp:inline distT="0" distB="0" distL="0" distR="0" wp14:anchorId="4A245192" wp14:editId="6E5A3404">
                  <wp:extent cx="579600" cy="5400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9600" cy="540000"/>
                          </a:xfrm>
                          <a:prstGeom prst="rect">
                            <a:avLst/>
                          </a:prstGeom>
                          <a:noFill/>
                          <a:ln>
                            <a:noFill/>
                          </a:ln>
                        </pic:spPr>
                      </pic:pic>
                    </a:graphicData>
                  </a:graphic>
                </wp:inline>
              </w:drawing>
            </w:r>
          </w:p>
        </w:tc>
        <w:tc>
          <w:tcPr>
            <w:tcW w:w="5811" w:type="dxa"/>
          </w:tcPr>
          <w:p w14:paraId="1E81C75C" w14:textId="77777777" w:rsidR="0099607F" w:rsidRPr="00172E38" w:rsidRDefault="0099607F" w:rsidP="0099607F">
            <w:pPr>
              <w:spacing w:before="240" w:after="240"/>
              <w:contextualSpacing/>
              <w:jc w:val="center"/>
              <w:rPr>
                <w:rFonts w:ascii="Times New Roman" w:hAnsi="Times New Roman" w:cs="Times New Roman"/>
                <w:color w:val="000099"/>
                <w:sz w:val="20"/>
                <w:szCs w:val="20"/>
              </w:rPr>
            </w:pPr>
            <w:r w:rsidRPr="00172E38">
              <w:rPr>
                <w:rFonts w:ascii="Times New Roman" w:hAnsi="Times New Roman" w:cs="Times New Roman"/>
                <w:color w:val="000099"/>
                <w:sz w:val="20"/>
                <w:szCs w:val="20"/>
              </w:rPr>
              <w:t>Tekirdağ Namık Kemal Üniversitesi</w:t>
            </w:r>
          </w:p>
          <w:p w14:paraId="73C9E74A" w14:textId="77777777" w:rsidR="0099607F" w:rsidRPr="00172E38" w:rsidRDefault="0099607F" w:rsidP="0099607F">
            <w:pPr>
              <w:spacing w:before="240" w:after="240"/>
              <w:contextualSpacing/>
              <w:jc w:val="center"/>
              <w:rPr>
                <w:rFonts w:ascii="Times New Roman" w:hAnsi="Times New Roman" w:cs="Times New Roman"/>
                <w:color w:val="000099"/>
                <w:sz w:val="20"/>
                <w:szCs w:val="20"/>
              </w:rPr>
            </w:pPr>
            <w:r w:rsidRPr="00172E38">
              <w:rPr>
                <w:rFonts w:ascii="Times New Roman" w:hAnsi="Times New Roman" w:cs="Times New Roman"/>
                <w:color w:val="000099"/>
                <w:sz w:val="20"/>
                <w:szCs w:val="20"/>
              </w:rPr>
              <w:t>Fen Bilimleri Enstitüsü</w:t>
            </w:r>
          </w:p>
          <w:p w14:paraId="23BAFE0B" w14:textId="77777777" w:rsidR="0099607F" w:rsidRPr="00172E38" w:rsidRDefault="0099607F" w:rsidP="0099607F">
            <w:pPr>
              <w:spacing w:before="240" w:after="240"/>
              <w:contextualSpacing/>
              <w:jc w:val="center"/>
              <w:rPr>
                <w:rFonts w:ascii="Times New Roman" w:hAnsi="Times New Roman" w:cs="Times New Roman"/>
                <w:color w:val="000099"/>
                <w:sz w:val="20"/>
                <w:szCs w:val="20"/>
              </w:rPr>
            </w:pPr>
          </w:p>
          <w:p w14:paraId="57B09EB9" w14:textId="77777777" w:rsidR="0099607F" w:rsidRDefault="0099607F" w:rsidP="0099607F">
            <w:pPr>
              <w:spacing w:before="240" w:after="240"/>
              <w:contextualSpacing/>
              <w:jc w:val="center"/>
              <w:rPr>
                <w:rFonts w:ascii="Times New Roman" w:hAnsi="Times New Roman" w:cs="Times New Roman"/>
                <w:b/>
                <w:color w:val="000099"/>
                <w:sz w:val="20"/>
                <w:szCs w:val="20"/>
              </w:rPr>
            </w:pPr>
            <w:r w:rsidRPr="00172E38">
              <w:rPr>
                <w:rFonts w:ascii="Times New Roman" w:hAnsi="Times New Roman" w:cs="Times New Roman"/>
                <w:b/>
                <w:color w:val="000099"/>
                <w:sz w:val="20"/>
                <w:szCs w:val="20"/>
              </w:rPr>
              <w:t xml:space="preserve">Tez Makalesi </w:t>
            </w:r>
          </w:p>
          <w:p w14:paraId="2DC5F7EC" w14:textId="77777777" w:rsidR="00811407" w:rsidRPr="0099607F" w:rsidRDefault="00811407" w:rsidP="0099607F">
            <w:pPr>
              <w:spacing w:before="240" w:after="240"/>
              <w:contextualSpacing/>
              <w:jc w:val="center"/>
              <w:rPr>
                <w:rFonts w:ascii="Times New Roman" w:hAnsi="Times New Roman" w:cs="Times New Roman"/>
                <w:color w:val="0070C0"/>
                <w:sz w:val="20"/>
                <w:szCs w:val="20"/>
              </w:rPr>
            </w:pPr>
          </w:p>
          <w:p w14:paraId="1EC4F4F9" w14:textId="77777777" w:rsidR="0099607F" w:rsidRPr="0099607F" w:rsidRDefault="00CD4DAE" w:rsidP="0099607F">
            <w:pPr>
              <w:spacing w:before="240" w:after="240"/>
              <w:contextualSpacing/>
              <w:jc w:val="center"/>
              <w:rPr>
                <w:rFonts w:ascii="Times New Roman" w:hAnsi="Times New Roman" w:cs="Times New Roman"/>
                <w:sz w:val="20"/>
                <w:szCs w:val="20"/>
              </w:rPr>
            </w:pPr>
            <w:hyperlink r:id="rId8" w:history="1">
              <w:r w:rsidR="0099607F" w:rsidRPr="0099607F">
                <w:rPr>
                  <w:rStyle w:val="Kpr"/>
                  <w:rFonts w:ascii="Times New Roman" w:hAnsi="Times New Roman" w:cs="Times New Roman"/>
                  <w:sz w:val="20"/>
                  <w:szCs w:val="20"/>
                  <w:u w:val="none"/>
                </w:rPr>
                <w:t>http://fbe.nku.edu.tr</w:t>
              </w:r>
            </w:hyperlink>
          </w:p>
        </w:tc>
        <w:tc>
          <w:tcPr>
            <w:tcW w:w="1733" w:type="dxa"/>
          </w:tcPr>
          <w:p w14:paraId="04F6BEF1" w14:textId="77777777" w:rsidR="0099607F" w:rsidRDefault="0099607F" w:rsidP="00904FB4">
            <w:pPr>
              <w:spacing w:before="240" w:after="240" w:line="360" w:lineRule="auto"/>
              <w:jc w:val="center"/>
              <w:rPr>
                <w:rFonts w:ascii="Times New Roman" w:hAnsi="Times New Roman"/>
                <w:color w:val="000000"/>
                <w:sz w:val="20"/>
                <w:szCs w:val="20"/>
                <w:u w:val="single"/>
              </w:rPr>
            </w:pPr>
            <w:r w:rsidRPr="006554E2">
              <w:rPr>
                <w:rFonts w:ascii="Times New Roman" w:hAnsi="Times New Roman" w:cs="Times New Roman"/>
                <w:noProof/>
                <w:sz w:val="24"/>
                <w:szCs w:val="24"/>
                <w:lang w:eastAsia="tr-TR"/>
              </w:rPr>
              <w:drawing>
                <wp:inline distT="0" distB="0" distL="0" distR="0" wp14:anchorId="158A5F76" wp14:editId="787CFBD1">
                  <wp:extent cx="579600" cy="5400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9600" cy="540000"/>
                          </a:xfrm>
                          <a:prstGeom prst="rect">
                            <a:avLst/>
                          </a:prstGeom>
                          <a:noFill/>
                          <a:ln>
                            <a:noFill/>
                          </a:ln>
                        </pic:spPr>
                      </pic:pic>
                    </a:graphicData>
                  </a:graphic>
                </wp:inline>
              </w:drawing>
            </w:r>
          </w:p>
        </w:tc>
      </w:tr>
    </w:tbl>
    <w:p w14:paraId="0A3BD6F7" w14:textId="77777777" w:rsidR="00904FB4" w:rsidRDefault="00602F32" w:rsidP="00744BFE">
      <w:pPr>
        <w:spacing w:before="240" w:after="240" w:line="240" w:lineRule="auto"/>
        <w:jc w:val="both"/>
        <w:rPr>
          <w:rFonts w:ascii="Times New Roman" w:hAnsi="Times New Roman"/>
          <w:b/>
          <w:color w:val="000000"/>
          <w:sz w:val="24"/>
          <w:szCs w:val="24"/>
        </w:rPr>
      </w:pPr>
      <w:r w:rsidRPr="00602F32">
        <w:rPr>
          <w:rFonts w:ascii="Times New Roman" w:hAnsi="Times New Roman"/>
          <w:b/>
          <w:color w:val="000000"/>
          <w:sz w:val="24"/>
          <w:szCs w:val="24"/>
        </w:rPr>
        <w:t>Tez Adı</w:t>
      </w:r>
    </w:p>
    <w:p w14:paraId="34B26985" w14:textId="77777777" w:rsidR="00FC486A" w:rsidRPr="001A3B28" w:rsidRDefault="003D7BD3" w:rsidP="00744BFE">
      <w:pPr>
        <w:spacing w:before="240" w:after="240" w:line="240" w:lineRule="auto"/>
        <w:jc w:val="both"/>
        <w:rPr>
          <w:rFonts w:ascii="Times New Roman" w:hAnsi="Times New Roman"/>
          <w:color w:val="000000"/>
          <w:vertAlign w:val="superscript"/>
        </w:rPr>
      </w:pPr>
      <w:r w:rsidRPr="001A3B28">
        <w:rPr>
          <w:rFonts w:ascii="Times New Roman" w:hAnsi="Times New Roman"/>
          <w:color w:val="000000"/>
        </w:rPr>
        <w:t xml:space="preserve">Öğrenci Adı </w:t>
      </w:r>
      <w:r w:rsidR="005532B6" w:rsidRPr="001A3B28">
        <w:rPr>
          <w:rFonts w:ascii="Times New Roman" w:hAnsi="Times New Roman"/>
          <w:color w:val="000000"/>
        </w:rPr>
        <w:t>Soyadı</w:t>
      </w:r>
      <w:r w:rsidR="004716AE">
        <w:rPr>
          <w:rFonts w:ascii="Times New Roman" w:hAnsi="Times New Roman"/>
          <w:color w:val="000000"/>
          <w:vertAlign w:val="superscript"/>
        </w:rPr>
        <w:t>1</w:t>
      </w:r>
      <w:r w:rsidRPr="001A3B28">
        <w:rPr>
          <w:rFonts w:ascii="Times New Roman" w:hAnsi="Times New Roman"/>
          <w:color w:val="000000"/>
        </w:rPr>
        <w:t xml:space="preserve">, Danışman </w:t>
      </w:r>
      <w:proofErr w:type="spellStart"/>
      <w:r w:rsidR="001A3B28" w:rsidRPr="001A3B28">
        <w:rPr>
          <w:rFonts w:ascii="Times New Roman" w:hAnsi="Times New Roman"/>
          <w:color w:val="000000"/>
        </w:rPr>
        <w:t>Ünvanı</w:t>
      </w:r>
      <w:proofErr w:type="spellEnd"/>
      <w:r w:rsidR="001A3B28" w:rsidRPr="001A3B28">
        <w:rPr>
          <w:rFonts w:ascii="Times New Roman" w:hAnsi="Times New Roman"/>
          <w:color w:val="000000"/>
        </w:rPr>
        <w:t xml:space="preserve"> </w:t>
      </w:r>
      <w:r w:rsidRPr="001A3B28">
        <w:rPr>
          <w:rFonts w:ascii="Times New Roman" w:hAnsi="Times New Roman"/>
          <w:color w:val="000000"/>
        </w:rPr>
        <w:t xml:space="preserve">Adı </w:t>
      </w:r>
      <w:r w:rsidR="005532B6" w:rsidRPr="001A3B28">
        <w:rPr>
          <w:rFonts w:ascii="Times New Roman" w:hAnsi="Times New Roman"/>
          <w:color w:val="000000"/>
        </w:rPr>
        <w:t>Soyadı</w:t>
      </w:r>
      <w:r w:rsidR="004716AE">
        <w:rPr>
          <w:rFonts w:ascii="Times New Roman" w:hAnsi="Times New Roman"/>
          <w:color w:val="000000"/>
          <w:vertAlign w:val="superscript"/>
        </w:rPr>
        <w:t>2</w:t>
      </w:r>
      <w:r w:rsidR="00736E6C" w:rsidRPr="001A3B28">
        <w:rPr>
          <w:rFonts w:ascii="Times New Roman" w:hAnsi="Times New Roman"/>
          <w:color w:val="000000"/>
        </w:rPr>
        <w:t xml:space="preserve">,(varsa) İkinci Danışman </w:t>
      </w:r>
      <w:proofErr w:type="spellStart"/>
      <w:r w:rsidR="001A3B28" w:rsidRPr="001A3B28">
        <w:rPr>
          <w:rFonts w:ascii="Times New Roman" w:hAnsi="Times New Roman"/>
          <w:color w:val="000000"/>
        </w:rPr>
        <w:t>Ünvanı</w:t>
      </w:r>
      <w:proofErr w:type="spellEnd"/>
      <w:r w:rsidR="001A3B28" w:rsidRPr="001A3B28">
        <w:rPr>
          <w:rFonts w:ascii="Times New Roman" w:hAnsi="Times New Roman"/>
          <w:color w:val="000000"/>
        </w:rPr>
        <w:t xml:space="preserve"> </w:t>
      </w:r>
      <w:r w:rsidR="00736E6C" w:rsidRPr="001A3B28">
        <w:rPr>
          <w:rFonts w:ascii="Times New Roman" w:hAnsi="Times New Roman"/>
          <w:color w:val="000000"/>
        </w:rPr>
        <w:t xml:space="preserve">Adı </w:t>
      </w:r>
      <w:r w:rsidR="005532B6" w:rsidRPr="001A3B28">
        <w:rPr>
          <w:rFonts w:ascii="Times New Roman" w:hAnsi="Times New Roman"/>
          <w:color w:val="000000"/>
        </w:rPr>
        <w:t>Soyadı</w:t>
      </w:r>
      <w:r w:rsidR="004716AE">
        <w:rPr>
          <w:rFonts w:ascii="Times New Roman" w:hAnsi="Times New Roman"/>
          <w:color w:val="000000"/>
          <w:vertAlign w:val="superscript"/>
        </w:rPr>
        <w:t>3</w:t>
      </w:r>
    </w:p>
    <w:p w14:paraId="3B86D81A" w14:textId="31F92088" w:rsidR="00C508B3" w:rsidRPr="006E46D9" w:rsidRDefault="004716AE" w:rsidP="00C508B3">
      <w:pPr>
        <w:spacing w:before="240" w:after="240" w:line="240" w:lineRule="auto"/>
        <w:contextualSpacing/>
        <w:jc w:val="both"/>
        <w:rPr>
          <w:rFonts w:ascii="Times New Roman" w:hAnsi="Times New Roman"/>
          <w:i/>
          <w:color w:val="000000"/>
          <w:sz w:val="18"/>
          <w:szCs w:val="18"/>
        </w:rPr>
      </w:pPr>
      <w:r w:rsidRPr="006E46D9">
        <w:rPr>
          <w:rFonts w:ascii="Times New Roman" w:hAnsi="Times New Roman"/>
          <w:i/>
          <w:color w:val="000000"/>
          <w:sz w:val="18"/>
          <w:szCs w:val="18"/>
          <w:vertAlign w:val="superscript"/>
        </w:rPr>
        <w:t>1</w:t>
      </w:r>
      <w:r w:rsidR="002C17AF" w:rsidRPr="006E46D9">
        <w:rPr>
          <w:rFonts w:ascii="Times New Roman" w:hAnsi="Times New Roman"/>
          <w:i/>
          <w:color w:val="000000"/>
          <w:sz w:val="18"/>
          <w:szCs w:val="18"/>
        </w:rPr>
        <w:t xml:space="preserve"> e</w:t>
      </w:r>
      <w:r w:rsidR="006E46D9" w:rsidRPr="006E46D9">
        <w:rPr>
          <w:rFonts w:ascii="Times New Roman" w:hAnsi="Times New Roman"/>
          <w:i/>
          <w:color w:val="000000"/>
          <w:sz w:val="18"/>
          <w:szCs w:val="18"/>
        </w:rPr>
        <w:t>-posta:</w:t>
      </w:r>
    </w:p>
    <w:p w14:paraId="3F1D2D8B" w14:textId="558C0387" w:rsidR="00C508B3" w:rsidRPr="006E46D9" w:rsidRDefault="004716AE" w:rsidP="00C508B3">
      <w:pPr>
        <w:spacing w:before="240" w:after="240" w:line="240" w:lineRule="auto"/>
        <w:contextualSpacing/>
        <w:jc w:val="both"/>
        <w:rPr>
          <w:rFonts w:ascii="Times New Roman" w:hAnsi="Times New Roman"/>
          <w:i/>
          <w:color w:val="000000"/>
          <w:sz w:val="18"/>
          <w:szCs w:val="18"/>
        </w:rPr>
      </w:pPr>
      <w:r w:rsidRPr="006E46D9">
        <w:rPr>
          <w:rFonts w:ascii="Times New Roman" w:hAnsi="Times New Roman"/>
          <w:i/>
          <w:color w:val="000000"/>
          <w:sz w:val="18"/>
          <w:szCs w:val="18"/>
          <w:vertAlign w:val="superscript"/>
        </w:rPr>
        <w:t>2</w:t>
      </w:r>
      <w:r w:rsidR="002C17AF" w:rsidRPr="006E46D9">
        <w:rPr>
          <w:rFonts w:ascii="Times New Roman" w:hAnsi="Times New Roman"/>
          <w:i/>
          <w:color w:val="000000"/>
          <w:sz w:val="18"/>
          <w:szCs w:val="18"/>
        </w:rPr>
        <w:t xml:space="preserve"> </w:t>
      </w:r>
      <w:r w:rsidR="006E46D9">
        <w:rPr>
          <w:rFonts w:ascii="Times New Roman" w:hAnsi="Times New Roman"/>
          <w:i/>
          <w:color w:val="000000"/>
          <w:sz w:val="18"/>
          <w:szCs w:val="18"/>
        </w:rPr>
        <w:t>e-posta:</w:t>
      </w:r>
    </w:p>
    <w:p w14:paraId="5D690E01" w14:textId="264E25C2" w:rsidR="001A3B28" w:rsidRDefault="004716AE" w:rsidP="00C508B3">
      <w:pPr>
        <w:spacing w:before="240" w:after="240" w:line="240" w:lineRule="auto"/>
        <w:contextualSpacing/>
        <w:jc w:val="both"/>
        <w:rPr>
          <w:rFonts w:ascii="Times New Roman" w:hAnsi="Times New Roman"/>
          <w:i/>
          <w:color w:val="000000"/>
          <w:sz w:val="18"/>
          <w:szCs w:val="18"/>
        </w:rPr>
      </w:pPr>
      <w:r w:rsidRPr="006E46D9">
        <w:rPr>
          <w:rFonts w:ascii="Times New Roman" w:hAnsi="Times New Roman"/>
          <w:i/>
          <w:color w:val="000000"/>
          <w:sz w:val="18"/>
          <w:szCs w:val="18"/>
          <w:vertAlign w:val="superscript"/>
        </w:rPr>
        <w:t>3</w:t>
      </w:r>
      <w:r w:rsidR="002C17AF" w:rsidRPr="006E46D9">
        <w:rPr>
          <w:rFonts w:ascii="Times New Roman" w:hAnsi="Times New Roman"/>
          <w:i/>
          <w:color w:val="000000"/>
          <w:sz w:val="18"/>
          <w:szCs w:val="18"/>
          <w:vertAlign w:val="superscript"/>
        </w:rPr>
        <w:t xml:space="preserve"> </w:t>
      </w:r>
      <w:r w:rsidR="006E46D9">
        <w:rPr>
          <w:rFonts w:ascii="Times New Roman" w:hAnsi="Times New Roman"/>
          <w:i/>
          <w:color w:val="000000"/>
          <w:sz w:val="18"/>
          <w:szCs w:val="18"/>
        </w:rPr>
        <w:t>e-posta:</w:t>
      </w:r>
    </w:p>
    <w:p w14:paraId="27A915F6" w14:textId="1CBC3644" w:rsidR="00536834" w:rsidRDefault="00536834" w:rsidP="00C508B3">
      <w:pPr>
        <w:spacing w:before="240" w:after="240" w:line="240" w:lineRule="auto"/>
        <w:contextualSpacing/>
        <w:jc w:val="both"/>
        <w:rPr>
          <w:rFonts w:ascii="Times New Roman" w:hAnsi="Times New Roman"/>
          <w:i/>
          <w:color w:val="000000"/>
          <w:sz w:val="18"/>
          <w:szCs w:val="18"/>
        </w:rPr>
      </w:pPr>
    </w:p>
    <w:p w14:paraId="7B7A9582" w14:textId="77777777" w:rsidR="00536834" w:rsidRPr="002C17AF" w:rsidRDefault="00536834" w:rsidP="00C508B3">
      <w:pPr>
        <w:spacing w:before="240" w:after="240" w:line="240" w:lineRule="auto"/>
        <w:contextualSpacing/>
        <w:jc w:val="both"/>
        <w:rPr>
          <w:rFonts w:ascii="Times New Roman" w:hAnsi="Times New Roman"/>
          <w:i/>
          <w:color w:val="000000"/>
          <w:sz w:val="18"/>
          <w:szCs w:val="18"/>
        </w:rPr>
      </w:pPr>
    </w:p>
    <w:tbl>
      <w:tblPr>
        <w:tblStyle w:val="TabloKlavuz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29"/>
        <w:gridCol w:w="4543"/>
      </w:tblGrid>
      <w:tr w:rsidR="00536834" w:rsidRPr="0057221B" w14:paraId="13568C77" w14:textId="77777777" w:rsidTr="00D21B44">
        <w:tc>
          <w:tcPr>
            <w:tcW w:w="4606" w:type="dxa"/>
            <w:shd w:val="clear" w:color="auto" w:fill="auto"/>
          </w:tcPr>
          <w:p w14:paraId="6A204068" w14:textId="77777777" w:rsidR="00536834" w:rsidRPr="0057221B" w:rsidRDefault="00536834" w:rsidP="00D21B44">
            <w:pPr>
              <w:spacing w:before="240" w:after="240"/>
              <w:jc w:val="both"/>
              <w:rPr>
                <w:rFonts w:ascii="Times New Roman" w:hAnsi="Times New Roman"/>
                <w:b/>
                <w:color w:val="000000"/>
                <w:sz w:val="20"/>
                <w:szCs w:val="20"/>
              </w:rPr>
            </w:pPr>
            <w:r w:rsidRPr="0057221B">
              <w:rPr>
                <w:rFonts w:ascii="Times New Roman" w:hAnsi="Times New Roman"/>
                <w:b/>
                <w:color w:val="000000"/>
                <w:sz w:val="20"/>
                <w:szCs w:val="20"/>
              </w:rPr>
              <w:t xml:space="preserve">Tez </w:t>
            </w:r>
            <w:r>
              <w:rPr>
                <w:rFonts w:ascii="Times New Roman" w:hAnsi="Times New Roman"/>
                <w:b/>
                <w:color w:val="000000"/>
                <w:sz w:val="20"/>
                <w:szCs w:val="20"/>
              </w:rPr>
              <w:t>Kabulü</w:t>
            </w:r>
          </w:p>
        </w:tc>
        <w:tc>
          <w:tcPr>
            <w:tcW w:w="4606" w:type="dxa"/>
          </w:tcPr>
          <w:p w14:paraId="7253C918" w14:textId="45AC2470" w:rsidR="00536834" w:rsidRPr="0057221B" w:rsidRDefault="00536834" w:rsidP="00D21B44">
            <w:pPr>
              <w:spacing w:before="240" w:after="240"/>
              <w:jc w:val="both"/>
              <w:rPr>
                <w:rFonts w:ascii="Times New Roman" w:hAnsi="Times New Roman"/>
                <w:b/>
                <w:color w:val="000000"/>
                <w:sz w:val="20"/>
                <w:szCs w:val="20"/>
              </w:rPr>
            </w:pPr>
            <w:r>
              <w:rPr>
                <w:rFonts w:ascii="Times New Roman" w:hAnsi="Times New Roman"/>
                <w:b/>
                <w:color w:val="000000"/>
                <w:sz w:val="20"/>
                <w:szCs w:val="20"/>
              </w:rPr>
              <w:t xml:space="preserve">Makale Türü/ </w:t>
            </w:r>
            <w:proofErr w:type="spellStart"/>
            <w:r>
              <w:rPr>
                <w:rFonts w:ascii="Times New Roman" w:hAnsi="Times New Roman"/>
                <w:b/>
                <w:color w:val="000000"/>
                <w:sz w:val="20"/>
                <w:szCs w:val="20"/>
              </w:rPr>
              <w:t>Type</w:t>
            </w:r>
            <w:proofErr w:type="spellEnd"/>
            <w:r>
              <w:rPr>
                <w:rFonts w:ascii="Times New Roman" w:hAnsi="Times New Roman"/>
                <w:b/>
                <w:color w:val="000000"/>
                <w:sz w:val="20"/>
                <w:szCs w:val="20"/>
              </w:rPr>
              <w:t xml:space="preserve"> of </w:t>
            </w:r>
            <w:proofErr w:type="spellStart"/>
            <w:r>
              <w:rPr>
                <w:rFonts w:ascii="Times New Roman" w:hAnsi="Times New Roman"/>
                <w:b/>
                <w:color w:val="000000"/>
                <w:sz w:val="20"/>
                <w:szCs w:val="20"/>
              </w:rPr>
              <w:t>Article</w:t>
            </w:r>
            <w:proofErr w:type="spellEnd"/>
          </w:p>
        </w:tc>
      </w:tr>
      <w:tr w:rsidR="00536834" w:rsidRPr="00114F6C" w14:paraId="77DA85E5" w14:textId="77777777" w:rsidTr="00D21B44">
        <w:tc>
          <w:tcPr>
            <w:tcW w:w="4606" w:type="dxa"/>
            <w:shd w:val="clear" w:color="auto" w:fill="auto"/>
          </w:tcPr>
          <w:p w14:paraId="7A5776B0" w14:textId="77777777" w:rsidR="00536834" w:rsidRPr="00114F6C" w:rsidRDefault="00536834" w:rsidP="00D21B44">
            <w:pPr>
              <w:spacing w:before="240" w:after="240"/>
              <w:contextualSpacing/>
              <w:jc w:val="both"/>
              <w:rPr>
                <w:rFonts w:ascii="Times New Roman" w:hAnsi="Times New Roman"/>
                <w:i/>
                <w:color w:val="000000"/>
                <w:sz w:val="20"/>
                <w:szCs w:val="20"/>
              </w:rPr>
            </w:pPr>
            <w:r w:rsidRPr="00114F6C">
              <w:rPr>
                <w:rFonts w:ascii="Times New Roman" w:hAnsi="Times New Roman"/>
                <w:i/>
                <w:color w:val="000000"/>
                <w:sz w:val="20"/>
                <w:szCs w:val="20"/>
              </w:rPr>
              <w:t>06 Ekim 2021</w:t>
            </w:r>
          </w:p>
        </w:tc>
        <w:tc>
          <w:tcPr>
            <w:tcW w:w="4606" w:type="dxa"/>
          </w:tcPr>
          <w:p w14:paraId="08712664" w14:textId="0AFEBD2D" w:rsidR="00536834" w:rsidRPr="00114F6C" w:rsidRDefault="00536834" w:rsidP="00D21B44">
            <w:pPr>
              <w:spacing w:before="240" w:after="240"/>
              <w:contextualSpacing/>
              <w:jc w:val="both"/>
              <w:rPr>
                <w:rFonts w:ascii="Times New Roman" w:hAnsi="Times New Roman"/>
                <w:color w:val="000000"/>
                <w:sz w:val="20"/>
                <w:szCs w:val="20"/>
              </w:rPr>
            </w:pPr>
            <w:r>
              <w:rPr>
                <w:rFonts w:ascii="Times New Roman" w:hAnsi="Times New Roman"/>
                <w:color w:val="000000"/>
                <w:sz w:val="20"/>
                <w:szCs w:val="20"/>
              </w:rPr>
              <w:t>Araştırma Makalesi/</w:t>
            </w:r>
            <w:proofErr w:type="spellStart"/>
            <w:r>
              <w:rPr>
                <w:rFonts w:ascii="Times New Roman" w:hAnsi="Times New Roman"/>
                <w:color w:val="000000"/>
                <w:sz w:val="20"/>
                <w:szCs w:val="20"/>
              </w:rPr>
              <w:t>Research</w:t>
            </w:r>
            <w:proofErr w:type="spellEnd"/>
            <w:r>
              <w:rPr>
                <w:rFonts w:ascii="Times New Roman" w:hAnsi="Times New Roman"/>
                <w:color w:val="000000"/>
                <w:sz w:val="20"/>
                <w:szCs w:val="20"/>
              </w:rPr>
              <w:t xml:space="preserve"> </w:t>
            </w:r>
            <w:proofErr w:type="spellStart"/>
            <w:r>
              <w:rPr>
                <w:rFonts w:ascii="Times New Roman" w:hAnsi="Times New Roman"/>
                <w:color w:val="000000"/>
                <w:sz w:val="20"/>
                <w:szCs w:val="20"/>
              </w:rPr>
              <w:t>Article</w:t>
            </w:r>
            <w:proofErr w:type="spellEnd"/>
          </w:p>
        </w:tc>
      </w:tr>
      <w:tr w:rsidR="00850EBC" w14:paraId="18B1C5C1" w14:textId="77777777" w:rsidTr="00744BFE">
        <w:tc>
          <w:tcPr>
            <w:tcW w:w="4606" w:type="dxa"/>
            <w:shd w:val="clear" w:color="auto" w:fill="auto"/>
          </w:tcPr>
          <w:p w14:paraId="355A9DAB" w14:textId="7A9E6D33" w:rsidR="00850EBC" w:rsidRPr="0057221B" w:rsidRDefault="00536834" w:rsidP="00CF1394">
            <w:pPr>
              <w:spacing w:before="240" w:after="240"/>
              <w:jc w:val="both"/>
              <w:rPr>
                <w:rFonts w:ascii="Times New Roman" w:hAnsi="Times New Roman"/>
                <w:b/>
                <w:color w:val="000000"/>
                <w:sz w:val="20"/>
                <w:szCs w:val="20"/>
              </w:rPr>
            </w:pPr>
            <w:r>
              <w:rPr>
                <w:rFonts w:ascii="Times New Roman" w:hAnsi="Times New Roman"/>
                <w:b/>
                <w:color w:val="000000"/>
                <w:sz w:val="20"/>
                <w:szCs w:val="20"/>
              </w:rPr>
              <w:t>Anahtar Kelimeler</w:t>
            </w:r>
          </w:p>
        </w:tc>
        <w:tc>
          <w:tcPr>
            <w:tcW w:w="4606" w:type="dxa"/>
          </w:tcPr>
          <w:p w14:paraId="705F7253" w14:textId="77777777" w:rsidR="00850EBC" w:rsidRPr="0057221B" w:rsidRDefault="00850EBC" w:rsidP="00850EBC">
            <w:pPr>
              <w:spacing w:before="240" w:after="240"/>
              <w:jc w:val="both"/>
              <w:rPr>
                <w:rFonts w:ascii="Times New Roman" w:hAnsi="Times New Roman"/>
                <w:b/>
                <w:color w:val="000000"/>
                <w:sz w:val="20"/>
                <w:szCs w:val="20"/>
              </w:rPr>
            </w:pPr>
            <w:r w:rsidRPr="0057221B">
              <w:rPr>
                <w:rFonts w:ascii="Times New Roman" w:hAnsi="Times New Roman"/>
                <w:b/>
                <w:color w:val="000000"/>
                <w:sz w:val="20"/>
                <w:szCs w:val="20"/>
              </w:rPr>
              <w:t>Özet</w:t>
            </w:r>
          </w:p>
        </w:tc>
      </w:tr>
      <w:tr w:rsidR="00114F6C" w14:paraId="76446FC3" w14:textId="77777777" w:rsidTr="00DB5AE3">
        <w:tc>
          <w:tcPr>
            <w:tcW w:w="4606" w:type="dxa"/>
            <w:tcBorders>
              <w:bottom w:val="nil"/>
            </w:tcBorders>
            <w:shd w:val="clear" w:color="auto" w:fill="auto"/>
          </w:tcPr>
          <w:p w14:paraId="249E4260" w14:textId="77777777" w:rsidR="00DB5AE3" w:rsidRPr="00114F6C" w:rsidRDefault="00DB5AE3" w:rsidP="00DB5AE3">
            <w:pPr>
              <w:spacing w:before="240" w:after="240"/>
              <w:contextualSpacing/>
              <w:jc w:val="both"/>
              <w:rPr>
                <w:rFonts w:ascii="Times New Roman" w:hAnsi="Times New Roman"/>
                <w:i/>
                <w:color w:val="000000"/>
                <w:sz w:val="20"/>
                <w:szCs w:val="20"/>
              </w:rPr>
            </w:pPr>
            <w:r w:rsidRPr="00114F6C">
              <w:rPr>
                <w:rFonts w:ascii="Times New Roman" w:hAnsi="Times New Roman"/>
                <w:i/>
                <w:color w:val="000000"/>
                <w:sz w:val="20"/>
                <w:szCs w:val="20"/>
              </w:rPr>
              <w:t>Anahtar Kelime1</w:t>
            </w:r>
          </w:p>
          <w:p w14:paraId="66653357" w14:textId="77777777" w:rsidR="00DB5AE3" w:rsidRPr="00114F6C" w:rsidRDefault="00DB5AE3" w:rsidP="00DB5AE3">
            <w:pPr>
              <w:spacing w:before="240" w:after="240"/>
              <w:contextualSpacing/>
              <w:jc w:val="both"/>
              <w:rPr>
                <w:rFonts w:ascii="Times New Roman" w:hAnsi="Times New Roman"/>
                <w:i/>
                <w:color w:val="000000"/>
                <w:sz w:val="20"/>
                <w:szCs w:val="20"/>
              </w:rPr>
            </w:pPr>
            <w:r w:rsidRPr="00114F6C">
              <w:rPr>
                <w:rFonts w:ascii="Times New Roman" w:hAnsi="Times New Roman"/>
                <w:i/>
                <w:color w:val="000000"/>
                <w:sz w:val="20"/>
                <w:szCs w:val="20"/>
              </w:rPr>
              <w:t>Anahtar Kelime</w:t>
            </w:r>
            <w:r>
              <w:rPr>
                <w:rFonts w:ascii="Times New Roman" w:hAnsi="Times New Roman"/>
                <w:i/>
                <w:color w:val="000000"/>
                <w:sz w:val="20"/>
                <w:szCs w:val="20"/>
              </w:rPr>
              <w:t>2</w:t>
            </w:r>
          </w:p>
          <w:p w14:paraId="536F81F9" w14:textId="77777777" w:rsidR="00DB5AE3" w:rsidRPr="00114F6C" w:rsidRDefault="00DB5AE3" w:rsidP="00DB5AE3">
            <w:pPr>
              <w:spacing w:before="240" w:after="240"/>
              <w:contextualSpacing/>
              <w:jc w:val="both"/>
              <w:rPr>
                <w:rFonts w:ascii="Times New Roman" w:hAnsi="Times New Roman"/>
                <w:i/>
                <w:color w:val="000000"/>
                <w:sz w:val="20"/>
                <w:szCs w:val="20"/>
              </w:rPr>
            </w:pPr>
            <w:r w:rsidRPr="00114F6C">
              <w:rPr>
                <w:rFonts w:ascii="Times New Roman" w:hAnsi="Times New Roman"/>
                <w:i/>
                <w:color w:val="000000"/>
                <w:sz w:val="20"/>
                <w:szCs w:val="20"/>
              </w:rPr>
              <w:t>Anahtar Kelime</w:t>
            </w:r>
            <w:r>
              <w:rPr>
                <w:rFonts w:ascii="Times New Roman" w:hAnsi="Times New Roman"/>
                <w:i/>
                <w:color w:val="000000"/>
                <w:sz w:val="20"/>
                <w:szCs w:val="20"/>
              </w:rPr>
              <w:t>3</w:t>
            </w:r>
          </w:p>
          <w:p w14:paraId="77DA0079" w14:textId="77777777" w:rsidR="00DB5AE3" w:rsidRPr="00114F6C" w:rsidRDefault="00DB5AE3" w:rsidP="00DB5AE3">
            <w:pPr>
              <w:spacing w:before="240" w:after="240"/>
              <w:contextualSpacing/>
              <w:jc w:val="both"/>
              <w:rPr>
                <w:rFonts w:ascii="Times New Roman" w:hAnsi="Times New Roman"/>
                <w:i/>
                <w:color w:val="000000"/>
                <w:sz w:val="20"/>
                <w:szCs w:val="20"/>
              </w:rPr>
            </w:pPr>
            <w:r w:rsidRPr="00114F6C">
              <w:rPr>
                <w:rFonts w:ascii="Times New Roman" w:hAnsi="Times New Roman"/>
                <w:i/>
                <w:color w:val="000000"/>
                <w:sz w:val="20"/>
                <w:szCs w:val="20"/>
              </w:rPr>
              <w:t>Anahtar Kelime</w:t>
            </w:r>
            <w:r>
              <w:rPr>
                <w:rFonts w:ascii="Times New Roman" w:hAnsi="Times New Roman"/>
                <w:i/>
                <w:color w:val="000000"/>
                <w:sz w:val="20"/>
                <w:szCs w:val="20"/>
              </w:rPr>
              <w:t>4</w:t>
            </w:r>
          </w:p>
          <w:p w14:paraId="01512C0E" w14:textId="77777777" w:rsidR="00DB5AE3" w:rsidRPr="00114F6C" w:rsidRDefault="00DB5AE3" w:rsidP="00DB5AE3">
            <w:pPr>
              <w:spacing w:before="240" w:after="240"/>
              <w:contextualSpacing/>
              <w:jc w:val="both"/>
              <w:rPr>
                <w:rFonts w:ascii="Times New Roman" w:hAnsi="Times New Roman"/>
                <w:i/>
                <w:color w:val="000000"/>
                <w:sz w:val="20"/>
                <w:szCs w:val="20"/>
              </w:rPr>
            </w:pPr>
            <w:r w:rsidRPr="00114F6C">
              <w:rPr>
                <w:rFonts w:ascii="Times New Roman" w:hAnsi="Times New Roman"/>
                <w:i/>
                <w:color w:val="000000"/>
                <w:sz w:val="20"/>
                <w:szCs w:val="20"/>
              </w:rPr>
              <w:t>Anahtar Kelime</w:t>
            </w:r>
            <w:r>
              <w:rPr>
                <w:rFonts w:ascii="Times New Roman" w:hAnsi="Times New Roman"/>
                <w:i/>
                <w:color w:val="000000"/>
                <w:sz w:val="20"/>
                <w:szCs w:val="20"/>
              </w:rPr>
              <w:t>5</w:t>
            </w:r>
          </w:p>
          <w:p w14:paraId="76FC2A4B" w14:textId="2213BF93" w:rsidR="00114F6C" w:rsidRPr="00114F6C" w:rsidRDefault="00DB5AE3" w:rsidP="00DB5AE3">
            <w:pPr>
              <w:spacing w:before="240" w:after="240"/>
              <w:contextualSpacing/>
              <w:jc w:val="both"/>
              <w:rPr>
                <w:rFonts w:ascii="Times New Roman" w:hAnsi="Times New Roman"/>
                <w:i/>
                <w:color w:val="000000"/>
                <w:sz w:val="20"/>
                <w:szCs w:val="20"/>
              </w:rPr>
            </w:pPr>
            <w:r w:rsidRPr="00114F6C">
              <w:rPr>
                <w:rFonts w:ascii="Times New Roman" w:hAnsi="Times New Roman"/>
                <w:i/>
                <w:color w:val="000000"/>
                <w:sz w:val="20"/>
                <w:szCs w:val="20"/>
              </w:rPr>
              <w:t>Anahtar Kelime</w:t>
            </w:r>
            <w:r>
              <w:rPr>
                <w:rFonts w:ascii="Times New Roman" w:hAnsi="Times New Roman"/>
                <w:i/>
                <w:color w:val="000000"/>
                <w:sz w:val="20"/>
                <w:szCs w:val="20"/>
              </w:rPr>
              <w:t>6</w:t>
            </w:r>
          </w:p>
        </w:tc>
        <w:tc>
          <w:tcPr>
            <w:tcW w:w="4606" w:type="dxa"/>
            <w:vMerge w:val="restart"/>
          </w:tcPr>
          <w:p w14:paraId="42EF6D64" w14:textId="4601F622" w:rsidR="00114F6C" w:rsidRPr="00114F6C" w:rsidRDefault="00DB5AE3" w:rsidP="00850EBC">
            <w:pPr>
              <w:spacing w:before="240" w:after="240"/>
              <w:contextualSpacing/>
              <w:jc w:val="both"/>
              <w:rPr>
                <w:rFonts w:ascii="Times New Roman" w:hAnsi="Times New Roman"/>
                <w:color w:val="000000"/>
                <w:sz w:val="20"/>
                <w:szCs w:val="20"/>
              </w:rPr>
            </w:pPr>
            <w:r w:rsidRPr="00114F6C">
              <w:rPr>
                <w:rFonts w:ascii="Times New Roman" w:hAnsi="Times New Roman"/>
                <w:color w:val="000000"/>
                <w:sz w:val="20"/>
                <w:szCs w:val="20"/>
              </w:rPr>
              <w:t>Özet metni. Özet metni. Özet metni. Özet metni. Özet metni. Özet metni. Özet metni. Özet metni. Özet metni. Özet metni. Özet metni.</w:t>
            </w:r>
          </w:p>
        </w:tc>
      </w:tr>
      <w:tr w:rsidR="00114F6C" w14:paraId="1755E2E7" w14:textId="77777777" w:rsidTr="00DB5AE3">
        <w:tc>
          <w:tcPr>
            <w:tcW w:w="4606" w:type="dxa"/>
            <w:tcBorders>
              <w:top w:val="nil"/>
            </w:tcBorders>
            <w:shd w:val="clear" w:color="auto" w:fill="auto"/>
          </w:tcPr>
          <w:p w14:paraId="0F6D6823" w14:textId="454C8BDC" w:rsidR="00114F6C" w:rsidRPr="00114F6C" w:rsidRDefault="00114F6C" w:rsidP="00850EBC">
            <w:pPr>
              <w:spacing w:before="240" w:after="240"/>
              <w:contextualSpacing/>
              <w:jc w:val="both"/>
              <w:rPr>
                <w:rFonts w:ascii="Times New Roman" w:hAnsi="Times New Roman"/>
                <w:i/>
                <w:color w:val="000000"/>
                <w:sz w:val="20"/>
                <w:szCs w:val="20"/>
              </w:rPr>
            </w:pPr>
          </w:p>
        </w:tc>
        <w:tc>
          <w:tcPr>
            <w:tcW w:w="4606" w:type="dxa"/>
            <w:vMerge/>
          </w:tcPr>
          <w:p w14:paraId="7340C86D" w14:textId="77777777" w:rsidR="00114F6C" w:rsidRPr="00850EBC" w:rsidRDefault="00114F6C" w:rsidP="00850EBC">
            <w:pPr>
              <w:spacing w:before="240" w:after="240"/>
              <w:contextualSpacing/>
              <w:jc w:val="both"/>
              <w:rPr>
                <w:rFonts w:ascii="Times New Roman" w:hAnsi="Times New Roman"/>
                <w:b/>
                <w:color w:val="000000"/>
                <w:sz w:val="20"/>
                <w:szCs w:val="20"/>
              </w:rPr>
            </w:pPr>
          </w:p>
        </w:tc>
      </w:tr>
      <w:tr w:rsidR="00F25FD2" w14:paraId="2515DFD0" w14:textId="77777777" w:rsidTr="00DA6F99">
        <w:tc>
          <w:tcPr>
            <w:tcW w:w="4606" w:type="dxa"/>
            <w:shd w:val="clear" w:color="auto" w:fill="auto"/>
          </w:tcPr>
          <w:p w14:paraId="54EE8192" w14:textId="0BB9DB0C" w:rsidR="00F25FD2" w:rsidRPr="0057221B" w:rsidRDefault="00DB5AE3" w:rsidP="00DA6F99">
            <w:pPr>
              <w:spacing w:before="240" w:after="240"/>
              <w:jc w:val="both"/>
              <w:rPr>
                <w:rFonts w:ascii="Times New Roman" w:hAnsi="Times New Roman"/>
                <w:b/>
                <w:color w:val="000000"/>
                <w:sz w:val="20"/>
                <w:szCs w:val="20"/>
              </w:rPr>
            </w:pPr>
            <w:proofErr w:type="spellStart"/>
            <w:r>
              <w:rPr>
                <w:rFonts w:ascii="Times New Roman" w:hAnsi="Times New Roman"/>
                <w:b/>
                <w:color w:val="000000"/>
                <w:sz w:val="20"/>
                <w:szCs w:val="20"/>
              </w:rPr>
              <w:t>Keywords</w:t>
            </w:r>
            <w:proofErr w:type="spellEnd"/>
          </w:p>
        </w:tc>
        <w:tc>
          <w:tcPr>
            <w:tcW w:w="4606" w:type="dxa"/>
          </w:tcPr>
          <w:p w14:paraId="5CEDAD15" w14:textId="534AB377" w:rsidR="00F25FD2" w:rsidRPr="0057221B" w:rsidRDefault="00536834" w:rsidP="00DA6F99">
            <w:pPr>
              <w:spacing w:before="240" w:after="240"/>
              <w:jc w:val="both"/>
              <w:rPr>
                <w:rFonts w:ascii="Times New Roman" w:hAnsi="Times New Roman"/>
                <w:b/>
                <w:color w:val="000000"/>
                <w:sz w:val="20"/>
                <w:szCs w:val="20"/>
              </w:rPr>
            </w:pPr>
            <w:proofErr w:type="spellStart"/>
            <w:r>
              <w:rPr>
                <w:rFonts w:ascii="Times New Roman" w:hAnsi="Times New Roman"/>
                <w:b/>
                <w:color w:val="000000"/>
                <w:sz w:val="20"/>
                <w:szCs w:val="20"/>
              </w:rPr>
              <w:t>Abstract</w:t>
            </w:r>
            <w:proofErr w:type="spellEnd"/>
          </w:p>
        </w:tc>
      </w:tr>
      <w:tr w:rsidR="00F25FD2" w14:paraId="6ED6E9D0" w14:textId="77777777" w:rsidTr="00DB5AE3">
        <w:tc>
          <w:tcPr>
            <w:tcW w:w="4606" w:type="dxa"/>
            <w:tcBorders>
              <w:bottom w:val="nil"/>
            </w:tcBorders>
            <w:shd w:val="clear" w:color="auto" w:fill="auto"/>
          </w:tcPr>
          <w:p w14:paraId="2B0B6507" w14:textId="77777777" w:rsidR="00DB5AE3" w:rsidRPr="00114F6C" w:rsidRDefault="00DB5AE3" w:rsidP="00DB5AE3">
            <w:pPr>
              <w:spacing w:before="240" w:after="240"/>
              <w:contextualSpacing/>
              <w:jc w:val="both"/>
              <w:rPr>
                <w:rFonts w:ascii="Times New Roman" w:hAnsi="Times New Roman"/>
                <w:i/>
                <w:color w:val="000000"/>
                <w:sz w:val="20"/>
                <w:szCs w:val="20"/>
              </w:rPr>
            </w:pPr>
            <w:proofErr w:type="spellStart"/>
            <w:r>
              <w:rPr>
                <w:rFonts w:ascii="Times New Roman" w:hAnsi="Times New Roman"/>
                <w:i/>
                <w:color w:val="000000"/>
                <w:sz w:val="20"/>
                <w:szCs w:val="20"/>
              </w:rPr>
              <w:t>Keyword</w:t>
            </w:r>
            <w:proofErr w:type="spellEnd"/>
            <w:r>
              <w:rPr>
                <w:rFonts w:ascii="Times New Roman" w:hAnsi="Times New Roman"/>
                <w:i/>
                <w:color w:val="000000"/>
                <w:sz w:val="20"/>
                <w:szCs w:val="20"/>
              </w:rPr>
              <w:t xml:space="preserve"> </w:t>
            </w:r>
            <w:r w:rsidRPr="00114F6C">
              <w:rPr>
                <w:rFonts w:ascii="Times New Roman" w:hAnsi="Times New Roman"/>
                <w:i/>
                <w:color w:val="000000"/>
                <w:sz w:val="20"/>
                <w:szCs w:val="20"/>
              </w:rPr>
              <w:t>1</w:t>
            </w:r>
          </w:p>
          <w:p w14:paraId="6F2F88B2" w14:textId="77777777" w:rsidR="00DB5AE3" w:rsidRPr="00114F6C" w:rsidRDefault="00DB5AE3" w:rsidP="00DB5AE3">
            <w:pPr>
              <w:spacing w:before="240" w:after="240"/>
              <w:contextualSpacing/>
              <w:jc w:val="both"/>
              <w:rPr>
                <w:rFonts w:ascii="Times New Roman" w:hAnsi="Times New Roman"/>
                <w:i/>
                <w:color w:val="000000"/>
                <w:sz w:val="20"/>
                <w:szCs w:val="20"/>
              </w:rPr>
            </w:pPr>
            <w:proofErr w:type="spellStart"/>
            <w:r>
              <w:rPr>
                <w:rFonts w:ascii="Times New Roman" w:hAnsi="Times New Roman"/>
                <w:i/>
                <w:color w:val="000000"/>
                <w:sz w:val="20"/>
                <w:szCs w:val="20"/>
              </w:rPr>
              <w:t>Keyword</w:t>
            </w:r>
            <w:proofErr w:type="spellEnd"/>
            <w:r>
              <w:rPr>
                <w:rFonts w:ascii="Times New Roman" w:hAnsi="Times New Roman"/>
                <w:i/>
                <w:color w:val="000000"/>
                <w:sz w:val="20"/>
                <w:szCs w:val="20"/>
              </w:rPr>
              <w:t xml:space="preserve"> 2</w:t>
            </w:r>
          </w:p>
          <w:p w14:paraId="0D9BF5A0" w14:textId="77777777" w:rsidR="00DB5AE3" w:rsidRPr="00114F6C" w:rsidRDefault="00DB5AE3" w:rsidP="00DB5AE3">
            <w:pPr>
              <w:spacing w:before="240" w:after="240"/>
              <w:contextualSpacing/>
              <w:jc w:val="both"/>
              <w:rPr>
                <w:rFonts w:ascii="Times New Roman" w:hAnsi="Times New Roman"/>
                <w:i/>
                <w:color w:val="000000"/>
                <w:sz w:val="20"/>
                <w:szCs w:val="20"/>
              </w:rPr>
            </w:pPr>
            <w:proofErr w:type="spellStart"/>
            <w:r>
              <w:rPr>
                <w:rFonts w:ascii="Times New Roman" w:hAnsi="Times New Roman"/>
                <w:i/>
                <w:color w:val="000000"/>
                <w:sz w:val="20"/>
                <w:szCs w:val="20"/>
              </w:rPr>
              <w:t>Keyword</w:t>
            </w:r>
            <w:proofErr w:type="spellEnd"/>
            <w:r>
              <w:rPr>
                <w:rFonts w:ascii="Times New Roman" w:hAnsi="Times New Roman"/>
                <w:i/>
                <w:color w:val="000000"/>
                <w:sz w:val="20"/>
                <w:szCs w:val="20"/>
              </w:rPr>
              <w:t xml:space="preserve"> 3</w:t>
            </w:r>
          </w:p>
          <w:p w14:paraId="332AB066" w14:textId="77777777" w:rsidR="00DB5AE3" w:rsidRPr="00114F6C" w:rsidRDefault="00DB5AE3" w:rsidP="00DB5AE3">
            <w:pPr>
              <w:spacing w:before="240" w:after="240"/>
              <w:contextualSpacing/>
              <w:jc w:val="both"/>
              <w:rPr>
                <w:rFonts w:ascii="Times New Roman" w:hAnsi="Times New Roman"/>
                <w:i/>
                <w:color w:val="000000"/>
                <w:sz w:val="20"/>
                <w:szCs w:val="20"/>
              </w:rPr>
            </w:pPr>
            <w:proofErr w:type="spellStart"/>
            <w:r>
              <w:rPr>
                <w:rFonts w:ascii="Times New Roman" w:hAnsi="Times New Roman"/>
                <w:i/>
                <w:color w:val="000000"/>
                <w:sz w:val="20"/>
                <w:szCs w:val="20"/>
              </w:rPr>
              <w:t>Keyword</w:t>
            </w:r>
            <w:proofErr w:type="spellEnd"/>
            <w:r>
              <w:rPr>
                <w:rFonts w:ascii="Times New Roman" w:hAnsi="Times New Roman"/>
                <w:i/>
                <w:color w:val="000000"/>
                <w:sz w:val="20"/>
                <w:szCs w:val="20"/>
              </w:rPr>
              <w:t xml:space="preserve"> 4</w:t>
            </w:r>
          </w:p>
          <w:p w14:paraId="07BE1884" w14:textId="77777777" w:rsidR="00DB5AE3" w:rsidRPr="00114F6C" w:rsidRDefault="00DB5AE3" w:rsidP="00DB5AE3">
            <w:pPr>
              <w:spacing w:before="240" w:after="240"/>
              <w:contextualSpacing/>
              <w:jc w:val="both"/>
              <w:rPr>
                <w:rFonts w:ascii="Times New Roman" w:hAnsi="Times New Roman"/>
                <w:i/>
                <w:color w:val="000000"/>
                <w:sz w:val="20"/>
                <w:szCs w:val="20"/>
              </w:rPr>
            </w:pPr>
            <w:proofErr w:type="spellStart"/>
            <w:r>
              <w:rPr>
                <w:rFonts w:ascii="Times New Roman" w:hAnsi="Times New Roman"/>
                <w:i/>
                <w:color w:val="000000"/>
                <w:sz w:val="20"/>
                <w:szCs w:val="20"/>
              </w:rPr>
              <w:t>Keyword</w:t>
            </w:r>
            <w:proofErr w:type="spellEnd"/>
            <w:r>
              <w:rPr>
                <w:rFonts w:ascii="Times New Roman" w:hAnsi="Times New Roman"/>
                <w:i/>
                <w:color w:val="000000"/>
                <w:sz w:val="20"/>
                <w:szCs w:val="20"/>
              </w:rPr>
              <w:t xml:space="preserve"> 5</w:t>
            </w:r>
          </w:p>
          <w:p w14:paraId="5337F897" w14:textId="22BF432A" w:rsidR="00F25FD2" w:rsidRPr="00114F6C" w:rsidRDefault="00DB5AE3" w:rsidP="00DB5AE3">
            <w:pPr>
              <w:spacing w:before="240" w:after="240"/>
              <w:contextualSpacing/>
              <w:jc w:val="both"/>
              <w:rPr>
                <w:rFonts w:ascii="Times New Roman" w:hAnsi="Times New Roman"/>
                <w:i/>
                <w:color w:val="000000"/>
                <w:sz w:val="20"/>
                <w:szCs w:val="20"/>
              </w:rPr>
            </w:pPr>
            <w:proofErr w:type="spellStart"/>
            <w:r>
              <w:rPr>
                <w:rFonts w:ascii="Times New Roman" w:hAnsi="Times New Roman"/>
                <w:i/>
                <w:color w:val="000000"/>
                <w:sz w:val="20"/>
                <w:szCs w:val="20"/>
              </w:rPr>
              <w:t>Keyword</w:t>
            </w:r>
            <w:proofErr w:type="spellEnd"/>
            <w:r>
              <w:rPr>
                <w:rFonts w:ascii="Times New Roman" w:hAnsi="Times New Roman"/>
                <w:i/>
                <w:color w:val="000000"/>
                <w:sz w:val="20"/>
                <w:szCs w:val="20"/>
              </w:rPr>
              <w:t xml:space="preserve"> 6</w:t>
            </w:r>
          </w:p>
        </w:tc>
        <w:tc>
          <w:tcPr>
            <w:tcW w:w="4606" w:type="dxa"/>
            <w:vMerge w:val="restart"/>
          </w:tcPr>
          <w:p w14:paraId="2548A461" w14:textId="3296567D" w:rsidR="00DB5AE3" w:rsidRPr="00114F6C" w:rsidRDefault="00DB5AE3" w:rsidP="00DA6F99">
            <w:pPr>
              <w:spacing w:before="240" w:after="240"/>
              <w:contextualSpacing/>
              <w:jc w:val="both"/>
              <w:rPr>
                <w:rFonts w:ascii="Times New Roman" w:hAnsi="Times New Roman"/>
                <w:color w:val="000000"/>
                <w:sz w:val="20"/>
                <w:szCs w:val="20"/>
              </w:rPr>
            </w:pP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Abstract</w:t>
            </w:r>
            <w:proofErr w:type="spellEnd"/>
            <w:r w:rsidRPr="00DB5AE3">
              <w:rPr>
                <w:rFonts w:ascii="Times New Roman" w:hAnsi="Times New Roman"/>
                <w:color w:val="000000"/>
                <w:sz w:val="20"/>
                <w:szCs w:val="20"/>
              </w:rPr>
              <w:t xml:space="preserve"> </w:t>
            </w:r>
            <w:proofErr w:type="spellStart"/>
            <w:r w:rsidRPr="00DB5AE3">
              <w:rPr>
                <w:rFonts w:ascii="Times New Roman" w:hAnsi="Times New Roman"/>
                <w:color w:val="000000"/>
                <w:sz w:val="20"/>
                <w:szCs w:val="20"/>
              </w:rPr>
              <w:t>text</w:t>
            </w:r>
            <w:proofErr w:type="spellEnd"/>
            <w:r w:rsidRPr="00DB5AE3">
              <w:rPr>
                <w:rFonts w:ascii="Times New Roman" w:hAnsi="Times New Roman"/>
                <w:color w:val="000000"/>
                <w:sz w:val="20"/>
                <w:szCs w:val="20"/>
              </w:rPr>
              <w:t>.</w:t>
            </w:r>
          </w:p>
        </w:tc>
      </w:tr>
      <w:tr w:rsidR="00F25FD2" w14:paraId="3C09D84D" w14:textId="77777777" w:rsidTr="00DB5AE3">
        <w:tc>
          <w:tcPr>
            <w:tcW w:w="4606" w:type="dxa"/>
            <w:tcBorders>
              <w:top w:val="nil"/>
            </w:tcBorders>
            <w:shd w:val="clear" w:color="auto" w:fill="auto"/>
          </w:tcPr>
          <w:p w14:paraId="50BC2637" w14:textId="7EB2C3B8" w:rsidR="00F25FD2" w:rsidRPr="00114F6C" w:rsidRDefault="00F25FD2" w:rsidP="00DA6F99">
            <w:pPr>
              <w:spacing w:before="240" w:after="240"/>
              <w:contextualSpacing/>
              <w:jc w:val="both"/>
              <w:rPr>
                <w:rFonts w:ascii="Times New Roman" w:hAnsi="Times New Roman"/>
                <w:i/>
                <w:color w:val="000000"/>
                <w:sz w:val="20"/>
                <w:szCs w:val="20"/>
              </w:rPr>
            </w:pPr>
          </w:p>
        </w:tc>
        <w:tc>
          <w:tcPr>
            <w:tcW w:w="4606" w:type="dxa"/>
            <w:vMerge/>
          </w:tcPr>
          <w:p w14:paraId="5D12F9E6" w14:textId="77777777" w:rsidR="00F25FD2" w:rsidRPr="00850EBC" w:rsidRDefault="00F25FD2" w:rsidP="00DA6F99">
            <w:pPr>
              <w:spacing w:before="240" w:after="240"/>
              <w:contextualSpacing/>
              <w:jc w:val="both"/>
              <w:rPr>
                <w:rFonts w:ascii="Times New Roman" w:hAnsi="Times New Roman"/>
                <w:b/>
                <w:color w:val="000000"/>
                <w:sz w:val="20"/>
                <w:szCs w:val="20"/>
              </w:rPr>
            </w:pPr>
          </w:p>
        </w:tc>
      </w:tr>
    </w:tbl>
    <w:p w14:paraId="60BBE374" w14:textId="77777777" w:rsidR="0070358A" w:rsidRPr="004326FB" w:rsidRDefault="0070358A" w:rsidP="0070358A">
      <w:pPr>
        <w:pStyle w:val="ListeParagraf"/>
        <w:numPr>
          <w:ilvl w:val="0"/>
          <w:numId w:val="2"/>
        </w:numPr>
        <w:spacing w:before="240" w:after="240" w:line="240" w:lineRule="auto"/>
        <w:ind w:left="284" w:hanging="284"/>
        <w:contextualSpacing w:val="0"/>
        <w:jc w:val="both"/>
        <w:rPr>
          <w:rFonts w:ascii="Times New Roman" w:hAnsi="Times New Roman" w:cs="Times New Roman"/>
          <w:b/>
          <w:sz w:val="24"/>
          <w:szCs w:val="24"/>
        </w:rPr>
      </w:pPr>
      <w:r w:rsidRPr="004326FB">
        <w:rPr>
          <w:rFonts w:ascii="Times New Roman" w:hAnsi="Times New Roman" w:cs="Times New Roman"/>
          <w:b/>
          <w:sz w:val="24"/>
          <w:szCs w:val="24"/>
        </w:rPr>
        <w:t>GİRİŞ</w:t>
      </w:r>
    </w:p>
    <w:p w14:paraId="3A6AFB58" w14:textId="55159A8D" w:rsidR="00811407" w:rsidRDefault="0070358A" w:rsidP="0070358A">
      <w:pPr>
        <w:spacing w:before="240" w:after="240" w:line="240" w:lineRule="auto"/>
        <w:jc w:val="both"/>
        <w:rPr>
          <w:rFonts w:ascii="Times New Roman" w:hAnsi="Times New Roman" w:cs="Times New Roman"/>
          <w:sz w:val="24"/>
          <w:szCs w:val="24"/>
        </w:rPr>
      </w:pPr>
      <w:r w:rsidRPr="004326FB">
        <w:rPr>
          <w:rFonts w:ascii="Times New Roman" w:hAnsi="Times New Roman" w:cs="Times New Roman"/>
          <w:sz w:val="24"/>
          <w:szCs w:val="24"/>
        </w:rPr>
        <w:t>Giriş metni. Giriş metni.</w:t>
      </w:r>
      <w:r w:rsidRPr="00B614F2">
        <w:rPr>
          <w:rFonts w:ascii="Times New Roman" w:hAnsi="Times New Roman" w:cs="Times New Roman"/>
          <w:sz w:val="24"/>
          <w:szCs w:val="24"/>
        </w:rPr>
        <w:t xml:space="preserve"> Giriş metni. Giriş metni. Giriş metni. Giriş metni. Giriş metni. Giriş metni. Giriş metni. Giriş metni. Giriş metni. Giriş metni. Giriş metni. Giriş metni. Giriş metni. Giriş metni. Giriş metni. Giriş metni. Giriş metni. Giriş metni. Giriş metni. Giriş metni. Giriş metni. </w:t>
      </w:r>
    </w:p>
    <w:p w14:paraId="3539434C" w14:textId="77777777" w:rsidR="0070358A" w:rsidRDefault="0070358A" w:rsidP="006E2044">
      <w:pPr>
        <w:pStyle w:val="ListeParagraf"/>
        <w:numPr>
          <w:ilvl w:val="1"/>
          <w:numId w:val="3"/>
        </w:numPr>
        <w:spacing w:before="240" w:after="240" w:line="240" w:lineRule="auto"/>
        <w:ind w:left="284" w:hanging="284"/>
        <w:contextualSpacing w:val="0"/>
        <w:jc w:val="both"/>
        <w:rPr>
          <w:rFonts w:ascii="Times New Roman" w:hAnsi="Times New Roman" w:cs="Times New Roman"/>
          <w:b/>
          <w:sz w:val="24"/>
          <w:szCs w:val="24"/>
        </w:rPr>
      </w:pPr>
      <w:r w:rsidRPr="00651872">
        <w:rPr>
          <w:rFonts w:ascii="Times New Roman" w:hAnsi="Times New Roman" w:cs="Times New Roman"/>
          <w:b/>
          <w:sz w:val="24"/>
          <w:szCs w:val="24"/>
        </w:rPr>
        <w:t>Literatür Özeti</w:t>
      </w:r>
    </w:p>
    <w:p w14:paraId="70D79CC3" w14:textId="77777777" w:rsidR="0070358A" w:rsidRDefault="0070358A" w:rsidP="00451ACC">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Literatür özeti metni. Literatür özeti metni. Literatür özeti metni. Literatür özeti metni. Literatür özeti metni. Literatür özeti metni. Literatür özeti metni. Literatür özeti metni. Literatür özeti metni. Literatür özeti metni. Literatür özeti metni. Literatür özeti metni. Literatür özeti metni. Literatür özeti metni. </w:t>
      </w:r>
    </w:p>
    <w:p w14:paraId="1AA5E319" w14:textId="77777777" w:rsidR="0070358A" w:rsidRPr="00651872" w:rsidRDefault="0070358A" w:rsidP="006E2044">
      <w:pPr>
        <w:pStyle w:val="ListeParagraf"/>
        <w:numPr>
          <w:ilvl w:val="1"/>
          <w:numId w:val="3"/>
        </w:numPr>
        <w:spacing w:before="240" w:after="240" w:line="240" w:lineRule="auto"/>
        <w:ind w:left="284" w:hanging="284"/>
        <w:contextualSpacing w:val="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Çalışmanın Amacı ve Kapsamı </w:t>
      </w:r>
    </w:p>
    <w:p w14:paraId="6905EC1A" w14:textId="77777777" w:rsidR="0070358A" w:rsidRDefault="0070358A" w:rsidP="00451ACC">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Çalışmanın amacı ve kapsamı. Çalışmanın amacı ve kapsamı. Çalışmanın amacı ve kapsamı. Çalışmanın amacı ve kapsamı. Çalışmanın amacı ve kapsamı. Çalışmanın amacı ve kapsamı. Çalışmanın amacı ve kapsamı. Çalışmanın amacı ve kapsamı. Çalışmanın amacı ve kapsamı.</w:t>
      </w:r>
    </w:p>
    <w:p w14:paraId="233FA03A" w14:textId="77777777" w:rsidR="0070358A" w:rsidRPr="00232729" w:rsidRDefault="0070358A" w:rsidP="006E2044">
      <w:pPr>
        <w:pStyle w:val="ListeParagraf"/>
        <w:numPr>
          <w:ilvl w:val="0"/>
          <w:numId w:val="3"/>
        </w:numPr>
        <w:spacing w:before="240" w:after="240" w:line="240" w:lineRule="auto"/>
        <w:ind w:left="284" w:hanging="284"/>
        <w:contextualSpacing w:val="0"/>
        <w:jc w:val="both"/>
        <w:rPr>
          <w:rFonts w:ascii="Times New Roman" w:hAnsi="Times New Roman" w:cs="Times New Roman"/>
          <w:b/>
          <w:sz w:val="24"/>
          <w:szCs w:val="24"/>
        </w:rPr>
      </w:pPr>
      <w:r w:rsidRPr="00232729">
        <w:rPr>
          <w:rFonts w:ascii="Times New Roman" w:hAnsi="Times New Roman" w:cs="Times New Roman"/>
          <w:b/>
          <w:sz w:val="24"/>
          <w:szCs w:val="24"/>
        </w:rPr>
        <w:t>DİĞER BÖLÜM 1</w:t>
      </w:r>
    </w:p>
    <w:p w14:paraId="5AF2916F" w14:textId="77777777" w:rsidR="0070358A" w:rsidRPr="003857E4" w:rsidRDefault="0070358A" w:rsidP="006E2044">
      <w:pPr>
        <w:pStyle w:val="ListeParagraf"/>
        <w:numPr>
          <w:ilvl w:val="1"/>
          <w:numId w:val="3"/>
        </w:numPr>
        <w:spacing w:before="240" w:after="240" w:line="240" w:lineRule="auto"/>
        <w:ind w:left="284" w:hanging="284"/>
        <w:contextualSpacing w:val="0"/>
        <w:jc w:val="both"/>
        <w:rPr>
          <w:rFonts w:ascii="Times New Roman" w:hAnsi="Times New Roman" w:cs="Times New Roman"/>
          <w:b/>
          <w:sz w:val="24"/>
          <w:szCs w:val="24"/>
        </w:rPr>
      </w:pPr>
      <w:r w:rsidRPr="003857E4">
        <w:rPr>
          <w:rFonts w:ascii="Times New Roman" w:hAnsi="Times New Roman" w:cs="Times New Roman"/>
          <w:b/>
          <w:sz w:val="24"/>
          <w:szCs w:val="24"/>
        </w:rPr>
        <w:t xml:space="preserve"> </w:t>
      </w:r>
      <w:r>
        <w:rPr>
          <w:rFonts w:ascii="Times New Roman" w:hAnsi="Times New Roman" w:cs="Times New Roman"/>
          <w:b/>
          <w:sz w:val="24"/>
          <w:szCs w:val="24"/>
        </w:rPr>
        <w:t>Birinci Dereceden Alt Başlık</w:t>
      </w:r>
    </w:p>
    <w:p w14:paraId="26C22A4A" w14:textId="77777777" w:rsidR="0070358A" w:rsidRDefault="0070358A" w:rsidP="006E2044">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Birinci dereceden alt başlık metni. Birinci dereceden alt başlık metni. Birinci dereceden alt başlık metni. Birinci dereceden alt başlık metni. Birinci dereceden alt başlık metni. Birinci dereceden alt başlık metni. Birinci dereceden alt başlık metni. </w:t>
      </w:r>
      <w:r w:rsidRPr="00010915">
        <w:rPr>
          <w:rFonts w:ascii="Times New Roman" w:hAnsi="Times New Roman" w:cs="Times New Roman"/>
          <w:sz w:val="24"/>
          <w:szCs w:val="24"/>
        </w:rPr>
        <w:t xml:space="preserve"> </w:t>
      </w:r>
    </w:p>
    <w:p w14:paraId="01DD1FFE" w14:textId="77777777" w:rsidR="0070358A" w:rsidRPr="00A11EBA" w:rsidRDefault="0070358A" w:rsidP="006E2044">
      <w:pPr>
        <w:pStyle w:val="ListeParagraf"/>
        <w:numPr>
          <w:ilvl w:val="2"/>
          <w:numId w:val="3"/>
        </w:numPr>
        <w:spacing w:before="240" w:after="240" w:line="240" w:lineRule="auto"/>
        <w:ind w:left="284" w:hanging="284"/>
        <w:contextualSpacing w:val="0"/>
        <w:jc w:val="both"/>
        <w:rPr>
          <w:rFonts w:ascii="Times New Roman" w:hAnsi="Times New Roman" w:cs="Times New Roman"/>
          <w:b/>
          <w:sz w:val="24"/>
          <w:szCs w:val="24"/>
        </w:rPr>
      </w:pPr>
      <w:r w:rsidRPr="00A11EBA">
        <w:rPr>
          <w:rFonts w:ascii="Times New Roman" w:hAnsi="Times New Roman" w:cs="Times New Roman"/>
          <w:b/>
          <w:sz w:val="24"/>
          <w:szCs w:val="24"/>
        </w:rPr>
        <w:t>İkinci Dereceden Alt Başlık</w:t>
      </w:r>
    </w:p>
    <w:p w14:paraId="1B211537" w14:textId="77777777" w:rsidR="0070358A" w:rsidRPr="00A11EBA" w:rsidRDefault="0070358A" w:rsidP="006E2044">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İkinci dereceden alt başlık metni. İkinci dereceden alt başlık metni. İkinci dereceden alt başlık metni. İkinci dereceden alt başlık metni. İkinci dereceden alt başlık metni. İkinci dereceden alt başlık metni. İkinci dereceden alt başlık metni. İkinci dereceden alt başlık metni. </w:t>
      </w:r>
    </w:p>
    <w:p w14:paraId="5F378C76" w14:textId="77777777" w:rsidR="0070358A" w:rsidRPr="004D24FD" w:rsidRDefault="006E2044" w:rsidP="006E2044">
      <w:pPr>
        <w:pStyle w:val="ListeParagraf"/>
        <w:spacing w:before="240" w:after="240" w:line="240" w:lineRule="auto"/>
        <w:ind w:left="0"/>
        <w:contextualSpacing w:val="0"/>
        <w:jc w:val="both"/>
        <w:rPr>
          <w:rFonts w:ascii="Times New Roman" w:hAnsi="Times New Roman" w:cs="Times New Roman"/>
          <w:i/>
          <w:sz w:val="24"/>
          <w:szCs w:val="24"/>
        </w:rPr>
      </w:pPr>
      <w:r>
        <w:rPr>
          <w:rFonts w:ascii="Times New Roman" w:hAnsi="Times New Roman" w:cs="Times New Roman"/>
          <w:i/>
          <w:sz w:val="24"/>
          <w:szCs w:val="24"/>
        </w:rPr>
        <w:t>2.1.1.1.</w:t>
      </w:r>
      <w:r w:rsidR="0070358A" w:rsidRPr="004D24FD">
        <w:rPr>
          <w:rFonts w:ascii="Times New Roman" w:hAnsi="Times New Roman" w:cs="Times New Roman"/>
          <w:i/>
          <w:sz w:val="24"/>
          <w:szCs w:val="24"/>
        </w:rPr>
        <w:t>Üçüncü Dereceden Alt Başlık</w:t>
      </w:r>
    </w:p>
    <w:p w14:paraId="71148586" w14:textId="77777777" w:rsidR="0070358A" w:rsidRPr="00A11EBA" w:rsidRDefault="0070358A" w:rsidP="006E2044">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Üçüncü dereceden alt başlık metni. Üçüncü dereceden alt başlık metni.</w:t>
      </w:r>
      <w:r w:rsidRPr="00BB2614">
        <w:rPr>
          <w:rFonts w:ascii="Times New Roman" w:hAnsi="Times New Roman" w:cs="Times New Roman"/>
          <w:sz w:val="24"/>
          <w:szCs w:val="24"/>
        </w:rPr>
        <w:t xml:space="preserve"> </w:t>
      </w:r>
      <w:r>
        <w:rPr>
          <w:rFonts w:ascii="Times New Roman" w:hAnsi="Times New Roman" w:cs="Times New Roman"/>
          <w:sz w:val="24"/>
          <w:szCs w:val="24"/>
        </w:rPr>
        <w:t>Üçüncü dereceden alt başlık metni. Üçüncü dereceden alt başlık metni. Üçüncü dereceden alt başlık metni. Üçüncü dereceden alt başlık metni.</w:t>
      </w:r>
      <w:r w:rsidRPr="00BB2614">
        <w:rPr>
          <w:rFonts w:ascii="Times New Roman" w:hAnsi="Times New Roman" w:cs="Times New Roman"/>
          <w:sz w:val="24"/>
          <w:szCs w:val="24"/>
        </w:rPr>
        <w:t xml:space="preserve"> </w:t>
      </w:r>
      <w:r>
        <w:rPr>
          <w:rFonts w:ascii="Times New Roman" w:hAnsi="Times New Roman" w:cs="Times New Roman"/>
          <w:sz w:val="24"/>
          <w:szCs w:val="24"/>
        </w:rPr>
        <w:t>Üçüncü dereceden alt başlık metni.</w:t>
      </w:r>
      <w:r w:rsidRPr="00BB2614">
        <w:rPr>
          <w:rFonts w:ascii="Times New Roman" w:hAnsi="Times New Roman" w:cs="Times New Roman"/>
          <w:sz w:val="24"/>
          <w:szCs w:val="24"/>
        </w:rPr>
        <w:t xml:space="preserve"> </w:t>
      </w:r>
      <w:r>
        <w:rPr>
          <w:rFonts w:ascii="Times New Roman" w:hAnsi="Times New Roman" w:cs="Times New Roman"/>
          <w:sz w:val="24"/>
          <w:szCs w:val="24"/>
        </w:rPr>
        <w:t>Üçüncü dereceden alt başlık metni.</w:t>
      </w:r>
    </w:p>
    <w:p w14:paraId="3B534CC8" w14:textId="77777777" w:rsidR="0070358A" w:rsidRDefault="0070358A" w:rsidP="006E2044">
      <w:pPr>
        <w:spacing w:before="240" w:after="24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2.1.1.1.1.Dördüncü </w:t>
      </w:r>
      <w:r w:rsidRPr="00F9422C">
        <w:rPr>
          <w:rFonts w:ascii="Times New Roman" w:hAnsi="Times New Roman" w:cs="Times New Roman"/>
          <w:i/>
          <w:sz w:val="24"/>
          <w:szCs w:val="24"/>
        </w:rPr>
        <w:t>Dereceden Alt Başlık</w:t>
      </w:r>
    </w:p>
    <w:p w14:paraId="05B56C1A" w14:textId="77777777" w:rsidR="0070358A" w:rsidRDefault="0070358A" w:rsidP="006E2044">
      <w:p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Dördüncü dereceden alt başlık metni. Dördüncü dereceden alt başlık metni. Dördüncü dereceden alt başlık metni. Dördüncü dereceden alt başlık metni. Dördüncü dereceden alt başlık metni. Dördüncü dereceden alt başlık metni. Dördüncü dereceden alt başlık metni. </w:t>
      </w:r>
    </w:p>
    <w:p w14:paraId="1C00D3F3" w14:textId="77777777" w:rsidR="0070358A" w:rsidRDefault="0070358A" w:rsidP="00B307DE">
      <w:pPr>
        <w:pStyle w:val="ListeParagraf"/>
        <w:numPr>
          <w:ilvl w:val="0"/>
          <w:numId w:val="3"/>
        </w:numPr>
        <w:spacing w:before="240" w:after="240" w:line="24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DİĞER BÖLÜM 2</w:t>
      </w:r>
    </w:p>
    <w:p w14:paraId="66CFD516" w14:textId="77777777" w:rsidR="0070358A" w:rsidRDefault="0070358A" w:rsidP="00B307DE">
      <w:pPr>
        <w:spacing w:before="240" w:after="240" w:line="240" w:lineRule="auto"/>
        <w:jc w:val="both"/>
        <w:rPr>
          <w:rFonts w:ascii="Times New Roman" w:hAnsi="Times New Roman" w:cs="Times New Roman"/>
          <w:sz w:val="24"/>
          <w:szCs w:val="24"/>
        </w:rPr>
      </w:pPr>
      <w:r w:rsidRPr="00EC1371">
        <w:rPr>
          <w:rFonts w:ascii="Times New Roman" w:hAnsi="Times New Roman" w:cs="Times New Roman"/>
          <w:sz w:val="24"/>
          <w:szCs w:val="24"/>
        </w:rPr>
        <w:t xml:space="preserve">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Diğer bölüm </w:t>
      </w:r>
      <w:r>
        <w:rPr>
          <w:rFonts w:ascii="Times New Roman" w:hAnsi="Times New Roman" w:cs="Times New Roman"/>
          <w:sz w:val="24"/>
          <w:szCs w:val="24"/>
        </w:rPr>
        <w:t>2</w:t>
      </w:r>
      <w:r w:rsidRPr="00EC1371">
        <w:rPr>
          <w:rFonts w:ascii="Times New Roman" w:hAnsi="Times New Roman" w:cs="Times New Roman"/>
          <w:sz w:val="24"/>
          <w:szCs w:val="24"/>
        </w:rPr>
        <w:t xml:space="preserve"> metni. </w:t>
      </w:r>
    </w:p>
    <w:p w14:paraId="4E2E9597" w14:textId="77777777" w:rsidR="0070358A" w:rsidRPr="009214A1" w:rsidRDefault="0070358A" w:rsidP="00B307DE">
      <w:pPr>
        <w:pStyle w:val="ListeParagraf"/>
        <w:numPr>
          <w:ilvl w:val="0"/>
          <w:numId w:val="3"/>
        </w:numPr>
        <w:spacing w:before="240" w:after="240" w:line="24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SONUÇ VE ÖNERİLER</w:t>
      </w:r>
    </w:p>
    <w:p w14:paraId="6C2DB192" w14:textId="77777777" w:rsidR="0070358A" w:rsidRPr="00E90036" w:rsidRDefault="0070358A" w:rsidP="00B307DE">
      <w:pPr>
        <w:spacing w:before="240" w:after="240" w:line="240" w:lineRule="auto"/>
        <w:jc w:val="both"/>
        <w:rPr>
          <w:rFonts w:ascii="Times New Roman" w:hAnsi="Times New Roman" w:cs="Times New Roman"/>
          <w:sz w:val="24"/>
          <w:szCs w:val="24"/>
          <w:lang w:bidi="tr-TR"/>
        </w:rPr>
      </w:pPr>
      <w:r w:rsidRPr="00E90036">
        <w:rPr>
          <w:rFonts w:ascii="Times New Roman" w:hAnsi="Times New Roman" w:cs="Times New Roman"/>
          <w:sz w:val="24"/>
          <w:szCs w:val="24"/>
          <w:lang w:bidi="tr-TR"/>
        </w:rPr>
        <w:t xml:space="preserve">Sonuç ve öneriler metni. Sonuç ve öneriler metni. Sonuç ve öneriler metni. Sonuç ve öneriler metni. Sonuç ve öneriler metni. Sonuç ve öneriler metni. Sonuç ve öneriler metni. Sonuç ve öneriler metni. Sonuç ve öneriler metni. Sonuç ve öneriler metni. </w:t>
      </w:r>
    </w:p>
    <w:p w14:paraId="30022793" w14:textId="77777777" w:rsidR="00E3363A" w:rsidRDefault="00E3363A" w:rsidP="00E3363A">
      <w:pPr>
        <w:pStyle w:val="GvdeMetni"/>
        <w:spacing w:before="240" w:after="240"/>
        <w:jc w:val="both"/>
        <w:rPr>
          <w:b/>
        </w:rPr>
      </w:pPr>
      <w:r w:rsidRPr="00546DA4">
        <w:rPr>
          <w:b/>
        </w:rPr>
        <w:t xml:space="preserve">Teşekkür </w:t>
      </w:r>
    </w:p>
    <w:p w14:paraId="5DB4FDDB" w14:textId="77777777" w:rsidR="00E3363A" w:rsidRPr="00BB0ECF" w:rsidRDefault="00E3363A" w:rsidP="00E3363A">
      <w:pPr>
        <w:pStyle w:val="GvdeMetni"/>
        <w:spacing w:before="240" w:after="240"/>
        <w:jc w:val="both"/>
      </w:pPr>
      <w:r w:rsidRPr="00BB0ECF">
        <w:t xml:space="preserve">Teşekkür metni. Teşekkür metni. Teşekkür metni. Teşekkür metni. Teşekkür metni. Teşekkür metni. Teşekkür metni. Teşekkür metni. Teşekkür metni. Teşekkür metni. Teşekkür metni. Teşekkür metni. Teşekkür metni. Teşekkür metni. </w:t>
      </w:r>
    </w:p>
    <w:p w14:paraId="037B9108" w14:textId="77777777" w:rsidR="002546C2" w:rsidRPr="0054460D" w:rsidRDefault="002546C2" w:rsidP="002546C2">
      <w:pPr>
        <w:pStyle w:val="GvdeMetni"/>
        <w:spacing w:before="240" w:after="240"/>
        <w:jc w:val="both"/>
        <w:rPr>
          <w:b/>
        </w:rPr>
      </w:pPr>
      <w:r w:rsidRPr="0054460D">
        <w:rPr>
          <w:b/>
        </w:rPr>
        <w:t>KAYNAKLAR</w:t>
      </w:r>
      <w:r w:rsidR="007F4606">
        <w:rPr>
          <w:b/>
        </w:rPr>
        <w:t xml:space="preserve"> (APA) </w:t>
      </w:r>
    </w:p>
    <w:p w14:paraId="3677848C" w14:textId="77777777" w:rsidR="002546C2" w:rsidRPr="00BB0ECF" w:rsidRDefault="002546C2" w:rsidP="002546C2">
      <w:pPr>
        <w:pStyle w:val="GvdeMetni"/>
        <w:spacing w:before="240" w:after="240"/>
        <w:ind w:left="284" w:hanging="284"/>
        <w:jc w:val="both"/>
      </w:pPr>
      <w:proofErr w:type="spellStart"/>
      <w:r w:rsidRPr="00BB0ECF">
        <w:lastRenderedPageBreak/>
        <w:t>Coren</w:t>
      </w:r>
      <w:proofErr w:type="spellEnd"/>
      <w:r w:rsidRPr="00BB0ECF">
        <w:t xml:space="preserve">, S. (1986). An </w:t>
      </w:r>
      <w:proofErr w:type="spellStart"/>
      <w:r w:rsidRPr="00BB0ECF">
        <w:t>efferent</w:t>
      </w:r>
      <w:proofErr w:type="spellEnd"/>
      <w:r w:rsidRPr="00BB0ECF">
        <w:t xml:space="preserve"> </w:t>
      </w:r>
      <w:proofErr w:type="spellStart"/>
      <w:r w:rsidRPr="00BB0ECF">
        <w:t>component</w:t>
      </w:r>
      <w:proofErr w:type="spellEnd"/>
      <w:r w:rsidRPr="00BB0ECF">
        <w:t xml:space="preserve"> in </w:t>
      </w:r>
      <w:proofErr w:type="spellStart"/>
      <w:r w:rsidRPr="00BB0ECF">
        <w:t>the</w:t>
      </w:r>
      <w:proofErr w:type="spellEnd"/>
      <w:r w:rsidRPr="00BB0ECF">
        <w:t xml:space="preserve"> </w:t>
      </w:r>
      <w:proofErr w:type="spellStart"/>
      <w:r w:rsidRPr="00BB0ECF">
        <w:t>visual</w:t>
      </w:r>
      <w:proofErr w:type="spellEnd"/>
      <w:r w:rsidRPr="00BB0ECF">
        <w:t xml:space="preserve"> </w:t>
      </w:r>
      <w:proofErr w:type="spellStart"/>
      <w:r w:rsidRPr="00BB0ECF">
        <w:t>perception</w:t>
      </w:r>
      <w:proofErr w:type="spellEnd"/>
      <w:r w:rsidRPr="00BB0ECF">
        <w:t xml:space="preserve"> of </w:t>
      </w:r>
      <w:proofErr w:type="spellStart"/>
      <w:r w:rsidRPr="00BB0ECF">
        <w:t>direction</w:t>
      </w:r>
      <w:proofErr w:type="spellEnd"/>
      <w:r w:rsidRPr="00BB0ECF">
        <w:t xml:space="preserve"> </w:t>
      </w:r>
      <w:proofErr w:type="spellStart"/>
      <w:r w:rsidRPr="00BB0ECF">
        <w:t>and</w:t>
      </w:r>
      <w:proofErr w:type="spellEnd"/>
      <w:r w:rsidRPr="00BB0ECF">
        <w:t xml:space="preserve"> </w:t>
      </w:r>
      <w:proofErr w:type="spellStart"/>
      <w:r w:rsidRPr="00BB0ECF">
        <w:t>extent</w:t>
      </w:r>
      <w:proofErr w:type="spellEnd"/>
      <w:r w:rsidRPr="00BB0ECF">
        <w:t xml:space="preserve">. </w:t>
      </w:r>
      <w:proofErr w:type="spellStart"/>
      <w:r w:rsidRPr="00BB0ECF">
        <w:rPr>
          <w:i/>
        </w:rPr>
        <w:t>Psychological</w:t>
      </w:r>
      <w:proofErr w:type="spellEnd"/>
      <w:r w:rsidRPr="00BB0ECF">
        <w:rPr>
          <w:i/>
        </w:rPr>
        <w:t xml:space="preserve"> </w:t>
      </w:r>
      <w:proofErr w:type="spellStart"/>
      <w:r w:rsidRPr="00BB0ECF">
        <w:rPr>
          <w:i/>
        </w:rPr>
        <w:t>Review</w:t>
      </w:r>
      <w:proofErr w:type="spellEnd"/>
      <w:r w:rsidRPr="00BB0ECF">
        <w:rPr>
          <w:i/>
        </w:rPr>
        <w:t>, 93</w:t>
      </w:r>
      <w:r w:rsidRPr="00BB0ECF">
        <w:t>(4), 391-411.</w:t>
      </w:r>
    </w:p>
    <w:p w14:paraId="2224C1E2" w14:textId="77777777" w:rsidR="002546C2" w:rsidRPr="00BB0ECF" w:rsidRDefault="002546C2" w:rsidP="002546C2">
      <w:pPr>
        <w:spacing w:before="240" w:after="240" w:line="240" w:lineRule="auto"/>
        <w:ind w:left="284" w:hanging="284"/>
        <w:jc w:val="both"/>
        <w:rPr>
          <w:rFonts w:ascii="Times New Roman" w:hAnsi="Times New Roman" w:cs="Times New Roman"/>
          <w:sz w:val="24"/>
          <w:szCs w:val="24"/>
        </w:rPr>
      </w:pPr>
      <w:proofErr w:type="spellStart"/>
      <w:r w:rsidRPr="00BB0ECF">
        <w:rPr>
          <w:rFonts w:ascii="Times New Roman" w:hAnsi="Times New Roman" w:cs="Times New Roman"/>
          <w:sz w:val="24"/>
          <w:szCs w:val="24"/>
        </w:rPr>
        <w:t>Gabbett</w:t>
      </w:r>
      <w:proofErr w:type="spellEnd"/>
      <w:r w:rsidRPr="00BB0ECF">
        <w:rPr>
          <w:rFonts w:ascii="Times New Roman" w:hAnsi="Times New Roman" w:cs="Times New Roman"/>
          <w:sz w:val="24"/>
          <w:szCs w:val="24"/>
        </w:rPr>
        <w:t xml:space="preserve">, T., </w:t>
      </w:r>
      <w:proofErr w:type="spellStart"/>
      <w:r w:rsidRPr="00BB0ECF">
        <w:rPr>
          <w:rFonts w:ascii="Times New Roman" w:hAnsi="Times New Roman" w:cs="Times New Roman"/>
          <w:sz w:val="24"/>
          <w:szCs w:val="24"/>
        </w:rPr>
        <w:t>Jenkins</w:t>
      </w:r>
      <w:proofErr w:type="spellEnd"/>
      <w:r w:rsidRPr="00BB0ECF">
        <w:rPr>
          <w:rFonts w:ascii="Times New Roman" w:hAnsi="Times New Roman" w:cs="Times New Roman"/>
          <w:sz w:val="24"/>
          <w:szCs w:val="24"/>
        </w:rPr>
        <w:t xml:space="preserve">, D. ve </w:t>
      </w:r>
      <w:proofErr w:type="spellStart"/>
      <w:r w:rsidRPr="00BB0ECF">
        <w:rPr>
          <w:rFonts w:ascii="Times New Roman" w:hAnsi="Times New Roman" w:cs="Times New Roman"/>
          <w:sz w:val="24"/>
          <w:szCs w:val="24"/>
        </w:rPr>
        <w:t>Abernethy</w:t>
      </w:r>
      <w:proofErr w:type="spellEnd"/>
      <w:r w:rsidRPr="00BB0ECF">
        <w:rPr>
          <w:rFonts w:ascii="Times New Roman" w:hAnsi="Times New Roman" w:cs="Times New Roman"/>
          <w:sz w:val="24"/>
          <w:szCs w:val="24"/>
        </w:rPr>
        <w:t xml:space="preserve">, B. (2010). </w:t>
      </w:r>
      <w:proofErr w:type="spellStart"/>
      <w:r w:rsidRPr="00BB0ECF">
        <w:rPr>
          <w:rFonts w:ascii="Times New Roman" w:hAnsi="Times New Roman" w:cs="Times New Roman"/>
          <w:sz w:val="24"/>
          <w:szCs w:val="24"/>
        </w:rPr>
        <w:t>Physical</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collisions</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and</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injury</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during</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professional</w:t>
      </w:r>
      <w:proofErr w:type="spellEnd"/>
      <w:r w:rsidRPr="00BB0ECF">
        <w:rPr>
          <w:rFonts w:ascii="Times New Roman" w:hAnsi="Times New Roman" w:cs="Times New Roman"/>
          <w:sz w:val="24"/>
          <w:szCs w:val="24"/>
        </w:rPr>
        <w:t xml:space="preserve"> rugby </w:t>
      </w:r>
      <w:proofErr w:type="spellStart"/>
      <w:r w:rsidRPr="00BB0ECF">
        <w:rPr>
          <w:rFonts w:ascii="Times New Roman" w:hAnsi="Times New Roman" w:cs="Times New Roman"/>
          <w:sz w:val="24"/>
          <w:szCs w:val="24"/>
        </w:rPr>
        <w:t>league</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skills</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training</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i/>
          <w:sz w:val="24"/>
          <w:szCs w:val="24"/>
        </w:rPr>
        <w:t>Journal</w:t>
      </w:r>
      <w:proofErr w:type="spellEnd"/>
      <w:r w:rsidRPr="00BB0ECF">
        <w:rPr>
          <w:rFonts w:ascii="Times New Roman" w:hAnsi="Times New Roman" w:cs="Times New Roman"/>
          <w:i/>
          <w:sz w:val="24"/>
          <w:szCs w:val="24"/>
        </w:rPr>
        <w:t xml:space="preserve"> of </w:t>
      </w:r>
      <w:proofErr w:type="spellStart"/>
      <w:r w:rsidRPr="00BB0ECF">
        <w:rPr>
          <w:rFonts w:ascii="Times New Roman" w:hAnsi="Times New Roman" w:cs="Times New Roman"/>
          <w:i/>
          <w:sz w:val="24"/>
          <w:szCs w:val="24"/>
        </w:rPr>
        <w:t>Science</w:t>
      </w:r>
      <w:proofErr w:type="spellEnd"/>
      <w:r w:rsidRPr="00BB0ECF">
        <w:rPr>
          <w:rFonts w:ascii="Times New Roman" w:hAnsi="Times New Roman" w:cs="Times New Roman"/>
          <w:i/>
          <w:sz w:val="24"/>
          <w:szCs w:val="24"/>
        </w:rPr>
        <w:t xml:space="preserve"> </w:t>
      </w:r>
      <w:proofErr w:type="spellStart"/>
      <w:r w:rsidRPr="00BB0ECF">
        <w:rPr>
          <w:rFonts w:ascii="Times New Roman" w:hAnsi="Times New Roman" w:cs="Times New Roman"/>
          <w:i/>
          <w:sz w:val="24"/>
          <w:szCs w:val="24"/>
        </w:rPr>
        <w:t>and</w:t>
      </w:r>
      <w:proofErr w:type="spellEnd"/>
      <w:r w:rsidRPr="00BB0ECF">
        <w:rPr>
          <w:rFonts w:ascii="Times New Roman" w:hAnsi="Times New Roman" w:cs="Times New Roman"/>
          <w:i/>
          <w:sz w:val="24"/>
          <w:szCs w:val="24"/>
        </w:rPr>
        <w:t xml:space="preserve"> </w:t>
      </w:r>
      <w:proofErr w:type="spellStart"/>
      <w:r w:rsidRPr="00BB0ECF">
        <w:rPr>
          <w:rFonts w:ascii="Times New Roman" w:hAnsi="Times New Roman" w:cs="Times New Roman"/>
          <w:i/>
          <w:sz w:val="24"/>
          <w:szCs w:val="24"/>
        </w:rPr>
        <w:t>Medicine</w:t>
      </w:r>
      <w:proofErr w:type="spellEnd"/>
      <w:r w:rsidRPr="00BB0ECF">
        <w:rPr>
          <w:rFonts w:ascii="Times New Roman" w:hAnsi="Times New Roman" w:cs="Times New Roman"/>
          <w:i/>
          <w:sz w:val="24"/>
          <w:szCs w:val="24"/>
        </w:rPr>
        <w:t xml:space="preserve"> in </w:t>
      </w:r>
      <w:proofErr w:type="spellStart"/>
      <w:r w:rsidRPr="00BB0ECF">
        <w:rPr>
          <w:rFonts w:ascii="Times New Roman" w:hAnsi="Times New Roman" w:cs="Times New Roman"/>
          <w:i/>
          <w:sz w:val="24"/>
          <w:szCs w:val="24"/>
        </w:rPr>
        <w:t>Sport</w:t>
      </w:r>
      <w:proofErr w:type="spellEnd"/>
      <w:r w:rsidRPr="00BB0ECF">
        <w:rPr>
          <w:rFonts w:ascii="Times New Roman" w:hAnsi="Times New Roman" w:cs="Times New Roman"/>
          <w:i/>
          <w:sz w:val="24"/>
          <w:szCs w:val="24"/>
        </w:rPr>
        <w:t>, 13</w:t>
      </w:r>
      <w:r w:rsidRPr="00BB0ECF">
        <w:rPr>
          <w:rFonts w:ascii="Times New Roman" w:hAnsi="Times New Roman" w:cs="Times New Roman"/>
          <w:sz w:val="24"/>
          <w:szCs w:val="24"/>
        </w:rPr>
        <w:t>(6), 578-583.</w:t>
      </w:r>
    </w:p>
    <w:p w14:paraId="772EB877" w14:textId="77777777" w:rsidR="001D61D2" w:rsidRDefault="002546C2" w:rsidP="0062187B">
      <w:pPr>
        <w:spacing w:before="240" w:after="240" w:line="360" w:lineRule="auto"/>
        <w:rPr>
          <w:rFonts w:ascii="Times New Roman" w:hAnsi="Times New Roman"/>
          <w:b/>
          <w:color w:val="000000"/>
          <w:sz w:val="24"/>
          <w:szCs w:val="24"/>
        </w:rPr>
      </w:pPr>
      <w:r>
        <w:rPr>
          <w:rFonts w:ascii="Times New Roman" w:hAnsi="Times New Roman"/>
          <w:b/>
          <w:color w:val="000000"/>
          <w:sz w:val="24"/>
          <w:szCs w:val="24"/>
        </w:rPr>
        <w:t xml:space="preserve">  </w:t>
      </w:r>
      <w:proofErr w:type="gramStart"/>
      <w:r>
        <w:rPr>
          <w:rFonts w:ascii="Times New Roman" w:hAnsi="Times New Roman"/>
          <w:b/>
          <w:color w:val="000000"/>
          <w:sz w:val="24"/>
          <w:szCs w:val="24"/>
        </w:rPr>
        <w:t>veya</w:t>
      </w:r>
      <w:proofErr w:type="gramEnd"/>
    </w:p>
    <w:p w14:paraId="5667A45E" w14:textId="77777777" w:rsidR="002546C2" w:rsidRPr="0054460D" w:rsidRDefault="002546C2" w:rsidP="002546C2">
      <w:pPr>
        <w:pStyle w:val="GvdeMetni"/>
        <w:spacing w:before="240" w:after="240"/>
        <w:jc w:val="both"/>
        <w:rPr>
          <w:b/>
        </w:rPr>
      </w:pPr>
      <w:r w:rsidRPr="0054460D">
        <w:rPr>
          <w:b/>
        </w:rPr>
        <w:t>KAYNAKLAR</w:t>
      </w:r>
      <w:r w:rsidR="007F4606">
        <w:rPr>
          <w:b/>
        </w:rPr>
        <w:t xml:space="preserve"> (IEEE)</w:t>
      </w:r>
    </w:p>
    <w:p w14:paraId="61197CCB" w14:textId="77777777" w:rsidR="002546C2" w:rsidRPr="00BB0ECF" w:rsidRDefault="002546C2" w:rsidP="002546C2">
      <w:pPr>
        <w:spacing w:before="240" w:after="240" w:line="240" w:lineRule="auto"/>
        <w:ind w:left="284" w:hanging="284"/>
        <w:jc w:val="both"/>
        <w:rPr>
          <w:rFonts w:ascii="Times New Roman" w:hAnsi="Times New Roman" w:cs="Times New Roman"/>
          <w:sz w:val="24"/>
          <w:szCs w:val="24"/>
        </w:rPr>
      </w:pPr>
      <w:r w:rsidRPr="00BB0ECF">
        <w:rPr>
          <w:rFonts w:ascii="Times New Roman" w:hAnsi="Times New Roman" w:cs="Times New Roman"/>
          <w:sz w:val="24"/>
          <w:szCs w:val="24"/>
        </w:rPr>
        <w:t xml:space="preserve">[1] J. U. </w:t>
      </w:r>
      <w:proofErr w:type="spellStart"/>
      <w:r w:rsidRPr="00BB0ECF">
        <w:rPr>
          <w:rFonts w:ascii="Times New Roman" w:hAnsi="Times New Roman" w:cs="Times New Roman"/>
          <w:sz w:val="24"/>
          <w:szCs w:val="24"/>
        </w:rPr>
        <w:t>Duncombe</w:t>
      </w:r>
      <w:proofErr w:type="spellEnd"/>
      <w:r w:rsidRPr="00BB0ECF">
        <w:rPr>
          <w:rFonts w:ascii="Times New Roman" w:hAnsi="Times New Roman" w:cs="Times New Roman"/>
          <w:sz w:val="24"/>
          <w:szCs w:val="24"/>
        </w:rPr>
        <w:t>, "</w:t>
      </w:r>
      <w:proofErr w:type="spellStart"/>
      <w:r w:rsidRPr="00BB0ECF">
        <w:rPr>
          <w:rFonts w:ascii="Times New Roman" w:hAnsi="Times New Roman" w:cs="Times New Roman"/>
          <w:sz w:val="24"/>
          <w:szCs w:val="24"/>
        </w:rPr>
        <w:t>Infrared</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navigation</w:t>
      </w:r>
      <w:proofErr w:type="spellEnd"/>
      <w:r w:rsidRPr="00BB0ECF">
        <w:rPr>
          <w:rFonts w:ascii="Times New Roman" w:hAnsi="Times New Roman" w:cs="Times New Roman"/>
          <w:sz w:val="24"/>
          <w:szCs w:val="24"/>
        </w:rPr>
        <w:t xml:space="preserve"> - </w:t>
      </w:r>
      <w:proofErr w:type="spellStart"/>
      <w:r w:rsidRPr="00BB0ECF">
        <w:rPr>
          <w:rFonts w:ascii="Times New Roman" w:hAnsi="Times New Roman" w:cs="Times New Roman"/>
          <w:sz w:val="24"/>
          <w:szCs w:val="24"/>
        </w:rPr>
        <w:t>Part</w:t>
      </w:r>
      <w:proofErr w:type="spellEnd"/>
      <w:r w:rsidRPr="00BB0ECF">
        <w:rPr>
          <w:rFonts w:ascii="Times New Roman" w:hAnsi="Times New Roman" w:cs="Times New Roman"/>
          <w:sz w:val="24"/>
          <w:szCs w:val="24"/>
        </w:rPr>
        <w:t xml:space="preserve"> I: An </w:t>
      </w:r>
      <w:proofErr w:type="spellStart"/>
      <w:r w:rsidRPr="00BB0ECF">
        <w:rPr>
          <w:rFonts w:ascii="Times New Roman" w:hAnsi="Times New Roman" w:cs="Times New Roman"/>
          <w:sz w:val="24"/>
          <w:szCs w:val="24"/>
        </w:rPr>
        <w:t>assessment</w:t>
      </w:r>
      <w:proofErr w:type="spellEnd"/>
      <w:r w:rsidRPr="00BB0ECF">
        <w:rPr>
          <w:rFonts w:ascii="Times New Roman" w:hAnsi="Times New Roman" w:cs="Times New Roman"/>
          <w:sz w:val="24"/>
          <w:szCs w:val="24"/>
        </w:rPr>
        <w:t xml:space="preserve"> of </w:t>
      </w:r>
      <w:proofErr w:type="spellStart"/>
      <w:r w:rsidRPr="00BB0ECF">
        <w:rPr>
          <w:rFonts w:ascii="Times New Roman" w:hAnsi="Times New Roman" w:cs="Times New Roman"/>
          <w:sz w:val="24"/>
          <w:szCs w:val="24"/>
        </w:rPr>
        <w:t>feasability</w:t>
      </w:r>
      <w:proofErr w:type="spellEnd"/>
      <w:r w:rsidRPr="00BB0ECF">
        <w:rPr>
          <w:rFonts w:ascii="Times New Roman" w:hAnsi="Times New Roman" w:cs="Times New Roman"/>
          <w:sz w:val="24"/>
          <w:szCs w:val="24"/>
        </w:rPr>
        <w:t xml:space="preserve">," </w:t>
      </w:r>
      <w:r w:rsidRPr="00BB0ECF">
        <w:rPr>
          <w:rFonts w:ascii="Times New Roman" w:hAnsi="Times New Roman" w:cs="Times New Roman"/>
          <w:i/>
          <w:sz w:val="24"/>
          <w:szCs w:val="24"/>
        </w:rPr>
        <w:t xml:space="preserve">IEEE Trans. </w:t>
      </w:r>
      <w:proofErr w:type="spellStart"/>
      <w:r w:rsidRPr="00BB0ECF">
        <w:rPr>
          <w:rFonts w:ascii="Times New Roman" w:hAnsi="Times New Roman" w:cs="Times New Roman"/>
          <w:i/>
          <w:sz w:val="24"/>
          <w:szCs w:val="24"/>
        </w:rPr>
        <w:t>Electron</w:t>
      </w:r>
      <w:proofErr w:type="spellEnd"/>
      <w:r w:rsidRPr="00BB0ECF">
        <w:rPr>
          <w:rFonts w:ascii="Times New Roman" w:hAnsi="Times New Roman" w:cs="Times New Roman"/>
          <w:i/>
          <w:sz w:val="24"/>
          <w:szCs w:val="24"/>
        </w:rPr>
        <w:t xml:space="preserve">. </w:t>
      </w:r>
      <w:proofErr w:type="spellStart"/>
      <w:r w:rsidRPr="00BB0ECF">
        <w:rPr>
          <w:rFonts w:ascii="Times New Roman" w:hAnsi="Times New Roman" w:cs="Times New Roman"/>
          <w:i/>
          <w:sz w:val="24"/>
          <w:szCs w:val="24"/>
        </w:rPr>
        <w:t>Devices</w:t>
      </w:r>
      <w:proofErr w:type="spellEnd"/>
      <w:r w:rsidRPr="00BB0ECF">
        <w:rPr>
          <w:rFonts w:ascii="Times New Roman" w:hAnsi="Times New Roman" w:cs="Times New Roman"/>
          <w:sz w:val="24"/>
          <w:szCs w:val="24"/>
        </w:rPr>
        <w:t xml:space="preserve">, </w:t>
      </w:r>
      <w:proofErr w:type="spellStart"/>
      <w:r w:rsidRPr="00BB0ECF">
        <w:rPr>
          <w:rFonts w:ascii="Times New Roman" w:hAnsi="Times New Roman" w:cs="Times New Roman"/>
          <w:sz w:val="24"/>
          <w:szCs w:val="24"/>
        </w:rPr>
        <w:t>vol</w:t>
      </w:r>
      <w:proofErr w:type="spellEnd"/>
      <w:r w:rsidRPr="00BB0ECF">
        <w:rPr>
          <w:rFonts w:ascii="Times New Roman" w:hAnsi="Times New Roman" w:cs="Times New Roman"/>
          <w:sz w:val="24"/>
          <w:szCs w:val="24"/>
        </w:rPr>
        <w:t xml:space="preserve">. ED-11, </w:t>
      </w:r>
      <w:proofErr w:type="spellStart"/>
      <w:r w:rsidRPr="00BB0ECF">
        <w:rPr>
          <w:rFonts w:ascii="Times New Roman" w:hAnsi="Times New Roman" w:cs="Times New Roman"/>
          <w:sz w:val="24"/>
          <w:szCs w:val="24"/>
        </w:rPr>
        <w:t>pp</w:t>
      </w:r>
      <w:proofErr w:type="spellEnd"/>
      <w:r w:rsidRPr="00BB0ECF">
        <w:rPr>
          <w:rFonts w:ascii="Times New Roman" w:hAnsi="Times New Roman" w:cs="Times New Roman"/>
          <w:sz w:val="24"/>
          <w:szCs w:val="24"/>
        </w:rPr>
        <w:t>. 34-39, 1959.</w:t>
      </w:r>
    </w:p>
    <w:p w14:paraId="29D55F00" w14:textId="77777777" w:rsidR="002546C2" w:rsidRPr="00BB0ECF" w:rsidRDefault="002546C2" w:rsidP="002546C2">
      <w:pPr>
        <w:pStyle w:val="GvdeMetni"/>
        <w:spacing w:before="240" w:after="240"/>
        <w:ind w:left="284" w:hanging="284"/>
        <w:jc w:val="both"/>
      </w:pPr>
      <w:r w:rsidRPr="00BB0ECF">
        <w:t xml:space="preserve">[2] M. T. </w:t>
      </w:r>
      <w:proofErr w:type="spellStart"/>
      <w:r w:rsidRPr="00BB0ECF">
        <w:t>Kimour</w:t>
      </w:r>
      <w:proofErr w:type="spellEnd"/>
      <w:r w:rsidRPr="00BB0ECF">
        <w:t xml:space="preserve"> ve D. </w:t>
      </w:r>
      <w:proofErr w:type="spellStart"/>
      <w:r w:rsidRPr="00BB0ECF">
        <w:t>Meslati</w:t>
      </w:r>
      <w:proofErr w:type="spellEnd"/>
      <w:r w:rsidRPr="00BB0ECF">
        <w:t>, “</w:t>
      </w:r>
      <w:proofErr w:type="spellStart"/>
      <w:r w:rsidRPr="00BB0ECF">
        <w:t>Deriving</w:t>
      </w:r>
      <w:proofErr w:type="spellEnd"/>
      <w:r w:rsidRPr="00BB0ECF">
        <w:t xml:space="preserve"> </w:t>
      </w:r>
      <w:proofErr w:type="spellStart"/>
      <w:r w:rsidRPr="00BB0ECF">
        <w:t>objects</w:t>
      </w:r>
      <w:proofErr w:type="spellEnd"/>
      <w:r w:rsidRPr="00BB0ECF">
        <w:t xml:space="preserve"> </w:t>
      </w:r>
      <w:proofErr w:type="spellStart"/>
      <w:r w:rsidRPr="00BB0ECF">
        <w:t>from</w:t>
      </w:r>
      <w:proofErr w:type="spellEnd"/>
      <w:r w:rsidRPr="00BB0ECF">
        <w:t xml:space="preserve"> </w:t>
      </w:r>
      <w:proofErr w:type="spellStart"/>
      <w:r w:rsidRPr="00BB0ECF">
        <w:t>use</w:t>
      </w:r>
      <w:proofErr w:type="spellEnd"/>
      <w:r w:rsidRPr="00BB0ECF">
        <w:t xml:space="preserve"> </w:t>
      </w:r>
      <w:proofErr w:type="spellStart"/>
      <w:r w:rsidRPr="00BB0ECF">
        <w:t>cases</w:t>
      </w:r>
      <w:proofErr w:type="spellEnd"/>
      <w:r w:rsidRPr="00BB0ECF">
        <w:t xml:space="preserve"> in </w:t>
      </w:r>
      <w:proofErr w:type="spellStart"/>
      <w:r w:rsidRPr="00BB0ECF">
        <w:t>real</w:t>
      </w:r>
      <w:proofErr w:type="spellEnd"/>
      <w:r w:rsidRPr="00BB0ECF">
        <w:t xml:space="preserve">-time </w:t>
      </w:r>
      <w:proofErr w:type="spellStart"/>
      <w:r w:rsidRPr="00BB0ECF">
        <w:t>embedded</w:t>
      </w:r>
      <w:proofErr w:type="spellEnd"/>
      <w:r w:rsidRPr="00BB0ECF">
        <w:t xml:space="preserve"> </w:t>
      </w:r>
      <w:proofErr w:type="spellStart"/>
      <w:r w:rsidRPr="00BB0ECF">
        <w:t>systems</w:t>
      </w:r>
      <w:proofErr w:type="spellEnd"/>
      <w:r w:rsidRPr="00BB0ECF">
        <w:t xml:space="preserve">,” </w:t>
      </w:r>
      <w:r w:rsidRPr="00BB0ECF">
        <w:rPr>
          <w:i/>
        </w:rPr>
        <w:t xml:space="preserve">Information </w:t>
      </w:r>
      <w:proofErr w:type="spellStart"/>
      <w:r w:rsidRPr="00BB0ECF">
        <w:rPr>
          <w:i/>
        </w:rPr>
        <w:t>and</w:t>
      </w:r>
      <w:proofErr w:type="spellEnd"/>
      <w:r w:rsidRPr="00BB0ECF">
        <w:rPr>
          <w:i/>
        </w:rPr>
        <w:t xml:space="preserve"> Software </w:t>
      </w:r>
      <w:proofErr w:type="spellStart"/>
      <w:r w:rsidRPr="00BB0ECF">
        <w:rPr>
          <w:i/>
        </w:rPr>
        <w:t>Technology</w:t>
      </w:r>
      <w:proofErr w:type="spellEnd"/>
      <w:r w:rsidRPr="00BB0ECF">
        <w:t xml:space="preserve">, </w:t>
      </w:r>
      <w:proofErr w:type="spellStart"/>
      <w:r w:rsidRPr="00BB0ECF">
        <w:t>vol</w:t>
      </w:r>
      <w:proofErr w:type="spellEnd"/>
      <w:r w:rsidRPr="00BB0ECF">
        <w:t xml:space="preserve">. 47, </w:t>
      </w:r>
      <w:proofErr w:type="spellStart"/>
      <w:r w:rsidRPr="00BB0ECF">
        <w:t>no</w:t>
      </w:r>
      <w:proofErr w:type="spellEnd"/>
      <w:r w:rsidRPr="00BB0ECF">
        <w:t xml:space="preserve">. 8, </w:t>
      </w:r>
      <w:proofErr w:type="spellStart"/>
      <w:r w:rsidRPr="00BB0ECF">
        <w:t>pp</w:t>
      </w:r>
      <w:proofErr w:type="spellEnd"/>
      <w:r w:rsidRPr="00BB0ECF">
        <w:t xml:space="preserve">. 533, </w:t>
      </w:r>
      <w:proofErr w:type="spellStart"/>
      <w:r w:rsidRPr="00BB0ECF">
        <w:t>June</w:t>
      </w:r>
      <w:proofErr w:type="spellEnd"/>
      <w:r w:rsidRPr="00BB0ECF">
        <w:t xml:space="preserve"> 2005. [</w:t>
      </w:r>
      <w:proofErr w:type="spellStart"/>
      <w:r w:rsidRPr="00BB0ECF">
        <w:t>Abstract</w:t>
      </w:r>
      <w:proofErr w:type="spellEnd"/>
      <w:r w:rsidRPr="00BB0ECF">
        <w:t xml:space="preserve">]. </w:t>
      </w:r>
      <w:proofErr w:type="spellStart"/>
      <w:r w:rsidRPr="00BB0ECF">
        <w:t>Available</w:t>
      </w:r>
      <w:proofErr w:type="spellEnd"/>
      <w:r w:rsidRPr="00BB0ECF">
        <w:t xml:space="preserve">: </w:t>
      </w:r>
      <w:proofErr w:type="spellStart"/>
      <w:r w:rsidRPr="00BB0ECF">
        <w:t>ProQuest</w:t>
      </w:r>
      <w:proofErr w:type="spellEnd"/>
      <w:r w:rsidRPr="00BB0ECF">
        <w:t>,</w:t>
      </w:r>
      <w:r w:rsidRPr="00BB0ECF">
        <w:rPr>
          <w:color w:val="0462C1"/>
        </w:rPr>
        <w:t xml:space="preserve"> </w:t>
      </w:r>
      <w:hyperlink r:id="rId9" w:history="1">
        <w:r w:rsidRPr="00BB0ECF">
          <w:rPr>
            <w:rStyle w:val="Kpr"/>
            <w:color w:val="0462C1"/>
          </w:rPr>
          <w:t>http://www.umi.com/proquest/</w:t>
        </w:r>
      </w:hyperlink>
      <w:r w:rsidRPr="00BB0ECF">
        <w:t xml:space="preserve">. [Erişim tarihi: </w:t>
      </w:r>
      <w:proofErr w:type="spellStart"/>
      <w:r w:rsidRPr="00BB0ECF">
        <w:t>November</w:t>
      </w:r>
      <w:proofErr w:type="spellEnd"/>
      <w:r w:rsidRPr="00BB0ECF">
        <w:t xml:space="preserve"> 12, 2007].</w:t>
      </w:r>
    </w:p>
    <w:p w14:paraId="79AA4203" w14:textId="77777777" w:rsidR="002546C2" w:rsidRPr="00BB0ECF" w:rsidRDefault="002546C2" w:rsidP="002546C2">
      <w:pPr>
        <w:spacing w:before="240" w:after="240" w:line="240" w:lineRule="auto"/>
        <w:jc w:val="both"/>
        <w:rPr>
          <w:rFonts w:ascii="Times New Roman" w:hAnsi="Times New Roman" w:cs="Times New Roman"/>
          <w:b/>
          <w:sz w:val="24"/>
          <w:szCs w:val="24"/>
        </w:rPr>
      </w:pPr>
      <w:r w:rsidRPr="00BB0ECF">
        <w:rPr>
          <w:rFonts w:ascii="Times New Roman" w:hAnsi="Times New Roman" w:cs="Times New Roman"/>
          <w:b/>
          <w:sz w:val="24"/>
          <w:szCs w:val="24"/>
        </w:rPr>
        <w:t>EK-1. EK BAŞLIĞI</w:t>
      </w:r>
    </w:p>
    <w:p w14:paraId="13B36414" w14:textId="77777777" w:rsidR="002546C2" w:rsidRPr="00BB0ECF" w:rsidRDefault="002546C2" w:rsidP="002546C2">
      <w:pPr>
        <w:spacing w:before="240" w:after="240" w:line="240" w:lineRule="auto"/>
        <w:jc w:val="both"/>
        <w:rPr>
          <w:rFonts w:ascii="Times New Roman" w:hAnsi="Times New Roman" w:cs="Times New Roman"/>
          <w:sz w:val="24"/>
          <w:szCs w:val="24"/>
        </w:rPr>
      </w:pPr>
      <w:r w:rsidRPr="00BB0ECF">
        <w:rPr>
          <w:rFonts w:ascii="Times New Roman" w:hAnsi="Times New Roman" w:cs="Times New Roman"/>
          <w:sz w:val="24"/>
          <w:szCs w:val="24"/>
        </w:rPr>
        <w:t xml:space="preserve">Ek-1 metni. Ek-1 metni. Ek-1 metni. Ek-1 metni. Ek-1 metni. Ek-1 metni. Ek-1 metni. Ek-1 metni. Ek-1 metni. Ek-1 metni. Ek-1 metni. Ek-1 metni. Ek-1 metni. Ek-1 metni. Ek-1 metni. Ek-1 metni. Ek-1 metni. Ek-1 metni. Ek-1 metni. </w:t>
      </w:r>
    </w:p>
    <w:p w14:paraId="641317D3" w14:textId="77777777" w:rsidR="002546C2" w:rsidRPr="00BB0ECF" w:rsidRDefault="002546C2" w:rsidP="002546C2">
      <w:pPr>
        <w:spacing w:before="240" w:after="240" w:line="240" w:lineRule="auto"/>
        <w:jc w:val="both"/>
        <w:rPr>
          <w:rFonts w:ascii="Times New Roman" w:hAnsi="Times New Roman" w:cs="Times New Roman"/>
          <w:b/>
          <w:sz w:val="24"/>
          <w:szCs w:val="24"/>
        </w:rPr>
      </w:pPr>
      <w:r w:rsidRPr="00BB0ECF">
        <w:rPr>
          <w:rFonts w:ascii="Times New Roman" w:hAnsi="Times New Roman" w:cs="Times New Roman"/>
          <w:b/>
          <w:sz w:val="24"/>
          <w:szCs w:val="24"/>
        </w:rPr>
        <w:t>EK-2. EK BAŞLIĞI</w:t>
      </w:r>
    </w:p>
    <w:p w14:paraId="4B85DB35" w14:textId="77777777" w:rsidR="002546C2" w:rsidRPr="00BB0ECF" w:rsidRDefault="002546C2" w:rsidP="002546C2">
      <w:pPr>
        <w:spacing w:before="240" w:after="240" w:line="240" w:lineRule="auto"/>
        <w:jc w:val="both"/>
        <w:rPr>
          <w:rFonts w:ascii="Times New Roman" w:hAnsi="Times New Roman" w:cs="Times New Roman"/>
          <w:sz w:val="24"/>
          <w:szCs w:val="24"/>
        </w:rPr>
      </w:pPr>
      <w:r w:rsidRPr="00BB0ECF">
        <w:rPr>
          <w:rFonts w:ascii="Times New Roman" w:hAnsi="Times New Roman" w:cs="Times New Roman"/>
          <w:sz w:val="24"/>
          <w:szCs w:val="24"/>
        </w:rPr>
        <w:t xml:space="preserve">Ek-2 metni. Ek-2 metni. Ek-2 metni. Ek-2 metni. Ek-2 metni. Ek-2 metni. Ek-2 metni. Ek-2 metni. Ek-2 metni. Ek-2 metni. Ek-2 metni. Ek-2 metni. Ek-2 metni. Ek-2 metni. Ek-2 metni. Ek-2 metni. Ek-2 metni. Ek-2 metni. Ek-2 metni. </w:t>
      </w:r>
    </w:p>
    <w:p w14:paraId="69376D1F" w14:textId="77777777" w:rsidR="002546C2" w:rsidRDefault="002546C2" w:rsidP="0062187B">
      <w:pPr>
        <w:spacing w:before="240" w:after="240" w:line="360" w:lineRule="auto"/>
        <w:rPr>
          <w:rFonts w:ascii="Times New Roman" w:hAnsi="Times New Roman"/>
          <w:b/>
          <w:color w:val="000000"/>
          <w:sz w:val="24"/>
          <w:szCs w:val="24"/>
        </w:rPr>
      </w:pPr>
    </w:p>
    <w:p w14:paraId="0E623B8C" w14:textId="77777777" w:rsidR="00015D35" w:rsidRDefault="00015D35" w:rsidP="00191512">
      <w:pPr>
        <w:spacing w:before="240" w:after="240" w:line="360" w:lineRule="auto"/>
        <w:contextualSpacing/>
        <w:jc w:val="center"/>
        <w:rPr>
          <w:rFonts w:ascii="Times New Roman" w:hAnsi="Times New Roman"/>
          <w:bCs/>
          <w:sz w:val="24"/>
          <w:szCs w:val="24"/>
        </w:rPr>
      </w:pPr>
    </w:p>
    <w:p w14:paraId="699311F2" w14:textId="77777777" w:rsidR="00191512" w:rsidRDefault="00191512" w:rsidP="00191512">
      <w:pPr>
        <w:spacing w:before="240" w:after="240" w:line="360" w:lineRule="auto"/>
        <w:contextualSpacing/>
        <w:jc w:val="center"/>
        <w:rPr>
          <w:rFonts w:ascii="Times New Roman" w:hAnsi="Times New Roman"/>
          <w:bCs/>
          <w:sz w:val="24"/>
          <w:szCs w:val="24"/>
        </w:rPr>
      </w:pPr>
    </w:p>
    <w:sectPr w:rsidR="00191512" w:rsidSect="00FC7C14">
      <w:headerReference w:type="default" r:id="rId10"/>
      <w:footerReference w:type="default" r:id="rId11"/>
      <w:headerReference w:type="first" r:id="rId12"/>
      <w:foot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37B67" w14:textId="77777777" w:rsidR="00CD4DAE" w:rsidRDefault="00CD4DAE" w:rsidP="00A04015">
      <w:pPr>
        <w:spacing w:after="0" w:line="240" w:lineRule="auto"/>
      </w:pPr>
      <w:r>
        <w:separator/>
      </w:r>
    </w:p>
  </w:endnote>
  <w:endnote w:type="continuationSeparator" w:id="0">
    <w:p w14:paraId="26DF42C9" w14:textId="77777777" w:rsidR="00CD4DAE" w:rsidRDefault="00CD4DAE" w:rsidP="00A04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5042455"/>
      <w:docPartObj>
        <w:docPartGallery w:val="Page Numbers (Bottom of Page)"/>
        <w:docPartUnique/>
      </w:docPartObj>
    </w:sdtPr>
    <w:sdtEndPr/>
    <w:sdtContent>
      <w:p w14:paraId="1BE74B22" w14:textId="77777777" w:rsidR="00A04015" w:rsidRDefault="00A04015">
        <w:pPr>
          <w:pStyle w:val="AltBilgi"/>
          <w:jc w:val="center"/>
        </w:pPr>
        <w:r>
          <w:fldChar w:fldCharType="begin"/>
        </w:r>
        <w:r>
          <w:instrText>PAGE   \* MERGEFORMAT</w:instrText>
        </w:r>
        <w:r>
          <w:fldChar w:fldCharType="separate"/>
        </w:r>
        <w:r w:rsidR="00811407">
          <w:rPr>
            <w:noProof/>
          </w:rPr>
          <w:t>3</w:t>
        </w:r>
        <w:r>
          <w:fldChar w:fldCharType="end"/>
        </w:r>
      </w:p>
    </w:sdtContent>
  </w:sdt>
  <w:p w14:paraId="133A26A1" w14:textId="77777777" w:rsidR="00A04015" w:rsidRDefault="00A0401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788528"/>
      <w:docPartObj>
        <w:docPartGallery w:val="Page Numbers (Bottom of Page)"/>
        <w:docPartUnique/>
      </w:docPartObj>
    </w:sdtPr>
    <w:sdtEndPr/>
    <w:sdtContent>
      <w:p w14:paraId="402D257F" w14:textId="74EA88AB" w:rsidR="00BB1E9F" w:rsidRPr="00BB1E9F" w:rsidRDefault="00BB1E9F" w:rsidP="006E46D9">
        <w:pPr>
          <w:pStyle w:val="AltBilgi"/>
          <w:jc w:val="both"/>
          <w:rPr>
            <w:rFonts w:ascii="Times New Roman" w:hAnsi="Times New Roman" w:cs="Times New Roman"/>
            <w:sz w:val="18"/>
            <w:szCs w:val="18"/>
          </w:rPr>
        </w:pPr>
      </w:p>
      <w:p w14:paraId="1F0447F7" w14:textId="77777777" w:rsidR="002D5364" w:rsidRDefault="00CD4DAE" w:rsidP="00BB1E9F">
        <w:pPr>
          <w:pStyle w:val="AltBilgi"/>
          <w:jc w:val="both"/>
        </w:pPr>
      </w:p>
    </w:sdtContent>
  </w:sdt>
  <w:p w14:paraId="02498582" w14:textId="77777777" w:rsidR="002D5364" w:rsidRDefault="002D536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FBD4B" w14:textId="77777777" w:rsidR="00CD4DAE" w:rsidRDefault="00CD4DAE" w:rsidP="00A04015">
      <w:pPr>
        <w:spacing w:after="0" w:line="240" w:lineRule="auto"/>
      </w:pPr>
      <w:r>
        <w:separator/>
      </w:r>
    </w:p>
  </w:footnote>
  <w:footnote w:type="continuationSeparator" w:id="0">
    <w:p w14:paraId="41232845" w14:textId="77777777" w:rsidR="00CD4DAE" w:rsidRDefault="00CD4DAE" w:rsidP="00A04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29979" w14:textId="77777777" w:rsidR="00FC7C14" w:rsidRPr="0062187B" w:rsidRDefault="00FC7C14" w:rsidP="0062187B">
    <w:pPr>
      <w:spacing w:before="240" w:after="240" w:line="240" w:lineRule="auto"/>
      <w:jc w:val="both"/>
      <w:rPr>
        <w:rFonts w:ascii="Times New Roman" w:hAnsi="Times New Roman"/>
        <w:color w:val="000000"/>
        <w:sz w:val="18"/>
        <w:szCs w:val="18"/>
      </w:rPr>
    </w:pPr>
    <w:r w:rsidRPr="0062187B">
      <w:rPr>
        <w:rFonts w:ascii="Times New Roman" w:hAnsi="Times New Roman"/>
        <w:color w:val="000000"/>
        <w:sz w:val="18"/>
        <w:szCs w:val="18"/>
      </w:rPr>
      <w:t>Öğrenci Adı Soyadı</w:t>
    </w:r>
    <w:r w:rsidRPr="0062187B">
      <w:rPr>
        <w:rFonts w:ascii="Times New Roman" w:hAnsi="Times New Roman"/>
        <w:color w:val="000000"/>
        <w:sz w:val="18"/>
        <w:szCs w:val="18"/>
        <w:vertAlign w:val="superscript"/>
      </w:rPr>
      <w:t>*</w:t>
    </w:r>
    <w:r w:rsidRPr="0062187B">
      <w:rPr>
        <w:rFonts w:ascii="Times New Roman" w:hAnsi="Times New Roman"/>
        <w:color w:val="000000"/>
        <w:sz w:val="18"/>
        <w:szCs w:val="18"/>
      </w:rPr>
      <w:t>, Danışman</w:t>
    </w:r>
    <w:r w:rsidR="00D03261">
      <w:rPr>
        <w:rFonts w:ascii="Times New Roman" w:hAnsi="Times New Roman"/>
        <w:color w:val="000000"/>
        <w:sz w:val="18"/>
        <w:szCs w:val="18"/>
      </w:rPr>
      <w:t xml:space="preserve"> </w:t>
    </w:r>
    <w:proofErr w:type="spellStart"/>
    <w:r w:rsidR="00D03261">
      <w:rPr>
        <w:rFonts w:ascii="Times New Roman" w:hAnsi="Times New Roman"/>
        <w:color w:val="000000"/>
        <w:sz w:val="18"/>
        <w:szCs w:val="18"/>
      </w:rPr>
      <w:t>Ünvanı</w:t>
    </w:r>
    <w:proofErr w:type="spellEnd"/>
    <w:r w:rsidR="00D03261">
      <w:rPr>
        <w:rFonts w:ascii="Times New Roman" w:hAnsi="Times New Roman"/>
        <w:color w:val="000000"/>
        <w:sz w:val="18"/>
        <w:szCs w:val="18"/>
      </w:rPr>
      <w:t xml:space="preserve"> </w:t>
    </w:r>
    <w:r w:rsidRPr="0062187B">
      <w:rPr>
        <w:rFonts w:ascii="Times New Roman" w:hAnsi="Times New Roman"/>
        <w:color w:val="000000"/>
        <w:sz w:val="18"/>
        <w:szCs w:val="18"/>
      </w:rPr>
      <w:t>Adı Soyadı</w:t>
    </w:r>
    <w:r w:rsidRPr="0062187B">
      <w:rPr>
        <w:rFonts w:ascii="Times New Roman" w:hAnsi="Times New Roman"/>
        <w:color w:val="000000"/>
        <w:sz w:val="18"/>
        <w:szCs w:val="18"/>
        <w:vertAlign w:val="superscript"/>
      </w:rPr>
      <w:t>**</w:t>
    </w:r>
    <w:r w:rsidRPr="0062187B">
      <w:rPr>
        <w:rFonts w:ascii="Times New Roman" w:hAnsi="Times New Roman"/>
        <w:color w:val="000000"/>
        <w:sz w:val="18"/>
        <w:szCs w:val="18"/>
      </w:rPr>
      <w:t>, İkinci Danışman</w:t>
    </w:r>
    <w:r w:rsidR="00D03261">
      <w:rPr>
        <w:rFonts w:ascii="Times New Roman" w:hAnsi="Times New Roman"/>
        <w:color w:val="000000"/>
        <w:sz w:val="18"/>
        <w:szCs w:val="18"/>
      </w:rPr>
      <w:t xml:space="preserve"> </w:t>
    </w:r>
    <w:proofErr w:type="spellStart"/>
    <w:r w:rsidR="00D03261">
      <w:rPr>
        <w:rFonts w:ascii="Times New Roman" w:hAnsi="Times New Roman"/>
        <w:color w:val="000000"/>
        <w:sz w:val="18"/>
        <w:szCs w:val="18"/>
      </w:rPr>
      <w:t>Ünvanı</w:t>
    </w:r>
    <w:proofErr w:type="spellEnd"/>
    <w:r w:rsidR="00D03261">
      <w:rPr>
        <w:rFonts w:ascii="Times New Roman" w:hAnsi="Times New Roman"/>
        <w:color w:val="000000"/>
        <w:sz w:val="18"/>
        <w:szCs w:val="18"/>
      </w:rPr>
      <w:t xml:space="preserve"> </w:t>
    </w:r>
    <w:r w:rsidRPr="0062187B">
      <w:rPr>
        <w:rFonts w:ascii="Times New Roman" w:hAnsi="Times New Roman"/>
        <w:color w:val="000000"/>
        <w:sz w:val="18"/>
        <w:szCs w:val="18"/>
      </w:rPr>
      <w:t>Adı Soyadı</w:t>
    </w:r>
    <w:r w:rsidR="0062187B" w:rsidRPr="0062187B">
      <w:rPr>
        <w:rFonts w:ascii="Times New Roman" w:hAnsi="Times New Roman"/>
        <w:color w:val="000000"/>
        <w:sz w:val="18"/>
        <w:szCs w:val="18"/>
      </w:rPr>
      <w:t xml:space="preserve"> TNKÜ FBE 1(1): 1-21 (2021)                                  </w:t>
    </w:r>
  </w:p>
  <w:p w14:paraId="5C6681A9" w14:textId="77777777" w:rsidR="00FC7C14" w:rsidRDefault="00FC7C1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D06C3" w14:textId="77777777" w:rsidR="00F30211" w:rsidRDefault="00F30211" w:rsidP="00FC7C14">
    <w:pPr>
      <w:spacing w:before="240" w:after="240" w:line="240" w:lineRule="auto"/>
      <w:contextualSpacing/>
      <w:rPr>
        <w:rFonts w:ascii="Times New Roman" w:hAnsi="Times New Roman"/>
        <w:color w:val="000000"/>
        <w:sz w:val="18"/>
        <w:szCs w:val="18"/>
      </w:rPr>
    </w:pPr>
  </w:p>
  <w:tbl>
    <w:tblPr>
      <w:tblStyle w:val="TabloKlavuzu"/>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2"/>
      <w:gridCol w:w="3020"/>
      <w:gridCol w:w="3030"/>
    </w:tblGrid>
    <w:tr w:rsidR="00F30211" w14:paraId="2480D054" w14:textId="77777777" w:rsidTr="00F30211">
      <w:tc>
        <w:tcPr>
          <w:tcW w:w="3070" w:type="dxa"/>
        </w:tcPr>
        <w:p w14:paraId="33194CF8" w14:textId="77777777" w:rsidR="00F30211" w:rsidRPr="007F4606" w:rsidRDefault="00E87B0C" w:rsidP="00F30211">
          <w:pPr>
            <w:spacing w:before="240" w:after="240"/>
            <w:contextualSpacing/>
            <w:rPr>
              <w:rFonts w:ascii="Times New Roman" w:hAnsi="Times New Roman"/>
              <w:sz w:val="18"/>
              <w:szCs w:val="18"/>
            </w:rPr>
          </w:pPr>
          <w:r>
            <w:rPr>
              <w:rFonts w:ascii="Times New Roman" w:hAnsi="Times New Roman"/>
              <w:sz w:val="18"/>
              <w:szCs w:val="18"/>
            </w:rPr>
            <w:t>Yüksek Lisans / Doktora</w:t>
          </w:r>
          <w:r w:rsidR="00F30211" w:rsidRPr="007F4606">
            <w:rPr>
              <w:rFonts w:ascii="Times New Roman" w:hAnsi="Times New Roman"/>
              <w:sz w:val="18"/>
              <w:szCs w:val="18"/>
            </w:rPr>
            <w:t xml:space="preserve"> Tez Makalesi</w:t>
          </w:r>
        </w:p>
      </w:tc>
      <w:tc>
        <w:tcPr>
          <w:tcW w:w="3071" w:type="dxa"/>
        </w:tcPr>
        <w:p w14:paraId="6CAA8FAC" w14:textId="77777777" w:rsidR="00F30211" w:rsidRPr="007F4606" w:rsidRDefault="00F30211" w:rsidP="00811407">
          <w:pPr>
            <w:spacing w:before="240" w:after="240"/>
            <w:contextualSpacing/>
            <w:jc w:val="center"/>
            <w:rPr>
              <w:rFonts w:ascii="Times New Roman" w:hAnsi="Times New Roman"/>
              <w:sz w:val="18"/>
              <w:szCs w:val="18"/>
            </w:rPr>
          </w:pPr>
          <w:r w:rsidRPr="007F4606">
            <w:rPr>
              <w:rFonts w:ascii="Times New Roman" w:hAnsi="Times New Roman"/>
              <w:sz w:val="18"/>
              <w:szCs w:val="18"/>
            </w:rPr>
            <w:t>TNKÜ FBE (2021)</w:t>
          </w:r>
        </w:p>
      </w:tc>
      <w:tc>
        <w:tcPr>
          <w:tcW w:w="3071" w:type="dxa"/>
        </w:tcPr>
        <w:p w14:paraId="6656A18F" w14:textId="77777777" w:rsidR="00F30211" w:rsidRPr="007F4606" w:rsidRDefault="00F30211" w:rsidP="00F30211">
          <w:pPr>
            <w:spacing w:before="240" w:after="240"/>
            <w:contextualSpacing/>
            <w:jc w:val="right"/>
            <w:rPr>
              <w:rFonts w:ascii="Times New Roman" w:hAnsi="Times New Roman"/>
              <w:sz w:val="18"/>
              <w:szCs w:val="18"/>
            </w:rPr>
          </w:pPr>
          <w:r w:rsidRPr="007F4606">
            <w:rPr>
              <w:rFonts w:ascii="Times New Roman" w:hAnsi="Times New Roman"/>
              <w:sz w:val="18"/>
              <w:szCs w:val="18"/>
            </w:rPr>
            <w:t>…………….. Anabilim Dalı</w:t>
          </w:r>
        </w:p>
      </w:tc>
    </w:tr>
  </w:tbl>
  <w:p w14:paraId="7CC4F723" w14:textId="77777777" w:rsidR="00FC7C14" w:rsidRPr="00BD4B7A" w:rsidRDefault="00FC7C14" w:rsidP="00FC7C14">
    <w:pPr>
      <w:spacing w:before="240" w:after="240" w:line="240" w:lineRule="auto"/>
      <w:contextualSpacing/>
      <w:rPr>
        <w:rFonts w:ascii="Times New Roman" w:hAnsi="Times New Roman"/>
        <w:color w:val="000000"/>
        <w:sz w:val="18"/>
        <w:szCs w:val="18"/>
      </w:rPr>
    </w:pPr>
    <w:r w:rsidRPr="00BD4B7A">
      <w:rPr>
        <w:rFonts w:ascii="Times New Roman" w:hAnsi="Times New Roman"/>
        <w:color w:val="000000"/>
        <w:sz w:val="18"/>
        <w:szCs w:val="18"/>
      </w:rPr>
      <w:t xml:space="preserve">   </w:t>
    </w:r>
    <w:r w:rsidR="00BD4B7A">
      <w:rPr>
        <w:rFonts w:ascii="Times New Roman" w:hAnsi="Times New Roman"/>
        <w:color w:val="000000"/>
        <w:sz w:val="18"/>
        <w:szCs w:val="18"/>
      </w:rPr>
      <w:t xml:space="preserve">         </w:t>
    </w:r>
    <w:r w:rsidRPr="00BD4B7A">
      <w:rPr>
        <w:rFonts w:ascii="Times New Roman" w:hAnsi="Times New Roman"/>
        <w:color w:val="000000"/>
        <w:sz w:val="18"/>
        <w:szCs w:val="18"/>
      </w:rPr>
      <w:t xml:space="preserve">                                    </w:t>
    </w:r>
    <w:r w:rsidR="00BD4B7A">
      <w:rPr>
        <w:rFonts w:ascii="Times New Roman" w:hAnsi="Times New Roman"/>
        <w:color w:val="000000"/>
        <w:sz w:val="18"/>
        <w:szCs w:val="18"/>
      </w:rPr>
      <w:t xml:space="preserve">     </w:t>
    </w:r>
    <w:r w:rsidRPr="00BD4B7A">
      <w:rPr>
        <w:rFonts w:ascii="Times New Roman" w:hAnsi="Times New Roman"/>
        <w:color w:val="000000"/>
        <w:sz w:val="18"/>
        <w:szCs w:val="18"/>
      </w:rPr>
      <w:t xml:space="preserve">       </w:t>
    </w:r>
    <w:r w:rsidR="00BD4B7A">
      <w:rPr>
        <w:rFonts w:ascii="Times New Roman" w:hAnsi="Times New Roman"/>
        <w:color w:val="000000"/>
        <w:sz w:val="18"/>
        <w:szCs w:val="18"/>
      </w:rPr>
      <w:t xml:space="preserve"> </w:t>
    </w:r>
    <w:r w:rsidRPr="00BD4B7A">
      <w:rPr>
        <w:rFonts w:ascii="Times New Roman" w:hAnsi="Times New Roman"/>
        <w:color w:val="000000"/>
        <w:sz w:val="18"/>
        <w:szCs w:val="18"/>
      </w:rPr>
      <w:t xml:space="preserve">   </w:t>
    </w:r>
    <w:r w:rsidR="00BD4B7A">
      <w:rPr>
        <w:rFonts w:ascii="Times New Roman" w:hAnsi="Times New Roman"/>
        <w:color w:val="000000"/>
        <w:sz w:val="18"/>
        <w:szCs w:val="18"/>
      </w:rPr>
      <w:t xml:space="preserve">     </w:t>
    </w:r>
    <w:r w:rsidRPr="00BD4B7A">
      <w:rPr>
        <w:rFonts w:ascii="Times New Roman" w:hAnsi="Times New Roman"/>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D0309"/>
    <w:multiLevelType w:val="multilevel"/>
    <w:tmpl w:val="5EA69C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D8D5C2E"/>
    <w:multiLevelType w:val="multilevel"/>
    <w:tmpl w:val="45A09F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011BB1"/>
    <w:multiLevelType w:val="multilevel"/>
    <w:tmpl w:val="316C7498"/>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ED87781"/>
    <w:multiLevelType w:val="hybridMultilevel"/>
    <w:tmpl w:val="44062D5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49987270">
    <w:abstractNumId w:val="0"/>
  </w:num>
  <w:num w:numId="2" w16cid:durableId="815412337">
    <w:abstractNumId w:val="3"/>
  </w:num>
  <w:num w:numId="3" w16cid:durableId="1555506253">
    <w:abstractNumId w:val="1"/>
  </w:num>
  <w:num w:numId="4" w16cid:durableId="806044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512"/>
    <w:rsid w:val="00015D35"/>
    <w:rsid w:val="000D0893"/>
    <w:rsid w:val="00112C02"/>
    <w:rsid w:val="00114F6C"/>
    <w:rsid w:val="00140C25"/>
    <w:rsid w:val="00172E38"/>
    <w:rsid w:val="00181AFE"/>
    <w:rsid w:val="00191512"/>
    <w:rsid w:val="001A2F29"/>
    <w:rsid w:val="001A3B28"/>
    <w:rsid w:val="001B6B61"/>
    <w:rsid w:val="001D61D2"/>
    <w:rsid w:val="002546C2"/>
    <w:rsid w:val="00262CDA"/>
    <w:rsid w:val="002A5415"/>
    <w:rsid w:val="002B3C0B"/>
    <w:rsid w:val="002C17AF"/>
    <w:rsid w:val="002C3560"/>
    <w:rsid w:val="002D5364"/>
    <w:rsid w:val="0031613D"/>
    <w:rsid w:val="003174B4"/>
    <w:rsid w:val="00340961"/>
    <w:rsid w:val="003556B7"/>
    <w:rsid w:val="003867B5"/>
    <w:rsid w:val="003D7BD3"/>
    <w:rsid w:val="004345E9"/>
    <w:rsid w:val="00451ACC"/>
    <w:rsid w:val="004716AE"/>
    <w:rsid w:val="00520FCE"/>
    <w:rsid w:val="00536834"/>
    <w:rsid w:val="005532B6"/>
    <w:rsid w:val="00553E47"/>
    <w:rsid w:val="0057221B"/>
    <w:rsid w:val="00577F4C"/>
    <w:rsid w:val="005E07B5"/>
    <w:rsid w:val="00602F32"/>
    <w:rsid w:val="0062187B"/>
    <w:rsid w:val="006804AC"/>
    <w:rsid w:val="00690D80"/>
    <w:rsid w:val="006964E6"/>
    <w:rsid w:val="006E2044"/>
    <w:rsid w:val="006E46D9"/>
    <w:rsid w:val="0070358A"/>
    <w:rsid w:val="007256E7"/>
    <w:rsid w:val="00736E6C"/>
    <w:rsid w:val="00744BFE"/>
    <w:rsid w:val="007B6864"/>
    <w:rsid w:val="007C772F"/>
    <w:rsid w:val="007D062C"/>
    <w:rsid w:val="007F4606"/>
    <w:rsid w:val="00811407"/>
    <w:rsid w:val="00850EBC"/>
    <w:rsid w:val="008F7D7F"/>
    <w:rsid w:val="00904FB4"/>
    <w:rsid w:val="0098358D"/>
    <w:rsid w:val="0099607F"/>
    <w:rsid w:val="009C4C77"/>
    <w:rsid w:val="00A04015"/>
    <w:rsid w:val="00A16B47"/>
    <w:rsid w:val="00A33FB3"/>
    <w:rsid w:val="00B244D9"/>
    <w:rsid w:val="00B250B1"/>
    <w:rsid w:val="00B307DE"/>
    <w:rsid w:val="00B879CD"/>
    <w:rsid w:val="00BA6B8C"/>
    <w:rsid w:val="00BB1E9F"/>
    <w:rsid w:val="00BD4B7A"/>
    <w:rsid w:val="00C02B99"/>
    <w:rsid w:val="00C166D5"/>
    <w:rsid w:val="00C508B3"/>
    <w:rsid w:val="00CD4DAE"/>
    <w:rsid w:val="00CD522E"/>
    <w:rsid w:val="00CF1394"/>
    <w:rsid w:val="00D03261"/>
    <w:rsid w:val="00DB5AE3"/>
    <w:rsid w:val="00E3363A"/>
    <w:rsid w:val="00E87B0C"/>
    <w:rsid w:val="00EA3286"/>
    <w:rsid w:val="00EB0A82"/>
    <w:rsid w:val="00EC4F6A"/>
    <w:rsid w:val="00F24F8C"/>
    <w:rsid w:val="00F25FD2"/>
    <w:rsid w:val="00F30211"/>
    <w:rsid w:val="00F5675C"/>
    <w:rsid w:val="00FC486A"/>
    <w:rsid w:val="00FC7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26B81"/>
  <w15:docId w15:val="{49E2D541-AF30-4558-A195-4099D346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51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191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9151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91512"/>
    <w:rPr>
      <w:rFonts w:ascii="Tahoma" w:hAnsi="Tahoma" w:cs="Tahoma"/>
      <w:sz w:val="16"/>
      <w:szCs w:val="16"/>
    </w:rPr>
  </w:style>
  <w:style w:type="character" w:styleId="Kpr">
    <w:name w:val="Hyperlink"/>
    <w:basedOn w:val="VarsaylanParagrafYazTipi"/>
    <w:uiPriority w:val="99"/>
    <w:unhideWhenUsed/>
    <w:rsid w:val="0099607F"/>
    <w:rPr>
      <w:color w:val="0000FF" w:themeColor="hyperlink"/>
      <w:u w:val="single"/>
    </w:rPr>
  </w:style>
  <w:style w:type="paragraph" w:styleId="ListeParagraf">
    <w:name w:val="List Paragraph"/>
    <w:basedOn w:val="Normal"/>
    <w:uiPriority w:val="1"/>
    <w:qFormat/>
    <w:rsid w:val="00CD522E"/>
    <w:pPr>
      <w:ind w:left="720"/>
      <w:contextualSpacing/>
    </w:pPr>
  </w:style>
  <w:style w:type="paragraph" w:styleId="stBilgi">
    <w:name w:val="header"/>
    <w:basedOn w:val="Normal"/>
    <w:link w:val="stBilgiChar"/>
    <w:uiPriority w:val="99"/>
    <w:unhideWhenUsed/>
    <w:rsid w:val="00A0401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04015"/>
  </w:style>
  <w:style w:type="paragraph" w:styleId="AltBilgi">
    <w:name w:val="footer"/>
    <w:basedOn w:val="Normal"/>
    <w:link w:val="AltBilgiChar"/>
    <w:uiPriority w:val="99"/>
    <w:unhideWhenUsed/>
    <w:rsid w:val="00A0401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04015"/>
  </w:style>
  <w:style w:type="paragraph" w:styleId="GvdeMetni">
    <w:name w:val="Body Text"/>
    <w:basedOn w:val="Normal"/>
    <w:link w:val="GvdeMetniChar"/>
    <w:uiPriority w:val="1"/>
    <w:qFormat/>
    <w:rsid w:val="002546C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GvdeMetniChar">
    <w:name w:val="Gövde Metni Char"/>
    <w:basedOn w:val="VarsaylanParagrafYazTipi"/>
    <w:link w:val="GvdeMetni"/>
    <w:uiPriority w:val="1"/>
    <w:rsid w:val="002546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be.nku.edu.t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mi.com/proquest/" TargetMode="Externa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750</Words>
  <Characters>4279</Characters>
  <Application>Microsoft Office Word</Application>
  <DocSecurity>0</DocSecurity>
  <Lines>35</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Oya Mert</cp:lastModifiedBy>
  <cp:revision>5</cp:revision>
  <cp:lastPrinted>2021-10-06T11:53:00Z</cp:lastPrinted>
  <dcterms:created xsi:type="dcterms:W3CDTF">2022-05-30T13:48:00Z</dcterms:created>
  <dcterms:modified xsi:type="dcterms:W3CDTF">2022-06-08T11:34:00Z</dcterms:modified>
</cp:coreProperties>
</file>