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rPr/>
      </w:pPr>
      <w:r w:rsidDel="00000000" w:rsidR="00000000" w:rsidRPr="00000000">
        <w:rPr>
          <w:rFonts w:ascii="Times New Roman" w:cs="Times New Roman" w:eastAsia="Times New Roman" w:hAnsi="Times New Roman"/>
          <w:b w:val="1"/>
          <w:rtl w:val="0"/>
        </w:rPr>
        <w:t xml:space="preserve"> The NSO Email:</w:t>
      </w:r>
      <w:r w:rsidDel="00000000" w:rsidR="00000000" w:rsidRPr="00000000">
        <w:rPr>
          <w:rtl w:val="0"/>
        </w:rPr>
      </w:r>
    </w:p>
    <w:p w:rsidR="00000000" w:rsidDel="00000000" w:rsidP="00000000" w:rsidRDefault="00000000" w:rsidRPr="00000000" w14:paraId="00000002">
      <w:pPr>
        <w:spacing w:after="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Support for Nour Elhouda Mahmoudi’s Candidacy for the World Scout Committee</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friends in Scouting, </w:t>
      </w:r>
      <w:r w:rsidDel="00000000" w:rsidR="00000000" w:rsidRPr="00000000">
        <w:rPr>
          <w:rFonts w:ascii="Times New Roman" w:cs="Times New Roman" w:eastAsia="Times New Roman" w:hAnsi="Times New Roman"/>
          <w:rtl w:val="0"/>
        </w:rPr>
        <w:t xml:space="preserve">(Dear Scouting family) </w:t>
      </w:r>
      <w:r w:rsidDel="00000000" w:rsidR="00000000" w:rsidRPr="00000000">
        <w:rPr>
          <w:rtl w:val="0"/>
        </w:rPr>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behalf of the Algerian Muslim Scouts</w:t>
      </w:r>
      <w:r w:rsidDel="00000000" w:rsidR="00000000" w:rsidRPr="00000000">
        <w:rPr>
          <w:rFonts w:ascii="Times New Roman" w:cs="Times New Roman" w:eastAsia="Times New Roman" w:hAnsi="Times New Roman"/>
          <w:rtl w:val="0"/>
        </w:rPr>
        <w:t xml:space="preserve">, I am</w:t>
      </w:r>
      <w:r w:rsidDel="00000000" w:rsidR="00000000" w:rsidRPr="00000000">
        <w:rPr>
          <w:rFonts w:ascii="Times New Roman" w:cs="Times New Roman" w:eastAsia="Times New Roman" w:hAnsi="Times New Roman"/>
          <w:rtl w:val="0"/>
        </w:rPr>
        <w:t xml:space="preserve"> delighted 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announce our nomination of Nour </w:t>
      </w:r>
      <w:r w:rsidDel="00000000" w:rsidR="00000000" w:rsidRPr="00000000">
        <w:rPr>
          <w:rFonts w:ascii="Times New Roman" w:cs="Times New Roman" w:eastAsia="Times New Roman" w:hAnsi="Times New Roman"/>
          <w:rtl w:val="0"/>
        </w:rPr>
        <w:t xml:space="preserve">Elhouda</w:t>
      </w:r>
      <w:r w:rsidDel="00000000" w:rsidR="00000000" w:rsidRPr="00000000">
        <w:rPr>
          <w:rFonts w:ascii="Times New Roman" w:cs="Times New Roman" w:eastAsia="Times New Roman" w:hAnsi="Times New Roman"/>
          <w:rtl w:val="0"/>
        </w:rPr>
        <w:t xml:space="preserve"> Mahmoudi for the World Scout Committee. Nour’s exceptional leadership, transformative experiences, and impactful contributions to Scouting have greatly benefited our organization, and we believe she has much to offer on a global scale.</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Nour has consistently demonstrated extraordinary skills and capabilities, often making her stand out among her peers. Her work within our National Board and on different volunteering roles </w:t>
      </w:r>
      <w:r w:rsidDel="00000000" w:rsidR="00000000" w:rsidRPr="00000000">
        <w:rPr>
          <w:rFonts w:ascii="Times New Roman" w:cs="Times New Roman" w:eastAsia="Times New Roman" w:hAnsi="Times New Roman"/>
          <w:rtl w:val="0"/>
        </w:rPr>
        <w:t xml:space="preserve">on a</w:t>
      </w:r>
      <w:r w:rsidDel="00000000" w:rsidR="00000000" w:rsidRPr="00000000">
        <w:rPr>
          <w:rFonts w:ascii="Times New Roman" w:cs="Times New Roman" w:eastAsia="Times New Roman" w:hAnsi="Times New Roman"/>
          <w:rtl w:val="0"/>
        </w:rPr>
        <w:t xml:space="preserve"> global level has been particularly inspiring, showcasing her ability to effectively collaborate with and motivate others.</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Nour played a pivotal role in shaping our NSO's vision and crafting the 2028 strategy, which focuses on fostering intergenerational dialogue, empowering young people, and ensuring their safety and support, reflecting her strong commitment to the values of Scouting and her readiness to extend her impact internationally. Her dedication to these principles and her selfless commitment to the movement </w:t>
      </w:r>
      <w:r w:rsidDel="00000000" w:rsidR="00000000" w:rsidRPr="00000000">
        <w:rPr>
          <w:rFonts w:ascii="Times New Roman" w:cs="Times New Roman" w:eastAsia="Times New Roman" w:hAnsi="Times New Roman"/>
          <w:rtl w:val="0"/>
        </w:rPr>
        <w:t xml:space="preserve">make </w:t>
      </w:r>
      <w:r w:rsidDel="00000000" w:rsidR="00000000" w:rsidRPr="00000000">
        <w:rPr>
          <w:rFonts w:ascii="Times New Roman" w:cs="Times New Roman" w:eastAsia="Times New Roman" w:hAnsi="Times New Roman"/>
          <w:rtl w:val="0"/>
        </w:rPr>
        <w:t xml:space="preserve">us affirm that she is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ideal candidate for the World Scout Committee.</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humbly ask for your support for Nour Elhouda Mahmoudi’s candidacy. Your endorsement would be greatly appreciated and would contribute significantly to our collective efforts in advancing the Scouting Movement.</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encourage you to reach out to Nour directly to learn more about her vision and discuss any questions you may have. She can be contacted at norelhouda.mahmoudi@gmail.com.</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look forward to seeing you in Cairo!</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Yours in Scouting,</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Abbedrahmene Hamzaoui                                         Menasria Amine</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Chief commissioner                                                  International Commissioner </w:t>
      </w:r>
      <w:r w:rsidDel="00000000" w:rsidR="00000000" w:rsidRPr="00000000">
        <w:rPr>
          <w:rtl w:val="0"/>
        </w:rPr>
      </w:r>
    </w:p>
    <w:p w:rsidR="00000000" w:rsidDel="00000000" w:rsidP="00000000" w:rsidRDefault="00000000" w:rsidRPr="00000000" w14:paraId="0000000D">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40" w:before="24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 CONTENT</w:t>
      </w:r>
    </w:p>
    <w:p w:rsidR="00000000" w:rsidDel="00000000" w:rsidP="00000000" w:rsidRDefault="00000000" w:rsidRPr="00000000" w14:paraId="0000001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Nour Elhouda Mahmoudi</w:t>
      </w:r>
    </w:p>
    <w:p w:rsidR="00000000" w:rsidDel="00000000" w:rsidP="00000000" w:rsidRDefault="00000000" w:rsidRPr="00000000" w14:paraId="0000001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Candidate for the World Scout Committee 2024-2027</w:t>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motivation:</w:t>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start a new chapter in the scouting Movement, guided by an ambitious strategy and renewed enthusiasm, it is vital to recognize that in the process of our own development, we must understand our responsibility to give back. </w:t>
      </w:r>
      <w:r w:rsidDel="00000000" w:rsidR="00000000" w:rsidRPr="00000000">
        <w:rPr>
          <w:rFonts w:ascii="Times New Roman" w:cs="Times New Roman" w:eastAsia="Times New Roman" w:hAnsi="Times New Roman"/>
          <w:rtl w:val="0"/>
        </w:rPr>
        <w:t xml:space="preserve">With this understanding in mind, </w:t>
      </w:r>
      <w:r w:rsidDel="00000000" w:rsidR="00000000" w:rsidRPr="00000000">
        <w:rPr>
          <w:rFonts w:ascii="Times New Roman" w:cs="Times New Roman" w:eastAsia="Times New Roman" w:hAnsi="Times New Roman"/>
          <w:rtl w:val="0"/>
        </w:rPr>
        <w:t xml:space="preserve">I'm eager to demonstrate my dedication and commitment by </w:t>
      </w:r>
      <w:r w:rsidDel="00000000" w:rsidR="00000000" w:rsidRPr="00000000">
        <w:rPr>
          <w:rFonts w:ascii="Times New Roman" w:cs="Times New Roman" w:eastAsia="Times New Roman" w:hAnsi="Times New Roman"/>
          <w:rtl w:val="0"/>
        </w:rPr>
        <w:t xml:space="preserve">offering to serve on the World Scout Committee.      </w:t>
      </w:r>
    </w:p>
    <w:p w:rsidR="00000000" w:rsidDel="00000000" w:rsidP="00000000" w:rsidRDefault="00000000" w:rsidRPr="00000000" w14:paraId="0000001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Having embarked on my scouting journey at the age of 8, I've personally experienced its profound impact, shaping me into the person I am today. This transformative journey fuels my passion to ensure that every young person worldwide has the opportunity to experience the same. Indeed, it is essential that we work towards collective growth, ensuring that we thrive together not only on a global scale but also within our regional and national levels. Central to this mission is recognizing the pivotal role of National Scout Organizations in driving progress and fostering unity within the movement.</w:t>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“With your support, I am committed to ensuring that Scouting remains a safe space where every young person finds a sense of belonging and purpose.”</w:t>
      </w:r>
    </w:p>
    <w:p w:rsidR="00000000" w:rsidDel="00000000" w:rsidP="00000000" w:rsidRDefault="00000000" w:rsidRPr="00000000" w14:paraId="00000016">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priorities:</w:t>
      </w:r>
      <w:r w:rsidDel="00000000" w:rsidR="00000000" w:rsidRPr="00000000">
        <w:rPr>
          <w:rtl w:val="0"/>
        </w:rPr>
      </w:r>
    </w:p>
    <w:p w:rsidR="00000000" w:rsidDel="00000000" w:rsidP="00000000" w:rsidRDefault="00000000" w:rsidRPr="00000000" w14:paraId="0000001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Scouting, much like music, is a universal language that resonates with people of all ages and backgrounds. It has the power to inspire, transform, and unite, creating a harmonious blend of values and experiences that shape the lives of young people around the world.</w:t>
      </w:r>
    </w:p>
    <w:p w:rsidR="00000000" w:rsidDel="00000000" w:rsidP="00000000" w:rsidRDefault="00000000" w:rsidRPr="00000000" w14:paraId="0000001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spirit, my commitment to serving on the World Scout Committee is driven by a steadfast dedication to the following key priorities:</w:t>
      </w:r>
      <w:r w:rsidDel="00000000" w:rsidR="00000000" w:rsidRPr="00000000">
        <w:rPr>
          <w:rtl w:val="0"/>
        </w:rPr>
      </w:r>
    </w:p>
    <w:p w:rsidR="00000000" w:rsidDel="00000000" w:rsidP="00000000" w:rsidRDefault="00000000" w:rsidRPr="00000000" w14:paraId="00000019">
      <w:pPr>
        <w:spacing w:after="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Innovative Education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in the same way </w:t>
      </w:r>
      <w:r w:rsidDel="00000000" w:rsidR="00000000" w:rsidRPr="00000000">
        <w:rPr>
          <w:rFonts w:ascii="Times New Roman" w:cs="Times New Roman" w:eastAsia="Times New Roman" w:hAnsi="Times New Roman"/>
          <w:rtl w:val="0"/>
        </w:rPr>
        <w:t xml:space="preserve">each note in a symphony contributes to a harmonious whole, innovative education in Scouting ensures that every Scout's potential is fully realized. Through constantly improving our educational programs we make sure that our </w:t>
      </w:r>
      <w:r w:rsidDel="00000000" w:rsidR="00000000" w:rsidRPr="00000000">
        <w:rPr>
          <w:rFonts w:ascii="Times New Roman" w:cs="Times New Roman" w:eastAsia="Times New Roman" w:hAnsi="Times New Roman"/>
          <w:rtl w:val="0"/>
        </w:rPr>
        <w:t xml:space="preserve">Movement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remains</w:t>
      </w:r>
      <w:r w:rsidDel="00000000" w:rsidR="00000000" w:rsidRPr="00000000">
        <w:rPr>
          <w:rFonts w:ascii="Times New Roman" w:cs="Times New Roman" w:eastAsia="Times New Roman" w:hAnsi="Times New Roman"/>
          <w:rtl w:val="0"/>
        </w:rPr>
        <w:t xml:space="preserve"> vibrant, relevant, and forward-thinking.</w:t>
      </w:r>
    </w:p>
    <w:p w:rsidR="00000000" w:rsidDel="00000000" w:rsidP="00000000" w:rsidRDefault="00000000" w:rsidRPr="00000000" w14:paraId="0000001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Youth Leadership: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Just as a skilled conductor guides an orchestra to create a cohesive performance</w:t>
      </w:r>
      <w:r w:rsidDel="00000000" w:rsidR="00000000" w:rsidRPr="00000000">
        <w:rPr>
          <w:rFonts w:ascii="Times New Roman" w:cs="Times New Roman" w:eastAsia="Times New Roman" w:hAnsi="Times New Roman"/>
          <w:rtl w:val="0"/>
        </w:rPr>
        <w:t xml:space="preserve">, Scouting must strategically empower the current and next generatio</w:t>
      </w: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s of leaders. By entrusting young people with significant roles and responsibilities, we enable them to</w:t>
      </w:r>
      <w:r w:rsidDel="00000000" w:rsidR="00000000" w:rsidRPr="00000000">
        <w:rPr>
          <w:rFonts w:ascii="Times New Roman" w:cs="Times New Roman" w:eastAsia="Times New Roman" w:hAnsi="Times New Roman"/>
          <w:rtl w:val="0"/>
        </w:rPr>
        <w:t xml:space="preserve"> i</w:t>
      </w:r>
      <w:r w:rsidDel="00000000" w:rsidR="00000000" w:rsidRPr="00000000">
        <w:rPr>
          <w:rFonts w:ascii="Times New Roman" w:cs="Times New Roman" w:eastAsia="Times New Roman" w:hAnsi="Times New Roman"/>
          <w:rtl w:val="0"/>
        </w:rPr>
        <w:t xml:space="preserve">nfluence and shape the future of Scouting.</w:t>
      </w:r>
    </w:p>
    <w:p w:rsidR="00000000" w:rsidDel="00000000" w:rsidP="00000000" w:rsidRDefault="00000000" w:rsidRPr="00000000" w14:paraId="0000001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Diversity and Inclusion:</w:t>
      </w:r>
      <w:r w:rsidDel="00000000" w:rsidR="00000000" w:rsidRPr="00000000">
        <w:rPr>
          <w:rFonts w:ascii="Times New Roman" w:cs="Times New Roman" w:eastAsia="Times New Roman" w:hAnsi="Times New Roman"/>
          <w:rtl w:val="0"/>
        </w:rPr>
        <w:t xml:space="preserve"> Just as a symphony is enriched by a variety of instruments, Scouting’s strength lies in its </w:t>
      </w:r>
      <w:r w:rsidDel="00000000" w:rsidR="00000000" w:rsidRPr="00000000">
        <w:rPr>
          <w:rFonts w:ascii="Times New Roman" w:cs="Times New Roman" w:eastAsia="Times New Roman" w:hAnsi="Times New Roman"/>
          <w:rtl w:val="0"/>
        </w:rPr>
        <w:t xml:space="preserve">cultural</w:t>
      </w:r>
      <w:r w:rsidDel="00000000" w:rsidR="00000000" w:rsidRPr="00000000">
        <w:rPr>
          <w:rFonts w:ascii="Times New Roman" w:cs="Times New Roman" w:eastAsia="Times New Roman" w:hAnsi="Times New Roman"/>
          <w:rtl w:val="0"/>
        </w:rPr>
        <w:t xml:space="preserve"> diversity and richness. Embracing and celebrating this diversity ensures that every Scout feels valued and included. </w:t>
      </w:r>
      <w:r w:rsidDel="00000000" w:rsidR="00000000" w:rsidRPr="00000000">
        <w:rPr>
          <w:rFonts w:ascii="Times New Roman" w:cs="Times New Roman" w:eastAsia="Times New Roman" w:hAnsi="Times New Roman"/>
          <w:rtl w:val="0"/>
        </w:rPr>
        <w:t xml:space="preserve">Fostering a global Movement that is united in its commitment to the values of Scouting.</w:t>
      </w:r>
    </w:p>
    <w:p w:rsidR="00000000" w:rsidDel="00000000" w:rsidP="00000000" w:rsidRDefault="00000000" w:rsidRPr="00000000" w14:paraId="0000001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Partnerships and Advocacy:</w:t>
      </w:r>
      <w:r w:rsidDel="00000000" w:rsidR="00000000" w:rsidRPr="00000000">
        <w:rPr>
          <w:rFonts w:ascii="Times New Roman" w:cs="Times New Roman" w:eastAsia="Times New Roman" w:hAnsi="Times New Roman"/>
          <w:rtl w:val="0"/>
        </w:rPr>
        <w:t xml:space="preserve"> Much like the powerful resonance of a well-played chord, the impact of Scouting is amplified through strategic partnerships and advocacy efforts. By building strong alliances and championing the mission of Scouting on a global stage, we can enhance our influence, drive positive change, and expand Scouting's reach and impact worldwide.</w:t>
      </w:r>
    </w:p>
    <w:p w:rsidR="00000000" w:rsidDel="00000000" w:rsidP="00000000" w:rsidRDefault="00000000" w:rsidRPr="00000000" w14:paraId="0000001D">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‘Harmonizing the Future of Scouting: Together, We Can Make a Global Impact.’</w:t>
      </w:r>
    </w:p>
    <w:p w:rsidR="00000000" w:rsidDel="00000000" w:rsidP="00000000" w:rsidRDefault="00000000" w:rsidRPr="00000000" w14:paraId="000000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 Scouting Journey:</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2019 National Board Member (Lead of Planning, Development and Foresight)</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Co-lead of the workshops team in World Scout Education Congress.</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2022 - 2023 Member of the “Youth Engagement in Decision Making” Task Force.</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2022 - 2023 </w:t>
      </w:r>
      <w:r w:rsidDel="00000000" w:rsidR="00000000" w:rsidRPr="00000000">
        <w:rPr>
          <w:rFonts w:ascii="Times New Roman" w:cs="Times New Roman" w:eastAsia="Times New Roman" w:hAnsi="Times New Roman"/>
          <w:rtl w:val="0"/>
        </w:rPr>
        <w:t xml:space="preserve">Member of the Growth, Recovery and Resilience - enabling capacities for growth project.</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Messenger of Peace Hero</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2019 - 2022 Youth Representative</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2022 - 2023 Member of the WHO Youth Council Steering Committee “representing WOSM”</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2019 - 2021 Member of the 14th World Scout Youth Forum Organizing Committee</w:t>
      </w:r>
    </w:p>
    <w:p w:rsidR="00000000" w:rsidDel="00000000" w:rsidP="00000000" w:rsidRDefault="00000000" w:rsidRPr="00000000" w14:paraId="0000002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International and regional events:</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 World Scout Youth Forum and Conference, Azerbaijan (Delegate)</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Arab Scout Conference and Youth Forum, Egypt (Delegate)</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Dialogue for Peace training, Egypt (Participant)</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Youth Representatives training, Kuwait (Participant)</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2019 World Non-Formal Education Forum, Brazil (Participant)</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Arab Scout Youth Forum, Online (Facilitator)</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Arab Scout Conference, Online (Delegate)</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  Arab Rovers camp, Tunisia (Head of Delegation)</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 World Scout Youth Forum and Conference, Online (WOSM team)</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  World Scout Jamboree South Korea, (Head of Delegation)</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my thorough Scouting experience across various levels – from local to international – I've developed essential skills including innovative thinking, collaborative decision-making, and effective stakeholder communication. Indeed, serving on the Youth Engagement Task Force and organizing key events such as the World Scout Education Congress and the 14th World Scout Youth Forum were instrumental in equipping me with the skills needed in today's progressive landscape.  </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role as a Youth Representative has granted me firsthand insight into the perspectives and needs of young Scouts. Additionally, my role on the National Board has provided me with valuable insights into the unique challenges and opportunities faced by Scouting at grassroots level.</w:t>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coupled with my unwavering commitment to excellence, positions me to contribute meaningfully to the World Scout Committee during this pivotal era for Scouting.</w:t>
      </w:r>
    </w:p>
    <w:p w:rsidR="00000000" w:rsidDel="00000000" w:rsidP="00000000" w:rsidRDefault="00000000" w:rsidRPr="00000000" w14:paraId="00000037">
      <w:pPr>
        <w:spacing w:after="240" w:before="240" w:lineRule="auto"/>
        <w:rPr>
          <w:rFonts w:ascii="Amiri" w:cs="Amiri" w:eastAsia="Amiri" w:hAnsi="Amiri"/>
          <w:sz w:val="24"/>
          <w:szCs w:val="24"/>
        </w:rPr>
      </w:pPr>
      <w:r w:rsidDel="00000000" w:rsidR="00000000" w:rsidRPr="00000000">
        <w:rPr>
          <w:rtl w:val="0"/>
        </w:rPr>
      </w:r>
    </w:p>
    <w:p w:rsidR="00000000" w:rsidDel="00000000" w:rsidP="00000000" w:rsidRDefault="00000000" w:rsidRPr="00000000" w14:paraId="00000038">
      <w:pPr>
        <w:spacing w:after="240" w:before="240" w:lineRule="auto"/>
        <w:rPr>
          <w:rFonts w:ascii="Amiri" w:cs="Amiri" w:eastAsia="Amiri" w:hAnsi="Amiri"/>
          <w:sz w:val="24"/>
          <w:szCs w:val="24"/>
        </w:rPr>
      </w:pPr>
      <w:r w:rsidDel="00000000" w:rsidR="00000000" w:rsidRPr="00000000">
        <w:rPr>
          <w:rtl w:val="0"/>
        </w:rPr>
      </w:r>
    </w:p>
    <w:p w:rsidR="00000000" w:rsidDel="00000000" w:rsidP="00000000" w:rsidRDefault="00000000" w:rsidRPr="00000000" w14:paraId="00000039">
      <w:pPr>
        <w:spacing w:after="240" w:before="240" w:lineRule="auto"/>
        <w:rPr>
          <w:rFonts w:ascii="Amiri" w:cs="Amiri" w:eastAsia="Amiri" w:hAnsi="Amiri"/>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Amiri" w:cs="Amiri" w:eastAsia="Amiri" w:hAnsi="Amiri"/>
          <w:sz w:val="24"/>
          <w:szCs w:val="24"/>
        </w:rPr>
      </w:pPr>
      <w:r w:rsidDel="00000000" w:rsidR="00000000" w:rsidRPr="00000000">
        <w:rPr>
          <w:rtl w:val="0"/>
        </w:rPr>
      </w:r>
    </w:p>
    <w:p w:rsidR="00000000" w:rsidDel="00000000" w:rsidP="00000000" w:rsidRDefault="00000000" w:rsidRPr="00000000" w14:paraId="0000003B">
      <w:pPr>
        <w:spacing w:after="240" w:before="240" w:lineRule="auto"/>
        <w:rPr>
          <w:rFonts w:ascii="Amiri" w:cs="Amiri" w:eastAsia="Amiri" w:hAnsi="Amiri"/>
          <w:sz w:val="24"/>
          <w:szCs w:val="24"/>
        </w:rPr>
      </w:pP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Amiri" w:cs="Amiri" w:eastAsia="Amiri" w:hAnsi="Amiri"/>
          <w:b w:val="1"/>
          <w:sz w:val="26"/>
          <w:szCs w:val="26"/>
        </w:rPr>
      </w:pPr>
      <w:r w:rsidDel="00000000" w:rsidR="00000000" w:rsidRPr="00000000">
        <w:rPr>
          <w:rFonts w:ascii="Amiri" w:cs="Amiri" w:eastAsia="Amiri" w:hAnsi="Amiri"/>
          <w:b w:val="1"/>
          <w:sz w:val="26"/>
          <w:szCs w:val="26"/>
          <w:rtl w:val="0"/>
        </w:rPr>
        <w:t xml:space="preserve">Nour, a Scout, an Architect and a Youth Rights Advocate.</w:t>
      </w:r>
    </w:p>
    <w:p w:rsidR="00000000" w:rsidDel="00000000" w:rsidP="00000000" w:rsidRDefault="00000000" w:rsidRPr="00000000" w14:paraId="0000003D">
      <w:pPr>
        <w:spacing w:after="240" w:before="240" w:lineRule="auto"/>
        <w:ind w:left="0" w:firstLine="0"/>
        <w:rPr>
          <w:rFonts w:ascii="Amiri" w:cs="Amiri" w:eastAsia="Amiri" w:hAnsi="Amiri"/>
          <w:sz w:val="24"/>
          <w:szCs w:val="24"/>
        </w:rPr>
      </w:pPr>
      <w:r w:rsidDel="00000000" w:rsidR="00000000" w:rsidRPr="00000000">
        <w:rPr>
          <w:rFonts w:ascii="Amiri" w:cs="Amiri" w:eastAsia="Amiri" w:hAnsi="Amiri"/>
          <w:sz w:val="24"/>
          <w:szCs w:val="24"/>
          <w:rtl w:val="0"/>
        </w:rPr>
        <w:t xml:space="preserve">"A master of all is a master of none, but a master of all is better than a master of one." This quote has always deeply resonated with me, encapsulating my journey as a blend of diverse experiences and roles.</w:t>
      </w:r>
    </w:p>
    <w:p w:rsidR="00000000" w:rsidDel="00000000" w:rsidP="00000000" w:rsidRDefault="00000000" w:rsidRPr="00000000" w14:paraId="0000003E">
      <w:pPr>
        <w:spacing w:after="240" w:before="240" w:lineRule="auto"/>
        <w:ind w:left="0" w:firstLine="0"/>
        <w:rPr>
          <w:rFonts w:ascii="Amiri" w:cs="Amiri" w:eastAsia="Amiri" w:hAnsi="Amiri"/>
          <w:sz w:val="24"/>
          <w:szCs w:val="24"/>
        </w:rPr>
      </w:pPr>
      <w:r w:rsidDel="00000000" w:rsidR="00000000" w:rsidRPr="00000000">
        <w:rPr>
          <w:rFonts w:ascii="Amiri" w:cs="Amiri" w:eastAsia="Amiri" w:hAnsi="Amiri"/>
          <w:sz w:val="24"/>
          <w:szCs w:val="24"/>
          <w:rtl w:val="0"/>
        </w:rPr>
        <w:t xml:space="preserve">My story began as a scout, where I first developed a passion for community and leadership. This passion guided me to pursue a diploma in landscape architecture, a field where I honed my skills and creativity as an architect. However, it was my international scouting experience, particularly serving as a youth representative for three years, that truly broadened my horizons and ignited a new purpose in my career.</w:t>
      </w:r>
    </w:p>
    <w:p w:rsidR="00000000" w:rsidDel="00000000" w:rsidP="00000000" w:rsidRDefault="00000000" w:rsidRPr="00000000" w14:paraId="0000003F">
      <w:pPr>
        <w:spacing w:after="240" w:before="240" w:lineRule="auto"/>
        <w:ind w:left="0" w:firstLine="0"/>
        <w:jc w:val="both"/>
        <w:rPr>
          <w:rFonts w:ascii="Amiri" w:cs="Amiri" w:eastAsia="Amiri" w:hAnsi="Amiri"/>
          <w:sz w:val="24"/>
          <w:szCs w:val="24"/>
        </w:rPr>
      </w:pPr>
      <w:r w:rsidDel="00000000" w:rsidR="00000000" w:rsidRPr="00000000">
        <w:rPr>
          <w:rFonts w:ascii="Amiri" w:cs="Amiri" w:eastAsia="Amiri" w:hAnsi="Amiri"/>
          <w:sz w:val="24"/>
          <w:szCs w:val="24"/>
          <w:rtl w:val="0"/>
        </w:rPr>
        <w:t xml:space="preserve">In June 2022, I transitioned from landscape architecture to a pivotal role as the Youth Project Design and External Relations Manager at the Higher Council for Youth in Algeria. Here, I had the immense privilege of being part of a dedicated team that built this institution from the ground up. This career shift was fueled by my conviction that advocating for young people's rights and amplifying their voices in decision-making spaces is not just a voluntary endeavor, but a daily mission I am passionate about.</w:t>
      </w:r>
    </w:p>
    <w:p w:rsidR="00000000" w:rsidDel="00000000" w:rsidP="00000000" w:rsidRDefault="00000000" w:rsidRPr="00000000" w14:paraId="00000040">
      <w:pPr>
        <w:spacing w:after="240" w:before="240" w:lineRule="auto"/>
        <w:ind w:left="0" w:firstLine="0"/>
        <w:rPr>
          <w:rFonts w:ascii="Amiri" w:cs="Amiri" w:eastAsia="Amiri" w:hAnsi="Amiri"/>
          <w:sz w:val="24"/>
          <w:szCs w:val="24"/>
        </w:rPr>
      </w:pPr>
      <w:r w:rsidDel="00000000" w:rsidR="00000000" w:rsidRPr="00000000">
        <w:rPr>
          <w:rFonts w:ascii="Amiri" w:cs="Amiri" w:eastAsia="Amiri" w:hAnsi="Amiri"/>
          <w:sz w:val="24"/>
          <w:szCs w:val="24"/>
          <w:rtl w:val="0"/>
        </w:rPr>
        <w:t xml:space="preserve">The skills and experiences I gained during my years in Scouting have been instrumental in my current role, enabling me to excel in my work and make a meaningful impact. My journey is a testament to the belief that being a master of various domains often leads to a richer, more fulfilling path than mastering just one.</w:t>
      </w:r>
    </w:p>
    <w:p w:rsidR="00000000" w:rsidDel="00000000" w:rsidP="00000000" w:rsidRDefault="00000000" w:rsidRPr="00000000" w14:paraId="00000041">
      <w:pPr>
        <w:spacing w:after="240" w:before="240" w:lineRule="auto"/>
        <w:ind w:left="0" w:firstLine="0"/>
        <w:rPr>
          <w:rFonts w:ascii="Amiri" w:cs="Amiri" w:eastAsia="Amiri" w:hAnsi="Amiri"/>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Amiri" w:cs="Amiri" w:eastAsia="Amiri" w:hAnsi="Amiri"/>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Amiri" w:cs="Amiri" w:eastAsia="Amiri" w:hAnsi="Ami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ir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miri-regular.ttf"/><Relationship Id="rId2" Type="http://schemas.openxmlformats.org/officeDocument/2006/relationships/font" Target="fonts/Amiri-bold.ttf"/><Relationship Id="rId3" Type="http://schemas.openxmlformats.org/officeDocument/2006/relationships/font" Target="fonts/Amiri-italic.ttf"/><Relationship Id="rId4" Type="http://schemas.openxmlformats.org/officeDocument/2006/relationships/font" Target="fonts/Amir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