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73BB0" w:rsidRPr="00373BB0" w:rsidTr="00373BB0">
        <w:tc>
          <w:tcPr>
            <w:tcW w:w="2392" w:type="dxa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 xml:space="preserve">Годы </w:t>
            </w:r>
          </w:p>
        </w:tc>
        <w:tc>
          <w:tcPr>
            <w:tcW w:w="2393" w:type="dxa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Вычеслительное</w:t>
            </w:r>
            <w:proofErr w:type="spellEnd"/>
            <w:r w:rsidRPr="00373BB0">
              <w:rPr>
                <w:sz w:val="18"/>
                <w:szCs w:val="18"/>
              </w:rPr>
              <w:t xml:space="preserve"> устройство или машина</w:t>
            </w:r>
          </w:p>
        </w:tc>
        <w:tc>
          <w:tcPr>
            <w:tcW w:w="2393" w:type="dxa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Конструктор</w:t>
            </w:r>
          </w:p>
        </w:tc>
        <w:tc>
          <w:tcPr>
            <w:tcW w:w="2393" w:type="dxa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Краткое описание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834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Аналитическая машина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Бэббидж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попытка построить цифровой компьютер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1936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Z1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Зус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релейная вычислительная машина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1943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COLOSSUS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Британское правительство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электронный компьютер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1944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Mark</w:t>
            </w:r>
            <w:proofErr w:type="spellEnd"/>
            <w:r w:rsidRPr="00373BB0">
              <w:rPr>
                <w:sz w:val="18"/>
                <w:szCs w:val="18"/>
              </w:rPr>
              <w:t xml:space="preserve"> I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Айкен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американский многоцелевой компьютер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1983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Lisa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Apple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ПК с графическим пользовательским интерфейсом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1985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386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Intel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 xml:space="preserve">Первый 32-разрядный предшественник линейки </w:t>
            </w:r>
            <w:proofErr w:type="spellStart"/>
            <w:r w:rsidRPr="00373BB0">
              <w:rPr>
                <w:sz w:val="18"/>
                <w:szCs w:val="18"/>
              </w:rPr>
              <w:t>Pentium</w:t>
            </w:r>
            <w:proofErr w:type="spellEnd"/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1985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MIPS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MIPS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компьютер RISC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1987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SPARC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Sun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рабочая станция RISC на основе процессора SPARC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1990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RS6000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IBM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 xml:space="preserve">Первый </w:t>
            </w:r>
            <w:proofErr w:type="spellStart"/>
            <w:r w:rsidRPr="00373BB0">
              <w:rPr>
                <w:sz w:val="18"/>
                <w:szCs w:val="18"/>
              </w:rPr>
              <w:t>суперскалярный</w:t>
            </w:r>
            <w:proofErr w:type="spellEnd"/>
            <w:r w:rsidRPr="00373BB0">
              <w:rPr>
                <w:sz w:val="18"/>
                <w:szCs w:val="18"/>
              </w:rPr>
              <w:t xml:space="preserve"> компьютер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1992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Alpha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DEC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64-разрядный ПК</w:t>
            </w:r>
          </w:p>
        </w:tc>
      </w:tr>
      <w:tr w:rsidR="00373BB0" w:rsidRPr="00373BB0" w:rsidTr="00373BB0">
        <w:tc>
          <w:tcPr>
            <w:tcW w:w="2392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1993</w:t>
            </w:r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Newton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proofErr w:type="spellStart"/>
            <w:r w:rsidRPr="00373BB0">
              <w:rPr>
                <w:sz w:val="18"/>
                <w:szCs w:val="18"/>
              </w:rPr>
              <w:t>Apple</w:t>
            </w:r>
            <w:proofErr w:type="spellEnd"/>
          </w:p>
        </w:tc>
        <w:tc>
          <w:tcPr>
            <w:tcW w:w="2393" w:type="dxa"/>
            <w:vAlign w:val="bottom"/>
          </w:tcPr>
          <w:p w:rsidR="00373BB0" w:rsidRPr="00373BB0" w:rsidRDefault="00373BB0" w:rsidP="00373BB0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карманный компьютер</w:t>
            </w:r>
          </w:p>
        </w:tc>
        <w:bookmarkStart w:id="0" w:name="_GoBack"/>
        <w:bookmarkEnd w:id="0"/>
      </w:tr>
    </w:tbl>
    <w:p w:rsidR="00373BB0" w:rsidRPr="00373BB0" w:rsidRDefault="00373BB0" w:rsidP="00373BB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ru-RU"/>
        </w:rPr>
      </w:pPr>
      <w:r w:rsidRPr="00373BB0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ru-RU"/>
        </w:rPr>
        <w:t>Основные этапы развития компьютеров</w:t>
      </w:r>
    </w:p>
    <w:sectPr w:rsidR="00373BB0" w:rsidRPr="00373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0"/>
    <w:rsid w:val="00373BB0"/>
    <w:rsid w:val="00B9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3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3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73B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3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3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73B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e.kudr</dc:creator>
  <cp:lastModifiedBy>e.kudr</cp:lastModifiedBy>
  <cp:revision>1</cp:revision>
  <dcterms:created xsi:type="dcterms:W3CDTF">2014-09-11T09:12:00Z</dcterms:created>
  <dcterms:modified xsi:type="dcterms:W3CDTF">2014-09-11T09:18:00Z</dcterms:modified>
</cp:coreProperties>
</file>