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EA0203" w:rsidRPr="008E6284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EA0203" w:rsidRPr="00506F4F" w:rsidRDefault="00506F4F" w:rsidP="00EA02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C436BF">
        <w:rPr>
          <w:rFonts w:ascii="Times New Roman" w:hAnsi="Times New Roman"/>
          <w:sz w:val="28"/>
          <w:szCs w:val="28"/>
        </w:rPr>
        <w:t>4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506F4F" w:rsidRPr="005C080A">
        <w:rPr>
          <w:rFonts w:ascii="Times New Roman" w:hAnsi="Times New Roman"/>
          <w:sz w:val="28"/>
          <w:szCs w:val="28"/>
        </w:rPr>
        <w:t>Ц</w:t>
      </w:r>
      <w:r w:rsidR="00506F4F">
        <w:rPr>
          <w:rFonts w:ascii="Times New Roman" w:hAnsi="Times New Roman"/>
          <w:sz w:val="28"/>
          <w:szCs w:val="28"/>
        </w:rPr>
        <w:t>ифровая обработка сигналов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 xml:space="preserve">Вариант </w:t>
      </w:r>
      <w:r w:rsidRPr="00BC3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Сорока А.А.</w:t>
      </w: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</w:p>
    <w:p w:rsidR="00EA0203" w:rsidRPr="001820F0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Бахур</w:t>
      </w:r>
      <w:proofErr w:type="spellEnd"/>
      <w:r>
        <w:rPr>
          <w:rFonts w:ascii="Times New Roman" w:hAnsi="Times New Roman"/>
          <w:sz w:val="24"/>
          <w:szCs w:val="24"/>
        </w:rPr>
        <w:t xml:space="preserve"> Н.И.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7D1466" w:rsidRPr="00B20EE8" w:rsidRDefault="00B1632C" w:rsidP="00B1632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EE8">
        <w:rPr>
          <w:rFonts w:ascii="Times New Roman" w:hAnsi="Times New Roman" w:cs="Times New Roman"/>
          <w:sz w:val="28"/>
          <w:szCs w:val="28"/>
        </w:rPr>
        <w:t>201</w:t>
      </w:r>
      <w:r w:rsidR="00B20EE8">
        <w:rPr>
          <w:rFonts w:ascii="Times New Roman" w:hAnsi="Times New Roman" w:cs="Times New Roman"/>
          <w:sz w:val="28"/>
          <w:szCs w:val="28"/>
        </w:rPr>
        <w:t>6</w:t>
      </w:r>
      <w:r w:rsidR="007D1466" w:rsidRPr="00B20EE8">
        <w:rPr>
          <w:rFonts w:ascii="Times New Roman" w:hAnsi="Times New Roman" w:cs="Times New Roman"/>
          <w:sz w:val="24"/>
          <w:szCs w:val="24"/>
        </w:rPr>
        <w:br w:type="page"/>
      </w:r>
    </w:p>
    <w:p w:rsidR="00B1632C" w:rsidRDefault="00B1632C" w:rsidP="00244C87">
      <w:pPr>
        <w:pStyle w:val="1"/>
        <w:tabs>
          <w:tab w:val="left" w:pos="993"/>
        </w:tabs>
        <w:ind w:left="0" w:firstLine="709"/>
        <w:rPr>
          <w:szCs w:val="24"/>
        </w:rPr>
      </w:pPr>
      <w:r w:rsidRPr="00B1632C">
        <w:rPr>
          <w:szCs w:val="24"/>
        </w:rPr>
        <w:lastRenderedPageBreak/>
        <w:t>Цель работы</w:t>
      </w:r>
    </w:p>
    <w:p w:rsidR="00844152" w:rsidRPr="00844152" w:rsidRDefault="00C436BF" w:rsidP="00C436BF">
      <w:pPr>
        <w:ind w:firstLine="708"/>
        <w:rPr>
          <w:sz w:val="20"/>
        </w:rPr>
      </w:pPr>
      <w:r w:rsidRPr="00C436B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Моделирование цифровой фильтрации с помощью GUI </w:t>
      </w:r>
      <w:proofErr w:type="spellStart"/>
      <w:r w:rsidRPr="00C436BF">
        <w:rPr>
          <w:rFonts w:ascii="Times New Roman" w:eastAsia="Times New Roman" w:hAnsi="Times New Roman" w:cs="Times New Roman"/>
          <w:sz w:val="24"/>
          <w:szCs w:val="28"/>
          <w:lang w:eastAsia="ru-RU"/>
        </w:rPr>
        <w:t>SPTool</w:t>
      </w:r>
      <w:proofErr w:type="spellEnd"/>
      <w:r w:rsidR="00844152"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7D1466" w:rsidRPr="00ED51F0" w:rsidRDefault="007D1466" w:rsidP="00244C87">
      <w:pPr>
        <w:pStyle w:val="1"/>
        <w:tabs>
          <w:tab w:val="left" w:pos="993"/>
        </w:tabs>
        <w:ind w:left="0" w:firstLine="709"/>
        <w:rPr>
          <w:rFonts w:eastAsiaTheme="minorHAnsi"/>
          <w:szCs w:val="24"/>
        </w:rPr>
      </w:pPr>
      <w:r w:rsidRPr="00ED51F0">
        <w:rPr>
          <w:szCs w:val="24"/>
        </w:rPr>
        <w:t xml:space="preserve">Решение задач </w:t>
      </w:r>
      <w:r w:rsidR="00F72372">
        <w:rPr>
          <w:szCs w:val="24"/>
        </w:rPr>
        <w:t xml:space="preserve">практического </w:t>
      </w:r>
      <w:r w:rsidRPr="00ED51F0">
        <w:rPr>
          <w:szCs w:val="24"/>
        </w:rPr>
        <w:t>задания</w:t>
      </w:r>
    </w:p>
    <w:p w:rsidR="001372C3" w:rsidRPr="00C436BF" w:rsidRDefault="00C436BF" w:rsidP="00C436BF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C43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Синтезировать фильтр.</w:t>
      </w:r>
    </w:p>
    <w:p w:rsidR="00C436BF" w:rsidRDefault="00C436BF" w:rsidP="00C436BF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2075C9" wp14:editId="5969B171">
            <wp:extent cx="4143375" cy="338423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38" cy="33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89" w:rsidRPr="00FE0989" w:rsidRDefault="00FE0989" w:rsidP="00C436BF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1.1 Фильтр</w:t>
      </w:r>
    </w:p>
    <w:p w:rsidR="001372C3" w:rsidRPr="00C436BF" w:rsidRDefault="00C436BF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 w:rsidRPr="00C43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данные о нём и проанализировать данные</w:t>
      </w:r>
      <w:r w:rsidR="001372C3"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52CB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436BF">
        <w:drawing>
          <wp:inline distT="0" distB="0" distL="0" distR="0" wp14:anchorId="40743411" wp14:editId="16096617">
            <wp:extent cx="4286250" cy="35009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817" cy="35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BF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 2.1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Magnitude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Phase</w:t>
      </w:r>
    </w:p>
    <w:p w:rsidR="00C436BF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56389C" wp14:editId="48D157F0">
            <wp:extent cx="4238625" cy="3604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823" cy="36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BF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 2.2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Group delay</w:t>
      </w:r>
    </w:p>
    <w:p w:rsidR="00C436BF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E52199" wp14:editId="6E885157">
            <wp:extent cx="4295775" cy="365290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481" cy="36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BF" w:rsidRDefault="00C436BF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 2.3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Zeroes and poles</w:t>
      </w:r>
    </w:p>
    <w:p w:rsidR="00161A32" w:rsidRDefault="00161A32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32ABFE" wp14:editId="0ADEF34A">
            <wp:extent cx="4095750" cy="34828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589" cy="34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2" w:rsidRDefault="00161A32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 2.4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Impulse response</w:t>
      </w:r>
    </w:p>
    <w:p w:rsidR="00161A32" w:rsidRDefault="00161A32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CE71CC" wp14:editId="27D9D846">
            <wp:extent cx="4076700" cy="346661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803" cy="34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32" w:rsidRPr="00161A32" w:rsidRDefault="00161A32" w:rsidP="00C436BF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 2.5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Step response</w:t>
      </w:r>
    </w:p>
    <w:p w:rsidR="00CB52CB" w:rsidRDefault="00934262" w:rsidP="00CB52CB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входной сигнал</w:t>
      </w:r>
    </w:p>
    <w:p w:rsidR="00934262" w:rsidRDefault="00934262" w:rsidP="00934262">
      <w:pPr>
        <w:tabs>
          <w:tab w:val="left" w:pos="1276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F88E39" wp14:editId="752F8BA6">
            <wp:extent cx="2562280" cy="7706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90" t="29767" r="42553" b="59561"/>
                    <a:stretch/>
                  </pic:blipFill>
                  <pic:spPr bwMode="auto">
                    <a:xfrm>
                      <a:off x="0" y="0"/>
                      <a:ext cx="2615901" cy="786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262" w:rsidRPr="00934262" w:rsidRDefault="00934262" w:rsidP="00934262">
      <w:pPr>
        <w:tabs>
          <w:tab w:val="left" w:pos="1276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 3.1 Создание сигнала</w:t>
      </w:r>
    </w:p>
    <w:p w:rsidR="00CB52CB" w:rsidRPr="00934262" w:rsidRDefault="00934262" w:rsidP="00934262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Импортировать входной сигнал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SPTool</w:t>
      </w:r>
      <w:proofErr w:type="spellEnd"/>
      <w:r w:rsidR="00CB52CB" w:rsidRPr="004F31C9">
        <w:rPr>
          <w:rFonts w:ascii="Times New Roman" w:eastAsia="Times New Roman" w:hAnsi="Times New Roman" w:cs="Times New Roman"/>
          <w:szCs w:val="24"/>
          <w:lang w:eastAsia="ru-RU"/>
        </w:rPr>
        <w:t>.</w:t>
      </w:r>
    </w:p>
    <w:p w:rsidR="00934262" w:rsidRDefault="00934262" w:rsidP="00934262">
      <w:pPr>
        <w:tabs>
          <w:tab w:val="left" w:pos="1276"/>
        </w:tabs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7916697" wp14:editId="7AB0ADC9">
            <wp:extent cx="3077154" cy="1770767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341" cy="17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62" w:rsidRPr="00934262" w:rsidRDefault="00934262" w:rsidP="00934262">
      <w:pPr>
        <w:tabs>
          <w:tab w:val="left" w:pos="1276"/>
        </w:tabs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Рис 4.1 Импорт сигнала</w:t>
      </w:r>
    </w:p>
    <w:p w:rsidR="00CB52CB" w:rsidRDefault="00934262" w:rsidP="00934262">
      <w:pPr>
        <w:pStyle w:val="1"/>
        <w:numPr>
          <w:ilvl w:val="1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Просмотреть входной и выходной сигналы</w:t>
      </w:r>
      <w:r w:rsidR="00CB52CB" w:rsidRPr="00CB52CB">
        <w:rPr>
          <w:rFonts w:eastAsia="Times New Roman"/>
          <w:lang w:eastAsia="ru-RU"/>
        </w:rPr>
        <w:t>.</w:t>
      </w:r>
    </w:p>
    <w:p w:rsidR="009025A7" w:rsidRPr="00A20174" w:rsidRDefault="009025A7" w:rsidP="009025A7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drawing>
          <wp:inline distT="0" distB="0" distL="0" distR="0" wp14:anchorId="338770D0" wp14:editId="6DFFB579">
            <wp:extent cx="3017592" cy="26875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523" cy="27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A7" w:rsidRDefault="009025A7" w:rsidP="009025A7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 5.1</w:t>
      </w:r>
      <w:r w:rsid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Визуализация входного сигнала</w:t>
      </w:r>
    </w:p>
    <w:p w:rsidR="00A20174" w:rsidRDefault="00A20174" w:rsidP="009025A7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6806D5" wp14:editId="6E4794DE">
            <wp:extent cx="3100926" cy="2761762"/>
            <wp:effectExtent l="0" t="0" r="444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0238" cy="27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74" w:rsidRDefault="00A20174" w:rsidP="00A20174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 5.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Визуализация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выходного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сигнала</w:t>
      </w:r>
    </w:p>
    <w:p w:rsidR="00A20174" w:rsidRPr="00A20174" w:rsidRDefault="00A20174" w:rsidP="009025A7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A20174" w:rsidRPr="00A20174" w:rsidRDefault="00A20174" w:rsidP="00A20174">
      <w:pPr>
        <w:pStyle w:val="1"/>
        <w:numPr>
          <w:ilvl w:val="1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Промоделировать процесс фильтрации</w:t>
      </w:r>
      <w:r w:rsidR="00CB52CB" w:rsidRPr="00CB52CB">
        <w:rPr>
          <w:rFonts w:eastAsia="Times New Roman"/>
          <w:lang w:eastAsia="ru-RU"/>
        </w:rPr>
        <w:t>.</w:t>
      </w:r>
    </w:p>
    <w:p w:rsidR="00A20174" w:rsidRDefault="00A20174" w:rsidP="00A20174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A72C65" wp14:editId="29263D0E">
            <wp:extent cx="3371353" cy="3002611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4516" cy="30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CB" w:rsidRPr="00A20174" w:rsidRDefault="00A20174" w:rsidP="00A20174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 5.2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Моделирование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входного/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выходного сигнала</w:t>
      </w:r>
    </w:p>
    <w:p w:rsidR="00CB52CB" w:rsidRPr="00CB52CB" w:rsidRDefault="00A20174" w:rsidP="00A20174">
      <w:pPr>
        <w:pStyle w:val="1"/>
        <w:numPr>
          <w:ilvl w:val="1"/>
          <w:numId w:val="1"/>
        </w:numPr>
        <w:rPr>
          <w:rFonts w:eastAsia="Times New Roman"/>
          <w:lang w:eastAsia="ru-RU"/>
        </w:rPr>
      </w:pPr>
      <w:r w:rsidRPr="00A20174">
        <w:rPr>
          <w:rFonts w:eastAsia="Times New Roman"/>
          <w:lang w:eastAsia="ru-RU"/>
        </w:rPr>
        <w:t>Рассчитать и просмотреть спектры входного и выходного сигналов</w:t>
      </w:r>
      <w:r w:rsidR="00CB52CB" w:rsidRPr="00CB52CB">
        <w:rPr>
          <w:rFonts w:eastAsia="Times New Roman"/>
          <w:lang w:eastAsia="ru-RU"/>
        </w:rPr>
        <w:t>.</w:t>
      </w:r>
    </w:p>
    <w:p w:rsidR="00A20174" w:rsidRDefault="00A20174" w:rsidP="00A20174">
      <w:pPr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1CAB4A" wp14:editId="1F381A4A">
            <wp:extent cx="4786686" cy="2846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086" cy="285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74" w:rsidRPr="00A20174" w:rsidRDefault="00A20174" w:rsidP="00A20174">
      <w:pPr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Рис 7.1 Спектры входного/выходного сигналов</w:t>
      </w:r>
    </w:p>
    <w:p w:rsidR="004C341B" w:rsidRPr="00506F4F" w:rsidRDefault="004C341B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1C9" w:rsidRP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341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Вывод: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ходе выполнения лабораторной работы мною был</w:t>
      </w:r>
      <w:r w:rsid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о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изучен</w:t>
      </w:r>
      <w:r w:rsid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о м</w:t>
      </w:r>
      <w:r w:rsidR="00A20174"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оделирование цифровой фильтрации с помощью GUI </w:t>
      </w:r>
      <w:proofErr w:type="spellStart"/>
      <w:r w:rsidR="00A20174" w:rsidRPr="00A20174">
        <w:rPr>
          <w:rFonts w:ascii="Times New Roman" w:eastAsia="Times New Roman" w:hAnsi="Times New Roman" w:cs="Times New Roman"/>
          <w:sz w:val="24"/>
          <w:szCs w:val="28"/>
          <w:lang w:eastAsia="ru-RU"/>
        </w:rPr>
        <w:t>SPTool</w:t>
      </w:r>
      <w:bookmarkStart w:id="0" w:name="_GoBack"/>
      <w:bookmarkEnd w:id="0"/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sectPr w:rsidR="004F31C9" w:rsidRPr="004F31C9" w:rsidSect="00C6653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826" w:rsidRDefault="00002826" w:rsidP="00C66535">
      <w:pPr>
        <w:spacing w:after="0" w:line="240" w:lineRule="auto"/>
      </w:pPr>
      <w:r>
        <w:separator/>
      </w:r>
    </w:p>
  </w:endnote>
  <w:endnote w:type="continuationSeparator" w:id="0">
    <w:p w:rsidR="00002826" w:rsidRDefault="00002826" w:rsidP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278696"/>
      <w:docPartObj>
        <w:docPartGallery w:val="Page Numbers (Bottom of Page)"/>
        <w:docPartUnique/>
      </w:docPartObj>
    </w:sdtPr>
    <w:sdtEndPr/>
    <w:sdtContent>
      <w:p w:rsidR="00DF3B51" w:rsidRDefault="00DF3B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174">
          <w:rPr>
            <w:noProof/>
          </w:rPr>
          <w:t>5</w:t>
        </w:r>
        <w:r>
          <w:fldChar w:fldCharType="end"/>
        </w:r>
      </w:p>
    </w:sdtContent>
  </w:sdt>
  <w:p w:rsidR="00DF3B51" w:rsidRDefault="00DF3B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826" w:rsidRDefault="00002826" w:rsidP="00C66535">
      <w:pPr>
        <w:spacing w:after="0" w:line="240" w:lineRule="auto"/>
      </w:pPr>
      <w:r>
        <w:separator/>
      </w:r>
    </w:p>
  </w:footnote>
  <w:footnote w:type="continuationSeparator" w:id="0">
    <w:p w:rsidR="00002826" w:rsidRDefault="00002826" w:rsidP="00C6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8A3"/>
    <w:multiLevelType w:val="multilevel"/>
    <w:tmpl w:val="EFE85F7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6"/>
    <w:rsid w:val="00002826"/>
    <w:rsid w:val="000354A0"/>
    <w:rsid w:val="0009099B"/>
    <w:rsid w:val="000D4BAB"/>
    <w:rsid w:val="001118F5"/>
    <w:rsid w:val="001372C3"/>
    <w:rsid w:val="0015461F"/>
    <w:rsid w:val="00161A1C"/>
    <w:rsid w:val="00161A32"/>
    <w:rsid w:val="0016435A"/>
    <w:rsid w:val="00183395"/>
    <w:rsid w:val="00192660"/>
    <w:rsid w:val="001A0EA8"/>
    <w:rsid w:val="001B0953"/>
    <w:rsid w:val="001B1230"/>
    <w:rsid w:val="0022236D"/>
    <w:rsid w:val="0024287B"/>
    <w:rsid w:val="00243D70"/>
    <w:rsid w:val="00244C87"/>
    <w:rsid w:val="002458D6"/>
    <w:rsid w:val="003043B9"/>
    <w:rsid w:val="00344A95"/>
    <w:rsid w:val="00396B61"/>
    <w:rsid w:val="003C53AE"/>
    <w:rsid w:val="004160FC"/>
    <w:rsid w:val="004425A5"/>
    <w:rsid w:val="00464D25"/>
    <w:rsid w:val="00476C53"/>
    <w:rsid w:val="004C0D66"/>
    <w:rsid w:val="004C341B"/>
    <w:rsid w:val="004F31C9"/>
    <w:rsid w:val="00506F4F"/>
    <w:rsid w:val="00511054"/>
    <w:rsid w:val="005111FF"/>
    <w:rsid w:val="00596741"/>
    <w:rsid w:val="005C6650"/>
    <w:rsid w:val="005F5DD9"/>
    <w:rsid w:val="00672CEE"/>
    <w:rsid w:val="006B4F7C"/>
    <w:rsid w:val="006E5771"/>
    <w:rsid w:val="007428A2"/>
    <w:rsid w:val="0076310F"/>
    <w:rsid w:val="007762D3"/>
    <w:rsid w:val="00777EB0"/>
    <w:rsid w:val="007B6F66"/>
    <w:rsid w:val="007D1466"/>
    <w:rsid w:val="008039EE"/>
    <w:rsid w:val="0081358D"/>
    <w:rsid w:val="00816ECA"/>
    <w:rsid w:val="00844152"/>
    <w:rsid w:val="008B1564"/>
    <w:rsid w:val="008D274F"/>
    <w:rsid w:val="008F10C2"/>
    <w:rsid w:val="009025A7"/>
    <w:rsid w:val="009079D8"/>
    <w:rsid w:val="00934262"/>
    <w:rsid w:val="00946FB8"/>
    <w:rsid w:val="009674E2"/>
    <w:rsid w:val="00984C15"/>
    <w:rsid w:val="00992A0F"/>
    <w:rsid w:val="009F6C77"/>
    <w:rsid w:val="00A20174"/>
    <w:rsid w:val="00A36F91"/>
    <w:rsid w:val="00A81554"/>
    <w:rsid w:val="00AA02FB"/>
    <w:rsid w:val="00B15591"/>
    <w:rsid w:val="00B1632C"/>
    <w:rsid w:val="00B20EE8"/>
    <w:rsid w:val="00BF0F09"/>
    <w:rsid w:val="00C436BF"/>
    <w:rsid w:val="00C66535"/>
    <w:rsid w:val="00C67C90"/>
    <w:rsid w:val="00C92382"/>
    <w:rsid w:val="00CB52CB"/>
    <w:rsid w:val="00D20533"/>
    <w:rsid w:val="00D27D84"/>
    <w:rsid w:val="00D40422"/>
    <w:rsid w:val="00D70247"/>
    <w:rsid w:val="00D70F74"/>
    <w:rsid w:val="00DB6074"/>
    <w:rsid w:val="00DF3541"/>
    <w:rsid w:val="00DF3B51"/>
    <w:rsid w:val="00E14282"/>
    <w:rsid w:val="00E70A3F"/>
    <w:rsid w:val="00EA0203"/>
    <w:rsid w:val="00EB18E9"/>
    <w:rsid w:val="00ED51F0"/>
    <w:rsid w:val="00EF73D9"/>
    <w:rsid w:val="00F60AD3"/>
    <w:rsid w:val="00F72372"/>
    <w:rsid w:val="00F77560"/>
    <w:rsid w:val="00FB3B70"/>
    <w:rsid w:val="00FD4BA9"/>
    <w:rsid w:val="00FE0989"/>
    <w:rsid w:val="00FE35CC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4AD0"/>
  <w15:docId w15:val="{6EEA8C22-548B-4F2E-ADA2-FBDC464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F72372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D146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2372"/>
    <w:rPr>
      <w:rFonts w:ascii="Times New Roman" w:eastAsiaTheme="minorEastAsia" w:hAnsi="Times New Roman" w:cs="Times New Roman"/>
      <w:sz w:val="24"/>
      <w:szCs w:val="28"/>
    </w:rPr>
  </w:style>
  <w:style w:type="table" w:styleId="a4">
    <w:name w:val="Table Grid"/>
    <w:basedOn w:val="a2"/>
    <w:uiPriority w:val="39"/>
    <w:rsid w:val="007D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6653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66535"/>
  </w:style>
  <w:style w:type="paragraph" w:styleId="a9">
    <w:name w:val="footer"/>
    <w:basedOn w:val="a"/>
    <w:link w:val="aa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66535"/>
  </w:style>
  <w:style w:type="character" w:styleId="ab">
    <w:name w:val="Placeholder Text"/>
    <w:basedOn w:val="a1"/>
    <w:uiPriority w:val="99"/>
    <w:semiHidden/>
    <w:rsid w:val="00F7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Гейман</dc:creator>
  <cp:keywords/>
  <dc:description/>
  <cp:lastModifiedBy>Antonio Selenzo</cp:lastModifiedBy>
  <cp:revision>24</cp:revision>
  <cp:lastPrinted>2014-10-03T14:00:00Z</cp:lastPrinted>
  <dcterms:created xsi:type="dcterms:W3CDTF">2016-03-11T18:30:00Z</dcterms:created>
  <dcterms:modified xsi:type="dcterms:W3CDTF">2016-11-13T12:28:00Z</dcterms:modified>
</cp:coreProperties>
</file>