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8.xml" ContentType="application/vnd.openxmlformats-officedocument.drawingml.chart+xml"/>
  <Override PartName="/word/charts/chart9.xml" ContentType="application/vnd.openxmlformats-officedocument.drawingml.chart+xml"/>
  <Override PartName="/word/charts/chart10.xml" ContentType="application/vnd.openxmlformats-officedocument.drawingml.chart+xml"/>
  <Override PartName="/word/charts/chart11.xml" ContentType="application/vnd.openxmlformats-officedocument.drawingml.chart+xml"/>
  <Override PartName="/word/charts/chart12.xml" ContentType="application/vnd.openxmlformats-officedocument.drawingml.chart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632C" w:rsidRDefault="00B1632C" w:rsidP="00B1632C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Министерство образования Республики Беларусь</w:t>
      </w:r>
    </w:p>
    <w:p w:rsidR="00B1632C" w:rsidRDefault="00B1632C" w:rsidP="00B1632C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Учреждение Образования</w:t>
      </w:r>
    </w:p>
    <w:p w:rsidR="00B1632C" w:rsidRDefault="00B1632C" w:rsidP="00B1632C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«Белорусский государственный университет информатики и радиоэлектроники»</w:t>
      </w:r>
    </w:p>
    <w:p w:rsidR="00B1632C" w:rsidRDefault="00B1632C" w:rsidP="00B1632C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B1632C" w:rsidRDefault="00B1632C" w:rsidP="00B1632C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B1632C" w:rsidRDefault="00B1632C" w:rsidP="00B1632C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B1632C" w:rsidRDefault="00B1632C" w:rsidP="00B1632C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B1632C" w:rsidRDefault="00B1632C" w:rsidP="00B1632C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B1632C" w:rsidRDefault="00B1632C" w:rsidP="00B1632C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B1632C" w:rsidRDefault="00B1632C" w:rsidP="00B1632C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B1632C" w:rsidRDefault="00B1632C" w:rsidP="00B1632C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B1632C" w:rsidRDefault="00B1632C" w:rsidP="00B1632C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B1632C" w:rsidRDefault="00B1632C" w:rsidP="00B1632C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B1632C" w:rsidRDefault="00B1632C" w:rsidP="00B1632C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</w:p>
    <w:p w:rsidR="00B1632C" w:rsidRDefault="00B1632C" w:rsidP="00B1632C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</w:p>
    <w:p w:rsidR="00B1632C" w:rsidRDefault="00B1632C" w:rsidP="00B1632C">
      <w:pPr>
        <w:spacing w:after="0" w:line="100" w:lineRule="atLeast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Лабораторная работа №1 </w:t>
      </w:r>
    </w:p>
    <w:p w:rsidR="00B1632C" w:rsidRDefault="00B1632C" w:rsidP="00B1632C">
      <w:pPr>
        <w:spacing w:after="0" w:line="100" w:lineRule="atLeast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Часть 1</w:t>
      </w:r>
    </w:p>
    <w:p w:rsidR="00B1632C" w:rsidRDefault="00B1632C" w:rsidP="00B1632C">
      <w:pPr>
        <w:spacing w:after="0" w:line="240" w:lineRule="auto"/>
        <w:rPr>
          <w:rFonts w:ascii="Times New Roman" w:hAnsi="Times New Roman"/>
          <w:bCs/>
          <w:iCs/>
          <w:sz w:val="28"/>
          <w:szCs w:val="28"/>
        </w:rPr>
      </w:pPr>
    </w:p>
    <w:p w:rsidR="00B1632C" w:rsidRDefault="00F72372" w:rsidP="00B1632C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F72372">
        <w:rPr>
          <w:rFonts w:ascii="Times New Roman" w:hAnsi="Times New Roman" w:cs="Times New Roman"/>
          <w:sz w:val="28"/>
          <w:szCs w:val="28"/>
        </w:rPr>
        <w:t>ИЗУЧЕНИЕ ФОРМУЛЫ СВЕРТКИ</w:t>
      </w:r>
    </w:p>
    <w:p w:rsidR="00B1632C" w:rsidRDefault="00B1632C" w:rsidP="00B1632C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B1632C" w:rsidRDefault="00B1632C" w:rsidP="00B1632C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B1632C" w:rsidRDefault="00B1632C" w:rsidP="00B1632C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B1632C" w:rsidRDefault="00B1632C" w:rsidP="00B1632C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B1632C" w:rsidRDefault="00B1632C" w:rsidP="00B1632C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B1632C" w:rsidRDefault="00B1632C" w:rsidP="00B1632C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B1632C" w:rsidRDefault="00B1632C" w:rsidP="00B1632C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B1632C" w:rsidRDefault="00B1632C" w:rsidP="00B1632C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B1632C" w:rsidRDefault="00B1632C" w:rsidP="00B1632C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B1632C" w:rsidRDefault="00B1632C" w:rsidP="00B1632C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B1632C" w:rsidRDefault="00B1632C" w:rsidP="00B1632C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B1632C" w:rsidRDefault="00B1632C" w:rsidP="00B1632C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B1632C" w:rsidRDefault="00B1632C" w:rsidP="00B1632C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B1632C" w:rsidRDefault="00B1632C" w:rsidP="00B1632C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B1632C" w:rsidRDefault="00B1632C" w:rsidP="00B1632C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B1632C" w:rsidRDefault="00B1632C" w:rsidP="00B1632C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tbl>
      <w:tblPr>
        <w:tblW w:w="10151" w:type="dxa"/>
        <w:tblLook w:val="01E0" w:firstRow="1" w:lastRow="1" w:firstColumn="1" w:lastColumn="1" w:noHBand="0" w:noVBand="0"/>
      </w:tblPr>
      <w:tblGrid>
        <w:gridCol w:w="4215"/>
        <w:gridCol w:w="2013"/>
        <w:gridCol w:w="3923"/>
      </w:tblGrid>
      <w:tr w:rsidR="00B1632C" w:rsidTr="00B1632C">
        <w:trPr>
          <w:trHeight w:val="2358"/>
        </w:trPr>
        <w:tc>
          <w:tcPr>
            <w:tcW w:w="4215" w:type="dxa"/>
            <w:hideMark/>
          </w:tcPr>
          <w:p w:rsidR="00B20EE8" w:rsidRDefault="00B1632C" w:rsidP="00B20EE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Выполнил</w:t>
            </w:r>
          </w:p>
          <w:p w:rsidR="00B20EE8" w:rsidRDefault="00F72372" w:rsidP="00B20EE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Сорока А.А</w:t>
            </w:r>
            <w:r w:rsidR="00B20EE8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.</w:t>
            </w:r>
          </w:p>
          <w:p w:rsidR="00B20EE8" w:rsidRDefault="00B20EE8" w:rsidP="00B20EE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гр. </w:t>
            </w:r>
            <w:r w:rsidR="00F72372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4</w:t>
            </w: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81064</w:t>
            </w:r>
          </w:p>
          <w:p w:rsidR="00B1632C" w:rsidRDefault="00B1632C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2013" w:type="dxa"/>
            <w:hideMark/>
          </w:tcPr>
          <w:p w:rsidR="00B1632C" w:rsidRDefault="00B1632C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                               </w:t>
            </w:r>
          </w:p>
        </w:tc>
        <w:tc>
          <w:tcPr>
            <w:tcW w:w="3923" w:type="dxa"/>
            <w:hideMark/>
          </w:tcPr>
          <w:p w:rsidR="00B1632C" w:rsidRPr="00F72372" w:rsidRDefault="00B1632C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Принял</w:t>
            </w:r>
            <w:r w:rsidR="00F72372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а</w:t>
            </w:r>
          </w:p>
          <w:p w:rsidR="00B1632C" w:rsidRDefault="00F72372" w:rsidP="00F72372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72372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Бахур Н. И.</w:t>
            </w:r>
          </w:p>
        </w:tc>
      </w:tr>
    </w:tbl>
    <w:p w:rsidR="007D1466" w:rsidRPr="00B20EE8" w:rsidRDefault="00B1632C" w:rsidP="00B1632C">
      <w:pPr>
        <w:spacing w:before="120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B20EE8">
        <w:rPr>
          <w:rFonts w:ascii="Times New Roman" w:hAnsi="Times New Roman" w:cs="Times New Roman"/>
          <w:sz w:val="28"/>
          <w:szCs w:val="28"/>
        </w:rPr>
        <w:t>201</w:t>
      </w:r>
      <w:r w:rsidR="00B20EE8">
        <w:rPr>
          <w:rFonts w:ascii="Times New Roman" w:hAnsi="Times New Roman" w:cs="Times New Roman"/>
          <w:sz w:val="28"/>
          <w:szCs w:val="28"/>
        </w:rPr>
        <w:t>6</w:t>
      </w:r>
      <w:r w:rsidR="007D1466" w:rsidRPr="00B20EE8">
        <w:rPr>
          <w:rFonts w:ascii="Times New Roman" w:hAnsi="Times New Roman" w:cs="Times New Roman"/>
          <w:sz w:val="24"/>
          <w:szCs w:val="24"/>
        </w:rPr>
        <w:br w:type="page"/>
      </w:r>
    </w:p>
    <w:p w:rsidR="00B1632C" w:rsidRPr="00B1632C" w:rsidRDefault="00B1632C" w:rsidP="00244C87">
      <w:pPr>
        <w:pStyle w:val="1"/>
        <w:tabs>
          <w:tab w:val="left" w:pos="993"/>
        </w:tabs>
        <w:ind w:left="0" w:firstLine="709"/>
        <w:rPr>
          <w:szCs w:val="24"/>
        </w:rPr>
      </w:pPr>
      <w:r w:rsidRPr="00B1632C">
        <w:rPr>
          <w:szCs w:val="24"/>
        </w:rPr>
        <w:lastRenderedPageBreak/>
        <w:t>Цель работы</w:t>
      </w:r>
    </w:p>
    <w:p w:rsidR="00B1632C" w:rsidRPr="00F72372" w:rsidRDefault="00B1632C" w:rsidP="00B1632C">
      <w:pPr>
        <w:ind w:firstLine="709"/>
        <w:rPr>
          <w:color w:val="FF0000"/>
          <w:sz w:val="24"/>
          <w:szCs w:val="24"/>
        </w:rPr>
      </w:pPr>
      <w:r w:rsidRPr="00F72372">
        <w:rPr>
          <w:rFonts w:ascii="Times New Roman" w:hAnsi="Times New Roman" w:cs="Times New Roman"/>
          <w:color w:val="FF0000"/>
          <w:sz w:val="24"/>
          <w:szCs w:val="24"/>
        </w:rPr>
        <w:t>Изучение свойств дискретных ортогональных преобразований  и их применение в цифровой обработке сигналов и изображений</w:t>
      </w:r>
    </w:p>
    <w:p w:rsidR="007D1466" w:rsidRPr="00ED51F0" w:rsidRDefault="007D1466" w:rsidP="00244C87">
      <w:pPr>
        <w:pStyle w:val="1"/>
        <w:tabs>
          <w:tab w:val="left" w:pos="993"/>
        </w:tabs>
        <w:ind w:left="0" w:firstLine="709"/>
        <w:rPr>
          <w:rFonts w:eastAsiaTheme="minorHAnsi"/>
          <w:szCs w:val="24"/>
        </w:rPr>
      </w:pPr>
      <w:r w:rsidRPr="00ED51F0">
        <w:rPr>
          <w:szCs w:val="24"/>
        </w:rPr>
        <w:t xml:space="preserve">Решение задач </w:t>
      </w:r>
      <w:r w:rsidR="00F72372">
        <w:rPr>
          <w:szCs w:val="24"/>
        </w:rPr>
        <w:t xml:space="preserve">практического </w:t>
      </w:r>
      <w:r w:rsidRPr="00ED51F0">
        <w:rPr>
          <w:szCs w:val="24"/>
        </w:rPr>
        <w:t>задания</w:t>
      </w:r>
    </w:p>
    <w:p w:rsidR="003043B9" w:rsidRDefault="00F72372" w:rsidP="003043B9">
      <w:pPr>
        <w:pStyle w:val="a0"/>
        <w:numPr>
          <w:ilvl w:val="1"/>
          <w:numId w:val="1"/>
        </w:numPr>
        <w:tabs>
          <w:tab w:val="left" w:pos="1276"/>
          <w:tab w:val="left" w:pos="8085"/>
        </w:tabs>
        <w:spacing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72372">
        <w:rPr>
          <w:rFonts w:ascii="Times New Roman" w:hAnsi="Times New Roman" w:cs="Times New Roman"/>
          <w:sz w:val="24"/>
          <w:szCs w:val="24"/>
        </w:rPr>
        <w:t>Построить графики функций одной переменной на указанных интервалах. Вывести графики. Дать заголовки, разместит</w:t>
      </w:r>
      <w:r w:rsidR="003043B9">
        <w:rPr>
          <w:rFonts w:ascii="Times New Roman" w:hAnsi="Times New Roman" w:cs="Times New Roman"/>
          <w:sz w:val="24"/>
          <w:szCs w:val="24"/>
        </w:rPr>
        <w:t>ь подписи к осям, нанести сетку: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sin</m:t>
            </m:r>
          </m:fName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func>
      </m:oMath>
      <w:r w:rsidR="003043B9" w:rsidRPr="003043B9"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3043B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cos</m:t>
            </m:r>
          </m:fName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func>
      </m:oMath>
      <w:r w:rsidR="003043B9" w:rsidRPr="003043B9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x∈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-π,π</m:t>
            </m:r>
          </m:e>
        </m:d>
      </m:oMath>
      <w:r w:rsidR="003043B9">
        <w:rPr>
          <w:rFonts w:ascii="Times New Roman" w:eastAsiaTheme="minorEastAsia" w:hAnsi="Times New Roman" w:cs="Times New Roman"/>
          <w:sz w:val="24"/>
          <w:szCs w:val="24"/>
        </w:rPr>
        <w:t>;</w:t>
      </w:r>
      <w:r w:rsidR="003043B9" w:rsidRPr="003043B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u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20</m:t>
            </m:r>
          </m:den>
        </m:f>
      </m:oMath>
      <w:r w:rsidR="003043B9" w:rsidRPr="003043B9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v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sup>
        </m:sSup>
      </m:oMath>
      <w:r w:rsidR="007762D3" w:rsidRPr="007762D3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4"/>
            <w:szCs w:val="24"/>
          </w:rPr>
          <m:t>∈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-2,2</m:t>
            </m:r>
          </m:e>
        </m:d>
      </m:oMath>
      <w:r w:rsidR="003043B9" w:rsidRPr="003043B9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3043B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D1466" w:rsidRDefault="007D1466" w:rsidP="007D1466">
      <w:pPr>
        <w:tabs>
          <w:tab w:val="left" w:pos="8085"/>
        </w:tabs>
        <w:spacing w:line="24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ED51F0">
        <w:rPr>
          <w:rFonts w:ascii="Times New Roman" w:eastAsiaTheme="minorEastAsia" w:hAnsi="Times New Roman" w:cs="Times New Roman"/>
          <w:sz w:val="24"/>
          <w:szCs w:val="24"/>
        </w:rPr>
        <w:t>Решение:</w:t>
      </w:r>
    </w:p>
    <w:p w:rsidR="004425A5" w:rsidRDefault="004425A5" w:rsidP="004425A5">
      <w:pPr>
        <w:tabs>
          <w:tab w:val="left" w:pos="8085"/>
        </w:tabs>
        <w:spacing w:line="240" w:lineRule="auto"/>
        <w:ind w:firstLine="709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557F8B42" wp14:editId="5165796D">
            <wp:extent cx="3191774" cy="3191774"/>
            <wp:effectExtent l="0" t="0" r="8890" b="889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96268" cy="3196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5A5" w:rsidRPr="004425A5" w:rsidRDefault="004425A5" w:rsidP="004425A5">
      <w:pPr>
        <w:tabs>
          <w:tab w:val="left" w:pos="8085"/>
        </w:tabs>
        <w:spacing w:line="240" w:lineRule="auto"/>
        <w:ind w:firstLine="709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Рис 1.1.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sin</m:t>
            </m:r>
          </m:fName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func>
      </m:oMath>
      <w:r w:rsidRPr="003043B9">
        <w:rPr>
          <w:rFonts w:ascii="Times New Roman" w:eastAsiaTheme="minorEastAsia" w:hAnsi="Times New Roman" w:cs="Times New Roman"/>
          <w:sz w:val="24"/>
          <w:szCs w:val="24"/>
        </w:rPr>
        <w:t>,</w:t>
      </w:r>
    </w:p>
    <w:p w:rsidR="004425A5" w:rsidRDefault="004425A5" w:rsidP="004425A5">
      <w:pPr>
        <w:tabs>
          <w:tab w:val="left" w:pos="8085"/>
        </w:tabs>
        <w:spacing w:line="240" w:lineRule="auto"/>
        <w:ind w:firstLine="709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306D6E78" wp14:editId="4FF3DA9E">
            <wp:extent cx="3191510" cy="3087786"/>
            <wp:effectExtent l="0" t="0" r="889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96005" cy="309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5A5" w:rsidRDefault="004425A5" w:rsidP="004425A5">
      <w:pPr>
        <w:tabs>
          <w:tab w:val="left" w:pos="8085"/>
        </w:tabs>
        <w:spacing w:line="240" w:lineRule="auto"/>
        <w:ind w:firstLine="709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Рис 1.2.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cos</m:t>
            </m:r>
          </m:fName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func>
      </m:oMath>
    </w:p>
    <w:p w:rsidR="007762D3" w:rsidRDefault="007762D3" w:rsidP="004425A5">
      <w:pPr>
        <w:tabs>
          <w:tab w:val="left" w:pos="8085"/>
        </w:tabs>
        <w:spacing w:line="240" w:lineRule="auto"/>
        <w:ind w:firstLine="709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422E3419" wp14:editId="4ABB357E">
            <wp:extent cx="3296652" cy="3189511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05844" cy="319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2D3" w:rsidRDefault="007762D3" w:rsidP="007762D3">
      <w:pPr>
        <w:tabs>
          <w:tab w:val="left" w:pos="8085"/>
        </w:tabs>
        <w:spacing w:line="240" w:lineRule="auto"/>
        <w:ind w:firstLine="709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Рис </w:t>
      </w:r>
      <w:r>
        <w:rPr>
          <w:rFonts w:ascii="Times New Roman" w:eastAsiaTheme="minorEastAsia" w:hAnsi="Times New Roman" w:cs="Times New Roman"/>
          <w:sz w:val="24"/>
          <w:szCs w:val="24"/>
        </w:rPr>
        <w:t>1.3</w:t>
      </w:r>
      <w:r>
        <w:rPr>
          <w:rFonts w:ascii="Times New Roman" w:eastAsiaTheme="minorEastAsia" w:hAnsi="Times New Roman" w:cs="Times New Roman"/>
          <w:sz w:val="24"/>
          <w:szCs w:val="24"/>
        </w:rPr>
        <w:t>.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sup>
        </m:sSup>
      </m:oMath>
    </w:p>
    <w:p w:rsidR="007762D3" w:rsidRDefault="007762D3" w:rsidP="004425A5">
      <w:pPr>
        <w:tabs>
          <w:tab w:val="left" w:pos="8085"/>
        </w:tabs>
        <w:spacing w:line="240" w:lineRule="auto"/>
        <w:ind w:firstLine="709"/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:rsidR="003043B9" w:rsidRDefault="004425A5" w:rsidP="004425A5">
      <w:pPr>
        <w:tabs>
          <w:tab w:val="left" w:pos="8085"/>
        </w:tabs>
        <w:spacing w:line="240" w:lineRule="auto"/>
        <w:ind w:firstLine="709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6CE5E19A" wp14:editId="47F3D6E2">
            <wp:extent cx="4264100" cy="3761117"/>
            <wp:effectExtent l="0" t="0" r="3175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80493" cy="3775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5A5" w:rsidRPr="004425A5" w:rsidRDefault="004425A5" w:rsidP="004425A5">
      <w:pPr>
        <w:tabs>
          <w:tab w:val="left" w:pos="8085"/>
        </w:tabs>
        <w:spacing w:line="240" w:lineRule="auto"/>
        <w:ind w:firstLine="709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Рис 1.</w:t>
      </w:r>
      <w:r w:rsidR="007762D3">
        <w:rPr>
          <w:rFonts w:ascii="Times New Roman" w:eastAsiaTheme="minorEastAsia" w:hAnsi="Times New Roman" w:cs="Times New Roman"/>
          <w:sz w:val="24"/>
          <w:szCs w:val="24"/>
          <w:lang w:val="en-US"/>
        </w:rPr>
        <w:t>4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sin</m:t>
            </m:r>
          </m:fName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func>
      </m:oMath>
      <w:r w:rsidRPr="003043B9">
        <w:rPr>
          <w:rFonts w:ascii="Times New Roman" w:eastAsiaTheme="minorEastAsia" w:hAnsi="Times New Roman" w:cs="Times New Roman"/>
          <w:sz w:val="24"/>
          <w:szCs w:val="24"/>
        </w:rPr>
        <w:t>,</w:t>
      </w:r>
    </w:p>
    <w:p w:rsidR="004425A5" w:rsidRDefault="004425A5" w:rsidP="007D1466">
      <w:pPr>
        <w:tabs>
          <w:tab w:val="left" w:pos="8085"/>
        </w:tabs>
        <w:spacing w:line="24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4425A5" w:rsidRDefault="004425A5" w:rsidP="004425A5">
      <w:pPr>
        <w:tabs>
          <w:tab w:val="left" w:pos="8085"/>
        </w:tabs>
        <w:spacing w:line="240" w:lineRule="auto"/>
        <w:ind w:firstLine="709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29777E1C" wp14:editId="127E47C3">
            <wp:extent cx="4264025" cy="3761050"/>
            <wp:effectExtent l="0" t="0" r="3175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83570" cy="377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5A5" w:rsidRDefault="004425A5" w:rsidP="004425A5">
      <w:pPr>
        <w:tabs>
          <w:tab w:val="left" w:pos="8085"/>
        </w:tabs>
        <w:spacing w:line="240" w:lineRule="auto"/>
        <w:ind w:firstLine="709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Рис </w:t>
      </w:r>
      <w:r w:rsidR="007762D3">
        <w:rPr>
          <w:rFonts w:ascii="Times New Roman" w:eastAsiaTheme="minorEastAsia" w:hAnsi="Times New Roman" w:cs="Times New Roman"/>
          <w:sz w:val="24"/>
          <w:szCs w:val="24"/>
        </w:rPr>
        <w:t>1.5</w:t>
      </w:r>
      <w:r>
        <w:rPr>
          <w:rFonts w:ascii="Times New Roman" w:eastAsiaTheme="minorEastAsia" w:hAnsi="Times New Roman" w:cs="Times New Roman"/>
          <w:sz w:val="24"/>
          <w:szCs w:val="24"/>
        </w:rPr>
        <w:t>.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cos</m:t>
            </m:r>
          </m:fName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func>
      </m:oMath>
    </w:p>
    <w:p w:rsidR="007762D3" w:rsidRDefault="007762D3" w:rsidP="004425A5">
      <w:pPr>
        <w:tabs>
          <w:tab w:val="left" w:pos="8085"/>
        </w:tabs>
        <w:spacing w:line="240" w:lineRule="auto"/>
        <w:ind w:firstLine="709"/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:rsidR="007762D3" w:rsidRDefault="007762D3" w:rsidP="004425A5">
      <w:pPr>
        <w:tabs>
          <w:tab w:val="left" w:pos="8085"/>
        </w:tabs>
        <w:spacing w:line="240" w:lineRule="auto"/>
        <w:ind w:firstLine="709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20D37688" wp14:editId="18748588">
            <wp:extent cx="4341120" cy="3829050"/>
            <wp:effectExtent l="0" t="0" r="254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44669" cy="3832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2D3" w:rsidRDefault="007762D3" w:rsidP="007762D3">
      <w:pPr>
        <w:tabs>
          <w:tab w:val="left" w:pos="8085"/>
        </w:tabs>
        <w:spacing w:line="240" w:lineRule="auto"/>
        <w:ind w:firstLine="709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Рис 1.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6</w:t>
      </w:r>
      <w:r>
        <w:rPr>
          <w:rFonts w:ascii="Times New Roman" w:eastAsiaTheme="minorEastAsia" w:hAnsi="Times New Roman" w:cs="Times New Roman"/>
          <w:sz w:val="24"/>
          <w:szCs w:val="24"/>
        </w:rPr>
        <w:t>.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sup>
        </m:sSup>
      </m:oMath>
    </w:p>
    <w:p w:rsidR="007762D3" w:rsidRDefault="007762D3" w:rsidP="007762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br w:type="page"/>
      </w:r>
    </w:p>
    <w:p w:rsidR="007D1466" w:rsidRPr="00ED51F0" w:rsidRDefault="007762D3" w:rsidP="007D1466">
      <w:pPr>
        <w:pStyle w:val="a0"/>
        <w:numPr>
          <w:ilvl w:val="1"/>
          <w:numId w:val="1"/>
        </w:numPr>
        <w:ind w:left="0" w:firstLine="709"/>
        <w:rPr>
          <w:rFonts w:ascii="Times New Roman" w:hAnsi="Times New Roman" w:cs="Times New Roman"/>
          <w:sz w:val="24"/>
          <w:szCs w:val="24"/>
        </w:rPr>
      </w:pPr>
      <w:r w:rsidRPr="007762D3">
        <w:rPr>
          <w:rFonts w:ascii="Times New Roman" w:eastAsiaTheme="minorEastAsia" w:hAnsi="Times New Roman" w:cs="Times New Roman"/>
          <w:sz w:val="24"/>
          <w:szCs w:val="24"/>
        </w:rPr>
        <w:lastRenderedPageBreak/>
        <w:t>Построить графики произвольного вектора. Дать заголовок, разместить подписи к осям, нанести сетку [</w:t>
      </w:r>
      <w:r w:rsidRPr="007762D3">
        <w:rPr>
          <w:rFonts w:ascii="Times New Roman" w:eastAsia="Times New Roman" w:hAnsi="Times New Roman" w:cs="Times New Roman"/>
          <w:sz w:val="24"/>
          <w:szCs w:val="24"/>
          <w:lang w:eastAsia="ru-RU"/>
        </w:rPr>
        <w:t>2 7 2 7 2 2 4 4 4 6 3 4 5 2</w:t>
      </w:r>
      <w:r w:rsidRPr="007762D3">
        <w:rPr>
          <w:rFonts w:ascii="Times New Roman" w:eastAsia="Times New Roman" w:hAnsi="Times New Roman" w:cs="Times New Roman"/>
          <w:sz w:val="24"/>
          <w:szCs w:val="24"/>
          <w:lang w:eastAsia="ru-RU"/>
        </w:rPr>
        <w:t>].</w:t>
      </w:r>
    </w:p>
    <w:p w:rsidR="007D1466" w:rsidRPr="00ED51F0" w:rsidRDefault="007D1466" w:rsidP="007D1466">
      <w:pPr>
        <w:pStyle w:val="a0"/>
        <w:ind w:left="709"/>
        <w:rPr>
          <w:rFonts w:ascii="Times New Roman" w:eastAsiaTheme="minorEastAsia" w:hAnsi="Times New Roman" w:cs="Times New Roman"/>
          <w:sz w:val="24"/>
          <w:szCs w:val="24"/>
        </w:rPr>
      </w:pPr>
    </w:p>
    <w:p w:rsidR="007D1466" w:rsidRDefault="007D1466" w:rsidP="007D1466">
      <w:pPr>
        <w:pStyle w:val="a0"/>
        <w:ind w:left="709"/>
        <w:rPr>
          <w:rFonts w:ascii="Times New Roman" w:eastAsiaTheme="minorEastAsia" w:hAnsi="Times New Roman" w:cs="Times New Roman"/>
          <w:sz w:val="24"/>
          <w:szCs w:val="24"/>
        </w:rPr>
      </w:pPr>
      <w:r w:rsidRPr="00ED51F0">
        <w:rPr>
          <w:rFonts w:ascii="Times New Roman" w:eastAsiaTheme="minorEastAsia" w:hAnsi="Times New Roman" w:cs="Times New Roman"/>
          <w:sz w:val="24"/>
          <w:szCs w:val="24"/>
        </w:rPr>
        <w:t>Решение:</w:t>
      </w:r>
    </w:p>
    <w:p w:rsidR="007762D3" w:rsidRDefault="007762D3" w:rsidP="007D1466">
      <w:pPr>
        <w:pStyle w:val="a0"/>
        <w:ind w:left="709"/>
        <w:rPr>
          <w:rFonts w:ascii="Times New Roman" w:eastAsiaTheme="minorEastAsia" w:hAnsi="Times New Roman" w:cs="Times New Roman"/>
          <w:sz w:val="24"/>
          <w:szCs w:val="24"/>
        </w:rPr>
      </w:pPr>
    </w:p>
    <w:p w:rsidR="007762D3" w:rsidRDefault="007762D3" w:rsidP="007762D3">
      <w:pPr>
        <w:pStyle w:val="a0"/>
        <w:ind w:left="709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554AEE6B" wp14:editId="563F6723">
            <wp:extent cx="4178596" cy="2550485"/>
            <wp:effectExtent l="0" t="0" r="0" b="254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86340" cy="2555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2D3" w:rsidRDefault="007762D3" w:rsidP="007762D3">
      <w:pPr>
        <w:pStyle w:val="a0"/>
        <w:ind w:left="709"/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:rsidR="007762D3" w:rsidRDefault="007762D3" w:rsidP="007762D3">
      <w:pPr>
        <w:tabs>
          <w:tab w:val="left" w:pos="8085"/>
        </w:tabs>
        <w:spacing w:line="240" w:lineRule="auto"/>
        <w:ind w:firstLine="709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Рис </w:t>
      </w:r>
      <w:r>
        <w:rPr>
          <w:rFonts w:ascii="Times New Roman" w:eastAsiaTheme="minorEastAsia" w:hAnsi="Times New Roman" w:cs="Times New Roman"/>
          <w:sz w:val="24"/>
          <w:szCs w:val="24"/>
        </w:rPr>
        <w:t>2</w:t>
      </w:r>
      <w:r>
        <w:rPr>
          <w:rFonts w:ascii="Times New Roman" w:eastAsiaTheme="minorEastAsia" w:hAnsi="Times New Roman" w:cs="Times New Roman"/>
          <w:sz w:val="24"/>
          <w:szCs w:val="24"/>
        </w:rPr>
        <w:t>.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1</w:t>
      </w:r>
      <w:r>
        <w:rPr>
          <w:rFonts w:ascii="Times New Roman" w:eastAsiaTheme="minorEastAsia" w:hAnsi="Times New Roman" w:cs="Times New Roman"/>
          <w:sz w:val="24"/>
          <w:szCs w:val="24"/>
        </w:rPr>
        <w:t>.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Произвольный вектор</m:t>
        </m:r>
      </m:oMath>
    </w:p>
    <w:p w:rsidR="007762D3" w:rsidRDefault="007762D3" w:rsidP="007762D3">
      <w:pPr>
        <w:pStyle w:val="a0"/>
        <w:ind w:left="709"/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:rsidR="007762D3" w:rsidRDefault="007762D3" w:rsidP="007762D3">
      <w:pPr>
        <w:pStyle w:val="a0"/>
        <w:ind w:left="709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72AA91AF" wp14:editId="32EBC819">
            <wp:extent cx="4544539" cy="4008475"/>
            <wp:effectExtent l="0" t="0" r="889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49865" cy="4013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2D3" w:rsidRDefault="007762D3" w:rsidP="007762D3">
      <w:pPr>
        <w:pStyle w:val="a0"/>
        <w:ind w:left="709"/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:rsidR="007762D3" w:rsidRDefault="007762D3" w:rsidP="007762D3">
      <w:pPr>
        <w:tabs>
          <w:tab w:val="left" w:pos="8085"/>
        </w:tabs>
        <w:spacing w:line="240" w:lineRule="auto"/>
        <w:ind w:firstLine="709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Рис 2.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1</w:t>
      </w:r>
      <w:r>
        <w:rPr>
          <w:rFonts w:ascii="Times New Roman" w:eastAsiaTheme="minorEastAsia" w:hAnsi="Times New Roman" w:cs="Times New Roman"/>
          <w:sz w:val="24"/>
          <w:szCs w:val="24"/>
        </w:rPr>
        <w:t>.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Произвольный вектор</m:t>
        </m:r>
      </m:oMath>
    </w:p>
    <w:p w:rsidR="007762D3" w:rsidRDefault="007762D3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br w:type="page"/>
      </w:r>
    </w:p>
    <w:p w:rsidR="007D1466" w:rsidRPr="0081358D" w:rsidRDefault="007762D3" w:rsidP="009674E2">
      <w:pPr>
        <w:pStyle w:val="a0"/>
        <w:numPr>
          <w:ilvl w:val="1"/>
          <w:numId w:val="1"/>
        </w:numPr>
        <w:tabs>
          <w:tab w:val="left" w:pos="1276"/>
        </w:tabs>
        <w:ind w:left="0" w:firstLine="709"/>
        <w:rPr>
          <w:rFonts w:ascii="Times New Roman" w:hAnsi="Times New Roman" w:cs="Times New Roman"/>
          <w:sz w:val="24"/>
          <w:szCs w:val="24"/>
        </w:rPr>
      </w:pPr>
      <w:r w:rsidRPr="007762D3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Представить в MATLAB цифровой единичный импульс </w:t>
      </w:r>
      <w:r w:rsidRPr="007762D3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u</w:t>
      </w:r>
      <w:r w:rsidRPr="007762D3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eastAsia="ru-RU"/>
        </w:rPr>
        <w:t>0</w:t>
      </w:r>
      <w:r w:rsidRPr="007762D3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(</w:t>
      </w:r>
      <w:r w:rsidRPr="007762D3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n</w:t>
      </w:r>
      <w:r w:rsidRPr="007762D3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)</w:t>
      </w:r>
      <w:r w:rsidRPr="007762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вида (2.3) длины </w:t>
      </w:r>
      <w:r w:rsidRPr="007762D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</w:t>
      </w:r>
      <w:r w:rsidRPr="007762D3">
        <w:rPr>
          <w:rFonts w:ascii="Times New Roman" w:eastAsia="Times New Roman" w:hAnsi="Times New Roman" w:cs="Times New Roman"/>
          <w:sz w:val="24"/>
          <w:szCs w:val="24"/>
          <w:lang w:eastAsia="ru-RU"/>
        </w:rPr>
        <w:t>=(11+</w:t>
      </w:r>
      <w:r w:rsidR="0081358D" w:rsidRPr="0081358D">
        <w:rPr>
          <w:rFonts w:ascii="Times New Roman" w:eastAsia="Times New Roman" w:hAnsi="Times New Roman" w:cs="Times New Roman"/>
          <w:sz w:val="24"/>
          <w:szCs w:val="24"/>
          <w:lang w:eastAsia="ru-RU"/>
        </w:rPr>
        <w:t>12</w:t>
      </w:r>
      <w:r w:rsidRPr="007762D3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81358D" w:rsidRDefault="0081358D" w:rsidP="0081358D">
      <w:pPr>
        <w:tabs>
          <w:tab w:val="left" w:pos="1276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2624F3F1" wp14:editId="0801FBB4">
            <wp:extent cx="4259846" cy="2600077"/>
            <wp:effectExtent l="0" t="0" r="762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65869" cy="2603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58D" w:rsidRDefault="0081358D" w:rsidP="0081358D">
      <w:pPr>
        <w:tabs>
          <w:tab w:val="left" w:pos="8085"/>
        </w:tabs>
        <w:spacing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Рис </w:t>
      </w:r>
      <w:r>
        <w:rPr>
          <w:rFonts w:ascii="Times New Roman" w:eastAsiaTheme="minorEastAsia" w:hAnsi="Times New Roman" w:cs="Times New Roman"/>
          <w:sz w:val="24"/>
          <w:szCs w:val="24"/>
        </w:rPr>
        <w:t>3</w:t>
      </w:r>
      <w:r>
        <w:rPr>
          <w:rFonts w:ascii="Times New Roman" w:eastAsiaTheme="minorEastAsia" w:hAnsi="Times New Roman" w:cs="Times New Roman"/>
          <w:sz w:val="24"/>
          <w:szCs w:val="24"/>
        </w:rPr>
        <w:t>.</w:t>
      </w:r>
      <w:r w:rsidRPr="00D20533">
        <w:rPr>
          <w:rFonts w:ascii="Times New Roman" w:eastAsiaTheme="minorEastAsia" w:hAnsi="Times New Roman" w:cs="Times New Roman"/>
          <w:sz w:val="24"/>
          <w:szCs w:val="24"/>
        </w:rPr>
        <w:t>1</w:t>
      </w:r>
      <w:r>
        <w:rPr>
          <w:rFonts w:ascii="Times New Roman" w:eastAsiaTheme="minorEastAsia" w:hAnsi="Times New Roman" w:cs="Times New Roman"/>
          <w:sz w:val="24"/>
          <w:szCs w:val="24"/>
        </w:rPr>
        <w:t>.</w:t>
      </w:r>
      <w:r w:rsidRPr="00D2053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Ц</w:t>
      </w:r>
      <w:r w:rsidRPr="007762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ифровой </w:t>
      </w:r>
      <w:r w:rsidR="00D20533" w:rsidRPr="007762D3">
        <w:rPr>
          <w:rFonts w:ascii="Times New Roman" w:eastAsia="Times New Roman" w:hAnsi="Times New Roman" w:cs="Times New Roman"/>
          <w:sz w:val="24"/>
          <w:szCs w:val="24"/>
          <w:lang w:eastAsia="ru-RU"/>
        </w:rPr>
        <w:t>единичный импульс</w:t>
      </w:r>
      <w:bookmarkStart w:id="0" w:name="_GoBack"/>
      <w:bookmarkEnd w:id="0"/>
    </w:p>
    <w:p w:rsidR="0081358D" w:rsidRPr="00D20533" w:rsidRDefault="0081358D" w:rsidP="0081358D">
      <w:pPr>
        <w:tabs>
          <w:tab w:val="left" w:pos="8085"/>
        </w:tabs>
        <w:spacing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1358D" w:rsidRPr="0081358D" w:rsidRDefault="0081358D" w:rsidP="0081358D">
      <w:pPr>
        <w:pStyle w:val="a0"/>
        <w:numPr>
          <w:ilvl w:val="1"/>
          <w:numId w:val="1"/>
        </w:numPr>
        <w:tabs>
          <w:tab w:val="left" w:pos="1276"/>
        </w:tabs>
        <w:ind w:left="0" w:firstLine="709"/>
        <w:rPr>
          <w:rFonts w:ascii="Times New Roman" w:hAnsi="Times New Roman" w:cs="Times New Roman"/>
          <w:sz w:val="24"/>
          <w:szCs w:val="24"/>
        </w:rPr>
      </w:pPr>
      <w:r w:rsidRPr="007762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Представить в MATLAB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цифровой </w:t>
      </w:r>
      <w:r w:rsidRPr="0081358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единичный скачок </w:t>
      </w:r>
      <w:r w:rsidRPr="0081358D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u</w:t>
      </w:r>
      <w:r w:rsidRPr="0081358D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eastAsia="ru-RU"/>
        </w:rPr>
        <w:t>1</w:t>
      </w:r>
      <w:r w:rsidRPr="0081358D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(</w:t>
      </w:r>
      <w:r w:rsidRPr="0081358D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n</w:t>
      </w:r>
      <w:r w:rsidRPr="0081358D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)</w:t>
      </w:r>
      <w:r w:rsidRPr="0081358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вида (2.6) </w:t>
      </w:r>
      <w:r w:rsidRPr="007762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длины </w:t>
      </w:r>
      <w:r w:rsidRPr="007762D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</w:t>
      </w:r>
      <w:r w:rsidRPr="007762D3">
        <w:rPr>
          <w:rFonts w:ascii="Times New Roman" w:eastAsia="Times New Roman" w:hAnsi="Times New Roman" w:cs="Times New Roman"/>
          <w:sz w:val="24"/>
          <w:szCs w:val="24"/>
          <w:lang w:eastAsia="ru-RU"/>
        </w:rPr>
        <w:t>=(11+</w:t>
      </w:r>
      <w:r w:rsidRPr="0081358D">
        <w:rPr>
          <w:rFonts w:ascii="Times New Roman" w:eastAsia="Times New Roman" w:hAnsi="Times New Roman" w:cs="Times New Roman"/>
          <w:sz w:val="24"/>
          <w:szCs w:val="24"/>
          <w:lang w:eastAsia="ru-RU"/>
        </w:rPr>
        <w:t>12</w:t>
      </w:r>
      <w:r w:rsidRPr="007762D3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81358D" w:rsidRDefault="0081358D" w:rsidP="0081358D">
      <w:pPr>
        <w:tabs>
          <w:tab w:val="left" w:pos="1276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24C1590D" wp14:editId="28821979">
            <wp:extent cx="4259846" cy="2600077"/>
            <wp:effectExtent l="0" t="0" r="762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65869" cy="2603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58D" w:rsidRDefault="0081358D" w:rsidP="0081358D">
      <w:pPr>
        <w:tabs>
          <w:tab w:val="left" w:pos="8085"/>
        </w:tabs>
        <w:spacing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Рис 3.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1</w:t>
      </w:r>
      <w:r>
        <w:rPr>
          <w:rFonts w:ascii="Times New Roman" w:eastAsiaTheme="minorEastAsia" w:hAnsi="Times New Roman" w:cs="Times New Roman"/>
          <w:sz w:val="24"/>
          <w:szCs w:val="24"/>
        </w:rPr>
        <w:t>.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Ц</w:t>
      </w:r>
      <w:r w:rsidRPr="007762D3">
        <w:rPr>
          <w:rFonts w:ascii="Times New Roman" w:eastAsia="Times New Roman" w:hAnsi="Times New Roman" w:cs="Times New Roman"/>
          <w:sz w:val="24"/>
          <w:szCs w:val="24"/>
          <w:lang w:eastAsia="ru-RU"/>
        </w:rPr>
        <w:t>ифровой единичный импульс</w:t>
      </w:r>
    </w:p>
    <w:p w:rsidR="0081358D" w:rsidRPr="0081358D" w:rsidRDefault="0081358D" w:rsidP="0081358D">
      <w:pPr>
        <w:tabs>
          <w:tab w:val="left" w:pos="8085"/>
        </w:tabs>
        <w:spacing w:line="240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:rsidR="0081358D" w:rsidRPr="0081358D" w:rsidRDefault="0081358D" w:rsidP="0081358D">
      <w:pPr>
        <w:tabs>
          <w:tab w:val="left" w:pos="1276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9674E2" w:rsidRPr="00ED51F0" w:rsidRDefault="009674E2" w:rsidP="00ED51F0">
      <w:pPr>
        <w:jc w:val="center"/>
        <w:rPr>
          <w:rFonts w:ascii="Times New Roman" w:hAnsi="Times New Roman" w:cs="Times New Roman"/>
          <w:sz w:val="24"/>
          <w:szCs w:val="24"/>
        </w:rPr>
      </w:pPr>
      <w:r w:rsidRPr="00ED51F0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2286000" cy="1920240"/>
            <wp:effectExtent l="0" t="0" r="0" b="3810"/>
            <wp:docPr id="24" name="Диаграмма 2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9674E2" w:rsidRPr="00ED51F0" w:rsidRDefault="009674E2" w:rsidP="009674E2">
      <w:pPr>
        <w:spacing w:line="24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ED51F0">
        <w:rPr>
          <w:rFonts w:ascii="Times New Roman" w:eastAsiaTheme="minorEastAsia" w:hAnsi="Times New Roman" w:cs="Times New Roman"/>
          <w:sz w:val="24"/>
          <w:szCs w:val="24"/>
        </w:rPr>
        <w:t>Рисунок 5.1</w:t>
      </w:r>
    </w:p>
    <w:p w:rsidR="009674E2" w:rsidRPr="00ED51F0" w:rsidRDefault="009674E2" w:rsidP="009674E2">
      <w:pPr>
        <w:spacing w:line="240" w:lineRule="auto"/>
        <w:ind w:firstLine="709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ED51F0">
        <w:rPr>
          <w:rFonts w:ascii="Times New Roman" w:eastAsiaTheme="minorEastAsia" w:hAnsi="Times New Roman" w:cs="Times New Roman"/>
          <w:sz w:val="24"/>
          <w:szCs w:val="24"/>
        </w:rPr>
        <w:t>Решение</w:t>
      </w:r>
      <w:r w:rsidRPr="00ED51F0">
        <w:rPr>
          <w:rFonts w:ascii="Times New Roman" w:eastAsiaTheme="minorEastAsia" w:hAnsi="Times New Roman" w:cs="Times New Roman"/>
          <w:sz w:val="24"/>
          <w:szCs w:val="24"/>
          <w:lang w:val="en-US"/>
        </w:rPr>
        <w:t>:</w:t>
      </w:r>
    </w:p>
    <w:p w:rsidR="009674E2" w:rsidRPr="00ED51F0" w:rsidRDefault="009674E2" w:rsidP="009674E2">
      <w:pPr>
        <w:pStyle w:val="a0"/>
        <w:tabs>
          <w:tab w:val="left" w:pos="1276"/>
        </w:tabs>
        <w:ind w:left="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X=V×x</m:t>
          </m:r>
        </m:oMath>
      </m:oMathPara>
    </w:p>
    <w:p w:rsidR="009674E2" w:rsidRPr="00ED51F0" w:rsidRDefault="009674E2" w:rsidP="009674E2">
      <w:pPr>
        <w:pStyle w:val="a0"/>
        <w:tabs>
          <w:tab w:val="left" w:pos="1276"/>
        </w:tabs>
        <w:ind w:left="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X=V×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1,414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1,828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7,414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0,414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0,586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1</m:t>
                                      </m:r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eastAsiaTheme="minorEastAsia" w:hAnsi="Cambria Math" w:cs="Times New Roman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 w:cs="Times New Roman"/>
                                                <w:sz w:val="24"/>
                                                <w:szCs w:val="24"/>
                                              </w:rPr>
                                              <m:t>1,414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 w:cs="Times New Roman"/>
                                                <w:sz w:val="24"/>
                                                <w:szCs w:val="24"/>
                                              </w:rPr>
                                              <m:t>0,414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14,484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1,413-</m:t>
                                </m:r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j</m:t>
                                </m:r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6,585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-6,828-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j2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0,243+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j5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,415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7,172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0,243-</m:t>
                                      </m:r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j</m:t>
                                      </m:r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5,415</m:t>
                                      </m:r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eastAsiaTheme="minorEastAsia" w:hAnsi="Cambria Math" w:cs="Times New Roman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 w:cs="Times New Roman"/>
                                                <w:sz w:val="24"/>
                                                <w:szCs w:val="24"/>
                                              </w:rPr>
                                              <m:t>-6,</m:t>
                                            </m:r>
                                            <m:r>
                                              <w:rPr>
                                                <w:rFonts w:ascii="Cambria Math" w:eastAsiaTheme="minorEastAsia" w:hAnsi="Cambria Math" w:cs="Times New Roman"/>
                                                <w:sz w:val="24"/>
                                                <w:szCs w:val="24"/>
                                                <w:lang w:val="en-US"/>
                                              </w:rPr>
                                              <m:t>828+j2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 w:cs="Times New Roman"/>
                                                <w:sz w:val="24"/>
                                                <w:szCs w:val="24"/>
                                              </w:rPr>
                                              <m:t>1,413+</m:t>
                                            </m:r>
                                            <m:r>
                                              <w:rPr>
                                                <w:rFonts w:ascii="Cambria Math" w:eastAsiaTheme="minorEastAsia" w:hAnsi="Cambria Math" w:cs="Times New Roman"/>
                                                <w:sz w:val="24"/>
                                                <w:szCs w:val="24"/>
                                                <w:lang w:val="en-US"/>
                                              </w:rPr>
                                              <m:t>j</m:t>
                                            </m:r>
                                            <m:r>
                                              <w:rPr>
                                                <w:rFonts w:ascii="Cambria Math" w:eastAsiaTheme="minorEastAsia" w:hAnsi="Cambria Math" w:cs="Times New Roman"/>
                                                <w:sz w:val="24"/>
                                                <w:szCs w:val="24"/>
                                              </w:rPr>
                                              <m:t>6,585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 w:rsidR="009674E2" w:rsidRPr="00ED51F0" w:rsidRDefault="003043B9" w:rsidP="009674E2">
      <w:pPr>
        <w:spacing w:line="240" w:lineRule="auto"/>
        <w:jc w:val="both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n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n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e>
          </m:rad>
        </m:oMath>
      </m:oMathPara>
    </w:p>
    <w:p w:rsidR="009674E2" w:rsidRPr="00ED51F0" w:rsidRDefault="003043B9" w:rsidP="009674E2">
      <w:pPr>
        <w:spacing w:line="240" w:lineRule="auto"/>
        <w:jc w:val="both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14,484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0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</w:rPr>
          <m:t>14,484</m:t>
        </m:r>
      </m:oMath>
      <w:r w:rsidR="009674E2" w:rsidRPr="00ED51F0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;</w:t>
      </w:r>
    </w:p>
    <w:p w:rsidR="009674E2" w:rsidRPr="00ED51F0" w:rsidRDefault="003043B9" w:rsidP="009674E2">
      <w:pPr>
        <w:spacing w:line="240" w:lineRule="auto"/>
        <w:jc w:val="both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1,413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6,585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 w:cs="Times New Roman"/>
            <w:sz w:val="24"/>
            <w:szCs w:val="24"/>
          </w:rPr>
          <m:t>=6,735</m:t>
        </m:r>
      </m:oMath>
      <w:r w:rsidR="009674E2" w:rsidRPr="00ED51F0">
        <w:rPr>
          <w:rFonts w:ascii="Times New Roman" w:eastAsiaTheme="minorEastAsia" w:hAnsi="Times New Roman" w:cs="Times New Roman"/>
          <w:i/>
          <w:sz w:val="24"/>
          <w:szCs w:val="24"/>
        </w:rPr>
        <w:t>;</w:t>
      </w:r>
    </w:p>
    <w:p w:rsidR="009674E2" w:rsidRPr="00ED51F0" w:rsidRDefault="003043B9" w:rsidP="009674E2">
      <w:pPr>
        <w:spacing w:line="240" w:lineRule="auto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6,828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 w:cs="Times New Roman"/>
            <w:sz w:val="24"/>
            <w:szCs w:val="24"/>
          </w:rPr>
          <m:t>=7,115</m:t>
        </m:r>
      </m:oMath>
      <w:r w:rsidR="009674E2" w:rsidRPr="00ED51F0">
        <w:rPr>
          <w:rFonts w:ascii="Times New Roman" w:eastAsiaTheme="minorEastAsia" w:hAnsi="Times New Roman" w:cs="Times New Roman"/>
          <w:i/>
          <w:sz w:val="24"/>
          <w:szCs w:val="24"/>
        </w:rPr>
        <w:t>;</w:t>
      </w:r>
    </w:p>
    <w:p w:rsidR="009674E2" w:rsidRPr="00ED51F0" w:rsidRDefault="003043B9" w:rsidP="009674E2">
      <w:pPr>
        <w:spacing w:line="240" w:lineRule="auto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0,243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5,415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 w:cs="Times New Roman"/>
            <w:sz w:val="24"/>
            <w:szCs w:val="24"/>
          </w:rPr>
          <m:t>=5,42</m:t>
        </m:r>
      </m:oMath>
      <w:r w:rsidR="009674E2" w:rsidRPr="00ED51F0">
        <w:rPr>
          <w:rFonts w:ascii="Times New Roman" w:eastAsiaTheme="minorEastAsia" w:hAnsi="Times New Roman" w:cs="Times New Roman"/>
          <w:i/>
          <w:sz w:val="24"/>
          <w:szCs w:val="24"/>
        </w:rPr>
        <w:t>;</w:t>
      </w:r>
    </w:p>
    <w:p w:rsidR="009674E2" w:rsidRPr="00ED51F0" w:rsidRDefault="003043B9" w:rsidP="009674E2">
      <w:pPr>
        <w:spacing w:line="240" w:lineRule="auto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7,172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 w:cs="Times New Roman"/>
            <w:sz w:val="24"/>
            <w:szCs w:val="24"/>
          </w:rPr>
          <m:t>=7,172</m:t>
        </m:r>
      </m:oMath>
      <w:r w:rsidR="009674E2" w:rsidRPr="00ED51F0">
        <w:rPr>
          <w:rFonts w:ascii="Times New Roman" w:eastAsiaTheme="minorEastAsia" w:hAnsi="Times New Roman" w:cs="Times New Roman"/>
          <w:i/>
          <w:sz w:val="24"/>
          <w:szCs w:val="24"/>
        </w:rPr>
        <w:t>;</w:t>
      </w:r>
    </w:p>
    <w:p w:rsidR="009674E2" w:rsidRPr="00ED51F0" w:rsidRDefault="003043B9" w:rsidP="009674E2">
      <w:pPr>
        <w:spacing w:line="240" w:lineRule="auto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5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0,243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5,415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 w:cs="Times New Roman"/>
            <w:sz w:val="24"/>
            <w:szCs w:val="24"/>
          </w:rPr>
          <m:t>=5,42</m:t>
        </m:r>
      </m:oMath>
      <w:r w:rsidR="009674E2" w:rsidRPr="00ED51F0">
        <w:rPr>
          <w:rFonts w:ascii="Times New Roman" w:eastAsiaTheme="minorEastAsia" w:hAnsi="Times New Roman" w:cs="Times New Roman"/>
          <w:i/>
          <w:sz w:val="24"/>
          <w:szCs w:val="24"/>
        </w:rPr>
        <w:t>;</w:t>
      </w:r>
    </w:p>
    <w:p w:rsidR="009674E2" w:rsidRPr="00ED51F0" w:rsidRDefault="003043B9" w:rsidP="009674E2">
      <w:pPr>
        <w:spacing w:line="240" w:lineRule="auto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6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6,828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 w:cs="Times New Roman"/>
            <w:sz w:val="24"/>
            <w:szCs w:val="24"/>
          </w:rPr>
          <m:t>=7,115</m:t>
        </m:r>
      </m:oMath>
      <w:r w:rsidR="009674E2" w:rsidRPr="00ED51F0">
        <w:rPr>
          <w:rFonts w:ascii="Times New Roman" w:eastAsiaTheme="minorEastAsia" w:hAnsi="Times New Roman" w:cs="Times New Roman"/>
          <w:i/>
          <w:sz w:val="24"/>
          <w:szCs w:val="24"/>
        </w:rPr>
        <w:t>;</w:t>
      </w:r>
    </w:p>
    <w:p w:rsidR="009674E2" w:rsidRPr="00ED51F0" w:rsidRDefault="003043B9" w:rsidP="009674E2">
      <w:pPr>
        <w:spacing w:line="240" w:lineRule="auto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7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1,413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6,585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 w:cs="Times New Roman"/>
            <w:sz w:val="24"/>
            <w:szCs w:val="24"/>
          </w:rPr>
          <m:t>=6,735</m:t>
        </m:r>
      </m:oMath>
      <w:r w:rsidR="009674E2" w:rsidRPr="00ED51F0">
        <w:rPr>
          <w:rFonts w:ascii="Times New Roman" w:eastAsiaTheme="minorEastAsia" w:hAnsi="Times New Roman" w:cs="Times New Roman"/>
          <w:i/>
          <w:sz w:val="24"/>
          <w:szCs w:val="24"/>
        </w:rPr>
        <w:t>;</w:t>
      </w:r>
    </w:p>
    <w:p w:rsidR="009674E2" w:rsidRPr="00ED51F0" w:rsidRDefault="009674E2" w:rsidP="009674E2">
      <w:pPr>
        <w:spacing w:line="240" w:lineRule="auto"/>
        <w:jc w:val="center"/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ED51F0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2257425" cy="1952625"/>
            <wp:effectExtent l="0" t="0" r="9525" b="9525"/>
            <wp:docPr id="25" name="Диаграмма 2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:rsidR="009674E2" w:rsidRPr="00ED51F0" w:rsidRDefault="009674E2" w:rsidP="009674E2">
      <w:pPr>
        <w:spacing w:line="240" w:lineRule="auto"/>
        <w:jc w:val="center"/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ED51F0">
        <w:rPr>
          <w:rFonts w:ascii="Times New Roman" w:hAnsi="Times New Roman" w:cs="Times New Roman"/>
          <w:sz w:val="24"/>
          <w:szCs w:val="24"/>
        </w:rPr>
        <w:t>Амплитудный спектр сигнала</w:t>
      </w:r>
    </w:p>
    <w:p w:rsidR="00244C87" w:rsidRPr="00ED51F0" w:rsidRDefault="003043B9" w:rsidP="009674E2">
      <w:pPr>
        <w:spacing w:line="240" w:lineRule="auto"/>
        <w:jc w:val="center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φ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arctg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Im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de-DE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n</m:t>
                              </m:r>
                            </m:sub>
                          </m:sSub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Re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de-DE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n</m:t>
                              </m:r>
                            </m:sub>
                          </m:sSub>
                        </m:den>
                      </m:f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=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arctg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,n=1,2,…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0,n=0.</m:t>
                  </m:r>
                </m:e>
              </m:eqArr>
            </m:e>
          </m:d>
        </m:oMath>
      </m:oMathPara>
    </w:p>
    <w:p w:rsidR="009674E2" w:rsidRPr="00ED51F0" w:rsidRDefault="003043B9" w:rsidP="009674E2">
      <w:pPr>
        <w:spacing w:line="240" w:lineRule="auto"/>
        <w:rPr>
          <w:rFonts w:ascii="Times New Roman" w:eastAsiaTheme="minorEastAsia" w:hAnsi="Times New Roman" w:cs="Times New Roman"/>
          <w:i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=0</m:t>
        </m:r>
      </m:oMath>
      <w:r w:rsidR="009674E2" w:rsidRPr="00ED51F0">
        <w:rPr>
          <w:rFonts w:ascii="Times New Roman" w:eastAsiaTheme="minorEastAsia" w:hAnsi="Times New Roman" w:cs="Times New Roman"/>
          <w:i/>
          <w:sz w:val="24"/>
          <w:szCs w:val="24"/>
        </w:rPr>
        <w:t>;</w:t>
      </w:r>
    </w:p>
    <w:p w:rsidR="009674E2" w:rsidRPr="00ED51F0" w:rsidRDefault="003043B9" w:rsidP="009674E2">
      <w:pPr>
        <w:spacing w:line="240" w:lineRule="auto"/>
        <w:rPr>
          <w:rFonts w:ascii="Times New Roman" w:eastAsiaTheme="minorEastAsia" w:hAnsi="Times New Roman" w:cs="Times New Roman"/>
          <w:i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=arctg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-6,585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1,413</m:t>
                </m:r>
              </m:den>
            </m:f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=arctg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-4,66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=-77,887</m:t>
        </m:r>
      </m:oMath>
      <w:r w:rsidR="009674E2" w:rsidRPr="00ED51F0">
        <w:rPr>
          <w:rFonts w:ascii="Times New Roman" w:eastAsiaTheme="minorEastAsia" w:hAnsi="Times New Roman" w:cs="Times New Roman"/>
          <w:i/>
          <w:sz w:val="24"/>
          <w:szCs w:val="24"/>
        </w:rPr>
        <w:t>;</w:t>
      </w:r>
    </w:p>
    <w:p w:rsidR="009674E2" w:rsidRPr="00ED51F0" w:rsidRDefault="003043B9" w:rsidP="009674E2">
      <w:pPr>
        <w:spacing w:line="240" w:lineRule="auto"/>
        <w:rPr>
          <w:rFonts w:ascii="Times New Roman" w:eastAsiaTheme="minorEastAsia" w:hAnsi="Times New Roman" w:cs="Times New Roman"/>
          <w:i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=arctg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-2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-6,828</m:t>
                </m:r>
              </m:den>
            </m:f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=arctg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0,293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=16,326</m:t>
        </m:r>
      </m:oMath>
      <w:r w:rsidR="009674E2" w:rsidRPr="00ED51F0">
        <w:rPr>
          <w:rFonts w:ascii="Times New Roman" w:eastAsiaTheme="minorEastAsia" w:hAnsi="Times New Roman" w:cs="Times New Roman"/>
          <w:i/>
          <w:sz w:val="24"/>
          <w:szCs w:val="24"/>
        </w:rPr>
        <w:t>;</w:t>
      </w:r>
    </w:p>
    <w:p w:rsidR="009674E2" w:rsidRPr="00ED51F0" w:rsidRDefault="003043B9" w:rsidP="009674E2">
      <w:pPr>
        <w:spacing w:line="240" w:lineRule="auto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</w:rPr>
          <m:t>arctg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5,415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0,243</m:t>
                </m:r>
              </m:den>
            </m:f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</w:rPr>
          <m:t>arctg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22,284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=87,435</m:t>
        </m:r>
      </m:oMath>
      <w:r w:rsidR="009674E2" w:rsidRPr="00ED51F0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;</w:t>
      </w:r>
    </w:p>
    <w:p w:rsidR="009674E2" w:rsidRPr="00ED51F0" w:rsidRDefault="003043B9" w:rsidP="009674E2">
      <w:pPr>
        <w:spacing w:line="240" w:lineRule="auto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φ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=arctg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7,172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=arctg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=0</m:t>
          </m:r>
        </m:oMath>
      </m:oMathPara>
    </w:p>
    <w:p w:rsidR="009674E2" w:rsidRPr="00ED51F0" w:rsidRDefault="003043B9" w:rsidP="009674E2">
      <w:pPr>
        <w:spacing w:line="240" w:lineRule="auto"/>
        <w:rPr>
          <w:rFonts w:ascii="Times New Roman" w:eastAsiaTheme="minorEastAsia" w:hAnsi="Times New Roman" w:cs="Times New Roman"/>
          <w:i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5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=arctg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-5,415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0,243</m:t>
                </m:r>
              </m:den>
            </m:f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=arctg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-22,284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=-87,435</m:t>
        </m:r>
      </m:oMath>
      <w:r w:rsidR="009674E2" w:rsidRPr="00ED51F0">
        <w:rPr>
          <w:rFonts w:ascii="Times New Roman" w:eastAsiaTheme="minorEastAsia" w:hAnsi="Times New Roman" w:cs="Times New Roman"/>
          <w:i/>
          <w:sz w:val="24"/>
          <w:szCs w:val="24"/>
        </w:rPr>
        <w:t>;</w:t>
      </w:r>
    </w:p>
    <w:p w:rsidR="009674E2" w:rsidRPr="00ED51F0" w:rsidRDefault="003043B9" w:rsidP="009674E2">
      <w:pPr>
        <w:spacing w:line="240" w:lineRule="auto"/>
        <w:rPr>
          <w:rFonts w:ascii="Times New Roman" w:eastAsiaTheme="minorEastAsia" w:hAnsi="Times New Roman" w:cs="Times New Roman"/>
          <w:i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6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=arctg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-6,828</m:t>
                </m:r>
              </m:den>
            </m:f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=arctg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-0,293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=-16,326</m:t>
        </m:r>
      </m:oMath>
      <w:r w:rsidR="009674E2" w:rsidRPr="00ED51F0">
        <w:rPr>
          <w:rFonts w:ascii="Times New Roman" w:eastAsiaTheme="minorEastAsia" w:hAnsi="Times New Roman" w:cs="Times New Roman"/>
          <w:i/>
          <w:sz w:val="24"/>
          <w:szCs w:val="24"/>
        </w:rPr>
        <w:t>;</w:t>
      </w:r>
    </w:p>
    <w:p w:rsidR="009674E2" w:rsidRPr="00ED51F0" w:rsidRDefault="003043B9" w:rsidP="009674E2">
      <w:pPr>
        <w:spacing w:line="240" w:lineRule="auto"/>
        <w:rPr>
          <w:rFonts w:ascii="Times New Roman" w:eastAsiaTheme="minorEastAsia" w:hAnsi="Times New Roman" w:cs="Times New Roman"/>
          <w:i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7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=arctg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6,585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1,413</m:t>
                </m:r>
              </m:den>
            </m:f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=arctg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4,66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=77,887</m:t>
        </m:r>
      </m:oMath>
      <w:r w:rsidR="009674E2" w:rsidRPr="00ED51F0">
        <w:rPr>
          <w:rFonts w:ascii="Times New Roman" w:eastAsiaTheme="minorEastAsia" w:hAnsi="Times New Roman" w:cs="Times New Roman"/>
          <w:i/>
          <w:sz w:val="24"/>
          <w:szCs w:val="24"/>
        </w:rPr>
        <w:t>.</w:t>
      </w:r>
    </w:p>
    <w:p w:rsidR="009674E2" w:rsidRPr="00ED51F0" w:rsidRDefault="009674E2" w:rsidP="009674E2">
      <w:pPr>
        <w:spacing w:line="240" w:lineRule="auto"/>
        <w:jc w:val="center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w:r w:rsidRPr="00ED51F0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257425" cy="1952625"/>
            <wp:effectExtent l="0" t="0" r="9525" b="9525"/>
            <wp:docPr id="26" name="Диаграмма 2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:rsidR="009674E2" w:rsidRPr="00ED51F0" w:rsidRDefault="009674E2" w:rsidP="009674E2">
      <w:pPr>
        <w:spacing w:line="240" w:lineRule="auto"/>
        <w:jc w:val="center"/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ED51F0">
        <w:rPr>
          <w:rFonts w:ascii="Times New Roman" w:hAnsi="Times New Roman" w:cs="Times New Roman"/>
          <w:sz w:val="24"/>
          <w:szCs w:val="24"/>
        </w:rPr>
        <w:t>Фазовый спектр сигнала</w:t>
      </w:r>
    </w:p>
    <w:p w:rsidR="009674E2" w:rsidRPr="00ED51F0" w:rsidRDefault="009674E2" w:rsidP="001118F5">
      <w:pPr>
        <w:pStyle w:val="a0"/>
        <w:numPr>
          <w:ilvl w:val="1"/>
          <w:numId w:val="1"/>
        </w:numPr>
        <w:tabs>
          <w:tab w:val="left" w:pos="1276"/>
          <w:tab w:val="left" w:pos="8085"/>
        </w:tabs>
        <w:spacing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D51F0">
        <w:rPr>
          <w:rFonts w:ascii="Times New Roman" w:eastAsiaTheme="minorEastAsia" w:hAnsi="Times New Roman" w:cs="Times New Roman"/>
          <w:sz w:val="24"/>
          <w:szCs w:val="24"/>
        </w:rPr>
        <w:t xml:space="preserve">По полученным значениям </w:t>
      </w:r>
      <w:r w:rsidRPr="00ED51F0">
        <w:rPr>
          <w:rFonts w:ascii="Times New Roman" w:hAnsi="Times New Roman" w:cs="Times New Roman"/>
          <w:sz w:val="24"/>
          <w:szCs w:val="24"/>
        </w:rPr>
        <w:t>ДПФ с помощью ОДПФ восстановить исходные значения отсчетов сигнала.</w:t>
      </w:r>
    </w:p>
    <w:p w:rsidR="009674E2" w:rsidRPr="00ED51F0" w:rsidRDefault="009674E2" w:rsidP="009674E2">
      <w:pPr>
        <w:tabs>
          <w:tab w:val="left" w:pos="8085"/>
        </w:tabs>
        <w:spacing w:line="24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:rsidR="001118F5" w:rsidRPr="00ED51F0" w:rsidRDefault="001118F5" w:rsidP="001118F5">
      <w:pPr>
        <w:tabs>
          <w:tab w:val="left" w:pos="8085"/>
        </w:tabs>
        <w:spacing w:line="240" w:lineRule="auto"/>
        <w:ind w:firstLine="709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ED51F0">
        <w:rPr>
          <w:rFonts w:ascii="Times New Roman" w:eastAsiaTheme="minorEastAsia" w:hAnsi="Times New Roman" w:cs="Times New Roman"/>
          <w:sz w:val="24"/>
          <w:szCs w:val="24"/>
        </w:rPr>
        <w:lastRenderedPageBreak/>
        <w:t>Решение</w:t>
      </w:r>
      <w:r w:rsidRPr="00ED51F0">
        <w:rPr>
          <w:rFonts w:ascii="Times New Roman" w:eastAsiaTheme="minorEastAsia" w:hAnsi="Times New Roman" w:cs="Times New Roman"/>
          <w:sz w:val="24"/>
          <w:szCs w:val="24"/>
          <w:lang w:val="en-US"/>
        </w:rPr>
        <w:t>:</w:t>
      </w:r>
    </w:p>
    <w:tbl>
      <w:tblPr>
        <w:tblStyle w:val="a4"/>
        <w:tblW w:w="9465" w:type="dxa"/>
        <w:tblLayout w:type="fixed"/>
        <w:tblLook w:val="04A0" w:firstRow="1" w:lastRow="0" w:firstColumn="1" w:lastColumn="0" w:noHBand="0" w:noVBand="1"/>
      </w:tblPr>
      <w:tblGrid>
        <w:gridCol w:w="422"/>
        <w:gridCol w:w="1703"/>
        <w:gridCol w:w="425"/>
        <w:gridCol w:w="1985"/>
        <w:gridCol w:w="426"/>
        <w:gridCol w:w="1985"/>
        <w:gridCol w:w="425"/>
        <w:gridCol w:w="2094"/>
      </w:tblGrid>
      <w:tr w:rsidR="009674E2" w:rsidRPr="00ED51F0" w:rsidTr="009674E2"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74E2" w:rsidRPr="00ED51F0" w:rsidRDefault="009674E2">
            <w:pPr>
              <w:tabs>
                <w:tab w:val="left" w:pos="8085"/>
              </w:tabs>
              <w:contextualSpacing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D51F0"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74E2" w:rsidRPr="00ED51F0" w:rsidRDefault="009674E2">
            <w:pPr>
              <w:tabs>
                <w:tab w:val="left" w:pos="8085"/>
              </w:tabs>
              <w:contextualSpacing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D51F0"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74E2" w:rsidRPr="00ED51F0" w:rsidRDefault="009674E2">
            <w:pPr>
              <w:tabs>
                <w:tab w:val="left" w:pos="8085"/>
              </w:tabs>
              <w:contextualSpacing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D51F0"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74E2" w:rsidRPr="00ED51F0" w:rsidRDefault="009674E2">
            <w:pPr>
              <w:tabs>
                <w:tab w:val="left" w:pos="8085"/>
              </w:tabs>
              <w:contextualSpacing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D51F0"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74E2" w:rsidRPr="00ED51F0" w:rsidRDefault="009674E2">
            <w:pPr>
              <w:tabs>
                <w:tab w:val="left" w:pos="8085"/>
              </w:tabs>
              <w:contextualSpacing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D51F0"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74E2" w:rsidRPr="00ED51F0" w:rsidRDefault="009674E2">
            <w:pPr>
              <w:tabs>
                <w:tab w:val="left" w:pos="8085"/>
              </w:tabs>
              <w:contextualSpacing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D51F0"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74E2" w:rsidRPr="00ED51F0" w:rsidRDefault="009674E2">
            <w:pPr>
              <w:tabs>
                <w:tab w:val="left" w:pos="8085"/>
              </w:tabs>
              <w:contextualSpacing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D51F0"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74E2" w:rsidRPr="00ED51F0" w:rsidRDefault="009674E2">
            <w:pPr>
              <w:tabs>
                <w:tab w:val="left" w:pos="8085"/>
              </w:tabs>
              <w:contextualSpacing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D51F0"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</w:tr>
      <w:tr w:rsidR="009674E2" w:rsidRPr="00ED51F0" w:rsidTr="009674E2"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74E2" w:rsidRPr="00ED51F0" w:rsidRDefault="009674E2">
            <w:pPr>
              <w:tabs>
                <w:tab w:val="left" w:pos="8085"/>
              </w:tabs>
              <w:contextualSpacing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D51F0"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74E2" w:rsidRPr="00ED51F0" w:rsidRDefault="009674E2">
            <w:pPr>
              <w:tabs>
                <w:tab w:val="left" w:pos="8085"/>
              </w:tabs>
              <w:contextualSpacing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ED51F0">
              <w:rPr>
                <w:rFonts w:ascii="Times New Roman" w:eastAsiaTheme="minorEastAsia" w:hAnsi="Times New Roman" w:cs="Times New Roman"/>
                <w:sz w:val="24"/>
                <w:szCs w:val="24"/>
              </w:rPr>
              <w:t>0,70</w:t>
            </w:r>
            <w:r w:rsidRPr="00ED51F0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7-j0,707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74E2" w:rsidRPr="00ED51F0" w:rsidRDefault="009674E2">
            <w:pPr>
              <w:tabs>
                <w:tab w:val="left" w:pos="8085"/>
              </w:tabs>
              <w:contextualSpacing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ED51F0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-j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74E2" w:rsidRPr="00ED51F0" w:rsidRDefault="009674E2">
            <w:pPr>
              <w:tabs>
                <w:tab w:val="left" w:pos="8085"/>
              </w:tabs>
              <w:contextualSpacing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ED51F0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-0,707-j0,707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74E2" w:rsidRPr="00ED51F0" w:rsidRDefault="009674E2">
            <w:pPr>
              <w:tabs>
                <w:tab w:val="left" w:pos="8085"/>
              </w:tabs>
              <w:contextualSpacing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ED51F0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-1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74E2" w:rsidRPr="00ED51F0" w:rsidRDefault="009674E2">
            <w:pPr>
              <w:tabs>
                <w:tab w:val="left" w:pos="8085"/>
              </w:tabs>
              <w:contextualSpacing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ED51F0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-0,707+j0,707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74E2" w:rsidRPr="00ED51F0" w:rsidRDefault="009674E2">
            <w:pPr>
              <w:tabs>
                <w:tab w:val="left" w:pos="8085"/>
              </w:tabs>
              <w:contextualSpacing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ED51F0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j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74E2" w:rsidRPr="00ED51F0" w:rsidRDefault="009674E2">
            <w:pPr>
              <w:tabs>
                <w:tab w:val="left" w:pos="8085"/>
              </w:tabs>
              <w:contextualSpacing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ED51F0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0,707+j0,707</w:t>
            </w:r>
          </w:p>
        </w:tc>
      </w:tr>
      <w:tr w:rsidR="009674E2" w:rsidRPr="00ED51F0" w:rsidTr="009674E2"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74E2" w:rsidRPr="00ED51F0" w:rsidRDefault="009674E2">
            <w:pPr>
              <w:tabs>
                <w:tab w:val="left" w:pos="8085"/>
              </w:tabs>
              <w:contextualSpacing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ED51F0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74E2" w:rsidRPr="00ED51F0" w:rsidRDefault="009674E2">
            <w:pPr>
              <w:tabs>
                <w:tab w:val="left" w:pos="8085"/>
              </w:tabs>
              <w:contextualSpacing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ED51F0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-j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74E2" w:rsidRPr="00ED51F0" w:rsidRDefault="009674E2">
            <w:pPr>
              <w:tabs>
                <w:tab w:val="left" w:pos="8085"/>
              </w:tabs>
              <w:contextualSpacing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ED51F0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-1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74E2" w:rsidRPr="00ED51F0" w:rsidRDefault="009674E2">
            <w:pPr>
              <w:tabs>
                <w:tab w:val="left" w:pos="8085"/>
              </w:tabs>
              <w:contextualSpacing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ED51F0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j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74E2" w:rsidRPr="00ED51F0" w:rsidRDefault="009674E2">
            <w:pPr>
              <w:tabs>
                <w:tab w:val="left" w:pos="8085"/>
              </w:tabs>
              <w:contextualSpacing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ED51F0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74E2" w:rsidRPr="00ED51F0" w:rsidRDefault="009674E2">
            <w:pPr>
              <w:tabs>
                <w:tab w:val="left" w:pos="8085"/>
              </w:tabs>
              <w:contextualSpacing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ED51F0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-j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74E2" w:rsidRPr="00ED51F0" w:rsidRDefault="009674E2">
            <w:pPr>
              <w:tabs>
                <w:tab w:val="left" w:pos="8085"/>
              </w:tabs>
              <w:contextualSpacing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ED51F0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-1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74E2" w:rsidRPr="00ED51F0" w:rsidRDefault="009674E2">
            <w:pPr>
              <w:tabs>
                <w:tab w:val="left" w:pos="8085"/>
              </w:tabs>
              <w:contextualSpacing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ED51F0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j</w:t>
            </w:r>
          </w:p>
        </w:tc>
      </w:tr>
      <w:tr w:rsidR="009674E2" w:rsidRPr="00ED51F0" w:rsidTr="009674E2"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74E2" w:rsidRPr="00ED51F0" w:rsidRDefault="009674E2">
            <w:pPr>
              <w:tabs>
                <w:tab w:val="left" w:pos="8085"/>
              </w:tabs>
              <w:contextualSpacing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ED51F0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74E2" w:rsidRPr="00ED51F0" w:rsidRDefault="009674E2">
            <w:pPr>
              <w:tabs>
                <w:tab w:val="left" w:pos="8085"/>
              </w:tabs>
              <w:contextualSpacing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ED51F0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-0,707-j0,707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74E2" w:rsidRPr="00ED51F0" w:rsidRDefault="009674E2">
            <w:pPr>
              <w:tabs>
                <w:tab w:val="left" w:pos="8085"/>
              </w:tabs>
              <w:contextualSpacing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ED51F0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j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74E2" w:rsidRPr="00ED51F0" w:rsidRDefault="009674E2">
            <w:pPr>
              <w:tabs>
                <w:tab w:val="left" w:pos="8085"/>
              </w:tabs>
              <w:contextualSpacing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ED51F0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0,707-j0,707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74E2" w:rsidRPr="00ED51F0" w:rsidRDefault="009674E2">
            <w:pPr>
              <w:tabs>
                <w:tab w:val="left" w:pos="8085"/>
              </w:tabs>
              <w:contextualSpacing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ED51F0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-1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74E2" w:rsidRPr="00ED51F0" w:rsidRDefault="009674E2">
            <w:pPr>
              <w:tabs>
                <w:tab w:val="left" w:pos="8085"/>
              </w:tabs>
              <w:contextualSpacing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ED51F0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0,707+j0,707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74E2" w:rsidRPr="00ED51F0" w:rsidRDefault="009674E2">
            <w:pPr>
              <w:tabs>
                <w:tab w:val="left" w:pos="8085"/>
              </w:tabs>
              <w:contextualSpacing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ED51F0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-j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74E2" w:rsidRPr="00ED51F0" w:rsidRDefault="009674E2">
            <w:pPr>
              <w:tabs>
                <w:tab w:val="left" w:pos="8085"/>
              </w:tabs>
              <w:contextualSpacing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ED51F0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-0,707+j0,707</w:t>
            </w:r>
          </w:p>
        </w:tc>
      </w:tr>
      <w:tr w:rsidR="009674E2" w:rsidRPr="00ED51F0" w:rsidTr="009674E2"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74E2" w:rsidRPr="00ED51F0" w:rsidRDefault="009674E2">
            <w:pPr>
              <w:tabs>
                <w:tab w:val="left" w:pos="8085"/>
              </w:tabs>
              <w:contextualSpacing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ED51F0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74E2" w:rsidRPr="00ED51F0" w:rsidRDefault="009674E2">
            <w:pPr>
              <w:tabs>
                <w:tab w:val="left" w:pos="8085"/>
              </w:tabs>
              <w:contextualSpacing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ED51F0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-1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74E2" w:rsidRPr="00ED51F0" w:rsidRDefault="009674E2">
            <w:pPr>
              <w:tabs>
                <w:tab w:val="left" w:pos="8085"/>
              </w:tabs>
              <w:contextualSpacing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ED51F0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74E2" w:rsidRPr="00ED51F0" w:rsidRDefault="009674E2">
            <w:pPr>
              <w:tabs>
                <w:tab w:val="left" w:pos="8085"/>
              </w:tabs>
              <w:contextualSpacing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D51F0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-</w:t>
            </w:r>
            <w:r w:rsidRPr="00ED51F0"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74E2" w:rsidRPr="00ED51F0" w:rsidRDefault="009674E2">
            <w:pPr>
              <w:tabs>
                <w:tab w:val="left" w:pos="8085"/>
              </w:tabs>
              <w:contextualSpacing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ED51F0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74E2" w:rsidRPr="00ED51F0" w:rsidRDefault="009674E2">
            <w:pPr>
              <w:tabs>
                <w:tab w:val="left" w:pos="8085"/>
              </w:tabs>
              <w:contextualSpacing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ED51F0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-1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74E2" w:rsidRPr="00ED51F0" w:rsidRDefault="009674E2">
            <w:pPr>
              <w:tabs>
                <w:tab w:val="left" w:pos="8085"/>
              </w:tabs>
              <w:contextualSpacing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ED51F0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74E2" w:rsidRPr="00ED51F0" w:rsidRDefault="009674E2">
            <w:pPr>
              <w:tabs>
                <w:tab w:val="left" w:pos="8085"/>
              </w:tabs>
              <w:contextualSpacing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ED51F0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-1</w:t>
            </w:r>
          </w:p>
        </w:tc>
      </w:tr>
      <w:tr w:rsidR="009674E2" w:rsidRPr="00ED51F0" w:rsidTr="009674E2"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74E2" w:rsidRPr="00ED51F0" w:rsidRDefault="009674E2">
            <w:pPr>
              <w:tabs>
                <w:tab w:val="left" w:pos="8085"/>
              </w:tabs>
              <w:contextualSpacing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ED51F0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74E2" w:rsidRPr="00ED51F0" w:rsidRDefault="009674E2">
            <w:pPr>
              <w:tabs>
                <w:tab w:val="left" w:pos="8085"/>
              </w:tabs>
              <w:contextualSpacing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ED51F0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-0,707+j0,707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74E2" w:rsidRPr="00ED51F0" w:rsidRDefault="009674E2">
            <w:pPr>
              <w:tabs>
                <w:tab w:val="left" w:pos="8085"/>
              </w:tabs>
              <w:contextualSpacing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ED51F0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-j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74E2" w:rsidRPr="00ED51F0" w:rsidRDefault="009674E2">
            <w:pPr>
              <w:tabs>
                <w:tab w:val="left" w:pos="8085"/>
              </w:tabs>
              <w:contextualSpacing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ED51F0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0,707+j0,707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74E2" w:rsidRPr="00ED51F0" w:rsidRDefault="009674E2">
            <w:pPr>
              <w:tabs>
                <w:tab w:val="left" w:pos="8085"/>
              </w:tabs>
              <w:contextualSpacing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ED51F0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-1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74E2" w:rsidRPr="00ED51F0" w:rsidRDefault="009674E2">
            <w:pPr>
              <w:tabs>
                <w:tab w:val="left" w:pos="8085"/>
              </w:tabs>
              <w:contextualSpacing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ED51F0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0,707-j0,707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74E2" w:rsidRPr="00ED51F0" w:rsidRDefault="009674E2">
            <w:pPr>
              <w:tabs>
                <w:tab w:val="left" w:pos="8085"/>
              </w:tabs>
              <w:contextualSpacing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ED51F0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j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74E2" w:rsidRPr="00ED51F0" w:rsidRDefault="009674E2">
            <w:pPr>
              <w:tabs>
                <w:tab w:val="left" w:pos="8085"/>
              </w:tabs>
              <w:contextualSpacing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ED51F0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-0,707-j0,707</w:t>
            </w:r>
          </w:p>
        </w:tc>
      </w:tr>
      <w:tr w:rsidR="009674E2" w:rsidRPr="00ED51F0" w:rsidTr="009674E2"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74E2" w:rsidRPr="00ED51F0" w:rsidRDefault="009674E2">
            <w:pPr>
              <w:tabs>
                <w:tab w:val="left" w:pos="8085"/>
              </w:tabs>
              <w:contextualSpacing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ED51F0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74E2" w:rsidRPr="00ED51F0" w:rsidRDefault="009674E2">
            <w:pPr>
              <w:tabs>
                <w:tab w:val="left" w:pos="8085"/>
              </w:tabs>
              <w:contextualSpacing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ED51F0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j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74E2" w:rsidRPr="00ED51F0" w:rsidRDefault="009674E2">
            <w:pPr>
              <w:tabs>
                <w:tab w:val="left" w:pos="8085"/>
              </w:tabs>
              <w:contextualSpacing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ED51F0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-1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74E2" w:rsidRPr="00ED51F0" w:rsidRDefault="009674E2">
            <w:pPr>
              <w:tabs>
                <w:tab w:val="left" w:pos="8085"/>
              </w:tabs>
              <w:contextualSpacing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ED51F0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-j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74E2" w:rsidRPr="00ED51F0" w:rsidRDefault="009674E2">
            <w:pPr>
              <w:tabs>
                <w:tab w:val="left" w:pos="8085"/>
              </w:tabs>
              <w:contextualSpacing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ED51F0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74E2" w:rsidRPr="00ED51F0" w:rsidRDefault="009674E2">
            <w:pPr>
              <w:tabs>
                <w:tab w:val="left" w:pos="8085"/>
              </w:tabs>
              <w:contextualSpacing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ED51F0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j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74E2" w:rsidRPr="00ED51F0" w:rsidRDefault="009674E2">
            <w:pPr>
              <w:tabs>
                <w:tab w:val="left" w:pos="8085"/>
              </w:tabs>
              <w:contextualSpacing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ED51F0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-1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74E2" w:rsidRPr="00ED51F0" w:rsidRDefault="009674E2">
            <w:pPr>
              <w:tabs>
                <w:tab w:val="left" w:pos="8085"/>
              </w:tabs>
              <w:contextualSpacing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ED51F0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-j</w:t>
            </w:r>
          </w:p>
        </w:tc>
      </w:tr>
      <w:tr w:rsidR="009674E2" w:rsidRPr="00ED51F0" w:rsidTr="009674E2"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74E2" w:rsidRPr="00ED51F0" w:rsidRDefault="009674E2">
            <w:pPr>
              <w:tabs>
                <w:tab w:val="left" w:pos="8085"/>
              </w:tabs>
              <w:contextualSpacing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ED51F0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74E2" w:rsidRPr="00ED51F0" w:rsidRDefault="009674E2">
            <w:pPr>
              <w:tabs>
                <w:tab w:val="left" w:pos="8085"/>
              </w:tabs>
              <w:contextualSpacing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ED51F0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0,707+j0,707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74E2" w:rsidRPr="00ED51F0" w:rsidRDefault="009674E2">
            <w:pPr>
              <w:tabs>
                <w:tab w:val="left" w:pos="8085"/>
              </w:tabs>
              <w:contextualSpacing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ED51F0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j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74E2" w:rsidRPr="00ED51F0" w:rsidRDefault="009674E2">
            <w:pPr>
              <w:tabs>
                <w:tab w:val="left" w:pos="8085"/>
              </w:tabs>
              <w:contextualSpacing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ED51F0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-0,707+j0,707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74E2" w:rsidRPr="00ED51F0" w:rsidRDefault="009674E2">
            <w:pPr>
              <w:tabs>
                <w:tab w:val="left" w:pos="8085"/>
              </w:tabs>
              <w:contextualSpacing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ED51F0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-1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74E2" w:rsidRPr="00ED51F0" w:rsidRDefault="009674E2">
            <w:pPr>
              <w:tabs>
                <w:tab w:val="left" w:pos="8085"/>
              </w:tabs>
              <w:contextualSpacing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ED51F0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-0,707-j0,707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74E2" w:rsidRPr="00ED51F0" w:rsidRDefault="009674E2">
            <w:pPr>
              <w:tabs>
                <w:tab w:val="left" w:pos="8085"/>
              </w:tabs>
              <w:contextualSpacing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ED51F0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-j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74E2" w:rsidRPr="00ED51F0" w:rsidRDefault="009674E2">
            <w:pPr>
              <w:tabs>
                <w:tab w:val="left" w:pos="8085"/>
              </w:tabs>
              <w:contextualSpacing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ED51F0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0,707-j0,707</w:t>
            </w:r>
          </w:p>
        </w:tc>
      </w:tr>
    </w:tbl>
    <w:p w:rsidR="009674E2" w:rsidRPr="00ED51F0" w:rsidRDefault="009674E2" w:rsidP="009674E2">
      <w:pPr>
        <w:tabs>
          <w:tab w:val="left" w:pos="8085"/>
        </w:tabs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D51F0">
        <w:rPr>
          <w:rFonts w:ascii="Times New Roman" w:eastAsiaTheme="minorEastAsia" w:hAnsi="Times New Roman" w:cs="Times New Roman"/>
          <w:sz w:val="24"/>
          <w:szCs w:val="24"/>
        </w:rPr>
        <w:t>Обратная матрица ДЭФ (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*</m:t>
            </m:r>
          </m:sup>
        </m:sSup>
      </m:oMath>
      <w:r w:rsidRPr="00ED51F0">
        <w:rPr>
          <w:rFonts w:ascii="Times New Roman" w:eastAsiaTheme="minorEastAsia" w:hAnsi="Times New Roman" w:cs="Times New Roman"/>
          <w:sz w:val="24"/>
          <w:szCs w:val="24"/>
        </w:rPr>
        <w:t>)</w:t>
      </w:r>
    </w:p>
    <w:p w:rsidR="009674E2" w:rsidRPr="00ED51F0" w:rsidRDefault="009674E2" w:rsidP="009674E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674E2" w:rsidRPr="00ED51F0" w:rsidRDefault="001118F5" w:rsidP="009674E2">
      <w:pPr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x</m:t>
          </m:r>
          <m:r>
            <m:rPr>
              <m:sty m:val="b"/>
            </m:rP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sz w:val="24"/>
                  <w:szCs w:val="24"/>
                  <w:lang w:val="de-DE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de-DE"/>
                </w:rPr>
                <m:t>N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–1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*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X</m:t>
          </m:r>
        </m:oMath>
      </m:oMathPara>
    </w:p>
    <w:p w:rsidR="009674E2" w:rsidRPr="00ED51F0" w:rsidRDefault="001118F5" w:rsidP="009674E2">
      <w:pPr>
        <w:spacing w:line="240" w:lineRule="auto"/>
        <w:jc w:val="center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x=</m:t>
        </m:r>
        <m:f>
          <m:fPr>
            <m:ctrlPr>
              <w:rPr>
                <w:rFonts w:ascii="Cambria Math" w:hAnsi="Cambria Math" w:cs="Times New Roman"/>
                <w:sz w:val="24"/>
                <w:szCs w:val="24"/>
                <w:lang w:val="de-DE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de-DE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de-DE"/>
              </w:rPr>
              <m:t>8</m:t>
            </m:r>
          </m:den>
        </m:f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V×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X</m:t>
        </m:r>
        <m:r>
          <m:rPr>
            <m:sty m:val="b"/>
          </m:rP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14,414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1,828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7,414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0,414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0,586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e>
                                </m:m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1,414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0,414</m:t>
                                          </m:r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  <w:r w:rsidR="009674E2" w:rsidRPr="00ED51F0">
        <w:rPr>
          <w:rFonts w:ascii="Times New Roman" w:eastAsiaTheme="minorEastAsia" w:hAnsi="Times New Roman" w:cs="Times New Roman"/>
          <w:i/>
          <w:sz w:val="24"/>
          <w:szCs w:val="24"/>
        </w:rPr>
        <w:t>;</w:t>
      </w:r>
    </w:p>
    <w:p w:rsidR="001118F5" w:rsidRPr="00ED51F0" w:rsidRDefault="001118F5">
      <w:pPr>
        <w:rPr>
          <w:rFonts w:ascii="Times New Roman" w:hAnsi="Times New Roman" w:cs="Times New Roman"/>
          <w:sz w:val="24"/>
          <w:szCs w:val="24"/>
        </w:rPr>
      </w:pPr>
      <w:r w:rsidRPr="00ED51F0">
        <w:rPr>
          <w:rFonts w:ascii="Times New Roman" w:hAnsi="Times New Roman" w:cs="Times New Roman"/>
          <w:sz w:val="24"/>
          <w:szCs w:val="24"/>
        </w:rPr>
        <w:br w:type="page"/>
      </w:r>
    </w:p>
    <w:p w:rsidR="009674E2" w:rsidRPr="00ED51F0" w:rsidRDefault="001118F5" w:rsidP="00E70A3F">
      <w:pPr>
        <w:pStyle w:val="1"/>
        <w:tabs>
          <w:tab w:val="left" w:pos="993"/>
        </w:tabs>
        <w:ind w:left="0" w:firstLine="709"/>
        <w:rPr>
          <w:szCs w:val="24"/>
        </w:rPr>
      </w:pPr>
      <w:r w:rsidRPr="00ED51F0">
        <w:rPr>
          <w:szCs w:val="24"/>
        </w:rPr>
        <w:lastRenderedPageBreak/>
        <w:t>Расчеты и графики лабораторного задания.</w:t>
      </w:r>
    </w:p>
    <w:p w:rsidR="00E70A3F" w:rsidRPr="00ED51F0" w:rsidRDefault="00E70A3F" w:rsidP="00E70A3F">
      <w:pPr>
        <w:pStyle w:val="a0"/>
        <w:numPr>
          <w:ilvl w:val="1"/>
          <w:numId w:val="1"/>
        </w:numPr>
        <w:tabs>
          <w:tab w:val="left" w:pos="1276"/>
        </w:tabs>
        <w:spacing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D51F0">
        <w:rPr>
          <w:rFonts w:ascii="Times New Roman" w:hAnsi="Times New Roman" w:cs="Times New Roman"/>
          <w:sz w:val="24"/>
          <w:szCs w:val="24"/>
        </w:rPr>
        <w:t xml:space="preserve">Провести вычисления, подтверждающие </w:t>
      </w:r>
      <w:r w:rsidRPr="00ED51F0">
        <w:rPr>
          <w:rFonts w:ascii="Times New Roman" w:eastAsiaTheme="minorEastAsia" w:hAnsi="Times New Roman" w:cs="Times New Roman"/>
          <w:sz w:val="24"/>
          <w:szCs w:val="24"/>
        </w:rPr>
        <w:t xml:space="preserve">свойства 1, 2, 5 </w:t>
      </w:r>
      <w:r w:rsidRPr="00ED51F0">
        <w:rPr>
          <w:rFonts w:ascii="Times New Roman" w:hAnsi="Times New Roman" w:cs="Times New Roman"/>
          <w:sz w:val="24"/>
          <w:szCs w:val="24"/>
        </w:rPr>
        <w:t xml:space="preserve">дискретных экспоненциальных функций. </w:t>
      </w:r>
    </w:p>
    <w:p w:rsidR="00E70A3F" w:rsidRPr="00ED51F0" w:rsidRDefault="00E70A3F" w:rsidP="00ED51F0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ED51F0">
        <w:rPr>
          <w:rFonts w:ascii="Times New Roman" w:hAnsi="Times New Roman" w:cs="Times New Roman"/>
          <w:sz w:val="24"/>
          <w:szCs w:val="24"/>
        </w:rPr>
        <w:t xml:space="preserve">Свойство 1. Функции </w:t>
      </w:r>
      <m:oMath>
        <m:func>
          <m:func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def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k,n</m:t>
                </m:r>
              </m:e>
            </m:d>
          </m:e>
        </m:func>
      </m:oMath>
      <w:r w:rsidRPr="00ED51F0">
        <w:rPr>
          <w:rFonts w:ascii="Times New Roman" w:hAnsi="Times New Roman" w:cs="Times New Roman"/>
          <w:sz w:val="24"/>
          <w:szCs w:val="24"/>
        </w:rPr>
        <w:t xml:space="preserve"> ортогональны, т.е.</w:t>
      </w:r>
    </w:p>
    <w:p w:rsidR="00E70A3F" w:rsidRPr="00ED51F0" w:rsidRDefault="003043B9" w:rsidP="00ED51F0">
      <w:pPr>
        <w:rPr>
          <w:rFonts w:ascii="Times New Roman" w:hAnsi="Times New Roman" w:cs="Times New Roman"/>
          <w:sz w:val="24"/>
          <w:szCs w:val="24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  <w:lang w:val="de-DE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=0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-1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de-DE"/>
                    </w:rPr>
                    <m:t>W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kn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de-DE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ln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)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*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eqArr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 xml:space="preserve">0,если 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≠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l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,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 xml:space="preserve">,если 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=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l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.</m:t>
                      </m:r>
                    </m:e>
                  </m:eqArr>
                </m:e>
              </m:d>
            </m:e>
          </m:nary>
        </m:oMath>
      </m:oMathPara>
    </w:p>
    <w:p w:rsidR="00E70A3F" w:rsidRPr="00ED51F0" w:rsidRDefault="00E70A3F" w:rsidP="00ED51F0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ED51F0">
        <w:rPr>
          <w:rFonts w:ascii="Times New Roman" w:hAnsi="Times New Roman" w:cs="Times New Roman"/>
          <w:sz w:val="24"/>
          <w:szCs w:val="24"/>
        </w:rPr>
        <w:t xml:space="preserve">Так как </w:t>
      </w:r>
      <m:oMath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(</m:t>
            </m:r>
            <m:sSup>
              <m:sSup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de-DE"/>
                  </w:rPr>
                  <m:t>W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kn</m:t>
                </m: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*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de-DE"/>
              </w:rPr>
              <m:t>W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-</m:t>
            </m:r>
            <m:r>
              <w:rPr>
                <w:rFonts w:ascii="Cambria Math" w:hAnsi="Cambria Math" w:cs="Times New Roman"/>
                <w:sz w:val="24"/>
                <w:szCs w:val="24"/>
              </w:rPr>
              <m:t>kn</m:t>
            </m:r>
          </m:sup>
        </m:sSup>
      </m:oMath>
      <w:r w:rsidRPr="00ED51F0">
        <w:rPr>
          <w:rFonts w:ascii="Times New Roman" w:hAnsi="Times New Roman" w:cs="Times New Roman"/>
          <w:sz w:val="24"/>
          <w:szCs w:val="24"/>
        </w:rPr>
        <w:t xml:space="preserve">, то </w:t>
      </w:r>
    </w:p>
    <w:p w:rsidR="00E70A3F" w:rsidRPr="00ED51F0" w:rsidRDefault="003043B9" w:rsidP="00ED51F0">
      <w:pPr>
        <w:rPr>
          <w:rFonts w:ascii="Times New Roman" w:hAnsi="Times New Roman" w:cs="Times New Roman"/>
          <w:sz w:val="24"/>
          <w:szCs w:val="24"/>
          <w:lang w:val="de-DE"/>
        </w:rPr>
      </w:pPr>
      <m:oMathPara>
        <m:oMathParaPr>
          <m:jc m:val="center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  <w:lang w:val="de-DE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=0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-1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de-DE"/>
                    </w:rPr>
                    <m:t>W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kn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de-DE"/>
                    </w:rPr>
                    <m:t>W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de-DE"/>
                    </w:rPr>
                    <m:t>l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eqArr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 xml:space="preserve">0,если 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≠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l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,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 xml:space="preserve">,если 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=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l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.</m:t>
                      </m:r>
                    </m:e>
                  </m:eqArr>
                </m:e>
              </m:d>
            </m:e>
          </m:nary>
        </m:oMath>
      </m:oMathPara>
    </w:p>
    <w:p w:rsidR="00E70A3F" w:rsidRPr="00ED51F0" w:rsidRDefault="00E70A3F" w:rsidP="00E70A3F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D51F0">
        <w:rPr>
          <w:rFonts w:ascii="Times New Roman" w:hAnsi="Times New Roman" w:cs="Times New Roman"/>
          <w:sz w:val="24"/>
          <w:szCs w:val="24"/>
        </w:rPr>
        <w:t xml:space="preserve">При </w:t>
      </w:r>
      <w:r w:rsidRPr="00ED51F0"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ED51F0">
        <w:rPr>
          <w:rFonts w:ascii="Times New Roman" w:hAnsi="Times New Roman" w:cs="Times New Roman"/>
          <w:sz w:val="24"/>
          <w:szCs w:val="24"/>
        </w:rPr>
        <w:t xml:space="preserve">=3 и </w:t>
      </w:r>
      <w:r w:rsidRPr="00ED51F0"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ED51F0">
        <w:rPr>
          <w:rFonts w:ascii="Times New Roman" w:hAnsi="Times New Roman" w:cs="Times New Roman"/>
          <w:sz w:val="24"/>
          <w:szCs w:val="24"/>
        </w:rPr>
        <w:t>=5</w:t>
      </w:r>
    </w:p>
    <w:p w:rsidR="00E70A3F" w:rsidRPr="00ED51F0" w:rsidRDefault="003043B9" w:rsidP="00E70A3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de-DE"/>
              </w:rPr>
              <m:t>n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=0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N-1</m:t>
            </m:r>
          </m:sup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de-DE"/>
                  </w:rPr>
                  <m:t>W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3n</m:t>
                </m:r>
              </m:sup>
            </m:sSup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de-DE"/>
                          </w:rPr>
                          <m:t>W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5n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*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=</m:t>
            </m:r>
          </m:e>
        </m:nary>
        <m:r>
          <w:rPr>
            <w:rFonts w:ascii="Cambria Math" w:eastAsiaTheme="minorEastAsia" w:hAnsi="Cambria Math" w:cs="Times New Roman"/>
            <w:sz w:val="24"/>
            <w:szCs w:val="24"/>
          </w:rPr>
          <m:t>1∙1+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-0,707-j0,707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-0,707-j0,707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+j∙j++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0,707-j0,707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0,707-j0,707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∙(-1)+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0,707+j0,707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0,707+j0,707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-j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-j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-0,707+j0,707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-0,707+j0,707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=0</m:t>
        </m:r>
      </m:oMath>
      <w:r w:rsidR="00E70A3F" w:rsidRPr="00ED51F0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:rsidR="00E70A3F" w:rsidRPr="00ED51F0" w:rsidRDefault="00E70A3F" w:rsidP="00E70A3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70A3F" w:rsidRPr="00ED51F0" w:rsidRDefault="00E70A3F" w:rsidP="00E70A3F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D51F0">
        <w:rPr>
          <w:rFonts w:ascii="Times New Roman" w:hAnsi="Times New Roman" w:cs="Times New Roman"/>
          <w:sz w:val="24"/>
          <w:szCs w:val="24"/>
        </w:rPr>
        <w:t xml:space="preserve">При </w:t>
      </w:r>
      <w:r w:rsidRPr="00ED51F0"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ED51F0">
        <w:rPr>
          <w:rFonts w:ascii="Times New Roman" w:hAnsi="Times New Roman" w:cs="Times New Roman"/>
          <w:sz w:val="24"/>
          <w:szCs w:val="24"/>
        </w:rPr>
        <w:t xml:space="preserve">=3 и </w:t>
      </w:r>
      <w:r w:rsidRPr="00ED51F0"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ED51F0">
        <w:rPr>
          <w:rFonts w:ascii="Times New Roman" w:hAnsi="Times New Roman" w:cs="Times New Roman"/>
          <w:sz w:val="24"/>
          <w:szCs w:val="24"/>
        </w:rPr>
        <w:t>=3</w:t>
      </w:r>
    </w:p>
    <w:p w:rsidR="00E70A3F" w:rsidRPr="00ED51F0" w:rsidRDefault="003043B9" w:rsidP="00E70A3F">
      <w:pPr>
        <w:spacing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de-DE"/>
              </w:rPr>
              <m:t>n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=0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N-1</m:t>
            </m:r>
          </m:sup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de-DE"/>
                  </w:rPr>
                  <m:t>W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3n</m:t>
                </m:r>
              </m:sup>
            </m:sSup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de-DE"/>
                  </w:rPr>
                  <m:t>W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4n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=</m:t>
            </m:r>
          </m:e>
        </m:nary>
        <m:r>
          <w:rPr>
            <w:rFonts w:ascii="Cambria Math" w:eastAsiaTheme="minorEastAsia" w:hAnsi="Cambria Math" w:cs="Times New Roman"/>
            <w:sz w:val="24"/>
            <w:szCs w:val="24"/>
          </w:rPr>
          <m:t>1∙1+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-0,707-j0,707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-0,707+j0,707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+j∙(-j)+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0,707--j0,707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0,707+j0,707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∙(-1)+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0,707+j0,707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0,707-j0,707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-j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-0,707+j0,707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-0,707-j0,707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=8</m:t>
        </m:r>
      </m:oMath>
      <w:r w:rsidR="00E70A3F" w:rsidRPr="00ED51F0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:rsidR="001118F5" w:rsidRPr="00ED51F0" w:rsidRDefault="001118F5" w:rsidP="001118F5">
      <w:pPr>
        <w:rPr>
          <w:rFonts w:ascii="Times New Roman" w:hAnsi="Times New Roman" w:cs="Times New Roman"/>
          <w:sz w:val="24"/>
          <w:szCs w:val="24"/>
        </w:rPr>
      </w:pPr>
    </w:p>
    <w:p w:rsidR="001A0EA8" w:rsidRPr="00ED51F0" w:rsidRDefault="001A0EA8" w:rsidP="001A0EA8">
      <w:pPr>
        <w:spacing w:line="24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ED51F0">
        <w:rPr>
          <w:rFonts w:ascii="Times New Roman" w:eastAsiaTheme="minorEastAsia" w:hAnsi="Times New Roman" w:cs="Times New Roman"/>
          <w:sz w:val="24"/>
          <w:szCs w:val="24"/>
        </w:rPr>
        <w:t>Свойство 2: Периодичность</w:t>
      </w:r>
    </w:p>
    <w:p w:rsidR="001A0EA8" w:rsidRPr="00ED51F0" w:rsidRDefault="001A0EA8" w:rsidP="001A0EA8">
      <w:pPr>
        <w:spacing w:line="24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ED51F0">
        <w:rPr>
          <w:rFonts w:ascii="Times New Roman" w:eastAsiaTheme="minorEastAsia" w:hAnsi="Times New Roman" w:cs="Times New Roman"/>
          <w:sz w:val="24"/>
          <w:szCs w:val="24"/>
        </w:rPr>
        <w:t xml:space="preserve">При </w:t>
      </w:r>
      <w:r w:rsidRPr="00ED51F0">
        <w:rPr>
          <w:rFonts w:ascii="Times New Roman" w:eastAsiaTheme="minorEastAsia" w:hAnsi="Times New Roman" w:cs="Times New Roman"/>
          <w:sz w:val="24"/>
          <w:szCs w:val="24"/>
          <w:lang w:val="en-US"/>
        </w:rPr>
        <w:t>r</w:t>
      </w:r>
      <w:r w:rsidRPr="00ED51F0">
        <w:rPr>
          <w:rFonts w:ascii="Times New Roman" w:eastAsiaTheme="minorEastAsia" w:hAnsi="Times New Roman" w:cs="Times New Roman"/>
          <w:sz w:val="24"/>
          <w:szCs w:val="24"/>
        </w:rPr>
        <w:t xml:space="preserve">=0, 1, …, </w:t>
      </w:r>
      <w:r w:rsidRPr="00ED51F0">
        <w:rPr>
          <w:rFonts w:ascii="Times New Roman" w:eastAsiaTheme="minorEastAsia" w:hAnsi="Times New Roman" w:cs="Times New Roman"/>
          <w:sz w:val="24"/>
          <w:szCs w:val="24"/>
          <w:lang w:val="en-US"/>
        </w:rPr>
        <w:t>N</w:t>
      </w:r>
      <w:r w:rsidRPr="00ED51F0">
        <w:rPr>
          <w:rFonts w:ascii="Times New Roman" w:eastAsiaTheme="minorEastAsia" w:hAnsi="Times New Roman" w:cs="Times New Roman"/>
          <w:sz w:val="24"/>
          <w:szCs w:val="24"/>
        </w:rPr>
        <w:t xml:space="preserve">-1 и </w:t>
      </w:r>
      <w:r w:rsidRPr="00ED51F0">
        <w:rPr>
          <w:rFonts w:ascii="Times New Roman" w:eastAsiaTheme="minorEastAsia" w:hAnsi="Times New Roman" w:cs="Times New Roman"/>
          <w:sz w:val="24"/>
          <w:szCs w:val="24"/>
          <w:lang w:val="en-US"/>
        </w:rPr>
        <w:t>m</w:t>
      </w:r>
      <w:r w:rsidRPr="00ED51F0">
        <w:rPr>
          <w:rFonts w:ascii="Times New Roman" w:eastAsiaTheme="minorEastAsia" w:hAnsi="Times New Roman" w:cs="Times New Roman"/>
          <w:sz w:val="24"/>
          <w:szCs w:val="24"/>
        </w:rPr>
        <w:t xml:space="preserve"> = 0, 1, 2, …</w:t>
      </w:r>
    </w:p>
    <w:p w:rsidR="001A0EA8" w:rsidRPr="00ED51F0" w:rsidRDefault="003043B9" w:rsidP="001A0EA8">
      <w:pPr>
        <w:tabs>
          <w:tab w:val="left" w:pos="8085"/>
        </w:tabs>
        <w:spacing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W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mN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+r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-j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mN+r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∙2π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den>
            </m:f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-j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mN∙2π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den>
            </m:f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-j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r∙2π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den>
            </m:f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cos</m:t>
                </m: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Name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m∙2π</m:t>
                    </m:r>
                  </m:e>
                </m:d>
              </m:e>
            </m:func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--j</m:t>
            </m:r>
            <m:func>
              <m:func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m 2π</m:t>
                    </m:r>
                  </m:e>
                </m:d>
              </m:e>
            </m:func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-j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r∙2π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den>
            </m:f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-j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r∙2π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den>
            </m:f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W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sup>
        </m:sSup>
      </m:oMath>
      <w:r w:rsidR="001A0EA8" w:rsidRPr="00ED51F0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:rsidR="001A0EA8" w:rsidRPr="00ED51F0" w:rsidRDefault="001A0EA8" w:rsidP="001A0EA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A0EA8" w:rsidRPr="00ED51F0" w:rsidRDefault="003043B9" w:rsidP="001A0EA8">
      <w:pPr>
        <w:tabs>
          <w:tab w:val="left" w:pos="8085"/>
        </w:tabs>
        <w:spacing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W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28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W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3∙8+4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-j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3∙8+4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∙2π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8</m:t>
                </m:r>
              </m:den>
            </m:f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-j6π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-jπ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cos</m:t>
                </m: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Name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6π</m:t>
                    </m:r>
                  </m:e>
                </m:d>
              </m:e>
            </m:func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-j</m:t>
            </m:r>
            <m:func>
              <m:func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6π</m:t>
                    </m:r>
                  </m:e>
                </m:d>
              </m:e>
            </m:func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cos</m:t>
                </m: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Name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π</m:t>
                    </m:r>
                  </m:e>
                </m:d>
              </m:e>
            </m:func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-j</m:t>
            </m:r>
            <m:func>
              <m:func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π</m:t>
                    </m:r>
                  </m:e>
                </m:d>
              </m:e>
            </m:func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 =   =-1=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W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sup>
        </m:sSup>
      </m:oMath>
      <w:r w:rsidR="001A0EA8" w:rsidRPr="00ED51F0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:rsidR="00984C15" w:rsidRPr="00ED51F0" w:rsidRDefault="00984C15" w:rsidP="001A0EA8">
      <w:pPr>
        <w:tabs>
          <w:tab w:val="left" w:pos="8085"/>
        </w:tabs>
        <w:spacing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984C15" w:rsidRPr="00ED51F0" w:rsidRDefault="00984C15" w:rsidP="00984C15">
      <w:pPr>
        <w:tabs>
          <w:tab w:val="left" w:pos="8085"/>
        </w:tabs>
        <w:spacing w:line="24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ED51F0">
        <w:rPr>
          <w:rFonts w:ascii="Times New Roman" w:eastAsiaTheme="minorEastAsia" w:hAnsi="Times New Roman" w:cs="Times New Roman"/>
          <w:sz w:val="24"/>
          <w:szCs w:val="24"/>
        </w:rPr>
        <w:t>Свойство 5: Мультипликативность:</w:t>
      </w:r>
    </w:p>
    <w:p w:rsidR="00984C15" w:rsidRPr="00ED51F0" w:rsidRDefault="00984C15" w:rsidP="00984C15">
      <w:pPr>
        <w:tabs>
          <w:tab w:val="left" w:pos="8085"/>
        </w:tabs>
        <w:spacing w:line="24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ED51F0">
        <w:rPr>
          <w:rFonts w:ascii="Times New Roman" w:eastAsiaTheme="minorEastAsia" w:hAnsi="Times New Roman" w:cs="Times New Roman"/>
          <w:sz w:val="24"/>
          <w:szCs w:val="24"/>
        </w:rPr>
        <w:t xml:space="preserve">– по строкам </w:t>
      </w:r>
      <m:oMath>
        <m:func>
          <m:func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def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,n</m:t>
                </m:r>
              </m:e>
            </m:d>
            <m:func>
              <m:func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def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,n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</m:t>
                </m:r>
              </m:e>
            </m:func>
          </m:e>
        </m:func>
        <m:func>
          <m:func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def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,n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;</m:t>
            </m:r>
          </m:e>
        </m:func>
      </m:oMath>
    </w:p>
    <w:p w:rsidR="00984C15" w:rsidRPr="00ED51F0" w:rsidRDefault="00984C15" w:rsidP="00984C15">
      <w:pPr>
        <w:tabs>
          <w:tab w:val="left" w:pos="8085"/>
        </w:tabs>
        <w:spacing w:line="24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ED51F0">
        <w:rPr>
          <w:rFonts w:ascii="Times New Roman" w:eastAsiaTheme="minorEastAsia" w:hAnsi="Times New Roman" w:cs="Times New Roman"/>
          <w:sz w:val="24"/>
          <w:szCs w:val="24"/>
        </w:rPr>
        <w:t xml:space="preserve">– по столбцам </w:t>
      </w:r>
      <m:oMath>
        <m:func>
          <m:func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def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de-DE"/>
                  </w:rPr>
                  <m:t>k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e>
            </m:d>
            <m:func>
              <m:func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def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k,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</m:t>
                </m:r>
              </m:e>
            </m:func>
          </m:e>
        </m:func>
        <m:func>
          <m:func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def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k,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.</m:t>
            </m:r>
          </m:e>
        </m:func>
      </m:oMath>
    </w:p>
    <w:p w:rsidR="00984C15" w:rsidRPr="00ED51F0" w:rsidRDefault="00984C15" w:rsidP="00984C15">
      <w:pPr>
        <w:spacing w:line="256" w:lineRule="auto"/>
        <w:rPr>
          <w:rFonts w:ascii="Times New Roman" w:hAnsi="Times New Roman" w:cs="Times New Roman"/>
          <w:sz w:val="24"/>
          <w:szCs w:val="24"/>
        </w:rPr>
      </w:pPr>
    </w:p>
    <w:p w:rsidR="00984C15" w:rsidRPr="00ED51F0" w:rsidRDefault="00984C15" w:rsidP="00596741">
      <w:pPr>
        <w:spacing w:line="256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ED51F0">
        <w:rPr>
          <w:rFonts w:ascii="Times New Roman" w:hAnsi="Times New Roman" w:cs="Times New Roman"/>
          <w:sz w:val="24"/>
          <w:szCs w:val="24"/>
        </w:rPr>
        <w:t xml:space="preserve">При </w:t>
      </w:r>
      <w:r w:rsidRPr="00ED51F0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ED51F0">
        <w:rPr>
          <w:rFonts w:ascii="Times New Roman" w:hAnsi="Times New Roman" w:cs="Times New Roman"/>
          <w:sz w:val="24"/>
          <w:szCs w:val="24"/>
        </w:rPr>
        <w:t xml:space="preserve">=1, </w:t>
      </w:r>
      <w:r w:rsidRPr="00ED51F0"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ED51F0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ED51F0">
        <w:rPr>
          <w:rFonts w:ascii="Times New Roman" w:hAnsi="Times New Roman" w:cs="Times New Roman"/>
          <w:sz w:val="24"/>
          <w:szCs w:val="24"/>
        </w:rPr>
        <w:t xml:space="preserve">=1 </w:t>
      </w:r>
      <w:r w:rsidRPr="00ED51F0"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ED51F0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ED51F0">
        <w:rPr>
          <w:rFonts w:ascii="Times New Roman" w:hAnsi="Times New Roman" w:cs="Times New Roman"/>
          <w:sz w:val="24"/>
          <w:szCs w:val="24"/>
        </w:rPr>
        <w:t>=2</w:t>
      </w:r>
    </w:p>
    <w:p w:rsidR="00984C15" w:rsidRPr="00ED51F0" w:rsidRDefault="003043B9" w:rsidP="00984C15">
      <w:pPr>
        <w:spacing w:line="256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func>
          <m:func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def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1,1</m:t>
                </m:r>
              </m:e>
            </m:d>
            <m:func>
              <m:func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def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2,1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</m:t>
                </m:r>
              </m:e>
            </m:func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0,707-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0,707</m:t>
                </m: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</m:ctrlPr>
              </m:e>
            </m:d>
            <m:d>
              <m:d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j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=-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0,707-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j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0,707</m:t>
            </m:r>
          </m:e>
        </m:func>
      </m:oMath>
      <w:r w:rsidR="00984C15" w:rsidRPr="00ED51F0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:rsidR="00596741" w:rsidRPr="00ED51F0" w:rsidRDefault="003043B9" w:rsidP="00984C15">
      <w:pPr>
        <w:spacing w:line="256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def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3,1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j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6π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8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3π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4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-jsin(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3π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)=-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0,707-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j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0,707</m:t>
              </m:r>
            </m:e>
          </m:func>
        </m:oMath>
      </m:oMathPara>
    </w:p>
    <w:p w:rsidR="00596741" w:rsidRPr="00ED51F0" w:rsidRDefault="003043B9" w:rsidP="00984C15">
      <w:pPr>
        <w:spacing w:line="256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def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1,1</m:t>
                  </m:r>
                </m:e>
              </m:d>
              <m:func>
                <m:func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def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2,1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=</m:t>
                  </m:r>
                </m:e>
              </m:func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def⁡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(3,1)</m:t>
              </m:r>
            </m:e>
          </m:func>
        </m:oMath>
      </m:oMathPara>
    </w:p>
    <w:p w:rsidR="00596741" w:rsidRPr="00ED51F0" w:rsidRDefault="00596741" w:rsidP="00984C15">
      <w:pPr>
        <w:spacing w:line="256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596741" w:rsidRPr="00ED51F0" w:rsidRDefault="00596741" w:rsidP="00596741">
      <w:pPr>
        <w:spacing w:line="256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ED51F0">
        <w:rPr>
          <w:rFonts w:ascii="Times New Roman" w:hAnsi="Times New Roman" w:cs="Times New Roman"/>
          <w:sz w:val="24"/>
          <w:szCs w:val="24"/>
        </w:rPr>
        <w:t xml:space="preserve">При </w:t>
      </w:r>
      <w:r w:rsidRPr="00ED51F0"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ED51F0">
        <w:rPr>
          <w:rFonts w:ascii="Times New Roman" w:hAnsi="Times New Roman" w:cs="Times New Roman"/>
          <w:sz w:val="24"/>
          <w:szCs w:val="24"/>
        </w:rPr>
        <w:t xml:space="preserve">=1, </w:t>
      </w:r>
      <w:r w:rsidRPr="00ED51F0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ED51F0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ED51F0">
        <w:rPr>
          <w:rFonts w:ascii="Times New Roman" w:hAnsi="Times New Roman" w:cs="Times New Roman"/>
          <w:sz w:val="24"/>
          <w:szCs w:val="24"/>
        </w:rPr>
        <w:t xml:space="preserve">=3 </w:t>
      </w:r>
      <w:r w:rsidRPr="00ED51F0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ED51F0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ED51F0">
        <w:rPr>
          <w:rFonts w:ascii="Times New Roman" w:hAnsi="Times New Roman" w:cs="Times New Roman"/>
          <w:sz w:val="24"/>
          <w:szCs w:val="24"/>
        </w:rPr>
        <w:t>=7</w:t>
      </w:r>
    </w:p>
    <w:p w:rsidR="00596741" w:rsidRPr="00ED51F0" w:rsidRDefault="003043B9" w:rsidP="00596741">
      <w:pPr>
        <w:spacing w:line="256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func>
          <m:func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def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1,3</m:t>
                </m:r>
              </m:e>
            </m:d>
            <m:func>
              <m:func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def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1,7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</m:t>
                </m:r>
              </m:e>
            </m:func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-0,707-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0,707</m:t>
                </m: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</m:ctrlPr>
              </m:e>
            </m:d>
            <m:d>
              <m:d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0,707+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j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0,707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=-j</m:t>
            </m:r>
          </m:e>
        </m:func>
      </m:oMath>
      <w:r w:rsidR="00596741" w:rsidRPr="00ED51F0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:rsidR="00596741" w:rsidRPr="00ED51F0" w:rsidRDefault="003043B9" w:rsidP="00596741">
      <w:pPr>
        <w:spacing w:line="256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func>
          <m:func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def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1,10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=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j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20π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8</m:t>
                    </m:r>
                  </m:den>
                </m:f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=</m:t>
            </m:r>
            <m:func>
              <m:func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5π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e>
                </m:d>
              </m:e>
            </m:func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-jsin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5π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=-j</m:t>
            </m:r>
          </m:e>
        </m:func>
      </m:oMath>
      <w:r w:rsidR="00596741" w:rsidRPr="00ED51F0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:rsidR="00596741" w:rsidRPr="00ED51F0" w:rsidRDefault="003043B9" w:rsidP="00984C15">
      <w:pPr>
        <w:spacing w:line="256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def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1,3</m:t>
                  </m:r>
                </m:e>
              </m:d>
              <m:func>
                <m:func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def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1,7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=</m:t>
                  </m:r>
                </m:e>
              </m:func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def⁡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(1, 10)</m:t>
              </m:r>
            </m:e>
          </m:func>
        </m:oMath>
      </m:oMathPara>
    </w:p>
    <w:p w:rsidR="00984C15" w:rsidRPr="00ED51F0" w:rsidRDefault="00984C15" w:rsidP="001A0EA8">
      <w:pPr>
        <w:tabs>
          <w:tab w:val="left" w:pos="8085"/>
        </w:tabs>
        <w:spacing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D70247" w:rsidRPr="00ED51F0" w:rsidRDefault="00D70247" w:rsidP="00D70247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D51F0">
        <w:rPr>
          <w:rFonts w:ascii="Times New Roman" w:hAnsi="Times New Roman" w:cs="Times New Roman"/>
          <w:sz w:val="24"/>
          <w:szCs w:val="24"/>
        </w:rPr>
        <w:t>1.2.</w:t>
      </w:r>
      <w:r w:rsidRPr="00ED51F0">
        <w:rPr>
          <w:rFonts w:ascii="Times New Roman" w:hAnsi="Times New Roman" w:cs="Times New Roman"/>
          <w:sz w:val="24"/>
          <w:szCs w:val="24"/>
        </w:rPr>
        <w:tab/>
        <w:t xml:space="preserve">Вычислить спектр дискретизированного сигнала (п. 1.3), сдвинутого по времени на </w:t>
      </w:r>
      <m:oMath>
        <m:r>
          <w:rPr>
            <w:rFonts w:ascii="Cambria Math" w:hAnsi="Cambria Math" w:cs="Times New Roman"/>
            <w:sz w:val="24"/>
            <w:szCs w:val="24"/>
          </w:rPr>
          <m:t>t=3T</m:t>
        </m:r>
      </m:oMath>
      <w:r w:rsidRPr="00ED51F0">
        <w:rPr>
          <w:rFonts w:ascii="Times New Roman" w:hAnsi="Times New Roman" w:cs="Times New Roman"/>
          <w:sz w:val="24"/>
          <w:szCs w:val="24"/>
        </w:rPr>
        <w:t xml:space="preserve"> интервалов дискретизации. Построить графики сигнала, амплитудного и фазового спектров.</w:t>
      </w:r>
    </w:p>
    <w:p w:rsidR="001A0EA8" w:rsidRPr="00ED51F0" w:rsidRDefault="003043B9" w:rsidP="001118F5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=x(n+3)=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1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1,414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0,414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1,414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1,828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7,414</m:t>
                                      </m:r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eastAsiaTheme="minorEastAsia" w:hAnsi="Cambria Math" w:cs="Times New Roman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 w:cs="Times New Roman"/>
                                                <w:sz w:val="24"/>
                                                <w:szCs w:val="24"/>
                                              </w:rPr>
                                              <m:t>0,414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 w:cs="Times New Roman"/>
                                                <w:sz w:val="24"/>
                                                <w:szCs w:val="24"/>
                                              </w:rPr>
                                              <m:t>0,586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 w:rsidR="00D70247" w:rsidRPr="00ED51F0" w:rsidRDefault="00D70247" w:rsidP="00D70247">
      <w:pPr>
        <w:spacing w:line="240" w:lineRule="auto"/>
        <w:jc w:val="both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X=V×x=V×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1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1,414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0,414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1,414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1,828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7,414</m:t>
                                      </m:r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eastAsiaTheme="minorEastAsia" w:hAnsi="Cambria Math" w:cs="Times New Roman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 w:cs="Times New Roman"/>
                                                <w:sz w:val="24"/>
                                                <w:szCs w:val="24"/>
                                              </w:rPr>
                                              <m:t>0,414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 w:cs="Times New Roman"/>
                                                <w:sz w:val="24"/>
                                                <w:szCs w:val="24"/>
                                              </w:rPr>
                                              <m:t>0,586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14,484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-5,655+</m:t>
                                </m:r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j</m:t>
                                </m:r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3,657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2-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j6,828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3,999+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j3,657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-7,172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3,999-</m:t>
                                      </m:r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j</m:t>
                                      </m:r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3,657</m:t>
                                      </m:r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eastAsiaTheme="minorEastAsia" w:hAnsi="Cambria Math" w:cs="Times New Roman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 w:cs="Times New Roman"/>
                                                <w:sz w:val="24"/>
                                                <w:szCs w:val="24"/>
                                              </w:rPr>
                                              <m:t>2</m:t>
                                            </m:r>
                                            <m:r>
                                              <w:rPr>
                                                <w:rFonts w:ascii="Cambria Math" w:eastAsiaTheme="minorEastAsia" w:hAnsi="Cambria Math" w:cs="Times New Roman"/>
                                                <w:sz w:val="24"/>
                                                <w:szCs w:val="24"/>
                                                <w:lang w:val="en-US"/>
                                              </w:rPr>
                                              <m:t>+j6,828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 w:cs="Times New Roman"/>
                                                <w:sz w:val="24"/>
                                                <w:szCs w:val="24"/>
                                              </w:rPr>
                                              <m:t>-5,655-</m:t>
                                            </m:r>
                                            <m:r>
                                              <w:rPr>
                                                <w:rFonts w:ascii="Cambria Math" w:eastAsiaTheme="minorEastAsia" w:hAnsi="Cambria Math" w:cs="Times New Roman"/>
                                                <w:sz w:val="24"/>
                                                <w:szCs w:val="24"/>
                                                <w:lang w:val="en-US"/>
                                              </w:rPr>
                                              <m:t>j</m:t>
                                            </m:r>
                                            <m:r>
                                              <w:rPr>
                                                <w:rFonts w:ascii="Cambria Math" w:eastAsiaTheme="minorEastAsia" w:hAnsi="Cambria Math" w:cs="Times New Roman"/>
                                                <w:sz w:val="24"/>
                                                <w:szCs w:val="24"/>
                                              </w:rPr>
                                              <m:t>3,657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 w:rsidR="00D70247" w:rsidRPr="00ED51F0" w:rsidRDefault="003043B9" w:rsidP="00D70247">
      <w:pPr>
        <w:spacing w:line="240" w:lineRule="auto"/>
        <w:jc w:val="both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n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n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e>
          </m:rad>
        </m:oMath>
      </m:oMathPara>
    </w:p>
    <w:p w:rsidR="00D70247" w:rsidRPr="00ED51F0" w:rsidRDefault="003043B9" w:rsidP="00D70247">
      <w:pPr>
        <w:spacing w:line="240" w:lineRule="auto"/>
        <w:jc w:val="both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14,484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0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=14,484</m:t>
        </m:r>
      </m:oMath>
      <w:r w:rsidR="00D70247" w:rsidRPr="00ED51F0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;</w:t>
      </w:r>
    </w:p>
    <w:p w:rsidR="00D70247" w:rsidRPr="00ED51F0" w:rsidRDefault="003043B9" w:rsidP="00D70247">
      <w:pPr>
        <w:spacing w:line="240" w:lineRule="auto"/>
        <w:jc w:val="both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5,655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3,657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=6,735</m:t>
        </m:r>
      </m:oMath>
      <w:r w:rsidR="00D70247" w:rsidRPr="00ED51F0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;</w:t>
      </w:r>
    </w:p>
    <w:p w:rsidR="00D70247" w:rsidRPr="00ED51F0" w:rsidRDefault="003043B9" w:rsidP="00D70247">
      <w:pPr>
        <w:spacing w:line="240" w:lineRule="auto"/>
        <w:jc w:val="both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6,828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=7,115</m:t>
        </m:r>
      </m:oMath>
      <w:r w:rsidR="00D70247" w:rsidRPr="00ED51F0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;</w:t>
      </w:r>
    </w:p>
    <w:p w:rsidR="00D70247" w:rsidRPr="00ED51F0" w:rsidRDefault="003043B9" w:rsidP="00D70247">
      <w:pPr>
        <w:spacing w:line="240" w:lineRule="auto"/>
        <w:jc w:val="both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3,999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3,657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=5,42</m:t>
        </m:r>
      </m:oMath>
      <w:r w:rsidR="00D70247" w:rsidRPr="00ED51F0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;</w:t>
      </w:r>
    </w:p>
    <w:p w:rsidR="00D70247" w:rsidRPr="00ED51F0" w:rsidRDefault="003043B9" w:rsidP="00D70247">
      <w:pPr>
        <w:spacing w:line="240" w:lineRule="auto"/>
        <w:jc w:val="both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4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7,172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0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=7,172</m:t>
        </m:r>
      </m:oMath>
      <w:r w:rsidR="00D70247" w:rsidRPr="00ED51F0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;</w:t>
      </w:r>
    </w:p>
    <w:p w:rsidR="00D70247" w:rsidRPr="00ED51F0" w:rsidRDefault="003043B9" w:rsidP="00D70247">
      <w:pPr>
        <w:spacing w:line="240" w:lineRule="auto"/>
        <w:jc w:val="both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5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3,999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3,657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=5,42</m:t>
        </m:r>
      </m:oMath>
      <w:r w:rsidR="00D70247" w:rsidRPr="00ED51F0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;</w:t>
      </w:r>
    </w:p>
    <w:p w:rsidR="00D70247" w:rsidRPr="00ED51F0" w:rsidRDefault="003043B9" w:rsidP="00D70247">
      <w:pPr>
        <w:spacing w:line="240" w:lineRule="auto"/>
        <w:jc w:val="both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6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6,828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=7,115</m:t>
        </m:r>
      </m:oMath>
      <w:r w:rsidR="00D70247" w:rsidRPr="00ED51F0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;</w:t>
      </w:r>
    </w:p>
    <w:p w:rsidR="00D70247" w:rsidRPr="00ED51F0" w:rsidRDefault="003043B9" w:rsidP="00D70247">
      <w:pPr>
        <w:spacing w:line="240" w:lineRule="auto"/>
        <w:jc w:val="both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7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5,655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3,657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=6,735</m:t>
        </m:r>
      </m:oMath>
      <w:r w:rsidR="00D70247" w:rsidRPr="00ED51F0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;</w:t>
      </w:r>
    </w:p>
    <w:p w:rsidR="00D70247" w:rsidRPr="00ED51F0" w:rsidRDefault="00D70247" w:rsidP="00D70247">
      <w:pPr>
        <w:spacing w:line="240" w:lineRule="auto"/>
        <w:jc w:val="center"/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ED51F0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257425" cy="1952625"/>
            <wp:effectExtent l="0" t="0" r="9525" b="9525"/>
            <wp:docPr id="27" name="Диаграмма 2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:rsidR="00D70247" w:rsidRPr="00ED51F0" w:rsidRDefault="00D70247" w:rsidP="00D7024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D51F0">
        <w:rPr>
          <w:rFonts w:ascii="Times New Roman" w:hAnsi="Times New Roman" w:cs="Times New Roman"/>
          <w:sz w:val="24"/>
          <w:szCs w:val="24"/>
        </w:rPr>
        <w:t>Амплитудный спектр сигнала</w:t>
      </w:r>
    </w:p>
    <w:p w:rsidR="00D70247" w:rsidRPr="00ED51F0" w:rsidRDefault="00D70247" w:rsidP="00D7024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70247" w:rsidRPr="00ED51F0" w:rsidRDefault="003043B9" w:rsidP="00D70247">
      <w:pPr>
        <w:spacing w:line="240" w:lineRule="auto"/>
        <w:rPr>
          <w:rFonts w:ascii="Times New Roman" w:eastAsiaTheme="minorEastAsia" w:hAnsi="Times New Roman" w:cs="Times New Roman"/>
          <w:i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=0</m:t>
        </m:r>
      </m:oMath>
      <w:r w:rsidR="00D70247" w:rsidRPr="00ED51F0">
        <w:rPr>
          <w:rFonts w:ascii="Times New Roman" w:eastAsiaTheme="minorEastAsia" w:hAnsi="Times New Roman" w:cs="Times New Roman"/>
          <w:i/>
          <w:sz w:val="24"/>
          <w:szCs w:val="24"/>
        </w:rPr>
        <w:t>;</w:t>
      </w:r>
    </w:p>
    <w:p w:rsidR="00D70247" w:rsidRPr="00ED51F0" w:rsidRDefault="003043B9" w:rsidP="00D70247">
      <w:pPr>
        <w:spacing w:line="240" w:lineRule="auto"/>
        <w:rPr>
          <w:rFonts w:ascii="Times New Roman" w:eastAsiaTheme="minorEastAsia" w:hAnsi="Times New Roman" w:cs="Times New Roman"/>
          <w:i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=arctg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3,657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-5,655</m:t>
                </m:r>
              </m:den>
            </m:f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=arctg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-0,64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=-32,885</m:t>
        </m:r>
      </m:oMath>
      <w:r w:rsidR="00D70247" w:rsidRPr="00ED51F0">
        <w:rPr>
          <w:rFonts w:ascii="Times New Roman" w:eastAsiaTheme="minorEastAsia" w:hAnsi="Times New Roman" w:cs="Times New Roman"/>
          <w:i/>
          <w:sz w:val="24"/>
          <w:szCs w:val="24"/>
        </w:rPr>
        <w:t>;</w:t>
      </w:r>
    </w:p>
    <w:p w:rsidR="00D70247" w:rsidRPr="00ED51F0" w:rsidRDefault="003043B9" w:rsidP="00D70247">
      <w:pPr>
        <w:spacing w:line="240" w:lineRule="auto"/>
        <w:rPr>
          <w:rFonts w:ascii="Times New Roman" w:eastAsiaTheme="minorEastAsia" w:hAnsi="Times New Roman" w:cs="Times New Roman"/>
          <w:i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=arctg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-6,828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=arctg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-3,414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=-73,674</m:t>
        </m:r>
      </m:oMath>
      <w:r w:rsidR="00D70247" w:rsidRPr="00ED51F0">
        <w:rPr>
          <w:rFonts w:ascii="Times New Roman" w:eastAsiaTheme="minorEastAsia" w:hAnsi="Times New Roman" w:cs="Times New Roman"/>
          <w:i/>
          <w:sz w:val="24"/>
          <w:szCs w:val="24"/>
        </w:rPr>
        <w:t>;</w:t>
      </w:r>
    </w:p>
    <w:p w:rsidR="00D70247" w:rsidRPr="00ED51F0" w:rsidRDefault="003043B9" w:rsidP="00D70247">
      <w:pPr>
        <w:spacing w:line="240" w:lineRule="auto"/>
        <w:rPr>
          <w:rFonts w:ascii="Times New Roman" w:eastAsiaTheme="minorEastAsia" w:hAnsi="Times New Roman" w:cs="Times New Roman"/>
          <w:i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=arctg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3,657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3,999</m:t>
                </m:r>
              </m:den>
            </m:f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=arctg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0,914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=42,436</m:t>
        </m:r>
      </m:oMath>
      <w:r w:rsidR="00D70247" w:rsidRPr="00ED51F0">
        <w:rPr>
          <w:rFonts w:ascii="Times New Roman" w:eastAsiaTheme="minorEastAsia" w:hAnsi="Times New Roman" w:cs="Times New Roman"/>
          <w:i/>
          <w:sz w:val="24"/>
          <w:szCs w:val="24"/>
        </w:rPr>
        <w:t>;</w:t>
      </w:r>
    </w:p>
    <w:p w:rsidR="00D70247" w:rsidRPr="00ED51F0" w:rsidRDefault="003043B9" w:rsidP="00D70247">
      <w:pPr>
        <w:spacing w:line="240" w:lineRule="auto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φ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=arctg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-7,172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=arctg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=0</m:t>
          </m:r>
        </m:oMath>
      </m:oMathPara>
    </w:p>
    <w:p w:rsidR="00D70247" w:rsidRPr="00ED51F0" w:rsidRDefault="003043B9" w:rsidP="00D70247">
      <w:pPr>
        <w:spacing w:line="240" w:lineRule="auto"/>
        <w:rPr>
          <w:rFonts w:ascii="Times New Roman" w:eastAsiaTheme="minorEastAsia" w:hAnsi="Times New Roman" w:cs="Times New Roman"/>
          <w:i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5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=arctg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-3,657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3,999</m:t>
                </m:r>
              </m:den>
            </m:f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=arctg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-0,914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=-42,436</m:t>
        </m:r>
      </m:oMath>
      <w:r w:rsidR="00D70247" w:rsidRPr="00ED51F0">
        <w:rPr>
          <w:rFonts w:ascii="Times New Roman" w:eastAsiaTheme="minorEastAsia" w:hAnsi="Times New Roman" w:cs="Times New Roman"/>
          <w:i/>
          <w:sz w:val="24"/>
          <w:szCs w:val="24"/>
        </w:rPr>
        <w:t>;</w:t>
      </w:r>
    </w:p>
    <w:p w:rsidR="00D70247" w:rsidRPr="00ED51F0" w:rsidRDefault="003043B9" w:rsidP="00D70247">
      <w:pPr>
        <w:spacing w:line="240" w:lineRule="auto"/>
        <w:rPr>
          <w:rFonts w:ascii="Times New Roman" w:eastAsiaTheme="minorEastAsia" w:hAnsi="Times New Roman" w:cs="Times New Roman"/>
          <w:i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6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=arctg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6,828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=arctg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3,414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=73,674</m:t>
        </m:r>
      </m:oMath>
      <w:r w:rsidR="00D70247" w:rsidRPr="00ED51F0">
        <w:rPr>
          <w:rFonts w:ascii="Times New Roman" w:eastAsiaTheme="minorEastAsia" w:hAnsi="Times New Roman" w:cs="Times New Roman"/>
          <w:i/>
          <w:sz w:val="24"/>
          <w:szCs w:val="24"/>
        </w:rPr>
        <w:t>;</w:t>
      </w:r>
    </w:p>
    <w:p w:rsidR="00D70247" w:rsidRPr="00ED51F0" w:rsidRDefault="003043B9" w:rsidP="00D70247">
      <w:pPr>
        <w:spacing w:line="240" w:lineRule="auto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7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=arctg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-3,657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-5,655</m:t>
                </m:r>
              </m:den>
            </m:f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=arctg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0,64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=32,885</m:t>
        </m:r>
      </m:oMath>
      <w:r w:rsidR="00D70247" w:rsidRPr="00ED51F0">
        <w:rPr>
          <w:rFonts w:ascii="Times New Roman" w:eastAsiaTheme="minorEastAsia" w:hAnsi="Times New Roman" w:cs="Times New Roman"/>
          <w:i/>
          <w:sz w:val="24"/>
          <w:szCs w:val="24"/>
        </w:rPr>
        <w:t>.</w:t>
      </w:r>
    </w:p>
    <w:p w:rsidR="00D70247" w:rsidRPr="00ED51F0" w:rsidRDefault="00D70247" w:rsidP="00D70247">
      <w:pPr>
        <w:spacing w:line="240" w:lineRule="auto"/>
        <w:jc w:val="center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w:r w:rsidRPr="00ED51F0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257425" cy="1952625"/>
            <wp:effectExtent l="0" t="0" r="9525" b="9525"/>
            <wp:docPr id="29" name="Диаграмма 2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:rsidR="00D70247" w:rsidRPr="00ED51F0" w:rsidRDefault="00D70247" w:rsidP="00D7024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D51F0">
        <w:rPr>
          <w:rFonts w:ascii="Times New Roman" w:hAnsi="Times New Roman" w:cs="Times New Roman"/>
          <w:sz w:val="24"/>
          <w:szCs w:val="24"/>
        </w:rPr>
        <w:t>Фазовый спектр сигнала</w:t>
      </w:r>
    </w:p>
    <w:p w:rsidR="00D70247" w:rsidRPr="00ED51F0" w:rsidRDefault="00D70247" w:rsidP="00D70247">
      <w:pPr>
        <w:pStyle w:val="a0"/>
        <w:numPr>
          <w:ilvl w:val="1"/>
          <w:numId w:val="1"/>
        </w:numPr>
        <w:tabs>
          <w:tab w:val="left" w:pos="1418"/>
          <w:tab w:val="left" w:pos="8085"/>
        </w:tabs>
        <w:spacing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D51F0">
        <w:rPr>
          <w:rFonts w:ascii="Times New Roman" w:eastAsiaTheme="minorEastAsia" w:hAnsi="Times New Roman" w:cs="Times New Roman"/>
          <w:sz w:val="24"/>
          <w:szCs w:val="24"/>
        </w:rPr>
        <w:t xml:space="preserve">По полученным значениям </w:t>
      </w:r>
      <w:r w:rsidRPr="00ED51F0">
        <w:rPr>
          <w:rFonts w:ascii="Times New Roman" w:hAnsi="Times New Roman" w:cs="Times New Roman"/>
          <w:sz w:val="24"/>
          <w:szCs w:val="24"/>
        </w:rPr>
        <w:t xml:space="preserve">ДПФ с помощью ОДПФ восстановить значения отсчетов сигнала (п. 2.2). Построить график восстановленного дискретизированного сигнала. </w:t>
      </w:r>
    </w:p>
    <w:p w:rsidR="00D70247" w:rsidRPr="00ED51F0" w:rsidRDefault="00D70247" w:rsidP="00D70247">
      <w:pPr>
        <w:rPr>
          <w:rFonts w:ascii="Times New Roman" w:hAnsi="Times New Roman" w:cs="Times New Roman"/>
          <w:sz w:val="24"/>
          <w:szCs w:val="24"/>
        </w:rPr>
      </w:pPr>
    </w:p>
    <w:p w:rsidR="00D70247" w:rsidRPr="00ED51F0" w:rsidRDefault="003C53AE" w:rsidP="00D70247">
      <w:pPr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w:lastRenderedPageBreak/>
            <m:t>x=</m:t>
          </m:r>
          <m:sSup>
            <m:sSupPr>
              <m:ctrlPr>
                <w:rPr>
                  <w:rFonts w:ascii="Cambria Math" w:hAnsi="Cambria Math" w:cs="Times New Roman"/>
                  <w:sz w:val="24"/>
                  <w:szCs w:val="24"/>
                  <w:lang w:val="de-DE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de-DE"/>
                </w:rPr>
                <m:t>N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–1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*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X</m:t>
          </m:r>
        </m:oMath>
      </m:oMathPara>
    </w:p>
    <w:p w:rsidR="00D70247" w:rsidRPr="00ED51F0" w:rsidRDefault="003C53AE" w:rsidP="00D70247">
      <w:pPr>
        <w:spacing w:line="240" w:lineRule="auto"/>
        <w:jc w:val="center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x=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  <w:lang w:val="de-DE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de-DE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de-DE"/>
                </w:rPr>
                <m:t>8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V×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X</m:t>
          </m:r>
          <m:r>
            <m:rPr>
              <m:sty m:val="b"/>
            </m:rP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1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1,414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0,414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1,414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1,828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7,414</m:t>
                                      </m:r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eastAsiaTheme="minorEastAsia" w:hAnsi="Cambria Math" w:cs="Times New Roman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 w:cs="Times New Roman"/>
                                                <w:sz w:val="24"/>
                                                <w:szCs w:val="24"/>
                                              </w:rPr>
                                              <m:t>0,414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 w:cs="Times New Roman"/>
                                                <w:sz w:val="24"/>
                                                <w:szCs w:val="24"/>
                                              </w:rPr>
                                              <m:t>0,586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 w:rsidR="00D70247" w:rsidRPr="00ED51F0" w:rsidRDefault="00D70247" w:rsidP="00D70247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ED51F0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191000" cy="3486150"/>
            <wp:effectExtent l="0" t="0" r="0" b="0"/>
            <wp:docPr id="30" name="Диаграмма 3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:rsidR="00ED51F0" w:rsidRPr="0022236D" w:rsidRDefault="00816ECA" w:rsidP="00816ECA">
      <w:pPr>
        <w:jc w:val="center"/>
        <w:rPr>
          <w:rFonts w:ascii="Times New Roman" w:hAnsi="Times New Roman" w:cs="Times New Roman"/>
          <w:sz w:val="24"/>
          <w:szCs w:val="24"/>
        </w:rPr>
      </w:pPr>
      <w:r w:rsidRPr="0022236D">
        <w:rPr>
          <w:rFonts w:ascii="Times New Roman" w:hAnsi="Times New Roman" w:cs="Times New Roman"/>
          <w:sz w:val="24"/>
          <w:szCs w:val="24"/>
        </w:rPr>
        <w:t>График восстановленного дискретизированного сигнала</w:t>
      </w:r>
    </w:p>
    <w:p w:rsidR="00ED51F0" w:rsidRPr="0022236D" w:rsidRDefault="00ED51F0">
      <w:pPr>
        <w:rPr>
          <w:rFonts w:ascii="Times New Roman" w:hAnsi="Times New Roman" w:cs="Times New Roman"/>
          <w:sz w:val="24"/>
          <w:szCs w:val="24"/>
        </w:rPr>
      </w:pPr>
      <w:r w:rsidRPr="0022236D">
        <w:rPr>
          <w:rFonts w:ascii="Times New Roman" w:hAnsi="Times New Roman" w:cs="Times New Roman"/>
          <w:sz w:val="24"/>
          <w:szCs w:val="24"/>
        </w:rPr>
        <w:br w:type="page"/>
      </w:r>
    </w:p>
    <w:p w:rsidR="003C53AE" w:rsidRPr="0022236D" w:rsidRDefault="00ED51F0" w:rsidP="003C53AE">
      <w:pPr>
        <w:pStyle w:val="1"/>
        <w:rPr>
          <w:szCs w:val="24"/>
        </w:rPr>
      </w:pPr>
      <w:r w:rsidRPr="0022236D">
        <w:rPr>
          <w:szCs w:val="24"/>
        </w:rPr>
        <w:lastRenderedPageBreak/>
        <w:t>Индивидуальное задание</w:t>
      </w:r>
      <w:r w:rsidR="003C53AE" w:rsidRPr="0022236D">
        <w:rPr>
          <w:szCs w:val="24"/>
        </w:rPr>
        <w:t>.</w:t>
      </w:r>
    </w:p>
    <w:p w:rsidR="008D274F" w:rsidRPr="00344A95" w:rsidRDefault="008D274F" w:rsidP="008D274F">
      <w:pPr>
        <w:spacing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x(n)={-1, 2, 2, 6, -6,-7, 0, 5}</m:t>
          </m:r>
        </m:oMath>
      </m:oMathPara>
    </w:p>
    <w:p w:rsidR="00F60AD3" w:rsidRPr="00344A95" w:rsidRDefault="00F60AD3" w:rsidP="00F60AD3">
      <w:pPr>
        <w:spacing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X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V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×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V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×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-1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2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6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-6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-7</m:t>
                                      </m:r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eastAsiaTheme="minorEastAsia" w:hAnsi="Cambria Math" w:cs="Times New Roman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 w:cs="Times New Roman"/>
                                                <w:sz w:val="24"/>
                                                <w:szCs w:val="24"/>
                                              </w:rPr>
                                              <m:t>0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 w:cs="Times New Roman"/>
                                                <w:sz w:val="24"/>
                                                <w:szCs w:val="24"/>
                                              </w:rPr>
                                              <m:t>5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1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10.656-</m:t>
                                </m:r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j</m:t>
                                </m:r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9.070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-9+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j16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-0.656-j5.070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-11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-0.656+j5.070</m:t>
                                      </m:r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eastAsiaTheme="minorEastAsia" w:hAnsi="Cambria Math" w:cs="Times New Roman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 w:cs="Times New Roman"/>
                                                <w:sz w:val="24"/>
                                                <w:szCs w:val="24"/>
                                                <w:lang w:val="en-US"/>
                                              </w:rPr>
                                              <m:t>-9-j16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 w:cs="Times New Roman"/>
                                                <w:sz w:val="24"/>
                                                <w:szCs w:val="24"/>
                                              </w:rPr>
                                              <m:t>10.656+j9.070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 w:rsidR="00F60AD3" w:rsidRPr="00344A95" w:rsidRDefault="003043B9" w:rsidP="00F60AD3">
      <w:pPr>
        <w:spacing w:line="240" w:lineRule="auto"/>
        <w:jc w:val="both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n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n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e>
          </m:rad>
        </m:oMath>
      </m:oMathPara>
    </w:p>
    <w:p w:rsidR="00F60AD3" w:rsidRPr="00344A95" w:rsidRDefault="003043B9" w:rsidP="00F60AD3">
      <w:pPr>
        <w:spacing w:line="240" w:lineRule="auto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 w:cs="Times New Roman"/>
            <w:sz w:val="24"/>
            <w:szCs w:val="24"/>
          </w:rPr>
          <m:t>=1</m:t>
        </m:r>
      </m:oMath>
      <w:r w:rsidR="00F60AD3" w:rsidRPr="00344A95">
        <w:rPr>
          <w:rFonts w:ascii="Times New Roman" w:eastAsiaTheme="minorEastAsia" w:hAnsi="Times New Roman" w:cs="Times New Roman"/>
          <w:i/>
          <w:sz w:val="24"/>
          <w:szCs w:val="24"/>
        </w:rPr>
        <w:t>;</w:t>
      </w:r>
    </w:p>
    <w:p w:rsidR="00F60AD3" w:rsidRPr="00344A95" w:rsidRDefault="003043B9" w:rsidP="00F60AD3">
      <w:pPr>
        <w:spacing w:line="240" w:lineRule="auto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10.656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(-9.070)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 w:cs="Times New Roman"/>
            <w:sz w:val="24"/>
            <w:szCs w:val="24"/>
          </w:rPr>
          <m:t>=13.993</m:t>
        </m:r>
      </m:oMath>
      <w:r w:rsidR="00F60AD3" w:rsidRPr="00344A95">
        <w:rPr>
          <w:rFonts w:ascii="Times New Roman" w:eastAsiaTheme="minorEastAsia" w:hAnsi="Times New Roman" w:cs="Times New Roman"/>
          <w:i/>
          <w:sz w:val="24"/>
          <w:szCs w:val="24"/>
        </w:rPr>
        <w:t>;</w:t>
      </w:r>
    </w:p>
    <w:p w:rsidR="00F60AD3" w:rsidRPr="00344A95" w:rsidRDefault="003043B9" w:rsidP="00F60AD3">
      <w:pPr>
        <w:spacing w:line="240" w:lineRule="auto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(-9)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16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 w:cs="Times New Roman"/>
            <w:sz w:val="24"/>
            <w:szCs w:val="24"/>
          </w:rPr>
          <m:t>=18.358</m:t>
        </m:r>
      </m:oMath>
      <w:r w:rsidR="00F60AD3" w:rsidRPr="00344A95">
        <w:rPr>
          <w:rFonts w:ascii="Times New Roman" w:eastAsiaTheme="minorEastAsia" w:hAnsi="Times New Roman" w:cs="Times New Roman"/>
          <w:i/>
          <w:sz w:val="24"/>
          <w:szCs w:val="24"/>
        </w:rPr>
        <w:t>;</w:t>
      </w:r>
    </w:p>
    <w:p w:rsidR="00F60AD3" w:rsidRPr="00344A95" w:rsidRDefault="003043B9" w:rsidP="00F60AD3">
      <w:pPr>
        <w:spacing w:line="240" w:lineRule="auto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(-0.656)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(-5.070)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 w:cs="Times New Roman"/>
            <w:sz w:val="24"/>
            <w:szCs w:val="24"/>
          </w:rPr>
          <m:t>=5.112</m:t>
        </m:r>
      </m:oMath>
      <w:r w:rsidR="00F60AD3" w:rsidRPr="00344A95">
        <w:rPr>
          <w:rFonts w:ascii="Times New Roman" w:eastAsiaTheme="minorEastAsia" w:hAnsi="Times New Roman" w:cs="Times New Roman"/>
          <w:i/>
          <w:sz w:val="24"/>
          <w:szCs w:val="24"/>
        </w:rPr>
        <w:t>;</w:t>
      </w:r>
    </w:p>
    <w:p w:rsidR="00F60AD3" w:rsidRPr="00344A95" w:rsidRDefault="003043B9" w:rsidP="00F60AD3">
      <w:pPr>
        <w:spacing w:line="240" w:lineRule="auto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(-11)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 w:cs="Times New Roman"/>
            <w:sz w:val="24"/>
            <w:szCs w:val="24"/>
          </w:rPr>
          <m:t>=11</m:t>
        </m:r>
      </m:oMath>
      <w:r w:rsidR="00F60AD3" w:rsidRPr="00344A95">
        <w:rPr>
          <w:rFonts w:ascii="Times New Roman" w:eastAsiaTheme="minorEastAsia" w:hAnsi="Times New Roman" w:cs="Times New Roman"/>
          <w:i/>
          <w:sz w:val="24"/>
          <w:szCs w:val="24"/>
        </w:rPr>
        <w:t>;</w:t>
      </w:r>
    </w:p>
    <w:p w:rsidR="00F60AD3" w:rsidRPr="00344A95" w:rsidRDefault="003043B9" w:rsidP="00F60AD3">
      <w:pPr>
        <w:spacing w:line="240" w:lineRule="auto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5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(-0.656)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5.070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 w:cs="Times New Roman"/>
            <w:sz w:val="24"/>
            <w:szCs w:val="24"/>
          </w:rPr>
          <m:t>=5.112</m:t>
        </m:r>
      </m:oMath>
      <w:r w:rsidR="00F60AD3" w:rsidRPr="00344A95">
        <w:rPr>
          <w:rFonts w:ascii="Times New Roman" w:eastAsiaTheme="minorEastAsia" w:hAnsi="Times New Roman" w:cs="Times New Roman"/>
          <w:i/>
          <w:sz w:val="24"/>
          <w:szCs w:val="24"/>
        </w:rPr>
        <w:t>;</w:t>
      </w:r>
    </w:p>
    <w:p w:rsidR="00F60AD3" w:rsidRPr="00344A95" w:rsidRDefault="003043B9" w:rsidP="00F60AD3">
      <w:pPr>
        <w:spacing w:line="240" w:lineRule="auto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6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(-9)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(-16)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 w:cs="Times New Roman"/>
            <w:sz w:val="24"/>
            <w:szCs w:val="24"/>
          </w:rPr>
          <m:t>=18.358</m:t>
        </m:r>
      </m:oMath>
      <w:r w:rsidR="00F60AD3" w:rsidRPr="00344A95">
        <w:rPr>
          <w:rFonts w:ascii="Times New Roman" w:eastAsiaTheme="minorEastAsia" w:hAnsi="Times New Roman" w:cs="Times New Roman"/>
          <w:i/>
          <w:sz w:val="24"/>
          <w:szCs w:val="24"/>
        </w:rPr>
        <w:t>;</w:t>
      </w:r>
    </w:p>
    <w:p w:rsidR="00F60AD3" w:rsidRPr="00344A95" w:rsidRDefault="003043B9" w:rsidP="00F60AD3">
      <w:pPr>
        <w:spacing w:line="240" w:lineRule="auto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7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10.656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9.070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 w:cs="Times New Roman"/>
            <w:sz w:val="24"/>
            <w:szCs w:val="24"/>
          </w:rPr>
          <m:t>=13.993</m:t>
        </m:r>
      </m:oMath>
      <w:r w:rsidR="00F60AD3" w:rsidRPr="00344A95">
        <w:rPr>
          <w:rFonts w:ascii="Times New Roman" w:eastAsiaTheme="minorEastAsia" w:hAnsi="Times New Roman" w:cs="Times New Roman"/>
          <w:i/>
          <w:sz w:val="24"/>
          <w:szCs w:val="24"/>
        </w:rPr>
        <w:t>;</w:t>
      </w:r>
    </w:p>
    <w:p w:rsidR="00F60AD3" w:rsidRPr="00344A95" w:rsidRDefault="00F60AD3" w:rsidP="00F60AD3">
      <w:pPr>
        <w:spacing w:line="240" w:lineRule="auto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</w:p>
    <w:p w:rsidR="00F60AD3" w:rsidRPr="00344A95" w:rsidRDefault="00F60AD3" w:rsidP="00F60AD3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44A95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38DA96A" wp14:editId="3CA8F91C">
            <wp:extent cx="3581400" cy="3047790"/>
            <wp:effectExtent l="0" t="0" r="0" b="635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:rsidR="00F60AD3" w:rsidRPr="00344A95" w:rsidRDefault="00F60AD3" w:rsidP="00F60AD3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44A95">
        <w:rPr>
          <w:rFonts w:ascii="Times New Roman" w:hAnsi="Times New Roman" w:cs="Times New Roman"/>
          <w:sz w:val="24"/>
          <w:szCs w:val="24"/>
        </w:rPr>
        <w:t>Амплитудный спектр сигнала</w:t>
      </w:r>
    </w:p>
    <w:p w:rsidR="00F60AD3" w:rsidRPr="00344A95" w:rsidRDefault="003043B9" w:rsidP="00F60AD3">
      <w:pPr>
        <w:spacing w:line="240" w:lineRule="auto"/>
        <w:jc w:val="center"/>
        <w:rPr>
          <w:rFonts w:ascii="Times New Roman" w:eastAsiaTheme="minorEastAsia" w:hAnsi="Times New Roman" w:cs="Times New Roman"/>
          <w:i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=arctg(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n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n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 w:rsidR="00F60AD3" w:rsidRPr="00344A95">
        <w:rPr>
          <w:rFonts w:ascii="Times New Roman" w:eastAsiaTheme="minorEastAsia" w:hAnsi="Times New Roman" w:cs="Times New Roman"/>
          <w:i/>
          <w:sz w:val="24"/>
          <w:szCs w:val="24"/>
        </w:rPr>
        <w:t>;</w:t>
      </w:r>
    </w:p>
    <w:p w:rsidR="00F60AD3" w:rsidRPr="00344A95" w:rsidRDefault="003043B9" w:rsidP="00F60AD3">
      <w:pPr>
        <w:spacing w:line="240" w:lineRule="auto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φ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=arctg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=arctg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=0</m:t>
          </m:r>
        </m:oMath>
      </m:oMathPara>
    </w:p>
    <w:p w:rsidR="00F60AD3" w:rsidRPr="00344A95" w:rsidRDefault="003043B9" w:rsidP="00F60AD3">
      <w:pPr>
        <w:spacing w:line="240" w:lineRule="auto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φ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=arctg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-9.070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10.656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=arctg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-0.634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=-0.705</m:t>
          </m:r>
        </m:oMath>
      </m:oMathPara>
    </w:p>
    <w:p w:rsidR="00F60AD3" w:rsidRPr="00344A95" w:rsidRDefault="003043B9" w:rsidP="00F60AD3">
      <w:pPr>
        <w:spacing w:line="240" w:lineRule="auto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φ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=arctg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16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-9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=arctg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-0.222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=-1,058</m:t>
          </m:r>
        </m:oMath>
      </m:oMathPara>
    </w:p>
    <w:p w:rsidR="00F60AD3" w:rsidRPr="00344A95" w:rsidRDefault="003043B9" w:rsidP="00F60AD3">
      <w:pPr>
        <w:spacing w:line="240" w:lineRule="auto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φ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=arctg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-5.070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-0.656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=arctg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1.766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=1,442</m:t>
          </m:r>
        </m:oMath>
      </m:oMathPara>
    </w:p>
    <w:p w:rsidR="00F60AD3" w:rsidRPr="00344A95" w:rsidRDefault="003043B9" w:rsidP="00F60AD3">
      <w:pPr>
        <w:spacing w:line="240" w:lineRule="auto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φ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=arctg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-11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=arctg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=0</m:t>
          </m:r>
        </m:oMath>
      </m:oMathPara>
    </w:p>
    <w:p w:rsidR="00F60AD3" w:rsidRPr="00344A95" w:rsidRDefault="003043B9" w:rsidP="00F60AD3">
      <w:pPr>
        <w:spacing w:line="240" w:lineRule="auto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φ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=arctg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5.070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-0.656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=arctg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-1.766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=-1.442</m:t>
          </m:r>
        </m:oMath>
      </m:oMathPara>
    </w:p>
    <w:p w:rsidR="00F60AD3" w:rsidRPr="00344A95" w:rsidRDefault="003043B9" w:rsidP="00F60AD3">
      <w:pPr>
        <w:spacing w:line="240" w:lineRule="auto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φ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6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=arctg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-16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-9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=arctg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0.222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=1.058</m:t>
          </m:r>
        </m:oMath>
      </m:oMathPara>
    </w:p>
    <w:p w:rsidR="00F60AD3" w:rsidRPr="00344A95" w:rsidRDefault="003043B9" w:rsidP="00F60AD3">
      <w:pPr>
        <w:spacing w:line="240" w:lineRule="auto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φ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7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=arctg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9.070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10.656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=arctg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0.634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=0.705</m:t>
          </m:r>
        </m:oMath>
      </m:oMathPara>
    </w:p>
    <w:p w:rsidR="00F60AD3" w:rsidRPr="00344A95" w:rsidRDefault="00F60AD3" w:rsidP="00F60AD3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344A95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9698A74" wp14:editId="20F15178">
            <wp:extent cx="3638550" cy="3190875"/>
            <wp:effectExtent l="0" t="0" r="0" b="9525"/>
            <wp:docPr id="33" name="Диаграмма 3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</w:p>
    <w:p w:rsidR="00F60AD3" w:rsidRPr="00344A95" w:rsidRDefault="00F60AD3" w:rsidP="00F60AD3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44A95">
        <w:rPr>
          <w:rFonts w:ascii="Times New Roman" w:hAnsi="Times New Roman" w:cs="Times New Roman"/>
          <w:sz w:val="24"/>
          <w:szCs w:val="24"/>
        </w:rPr>
        <w:t>Фазовый спектр сигнала</w:t>
      </w:r>
    </w:p>
    <w:p w:rsidR="00F60AD3" w:rsidRPr="00344A95" w:rsidRDefault="00F60AD3" w:rsidP="00F60AD3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60AD3" w:rsidRPr="00344A95" w:rsidRDefault="00F60AD3" w:rsidP="00F60AD3">
      <w:pPr>
        <w:tabs>
          <w:tab w:val="left" w:pos="8085"/>
        </w:tabs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r>
            <m:rPr>
              <m:sty m:val="b"/>
            </m:rPr>
            <w:rPr>
              <w:rFonts w:ascii="Cambria Math" w:eastAsiaTheme="minorEastAsia" w:hAnsi="Cambria Math" w:cs="Times New Roman"/>
              <w:sz w:val="24"/>
              <w:szCs w:val="24"/>
            </w:rPr>
            <m:t>x=</m:t>
          </m:r>
          <m:sSup>
            <m:sSupPr>
              <m:ctrlPr>
                <w:rPr>
                  <w:rFonts w:ascii="Cambria Math" w:hAnsi="Cambria Math" w:cs="Times New Roman"/>
                  <w:sz w:val="24"/>
                  <w:szCs w:val="24"/>
                  <w:lang w:val="de-DE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de-DE"/>
                </w:rPr>
                <m:t>N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–1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b/>
                  <w:sz w:val="24"/>
                  <w:szCs w:val="24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*</m:t>
              </m:r>
            </m:sup>
          </m:sSup>
          <m:r>
            <m:rPr>
              <m:sty m:val="b"/>
            </m:rPr>
            <w:rPr>
              <w:rFonts w:ascii="Cambria Math" w:eastAsiaTheme="minorEastAsia" w:hAnsi="Cambria Math" w:cs="Times New Roman"/>
              <w:sz w:val="24"/>
              <w:szCs w:val="24"/>
            </w:rPr>
            <m:t>X</m:t>
          </m:r>
        </m:oMath>
      </m:oMathPara>
    </w:p>
    <w:p w:rsidR="00F60AD3" w:rsidRPr="00344A95" w:rsidRDefault="00F60AD3" w:rsidP="00F60AD3">
      <w:pPr>
        <w:spacing w:line="240" w:lineRule="auto"/>
        <w:jc w:val="center"/>
        <w:rPr>
          <w:rFonts w:ascii="Times New Roman" w:eastAsiaTheme="minorEastAsia" w:hAnsi="Times New Roman" w:cs="Times New Roman"/>
          <w:i/>
          <w:sz w:val="24"/>
          <w:szCs w:val="24"/>
        </w:rPr>
      </w:pPr>
      <m:oMath>
        <m:r>
          <m:rPr>
            <m:sty m:val="b"/>
          </m:rPr>
          <w:rPr>
            <w:rFonts w:ascii="Cambria Math" w:eastAsiaTheme="minorEastAsia" w:hAnsi="Cambria Math" w:cs="Times New Roman"/>
            <w:sz w:val="24"/>
            <w:szCs w:val="24"/>
          </w:rPr>
          <m:t>x=</m:t>
        </m:r>
        <m:f>
          <m:fPr>
            <m:ctrlPr>
              <w:rPr>
                <w:rFonts w:ascii="Cambria Math" w:hAnsi="Cambria Math" w:cs="Times New Roman"/>
                <w:sz w:val="24"/>
                <w:szCs w:val="24"/>
                <w:lang w:val="de-DE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de-DE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de-DE"/>
              </w:rPr>
              <m:t>8</m:t>
            </m:r>
          </m:den>
        </m:f>
        <m:r>
          <m:rPr>
            <m:sty m:val="b"/>
          </m:rPr>
          <w:rPr>
            <w:rFonts w:ascii="Cambria Math" w:hAnsi="Cambria Math" w:cs="Times New Roman"/>
            <w:sz w:val="24"/>
            <w:szCs w:val="24"/>
          </w:rPr>
          <m:t>V×</m:t>
        </m:r>
        <m:r>
          <m:rPr>
            <m:sty m:val="b"/>
          </m:rPr>
          <w:rPr>
            <w:rFonts w:ascii="Cambria Math" w:eastAsiaTheme="minorEastAsia" w:hAnsi="Cambria Math" w:cs="Times New Roman"/>
            <w:sz w:val="24"/>
            <w:szCs w:val="24"/>
          </w:rPr>
          <m:t>X=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-1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6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-6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-7</m:t>
                                    </m:r>
                                  </m:e>
                                </m:m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0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5</m:t>
                                          </m:r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  <w:r w:rsidRPr="00344A95">
        <w:rPr>
          <w:rFonts w:ascii="Times New Roman" w:eastAsiaTheme="minorEastAsia" w:hAnsi="Times New Roman" w:cs="Times New Roman"/>
          <w:i/>
          <w:sz w:val="24"/>
          <w:szCs w:val="24"/>
        </w:rPr>
        <w:t>;</w:t>
      </w:r>
    </w:p>
    <w:p w:rsidR="00F60AD3" w:rsidRPr="00DF3541" w:rsidRDefault="00F60AD3" w:rsidP="00F60AD3">
      <w:pPr>
        <w:jc w:val="center"/>
        <w:rPr>
          <w:rFonts w:ascii="Times New Roman" w:hAnsi="Times New Roman" w:cs="Times New Roman"/>
          <w:sz w:val="24"/>
          <w:szCs w:val="24"/>
        </w:rPr>
      </w:pPr>
      <w:r w:rsidRPr="007B6F66">
        <w:rPr>
          <w:rFonts w:ascii="Times New Roman" w:hAnsi="Times New Roman" w:cs="Times New Roman"/>
          <w:noProof/>
          <w:sz w:val="24"/>
          <w:szCs w:val="24"/>
          <w:highlight w:val="yellow"/>
          <w:lang w:eastAsia="ru-RU"/>
        </w:rPr>
        <w:lastRenderedPageBreak/>
        <w:drawing>
          <wp:inline distT="0" distB="0" distL="0" distR="0" wp14:anchorId="64CF2D73" wp14:editId="7B0F9234">
            <wp:extent cx="4191000" cy="3486150"/>
            <wp:effectExtent l="0" t="0" r="0" b="0"/>
            <wp:docPr id="34" name="Диаграмма 3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inline>
        </w:drawing>
      </w:r>
    </w:p>
    <w:p w:rsidR="00F60AD3" w:rsidRDefault="00F60AD3" w:rsidP="00F60AD3">
      <w:pPr>
        <w:jc w:val="center"/>
        <w:rPr>
          <w:rFonts w:ascii="Times New Roman" w:hAnsi="Times New Roman" w:cs="Times New Roman"/>
          <w:sz w:val="24"/>
          <w:szCs w:val="24"/>
        </w:rPr>
      </w:pPr>
      <w:r w:rsidRPr="00ED51F0">
        <w:rPr>
          <w:rFonts w:ascii="Times New Roman" w:hAnsi="Times New Roman" w:cs="Times New Roman"/>
          <w:sz w:val="24"/>
          <w:szCs w:val="24"/>
        </w:rPr>
        <w:t>График восстановленного дискретизированного сигнала</w:t>
      </w:r>
    </w:p>
    <w:p w:rsidR="00F60AD3" w:rsidRPr="00DF3541" w:rsidRDefault="00F60AD3" w:rsidP="008D274F">
      <w:pPr>
        <w:spacing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F60AD3" w:rsidRPr="00DF3541" w:rsidRDefault="00F60AD3" w:rsidP="008D274F">
      <w:pPr>
        <w:spacing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F60AD3" w:rsidRDefault="00F60AD3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br w:type="page"/>
      </w:r>
    </w:p>
    <w:p w:rsidR="008D274F" w:rsidRPr="00A36F91" w:rsidRDefault="0076310F" w:rsidP="00ED51F0">
      <w:pPr>
        <w:spacing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36F91">
        <w:rPr>
          <w:rFonts w:ascii="Times New Roman" w:eastAsiaTheme="minorEastAsia" w:hAnsi="Times New Roman" w:cs="Times New Roman"/>
          <w:sz w:val="24"/>
          <w:szCs w:val="24"/>
        </w:rPr>
        <w:lastRenderedPageBreak/>
        <w:t>Дискретизированный сигнал со смещением на 3.</w:t>
      </w:r>
    </w:p>
    <w:p w:rsidR="0009099B" w:rsidRPr="00A36F91" w:rsidRDefault="003043B9" w:rsidP="0009099B">
      <w:pPr>
        <w:spacing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n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x</m:t>
          </m:r>
          <m:r>
            <w:rPr>
              <w:rFonts w:ascii="Cambria Math" w:hAnsi="Cambria Math" w:cs="Times New Roman"/>
              <w:sz w:val="24"/>
              <w:szCs w:val="24"/>
            </w:rPr>
            <m:t>(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n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+3)={-7, 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0, 5,-1, 2, 2, 6, -6 }</m:t>
          </m:r>
        </m:oMath>
      </m:oMathPara>
    </w:p>
    <w:p w:rsidR="0009099B" w:rsidRPr="00A36F91" w:rsidRDefault="0009099B" w:rsidP="00ED51F0">
      <w:pPr>
        <w:spacing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:rsidR="0009099B" w:rsidRPr="00A36F91" w:rsidRDefault="0009099B" w:rsidP="00ED51F0">
      <w:pPr>
        <w:spacing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X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V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×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V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×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-7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-1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-1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2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2</m:t>
                                      </m:r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eastAsiaTheme="minorEastAsia" w:hAnsi="Cambria Math" w:cs="Times New Roman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 w:cs="Times New Roman"/>
                                                <w:sz w:val="24"/>
                                                <w:szCs w:val="24"/>
                                              </w:rPr>
                                              <m:t>-2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 w:cs="Times New Roman"/>
                                                <w:sz w:val="24"/>
                                                <w:szCs w:val="24"/>
                                              </w:rPr>
                                              <m:t>-6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1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-13.949-</m:t>
                                </m:r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j</m:t>
                                </m:r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1.121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-16-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j9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-4.051-j3.121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11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-4.051-j3.121</m:t>
                                      </m:r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eastAsiaTheme="minorEastAsia" w:hAnsi="Cambria Math" w:cs="Times New Roman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 w:cs="Times New Roman"/>
                                                <w:sz w:val="24"/>
                                                <w:szCs w:val="24"/>
                                              </w:rPr>
                                              <m:t>-16</m:t>
                                            </m:r>
                                            <m:r>
                                              <w:rPr>
                                                <w:rFonts w:ascii="Cambria Math" w:eastAsiaTheme="minorEastAsia" w:hAnsi="Cambria Math" w:cs="Times New Roman"/>
                                                <w:sz w:val="24"/>
                                                <w:szCs w:val="24"/>
                                                <w:lang w:val="en-US"/>
                                              </w:rPr>
                                              <m:t>+j9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 w:cs="Times New Roman"/>
                                                <w:sz w:val="24"/>
                                                <w:szCs w:val="24"/>
                                              </w:rPr>
                                              <m:t>-13.949-j1.121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 w:rsidR="00ED51F0" w:rsidRPr="00A36F91" w:rsidRDefault="003043B9" w:rsidP="00ED51F0">
      <w:pPr>
        <w:spacing w:line="240" w:lineRule="auto"/>
        <w:jc w:val="both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n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n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e>
          </m:rad>
        </m:oMath>
      </m:oMathPara>
    </w:p>
    <w:p w:rsidR="00D70F74" w:rsidRPr="00396B61" w:rsidRDefault="003043B9" w:rsidP="00D70F74">
      <w:pPr>
        <w:spacing w:line="240" w:lineRule="auto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11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 w:cs="Times New Roman"/>
            <w:sz w:val="24"/>
            <w:szCs w:val="24"/>
          </w:rPr>
          <m:t>=1</m:t>
        </m:r>
      </m:oMath>
      <w:r w:rsidR="00D70F74" w:rsidRPr="00396B61">
        <w:rPr>
          <w:rFonts w:ascii="Times New Roman" w:eastAsiaTheme="minorEastAsia" w:hAnsi="Times New Roman" w:cs="Times New Roman"/>
          <w:i/>
          <w:sz w:val="24"/>
          <w:szCs w:val="24"/>
        </w:rPr>
        <w:t>;</w:t>
      </w:r>
    </w:p>
    <w:p w:rsidR="00D70F74" w:rsidRPr="00396B61" w:rsidRDefault="003043B9" w:rsidP="00D70F74">
      <w:pPr>
        <w:spacing w:line="240" w:lineRule="auto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-13.949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(-1.121)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 w:cs="Times New Roman"/>
            <w:sz w:val="24"/>
            <w:szCs w:val="24"/>
          </w:rPr>
          <m:t>=13.994</m:t>
        </m:r>
      </m:oMath>
      <w:r w:rsidR="00D70F74" w:rsidRPr="00396B61">
        <w:rPr>
          <w:rFonts w:ascii="Times New Roman" w:eastAsiaTheme="minorEastAsia" w:hAnsi="Times New Roman" w:cs="Times New Roman"/>
          <w:i/>
          <w:sz w:val="24"/>
          <w:szCs w:val="24"/>
        </w:rPr>
        <w:t>;</w:t>
      </w:r>
    </w:p>
    <w:p w:rsidR="00D70F74" w:rsidRPr="00A36F91" w:rsidRDefault="003043B9" w:rsidP="00D70F74">
      <w:pPr>
        <w:spacing w:line="240" w:lineRule="auto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-16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(-9)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 w:cs="Times New Roman"/>
            <w:sz w:val="24"/>
            <w:szCs w:val="24"/>
          </w:rPr>
          <m:t>=18.358</m:t>
        </m:r>
      </m:oMath>
      <w:r w:rsidR="00D70F74" w:rsidRPr="00A36F91">
        <w:rPr>
          <w:rFonts w:ascii="Times New Roman" w:eastAsiaTheme="minorEastAsia" w:hAnsi="Times New Roman" w:cs="Times New Roman"/>
          <w:i/>
          <w:sz w:val="24"/>
          <w:szCs w:val="24"/>
        </w:rPr>
        <w:t>;</w:t>
      </w:r>
    </w:p>
    <w:p w:rsidR="00D70F74" w:rsidRPr="00A36F91" w:rsidRDefault="003043B9" w:rsidP="00D70F74">
      <w:pPr>
        <w:spacing w:line="240" w:lineRule="auto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-4.051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(-3.121)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 w:cs="Times New Roman"/>
            <w:sz w:val="24"/>
            <w:szCs w:val="24"/>
          </w:rPr>
          <m:t>=5.114</m:t>
        </m:r>
      </m:oMath>
      <w:r w:rsidR="00D70F74" w:rsidRPr="00A36F91">
        <w:rPr>
          <w:rFonts w:ascii="Times New Roman" w:eastAsiaTheme="minorEastAsia" w:hAnsi="Times New Roman" w:cs="Times New Roman"/>
          <w:i/>
          <w:sz w:val="24"/>
          <w:szCs w:val="24"/>
        </w:rPr>
        <w:t>;</w:t>
      </w:r>
    </w:p>
    <w:p w:rsidR="00D70F74" w:rsidRPr="00A36F91" w:rsidRDefault="003043B9" w:rsidP="00D70F74">
      <w:pPr>
        <w:spacing w:line="240" w:lineRule="auto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-11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 w:cs="Times New Roman"/>
            <w:sz w:val="24"/>
            <w:szCs w:val="24"/>
          </w:rPr>
          <m:t>=11</m:t>
        </m:r>
      </m:oMath>
      <w:r w:rsidR="00D70F74" w:rsidRPr="00A36F91">
        <w:rPr>
          <w:rFonts w:ascii="Times New Roman" w:eastAsiaTheme="minorEastAsia" w:hAnsi="Times New Roman" w:cs="Times New Roman"/>
          <w:i/>
          <w:sz w:val="24"/>
          <w:szCs w:val="24"/>
        </w:rPr>
        <w:t>;</w:t>
      </w:r>
    </w:p>
    <w:p w:rsidR="00D70F74" w:rsidRPr="00A36F91" w:rsidRDefault="003043B9" w:rsidP="00D70F74">
      <w:pPr>
        <w:spacing w:line="240" w:lineRule="auto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5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-4.051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3.121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 w:cs="Times New Roman"/>
            <w:sz w:val="24"/>
            <w:szCs w:val="24"/>
          </w:rPr>
          <m:t>=5.114</m:t>
        </m:r>
      </m:oMath>
      <w:r w:rsidR="00D70F74" w:rsidRPr="00A36F91">
        <w:rPr>
          <w:rFonts w:ascii="Times New Roman" w:eastAsiaTheme="minorEastAsia" w:hAnsi="Times New Roman" w:cs="Times New Roman"/>
          <w:i/>
          <w:sz w:val="24"/>
          <w:szCs w:val="24"/>
        </w:rPr>
        <w:t>;</w:t>
      </w:r>
    </w:p>
    <w:p w:rsidR="00D70F74" w:rsidRPr="00A36F91" w:rsidRDefault="003043B9" w:rsidP="00D70F74">
      <w:pPr>
        <w:spacing w:line="240" w:lineRule="auto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6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-16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9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 w:cs="Times New Roman"/>
            <w:sz w:val="24"/>
            <w:szCs w:val="24"/>
          </w:rPr>
          <m:t>=18.358</m:t>
        </m:r>
      </m:oMath>
      <w:r w:rsidR="00D70F74" w:rsidRPr="00A36F91">
        <w:rPr>
          <w:rFonts w:ascii="Times New Roman" w:eastAsiaTheme="minorEastAsia" w:hAnsi="Times New Roman" w:cs="Times New Roman"/>
          <w:i/>
          <w:sz w:val="24"/>
          <w:szCs w:val="24"/>
        </w:rPr>
        <w:t>;</w:t>
      </w:r>
    </w:p>
    <w:p w:rsidR="00D70F74" w:rsidRPr="00A36F91" w:rsidRDefault="003043B9" w:rsidP="00D70F74">
      <w:pPr>
        <w:spacing w:line="240" w:lineRule="auto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7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-13.949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1.121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 w:cs="Times New Roman"/>
            <w:sz w:val="24"/>
            <w:szCs w:val="24"/>
          </w:rPr>
          <m:t>=13.994</m:t>
        </m:r>
      </m:oMath>
      <w:r w:rsidR="00D70F74" w:rsidRPr="00A36F91">
        <w:rPr>
          <w:rFonts w:ascii="Times New Roman" w:eastAsiaTheme="minorEastAsia" w:hAnsi="Times New Roman" w:cs="Times New Roman"/>
          <w:i/>
          <w:sz w:val="24"/>
          <w:szCs w:val="24"/>
        </w:rPr>
        <w:t>;</w:t>
      </w:r>
    </w:p>
    <w:p w:rsidR="00D70F74" w:rsidRPr="00A36F91" w:rsidRDefault="00D70F74" w:rsidP="00ED51F0">
      <w:pPr>
        <w:spacing w:line="240" w:lineRule="auto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</w:p>
    <w:p w:rsidR="00ED51F0" w:rsidRPr="00A36F91" w:rsidRDefault="00ED51F0" w:rsidP="00ED51F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36F91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867150" cy="3047365"/>
            <wp:effectExtent l="19050" t="0" r="19050" b="76835"/>
            <wp:docPr id="32" name="Диаграмма 3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</wp:inline>
        </w:drawing>
      </w:r>
    </w:p>
    <w:p w:rsidR="00ED51F0" w:rsidRPr="00A36F91" w:rsidRDefault="00ED51F0" w:rsidP="00ED51F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36F91">
        <w:rPr>
          <w:rFonts w:ascii="Times New Roman" w:hAnsi="Times New Roman" w:cs="Times New Roman"/>
          <w:sz w:val="24"/>
          <w:szCs w:val="24"/>
        </w:rPr>
        <w:t>Амплитудный спектр сигнала</w:t>
      </w:r>
    </w:p>
    <w:p w:rsidR="00ED51F0" w:rsidRPr="00A36F91" w:rsidRDefault="003043B9" w:rsidP="00ED51F0">
      <w:pPr>
        <w:spacing w:line="240" w:lineRule="auto"/>
        <w:jc w:val="center"/>
        <w:rPr>
          <w:rFonts w:ascii="Times New Roman" w:eastAsiaTheme="minorEastAsia" w:hAnsi="Times New Roman" w:cs="Times New Roman"/>
          <w:i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=arctg(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n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n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 w:rsidR="00ED51F0" w:rsidRPr="00A36F91">
        <w:rPr>
          <w:rFonts w:ascii="Times New Roman" w:eastAsiaTheme="minorEastAsia" w:hAnsi="Times New Roman" w:cs="Times New Roman"/>
          <w:i/>
          <w:sz w:val="24"/>
          <w:szCs w:val="24"/>
        </w:rPr>
        <w:t>;</w:t>
      </w:r>
    </w:p>
    <w:p w:rsidR="00ED51F0" w:rsidRPr="00A36F91" w:rsidRDefault="003043B9" w:rsidP="00ED51F0">
      <w:pPr>
        <w:spacing w:line="240" w:lineRule="auto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φ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=arctg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=arctg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=0</m:t>
          </m:r>
        </m:oMath>
      </m:oMathPara>
    </w:p>
    <w:p w:rsidR="00ED51F0" w:rsidRPr="00A36F91" w:rsidRDefault="003043B9" w:rsidP="00ED51F0">
      <w:pPr>
        <w:spacing w:line="240" w:lineRule="auto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φ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=arctg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-1.121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-13.949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=arctg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0.08036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=0.08</m:t>
          </m:r>
        </m:oMath>
      </m:oMathPara>
    </w:p>
    <w:p w:rsidR="00ED51F0" w:rsidRPr="00A36F91" w:rsidRDefault="003043B9" w:rsidP="00ED51F0">
      <w:pPr>
        <w:spacing w:line="240" w:lineRule="auto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φ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=arctg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-9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-16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=arctg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0.5625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=0.512</m:t>
          </m:r>
        </m:oMath>
      </m:oMathPara>
    </w:p>
    <w:p w:rsidR="00ED51F0" w:rsidRPr="00A36F91" w:rsidRDefault="003043B9" w:rsidP="00ED51F0">
      <w:pPr>
        <w:spacing w:line="240" w:lineRule="auto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φ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=arctg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-3,121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-4.051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=arctg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0.77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=0.656</m:t>
          </m:r>
        </m:oMath>
      </m:oMathPara>
    </w:p>
    <w:p w:rsidR="00ED51F0" w:rsidRPr="00A36F91" w:rsidRDefault="003043B9" w:rsidP="00ED51F0">
      <w:pPr>
        <w:spacing w:line="240" w:lineRule="auto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φ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=arctg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-11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=arctg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=0</m:t>
          </m:r>
        </m:oMath>
      </m:oMathPara>
    </w:p>
    <w:p w:rsidR="00ED51F0" w:rsidRPr="00A36F91" w:rsidRDefault="003043B9" w:rsidP="00ED51F0">
      <w:pPr>
        <w:spacing w:line="240" w:lineRule="auto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φ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=arctg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3,121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-4.051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=arctg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-0.77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=-0.656</m:t>
          </m:r>
        </m:oMath>
      </m:oMathPara>
    </w:p>
    <w:p w:rsidR="00FD4BA9" w:rsidRPr="00A36F91" w:rsidRDefault="003043B9" w:rsidP="00ED51F0">
      <w:pPr>
        <w:spacing w:line="240" w:lineRule="auto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φ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6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=arctg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-16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=arctg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-0.5625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=-0.512</m:t>
          </m:r>
        </m:oMath>
      </m:oMathPara>
    </w:p>
    <w:p w:rsidR="00FD4BA9" w:rsidRPr="00A36F91" w:rsidRDefault="003043B9" w:rsidP="00ED51F0">
      <w:pPr>
        <w:spacing w:line="240" w:lineRule="auto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φ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7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=arctg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1,121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-13,949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=arctg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-0.08036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=-0.08</m:t>
          </m:r>
        </m:oMath>
      </m:oMathPara>
    </w:p>
    <w:p w:rsidR="00ED51F0" w:rsidRPr="00A36F91" w:rsidRDefault="00ED51F0" w:rsidP="00ED51F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A36F91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638550" cy="3190875"/>
            <wp:effectExtent l="0" t="0" r="0" b="9525"/>
            <wp:docPr id="31" name="Диаграмма 3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6"/>
              </a:graphicData>
            </a:graphic>
          </wp:inline>
        </w:drawing>
      </w:r>
    </w:p>
    <w:p w:rsidR="00ED51F0" w:rsidRPr="00A36F91" w:rsidRDefault="00ED51F0" w:rsidP="00ED51F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36F91">
        <w:rPr>
          <w:rFonts w:ascii="Times New Roman" w:hAnsi="Times New Roman" w:cs="Times New Roman"/>
          <w:sz w:val="24"/>
          <w:szCs w:val="24"/>
        </w:rPr>
        <w:t>Фазовый спектр сигнала</w:t>
      </w:r>
    </w:p>
    <w:p w:rsidR="00ED51F0" w:rsidRPr="00A36F91" w:rsidRDefault="00ED51F0" w:rsidP="00ED51F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D51F0" w:rsidRPr="00A36F91" w:rsidRDefault="00ED51F0" w:rsidP="00992A0F">
      <w:pPr>
        <w:tabs>
          <w:tab w:val="left" w:pos="8085"/>
        </w:tabs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r>
            <m:rPr>
              <m:sty m:val="b"/>
            </m:rPr>
            <w:rPr>
              <w:rFonts w:ascii="Cambria Math" w:eastAsiaTheme="minorEastAsia" w:hAnsi="Cambria Math" w:cs="Times New Roman"/>
              <w:sz w:val="24"/>
              <w:szCs w:val="24"/>
            </w:rPr>
            <m:t>x=</m:t>
          </m:r>
          <m:sSup>
            <m:sSupPr>
              <m:ctrlPr>
                <w:rPr>
                  <w:rFonts w:ascii="Cambria Math" w:hAnsi="Cambria Math" w:cs="Times New Roman"/>
                  <w:sz w:val="24"/>
                  <w:szCs w:val="24"/>
                  <w:lang w:val="de-DE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de-DE"/>
                </w:rPr>
                <m:t>N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–1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b/>
                  <w:sz w:val="24"/>
                  <w:szCs w:val="24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*</m:t>
              </m:r>
            </m:sup>
          </m:sSup>
          <m:r>
            <m:rPr>
              <m:sty m:val="b"/>
            </m:rPr>
            <w:rPr>
              <w:rFonts w:ascii="Cambria Math" w:eastAsiaTheme="minorEastAsia" w:hAnsi="Cambria Math" w:cs="Times New Roman"/>
              <w:sz w:val="24"/>
              <w:szCs w:val="24"/>
            </w:rPr>
            <m:t>X</m:t>
          </m:r>
        </m:oMath>
      </m:oMathPara>
    </w:p>
    <w:p w:rsidR="00ED51F0" w:rsidRPr="00A36F91" w:rsidRDefault="00ED51F0" w:rsidP="00ED51F0">
      <w:pPr>
        <w:spacing w:line="240" w:lineRule="auto"/>
        <w:jc w:val="center"/>
        <w:rPr>
          <w:rFonts w:ascii="Times New Roman" w:eastAsiaTheme="minorEastAsia" w:hAnsi="Times New Roman" w:cs="Times New Roman"/>
          <w:i/>
          <w:sz w:val="24"/>
          <w:szCs w:val="24"/>
        </w:rPr>
      </w:pPr>
      <m:oMath>
        <m:r>
          <m:rPr>
            <m:sty m:val="b"/>
          </m:rPr>
          <w:rPr>
            <w:rFonts w:ascii="Cambria Math" w:eastAsiaTheme="minorEastAsia" w:hAnsi="Cambria Math" w:cs="Times New Roman"/>
            <w:sz w:val="24"/>
            <w:szCs w:val="24"/>
          </w:rPr>
          <w:lastRenderedPageBreak/>
          <m:t>x=</m:t>
        </m:r>
        <m:f>
          <m:fPr>
            <m:ctrlPr>
              <w:rPr>
                <w:rFonts w:ascii="Cambria Math" w:hAnsi="Cambria Math" w:cs="Times New Roman"/>
                <w:sz w:val="24"/>
                <w:szCs w:val="24"/>
                <w:lang w:val="de-DE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de-DE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de-DE"/>
              </w:rPr>
              <m:t>8</m:t>
            </m:r>
          </m:den>
        </m:f>
        <m:r>
          <m:rPr>
            <m:sty m:val="b"/>
          </m:rPr>
          <w:rPr>
            <w:rFonts w:ascii="Cambria Math" w:hAnsi="Cambria Math" w:cs="Times New Roman"/>
            <w:sz w:val="24"/>
            <w:szCs w:val="24"/>
          </w:rPr>
          <m:t>V×</m:t>
        </m:r>
        <m:r>
          <m:rPr>
            <m:sty m:val="b"/>
          </m:rPr>
          <w:rPr>
            <w:rFonts w:ascii="Cambria Math" w:eastAsiaTheme="minorEastAsia" w:hAnsi="Cambria Math" w:cs="Times New Roman"/>
            <w:sz w:val="24"/>
            <w:szCs w:val="24"/>
          </w:rPr>
          <m:t>X=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-7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5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-1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e>
                                </m:m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6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-6</m:t>
                                          </m:r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  <w:r w:rsidRPr="00A36F91">
        <w:rPr>
          <w:rFonts w:ascii="Times New Roman" w:eastAsiaTheme="minorEastAsia" w:hAnsi="Times New Roman" w:cs="Times New Roman"/>
          <w:i/>
          <w:sz w:val="24"/>
          <w:szCs w:val="24"/>
        </w:rPr>
        <w:t>;</w:t>
      </w:r>
    </w:p>
    <w:p w:rsidR="00ED51F0" w:rsidRPr="005F5DD9" w:rsidRDefault="00ED51F0" w:rsidP="00ED51F0">
      <w:pPr>
        <w:jc w:val="center"/>
        <w:rPr>
          <w:rFonts w:ascii="Times New Roman" w:hAnsi="Times New Roman" w:cs="Times New Roman"/>
          <w:sz w:val="24"/>
          <w:szCs w:val="24"/>
        </w:rPr>
      </w:pPr>
      <w:r w:rsidRPr="00A36F91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191000" cy="3486150"/>
            <wp:effectExtent l="0" t="0" r="0" b="0"/>
            <wp:docPr id="28" name="Диаграмма 2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7"/>
              </a:graphicData>
            </a:graphic>
          </wp:inline>
        </w:drawing>
      </w:r>
    </w:p>
    <w:p w:rsidR="00ED51F0" w:rsidRPr="00A36F91" w:rsidRDefault="00ED51F0" w:rsidP="00ED51F0">
      <w:pPr>
        <w:jc w:val="center"/>
        <w:rPr>
          <w:rFonts w:ascii="Times New Roman" w:hAnsi="Times New Roman" w:cs="Times New Roman"/>
          <w:sz w:val="24"/>
          <w:szCs w:val="24"/>
        </w:rPr>
      </w:pPr>
      <w:r w:rsidRPr="00A36F91">
        <w:rPr>
          <w:rFonts w:ascii="Times New Roman" w:hAnsi="Times New Roman" w:cs="Times New Roman"/>
          <w:sz w:val="24"/>
          <w:szCs w:val="24"/>
        </w:rPr>
        <w:t>График восстановленного дискретизированного сигнала</w:t>
      </w:r>
    </w:p>
    <w:p w:rsidR="003C53AE" w:rsidRPr="005F5DD9" w:rsidRDefault="003C53AE" w:rsidP="00816EC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40422" w:rsidRPr="005F5DD9" w:rsidRDefault="00D40422" w:rsidP="00D40422">
      <w:pPr>
        <w:pStyle w:val="1"/>
        <w:tabs>
          <w:tab w:val="left" w:pos="993"/>
        </w:tabs>
        <w:ind w:left="0" w:firstLine="709"/>
        <w:rPr>
          <w:szCs w:val="24"/>
        </w:rPr>
      </w:pPr>
      <w:r w:rsidRPr="00A36F91">
        <w:rPr>
          <w:szCs w:val="24"/>
        </w:rPr>
        <w:t>Анализ результатов и выводы.</w:t>
      </w:r>
    </w:p>
    <w:p w:rsidR="005111FF" w:rsidRPr="005111FF" w:rsidRDefault="00D40422" w:rsidP="004C0D66">
      <w:pPr>
        <w:tabs>
          <w:tab w:val="left" w:pos="1134"/>
        </w:tabs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A36F91">
        <w:rPr>
          <w:rFonts w:ascii="Times New Roman" w:hAnsi="Times New Roman" w:cs="Times New Roman"/>
          <w:sz w:val="24"/>
          <w:szCs w:val="24"/>
        </w:rPr>
        <w:t>В</w:t>
      </w:r>
      <w:r w:rsidR="005111FF" w:rsidRPr="00A36F91">
        <w:rPr>
          <w:rFonts w:ascii="Times New Roman" w:hAnsi="Times New Roman" w:cs="Times New Roman"/>
          <w:sz w:val="24"/>
          <w:szCs w:val="24"/>
        </w:rPr>
        <w:t xml:space="preserve"> результате выполнения лабораторной работы было изучено дискретное преобразование Фурье. При расчетах было определено, что при обратном преобразовании сигнал равен исходному, что подтверждает теорию. </w:t>
      </w:r>
      <w:r w:rsidRPr="00A36F91">
        <w:rPr>
          <w:rFonts w:ascii="Times New Roman" w:hAnsi="Times New Roman" w:cs="Times New Roman"/>
          <w:sz w:val="24"/>
          <w:szCs w:val="24"/>
        </w:rPr>
        <w:t>Подтве</w:t>
      </w:r>
      <w:r>
        <w:rPr>
          <w:rFonts w:ascii="Times New Roman" w:hAnsi="Times New Roman" w:cs="Times New Roman"/>
          <w:sz w:val="24"/>
          <w:szCs w:val="24"/>
        </w:rPr>
        <w:t xml:space="preserve">рждены расчетами следующие свойства </w:t>
      </w:r>
      <w:r w:rsidRPr="00ED51F0">
        <w:rPr>
          <w:rFonts w:ascii="Times New Roman" w:hAnsi="Times New Roman" w:cs="Times New Roman"/>
          <w:sz w:val="24"/>
          <w:szCs w:val="24"/>
        </w:rPr>
        <w:t>дискретных экспоненциальных функций</w:t>
      </w:r>
      <w:r w:rsidRPr="00D40422">
        <w:rPr>
          <w:rFonts w:ascii="Times New Roman" w:hAnsi="Times New Roman" w:cs="Times New Roman"/>
          <w:sz w:val="24"/>
          <w:szCs w:val="24"/>
        </w:rPr>
        <w:t>: ортогональность, периодичность и мультипликативность</w:t>
      </w:r>
      <w:r>
        <w:rPr>
          <w:rFonts w:ascii="Times New Roman" w:hAnsi="Times New Roman" w:cs="Times New Roman"/>
          <w:sz w:val="24"/>
          <w:szCs w:val="24"/>
        </w:rPr>
        <w:t>.</w:t>
      </w:r>
    </w:p>
    <w:sectPr w:rsidR="005111FF" w:rsidRPr="005111FF" w:rsidSect="00C66535">
      <w:footerReference w:type="default" r:id="rId2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A02FB" w:rsidRDefault="00AA02FB" w:rsidP="00C66535">
      <w:pPr>
        <w:spacing w:after="0" w:line="240" w:lineRule="auto"/>
      </w:pPr>
      <w:r>
        <w:separator/>
      </w:r>
    </w:p>
  </w:endnote>
  <w:endnote w:type="continuationSeparator" w:id="0">
    <w:p w:rsidR="00AA02FB" w:rsidRDefault="00AA02FB" w:rsidP="00C665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63278696"/>
      <w:docPartObj>
        <w:docPartGallery w:val="Page Numbers (Bottom of Page)"/>
        <w:docPartUnique/>
      </w:docPartObj>
    </w:sdtPr>
    <w:sdtContent>
      <w:p w:rsidR="003043B9" w:rsidRDefault="003043B9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20533">
          <w:rPr>
            <w:noProof/>
          </w:rPr>
          <w:t>19</w:t>
        </w:r>
        <w:r>
          <w:fldChar w:fldCharType="end"/>
        </w:r>
      </w:p>
    </w:sdtContent>
  </w:sdt>
  <w:p w:rsidR="003043B9" w:rsidRDefault="003043B9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A02FB" w:rsidRDefault="00AA02FB" w:rsidP="00C66535">
      <w:pPr>
        <w:spacing w:after="0" w:line="240" w:lineRule="auto"/>
      </w:pPr>
      <w:r>
        <w:separator/>
      </w:r>
    </w:p>
  </w:footnote>
  <w:footnote w:type="continuationSeparator" w:id="0">
    <w:p w:rsidR="00AA02FB" w:rsidRDefault="00AA02FB" w:rsidP="00C665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B838A3"/>
    <w:multiLevelType w:val="multilevel"/>
    <w:tmpl w:val="EFE85F74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4"/>
        <w:szCs w:val="24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ru-RU" w:vendorID="64" w:dllVersion="131078" w:nlCheck="1" w:checkStyle="0"/>
  <w:activeWritingStyle w:appName="MSWord" w:lang="en-US" w:vendorID="64" w:dllVersion="131078" w:nlCheck="1" w:checkStyle="0"/>
  <w:activeWritingStyle w:appName="MSWord" w:lang="de-DE" w:vendorID="64" w:dllVersion="131078" w:nlCheck="1" w:checkStyle="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1466"/>
    <w:rsid w:val="000354A0"/>
    <w:rsid w:val="0009099B"/>
    <w:rsid w:val="001118F5"/>
    <w:rsid w:val="0015461F"/>
    <w:rsid w:val="00161A1C"/>
    <w:rsid w:val="0016435A"/>
    <w:rsid w:val="00183395"/>
    <w:rsid w:val="00192660"/>
    <w:rsid w:val="001A0EA8"/>
    <w:rsid w:val="001B0953"/>
    <w:rsid w:val="001B1230"/>
    <w:rsid w:val="0022236D"/>
    <w:rsid w:val="0024287B"/>
    <w:rsid w:val="00243D70"/>
    <w:rsid w:val="00244C87"/>
    <w:rsid w:val="002458D6"/>
    <w:rsid w:val="003043B9"/>
    <w:rsid w:val="00344A95"/>
    <w:rsid w:val="00396B61"/>
    <w:rsid w:val="003C53AE"/>
    <w:rsid w:val="004160FC"/>
    <w:rsid w:val="004425A5"/>
    <w:rsid w:val="00464D25"/>
    <w:rsid w:val="00476C53"/>
    <w:rsid w:val="004C0D66"/>
    <w:rsid w:val="00511054"/>
    <w:rsid w:val="005111FF"/>
    <w:rsid w:val="00596741"/>
    <w:rsid w:val="005C6650"/>
    <w:rsid w:val="005F5DD9"/>
    <w:rsid w:val="00672CEE"/>
    <w:rsid w:val="006B4F7C"/>
    <w:rsid w:val="006E5771"/>
    <w:rsid w:val="007428A2"/>
    <w:rsid w:val="0076310F"/>
    <w:rsid w:val="007762D3"/>
    <w:rsid w:val="00777EB0"/>
    <w:rsid w:val="007B6F66"/>
    <w:rsid w:val="007D1466"/>
    <w:rsid w:val="008039EE"/>
    <w:rsid w:val="0081358D"/>
    <w:rsid w:val="00816ECA"/>
    <w:rsid w:val="008B1564"/>
    <w:rsid w:val="008D274F"/>
    <w:rsid w:val="009079D8"/>
    <w:rsid w:val="00946FB8"/>
    <w:rsid w:val="009674E2"/>
    <w:rsid w:val="00984C15"/>
    <w:rsid w:val="00992A0F"/>
    <w:rsid w:val="009F6C77"/>
    <w:rsid w:val="00A36F91"/>
    <w:rsid w:val="00A81554"/>
    <w:rsid w:val="00AA02FB"/>
    <w:rsid w:val="00B15591"/>
    <w:rsid w:val="00B1632C"/>
    <w:rsid w:val="00B20EE8"/>
    <w:rsid w:val="00BF0F09"/>
    <w:rsid w:val="00C66535"/>
    <w:rsid w:val="00C67C90"/>
    <w:rsid w:val="00D20533"/>
    <w:rsid w:val="00D27D84"/>
    <w:rsid w:val="00D40422"/>
    <w:rsid w:val="00D70247"/>
    <w:rsid w:val="00D70F74"/>
    <w:rsid w:val="00DB6074"/>
    <w:rsid w:val="00DF3541"/>
    <w:rsid w:val="00E14282"/>
    <w:rsid w:val="00E70A3F"/>
    <w:rsid w:val="00EB18E9"/>
    <w:rsid w:val="00ED51F0"/>
    <w:rsid w:val="00EF73D9"/>
    <w:rsid w:val="00F60AD3"/>
    <w:rsid w:val="00F72372"/>
    <w:rsid w:val="00F77560"/>
    <w:rsid w:val="00FB3B70"/>
    <w:rsid w:val="00FD4BA9"/>
    <w:rsid w:val="00FE35CC"/>
    <w:rsid w:val="00FE4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BB01E0"/>
  <w15:docId w15:val="{6EEA8C22-548B-4F2E-ADA2-FBDC4647A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0"/>
    <w:next w:val="a"/>
    <w:link w:val="10"/>
    <w:uiPriority w:val="9"/>
    <w:qFormat/>
    <w:rsid w:val="00F72372"/>
    <w:pPr>
      <w:numPr>
        <w:numId w:val="1"/>
      </w:numPr>
      <w:outlineLvl w:val="0"/>
    </w:pPr>
    <w:rPr>
      <w:rFonts w:ascii="Times New Roman" w:eastAsiaTheme="minorEastAsia" w:hAnsi="Times New Roman" w:cs="Times New Roman"/>
      <w:sz w:val="24"/>
      <w:szCs w:val="28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List Paragraph"/>
    <w:basedOn w:val="a"/>
    <w:uiPriority w:val="34"/>
    <w:qFormat/>
    <w:rsid w:val="007D1466"/>
    <w:pPr>
      <w:ind w:left="720"/>
      <w:contextualSpacing/>
    </w:pPr>
  </w:style>
  <w:style w:type="character" w:customStyle="1" w:styleId="10">
    <w:name w:val="Заголовок 1 Знак"/>
    <w:basedOn w:val="a1"/>
    <w:link w:val="1"/>
    <w:uiPriority w:val="9"/>
    <w:rsid w:val="00F72372"/>
    <w:rPr>
      <w:rFonts w:ascii="Times New Roman" w:eastAsiaTheme="minorEastAsia" w:hAnsi="Times New Roman" w:cs="Times New Roman"/>
      <w:sz w:val="24"/>
      <w:szCs w:val="28"/>
    </w:rPr>
  </w:style>
  <w:style w:type="table" w:styleId="a4">
    <w:name w:val="Table Grid"/>
    <w:basedOn w:val="a2"/>
    <w:uiPriority w:val="39"/>
    <w:rsid w:val="007D14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C665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1"/>
    <w:link w:val="a5"/>
    <w:uiPriority w:val="99"/>
    <w:semiHidden/>
    <w:rsid w:val="00C66535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C665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1"/>
    <w:link w:val="a7"/>
    <w:uiPriority w:val="99"/>
    <w:rsid w:val="00C66535"/>
  </w:style>
  <w:style w:type="paragraph" w:styleId="a9">
    <w:name w:val="footer"/>
    <w:basedOn w:val="a"/>
    <w:link w:val="aa"/>
    <w:uiPriority w:val="99"/>
    <w:unhideWhenUsed/>
    <w:rsid w:val="00C665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1"/>
    <w:link w:val="a9"/>
    <w:uiPriority w:val="99"/>
    <w:rsid w:val="00C66535"/>
  </w:style>
  <w:style w:type="character" w:styleId="ab">
    <w:name w:val="Placeholder Text"/>
    <w:basedOn w:val="a1"/>
    <w:uiPriority w:val="99"/>
    <w:semiHidden/>
    <w:rsid w:val="00F7237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23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1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0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46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2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3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1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2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5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4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1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9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6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8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1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3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0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6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0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6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chart" Target="charts/chart3.xml"/><Relationship Id="rId26" Type="http://schemas.openxmlformats.org/officeDocument/2006/relationships/chart" Target="charts/chart11.xml"/><Relationship Id="rId3" Type="http://schemas.openxmlformats.org/officeDocument/2006/relationships/settings" Target="settings.xml"/><Relationship Id="rId21" Type="http://schemas.openxmlformats.org/officeDocument/2006/relationships/chart" Target="charts/chart6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chart" Target="charts/chart2.xml"/><Relationship Id="rId25" Type="http://schemas.openxmlformats.org/officeDocument/2006/relationships/chart" Target="charts/chart10.xml"/><Relationship Id="rId2" Type="http://schemas.openxmlformats.org/officeDocument/2006/relationships/styles" Target="styles.xml"/><Relationship Id="rId16" Type="http://schemas.openxmlformats.org/officeDocument/2006/relationships/chart" Target="charts/chart1.xml"/><Relationship Id="rId20" Type="http://schemas.openxmlformats.org/officeDocument/2006/relationships/chart" Target="charts/chart5.xm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chart" Target="charts/chart9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chart" Target="charts/chart8.xml"/><Relationship Id="rId28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chart" Target="charts/chart4.xm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chart" Target="charts/chart7.xml"/><Relationship Id="rId27" Type="http://schemas.openxmlformats.org/officeDocument/2006/relationships/chart" Target="charts/chart12.xml"/><Relationship Id="rId30" Type="http://schemas.openxmlformats.org/officeDocument/2006/relationships/glossaryDocument" Target="glossary/document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.xlsx"/></Relationships>
</file>

<file path=word/charts/_rels/chart10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9.xlsx"/></Relationships>
</file>

<file path=word/charts/_rels/chart1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10.xlsx"/></Relationships>
</file>

<file path=word/charts/_rels/chart1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1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1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2.xlsx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3.xlsx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4.xlsx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5.xlsx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6.xlsx"/></Relationships>
</file>

<file path=word/charts/_rels/chart8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7.xlsx"/></Relationships>
</file>

<file path=word/charts/_rels/chart9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8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Значения Y</c:v>
                </c:pt>
              </c:strCache>
            </c:strRef>
          </c:tx>
          <c:spPr>
            <a:ln w="28575">
              <a:noFill/>
            </a:ln>
          </c:spPr>
          <c:invertIfNegative val="0"/>
          <c:cat>
            <c:numRef>
              <c:f>Лист1!$A$2:$A$10</c:f>
              <c:numCache>
                <c:formatCode>General</c:formatCode>
                <c:ptCount val="9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</c:numCache>
            </c:numRef>
          </c:cat>
          <c:val>
            <c:numRef>
              <c:f>Лист1!$B$2:$B$10</c:f>
              <c:numCache>
                <c:formatCode>General</c:formatCode>
                <c:ptCount val="9"/>
                <c:pt idx="0">
                  <c:v>1.4139999999999981</c:v>
                </c:pt>
                <c:pt idx="1">
                  <c:v>1.8280000000000001</c:v>
                </c:pt>
                <c:pt idx="2">
                  <c:v>7.4139999999999997</c:v>
                </c:pt>
                <c:pt idx="3">
                  <c:v>0.4140000000000002</c:v>
                </c:pt>
                <c:pt idx="4">
                  <c:v>0.58599999999999997</c:v>
                </c:pt>
                <c:pt idx="5">
                  <c:v>1</c:v>
                </c:pt>
                <c:pt idx="6">
                  <c:v>1.4139999999999981</c:v>
                </c:pt>
                <c:pt idx="7">
                  <c:v>0.4140000000000002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B49-449C-8A21-FC4C08EC606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500"/>
        <c:axId val="445294152"/>
        <c:axId val="445294544"/>
      </c:barChart>
      <c:catAx>
        <c:axId val="445294152"/>
        <c:scaling>
          <c:orientation val="minMax"/>
        </c:scaling>
        <c:delete val="0"/>
        <c:axPos val="b"/>
        <c:majorGridlines/>
        <c:title>
          <c:tx>
            <c:rich>
              <a:bodyPr/>
              <a:lstStyle/>
              <a:p>
                <a:pPr>
                  <a:defRPr sz="1000" b="0">
                    <a:latin typeface="Times New Roman" pitchFamily="18" charset="0"/>
                    <a:cs typeface="Times New Roman" pitchFamily="18" charset="0"/>
                  </a:defRPr>
                </a:pPr>
                <a:r>
                  <a:rPr lang="de-DE" sz="1000" b="0" i="1" baseline="0">
                    <a:latin typeface="Times New Roman" pitchFamily="18" charset="0"/>
                    <a:cs typeface="Times New Roman" pitchFamily="18" charset="0"/>
                  </a:rPr>
                  <a:t>n</a:t>
                </a:r>
                <a:r>
                  <a:rPr lang="ru-RU" sz="1000" b="0">
                    <a:latin typeface="Times New Roman" pitchFamily="18" charset="0"/>
                    <a:cs typeface="Times New Roman" pitchFamily="18" charset="0"/>
                  </a:rPr>
                  <a:t> </a:t>
                </a:r>
              </a:p>
            </c:rich>
          </c:tx>
          <c:overlay val="0"/>
        </c:title>
        <c:numFmt formatCode="General" sourceLinked="0"/>
        <c:majorTickMark val="none"/>
        <c:minorTickMark val="none"/>
        <c:tickLblPos val="nextTo"/>
        <c:crossAx val="445294544"/>
        <c:crosses val="autoZero"/>
        <c:auto val="1"/>
        <c:lblAlgn val="ctr"/>
        <c:lblOffset val="100"/>
        <c:tickLblSkip val="1"/>
        <c:noMultiLvlLbl val="1"/>
      </c:catAx>
      <c:valAx>
        <c:axId val="445294544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 sz="1000" b="0" baseline="0">
                    <a:latin typeface="Times New Roman" pitchFamily="18" charset="0"/>
                    <a:cs typeface="Times New Roman" pitchFamily="18" charset="0"/>
                  </a:defRPr>
                </a:pPr>
                <a:r>
                  <a:rPr lang="de-DE" sz="1000" b="0" i="1" baseline="0">
                    <a:latin typeface="Times New Roman" pitchFamily="18" charset="0"/>
                    <a:ea typeface="+mn-ea"/>
                    <a:cs typeface="Times New Roman" pitchFamily="18" charset="0"/>
                  </a:rPr>
                  <a:t>x</a:t>
                </a:r>
                <a:r>
                  <a:rPr lang="de-DE" sz="1000" b="0" i="0" baseline="0">
                    <a:latin typeface="Times New Roman" pitchFamily="18" charset="0"/>
                    <a:ea typeface="+mn-ea"/>
                    <a:cs typeface="Times New Roman" pitchFamily="18" charset="0"/>
                  </a:rPr>
                  <a:t>(</a:t>
                </a:r>
                <a:r>
                  <a:rPr lang="de-DE" sz="1000" b="0" i="1" baseline="0">
                    <a:latin typeface="Times New Roman" pitchFamily="18" charset="0"/>
                    <a:ea typeface="+mn-ea"/>
                    <a:cs typeface="Times New Roman" pitchFamily="18" charset="0"/>
                  </a:rPr>
                  <a:t>n</a:t>
                </a:r>
                <a:r>
                  <a:rPr lang="de-DE" sz="1000" b="0" i="0" baseline="0">
                    <a:latin typeface="Times New Roman" pitchFamily="18" charset="0"/>
                    <a:ea typeface="+mn-ea"/>
                    <a:cs typeface="Times New Roman" pitchFamily="18" charset="0"/>
                  </a:rPr>
                  <a:t>)</a:t>
                </a:r>
                <a:endParaRPr lang="de-DE" sz="1000" b="0" i="0" baseline="-25000">
                  <a:latin typeface="Times New Roman" pitchFamily="18" charset="0"/>
                  <a:ea typeface="Cambria Math"/>
                  <a:cs typeface="Times New Roman" pitchFamily="18" charset="0"/>
                </a:endParaRPr>
              </a:p>
              <a:p>
                <a:pPr>
                  <a:defRPr sz="1000" b="0" baseline="0">
                    <a:latin typeface="Times New Roman" pitchFamily="18" charset="0"/>
                    <a:cs typeface="Times New Roman" pitchFamily="18" charset="0"/>
                  </a:defRPr>
                </a:pPr>
                <a:endParaRPr lang="ru-RU" sz="1000" b="0" baseline="0">
                  <a:latin typeface="Times New Roman" pitchFamily="18" charset="0"/>
                  <a:cs typeface="Times New Roman" pitchFamily="18" charset="0"/>
                </a:endParaRPr>
              </a:p>
            </c:rich>
          </c:tx>
          <c:layout>
            <c:manualLayout>
              <c:xMode val="edge"/>
              <c:yMode val="edge"/>
              <c:x val="7.0264246630188182E-2"/>
              <c:y val="0.377010961865062"/>
            </c:manualLayout>
          </c:layout>
          <c:overlay val="0"/>
        </c:title>
        <c:numFmt formatCode="General" sourceLinked="0"/>
        <c:majorTickMark val="none"/>
        <c:minorTickMark val="none"/>
        <c:tickLblPos val="nextTo"/>
        <c:crossAx val="445294152"/>
        <c:crosses val="autoZero"/>
        <c:crossBetween val="midCat"/>
        <c:majorUnit val="1"/>
      </c:valAx>
    </c:plotArea>
    <c:plotVisOnly val="1"/>
    <c:dispBlanksAs val="gap"/>
    <c:showDLblsOverMax val="0"/>
  </c:chart>
  <c:txPr>
    <a:bodyPr/>
    <a:lstStyle/>
    <a:p>
      <a:pPr>
        <a:defRPr baseline="0"/>
      </a:pPr>
      <a:endParaRPr lang="ru-RU"/>
    </a:p>
  </c:txPr>
  <c:externalData r:id="rId1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8764477578600547"/>
          <c:y val="4.6270138299809839E-2"/>
          <c:w val="0.76435890992349342"/>
          <c:h val="0.76389175566431988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Значения Y</c:v>
                </c:pt>
              </c:strCache>
            </c:strRef>
          </c:tx>
          <c:spPr>
            <a:ln w="28575">
              <a:noFill/>
            </a:ln>
          </c:spPr>
          <c:invertIfNegative val="0"/>
          <c:cat>
            <c:numRef>
              <c:f>Лист1!$A$2:$A$9</c:f>
              <c:numCache>
                <c:formatCode>General</c:formatCode>
                <c:ptCount val="8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</c:numCache>
            </c:numRef>
          </c:cat>
          <c:val>
            <c:numRef>
              <c:f>Лист1!$B$2:$B$9</c:f>
              <c:numCache>
                <c:formatCode>General</c:formatCode>
                <c:ptCount val="8"/>
                <c:pt idx="0">
                  <c:v>1</c:v>
                </c:pt>
                <c:pt idx="1">
                  <c:v>13.994</c:v>
                </c:pt>
                <c:pt idx="2">
                  <c:v>18.358000000000001</c:v>
                </c:pt>
                <c:pt idx="3">
                  <c:v>5.1139999999999999</c:v>
                </c:pt>
                <c:pt idx="4">
                  <c:v>11</c:v>
                </c:pt>
                <c:pt idx="5">
                  <c:v>5.1139999999999999</c:v>
                </c:pt>
                <c:pt idx="6">
                  <c:v>18.358000000000001</c:v>
                </c:pt>
                <c:pt idx="7">
                  <c:v>13.994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933-49EE-B73C-74D7C075423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500"/>
        <c:axId val="450508952"/>
        <c:axId val="450509344"/>
      </c:barChart>
      <c:catAx>
        <c:axId val="450508952"/>
        <c:scaling>
          <c:orientation val="minMax"/>
        </c:scaling>
        <c:delete val="0"/>
        <c:axPos val="b"/>
        <c:majorGridlines/>
        <c:title>
          <c:tx>
            <c:rich>
              <a:bodyPr/>
              <a:lstStyle/>
              <a:p>
                <a:pPr>
                  <a:defRPr sz="1000" b="0">
                    <a:latin typeface="Times New Roman" pitchFamily="18" charset="0"/>
                    <a:cs typeface="Times New Roman" pitchFamily="18" charset="0"/>
                  </a:defRPr>
                </a:pPr>
                <a:r>
                  <a:rPr lang="de-DE" sz="1000" b="0" i="1" baseline="0">
                    <a:latin typeface="Times New Roman" pitchFamily="18" charset="0"/>
                    <a:cs typeface="Times New Roman" pitchFamily="18" charset="0"/>
                  </a:rPr>
                  <a:t>n</a:t>
                </a:r>
                <a:r>
                  <a:rPr lang="ru-RU" sz="1000" b="0">
                    <a:latin typeface="Times New Roman" pitchFamily="18" charset="0"/>
                    <a:cs typeface="Times New Roman" pitchFamily="18" charset="0"/>
                  </a:rPr>
                  <a:t> </a:t>
                </a:r>
              </a:p>
            </c:rich>
          </c:tx>
          <c:overlay val="0"/>
        </c:title>
        <c:numFmt formatCode="General" sourceLinked="0"/>
        <c:majorTickMark val="none"/>
        <c:minorTickMark val="none"/>
        <c:tickLblPos val="nextTo"/>
        <c:crossAx val="450509344"/>
        <c:crosses val="autoZero"/>
        <c:auto val="1"/>
        <c:lblAlgn val="ctr"/>
        <c:lblOffset val="100"/>
        <c:tickLblSkip val="1"/>
        <c:noMultiLvlLbl val="1"/>
      </c:catAx>
      <c:valAx>
        <c:axId val="450509344"/>
        <c:scaling>
          <c:orientation val="minMax"/>
          <c:max val="19"/>
          <c:min val="0"/>
        </c:scaling>
        <c:delete val="0"/>
        <c:axPos val="l"/>
        <c:majorGridlines/>
        <c:minorGridlines/>
        <c:title>
          <c:tx>
            <c:rich>
              <a:bodyPr rot="-5400000" vert="horz"/>
              <a:lstStyle/>
              <a:p>
                <a:pPr>
                  <a:defRPr sz="1000" b="0" baseline="0">
                    <a:latin typeface="Times New Roman" pitchFamily="18" charset="0"/>
                    <a:cs typeface="Times New Roman" pitchFamily="18" charset="0"/>
                  </a:defRPr>
                </a:pPr>
                <a:r>
                  <a:rPr lang="de-DE" sz="1000" b="0" i="0" baseline="0">
                    <a:latin typeface="Times New Roman" pitchFamily="18" charset="0"/>
                    <a:ea typeface="+mn-ea"/>
                    <a:cs typeface="Times New Roman" pitchFamily="18" charset="0"/>
                  </a:rPr>
                  <a:t>|C(</a:t>
                </a:r>
                <a:r>
                  <a:rPr lang="de-DE" sz="1000" b="0" i="1" baseline="0">
                    <a:latin typeface="Times New Roman" pitchFamily="18" charset="0"/>
                    <a:ea typeface="+mn-ea"/>
                    <a:cs typeface="Times New Roman" pitchFamily="18" charset="0"/>
                  </a:rPr>
                  <a:t>n</a:t>
                </a:r>
                <a:r>
                  <a:rPr lang="de-DE" sz="1000" b="0" i="0" baseline="0">
                    <a:latin typeface="Times New Roman" pitchFamily="18" charset="0"/>
                    <a:ea typeface="+mn-ea"/>
                    <a:cs typeface="Times New Roman" pitchFamily="18" charset="0"/>
                  </a:rPr>
                  <a:t>)|</a:t>
                </a:r>
                <a:endParaRPr lang="de-DE" sz="1000" b="0" i="0" baseline="-25000">
                  <a:latin typeface="Times New Roman" pitchFamily="18" charset="0"/>
                  <a:ea typeface="Cambria Math"/>
                  <a:cs typeface="Times New Roman" pitchFamily="18" charset="0"/>
                </a:endParaRPr>
              </a:p>
              <a:p>
                <a:pPr>
                  <a:defRPr sz="1000" b="0" baseline="0">
                    <a:latin typeface="Times New Roman" pitchFamily="18" charset="0"/>
                    <a:cs typeface="Times New Roman" pitchFamily="18" charset="0"/>
                  </a:defRPr>
                </a:pPr>
                <a:endParaRPr lang="ru-RU" sz="1000" b="0" baseline="0">
                  <a:latin typeface="Times New Roman" pitchFamily="18" charset="0"/>
                  <a:cs typeface="Times New Roman" pitchFamily="18" charset="0"/>
                </a:endParaRPr>
              </a:p>
            </c:rich>
          </c:tx>
          <c:layout>
            <c:manualLayout>
              <c:xMode val="edge"/>
              <c:yMode val="edge"/>
              <c:x val="2.4164851733958784E-2"/>
              <c:y val="0.38117849355098588"/>
            </c:manualLayout>
          </c:layout>
          <c:overlay val="0"/>
        </c:title>
        <c:numFmt formatCode="General" sourceLinked="0"/>
        <c:majorTickMark val="none"/>
        <c:minorTickMark val="none"/>
        <c:tickLblPos val="nextTo"/>
        <c:spPr>
          <a:ln/>
        </c:spPr>
        <c:crossAx val="450508952"/>
        <c:crosses val="autoZero"/>
        <c:crossBetween val="midCat"/>
        <c:majorUnit val="1"/>
        <c:minorUnit val="1"/>
      </c:valAx>
    </c:plotArea>
    <c:plotVisOnly val="1"/>
    <c:dispBlanksAs val="gap"/>
    <c:showDLblsOverMax val="0"/>
  </c:chart>
  <c:spPr>
    <a:effectLst>
      <a:outerShdw blurRad="12700" dist="50800" dir="5400000" algn="ctr" rotWithShape="0">
        <a:srgbClr val="000000">
          <a:alpha val="43137"/>
        </a:srgbClr>
      </a:outerShdw>
      <a:softEdge rad="12700"/>
    </a:effectLst>
  </c:spPr>
  <c:txPr>
    <a:bodyPr/>
    <a:lstStyle/>
    <a:p>
      <a:pPr>
        <a:defRPr baseline="0"/>
      </a:pPr>
      <a:endParaRPr lang="ru-RU"/>
    </a:p>
  </c:txPr>
  <c:externalData r:id="rId1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3707520853087082"/>
          <c:y val="6.0919175226553469E-2"/>
          <c:w val="0.80652897445410943"/>
          <c:h val="0.75151173267520666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Значения Y</c:v>
                </c:pt>
              </c:strCache>
            </c:strRef>
          </c:tx>
          <c:spPr>
            <a:ln w="28575">
              <a:noFill/>
            </a:ln>
          </c:spPr>
          <c:invertIfNegative val="0"/>
          <c:cat>
            <c:numRef>
              <c:f>Лист1!$A$2:$A$9</c:f>
              <c:numCache>
                <c:formatCode>General</c:formatCode>
                <c:ptCount val="8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</c:numCache>
            </c:numRef>
          </c:cat>
          <c:val>
            <c:numRef>
              <c:f>Лист1!$B$2:$B$9</c:f>
              <c:numCache>
                <c:formatCode>General</c:formatCode>
                <c:ptCount val="8"/>
                <c:pt idx="0">
                  <c:v>0</c:v>
                </c:pt>
                <c:pt idx="1">
                  <c:v>0.08</c:v>
                </c:pt>
                <c:pt idx="2">
                  <c:v>0.51200000000000001</c:v>
                </c:pt>
                <c:pt idx="3">
                  <c:v>0.65600000000000003</c:v>
                </c:pt>
                <c:pt idx="4">
                  <c:v>0</c:v>
                </c:pt>
                <c:pt idx="5">
                  <c:v>-0.65600000000000003</c:v>
                </c:pt>
                <c:pt idx="6">
                  <c:v>-0.51200000000000001</c:v>
                </c:pt>
                <c:pt idx="7">
                  <c:v>-0.08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CDE-46B4-9AC4-80CD93F18CC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500"/>
        <c:axId val="443008960"/>
        <c:axId val="443009352"/>
      </c:barChart>
      <c:catAx>
        <c:axId val="443008960"/>
        <c:scaling>
          <c:orientation val="minMax"/>
        </c:scaling>
        <c:delete val="0"/>
        <c:axPos val="b"/>
        <c:majorGridlines/>
        <c:title>
          <c:tx>
            <c:rich>
              <a:bodyPr/>
              <a:lstStyle/>
              <a:p>
                <a:pPr>
                  <a:defRPr sz="1000" b="0">
                    <a:latin typeface="Times New Roman" pitchFamily="18" charset="0"/>
                    <a:cs typeface="Times New Roman" pitchFamily="18" charset="0"/>
                  </a:defRPr>
                </a:pPr>
                <a:r>
                  <a:rPr lang="de-DE" sz="1000" b="0" i="1" baseline="0">
                    <a:latin typeface="Times New Roman" pitchFamily="18" charset="0"/>
                    <a:cs typeface="Times New Roman" pitchFamily="18" charset="0"/>
                  </a:rPr>
                  <a:t>n</a:t>
                </a:r>
                <a:r>
                  <a:rPr lang="ru-RU" sz="1000" b="0">
                    <a:latin typeface="Times New Roman" pitchFamily="18" charset="0"/>
                    <a:cs typeface="Times New Roman" pitchFamily="18" charset="0"/>
                  </a:rPr>
                  <a:t> </a:t>
                </a:r>
              </a:p>
            </c:rich>
          </c:tx>
          <c:overlay val="0"/>
        </c:title>
        <c:numFmt formatCode="General" sourceLinked="0"/>
        <c:majorTickMark val="none"/>
        <c:minorTickMark val="none"/>
        <c:tickLblPos val="low"/>
        <c:crossAx val="443009352"/>
        <c:crosses val="autoZero"/>
        <c:auto val="1"/>
        <c:lblAlgn val="ctr"/>
        <c:lblOffset val="100"/>
        <c:tickLblSkip val="1"/>
        <c:noMultiLvlLbl val="1"/>
      </c:catAx>
      <c:valAx>
        <c:axId val="443009352"/>
        <c:scaling>
          <c:orientation val="minMax"/>
          <c:max val="1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 sz="1000" b="0" baseline="0">
                    <a:latin typeface="Times New Roman" pitchFamily="18" charset="0"/>
                    <a:cs typeface="Times New Roman" pitchFamily="18" charset="0"/>
                  </a:defRPr>
                </a:pPr>
                <a:r>
                  <a:rPr lang="en-US" sz="1000" b="0" i="0" u="none" strike="noStrike" baseline="0">
                    <a:effectLst/>
                  </a:rPr>
                  <a:t>𝜑</a:t>
                </a:r>
                <a:r>
                  <a:rPr lang="en-US" sz="1000" b="0" i="0" u="none" strike="noStrike" baseline="-25000">
                    <a:effectLst/>
                  </a:rPr>
                  <a:t>𝑛</a:t>
                </a:r>
                <a:endParaRPr lang="ru-RU" sz="1000" b="0" baseline="-25000">
                  <a:latin typeface="Times New Roman" pitchFamily="18" charset="0"/>
                  <a:cs typeface="Times New Roman" pitchFamily="18" charset="0"/>
                </a:endParaRPr>
              </a:p>
            </c:rich>
          </c:tx>
          <c:layout>
            <c:manualLayout>
              <c:xMode val="edge"/>
              <c:yMode val="edge"/>
              <c:x val="2.8121092193318761E-3"/>
              <c:y val="0.38798480040741173"/>
            </c:manualLayout>
          </c:layout>
          <c:overlay val="0"/>
        </c:title>
        <c:numFmt formatCode="General" sourceLinked="0"/>
        <c:majorTickMark val="none"/>
        <c:minorTickMark val="none"/>
        <c:tickLblPos val="nextTo"/>
        <c:crossAx val="443008960"/>
        <c:crosses val="autoZero"/>
        <c:crossBetween val="midCat"/>
        <c:majorUnit val="0.5"/>
        <c:minorUnit val="0.1"/>
      </c:valAx>
    </c:plotArea>
    <c:plotVisOnly val="1"/>
    <c:dispBlanksAs val="gap"/>
    <c:showDLblsOverMax val="0"/>
  </c:chart>
  <c:txPr>
    <a:bodyPr/>
    <a:lstStyle/>
    <a:p>
      <a:pPr>
        <a:defRPr baseline="0"/>
      </a:pPr>
      <a:endParaRPr lang="ru-RU"/>
    </a:p>
  </c:txPr>
  <c:externalData r:id="rId1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69411596277738"/>
          <c:y val="4.044633765041665E-2"/>
          <c:w val="0.72290670484371278"/>
          <c:h val="0.7936095692956413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Значения Y</c:v>
                </c:pt>
              </c:strCache>
            </c:strRef>
          </c:tx>
          <c:spPr>
            <a:ln w="28575">
              <a:noFill/>
            </a:ln>
          </c:spPr>
          <c:invertIfNegative val="0"/>
          <c:cat>
            <c:numRef>
              <c:f>Лист1!$A$2:$A$9</c:f>
              <c:numCache>
                <c:formatCode>General</c:formatCode>
                <c:ptCount val="8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</c:numCache>
            </c:numRef>
          </c:cat>
          <c:val>
            <c:numRef>
              <c:f>Лист1!$B$2:$B$9</c:f>
              <c:numCache>
                <c:formatCode>General</c:formatCode>
                <c:ptCount val="8"/>
                <c:pt idx="0">
                  <c:v>-7</c:v>
                </c:pt>
                <c:pt idx="1">
                  <c:v>0</c:v>
                </c:pt>
                <c:pt idx="2">
                  <c:v>5</c:v>
                </c:pt>
                <c:pt idx="3">
                  <c:v>-1</c:v>
                </c:pt>
                <c:pt idx="4">
                  <c:v>2</c:v>
                </c:pt>
                <c:pt idx="5">
                  <c:v>2</c:v>
                </c:pt>
                <c:pt idx="6">
                  <c:v>6</c:v>
                </c:pt>
                <c:pt idx="7">
                  <c:v>-6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B9F-4272-BCF0-DE0AB886BA1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500"/>
        <c:axId val="379962312"/>
        <c:axId val="379959568"/>
      </c:barChart>
      <c:catAx>
        <c:axId val="379962312"/>
        <c:scaling>
          <c:orientation val="minMax"/>
        </c:scaling>
        <c:delete val="0"/>
        <c:axPos val="b"/>
        <c:majorGridlines/>
        <c:title>
          <c:tx>
            <c:rich>
              <a:bodyPr/>
              <a:lstStyle/>
              <a:p>
                <a:pPr>
                  <a:defRPr sz="1000" b="0">
                    <a:latin typeface="Times New Roman" pitchFamily="18" charset="0"/>
                    <a:cs typeface="Times New Roman" pitchFamily="18" charset="0"/>
                  </a:defRPr>
                </a:pPr>
                <a:r>
                  <a:rPr lang="de-DE" sz="1000" b="0" i="1" baseline="0">
                    <a:latin typeface="Times New Roman" pitchFamily="18" charset="0"/>
                    <a:cs typeface="Times New Roman" pitchFamily="18" charset="0"/>
                  </a:rPr>
                  <a:t>n</a:t>
                </a:r>
                <a:r>
                  <a:rPr lang="ru-RU" sz="1000" b="0">
                    <a:latin typeface="Times New Roman" pitchFamily="18" charset="0"/>
                    <a:cs typeface="Times New Roman" pitchFamily="18" charset="0"/>
                  </a:rPr>
                  <a:t> </a:t>
                </a:r>
              </a:p>
            </c:rich>
          </c:tx>
          <c:overlay val="0"/>
        </c:title>
        <c:numFmt formatCode="General" sourceLinked="0"/>
        <c:majorTickMark val="none"/>
        <c:minorTickMark val="none"/>
        <c:tickLblPos val="low"/>
        <c:crossAx val="379959568"/>
        <c:crosses val="autoZero"/>
        <c:auto val="1"/>
        <c:lblAlgn val="ctr"/>
        <c:lblOffset val="100"/>
        <c:tickLblSkip val="1"/>
        <c:noMultiLvlLbl val="1"/>
      </c:catAx>
      <c:valAx>
        <c:axId val="379959568"/>
        <c:scaling>
          <c:orientation val="minMax"/>
          <c:max val="2"/>
          <c:min val="-7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 sz="1000" b="0" baseline="0">
                    <a:latin typeface="Times New Roman" pitchFamily="18" charset="0"/>
                    <a:cs typeface="Times New Roman" pitchFamily="18" charset="0"/>
                  </a:defRPr>
                </a:pPr>
                <a:r>
                  <a:rPr lang="de-DE" sz="1000" b="0" i="1" baseline="0">
                    <a:latin typeface="Times New Roman" pitchFamily="18" charset="0"/>
                    <a:ea typeface="+mn-ea"/>
                    <a:cs typeface="Times New Roman" pitchFamily="18" charset="0"/>
                  </a:rPr>
                  <a:t>x</a:t>
                </a:r>
                <a:r>
                  <a:rPr lang="de-DE" sz="1000" b="0" i="0" baseline="0">
                    <a:latin typeface="Times New Roman" pitchFamily="18" charset="0"/>
                    <a:ea typeface="+mn-ea"/>
                    <a:cs typeface="Times New Roman" pitchFamily="18" charset="0"/>
                  </a:rPr>
                  <a:t>(</a:t>
                </a:r>
                <a:r>
                  <a:rPr lang="de-DE" sz="1000" b="0" i="1" baseline="0">
                    <a:latin typeface="Times New Roman" pitchFamily="18" charset="0"/>
                    <a:ea typeface="+mn-ea"/>
                    <a:cs typeface="Times New Roman" pitchFamily="18" charset="0"/>
                  </a:rPr>
                  <a:t>n</a:t>
                </a:r>
                <a:r>
                  <a:rPr lang="de-DE" sz="1000" b="0" i="0" baseline="0">
                    <a:latin typeface="Times New Roman" pitchFamily="18" charset="0"/>
                    <a:ea typeface="+mn-ea"/>
                    <a:cs typeface="Times New Roman" pitchFamily="18" charset="0"/>
                  </a:rPr>
                  <a:t>)</a:t>
                </a:r>
                <a:endParaRPr lang="de-DE" sz="1000" b="0" i="0" baseline="-25000">
                  <a:latin typeface="Times New Roman" pitchFamily="18" charset="0"/>
                  <a:ea typeface="Cambria Math"/>
                  <a:cs typeface="Times New Roman" pitchFamily="18" charset="0"/>
                </a:endParaRPr>
              </a:p>
              <a:p>
                <a:pPr>
                  <a:defRPr sz="1000" b="0" baseline="0">
                    <a:latin typeface="Times New Roman" pitchFamily="18" charset="0"/>
                    <a:cs typeface="Times New Roman" pitchFamily="18" charset="0"/>
                  </a:defRPr>
                </a:pPr>
                <a:endParaRPr lang="ru-RU" sz="1000" b="0" baseline="0">
                  <a:latin typeface="Times New Roman" pitchFamily="18" charset="0"/>
                  <a:cs typeface="Times New Roman" pitchFamily="18" charset="0"/>
                </a:endParaRPr>
              </a:p>
            </c:rich>
          </c:tx>
          <c:layout>
            <c:manualLayout>
              <c:xMode val="edge"/>
              <c:yMode val="edge"/>
              <c:x val="7.0264246630188182E-2"/>
              <c:y val="0.377010961865062"/>
            </c:manualLayout>
          </c:layout>
          <c:overlay val="0"/>
        </c:title>
        <c:numFmt formatCode="General" sourceLinked="0"/>
        <c:majorTickMark val="none"/>
        <c:minorTickMark val="none"/>
        <c:tickLblPos val="nextTo"/>
        <c:crossAx val="379962312"/>
        <c:crosses val="autoZero"/>
        <c:crossBetween val="midCat"/>
        <c:majorUnit val="1"/>
      </c:valAx>
    </c:plotArea>
    <c:plotVisOnly val="1"/>
    <c:dispBlanksAs val="gap"/>
    <c:showDLblsOverMax val="0"/>
  </c:chart>
  <c:txPr>
    <a:bodyPr/>
    <a:lstStyle/>
    <a:p>
      <a:pPr>
        <a:defRPr baseline="0"/>
      </a:pPr>
      <a:endParaRPr lang="ru-RU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Значения Y</c:v>
                </c:pt>
              </c:strCache>
            </c:strRef>
          </c:tx>
          <c:spPr>
            <a:ln w="28575">
              <a:noFill/>
            </a:ln>
          </c:spPr>
          <c:invertIfNegative val="0"/>
          <c:cat>
            <c:numRef>
              <c:f>Лист1!$A$2:$A$10</c:f>
              <c:numCache>
                <c:formatCode>General</c:formatCode>
                <c:ptCount val="9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</c:numCache>
            </c:numRef>
          </c:cat>
          <c:val>
            <c:numRef>
              <c:f>Лист1!$B$2:$B$10</c:f>
              <c:numCache>
                <c:formatCode>General</c:formatCode>
                <c:ptCount val="9"/>
                <c:pt idx="0">
                  <c:v>14.484</c:v>
                </c:pt>
                <c:pt idx="1">
                  <c:v>6.7354000000000003</c:v>
                </c:pt>
                <c:pt idx="2">
                  <c:v>7.1148999999999996</c:v>
                </c:pt>
                <c:pt idx="3">
                  <c:v>5.42</c:v>
                </c:pt>
                <c:pt idx="4">
                  <c:v>7.1719999999999997</c:v>
                </c:pt>
                <c:pt idx="5">
                  <c:v>5.42</c:v>
                </c:pt>
                <c:pt idx="6">
                  <c:v>7.1148999999999996</c:v>
                </c:pt>
                <c:pt idx="7">
                  <c:v>6.7354000000000003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7B8-488A-BEA9-A4C9A2251AF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500"/>
        <c:axId val="445296896"/>
        <c:axId val="445295720"/>
      </c:barChart>
      <c:catAx>
        <c:axId val="445296896"/>
        <c:scaling>
          <c:orientation val="minMax"/>
        </c:scaling>
        <c:delete val="0"/>
        <c:axPos val="b"/>
        <c:majorGridlines/>
        <c:title>
          <c:tx>
            <c:rich>
              <a:bodyPr/>
              <a:lstStyle/>
              <a:p>
                <a:pPr>
                  <a:defRPr sz="1000" b="0">
                    <a:latin typeface="Times New Roman" pitchFamily="18" charset="0"/>
                    <a:cs typeface="Times New Roman" pitchFamily="18" charset="0"/>
                  </a:defRPr>
                </a:pPr>
                <a:r>
                  <a:rPr lang="de-DE" sz="1000" b="0" i="1" baseline="0">
                    <a:latin typeface="Times New Roman" pitchFamily="18" charset="0"/>
                    <a:cs typeface="Times New Roman" pitchFamily="18" charset="0"/>
                  </a:rPr>
                  <a:t>n</a:t>
                </a:r>
                <a:r>
                  <a:rPr lang="ru-RU" sz="1000" b="0">
                    <a:latin typeface="Times New Roman" pitchFamily="18" charset="0"/>
                    <a:cs typeface="Times New Roman" pitchFamily="18" charset="0"/>
                  </a:rPr>
                  <a:t> </a:t>
                </a:r>
              </a:p>
            </c:rich>
          </c:tx>
          <c:overlay val="0"/>
        </c:title>
        <c:numFmt formatCode="General" sourceLinked="0"/>
        <c:majorTickMark val="none"/>
        <c:minorTickMark val="none"/>
        <c:tickLblPos val="nextTo"/>
        <c:crossAx val="445295720"/>
        <c:crosses val="autoZero"/>
        <c:auto val="1"/>
        <c:lblAlgn val="ctr"/>
        <c:lblOffset val="100"/>
        <c:tickLblSkip val="1"/>
        <c:noMultiLvlLbl val="1"/>
      </c:catAx>
      <c:valAx>
        <c:axId val="445295720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 sz="1000" b="0" baseline="0">
                    <a:latin typeface="Times New Roman" pitchFamily="18" charset="0"/>
                    <a:cs typeface="Times New Roman" pitchFamily="18" charset="0"/>
                  </a:defRPr>
                </a:pPr>
                <a:r>
                  <a:rPr lang="de-DE" sz="1000" b="0" i="0" baseline="0">
                    <a:latin typeface="Times New Roman" pitchFamily="18" charset="0"/>
                    <a:ea typeface="+mn-ea"/>
                    <a:cs typeface="Times New Roman" pitchFamily="18" charset="0"/>
                  </a:rPr>
                  <a:t>|C(</a:t>
                </a:r>
                <a:r>
                  <a:rPr lang="de-DE" sz="1000" b="0" i="1" baseline="0">
                    <a:latin typeface="Times New Roman" pitchFamily="18" charset="0"/>
                    <a:ea typeface="+mn-ea"/>
                    <a:cs typeface="Times New Roman" pitchFamily="18" charset="0"/>
                  </a:rPr>
                  <a:t>n</a:t>
                </a:r>
                <a:r>
                  <a:rPr lang="de-DE" sz="1000" b="0" i="0" baseline="0">
                    <a:latin typeface="Times New Roman" pitchFamily="18" charset="0"/>
                    <a:ea typeface="+mn-ea"/>
                    <a:cs typeface="Times New Roman" pitchFamily="18" charset="0"/>
                  </a:rPr>
                  <a:t>)|</a:t>
                </a:r>
                <a:endParaRPr lang="de-DE" sz="1000" b="0" i="0" baseline="-25000">
                  <a:latin typeface="Times New Roman" pitchFamily="18" charset="0"/>
                  <a:ea typeface="Cambria Math"/>
                  <a:cs typeface="Times New Roman" pitchFamily="18" charset="0"/>
                </a:endParaRPr>
              </a:p>
              <a:p>
                <a:pPr>
                  <a:defRPr sz="1000" b="0" baseline="0">
                    <a:latin typeface="Times New Roman" pitchFamily="18" charset="0"/>
                    <a:cs typeface="Times New Roman" pitchFamily="18" charset="0"/>
                  </a:defRPr>
                </a:pPr>
                <a:endParaRPr lang="ru-RU" sz="1000" b="0" baseline="0">
                  <a:latin typeface="Times New Roman" pitchFamily="18" charset="0"/>
                  <a:cs typeface="Times New Roman" pitchFamily="18" charset="0"/>
                </a:endParaRPr>
              </a:p>
            </c:rich>
          </c:tx>
          <c:layout>
            <c:manualLayout>
              <c:xMode val="edge"/>
              <c:yMode val="edge"/>
              <c:x val="7.0264246630188182E-2"/>
              <c:y val="0.377010961865062"/>
            </c:manualLayout>
          </c:layout>
          <c:overlay val="0"/>
        </c:title>
        <c:numFmt formatCode="General" sourceLinked="0"/>
        <c:majorTickMark val="none"/>
        <c:minorTickMark val="none"/>
        <c:tickLblPos val="nextTo"/>
        <c:crossAx val="445296896"/>
        <c:crosses val="autoZero"/>
        <c:crossBetween val="midCat"/>
        <c:majorUnit val="5"/>
      </c:valAx>
    </c:plotArea>
    <c:plotVisOnly val="1"/>
    <c:dispBlanksAs val="gap"/>
    <c:showDLblsOverMax val="0"/>
  </c:chart>
  <c:txPr>
    <a:bodyPr/>
    <a:lstStyle/>
    <a:p>
      <a:pPr>
        <a:defRPr baseline="0"/>
      </a:pPr>
      <a:endParaRPr lang="ru-RU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Значения Y</c:v>
                </c:pt>
              </c:strCache>
            </c:strRef>
          </c:tx>
          <c:spPr>
            <a:ln w="28575">
              <a:noFill/>
            </a:ln>
          </c:spPr>
          <c:invertIfNegative val="0"/>
          <c:cat>
            <c:numRef>
              <c:f>Лист1!$A$2:$A$10</c:f>
              <c:numCache>
                <c:formatCode>General</c:formatCode>
                <c:ptCount val="9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</c:numCache>
            </c:numRef>
          </c:cat>
          <c:val>
            <c:numRef>
              <c:f>Лист1!$B$2:$B$10</c:f>
              <c:numCache>
                <c:formatCode>General</c:formatCode>
                <c:ptCount val="9"/>
                <c:pt idx="0">
                  <c:v>0</c:v>
                </c:pt>
                <c:pt idx="1">
                  <c:v>-77.887</c:v>
                </c:pt>
                <c:pt idx="2">
                  <c:v>16.326000000000001</c:v>
                </c:pt>
                <c:pt idx="3">
                  <c:v>87.435000000000002</c:v>
                </c:pt>
                <c:pt idx="4">
                  <c:v>0</c:v>
                </c:pt>
                <c:pt idx="5">
                  <c:v>-87.435000000000002</c:v>
                </c:pt>
                <c:pt idx="6">
                  <c:v>-16.326000000000001</c:v>
                </c:pt>
                <c:pt idx="7">
                  <c:v>77.887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0CC-497B-9D7C-E9CD68A4E3A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500"/>
        <c:axId val="445875936"/>
        <c:axId val="445872016"/>
      </c:barChart>
      <c:catAx>
        <c:axId val="445875936"/>
        <c:scaling>
          <c:orientation val="minMax"/>
        </c:scaling>
        <c:delete val="0"/>
        <c:axPos val="b"/>
        <c:majorGridlines/>
        <c:title>
          <c:tx>
            <c:rich>
              <a:bodyPr/>
              <a:lstStyle/>
              <a:p>
                <a:pPr>
                  <a:defRPr sz="1000" b="0">
                    <a:latin typeface="Times New Roman" pitchFamily="18" charset="0"/>
                    <a:cs typeface="Times New Roman" pitchFamily="18" charset="0"/>
                  </a:defRPr>
                </a:pPr>
                <a:r>
                  <a:rPr lang="de-DE" sz="1000" b="0" i="1" baseline="0">
                    <a:latin typeface="Times New Roman" pitchFamily="18" charset="0"/>
                    <a:cs typeface="Times New Roman" pitchFamily="18" charset="0"/>
                  </a:rPr>
                  <a:t>n</a:t>
                </a:r>
                <a:r>
                  <a:rPr lang="ru-RU" sz="1000" b="0">
                    <a:latin typeface="Times New Roman" pitchFamily="18" charset="0"/>
                    <a:cs typeface="Times New Roman" pitchFamily="18" charset="0"/>
                  </a:rPr>
                  <a:t> </a:t>
                </a:r>
              </a:p>
            </c:rich>
          </c:tx>
          <c:overlay val="0"/>
        </c:title>
        <c:numFmt formatCode="General" sourceLinked="0"/>
        <c:majorTickMark val="none"/>
        <c:minorTickMark val="none"/>
        <c:tickLblPos val="low"/>
        <c:crossAx val="445872016"/>
        <c:crosses val="autoZero"/>
        <c:auto val="1"/>
        <c:lblAlgn val="ctr"/>
        <c:lblOffset val="100"/>
        <c:tickLblSkip val="1"/>
        <c:noMultiLvlLbl val="1"/>
      </c:catAx>
      <c:valAx>
        <c:axId val="445872016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 sz="1000" b="0" baseline="0">
                    <a:latin typeface="Times New Roman" pitchFamily="18" charset="0"/>
                    <a:cs typeface="Times New Roman" pitchFamily="18" charset="0"/>
                  </a:defRPr>
                </a:pPr>
                <a:r>
                  <a:rPr lang="en-US" sz="1000" b="0" i="0" u="none" strike="noStrike" baseline="0">
                    <a:effectLst/>
                  </a:rPr>
                  <a:t>𝜑</a:t>
                </a:r>
                <a:r>
                  <a:rPr lang="en-US" sz="1000" b="0" i="0" u="none" strike="noStrike" baseline="-25000">
                    <a:effectLst/>
                  </a:rPr>
                  <a:t>𝑛</a:t>
                </a:r>
                <a:endParaRPr lang="ru-RU" sz="1000" b="0" baseline="-25000">
                  <a:latin typeface="Times New Roman" pitchFamily="18" charset="0"/>
                  <a:cs typeface="Times New Roman" pitchFamily="18" charset="0"/>
                </a:endParaRPr>
              </a:p>
            </c:rich>
          </c:tx>
          <c:layout>
            <c:manualLayout>
              <c:xMode val="edge"/>
              <c:yMode val="edge"/>
              <c:x val="7.0264246630188182E-2"/>
              <c:y val="0.377010961865062"/>
            </c:manualLayout>
          </c:layout>
          <c:overlay val="0"/>
        </c:title>
        <c:numFmt formatCode="General" sourceLinked="0"/>
        <c:majorTickMark val="none"/>
        <c:minorTickMark val="none"/>
        <c:tickLblPos val="nextTo"/>
        <c:crossAx val="445875936"/>
        <c:crosses val="autoZero"/>
        <c:crossBetween val="midCat"/>
        <c:majorUnit val="20"/>
      </c:valAx>
    </c:plotArea>
    <c:plotVisOnly val="1"/>
    <c:dispBlanksAs val="gap"/>
    <c:showDLblsOverMax val="0"/>
  </c:chart>
  <c:txPr>
    <a:bodyPr/>
    <a:lstStyle/>
    <a:p>
      <a:pPr>
        <a:defRPr baseline="0"/>
      </a:pPr>
      <a:endParaRPr lang="ru-RU"/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Значения Y</c:v>
                </c:pt>
              </c:strCache>
            </c:strRef>
          </c:tx>
          <c:spPr>
            <a:ln w="28575">
              <a:noFill/>
            </a:ln>
          </c:spPr>
          <c:invertIfNegative val="0"/>
          <c:cat>
            <c:numRef>
              <c:f>Лист1!$A$2:$A$10</c:f>
              <c:numCache>
                <c:formatCode>General</c:formatCode>
                <c:ptCount val="9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</c:numCache>
            </c:numRef>
          </c:cat>
          <c:val>
            <c:numRef>
              <c:f>Лист1!$B$2:$B$10</c:f>
              <c:numCache>
                <c:formatCode>General</c:formatCode>
                <c:ptCount val="9"/>
                <c:pt idx="0">
                  <c:v>14.484</c:v>
                </c:pt>
                <c:pt idx="1">
                  <c:v>6.7354000000000003</c:v>
                </c:pt>
                <c:pt idx="2">
                  <c:v>7.1148999999999996</c:v>
                </c:pt>
                <c:pt idx="3">
                  <c:v>5.42</c:v>
                </c:pt>
                <c:pt idx="4">
                  <c:v>7.1719999999999997</c:v>
                </c:pt>
                <c:pt idx="5">
                  <c:v>5.42</c:v>
                </c:pt>
                <c:pt idx="6">
                  <c:v>7.1148999999999996</c:v>
                </c:pt>
                <c:pt idx="7">
                  <c:v>6.7354000000000003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C9A-41B9-B8B7-AE568B65035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500"/>
        <c:axId val="445872800"/>
        <c:axId val="445876328"/>
      </c:barChart>
      <c:catAx>
        <c:axId val="445872800"/>
        <c:scaling>
          <c:orientation val="minMax"/>
        </c:scaling>
        <c:delete val="0"/>
        <c:axPos val="b"/>
        <c:majorGridlines/>
        <c:title>
          <c:tx>
            <c:rich>
              <a:bodyPr/>
              <a:lstStyle/>
              <a:p>
                <a:pPr>
                  <a:defRPr sz="1000" b="0">
                    <a:latin typeface="Times New Roman" pitchFamily="18" charset="0"/>
                    <a:cs typeface="Times New Roman" pitchFamily="18" charset="0"/>
                  </a:defRPr>
                </a:pPr>
                <a:r>
                  <a:rPr lang="de-DE" sz="1000" b="0" i="1" baseline="0">
                    <a:latin typeface="Times New Roman" pitchFamily="18" charset="0"/>
                    <a:cs typeface="Times New Roman" pitchFamily="18" charset="0"/>
                  </a:rPr>
                  <a:t>n</a:t>
                </a:r>
                <a:r>
                  <a:rPr lang="ru-RU" sz="1000" b="0">
                    <a:latin typeface="Times New Roman" pitchFamily="18" charset="0"/>
                    <a:cs typeface="Times New Roman" pitchFamily="18" charset="0"/>
                  </a:rPr>
                  <a:t> </a:t>
                </a:r>
              </a:p>
            </c:rich>
          </c:tx>
          <c:overlay val="0"/>
        </c:title>
        <c:numFmt formatCode="General" sourceLinked="0"/>
        <c:majorTickMark val="none"/>
        <c:minorTickMark val="none"/>
        <c:tickLblPos val="nextTo"/>
        <c:crossAx val="445876328"/>
        <c:crosses val="autoZero"/>
        <c:auto val="1"/>
        <c:lblAlgn val="ctr"/>
        <c:lblOffset val="100"/>
        <c:tickLblSkip val="1"/>
        <c:noMultiLvlLbl val="1"/>
      </c:catAx>
      <c:valAx>
        <c:axId val="445876328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 sz="1000" b="0" baseline="0">
                    <a:latin typeface="Times New Roman" pitchFamily="18" charset="0"/>
                    <a:cs typeface="Times New Roman" pitchFamily="18" charset="0"/>
                  </a:defRPr>
                </a:pPr>
                <a:r>
                  <a:rPr lang="de-DE" sz="1000" b="0" i="0" baseline="0">
                    <a:latin typeface="Times New Roman" pitchFamily="18" charset="0"/>
                    <a:ea typeface="+mn-ea"/>
                    <a:cs typeface="Times New Roman" pitchFamily="18" charset="0"/>
                  </a:rPr>
                  <a:t>|C(</a:t>
                </a:r>
                <a:r>
                  <a:rPr lang="de-DE" sz="1000" b="0" i="1" baseline="0">
                    <a:latin typeface="Times New Roman" pitchFamily="18" charset="0"/>
                    <a:ea typeface="+mn-ea"/>
                    <a:cs typeface="Times New Roman" pitchFamily="18" charset="0"/>
                  </a:rPr>
                  <a:t>n</a:t>
                </a:r>
                <a:r>
                  <a:rPr lang="de-DE" sz="1000" b="0" i="0" baseline="0">
                    <a:latin typeface="Times New Roman" pitchFamily="18" charset="0"/>
                    <a:ea typeface="+mn-ea"/>
                    <a:cs typeface="Times New Roman" pitchFamily="18" charset="0"/>
                  </a:rPr>
                  <a:t>)|</a:t>
                </a:r>
                <a:endParaRPr lang="de-DE" sz="1000" b="0" i="0" baseline="-25000">
                  <a:latin typeface="Times New Roman" pitchFamily="18" charset="0"/>
                  <a:ea typeface="Cambria Math"/>
                  <a:cs typeface="Times New Roman" pitchFamily="18" charset="0"/>
                </a:endParaRPr>
              </a:p>
              <a:p>
                <a:pPr>
                  <a:defRPr sz="1000" b="0" baseline="0">
                    <a:latin typeface="Times New Roman" pitchFamily="18" charset="0"/>
                    <a:cs typeface="Times New Roman" pitchFamily="18" charset="0"/>
                  </a:defRPr>
                </a:pPr>
                <a:endParaRPr lang="ru-RU" sz="1000" b="0" baseline="0">
                  <a:latin typeface="Times New Roman" pitchFamily="18" charset="0"/>
                  <a:cs typeface="Times New Roman" pitchFamily="18" charset="0"/>
                </a:endParaRPr>
              </a:p>
            </c:rich>
          </c:tx>
          <c:layout>
            <c:manualLayout>
              <c:xMode val="edge"/>
              <c:yMode val="edge"/>
              <c:x val="7.0264246630188182E-2"/>
              <c:y val="0.377010961865062"/>
            </c:manualLayout>
          </c:layout>
          <c:overlay val="0"/>
        </c:title>
        <c:numFmt formatCode="General" sourceLinked="0"/>
        <c:majorTickMark val="none"/>
        <c:minorTickMark val="none"/>
        <c:tickLblPos val="nextTo"/>
        <c:crossAx val="445872800"/>
        <c:crosses val="autoZero"/>
        <c:crossBetween val="midCat"/>
        <c:majorUnit val="5"/>
      </c:valAx>
    </c:plotArea>
    <c:plotVisOnly val="1"/>
    <c:dispBlanksAs val="gap"/>
    <c:showDLblsOverMax val="0"/>
  </c:chart>
  <c:txPr>
    <a:bodyPr/>
    <a:lstStyle/>
    <a:p>
      <a:pPr>
        <a:defRPr baseline="0"/>
      </a:pPr>
      <a:endParaRPr lang="ru-RU"/>
    </a:p>
  </c:txPr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Значения Y</c:v>
                </c:pt>
              </c:strCache>
            </c:strRef>
          </c:tx>
          <c:spPr>
            <a:ln w="28575">
              <a:noFill/>
            </a:ln>
          </c:spPr>
          <c:invertIfNegative val="0"/>
          <c:cat>
            <c:numRef>
              <c:f>Лист1!$A$2:$A$10</c:f>
              <c:numCache>
                <c:formatCode>General</c:formatCode>
                <c:ptCount val="9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</c:numCache>
            </c:numRef>
          </c:cat>
          <c:val>
            <c:numRef>
              <c:f>Лист1!$B$2:$B$10</c:f>
              <c:numCache>
                <c:formatCode>General</c:formatCode>
                <c:ptCount val="9"/>
                <c:pt idx="0">
                  <c:v>0</c:v>
                </c:pt>
                <c:pt idx="1">
                  <c:v>-32.884999999999998</c:v>
                </c:pt>
                <c:pt idx="2">
                  <c:v>-73.674000000000007</c:v>
                </c:pt>
                <c:pt idx="3">
                  <c:v>42.436</c:v>
                </c:pt>
                <c:pt idx="4">
                  <c:v>0</c:v>
                </c:pt>
                <c:pt idx="5">
                  <c:v>-42.436</c:v>
                </c:pt>
                <c:pt idx="6">
                  <c:v>73.674000000000007</c:v>
                </c:pt>
                <c:pt idx="7">
                  <c:v>32.884999999999998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383-42FA-A25A-EC121F4B150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500"/>
        <c:axId val="380046432"/>
        <c:axId val="380046824"/>
      </c:barChart>
      <c:catAx>
        <c:axId val="380046432"/>
        <c:scaling>
          <c:orientation val="minMax"/>
        </c:scaling>
        <c:delete val="0"/>
        <c:axPos val="b"/>
        <c:majorGridlines/>
        <c:title>
          <c:tx>
            <c:rich>
              <a:bodyPr/>
              <a:lstStyle/>
              <a:p>
                <a:pPr>
                  <a:defRPr sz="1000" b="0">
                    <a:latin typeface="Times New Roman" pitchFamily="18" charset="0"/>
                    <a:cs typeface="Times New Roman" pitchFamily="18" charset="0"/>
                  </a:defRPr>
                </a:pPr>
                <a:r>
                  <a:rPr lang="de-DE" sz="1000" b="0" i="1" baseline="0">
                    <a:latin typeface="Times New Roman" pitchFamily="18" charset="0"/>
                    <a:cs typeface="Times New Roman" pitchFamily="18" charset="0"/>
                  </a:rPr>
                  <a:t>n</a:t>
                </a:r>
                <a:r>
                  <a:rPr lang="ru-RU" sz="1000" b="0">
                    <a:latin typeface="Times New Roman" pitchFamily="18" charset="0"/>
                    <a:cs typeface="Times New Roman" pitchFamily="18" charset="0"/>
                  </a:rPr>
                  <a:t> </a:t>
                </a:r>
              </a:p>
            </c:rich>
          </c:tx>
          <c:overlay val="0"/>
        </c:title>
        <c:numFmt formatCode="General" sourceLinked="0"/>
        <c:majorTickMark val="none"/>
        <c:minorTickMark val="none"/>
        <c:tickLblPos val="low"/>
        <c:crossAx val="380046824"/>
        <c:crosses val="autoZero"/>
        <c:auto val="1"/>
        <c:lblAlgn val="ctr"/>
        <c:lblOffset val="100"/>
        <c:tickLblSkip val="1"/>
        <c:noMultiLvlLbl val="1"/>
      </c:catAx>
      <c:valAx>
        <c:axId val="380046824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 sz="1000" b="0" baseline="0">
                    <a:latin typeface="Times New Roman" pitchFamily="18" charset="0"/>
                    <a:cs typeface="Times New Roman" pitchFamily="18" charset="0"/>
                  </a:defRPr>
                </a:pPr>
                <a:r>
                  <a:rPr lang="en-US" sz="1000" b="0" i="0" u="none" strike="noStrike" baseline="0">
                    <a:effectLst/>
                  </a:rPr>
                  <a:t>𝜑</a:t>
                </a:r>
                <a:r>
                  <a:rPr lang="en-US" sz="1000" b="0" i="0" u="none" strike="noStrike" baseline="-25000">
                    <a:effectLst/>
                  </a:rPr>
                  <a:t>𝑛</a:t>
                </a:r>
                <a:endParaRPr lang="ru-RU" sz="1000" b="0" baseline="-25000">
                  <a:latin typeface="Times New Roman" pitchFamily="18" charset="0"/>
                  <a:cs typeface="Times New Roman" pitchFamily="18" charset="0"/>
                </a:endParaRPr>
              </a:p>
            </c:rich>
          </c:tx>
          <c:layout>
            <c:manualLayout>
              <c:xMode val="edge"/>
              <c:yMode val="edge"/>
              <c:x val="7.0264246630188182E-2"/>
              <c:y val="0.377010961865062"/>
            </c:manualLayout>
          </c:layout>
          <c:overlay val="0"/>
        </c:title>
        <c:numFmt formatCode="General" sourceLinked="0"/>
        <c:majorTickMark val="none"/>
        <c:minorTickMark val="none"/>
        <c:tickLblPos val="nextTo"/>
        <c:crossAx val="380046432"/>
        <c:crosses val="autoZero"/>
        <c:crossBetween val="midCat"/>
        <c:majorUnit val="20"/>
      </c:valAx>
    </c:plotArea>
    <c:plotVisOnly val="1"/>
    <c:dispBlanksAs val="gap"/>
    <c:showDLblsOverMax val="0"/>
  </c:chart>
  <c:txPr>
    <a:bodyPr/>
    <a:lstStyle/>
    <a:p>
      <a:pPr>
        <a:defRPr baseline="0"/>
      </a:pPr>
      <a:endParaRPr lang="ru-RU"/>
    </a:p>
  </c:txPr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Значения Y</c:v>
                </c:pt>
              </c:strCache>
            </c:strRef>
          </c:tx>
          <c:spPr>
            <a:ln w="28575">
              <a:noFill/>
            </a:ln>
          </c:spPr>
          <c:invertIfNegative val="0"/>
          <c:cat>
            <c:numRef>
              <c:f>Лист1!$A$2:$A$10</c:f>
              <c:numCache>
                <c:formatCode>General</c:formatCode>
                <c:ptCount val="9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</c:numCache>
            </c:numRef>
          </c:cat>
          <c:val>
            <c:numRef>
              <c:f>Лист1!$B$2:$B$10</c:f>
              <c:numCache>
                <c:formatCode>General</c:formatCode>
                <c:ptCount val="9"/>
                <c:pt idx="0">
                  <c:v>1</c:v>
                </c:pt>
                <c:pt idx="1">
                  <c:v>1.4139999999999999</c:v>
                </c:pt>
                <c:pt idx="2">
                  <c:v>0.41399999999999998</c:v>
                </c:pt>
                <c:pt idx="3">
                  <c:v>1.4139999999999999</c:v>
                </c:pt>
                <c:pt idx="4">
                  <c:v>1.8280000000000001</c:v>
                </c:pt>
                <c:pt idx="5">
                  <c:v>7.4139999999999997</c:v>
                </c:pt>
                <c:pt idx="6">
                  <c:v>0.41399999999999998</c:v>
                </c:pt>
                <c:pt idx="7">
                  <c:v>0.58599999999999997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18C-4B7E-8D5A-D21974413EB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500"/>
        <c:axId val="380047608"/>
        <c:axId val="380048000"/>
      </c:barChart>
      <c:catAx>
        <c:axId val="380047608"/>
        <c:scaling>
          <c:orientation val="minMax"/>
        </c:scaling>
        <c:delete val="0"/>
        <c:axPos val="b"/>
        <c:majorGridlines/>
        <c:title>
          <c:tx>
            <c:rich>
              <a:bodyPr/>
              <a:lstStyle/>
              <a:p>
                <a:pPr>
                  <a:defRPr sz="1000" b="0">
                    <a:latin typeface="Times New Roman" pitchFamily="18" charset="0"/>
                    <a:cs typeface="Times New Roman" pitchFamily="18" charset="0"/>
                  </a:defRPr>
                </a:pPr>
                <a:r>
                  <a:rPr lang="de-DE" sz="1000" b="0" i="1" baseline="0">
                    <a:latin typeface="Times New Roman" pitchFamily="18" charset="0"/>
                    <a:cs typeface="Times New Roman" pitchFamily="18" charset="0"/>
                  </a:rPr>
                  <a:t>n</a:t>
                </a:r>
                <a:r>
                  <a:rPr lang="ru-RU" sz="1000" b="0">
                    <a:latin typeface="Times New Roman" pitchFamily="18" charset="0"/>
                    <a:cs typeface="Times New Roman" pitchFamily="18" charset="0"/>
                  </a:rPr>
                  <a:t> </a:t>
                </a:r>
              </a:p>
            </c:rich>
          </c:tx>
          <c:overlay val="0"/>
        </c:title>
        <c:numFmt formatCode="General" sourceLinked="0"/>
        <c:majorTickMark val="none"/>
        <c:minorTickMark val="none"/>
        <c:tickLblPos val="nextTo"/>
        <c:crossAx val="380048000"/>
        <c:crosses val="autoZero"/>
        <c:auto val="1"/>
        <c:lblAlgn val="ctr"/>
        <c:lblOffset val="100"/>
        <c:tickLblSkip val="1"/>
        <c:noMultiLvlLbl val="1"/>
      </c:catAx>
      <c:valAx>
        <c:axId val="380048000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 sz="1000" b="0" baseline="0">
                    <a:latin typeface="Times New Roman" pitchFamily="18" charset="0"/>
                    <a:cs typeface="Times New Roman" pitchFamily="18" charset="0"/>
                  </a:defRPr>
                </a:pPr>
                <a:r>
                  <a:rPr lang="de-DE" sz="1000" b="0" i="1" baseline="0">
                    <a:latin typeface="Times New Roman" pitchFamily="18" charset="0"/>
                    <a:ea typeface="+mn-ea"/>
                    <a:cs typeface="Times New Roman" pitchFamily="18" charset="0"/>
                  </a:rPr>
                  <a:t>x</a:t>
                </a:r>
                <a:r>
                  <a:rPr lang="de-DE" sz="1000" b="0" i="0" baseline="0">
                    <a:latin typeface="Times New Roman" pitchFamily="18" charset="0"/>
                    <a:ea typeface="+mn-ea"/>
                    <a:cs typeface="Times New Roman" pitchFamily="18" charset="0"/>
                  </a:rPr>
                  <a:t>(</a:t>
                </a:r>
                <a:r>
                  <a:rPr lang="de-DE" sz="1000" b="0" i="1" baseline="0">
                    <a:latin typeface="Times New Roman" pitchFamily="18" charset="0"/>
                    <a:ea typeface="+mn-ea"/>
                    <a:cs typeface="Times New Roman" pitchFamily="18" charset="0"/>
                  </a:rPr>
                  <a:t>n</a:t>
                </a:r>
                <a:r>
                  <a:rPr lang="de-DE" sz="1000" b="0" i="0" baseline="0">
                    <a:latin typeface="Times New Roman" pitchFamily="18" charset="0"/>
                    <a:ea typeface="+mn-ea"/>
                    <a:cs typeface="Times New Roman" pitchFamily="18" charset="0"/>
                  </a:rPr>
                  <a:t>)</a:t>
                </a:r>
                <a:endParaRPr lang="de-DE" sz="1000" b="0" i="0" baseline="-25000">
                  <a:latin typeface="Times New Roman" pitchFamily="18" charset="0"/>
                  <a:ea typeface="Cambria Math"/>
                  <a:cs typeface="Times New Roman" pitchFamily="18" charset="0"/>
                </a:endParaRPr>
              </a:p>
              <a:p>
                <a:pPr>
                  <a:defRPr sz="1000" b="0" baseline="0">
                    <a:latin typeface="Times New Roman" pitchFamily="18" charset="0"/>
                    <a:cs typeface="Times New Roman" pitchFamily="18" charset="0"/>
                  </a:defRPr>
                </a:pPr>
                <a:endParaRPr lang="ru-RU" sz="1000" b="0" baseline="0">
                  <a:latin typeface="Times New Roman" pitchFamily="18" charset="0"/>
                  <a:cs typeface="Times New Roman" pitchFamily="18" charset="0"/>
                </a:endParaRPr>
              </a:p>
            </c:rich>
          </c:tx>
          <c:layout>
            <c:manualLayout>
              <c:xMode val="edge"/>
              <c:yMode val="edge"/>
              <c:x val="7.0264246630188182E-2"/>
              <c:y val="0.377010961865062"/>
            </c:manualLayout>
          </c:layout>
          <c:overlay val="0"/>
        </c:title>
        <c:numFmt formatCode="General" sourceLinked="0"/>
        <c:majorTickMark val="none"/>
        <c:minorTickMark val="none"/>
        <c:tickLblPos val="nextTo"/>
        <c:crossAx val="380047608"/>
        <c:crosses val="autoZero"/>
        <c:crossBetween val="midCat"/>
        <c:majorUnit val="5"/>
      </c:valAx>
    </c:plotArea>
    <c:plotVisOnly val="1"/>
    <c:dispBlanksAs val="gap"/>
    <c:showDLblsOverMax val="0"/>
  </c:chart>
  <c:txPr>
    <a:bodyPr/>
    <a:lstStyle/>
    <a:p>
      <a:pPr>
        <a:defRPr baseline="0"/>
      </a:pPr>
      <a:endParaRPr lang="ru-RU"/>
    </a:p>
  </c:txPr>
  <c:externalData r:id="rId1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8764477578600547"/>
          <c:y val="4.6270138299809839E-2"/>
          <c:w val="0.76435890992349342"/>
          <c:h val="0.76389175566431988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Значения Y</c:v>
                </c:pt>
              </c:strCache>
            </c:strRef>
          </c:tx>
          <c:spPr>
            <a:ln w="28575">
              <a:noFill/>
            </a:ln>
          </c:spPr>
          <c:invertIfNegative val="0"/>
          <c:cat>
            <c:numRef>
              <c:f>Лист1!$A$2:$A$9</c:f>
              <c:numCache>
                <c:formatCode>General</c:formatCode>
                <c:ptCount val="8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</c:numCache>
            </c:numRef>
          </c:cat>
          <c:val>
            <c:numRef>
              <c:f>Лист1!$B$2:$B$9</c:f>
              <c:numCache>
                <c:formatCode>General</c:formatCode>
                <c:ptCount val="8"/>
                <c:pt idx="0">
                  <c:v>1</c:v>
                </c:pt>
                <c:pt idx="1">
                  <c:v>13.993</c:v>
                </c:pt>
                <c:pt idx="2">
                  <c:v>18.358000000000001</c:v>
                </c:pt>
                <c:pt idx="3">
                  <c:v>5.1120000000000001</c:v>
                </c:pt>
                <c:pt idx="4">
                  <c:v>11</c:v>
                </c:pt>
                <c:pt idx="5">
                  <c:v>5.1120000000000001</c:v>
                </c:pt>
                <c:pt idx="6">
                  <c:v>18.358000000000001</c:v>
                </c:pt>
                <c:pt idx="7">
                  <c:v>13.993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5AB-4D2C-9D6E-460AB502AEB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500"/>
        <c:axId val="445271696"/>
        <c:axId val="445272480"/>
      </c:barChart>
      <c:catAx>
        <c:axId val="445271696"/>
        <c:scaling>
          <c:orientation val="minMax"/>
        </c:scaling>
        <c:delete val="0"/>
        <c:axPos val="b"/>
        <c:majorGridlines/>
        <c:title>
          <c:tx>
            <c:rich>
              <a:bodyPr/>
              <a:lstStyle/>
              <a:p>
                <a:pPr>
                  <a:defRPr sz="1000" b="0">
                    <a:latin typeface="Times New Roman" pitchFamily="18" charset="0"/>
                    <a:cs typeface="Times New Roman" pitchFamily="18" charset="0"/>
                  </a:defRPr>
                </a:pPr>
                <a:r>
                  <a:rPr lang="de-DE" sz="1000" b="0" i="1" baseline="0">
                    <a:latin typeface="Times New Roman" pitchFamily="18" charset="0"/>
                    <a:cs typeface="Times New Roman" pitchFamily="18" charset="0"/>
                  </a:rPr>
                  <a:t>n</a:t>
                </a:r>
                <a:r>
                  <a:rPr lang="ru-RU" sz="1000" b="0">
                    <a:latin typeface="Times New Roman" pitchFamily="18" charset="0"/>
                    <a:cs typeface="Times New Roman" pitchFamily="18" charset="0"/>
                  </a:rPr>
                  <a:t> </a:t>
                </a:r>
              </a:p>
            </c:rich>
          </c:tx>
          <c:overlay val="0"/>
        </c:title>
        <c:numFmt formatCode="General" sourceLinked="0"/>
        <c:majorTickMark val="none"/>
        <c:minorTickMark val="none"/>
        <c:tickLblPos val="nextTo"/>
        <c:crossAx val="445272480"/>
        <c:crosses val="autoZero"/>
        <c:auto val="1"/>
        <c:lblAlgn val="ctr"/>
        <c:lblOffset val="100"/>
        <c:tickLblSkip val="1"/>
        <c:noMultiLvlLbl val="1"/>
      </c:catAx>
      <c:valAx>
        <c:axId val="445272480"/>
        <c:scaling>
          <c:orientation val="minMax"/>
          <c:max val="19"/>
          <c:min val="0"/>
        </c:scaling>
        <c:delete val="0"/>
        <c:axPos val="l"/>
        <c:majorGridlines/>
        <c:minorGridlines/>
        <c:title>
          <c:tx>
            <c:rich>
              <a:bodyPr rot="-5400000" vert="horz"/>
              <a:lstStyle/>
              <a:p>
                <a:pPr>
                  <a:defRPr sz="1000" b="0" baseline="0">
                    <a:latin typeface="Times New Roman" pitchFamily="18" charset="0"/>
                    <a:cs typeface="Times New Roman" pitchFamily="18" charset="0"/>
                  </a:defRPr>
                </a:pPr>
                <a:r>
                  <a:rPr lang="de-DE" sz="1000" b="0" i="0" baseline="0">
                    <a:latin typeface="Times New Roman" pitchFamily="18" charset="0"/>
                    <a:ea typeface="+mn-ea"/>
                    <a:cs typeface="Times New Roman" pitchFamily="18" charset="0"/>
                  </a:rPr>
                  <a:t>|C(</a:t>
                </a:r>
                <a:r>
                  <a:rPr lang="de-DE" sz="1000" b="0" i="1" baseline="0">
                    <a:latin typeface="Times New Roman" pitchFamily="18" charset="0"/>
                    <a:ea typeface="+mn-ea"/>
                    <a:cs typeface="Times New Roman" pitchFamily="18" charset="0"/>
                  </a:rPr>
                  <a:t>n</a:t>
                </a:r>
                <a:r>
                  <a:rPr lang="de-DE" sz="1000" b="0" i="0" baseline="0">
                    <a:latin typeface="Times New Roman" pitchFamily="18" charset="0"/>
                    <a:ea typeface="+mn-ea"/>
                    <a:cs typeface="Times New Roman" pitchFamily="18" charset="0"/>
                  </a:rPr>
                  <a:t>)|</a:t>
                </a:r>
                <a:endParaRPr lang="de-DE" sz="1000" b="0" i="0" baseline="-25000">
                  <a:latin typeface="Times New Roman" pitchFamily="18" charset="0"/>
                  <a:ea typeface="Cambria Math"/>
                  <a:cs typeface="Times New Roman" pitchFamily="18" charset="0"/>
                </a:endParaRPr>
              </a:p>
              <a:p>
                <a:pPr>
                  <a:defRPr sz="1000" b="0" baseline="0">
                    <a:latin typeface="Times New Roman" pitchFamily="18" charset="0"/>
                    <a:cs typeface="Times New Roman" pitchFamily="18" charset="0"/>
                  </a:defRPr>
                </a:pPr>
                <a:endParaRPr lang="ru-RU" sz="1000" b="0" baseline="0">
                  <a:latin typeface="Times New Roman" pitchFamily="18" charset="0"/>
                  <a:cs typeface="Times New Roman" pitchFamily="18" charset="0"/>
                </a:endParaRPr>
              </a:p>
            </c:rich>
          </c:tx>
          <c:layout>
            <c:manualLayout>
              <c:xMode val="edge"/>
              <c:yMode val="edge"/>
              <c:x val="2.4164851733958784E-2"/>
              <c:y val="0.38117849355098588"/>
            </c:manualLayout>
          </c:layout>
          <c:overlay val="0"/>
        </c:title>
        <c:numFmt formatCode="General" sourceLinked="0"/>
        <c:majorTickMark val="none"/>
        <c:minorTickMark val="none"/>
        <c:tickLblPos val="nextTo"/>
        <c:spPr>
          <a:ln/>
        </c:spPr>
        <c:crossAx val="445271696"/>
        <c:crosses val="autoZero"/>
        <c:crossBetween val="midCat"/>
        <c:majorUnit val="1"/>
        <c:minorUnit val="1"/>
      </c:valAx>
    </c:plotArea>
    <c:plotVisOnly val="1"/>
    <c:dispBlanksAs val="gap"/>
    <c:showDLblsOverMax val="0"/>
  </c:chart>
  <c:txPr>
    <a:bodyPr/>
    <a:lstStyle/>
    <a:p>
      <a:pPr>
        <a:defRPr baseline="0"/>
      </a:pPr>
      <a:endParaRPr lang="ru-RU"/>
    </a:p>
  </c:txPr>
  <c:externalData r:id="rId1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3707520853087082"/>
          <c:y val="6.0919175226553469E-2"/>
          <c:w val="0.80652897445410943"/>
          <c:h val="0.75151173267520666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Значения Y</c:v>
                </c:pt>
              </c:strCache>
            </c:strRef>
          </c:tx>
          <c:spPr>
            <a:ln w="28575">
              <a:noFill/>
            </a:ln>
          </c:spPr>
          <c:invertIfNegative val="0"/>
          <c:cat>
            <c:numRef>
              <c:f>Лист1!$A$2:$A$9</c:f>
              <c:numCache>
                <c:formatCode>General</c:formatCode>
                <c:ptCount val="8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</c:numCache>
            </c:numRef>
          </c:cat>
          <c:val>
            <c:numRef>
              <c:f>Лист1!$B$2:$B$9</c:f>
              <c:numCache>
                <c:formatCode>General</c:formatCode>
                <c:ptCount val="8"/>
                <c:pt idx="0">
                  <c:v>0</c:v>
                </c:pt>
                <c:pt idx="1">
                  <c:v>-0.70499999999999996</c:v>
                </c:pt>
                <c:pt idx="2">
                  <c:v>-1.0580000000000001</c:v>
                </c:pt>
                <c:pt idx="3">
                  <c:v>1.4419999999999999</c:v>
                </c:pt>
                <c:pt idx="4">
                  <c:v>0</c:v>
                </c:pt>
                <c:pt idx="5">
                  <c:v>-1.4419999999999999</c:v>
                </c:pt>
                <c:pt idx="6">
                  <c:v>1.0580000000000001</c:v>
                </c:pt>
                <c:pt idx="7">
                  <c:v>0.70499999999999996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9D9-47E0-970B-CF87A4AD18A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500"/>
        <c:axId val="445272872"/>
        <c:axId val="445272088"/>
      </c:barChart>
      <c:catAx>
        <c:axId val="445272872"/>
        <c:scaling>
          <c:orientation val="minMax"/>
        </c:scaling>
        <c:delete val="0"/>
        <c:axPos val="b"/>
        <c:majorGridlines/>
        <c:title>
          <c:tx>
            <c:rich>
              <a:bodyPr/>
              <a:lstStyle/>
              <a:p>
                <a:pPr>
                  <a:defRPr sz="1000" b="0">
                    <a:latin typeface="Times New Roman" pitchFamily="18" charset="0"/>
                    <a:cs typeface="Times New Roman" pitchFamily="18" charset="0"/>
                  </a:defRPr>
                </a:pPr>
                <a:r>
                  <a:rPr lang="de-DE" sz="1000" b="0" i="1" baseline="0">
                    <a:latin typeface="Times New Roman" pitchFamily="18" charset="0"/>
                    <a:cs typeface="Times New Roman" pitchFamily="18" charset="0"/>
                  </a:rPr>
                  <a:t>n</a:t>
                </a:r>
                <a:r>
                  <a:rPr lang="ru-RU" sz="1000" b="0">
                    <a:latin typeface="Times New Roman" pitchFamily="18" charset="0"/>
                    <a:cs typeface="Times New Roman" pitchFamily="18" charset="0"/>
                  </a:rPr>
                  <a:t> </a:t>
                </a:r>
              </a:p>
            </c:rich>
          </c:tx>
          <c:overlay val="0"/>
        </c:title>
        <c:numFmt formatCode="General" sourceLinked="0"/>
        <c:majorTickMark val="none"/>
        <c:minorTickMark val="none"/>
        <c:tickLblPos val="low"/>
        <c:crossAx val="445272088"/>
        <c:crosses val="autoZero"/>
        <c:auto val="1"/>
        <c:lblAlgn val="ctr"/>
        <c:lblOffset val="100"/>
        <c:tickLblSkip val="1"/>
        <c:noMultiLvlLbl val="1"/>
      </c:catAx>
      <c:valAx>
        <c:axId val="445272088"/>
        <c:scaling>
          <c:orientation val="minMax"/>
          <c:max val="2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 sz="1000" b="0" baseline="0">
                    <a:latin typeface="Times New Roman" pitchFamily="18" charset="0"/>
                    <a:cs typeface="Times New Roman" pitchFamily="18" charset="0"/>
                  </a:defRPr>
                </a:pPr>
                <a:r>
                  <a:rPr lang="en-US" sz="1000" b="0" i="0" u="none" strike="noStrike" baseline="0">
                    <a:effectLst/>
                  </a:rPr>
                  <a:t>𝜑</a:t>
                </a:r>
                <a:r>
                  <a:rPr lang="en-US" sz="1000" b="0" i="0" u="none" strike="noStrike" baseline="-25000">
                    <a:effectLst/>
                  </a:rPr>
                  <a:t>𝑛</a:t>
                </a:r>
                <a:endParaRPr lang="ru-RU" sz="1000" b="0" baseline="-25000">
                  <a:latin typeface="Times New Roman" pitchFamily="18" charset="0"/>
                  <a:cs typeface="Times New Roman" pitchFamily="18" charset="0"/>
                </a:endParaRPr>
              </a:p>
            </c:rich>
          </c:tx>
          <c:layout>
            <c:manualLayout>
              <c:xMode val="edge"/>
              <c:yMode val="edge"/>
              <c:x val="2.8121092193318761E-3"/>
              <c:y val="0.38798480040741173"/>
            </c:manualLayout>
          </c:layout>
          <c:overlay val="0"/>
        </c:title>
        <c:numFmt formatCode="General" sourceLinked="0"/>
        <c:majorTickMark val="none"/>
        <c:minorTickMark val="none"/>
        <c:tickLblPos val="nextTo"/>
        <c:crossAx val="445272872"/>
        <c:crosses val="autoZero"/>
        <c:crossBetween val="midCat"/>
        <c:majorUnit val="0.5"/>
        <c:minorUnit val="0.1"/>
      </c:valAx>
    </c:plotArea>
    <c:plotVisOnly val="1"/>
    <c:dispBlanksAs val="gap"/>
    <c:showDLblsOverMax val="0"/>
  </c:chart>
  <c:txPr>
    <a:bodyPr/>
    <a:lstStyle/>
    <a:p>
      <a:pPr>
        <a:defRPr baseline="0"/>
      </a:pPr>
      <a:endParaRPr lang="ru-RU"/>
    </a:p>
  </c:txPr>
  <c:externalData r:id="rId1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69411596277738"/>
          <c:y val="4.044633765041665E-2"/>
          <c:w val="0.72290670484371278"/>
          <c:h val="0.7936095692956413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Значения Y</c:v>
                </c:pt>
              </c:strCache>
            </c:strRef>
          </c:tx>
          <c:spPr>
            <a:ln w="28575">
              <a:noFill/>
            </a:ln>
          </c:spPr>
          <c:invertIfNegative val="0"/>
          <c:cat>
            <c:numRef>
              <c:f>Лист1!$A$2:$A$9</c:f>
              <c:numCache>
                <c:formatCode>General</c:formatCode>
                <c:ptCount val="8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</c:numCache>
            </c:numRef>
          </c:cat>
          <c:val>
            <c:numRef>
              <c:f>Лист1!$B$2:$B$9</c:f>
              <c:numCache>
                <c:formatCode>General</c:formatCode>
                <c:ptCount val="8"/>
                <c:pt idx="0">
                  <c:v>-1</c:v>
                </c:pt>
                <c:pt idx="1">
                  <c:v>2</c:v>
                </c:pt>
                <c:pt idx="2">
                  <c:v>2</c:v>
                </c:pt>
                <c:pt idx="3">
                  <c:v>6</c:v>
                </c:pt>
                <c:pt idx="4">
                  <c:v>-6</c:v>
                </c:pt>
                <c:pt idx="5">
                  <c:v>-7</c:v>
                </c:pt>
                <c:pt idx="6">
                  <c:v>0</c:v>
                </c:pt>
                <c:pt idx="7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ED7-412C-B36D-3494271F1F9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500"/>
        <c:axId val="380688464"/>
        <c:axId val="380689640"/>
      </c:barChart>
      <c:catAx>
        <c:axId val="380688464"/>
        <c:scaling>
          <c:orientation val="minMax"/>
        </c:scaling>
        <c:delete val="0"/>
        <c:axPos val="b"/>
        <c:majorGridlines/>
        <c:title>
          <c:tx>
            <c:rich>
              <a:bodyPr/>
              <a:lstStyle/>
              <a:p>
                <a:pPr>
                  <a:defRPr sz="1000" b="0">
                    <a:latin typeface="Times New Roman" pitchFamily="18" charset="0"/>
                    <a:cs typeface="Times New Roman" pitchFamily="18" charset="0"/>
                  </a:defRPr>
                </a:pPr>
                <a:r>
                  <a:rPr lang="de-DE" sz="1000" b="0" i="1" baseline="0">
                    <a:latin typeface="Times New Roman" pitchFamily="18" charset="0"/>
                    <a:cs typeface="Times New Roman" pitchFamily="18" charset="0"/>
                  </a:rPr>
                  <a:t>n</a:t>
                </a:r>
                <a:r>
                  <a:rPr lang="ru-RU" sz="1000" b="0">
                    <a:latin typeface="Times New Roman" pitchFamily="18" charset="0"/>
                    <a:cs typeface="Times New Roman" pitchFamily="18" charset="0"/>
                  </a:rPr>
                  <a:t> </a:t>
                </a:r>
              </a:p>
            </c:rich>
          </c:tx>
          <c:overlay val="0"/>
        </c:title>
        <c:numFmt formatCode="General" sourceLinked="0"/>
        <c:majorTickMark val="none"/>
        <c:minorTickMark val="none"/>
        <c:tickLblPos val="low"/>
        <c:crossAx val="380689640"/>
        <c:crosses val="autoZero"/>
        <c:auto val="1"/>
        <c:lblAlgn val="ctr"/>
        <c:lblOffset val="100"/>
        <c:tickLblSkip val="1"/>
        <c:noMultiLvlLbl val="1"/>
      </c:catAx>
      <c:valAx>
        <c:axId val="380689640"/>
        <c:scaling>
          <c:orientation val="minMax"/>
          <c:max val="7"/>
          <c:min val="-8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 sz="1000" b="0" baseline="0">
                    <a:latin typeface="Times New Roman" pitchFamily="18" charset="0"/>
                    <a:cs typeface="Times New Roman" pitchFamily="18" charset="0"/>
                  </a:defRPr>
                </a:pPr>
                <a:r>
                  <a:rPr lang="de-DE" sz="1000" b="0" i="1" baseline="0">
                    <a:latin typeface="Times New Roman" pitchFamily="18" charset="0"/>
                    <a:ea typeface="+mn-ea"/>
                    <a:cs typeface="Times New Roman" pitchFamily="18" charset="0"/>
                  </a:rPr>
                  <a:t>x</a:t>
                </a:r>
                <a:r>
                  <a:rPr lang="de-DE" sz="1000" b="0" i="0" baseline="0">
                    <a:latin typeface="Times New Roman" pitchFamily="18" charset="0"/>
                    <a:ea typeface="+mn-ea"/>
                    <a:cs typeface="Times New Roman" pitchFamily="18" charset="0"/>
                  </a:rPr>
                  <a:t>(</a:t>
                </a:r>
                <a:r>
                  <a:rPr lang="de-DE" sz="1000" b="0" i="1" baseline="0">
                    <a:latin typeface="Times New Roman" pitchFamily="18" charset="0"/>
                    <a:ea typeface="+mn-ea"/>
                    <a:cs typeface="Times New Roman" pitchFamily="18" charset="0"/>
                  </a:rPr>
                  <a:t>n</a:t>
                </a:r>
                <a:r>
                  <a:rPr lang="de-DE" sz="1000" b="0" i="0" baseline="0">
                    <a:latin typeface="Times New Roman" pitchFamily="18" charset="0"/>
                    <a:ea typeface="+mn-ea"/>
                    <a:cs typeface="Times New Roman" pitchFamily="18" charset="0"/>
                  </a:rPr>
                  <a:t>)</a:t>
                </a:r>
                <a:endParaRPr lang="de-DE" sz="1000" b="0" i="0" baseline="-25000">
                  <a:latin typeface="Times New Roman" pitchFamily="18" charset="0"/>
                  <a:ea typeface="Cambria Math"/>
                  <a:cs typeface="Times New Roman" pitchFamily="18" charset="0"/>
                </a:endParaRPr>
              </a:p>
              <a:p>
                <a:pPr>
                  <a:defRPr sz="1000" b="0" baseline="0">
                    <a:latin typeface="Times New Roman" pitchFamily="18" charset="0"/>
                    <a:cs typeface="Times New Roman" pitchFamily="18" charset="0"/>
                  </a:defRPr>
                </a:pPr>
                <a:endParaRPr lang="ru-RU" sz="1000" b="0" baseline="0">
                  <a:latin typeface="Times New Roman" pitchFamily="18" charset="0"/>
                  <a:cs typeface="Times New Roman" pitchFamily="18" charset="0"/>
                </a:endParaRPr>
              </a:p>
            </c:rich>
          </c:tx>
          <c:layout>
            <c:manualLayout>
              <c:xMode val="edge"/>
              <c:yMode val="edge"/>
              <c:x val="7.0264246630188182E-2"/>
              <c:y val="0.377010961865062"/>
            </c:manualLayout>
          </c:layout>
          <c:overlay val="0"/>
        </c:title>
        <c:numFmt formatCode="General" sourceLinked="0"/>
        <c:majorTickMark val="none"/>
        <c:minorTickMark val="none"/>
        <c:tickLblPos val="nextTo"/>
        <c:crossAx val="380688464"/>
        <c:crosses val="autoZero"/>
        <c:crossBetween val="midCat"/>
        <c:majorUnit val="1"/>
      </c:valAx>
    </c:plotArea>
    <c:plotVisOnly val="1"/>
    <c:dispBlanksAs val="gap"/>
    <c:showDLblsOverMax val="0"/>
  </c:chart>
  <c:txPr>
    <a:bodyPr/>
    <a:lstStyle/>
    <a:p>
      <a:pPr>
        <a:defRPr baseline="0"/>
      </a:pPr>
      <a:endParaRPr lang="ru-RU"/>
    </a:p>
  </c:txPr>
  <c:externalData r:id="rId1">
    <c:autoUpdate val="0"/>
  </c:externalData>
</c:chartSpac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F13"/>
    <w:rsid w:val="00952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52F1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19</Pages>
  <Words>1340</Words>
  <Characters>7638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Гейман</dc:creator>
  <cp:keywords/>
  <dc:description/>
  <cp:lastModifiedBy>Antonio Selenzo</cp:lastModifiedBy>
  <cp:revision>16</cp:revision>
  <cp:lastPrinted>2014-10-03T14:00:00Z</cp:lastPrinted>
  <dcterms:created xsi:type="dcterms:W3CDTF">2016-03-11T18:30:00Z</dcterms:created>
  <dcterms:modified xsi:type="dcterms:W3CDTF">2016-09-12T17:18:00Z</dcterms:modified>
</cp:coreProperties>
</file>