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РАЗДЕЛ КОНТРОЛЯ ЗНАНИЙ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ТЕСТ 1 «ОСНОВНЫЕ ПОНЯТИЯ И ОПРЕДЕЛЕНИЯ»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1) … – это сведения о сторонах материального мира и происходящих в них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B6FBA">
        <w:rPr>
          <w:rFonts w:ascii="Times New Roman" w:hAnsi="Times New Roman" w:cs="Times New Roman"/>
          <w:sz w:val="20"/>
          <w:szCs w:val="20"/>
        </w:rPr>
        <w:t>процессах</w:t>
      </w:r>
      <w:proofErr w:type="gramEnd"/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банк данных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данные</w:t>
      </w:r>
      <w:bookmarkStart w:id="0" w:name="_GoBack"/>
      <w:bookmarkEnd w:id="0"/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документированная информация</w:t>
      </w:r>
    </w:p>
    <w:p w:rsidR="001614B3" w:rsidRPr="002B6FBA" w:rsidRDefault="001614B3" w:rsidP="001614B3">
      <w:pPr>
        <w:rPr>
          <w:rFonts w:ascii="Times New Roman" w:hAnsi="Times New Roman" w:cs="Times New Roman"/>
          <w:b/>
          <w:sz w:val="20"/>
          <w:szCs w:val="20"/>
        </w:rPr>
      </w:pPr>
      <w:r w:rsidRPr="002B6FBA">
        <w:rPr>
          <w:rFonts w:ascii="Times New Roman" w:hAnsi="Times New Roman" w:cs="Times New Roman"/>
          <w:b/>
          <w:sz w:val="20"/>
          <w:szCs w:val="20"/>
        </w:rPr>
        <w:t>информация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документы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база данных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2) … – это совокупность полезных сведений, являющихся объектом сбора,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регистрации, хранения, передачи и преобразования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данные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документированная информация</w:t>
      </w:r>
    </w:p>
    <w:p w:rsidR="001614B3" w:rsidRPr="002B6FBA" w:rsidRDefault="001614B3" w:rsidP="001614B3">
      <w:pPr>
        <w:rPr>
          <w:rFonts w:ascii="Times New Roman" w:hAnsi="Times New Roman" w:cs="Times New Roman"/>
          <w:b/>
          <w:sz w:val="20"/>
          <w:szCs w:val="20"/>
        </w:rPr>
      </w:pPr>
      <w:r w:rsidRPr="002B6FBA">
        <w:rPr>
          <w:rFonts w:ascii="Times New Roman" w:hAnsi="Times New Roman" w:cs="Times New Roman"/>
          <w:b/>
          <w:sz w:val="20"/>
          <w:szCs w:val="20"/>
        </w:rPr>
        <w:t>информация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документы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банк данных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информационная система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B6FBA">
        <w:rPr>
          <w:rFonts w:ascii="Times New Roman" w:hAnsi="Times New Roman" w:cs="Times New Roman"/>
          <w:sz w:val="20"/>
          <w:szCs w:val="20"/>
        </w:rPr>
        <w:t>3) … – это материальный объект с информацией, закрепленной созданным</w:t>
      </w:r>
      <w:proofErr w:type="gramEnd"/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человеком способом, для его передачи во времени и пространстве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информация</w:t>
      </w:r>
    </w:p>
    <w:p w:rsidR="001614B3" w:rsidRPr="002B6FBA" w:rsidRDefault="001614B3" w:rsidP="001614B3">
      <w:pPr>
        <w:rPr>
          <w:rFonts w:ascii="Times New Roman" w:hAnsi="Times New Roman" w:cs="Times New Roman"/>
          <w:b/>
          <w:sz w:val="20"/>
          <w:szCs w:val="20"/>
        </w:rPr>
      </w:pPr>
      <w:r w:rsidRPr="002B6FBA">
        <w:rPr>
          <w:rFonts w:ascii="Times New Roman" w:hAnsi="Times New Roman" w:cs="Times New Roman"/>
          <w:b/>
          <w:sz w:val="20"/>
          <w:szCs w:val="20"/>
        </w:rPr>
        <w:t>документ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сведения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информационный ресурс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данные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информационная система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4) … – это комплекс научных и инженерн</w:t>
      </w:r>
      <w:r w:rsidR="005F34F8" w:rsidRPr="002B6FBA">
        <w:rPr>
          <w:rFonts w:ascii="Times New Roman" w:hAnsi="Times New Roman" w:cs="Times New Roman"/>
          <w:sz w:val="20"/>
          <w:szCs w:val="20"/>
        </w:rPr>
        <w:t>ых знаний, реализованных в приё</w:t>
      </w:r>
      <w:r w:rsidRPr="002B6FBA">
        <w:rPr>
          <w:rFonts w:ascii="Times New Roman" w:hAnsi="Times New Roman" w:cs="Times New Roman"/>
          <w:sz w:val="20"/>
          <w:szCs w:val="20"/>
        </w:rPr>
        <w:t>мах труда, наборах материальных, технических, энергетических, трудовых</w:t>
      </w:r>
      <w:r w:rsidR="005F34F8" w:rsidRPr="002B6FBA">
        <w:rPr>
          <w:rFonts w:ascii="Times New Roman" w:hAnsi="Times New Roman" w:cs="Times New Roman"/>
          <w:sz w:val="20"/>
          <w:szCs w:val="20"/>
        </w:rPr>
        <w:t xml:space="preserve"> </w:t>
      </w:r>
      <w:r w:rsidRPr="002B6FBA">
        <w:rPr>
          <w:rFonts w:ascii="Times New Roman" w:hAnsi="Times New Roman" w:cs="Times New Roman"/>
          <w:sz w:val="20"/>
          <w:szCs w:val="20"/>
        </w:rPr>
        <w:t>факторов производства, способах их соединения для создания продукта  или услуги, отвечающих определённым требованиям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информационная система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база знаний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информационная технология</w:t>
      </w:r>
    </w:p>
    <w:p w:rsidR="001614B3" w:rsidRPr="002B6FBA" w:rsidRDefault="001614B3" w:rsidP="001614B3">
      <w:pPr>
        <w:rPr>
          <w:rFonts w:ascii="Times New Roman" w:hAnsi="Times New Roman" w:cs="Times New Roman"/>
          <w:b/>
          <w:sz w:val="20"/>
          <w:szCs w:val="20"/>
        </w:rPr>
      </w:pPr>
      <w:r w:rsidRPr="002B6FBA">
        <w:rPr>
          <w:rFonts w:ascii="Times New Roman" w:hAnsi="Times New Roman" w:cs="Times New Roman"/>
          <w:b/>
          <w:sz w:val="20"/>
          <w:szCs w:val="20"/>
        </w:rPr>
        <w:lastRenderedPageBreak/>
        <w:t>технология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сведения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информационные ресурсы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база данных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5) … – это совокупность методов и способов сбора, обработки, накопления,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передачи, хранения, предоставления информации.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информационная система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база знаний</w:t>
      </w:r>
    </w:p>
    <w:p w:rsidR="001614B3" w:rsidRPr="002B6FBA" w:rsidRDefault="001614B3" w:rsidP="001614B3">
      <w:pPr>
        <w:rPr>
          <w:rFonts w:ascii="Times New Roman" w:hAnsi="Times New Roman" w:cs="Times New Roman"/>
          <w:b/>
          <w:sz w:val="20"/>
          <w:szCs w:val="20"/>
        </w:rPr>
      </w:pPr>
      <w:r w:rsidRPr="002B6FBA">
        <w:rPr>
          <w:rFonts w:ascii="Times New Roman" w:hAnsi="Times New Roman" w:cs="Times New Roman"/>
          <w:b/>
          <w:sz w:val="20"/>
          <w:szCs w:val="20"/>
        </w:rPr>
        <w:t>информационная технология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технология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сведения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информационные ресурсы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база данных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6) … – это совокупность методов, способов и средств обработки документированной информации и регламентированного порядка их применения.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информационная система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база знаний</w:t>
      </w:r>
    </w:p>
    <w:p w:rsidR="001614B3" w:rsidRPr="002B6FBA" w:rsidRDefault="001614B3" w:rsidP="001614B3">
      <w:pPr>
        <w:rPr>
          <w:rFonts w:ascii="Times New Roman" w:hAnsi="Times New Roman" w:cs="Times New Roman"/>
          <w:b/>
          <w:sz w:val="20"/>
          <w:szCs w:val="20"/>
        </w:rPr>
      </w:pPr>
      <w:r w:rsidRPr="002B6FBA">
        <w:rPr>
          <w:rFonts w:ascii="Times New Roman" w:hAnsi="Times New Roman" w:cs="Times New Roman"/>
          <w:b/>
          <w:sz w:val="20"/>
          <w:szCs w:val="20"/>
        </w:rPr>
        <w:t>информационная технология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технология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сведения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информационные ресурсы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база данных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7) Цель любой информационной технологии заключается: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- в замене ручной работы по поиску и передаче информации автоматизированной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- в автоматизации обработки информации</w:t>
      </w:r>
    </w:p>
    <w:p w:rsidR="001614B3" w:rsidRPr="002B6FBA" w:rsidRDefault="001614B3" w:rsidP="001614B3">
      <w:pPr>
        <w:rPr>
          <w:rFonts w:ascii="Times New Roman" w:hAnsi="Times New Roman" w:cs="Times New Roman"/>
          <w:b/>
          <w:sz w:val="20"/>
          <w:szCs w:val="20"/>
        </w:rPr>
      </w:pPr>
      <w:r w:rsidRPr="002B6FBA">
        <w:rPr>
          <w:rFonts w:ascii="Times New Roman" w:hAnsi="Times New Roman" w:cs="Times New Roman"/>
          <w:b/>
          <w:sz w:val="20"/>
          <w:szCs w:val="20"/>
        </w:rPr>
        <w:t>- в получении нужной информации требуемого качества на заданном носителе в нужное время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- в снижении трудоёмкости процессов использования информационных ресурсов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- в повышении эффективности управленческих решений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8) … – это документы и массивы документов в информационных системах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архивы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файлы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база знаний</w:t>
      </w:r>
    </w:p>
    <w:p w:rsidR="001614B3" w:rsidRPr="002B6FBA" w:rsidRDefault="001614B3" w:rsidP="001614B3">
      <w:pPr>
        <w:rPr>
          <w:rFonts w:ascii="Times New Roman" w:hAnsi="Times New Roman" w:cs="Times New Roman"/>
          <w:b/>
          <w:sz w:val="20"/>
          <w:szCs w:val="20"/>
        </w:rPr>
      </w:pPr>
      <w:r w:rsidRPr="002B6FBA">
        <w:rPr>
          <w:rFonts w:ascii="Times New Roman" w:hAnsi="Times New Roman" w:cs="Times New Roman"/>
          <w:b/>
          <w:sz w:val="20"/>
          <w:szCs w:val="20"/>
        </w:rPr>
        <w:lastRenderedPageBreak/>
        <w:t>информационные ресурсы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банк данных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данные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9) … – это документы и массивы документов в библиотеках, архивах, фондах, банках данных, депозитариях, музейных хранилищах и др.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сведения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файлы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база знаний</w:t>
      </w:r>
    </w:p>
    <w:p w:rsidR="001614B3" w:rsidRPr="002B6FBA" w:rsidRDefault="001614B3" w:rsidP="001614B3">
      <w:pPr>
        <w:rPr>
          <w:rFonts w:ascii="Times New Roman" w:hAnsi="Times New Roman" w:cs="Times New Roman"/>
          <w:b/>
          <w:sz w:val="20"/>
          <w:szCs w:val="20"/>
        </w:rPr>
      </w:pPr>
      <w:r w:rsidRPr="002B6FBA">
        <w:rPr>
          <w:rFonts w:ascii="Times New Roman" w:hAnsi="Times New Roman" w:cs="Times New Roman"/>
          <w:b/>
          <w:sz w:val="20"/>
          <w:szCs w:val="20"/>
        </w:rPr>
        <w:t>информационные ресурсы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банки данных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данные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база данных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10) … – это совокупность данных, представляющих ценность для предприятия и необходимых для обеспечения его функционирования.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сведения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файлы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база знаний</w:t>
      </w:r>
    </w:p>
    <w:p w:rsidR="001614B3" w:rsidRPr="002B6FBA" w:rsidRDefault="001614B3" w:rsidP="001614B3">
      <w:pPr>
        <w:rPr>
          <w:rFonts w:ascii="Times New Roman" w:hAnsi="Times New Roman" w:cs="Times New Roman"/>
          <w:b/>
          <w:sz w:val="20"/>
          <w:szCs w:val="20"/>
        </w:rPr>
      </w:pPr>
      <w:r w:rsidRPr="002B6FBA">
        <w:rPr>
          <w:rFonts w:ascii="Times New Roman" w:hAnsi="Times New Roman" w:cs="Times New Roman"/>
          <w:b/>
          <w:sz w:val="20"/>
          <w:szCs w:val="20"/>
        </w:rPr>
        <w:t>информационные ресурсы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банки данных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данные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база данных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11) … – это совокупность взаимосвязанных операций по изготовлению готовой продукции на основе потребления ресурсов, а также комплекс взаимосвязанных мероприятий, направленных на реализацию её потребителю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информационная система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конвейер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производство</w:t>
      </w:r>
    </w:p>
    <w:p w:rsidR="001614B3" w:rsidRPr="002B6FBA" w:rsidRDefault="001614B3" w:rsidP="001614B3">
      <w:pPr>
        <w:rPr>
          <w:rFonts w:ascii="Times New Roman" w:hAnsi="Times New Roman" w:cs="Times New Roman"/>
          <w:b/>
          <w:sz w:val="20"/>
          <w:szCs w:val="20"/>
        </w:rPr>
      </w:pPr>
      <w:r w:rsidRPr="002B6FBA">
        <w:rPr>
          <w:rFonts w:ascii="Times New Roman" w:hAnsi="Times New Roman" w:cs="Times New Roman"/>
          <w:b/>
          <w:sz w:val="20"/>
          <w:szCs w:val="20"/>
        </w:rPr>
        <w:t>бизнес-процесс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технология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производственное предприятие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12) … – это совокупность взаимосвязанных операций по изготовлению то-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 xml:space="preserve">варов и услуг на основе потребления ресурсов, а также комплекс </w:t>
      </w:r>
      <w:proofErr w:type="spellStart"/>
      <w:r w:rsidRPr="002B6FBA">
        <w:rPr>
          <w:rFonts w:ascii="Times New Roman" w:hAnsi="Times New Roman" w:cs="Times New Roman"/>
          <w:sz w:val="20"/>
          <w:szCs w:val="20"/>
        </w:rPr>
        <w:t>взаимо</w:t>
      </w:r>
      <w:proofErr w:type="spellEnd"/>
      <w:r w:rsidRPr="002B6FBA">
        <w:rPr>
          <w:rFonts w:ascii="Times New Roman" w:hAnsi="Times New Roman" w:cs="Times New Roman"/>
          <w:sz w:val="20"/>
          <w:szCs w:val="20"/>
        </w:rPr>
        <w:t>-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связанных мероприятий, направленных на реализацию их потребителю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lastRenderedPageBreak/>
        <w:t>информационная система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конвейер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производство</w:t>
      </w:r>
    </w:p>
    <w:p w:rsidR="001614B3" w:rsidRPr="002B6FBA" w:rsidRDefault="001614B3" w:rsidP="001614B3">
      <w:pPr>
        <w:rPr>
          <w:rFonts w:ascii="Times New Roman" w:hAnsi="Times New Roman" w:cs="Times New Roman"/>
          <w:b/>
          <w:sz w:val="20"/>
          <w:szCs w:val="20"/>
        </w:rPr>
      </w:pPr>
      <w:r w:rsidRPr="002B6FBA">
        <w:rPr>
          <w:rFonts w:ascii="Times New Roman" w:hAnsi="Times New Roman" w:cs="Times New Roman"/>
          <w:b/>
          <w:sz w:val="20"/>
          <w:szCs w:val="20"/>
        </w:rPr>
        <w:t>бизнес-процесс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технология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производственное предприятие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13) К категории бизнес-процессов развития и совершенствования финансово-хозяйственной деятельности предприятия относится: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информационный менеджмент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управление проектами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маркетинг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бухгалтерский учёт</w:t>
      </w:r>
    </w:p>
    <w:p w:rsidR="001614B3" w:rsidRPr="002B6FBA" w:rsidRDefault="001614B3" w:rsidP="001614B3">
      <w:pPr>
        <w:rPr>
          <w:rFonts w:ascii="Times New Roman" w:hAnsi="Times New Roman" w:cs="Times New Roman"/>
          <w:b/>
          <w:sz w:val="20"/>
          <w:szCs w:val="20"/>
        </w:rPr>
      </w:pPr>
      <w:r w:rsidRPr="002B6FBA">
        <w:rPr>
          <w:rFonts w:ascii="Times New Roman" w:hAnsi="Times New Roman" w:cs="Times New Roman"/>
          <w:b/>
          <w:sz w:val="20"/>
          <w:szCs w:val="20"/>
        </w:rPr>
        <w:t>стратегический менеджмент</w:t>
      </w:r>
    </w:p>
    <w:p w:rsidR="001614B3" w:rsidRPr="002B6FBA" w:rsidRDefault="001614B3" w:rsidP="001614B3">
      <w:pPr>
        <w:rPr>
          <w:rFonts w:ascii="Times New Roman" w:hAnsi="Times New Roman" w:cs="Times New Roman"/>
          <w:b/>
          <w:sz w:val="20"/>
          <w:szCs w:val="20"/>
        </w:rPr>
      </w:pPr>
      <w:r w:rsidRPr="002B6FBA">
        <w:rPr>
          <w:rFonts w:ascii="Times New Roman" w:hAnsi="Times New Roman" w:cs="Times New Roman"/>
          <w:b/>
          <w:sz w:val="20"/>
          <w:szCs w:val="20"/>
        </w:rPr>
        <w:t>разработка календарного плана производства</w:t>
      </w:r>
    </w:p>
    <w:p w:rsidR="001614B3" w:rsidRPr="002B6FBA" w:rsidRDefault="001614B3" w:rsidP="001614B3">
      <w:pPr>
        <w:rPr>
          <w:rFonts w:ascii="Times New Roman" w:hAnsi="Times New Roman" w:cs="Times New Roman"/>
          <w:b/>
          <w:sz w:val="20"/>
          <w:szCs w:val="20"/>
        </w:rPr>
      </w:pPr>
      <w:r w:rsidRPr="002B6FBA">
        <w:rPr>
          <w:rFonts w:ascii="Times New Roman" w:hAnsi="Times New Roman" w:cs="Times New Roman"/>
          <w:b/>
          <w:sz w:val="20"/>
          <w:szCs w:val="20"/>
        </w:rPr>
        <w:t>бизнес-планирование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14) К категории вспомогательных бизнес-процессов предприятия относится: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складирование и хранение продукции</w:t>
      </w:r>
    </w:p>
    <w:p w:rsidR="001614B3" w:rsidRPr="002B6FBA" w:rsidRDefault="001614B3" w:rsidP="001614B3">
      <w:pPr>
        <w:rPr>
          <w:rFonts w:ascii="Times New Roman" w:hAnsi="Times New Roman" w:cs="Times New Roman"/>
          <w:b/>
          <w:sz w:val="20"/>
          <w:szCs w:val="20"/>
        </w:rPr>
      </w:pPr>
      <w:r w:rsidRPr="002B6FBA">
        <w:rPr>
          <w:rFonts w:ascii="Times New Roman" w:hAnsi="Times New Roman" w:cs="Times New Roman"/>
          <w:b/>
          <w:sz w:val="20"/>
          <w:szCs w:val="20"/>
        </w:rPr>
        <w:t>информационный менеджмент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управление проектами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маркетинг</w:t>
      </w:r>
    </w:p>
    <w:p w:rsidR="001614B3" w:rsidRPr="002B6FBA" w:rsidRDefault="001614B3" w:rsidP="001614B3">
      <w:pPr>
        <w:rPr>
          <w:rFonts w:ascii="Times New Roman" w:hAnsi="Times New Roman" w:cs="Times New Roman"/>
          <w:b/>
          <w:sz w:val="20"/>
          <w:szCs w:val="20"/>
        </w:rPr>
      </w:pPr>
      <w:r w:rsidRPr="002B6FBA">
        <w:rPr>
          <w:rFonts w:ascii="Times New Roman" w:hAnsi="Times New Roman" w:cs="Times New Roman"/>
          <w:b/>
          <w:sz w:val="20"/>
          <w:szCs w:val="20"/>
        </w:rPr>
        <w:t>бухгалтерский учёт</w:t>
      </w:r>
    </w:p>
    <w:p w:rsidR="001614B3" w:rsidRPr="002B6FBA" w:rsidRDefault="001614B3" w:rsidP="001614B3">
      <w:pPr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2B6FBA">
        <w:rPr>
          <w:rFonts w:ascii="Times New Roman" w:hAnsi="Times New Roman" w:cs="Times New Roman"/>
          <w:b/>
          <w:sz w:val="20"/>
          <w:szCs w:val="20"/>
        </w:rPr>
        <w:t>бенчмаркинг</w:t>
      </w:r>
      <w:proofErr w:type="spellEnd"/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обработка рекламаций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доставка продукции покупателю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управление финансовыми ресурсами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15) Управление запасами предприятия относится к категории …: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бизнес-процессов развития и совершенствования</w:t>
      </w:r>
    </w:p>
    <w:p w:rsidR="001614B3" w:rsidRPr="002B6FBA" w:rsidRDefault="001614B3" w:rsidP="001614B3">
      <w:pPr>
        <w:rPr>
          <w:rFonts w:ascii="Times New Roman" w:hAnsi="Times New Roman" w:cs="Times New Roman"/>
          <w:b/>
          <w:sz w:val="20"/>
          <w:szCs w:val="20"/>
        </w:rPr>
      </w:pPr>
      <w:r w:rsidRPr="002B6FBA">
        <w:rPr>
          <w:rFonts w:ascii="Times New Roman" w:hAnsi="Times New Roman" w:cs="Times New Roman"/>
          <w:b/>
          <w:sz w:val="20"/>
          <w:szCs w:val="20"/>
        </w:rPr>
        <w:t>бизнес-процессов ведения основной деятельности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вспомогательных бизнес-процессов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16) Рекламная стратегия предприятия относится к категории …: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бизнес-процессов развития и совершенствования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бизнес-процессов ведения основной деятельности</w:t>
      </w:r>
    </w:p>
    <w:p w:rsidR="001614B3" w:rsidRPr="002B6FBA" w:rsidRDefault="001614B3" w:rsidP="001614B3">
      <w:pPr>
        <w:rPr>
          <w:rFonts w:ascii="Times New Roman" w:hAnsi="Times New Roman" w:cs="Times New Roman"/>
          <w:b/>
          <w:sz w:val="20"/>
          <w:szCs w:val="20"/>
        </w:rPr>
      </w:pPr>
      <w:r w:rsidRPr="002B6FBA">
        <w:rPr>
          <w:rFonts w:ascii="Times New Roman" w:hAnsi="Times New Roman" w:cs="Times New Roman"/>
          <w:b/>
          <w:sz w:val="20"/>
          <w:szCs w:val="20"/>
        </w:rPr>
        <w:lastRenderedPageBreak/>
        <w:t>вспомогательных бизнес-процессов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17) Стратегия ценообразования на продукцию предприятия относится к категории …: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бизнес-процессов развития и совершенствования</w:t>
      </w:r>
    </w:p>
    <w:p w:rsidR="001614B3" w:rsidRPr="002B6FBA" w:rsidRDefault="001614B3" w:rsidP="001614B3">
      <w:pPr>
        <w:rPr>
          <w:rFonts w:ascii="Times New Roman" w:hAnsi="Times New Roman" w:cs="Times New Roman"/>
          <w:b/>
          <w:sz w:val="20"/>
          <w:szCs w:val="20"/>
        </w:rPr>
      </w:pPr>
      <w:r w:rsidRPr="002B6FBA">
        <w:rPr>
          <w:rFonts w:ascii="Times New Roman" w:hAnsi="Times New Roman" w:cs="Times New Roman"/>
          <w:b/>
          <w:sz w:val="20"/>
          <w:szCs w:val="20"/>
        </w:rPr>
        <w:t>бизнес-процессов ведения основной деятельности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вспомогательных бизнес-процессов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18) Работа с претензиями покупателей относится к категории …:</w:t>
      </w:r>
    </w:p>
    <w:p w:rsidR="001614B3" w:rsidRPr="002B6FBA" w:rsidRDefault="001614B3" w:rsidP="001614B3">
      <w:pPr>
        <w:rPr>
          <w:rFonts w:ascii="Times New Roman" w:hAnsi="Times New Roman" w:cs="Times New Roman"/>
          <w:b/>
          <w:sz w:val="20"/>
          <w:szCs w:val="20"/>
        </w:rPr>
      </w:pPr>
      <w:r w:rsidRPr="002B6FBA">
        <w:rPr>
          <w:rFonts w:ascii="Times New Roman" w:hAnsi="Times New Roman" w:cs="Times New Roman"/>
          <w:b/>
          <w:sz w:val="20"/>
          <w:szCs w:val="20"/>
        </w:rPr>
        <w:t>бизнес-процессов развития и совершенствования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бизнес-процессов ведения основной деятельности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вспомогательных бизнес-процессов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19) Планирование налоговой стратегии относится к категории …:</w:t>
      </w:r>
    </w:p>
    <w:p w:rsidR="001614B3" w:rsidRPr="002B6FBA" w:rsidRDefault="001614B3" w:rsidP="001614B3">
      <w:pPr>
        <w:rPr>
          <w:rFonts w:ascii="Times New Roman" w:hAnsi="Times New Roman" w:cs="Times New Roman"/>
          <w:b/>
          <w:sz w:val="20"/>
          <w:szCs w:val="20"/>
        </w:rPr>
      </w:pPr>
      <w:r w:rsidRPr="002B6FBA">
        <w:rPr>
          <w:rFonts w:ascii="Times New Roman" w:hAnsi="Times New Roman" w:cs="Times New Roman"/>
          <w:b/>
          <w:sz w:val="20"/>
          <w:szCs w:val="20"/>
        </w:rPr>
        <w:t>бизнес-процессов развития и совершенствования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бизнес-процессов ведения основной деятельности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вспомогательных бизнес-процессов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20) Бухгалтерский учет относится к категории …: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бизнес-процессов развития и совершенствования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бизнес-процессов ведения основной деятельности</w:t>
      </w:r>
    </w:p>
    <w:p w:rsidR="001614B3" w:rsidRPr="002B6FBA" w:rsidRDefault="001614B3" w:rsidP="001614B3">
      <w:pPr>
        <w:rPr>
          <w:rFonts w:ascii="Times New Roman" w:hAnsi="Times New Roman" w:cs="Times New Roman"/>
          <w:b/>
          <w:sz w:val="20"/>
          <w:szCs w:val="20"/>
        </w:rPr>
      </w:pPr>
      <w:r w:rsidRPr="002B6FBA">
        <w:rPr>
          <w:rFonts w:ascii="Times New Roman" w:hAnsi="Times New Roman" w:cs="Times New Roman"/>
          <w:b/>
          <w:sz w:val="20"/>
          <w:szCs w:val="20"/>
        </w:rPr>
        <w:t>вспомогательных бизнес-процессов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21) Управление финансовыми ресурсами относится к категории …: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бизнес-процессов развития и совершенствования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бизнес-процессов ведения основной деятельности</w:t>
      </w:r>
    </w:p>
    <w:p w:rsidR="001614B3" w:rsidRPr="002B6FBA" w:rsidRDefault="001614B3" w:rsidP="001614B3">
      <w:pPr>
        <w:rPr>
          <w:rFonts w:ascii="Times New Roman" w:hAnsi="Times New Roman" w:cs="Times New Roman"/>
          <w:b/>
          <w:sz w:val="20"/>
          <w:szCs w:val="20"/>
        </w:rPr>
      </w:pPr>
      <w:r w:rsidRPr="002B6FBA">
        <w:rPr>
          <w:rFonts w:ascii="Times New Roman" w:hAnsi="Times New Roman" w:cs="Times New Roman"/>
          <w:b/>
          <w:sz w:val="20"/>
          <w:szCs w:val="20"/>
        </w:rPr>
        <w:t>вспомогательных бизнес-процессов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22) Управление финансовым риском относится к категории …:</w:t>
      </w:r>
    </w:p>
    <w:p w:rsidR="001614B3" w:rsidRPr="002B6FBA" w:rsidRDefault="001614B3" w:rsidP="001614B3">
      <w:pPr>
        <w:rPr>
          <w:rFonts w:ascii="Times New Roman" w:hAnsi="Times New Roman" w:cs="Times New Roman"/>
          <w:b/>
          <w:sz w:val="20"/>
          <w:szCs w:val="20"/>
        </w:rPr>
      </w:pPr>
      <w:r w:rsidRPr="002B6FBA">
        <w:rPr>
          <w:rFonts w:ascii="Times New Roman" w:hAnsi="Times New Roman" w:cs="Times New Roman"/>
          <w:b/>
          <w:sz w:val="20"/>
          <w:szCs w:val="20"/>
        </w:rPr>
        <w:t>бизнес-процессов развития и совершенствования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бизнес-процессов ведения основной деятельности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вспомогательных бизнес-процессов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23) Юридическое обеспечение деятельности предприятия относится к категории …: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бизнес-процессов развития и совершенствования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бизнес-процессов ведения основной деятельности</w:t>
      </w:r>
    </w:p>
    <w:p w:rsidR="001614B3" w:rsidRPr="002B6FBA" w:rsidRDefault="001614B3" w:rsidP="001614B3">
      <w:pPr>
        <w:rPr>
          <w:rFonts w:ascii="Times New Roman" w:hAnsi="Times New Roman" w:cs="Times New Roman"/>
          <w:b/>
          <w:sz w:val="20"/>
          <w:szCs w:val="20"/>
        </w:rPr>
      </w:pPr>
      <w:r w:rsidRPr="002B6FBA">
        <w:rPr>
          <w:rFonts w:ascii="Times New Roman" w:hAnsi="Times New Roman" w:cs="Times New Roman"/>
          <w:b/>
          <w:sz w:val="20"/>
          <w:szCs w:val="20"/>
        </w:rPr>
        <w:t>вспомогательных бизнес-процессов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24) Планирование управления информационными ресурсами предприятия относится к категории …: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бизнес-процессов развития и совершенствования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lastRenderedPageBreak/>
        <w:t>бизнес-процессов ведения основной деятельности</w:t>
      </w:r>
    </w:p>
    <w:p w:rsidR="001614B3" w:rsidRPr="002B6FBA" w:rsidRDefault="001614B3" w:rsidP="001614B3">
      <w:pPr>
        <w:rPr>
          <w:rFonts w:ascii="Times New Roman" w:hAnsi="Times New Roman" w:cs="Times New Roman"/>
          <w:b/>
          <w:sz w:val="20"/>
          <w:szCs w:val="20"/>
        </w:rPr>
      </w:pPr>
      <w:r w:rsidRPr="002B6FBA">
        <w:rPr>
          <w:rFonts w:ascii="Times New Roman" w:hAnsi="Times New Roman" w:cs="Times New Roman"/>
          <w:b/>
          <w:sz w:val="20"/>
          <w:szCs w:val="20"/>
        </w:rPr>
        <w:t>вспомогательных бизнес-процессов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25) Поддержание инфраструктуры предприятия относится к категории …: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бизнес-процессов развития и совершенствования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бизнес-процессов ведения основной деятельности</w:t>
      </w:r>
    </w:p>
    <w:p w:rsidR="001614B3" w:rsidRPr="002B6FBA" w:rsidRDefault="001614B3" w:rsidP="001614B3">
      <w:pPr>
        <w:rPr>
          <w:rFonts w:ascii="Times New Roman" w:hAnsi="Times New Roman" w:cs="Times New Roman"/>
          <w:b/>
          <w:sz w:val="20"/>
          <w:szCs w:val="20"/>
        </w:rPr>
      </w:pPr>
      <w:r w:rsidRPr="002B6FBA">
        <w:rPr>
          <w:rFonts w:ascii="Times New Roman" w:hAnsi="Times New Roman" w:cs="Times New Roman"/>
          <w:b/>
          <w:sz w:val="20"/>
          <w:szCs w:val="20"/>
        </w:rPr>
        <w:t>вспомогательных бизнес-процессов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26) К категории вспомогательных бизнес-процессов предприятия относится: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складирование и хранение продукции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управление налогами</w:t>
      </w:r>
    </w:p>
    <w:p w:rsidR="001614B3" w:rsidRPr="002B6FBA" w:rsidRDefault="001614B3" w:rsidP="001614B3">
      <w:pPr>
        <w:rPr>
          <w:rFonts w:ascii="Times New Roman" w:hAnsi="Times New Roman" w:cs="Times New Roman"/>
          <w:b/>
          <w:sz w:val="20"/>
          <w:szCs w:val="20"/>
        </w:rPr>
      </w:pPr>
      <w:r w:rsidRPr="002B6FBA">
        <w:rPr>
          <w:rFonts w:ascii="Times New Roman" w:hAnsi="Times New Roman" w:cs="Times New Roman"/>
          <w:b/>
          <w:sz w:val="20"/>
          <w:szCs w:val="20"/>
        </w:rPr>
        <w:t>управление внешними связями с партнерами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маркетинг</w:t>
      </w:r>
    </w:p>
    <w:p w:rsidR="001614B3" w:rsidRPr="002B6FBA" w:rsidRDefault="001614B3" w:rsidP="001614B3">
      <w:pPr>
        <w:rPr>
          <w:rFonts w:ascii="Times New Roman" w:hAnsi="Times New Roman" w:cs="Times New Roman"/>
          <w:b/>
          <w:sz w:val="20"/>
          <w:szCs w:val="20"/>
        </w:rPr>
      </w:pPr>
      <w:r w:rsidRPr="002B6FBA">
        <w:rPr>
          <w:rFonts w:ascii="Times New Roman" w:hAnsi="Times New Roman" w:cs="Times New Roman"/>
          <w:b/>
          <w:sz w:val="20"/>
          <w:szCs w:val="20"/>
        </w:rPr>
        <w:t>бухгалтерский учёт</w:t>
      </w:r>
    </w:p>
    <w:p w:rsidR="001614B3" w:rsidRPr="002B6FBA" w:rsidRDefault="001614B3" w:rsidP="001614B3">
      <w:pPr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2B6FBA">
        <w:rPr>
          <w:rFonts w:ascii="Times New Roman" w:hAnsi="Times New Roman" w:cs="Times New Roman"/>
          <w:b/>
          <w:sz w:val="20"/>
          <w:szCs w:val="20"/>
        </w:rPr>
        <w:t>бенчмаркинг</w:t>
      </w:r>
      <w:proofErr w:type="spellEnd"/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обработка рекламаций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доставка продукции покупателю</w:t>
      </w:r>
    </w:p>
    <w:p w:rsidR="001614B3" w:rsidRPr="002B6FBA" w:rsidRDefault="001614B3" w:rsidP="001614B3">
      <w:pPr>
        <w:rPr>
          <w:rFonts w:ascii="Times New Roman" w:hAnsi="Times New Roman" w:cs="Times New Roman"/>
          <w:b/>
          <w:sz w:val="20"/>
          <w:szCs w:val="20"/>
        </w:rPr>
      </w:pPr>
      <w:r w:rsidRPr="002B6FBA">
        <w:rPr>
          <w:rFonts w:ascii="Times New Roman" w:hAnsi="Times New Roman" w:cs="Times New Roman"/>
          <w:b/>
          <w:sz w:val="20"/>
          <w:szCs w:val="20"/>
        </w:rPr>
        <w:t>управление финансовыми ресурсами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27) К категории бизнес-процессов ведения основной деятельности относится:</w:t>
      </w:r>
    </w:p>
    <w:p w:rsidR="001614B3" w:rsidRPr="002B6FBA" w:rsidRDefault="001614B3" w:rsidP="001614B3">
      <w:pPr>
        <w:rPr>
          <w:rFonts w:ascii="Times New Roman" w:hAnsi="Times New Roman" w:cs="Times New Roman"/>
          <w:b/>
          <w:sz w:val="20"/>
          <w:szCs w:val="20"/>
        </w:rPr>
      </w:pPr>
      <w:r w:rsidRPr="002B6FBA">
        <w:rPr>
          <w:rFonts w:ascii="Times New Roman" w:hAnsi="Times New Roman" w:cs="Times New Roman"/>
          <w:b/>
          <w:sz w:val="20"/>
          <w:szCs w:val="20"/>
        </w:rPr>
        <w:t>финансовый менеджмент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реклама</w:t>
      </w:r>
    </w:p>
    <w:p w:rsidR="001614B3" w:rsidRPr="002B6FBA" w:rsidRDefault="001614B3" w:rsidP="001614B3">
      <w:pPr>
        <w:rPr>
          <w:rFonts w:ascii="Times New Roman" w:hAnsi="Times New Roman" w:cs="Times New Roman"/>
          <w:b/>
          <w:sz w:val="20"/>
          <w:szCs w:val="20"/>
        </w:rPr>
      </w:pPr>
      <w:r w:rsidRPr="002B6FBA">
        <w:rPr>
          <w:rFonts w:ascii="Times New Roman" w:hAnsi="Times New Roman" w:cs="Times New Roman"/>
          <w:b/>
          <w:sz w:val="20"/>
          <w:szCs w:val="20"/>
        </w:rPr>
        <w:t>доставка продукции покупателю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бухгалтерский учёт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документооборот</w:t>
      </w:r>
    </w:p>
    <w:p w:rsidR="001614B3" w:rsidRPr="002B6FBA" w:rsidRDefault="001614B3" w:rsidP="001614B3">
      <w:pPr>
        <w:rPr>
          <w:rFonts w:ascii="Times New Roman" w:hAnsi="Times New Roman" w:cs="Times New Roman"/>
          <w:b/>
          <w:sz w:val="20"/>
          <w:szCs w:val="20"/>
        </w:rPr>
      </w:pPr>
      <w:r w:rsidRPr="002B6FBA">
        <w:rPr>
          <w:rFonts w:ascii="Times New Roman" w:hAnsi="Times New Roman" w:cs="Times New Roman"/>
          <w:b/>
          <w:sz w:val="20"/>
          <w:szCs w:val="20"/>
        </w:rPr>
        <w:t>производственные процессы</w:t>
      </w:r>
    </w:p>
    <w:p w:rsidR="001614B3" w:rsidRPr="002B6FBA" w:rsidRDefault="001614B3" w:rsidP="001614B3">
      <w:pPr>
        <w:rPr>
          <w:rFonts w:ascii="Times New Roman" w:hAnsi="Times New Roman" w:cs="Times New Roman"/>
          <w:b/>
          <w:sz w:val="20"/>
          <w:szCs w:val="20"/>
        </w:rPr>
      </w:pPr>
      <w:r w:rsidRPr="002B6FBA">
        <w:rPr>
          <w:rFonts w:ascii="Times New Roman" w:hAnsi="Times New Roman" w:cs="Times New Roman"/>
          <w:b/>
          <w:sz w:val="20"/>
          <w:szCs w:val="20"/>
        </w:rPr>
        <w:t>бизнес-планирование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28) К категории бизнес-процессов ведения основной деятельности относится:</w:t>
      </w:r>
    </w:p>
    <w:p w:rsidR="001614B3" w:rsidRPr="002B6FBA" w:rsidRDefault="001614B3" w:rsidP="001614B3">
      <w:pPr>
        <w:rPr>
          <w:rFonts w:ascii="Times New Roman" w:hAnsi="Times New Roman" w:cs="Times New Roman"/>
          <w:b/>
          <w:sz w:val="20"/>
          <w:szCs w:val="20"/>
        </w:rPr>
      </w:pPr>
      <w:r w:rsidRPr="002B6FBA">
        <w:rPr>
          <w:rFonts w:ascii="Times New Roman" w:hAnsi="Times New Roman" w:cs="Times New Roman"/>
          <w:b/>
          <w:sz w:val="20"/>
          <w:szCs w:val="20"/>
        </w:rPr>
        <w:t>финансовый менеджмент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маркетинг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подбор персонала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бухгалтерский учёт</w:t>
      </w:r>
    </w:p>
    <w:p w:rsidR="001614B3" w:rsidRPr="002B6FBA" w:rsidRDefault="001614B3" w:rsidP="001614B3">
      <w:pPr>
        <w:rPr>
          <w:rFonts w:ascii="Times New Roman" w:hAnsi="Times New Roman" w:cs="Times New Roman"/>
          <w:b/>
          <w:sz w:val="20"/>
          <w:szCs w:val="20"/>
        </w:rPr>
      </w:pPr>
      <w:r w:rsidRPr="002B6FBA">
        <w:rPr>
          <w:rFonts w:ascii="Times New Roman" w:hAnsi="Times New Roman" w:cs="Times New Roman"/>
          <w:b/>
          <w:sz w:val="20"/>
          <w:szCs w:val="20"/>
        </w:rPr>
        <w:t>обеспечение послепродажного обслуживания</w:t>
      </w:r>
    </w:p>
    <w:p w:rsidR="001614B3" w:rsidRPr="002B6FBA" w:rsidRDefault="001614B3" w:rsidP="001614B3">
      <w:pPr>
        <w:rPr>
          <w:rFonts w:ascii="Times New Roman" w:hAnsi="Times New Roman" w:cs="Times New Roman"/>
          <w:b/>
          <w:sz w:val="20"/>
          <w:szCs w:val="20"/>
        </w:rPr>
      </w:pPr>
      <w:r w:rsidRPr="002B6FBA">
        <w:rPr>
          <w:rFonts w:ascii="Times New Roman" w:hAnsi="Times New Roman" w:cs="Times New Roman"/>
          <w:b/>
          <w:sz w:val="20"/>
          <w:szCs w:val="20"/>
        </w:rPr>
        <w:t>стратегический менеджмент</w:t>
      </w:r>
    </w:p>
    <w:p w:rsidR="001614B3" w:rsidRPr="002B6FBA" w:rsidRDefault="001614B3" w:rsidP="001614B3">
      <w:pPr>
        <w:rPr>
          <w:rFonts w:ascii="Times New Roman" w:hAnsi="Times New Roman" w:cs="Times New Roman"/>
          <w:b/>
          <w:sz w:val="20"/>
          <w:szCs w:val="20"/>
        </w:rPr>
      </w:pPr>
      <w:r w:rsidRPr="002B6FBA">
        <w:rPr>
          <w:rFonts w:ascii="Times New Roman" w:hAnsi="Times New Roman" w:cs="Times New Roman"/>
          <w:b/>
          <w:sz w:val="20"/>
          <w:szCs w:val="20"/>
        </w:rPr>
        <w:lastRenderedPageBreak/>
        <w:t>испытание готовой продукции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бизнес-планирование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29) … – это совокупность принципов, методов и форм управления экономической системой.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информационный менеджмент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управление проектами</w:t>
      </w:r>
    </w:p>
    <w:p w:rsidR="001614B3" w:rsidRPr="002B6FBA" w:rsidRDefault="001614B3" w:rsidP="001614B3">
      <w:pPr>
        <w:rPr>
          <w:rFonts w:ascii="Times New Roman" w:hAnsi="Times New Roman" w:cs="Times New Roman"/>
          <w:b/>
          <w:sz w:val="20"/>
          <w:szCs w:val="20"/>
        </w:rPr>
      </w:pPr>
      <w:r w:rsidRPr="002B6FBA">
        <w:rPr>
          <w:rFonts w:ascii="Times New Roman" w:hAnsi="Times New Roman" w:cs="Times New Roman"/>
          <w:b/>
          <w:sz w:val="20"/>
          <w:szCs w:val="20"/>
        </w:rPr>
        <w:t>менеджмент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бухгалтерский учёт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стратегический менеджмент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финансовый менеджмент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бизнес-планирование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30) … – это система скоординированных мероприятий, обеспечивающих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оперативное руководство бизнес-процессами и направленных на достижение значимых целей субъекта хозяйствования.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информационный менеджмент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управление проектами</w:t>
      </w:r>
    </w:p>
    <w:p w:rsidR="001614B3" w:rsidRPr="002B6FBA" w:rsidRDefault="001614B3" w:rsidP="001614B3">
      <w:pPr>
        <w:rPr>
          <w:rFonts w:ascii="Times New Roman" w:hAnsi="Times New Roman" w:cs="Times New Roman"/>
          <w:b/>
          <w:sz w:val="20"/>
          <w:szCs w:val="20"/>
        </w:rPr>
      </w:pPr>
      <w:r w:rsidRPr="002B6FBA">
        <w:rPr>
          <w:rFonts w:ascii="Times New Roman" w:hAnsi="Times New Roman" w:cs="Times New Roman"/>
          <w:b/>
          <w:sz w:val="20"/>
          <w:szCs w:val="20"/>
        </w:rPr>
        <w:t>менеджмент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бухгалтерский учёт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стратегический менеджмент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финансовый менеджмент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бизнес-планирование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31) … – это организационно упорядоченная совокупность документов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предприятия и информационных технологий, реализующих информационные процессы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делопроизводство</w:t>
      </w:r>
    </w:p>
    <w:p w:rsidR="001614B3" w:rsidRPr="002B6FBA" w:rsidRDefault="001614B3" w:rsidP="001614B3">
      <w:pPr>
        <w:rPr>
          <w:rFonts w:ascii="Times New Roman" w:hAnsi="Times New Roman" w:cs="Times New Roman"/>
          <w:b/>
          <w:sz w:val="20"/>
          <w:szCs w:val="20"/>
        </w:rPr>
      </w:pPr>
      <w:r w:rsidRPr="002B6FBA">
        <w:rPr>
          <w:rFonts w:ascii="Times New Roman" w:hAnsi="Times New Roman" w:cs="Times New Roman"/>
          <w:b/>
          <w:sz w:val="20"/>
          <w:szCs w:val="20"/>
        </w:rPr>
        <w:t>информационная система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документооборот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локальная компьютерная сеть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компьютерная информационная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система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32) … – это система обработки информации в совокупности с относящимися к ней ресурсами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делопроизводство</w:t>
      </w:r>
    </w:p>
    <w:p w:rsidR="001614B3" w:rsidRPr="002B6FBA" w:rsidRDefault="001614B3" w:rsidP="001614B3">
      <w:pPr>
        <w:rPr>
          <w:rFonts w:ascii="Times New Roman" w:hAnsi="Times New Roman" w:cs="Times New Roman"/>
          <w:b/>
          <w:sz w:val="20"/>
          <w:szCs w:val="20"/>
        </w:rPr>
      </w:pPr>
      <w:r w:rsidRPr="002B6FBA">
        <w:rPr>
          <w:rFonts w:ascii="Times New Roman" w:hAnsi="Times New Roman" w:cs="Times New Roman"/>
          <w:b/>
          <w:sz w:val="20"/>
          <w:szCs w:val="20"/>
        </w:rPr>
        <w:t>информационная система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документооборот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lastRenderedPageBreak/>
        <w:t>информационная технология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компьютерная информационная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система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 xml:space="preserve">33) … – система обработки информации в совокупности с относящимися к ней ресурсами предприятия (трудовыми, техническими, финансовыми), которая </w:t>
      </w:r>
      <w:proofErr w:type="gramStart"/>
      <w:r w:rsidRPr="002B6FBA">
        <w:rPr>
          <w:rFonts w:ascii="Times New Roman" w:hAnsi="Times New Roman" w:cs="Times New Roman"/>
          <w:sz w:val="20"/>
          <w:szCs w:val="20"/>
        </w:rPr>
        <w:t>предоставляет и распространяет</w:t>
      </w:r>
      <w:proofErr w:type="gramEnd"/>
      <w:r w:rsidRPr="002B6FBA">
        <w:rPr>
          <w:rFonts w:ascii="Times New Roman" w:hAnsi="Times New Roman" w:cs="Times New Roman"/>
          <w:sz w:val="20"/>
          <w:szCs w:val="20"/>
        </w:rPr>
        <w:t xml:space="preserve"> информацию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делопроизводство</w:t>
      </w:r>
    </w:p>
    <w:p w:rsidR="001614B3" w:rsidRPr="002B6FBA" w:rsidRDefault="001614B3" w:rsidP="001614B3">
      <w:pPr>
        <w:rPr>
          <w:rFonts w:ascii="Times New Roman" w:hAnsi="Times New Roman" w:cs="Times New Roman"/>
          <w:b/>
          <w:sz w:val="20"/>
          <w:szCs w:val="20"/>
        </w:rPr>
      </w:pPr>
      <w:r w:rsidRPr="002B6FBA">
        <w:rPr>
          <w:rFonts w:ascii="Times New Roman" w:hAnsi="Times New Roman" w:cs="Times New Roman"/>
          <w:b/>
          <w:sz w:val="20"/>
          <w:szCs w:val="20"/>
        </w:rPr>
        <w:t>информационная система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документооборот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информационная технология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компьютерная информационная система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34) … информационная система – это система, составные части которой размещены в различных узлах сети.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узловая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сетевая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локальная</w:t>
      </w:r>
    </w:p>
    <w:p w:rsidR="001614B3" w:rsidRPr="002B6FBA" w:rsidRDefault="001614B3" w:rsidP="001614B3">
      <w:pPr>
        <w:rPr>
          <w:rFonts w:ascii="Times New Roman" w:hAnsi="Times New Roman" w:cs="Times New Roman"/>
          <w:b/>
          <w:sz w:val="20"/>
          <w:szCs w:val="20"/>
        </w:rPr>
      </w:pPr>
      <w:r w:rsidRPr="002B6FBA">
        <w:rPr>
          <w:rFonts w:ascii="Times New Roman" w:hAnsi="Times New Roman" w:cs="Times New Roman"/>
          <w:b/>
          <w:sz w:val="20"/>
          <w:szCs w:val="20"/>
        </w:rPr>
        <w:t>распределенная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автоматизированная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компьютерная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35) Миссия информационной системы предприятия заключается: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- в получении нужной информации требуемого качества на заданном носителе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 xml:space="preserve">- в создании информационной и технической среды </w:t>
      </w:r>
      <w:proofErr w:type="gramStart"/>
      <w:r w:rsidRPr="002B6FBA">
        <w:rPr>
          <w:rFonts w:ascii="Times New Roman" w:hAnsi="Times New Roman" w:cs="Times New Roman"/>
          <w:sz w:val="20"/>
          <w:szCs w:val="20"/>
        </w:rPr>
        <w:t>для</w:t>
      </w:r>
      <w:proofErr w:type="gramEnd"/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управления предприятием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 xml:space="preserve">- </w:t>
      </w:r>
      <w:r w:rsidRPr="002B6FBA">
        <w:rPr>
          <w:rFonts w:ascii="Times New Roman" w:hAnsi="Times New Roman" w:cs="Times New Roman"/>
          <w:b/>
          <w:sz w:val="20"/>
          <w:szCs w:val="20"/>
        </w:rPr>
        <w:t>в формировании и предоставлении нужной предприятию информации для обеспечения эффективного управления всеми его ресурсами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- в информационном обеспечении менеджеров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- в обеспечении бизнес-процессов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36)… – это полезные сведения сферы экономики, отображающие плановую и фактическую производственно-хозяйственную деятельность и причинную взаимосвязь между управляющими и управляемыми объектами через систему натуральных и стоимостных показателей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экономическая база данных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информационные ресурсы</w:t>
      </w:r>
    </w:p>
    <w:p w:rsidR="001614B3" w:rsidRPr="002B6FBA" w:rsidRDefault="001614B3" w:rsidP="001614B3">
      <w:pPr>
        <w:rPr>
          <w:rFonts w:ascii="Times New Roman" w:hAnsi="Times New Roman" w:cs="Times New Roman"/>
          <w:b/>
          <w:sz w:val="20"/>
          <w:szCs w:val="20"/>
        </w:rPr>
      </w:pPr>
      <w:r w:rsidRPr="002B6FBA">
        <w:rPr>
          <w:rFonts w:ascii="Times New Roman" w:hAnsi="Times New Roman" w:cs="Times New Roman"/>
          <w:b/>
          <w:sz w:val="20"/>
          <w:szCs w:val="20"/>
        </w:rPr>
        <w:t>экономическая информация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документация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 xml:space="preserve">37) … </w:t>
      </w:r>
      <w:proofErr w:type="gramStart"/>
      <w:r w:rsidRPr="002B6FBA">
        <w:rPr>
          <w:rFonts w:ascii="Times New Roman" w:hAnsi="Times New Roman" w:cs="Times New Roman"/>
          <w:sz w:val="20"/>
          <w:szCs w:val="20"/>
        </w:rPr>
        <w:t>предназначена</w:t>
      </w:r>
      <w:proofErr w:type="gramEnd"/>
      <w:r w:rsidRPr="002B6FBA">
        <w:rPr>
          <w:rFonts w:ascii="Times New Roman" w:hAnsi="Times New Roman" w:cs="Times New Roman"/>
          <w:sz w:val="20"/>
          <w:szCs w:val="20"/>
        </w:rPr>
        <w:t xml:space="preserve"> для хранения, поиска, обработки и выдачи экономической информации, а также информационной поддержки менеджмента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lastRenderedPageBreak/>
        <w:t>бизнес-процессов.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информационная технология</w:t>
      </w:r>
    </w:p>
    <w:p w:rsidR="001614B3" w:rsidRPr="002B6FBA" w:rsidRDefault="001614B3" w:rsidP="001614B3">
      <w:pPr>
        <w:rPr>
          <w:rFonts w:ascii="Times New Roman" w:hAnsi="Times New Roman" w:cs="Times New Roman"/>
          <w:b/>
          <w:sz w:val="20"/>
          <w:szCs w:val="20"/>
        </w:rPr>
      </w:pPr>
      <w:r w:rsidRPr="002B6FBA">
        <w:rPr>
          <w:rFonts w:ascii="Times New Roman" w:hAnsi="Times New Roman" w:cs="Times New Roman"/>
          <w:b/>
          <w:sz w:val="20"/>
          <w:szCs w:val="20"/>
        </w:rPr>
        <w:t>экономическая информационная система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экономическая база данных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информационная система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38) Основное назначение информационной системы предприятия состоит: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- в выполнении действий по обработке информации и предоставлении её в удобном для потребителей виде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- в производстве необходимой информации для обеспечения эффективного управления всеми ресурсами предприятия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- в обработке информации для оценки тенденций, разработки прогнозов, оценки альтернатив решений и действий в подготовке информации для выработки стратегических решений</w:t>
      </w:r>
    </w:p>
    <w:p w:rsidR="001614B3" w:rsidRPr="002B6FBA" w:rsidRDefault="001614B3" w:rsidP="001614B3">
      <w:pPr>
        <w:rPr>
          <w:rFonts w:ascii="Times New Roman" w:hAnsi="Times New Roman" w:cs="Times New Roman"/>
          <w:b/>
          <w:sz w:val="20"/>
          <w:szCs w:val="20"/>
        </w:rPr>
      </w:pPr>
      <w:r w:rsidRPr="002B6FBA">
        <w:rPr>
          <w:rFonts w:ascii="Times New Roman" w:hAnsi="Times New Roman" w:cs="Times New Roman"/>
          <w:b/>
          <w:sz w:val="20"/>
          <w:szCs w:val="20"/>
        </w:rPr>
        <w:t>- в создании информационной и технической среды для осуществления управления предприятием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- в сборе, хранении, обработке и предоставлении информации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39) К средствам математического обеспечения ИС относятся: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- пакеты прикладных программ, предназначенных для решения математических задач, применения математических методов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 xml:space="preserve">- </w:t>
      </w:r>
      <w:r w:rsidRPr="002B6FBA">
        <w:rPr>
          <w:rFonts w:ascii="Times New Roman" w:hAnsi="Times New Roman" w:cs="Times New Roman"/>
          <w:b/>
          <w:sz w:val="20"/>
          <w:szCs w:val="20"/>
        </w:rPr>
        <w:t>средства моделирования процессов управления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 xml:space="preserve">- </w:t>
      </w:r>
      <w:r w:rsidRPr="002B6FBA">
        <w:rPr>
          <w:rFonts w:ascii="Times New Roman" w:hAnsi="Times New Roman" w:cs="Times New Roman"/>
          <w:b/>
          <w:sz w:val="20"/>
          <w:szCs w:val="20"/>
        </w:rPr>
        <w:t>методы математического программирования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 xml:space="preserve">- </w:t>
      </w:r>
      <w:r w:rsidRPr="002B6FBA">
        <w:rPr>
          <w:rFonts w:ascii="Times New Roman" w:hAnsi="Times New Roman" w:cs="Times New Roman"/>
          <w:b/>
          <w:sz w:val="20"/>
          <w:szCs w:val="20"/>
        </w:rPr>
        <w:t>методы математической статистики</w:t>
      </w:r>
    </w:p>
    <w:p w:rsidR="001614B3" w:rsidRPr="002B6FBA" w:rsidRDefault="001614B3" w:rsidP="001614B3">
      <w:pPr>
        <w:rPr>
          <w:rFonts w:ascii="Times New Roman" w:hAnsi="Times New Roman" w:cs="Times New Roman"/>
          <w:b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 xml:space="preserve">- </w:t>
      </w:r>
      <w:r w:rsidRPr="002B6FBA">
        <w:rPr>
          <w:rFonts w:ascii="Times New Roman" w:hAnsi="Times New Roman" w:cs="Times New Roman"/>
          <w:b/>
          <w:sz w:val="20"/>
          <w:szCs w:val="20"/>
        </w:rPr>
        <w:t>методы теории массового обслуживания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- программное обеспечение, реализующее алгоритмы обработки информации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40) К средствам программного обеспечения относятся: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 xml:space="preserve">- </w:t>
      </w:r>
      <w:r w:rsidRPr="002B6FBA">
        <w:rPr>
          <w:rFonts w:ascii="Times New Roman" w:hAnsi="Times New Roman" w:cs="Times New Roman"/>
          <w:b/>
          <w:sz w:val="20"/>
          <w:szCs w:val="20"/>
        </w:rPr>
        <w:t>совокупность программ для реализации целей и задач, а также нормального функционирования комплекса технических средств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- комплекс программ для решения типовых задач обработки информации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- программные продукты поддержки бизнес-процессов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41) … – это система искусственного интеллекта, включающая базу знаний с набором правил, а также механизм вывода и позволяющая распознавать создавшуюся ситуацию и определять возможные пути выхода из неё.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экономическая информационная система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аналитическая система</w:t>
      </w:r>
    </w:p>
    <w:p w:rsidR="001614B3" w:rsidRPr="002B6FBA" w:rsidRDefault="001614B3" w:rsidP="001614B3">
      <w:pPr>
        <w:rPr>
          <w:rFonts w:ascii="Times New Roman" w:hAnsi="Times New Roman" w:cs="Times New Roman"/>
          <w:b/>
          <w:sz w:val="20"/>
          <w:szCs w:val="20"/>
        </w:rPr>
      </w:pPr>
      <w:r w:rsidRPr="002B6FBA">
        <w:rPr>
          <w:rFonts w:ascii="Times New Roman" w:hAnsi="Times New Roman" w:cs="Times New Roman"/>
          <w:b/>
          <w:sz w:val="20"/>
          <w:szCs w:val="20"/>
        </w:rPr>
        <w:t>экспертная система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42) Экспертная система – это комплексная система</w:t>
      </w:r>
      <w:proofErr w:type="gramStart"/>
      <w:r w:rsidRPr="002B6FBA">
        <w:rPr>
          <w:rFonts w:ascii="Times New Roman" w:hAnsi="Times New Roman" w:cs="Times New Roman"/>
          <w:sz w:val="20"/>
          <w:szCs w:val="20"/>
        </w:rPr>
        <w:t>, …:</w:t>
      </w:r>
      <w:proofErr w:type="gramEnd"/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lastRenderedPageBreak/>
        <w:t xml:space="preserve">- </w:t>
      </w:r>
      <w:proofErr w:type="gramStart"/>
      <w:r w:rsidRPr="002B6FBA">
        <w:rPr>
          <w:rFonts w:ascii="Times New Roman" w:hAnsi="Times New Roman" w:cs="Times New Roman"/>
          <w:sz w:val="20"/>
          <w:szCs w:val="20"/>
        </w:rPr>
        <w:t>предназначенная</w:t>
      </w:r>
      <w:proofErr w:type="gramEnd"/>
      <w:r w:rsidRPr="002B6FBA">
        <w:rPr>
          <w:rFonts w:ascii="Times New Roman" w:hAnsi="Times New Roman" w:cs="Times New Roman"/>
          <w:sz w:val="20"/>
          <w:szCs w:val="20"/>
        </w:rPr>
        <w:t xml:space="preserve"> для обеспечения лица, принимающего решения, своевременной информацией, необходимой ему для принятия управленческих решений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b/>
          <w:sz w:val="20"/>
          <w:szCs w:val="20"/>
        </w:rPr>
        <w:t>-</w:t>
      </w:r>
      <w:r w:rsidRPr="002B6FB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B6FBA">
        <w:rPr>
          <w:rFonts w:ascii="Times New Roman" w:hAnsi="Times New Roman" w:cs="Times New Roman"/>
          <w:b/>
          <w:sz w:val="20"/>
          <w:szCs w:val="20"/>
        </w:rPr>
        <w:t>использующая</w:t>
      </w:r>
      <w:proofErr w:type="gramEnd"/>
      <w:r w:rsidRPr="002B6FBA">
        <w:rPr>
          <w:rFonts w:ascii="Times New Roman" w:hAnsi="Times New Roman" w:cs="Times New Roman"/>
          <w:b/>
          <w:sz w:val="20"/>
          <w:szCs w:val="20"/>
        </w:rPr>
        <w:t xml:space="preserve"> знания одного или нескольких экспертов, представленные в формальном виде для решения задач принятия решений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43) К средствам оргтехники относится: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- обеспечивающая часть автоматизированной информационной системы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- техническое обеспечение делопроизводства</w:t>
      </w:r>
    </w:p>
    <w:p w:rsidR="001614B3" w:rsidRPr="002B6FBA" w:rsidRDefault="001614B3" w:rsidP="001614B3">
      <w:pPr>
        <w:rPr>
          <w:rFonts w:ascii="Times New Roman" w:hAnsi="Times New Roman" w:cs="Times New Roman"/>
          <w:b/>
          <w:sz w:val="20"/>
          <w:szCs w:val="20"/>
        </w:rPr>
      </w:pPr>
      <w:r w:rsidRPr="002B6FBA">
        <w:rPr>
          <w:rFonts w:ascii="Times New Roman" w:hAnsi="Times New Roman" w:cs="Times New Roman"/>
          <w:b/>
          <w:sz w:val="20"/>
          <w:szCs w:val="20"/>
        </w:rPr>
        <w:t>- технические средства управления информационными ресурсами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44) … – это процесс анализа, прогнозирования и оценки ситуации, выбора,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согласования наилучшего альтернативного варианта достижения поставленной цели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мониторинг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управление</w:t>
      </w:r>
    </w:p>
    <w:p w:rsidR="001614B3" w:rsidRPr="002B6FBA" w:rsidRDefault="001614B3" w:rsidP="001614B3">
      <w:pPr>
        <w:rPr>
          <w:rFonts w:ascii="Times New Roman" w:hAnsi="Times New Roman" w:cs="Times New Roman"/>
          <w:b/>
          <w:sz w:val="20"/>
          <w:szCs w:val="20"/>
        </w:rPr>
      </w:pPr>
      <w:r w:rsidRPr="002B6FBA">
        <w:rPr>
          <w:rFonts w:ascii="Times New Roman" w:hAnsi="Times New Roman" w:cs="Times New Roman"/>
          <w:b/>
          <w:sz w:val="20"/>
          <w:szCs w:val="20"/>
        </w:rPr>
        <w:t>принятие решения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стратегический менеджмент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информационный менеджмент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45) … – это комплекс взаимосвязанных обслуживающих структур или объектов, составляющих и/или обеспечивающих основу функционирования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системы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информационно-аналитическая система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информационный менеджмент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информационная инфраструктура</w:t>
      </w:r>
    </w:p>
    <w:p w:rsidR="001614B3" w:rsidRPr="002B6FBA" w:rsidRDefault="001614B3" w:rsidP="001614B3">
      <w:pPr>
        <w:rPr>
          <w:rFonts w:ascii="Times New Roman" w:hAnsi="Times New Roman" w:cs="Times New Roman"/>
          <w:b/>
          <w:sz w:val="20"/>
          <w:szCs w:val="20"/>
        </w:rPr>
      </w:pPr>
      <w:r w:rsidRPr="002B6FBA">
        <w:rPr>
          <w:rFonts w:ascii="Times New Roman" w:hAnsi="Times New Roman" w:cs="Times New Roman"/>
          <w:b/>
          <w:sz w:val="20"/>
          <w:szCs w:val="20"/>
        </w:rPr>
        <w:t>инфраструктура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46) … – это система организационных структур, подсистем, обеспечивающих функционирование и развитие информационного пространства объекта и средств информационного взаимодействия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информационная система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информационный менеджмент</w:t>
      </w:r>
    </w:p>
    <w:p w:rsidR="001614B3" w:rsidRPr="002B6FBA" w:rsidRDefault="001614B3" w:rsidP="001614B3">
      <w:pPr>
        <w:rPr>
          <w:rFonts w:ascii="Times New Roman" w:hAnsi="Times New Roman" w:cs="Times New Roman"/>
          <w:b/>
          <w:sz w:val="20"/>
          <w:szCs w:val="20"/>
        </w:rPr>
      </w:pPr>
      <w:r w:rsidRPr="002B6FBA">
        <w:rPr>
          <w:rFonts w:ascii="Times New Roman" w:hAnsi="Times New Roman" w:cs="Times New Roman"/>
          <w:b/>
          <w:sz w:val="20"/>
          <w:szCs w:val="20"/>
        </w:rPr>
        <w:t>информационная инфраструктура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инфраструктура</w:t>
      </w:r>
    </w:p>
    <w:p w:rsidR="00711E90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 xml:space="preserve">47) Информационно-аналитическая система – это часть компьютерной программной поддержки … предприятия, предназначенная для решения специфических задач управления </w:t>
      </w:r>
    </w:p>
    <w:p w:rsidR="001614B3" w:rsidRPr="002B6FBA" w:rsidRDefault="001614B3" w:rsidP="001614B3">
      <w:pPr>
        <w:rPr>
          <w:rFonts w:ascii="Times New Roman" w:hAnsi="Times New Roman" w:cs="Times New Roman"/>
          <w:b/>
          <w:sz w:val="20"/>
          <w:szCs w:val="20"/>
        </w:rPr>
      </w:pPr>
      <w:r w:rsidRPr="002B6FBA">
        <w:rPr>
          <w:rFonts w:ascii="Times New Roman" w:hAnsi="Times New Roman" w:cs="Times New Roman"/>
          <w:b/>
          <w:sz w:val="20"/>
          <w:szCs w:val="20"/>
        </w:rPr>
        <w:t>информационной инфраструктуры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инфраструктуры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информационного менеджмента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стратегического управления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lastRenderedPageBreak/>
        <w:t xml:space="preserve">48) … – это направленное движение документированной информации </w:t>
      </w:r>
      <w:proofErr w:type="gramStart"/>
      <w:r w:rsidRPr="002B6FBA">
        <w:rPr>
          <w:rFonts w:ascii="Times New Roman" w:hAnsi="Times New Roman" w:cs="Times New Roman"/>
          <w:sz w:val="20"/>
          <w:szCs w:val="20"/>
        </w:rPr>
        <w:t>во</w:t>
      </w:r>
      <w:proofErr w:type="gramEnd"/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внутренней и внешней среде предприятия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информационный менеджмент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документооборот</w:t>
      </w:r>
    </w:p>
    <w:p w:rsidR="001614B3" w:rsidRPr="002B6FBA" w:rsidRDefault="001614B3" w:rsidP="001614B3">
      <w:pPr>
        <w:rPr>
          <w:rFonts w:ascii="Times New Roman" w:hAnsi="Times New Roman" w:cs="Times New Roman"/>
          <w:b/>
          <w:sz w:val="20"/>
          <w:szCs w:val="20"/>
        </w:rPr>
      </w:pPr>
      <w:r w:rsidRPr="002B6FBA">
        <w:rPr>
          <w:rFonts w:ascii="Times New Roman" w:hAnsi="Times New Roman" w:cs="Times New Roman"/>
          <w:b/>
          <w:sz w:val="20"/>
          <w:szCs w:val="20"/>
        </w:rPr>
        <w:t>информационный поток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49) … информационные потоки – это информационные потоки, циркулирующие между партнёрами по хозяйственным связям одного уровня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управления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внутренние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смежные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вертикальные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внешние</w:t>
      </w:r>
    </w:p>
    <w:p w:rsidR="001614B3" w:rsidRPr="002B6FBA" w:rsidRDefault="001614B3" w:rsidP="001614B3">
      <w:pPr>
        <w:rPr>
          <w:rFonts w:ascii="Times New Roman" w:hAnsi="Times New Roman" w:cs="Times New Roman"/>
          <w:b/>
          <w:sz w:val="20"/>
          <w:szCs w:val="20"/>
        </w:rPr>
      </w:pPr>
      <w:r w:rsidRPr="002B6FBA">
        <w:rPr>
          <w:rFonts w:ascii="Times New Roman" w:hAnsi="Times New Roman" w:cs="Times New Roman"/>
          <w:b/>
          <w:sz w:val="20"/>
          <w:szCs w:val="20"/>
        </w:rPr>
        <w:t>горизонтальные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50) … информационные потоки – это информационные потоки, циркулирующие между предприятиями-поставщиками и предприятиями-потребителями материальных ресурсов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внутренние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смежные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вертикальные</w:t>
      </w:r>
    </w:p>
    <w:p w:rsidR="001614B3" w:rsidRPr="002B6FBA" w:rsidRDefault="001614B3" w:rsidP="001614B3">
      <w:pPr>
        <w:rPr>
          <w:rFonts w:ascii="Times New Roman" w:hAnsi="Times New Roman" w:cs="Times New Roman"/>
          <w:sz w:val="20"/>
          <w:szCs w:val="20"/>
        </w:rPr>
      </w:pPr>
      <w:r w:rsidRPr="002B6FBA">
        <w:rPr>
          <w:rFonts w:ascii="Times New Roman" w:hAnsi="Times New Roman" w:cs="Times New Roman"/>
          <w:sz w:val="20"/>
          <w:szCs w:val="20"/>
        </w:rPr>
        <w:t>внешние</w:t>
      </w:r>
    </w:p>
    <w:p w:rsidR="00EF1F61" w:rsidRPr="002B6FBA" w:rsidRDefault="001614B3" w:rsidP="001614B3">
      <w:pPr>
        <w:rPr>
          <w:rFonts w:ascii="Times New Roman" w:hAnsi="Times New Roman" w:cs="Times New Roman"/>
          <w:b/>
          <w:sz w:val="20"/>
          <w:szCs w:val="20"/>
        </w:rPr>
      </w:pPr>
      <w:r w:rsidRPr="002B6FBA">
        <w:rPr>
          <w:rFonts w:ascii="Times New Roman" w:hAnsi="Times New Roman" w:cs="Times New Roman"/>
          <w:b/>
          <w:sz w:val="20"/>
          <w:szCs w:val="20"/>
        </w:rPr>
        <w:t>горизонтальные</w:t>
      </w:r>
    </w:p>
    <w:sectPr w:rsidR="00EF1F61" w:rsidRPr="002B6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4B3"/>
    <w:rsid w:val="0000088B"/>
    <w:rsid w:val="00096FE8"/>
    <w:rsid w:val="001614B3"/>
    <w:rsid w:val="00191202"/>
    <w:rsid w:val="002B6FBA"/>
    <w:rsid w:val="003C57E7"/>
    <w:rsid w:val="005F34F8"/>
    <w:rsid w:val="006222CF"/>
    <w:rsid w:val="00711E90"/>
    <w:rsid w:val="00C76DA3"/>
    <w:rsid w:val="00CD74E2"/>
    <w:rsid w:val="00E97ACF"/>
    <w:rsid w:val="00EF1F61"/>
    <w:rsid w:val="00F6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6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6F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6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6F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11</Pages>
  <Words>1893</Words>
  <Characters>10792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Кудрявцев</dc:creator>
  <cp:lastModifiedBy>Егор Кудрявцев</cp:lastModifiedBy>
  <cp:revision>6</cp:revision>
  <cp:lastPrinted>2017-03-15T14:57:00Z</cp:lastPrinted>
  <dcterms:created xsi:type="dcterms:W3CDTF">2017-03-15T06:03:00Z</dcterms:created>
  <dcterms:modified xsi:type="dcterms:W3CDTF">2017-03-15T15:00:00Z</dcterms:modified>
</cp:coreProperties>
</file>