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97E5F" w14:textId="77777777" w:rsidR="00E62065" w:rsidRPr="0005076D" w:rsidRDefault="00E62065" w:rsidP="0005076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B0209D5" w14:textId="77777777" w:rsidR="00E62065" w:rsidRPr="0005076D" w:rsidRDefault="00E62065" w:rsidP="0005076D">
      <w:pPr>
        <w:spacing w:before="12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08400C05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19D4EA" w14:textId="77777777" w:rsidR="00E62065" w:rsidRPr="0005076D" w:rsidRDefault="00E62065" w:rsidP="0005076D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2609D838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B8B38F" w14:textId="77777777" w:rsidR="00E62065" w:rsidRPr="0005076D" w:rsidRDefault="00E62065" w:rsidP="0005076D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CD5F45" w14:textId="77777777" w:rsidR="00E62065" w:rsidRPr="0005076D" w:rsidRDefault="00E62065" w:rsidP="0005076D">
      <w:pPr>
        <w:spacing w:after="0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CD09A" w14:textId="77777777" w:rsidR="00E62065" w:rsidRPr="0005076D" w:rsidRDefault="00E62065" w:rsidP="0005076D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№9</w:t>
      </w:r>
    </w:p>
    <w:p w14:paraId="7B6B8B6B" w14:textId="3F93853D" w:rsidR="00E62065" w:rsidRPr="0005076D" w:rsidRDefault="00E62065" w:rsidP="0005076D">
      <w:pPr>
        <w:tabs>
          <w:tab w:val="left" w:pos="3255"/>
        </w:tabs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D0823A" w14:textId="77777777" w:rsidR="00E62065" w:rsidRPr="0005076D" w:rsidRDefault="00E62065" w:rsidP="0005076D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Проектирование интерфейсов пользователя. Включение в интерфейс элементов анимации.</w:t>
      </w:r>
    </w:p>
    <w:p w14:paraId="4520DCBD" w14:textId="77777777" w:rsidR="00E62065" w:rsidRPr="0005076D" w:rsidRDefault="00E62065" w:rsidP="0005076D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8C10732" w14:textId="77777777" w:rsidR="00E62065" w:rsidRPr="0005076D" w:rsidRDefault="00E62065" w:rsidP="0005076D">
      <w:pPr>
        <w:spacing w:after="0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03DB60C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7DBCA2" w14:textId="77777777" w:rsidR="00E62065" w:rsidRPr="0005076D" w:rsidRDefault="00E62065" w:rsidP="0005076D">
      <w:pPr>
        <w:spacing w:after="0"/>
        <w:ind w:left="4500"/>
        <w:jc w:val="right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r w:rsidRPr="0005076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D7441D" w14:textId="418C24E4" w:rsidR="00E62065" w:rsidRPr="0005076D" w:rsidRDefault="00E62065" w:rsidP="00785DB9">
      <w:pPr>
        <w:spacing w:after="0"/>
        <w:ind w:left="450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5D0911" w14:textId="77777777" w:rsidR="00E62065" w:rsidRPr="0005076D" w:rsidRDefault="00E62065" w:rsidP="00050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31A6AA" w14:textId="77777777" w:rsidR="00E62065" w:rsidRPr="0005076D" w:rsidRDefault="00E62065" w:rsidP="000507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4D3D19F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1DC95A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C286FD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C19D83" w14:textId="77777777" w:rsidR="00E62065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EDC302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5F1BD6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BC12D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EAC6C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9733E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A6DA5B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139DD1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A1CB6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4C5E64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CDE7F0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7B236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8C9B28" w14:textId="77777777" w:rsid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1552E" w14:textId="77777777" w:rsidR="0005076D" w:rsidRPr="0005076D" w:rsidRDefault="0005076D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C458F9" w14:textId="77777777" w:rsidR="00E62065" w:rsidRPr="0005076D" w:rsidRDefault="00E62065" w:rsidP="000507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076D">
        <w:rPr>
          <w:rFonts w:ascii="Times New Roman" w:hAnsi="Times New Roman" w:cs="Times New Roman"/>
          <w:sz w:val="28"/>
          <w:szCs w:val="28"/>
        </w:rPr>
        <w:t>Минск 2015</w:t>
      </w:r>
      <w:r w:rsidRPr="0005076D">
        <w:rPr>
          <w:rFonts w:ascii="Times New Roman" w:hAnsi="Times New Roman" w:cs="Times New Roman"/>
          <w:sz w:val="28"/>
          <w:szCs w:val="28"/>
        </w:rPr>
        <w:br w:type="page"/>
      </w:r>
    </w:p>
    <w:p w14:paraId="503E0C25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7764BC7B" w14:textId="37907F66" w:rsidR="00E62065" w:rsidRPr="0005076D" w:rsidRDefault="00E62065" w:rsidP="00F65E6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t>Спроектировать уникальный интерфейс пользователя, приобрести н</w:t>
      </w:r>
      <w:r w:rsidR="00F827D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5076D">
        <w:rPr>
          <w:rFonts w:ascii="Times New Roman" w:hAnsi="Times New Roman" w:cs="Times New Roman"/>
          <w:sz w:val="28"/>
          <w:szCs w:val="28"/>
          <w:lang w:val="ru-RU"/>
        </w:rPr>
        <w:t>выки формирования дизайна будущего продукта. Применить на практике приемы формирования дружеского интерфе</w:t>
      </w:r>
      <w:r w:rsidR="00F827D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05076D">
        <w:rPr>
          <w:rFonts w:ascii="Times New Roman" w:hAnsi="Times New Roman" w:cs="Times New Roman"/>
          <w:sz w:val="28"/>
          <w:szCs w:val="28"/>
          <w:lang w:val="ru-RU"/>
        </w:rPr>
        <w:t>са пользователя.</w:t>
      </w:r>
    </w:p>
    <w:p w14:paraId="6E9FC11A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9D6C13" w14:textId="0B47EEBF" w:rsidR="0005076D" w:rsidRPr="0005076D" w:rsidRDefault="00E62065" w:rsidP="0005076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76A9004E" w14:textId="77777777" w:rsidR="00785DB9" w:rsidRPr="00DD5E90" w:rsidRDefault="00785DB9" w:rsidP="00785DB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— свободный набор инструментов для создания сайтов и веб-приложений. Включает в себя HTML и CSS шаблоны оформления для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типографики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, веб-форм, кнопок, меток, блоков навигации и прочих компонентов веб-интерфейсов,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расширения.</w:t>
      </w:r>
    </w:p>
    <w:p w14:paraId="4C7DB0D6" w14:textId="77777777" w:rsidR="00785DB9" w:rsidRPr="00DD5E90" w:rsidRDefault="00785DB9" w:rsidP="00785DB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самые современные наработки в области CSS и HTML, поэтому необходимо быть внимательным при поддержке старых браузеров.</w:t>
      </w:r>
    </w:p>
    <w:p w14:paraId="0CF5EF5E" w14:textId="77777777" w:rsidR="00785DB9" w:rsidRPr="00DD5E90" w:rsidRDefault="00785DB9" w:rsidP="00785D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>Основные преим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ущества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3[2]:</w:t>
      </w:r>
    </w:p>
    <w:p w14:paraId="51EC92A8" w14:textId="77777777" w:rsidR="00785DB9" w:rsidRPr="00DD5E90" w:rsidRDefault="00785DB9" w:rsidP="00785D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Экономия времени —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сэкономить время и усилия, используя шаблоны дизайна и классы, и сконцентрироваться на других разработках;</w:t>
      </w:r>
    </w:p>
    <w:p w14:paraId="7BC328FE" w14:textId="77777777" w:rsidR="00785DB9" w:rsidRPr="00DD5E90" w:rsidRDefault="00785DB9" w:rsidP="00785D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Высокая скорость — динамичные макеты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масштабируются на разные устройства и разрешения экрана без каких-либо изменений в разметке;</w:t>
      </w:r>
    </w:p>
    <w:p w14:paraId="0908A30B" w14:textId="77777777" w:rsidR="00785DB9" w:rsidRPr="00DD5E90" w:rsidRDefault="00785DB9" w:rsidP="00785D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Гармоничный дизайн — все компоненты платформы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 единый стиль и шаблоны с помощью центральной библиотеки. Дизайн и макеты веб-страниц согласуются друг с другом;</w:t>
      </w:r>
    </w:p>
    <w:p w14:paraId="2B639FC2" w14:textId="77777777" w:rsidR="00785DB9" w:rsidRPr="00DD5E90" w:rsidRDefault="00785DB9" w:rsidP="00785D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Простота в использовании — платформа проста в использовании, пользователь с базовыми знаниями HTML и CSS может начать разработку с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F4A940" w14:textId="77777777" w:rsidR="00785DB9" w:rsidRPr="00DD5E90" w:rsidRDefault="00785DB9" w:rsidP="00785D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Совместимость с браузерами —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совместим с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Mozilla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Firefox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Google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Chrome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Safari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Explorer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Opera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0DB292" w14:textId="77777777" w:rsidR="00785DB9" w:rsidRPr="00DD5E90" w:rsidRDefault="00785DB9" w:rsidP="00785D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Открытое программное обеспечение — особенность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, которая предполагает удобство использования, посредством открытости исходных кодов и бесплатной загрузки.</w:t>
      </w:r>
    </w:p>
    <w:p w14:paraId="58887F54" w14:textId="77777777" w:rsidR="00785DB9" w:rsidRPr="00DD5E90" w:rsidRDefault="00785DB9" w:rsidP="00785D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инструменты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898FC3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Сетки — заранее заданные размеры колонок, которые можно сразу же использовать, например ширина колонки 140px относится к </w:t>
      </w:r>
      <w:proofErr w:type="gramStart"/>
      <w:r w:rsidRPr="00DD5E90">
        <w:rPr>
          <w:rFonts w:ascii="Times New Roman" w:hAnsi="Times New Roman" w:cs="Times New Roman"/>
          <w:sz w:val="28"/>
          <w:szCs w:val="28"/>
          <w:lang w:val="ru-RU"/>
        </w:rPr>
        <w:t>классу .span</w:t>
      </w:r>
      <w:proofErr w:type="gram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2 (.col-md-2 в третьей версии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), который можно использовать в CSS описании документа.</w:t>
      </w:r>
    </w:p>
    <w:p w14:paraId="435CE1F0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>Шаблоны — Фиксированный или резиновый шаблон документа.</w:t>
      </w:r>
    </w:p>
    <w:p w14:paraId="5D549392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lastRenderedPageBreak/>
        <w:t>Типографика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— Описания шрифтов, определение некоторых классов для шрифтов, таких как код, цитаты и т. п.</w:t>
      </w:r>
    </w:p>
    <w:p w14:paraId="10AE2AA6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>Медиа — Представляет некоторое управление изображениями и Видео.</w:t>
      </w:r>
    </w:p>
    <w:p w14:paraId="04A6D748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>Таблицы — Средства оформления таблиц, вплоть до добавления функциональности сортировки.</w:t>
      </w:r>
    </w:p>
    <w:p w14:paraId="0F9DA8BF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Формы — Классы для оформления форм и </w:t>
      </w:r>
      <w:proofErr w:type="gramStart"/>
      <w:r w:rsidRPr="00DD5E90">
        <w:rPr>
          <w:rFonts w:ascii="Times New Roman" w:hAnsi="Times New Roman" w:cs="Times New Roman"/>
          <w:sz w:val="28"/>
          <w:szCs w:val="28"/>
          <w:lang w:val="ru-RU"/>
        </w:rPr>
        <w:t>некоторых событий</w:t>
      </w:r>
      <w:proofErr w:type="gram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происходящих с ними.</w:t>
      </w:r>
    </w:p>
    <w:p w14:paraId="2E5F54B8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Навигация — Классы оформления для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Табов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Вкладок,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Страничности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, Меню и </w:t>
      </w: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Тулбара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41EC90" w14:textId="77777777" w:rsidR="00785DB9" w:rsidRPr="00DD5E90" w:rsidRDefault="00785DB9" w:rsidP="00785DB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5E90">
        <w:rPr>
          <w:rFonts w:ascii="Times New Roman" w:hAnsi="Times New Roman" w:cs="Times New Roman"/>
          <w:sz w:val="28"/>
          <w:szCs w:val="28"/>
          <w:lang w:val="ru-RU"/>
        </w:rPr>
        <w:t>Алерты</w:t>
      </w:r>
      <w:proofErr w:type="spellEnd"/>
      <w:r w:rsidRPr="00DD5E90">
        <w:rPr>
          <w:rFonts w:ascii="Times New Roman" w:hAnsi="Times New Roman" w:cs="Times New Roman"/>
          <w:sz w:val="28"/>
          <w:szCs w:val="28"/>
          <w:lang w:val="ru-RU"/>
        </w:rPr>
        <w:t xml:space="preserve"> — Оформление диалоговых окон, Подсказок и Всплывающих окон.</w:t>
      </w:r>
    </w:p>
    <w:p w14:paraId="7A2703F5" w14:textId="77777777" w:rsidR="00E62065" w:rsidRPr="00785DB9" w:rsidRDefault="00E62065" w:rsidP="0005076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CFB987" w14:textId="3C576C04" w:rsidR="00E62065" w:rsidRPr="00785DB9" w:rsidRDefault="00E62065" w:rsidP="00785DB9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Анимация </w:t>
      </w:r>
      <w:proofErr w:type="spellStart"/>
      <w:r w:rsidRPr="0005076D">
        <w:rPr>
          <w:rFonts w:ascii="Times New Roman" w:hAnsi="Times New Roman" w:cs="Times New Roman"/>
          <w:sz w:val="28"/>
          <w:szCs w:val="28"/>
          <w:lang w:val="ru-RU"/>
        </w:rPr>
        <w:t>интерфеса</w:t>
      </w:r>
      <w:proofErr w:type="spellEnd"/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происходит с помощью средств </w:t>
      </w:r>
      <w:r w:rsidR="00785DB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85DB9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785DB9" w:rsidRPr="00785D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6B82FB" w14:textId="00D7B118" w:rsidR="00785DB9" w:rsidRDefault="00785D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6961B34" w14:textId="77777777" w:rsidR="00E62065" w:rsidRPr="00785DB9" w:rsidRDefault="00E62065" w:rsidP="0005076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5D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Результаты работы программы</w:t>
      </w:r>
    </w:p>
    <w:p w14:paraId="379E6EEF" w14:textId="47D20C8C" w:rsidR="00E62065" w:rsidRDefault="00E62065" w:rsidP="0005076D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60382130" w14:textId="56AC34FB" w:rsidR="00785DB9" w:rsidRDefault="00785DB9" w:rsidP="00785D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79758D" wp14:editId="44CCC852">
            <wp:extent cx="5760720" cy="31203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C596" w14:textId="77777777" w:rsidR="00785DB9" w:rsidRPr="00785DB9" w:rsidRDefault="00785DB9" w:rsidP="00785D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12A6E2" w14:textId="663F54C5" w:rsidR="00E62065" w:rsidRPr="0005076D" w:rsidRDefault="00E62065" w:rsidP="00785D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EF1ED9" w:rsidRPr="0005076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5DB9">
        <w:rPr>
          <w:rFonts w:ascii="Times New Roman" w:hAnsi="Times New Roman" w:cs="Times New Roman"/>
          <w:sz w:val="28"/>
          <w:szCs w:val="28"/>
          <w:lang w:val="ru-RU"/>
        </w:rPr>
        <w:t>Анимация модального окна</w:t>
      </w:r>
    </w:p>
    <w:p w14:paraId="6A9900B1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5E917" w14:textId="77777777" w:rsidR="00785DB9" w:rsidRDefault="00785D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ADB5C0" w14:textId="7F2DBDC3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632260F6" w14:textId="77777777" w:rsidR="00E62065" w:rsidRPr="0005076D" w:rsidRDefault="00EF1ED9" w:rsidP="00785DB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OLE_LINK21"/>
      <w:bookmarkStart w:id="2" w:name="OLE_LINK22"/>
      <w:bookmarkStart w:id="3" w:name="OLE_LINK23"/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После выполнения лабораторной работы мы улучшили свои навыки в проектировании пользовательского интерфейса, который обладает высокой отзывчивастью. Изучили приемы создания анимации в </w:t>
      </w:r>
      <w:r w:rsidRPr="0005076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5076D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приложении, благодаря которой наш интерфейс стал более интерактивным и привлекательным.</w:t>
      </w:r>
    </w:p>
    <w:bookmarkEnd w:id="1"/>
    <w:bookmarkEnd w:id="2"/>
    <w:bookmarkEnd w:id="3"/>
    <w:p w14:paraId="38EEB1E2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2AEFE3" w14:textId="77777777" w:rsidR="00E62065" w:rsidRPr="0005076D" w:rsidRDefault="00E62065" w:rsidP="0005076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76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241A790" w14:textId="77777777" w:rsidR="00E62065" w:rsidRPr="0005076D" w:rsidRDefault="00EF1ED9" w:rsidP="0005076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5076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Исходный</w:t>
      </w:r>
      <w:proofErr w:type="spellEnd"/>
      <w:r w:rsidRPr="000507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5076D">
        <w:rPr>
          <w:rFonts w:ascii="Times New Roman" w:hAnsi="Times New Roman" w:cs="Times New Roman"/>
          <w:b/>
          <w:sz w:val="28"/>
          <w:szCs w:val="28"/>
          <w:lang w:val="en-US"/>
        </w:rPr>
        <w:t>код</w:t>
      </w:r>
      <w:proofErr w:type="spellEnd"/>
    </w:p>
    <w:p w14:paraId="11E5F07F" w14:textId="52267B23" w:rsidR="00B75CC3" w:rsidRPr="0005076D" w:rsidRDefault="00B75CC3" w:rsidP="0005076D">
      <w:pPr>
        <w:pStyle w:val="HTML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75CC3" w:rsidRPr="00050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66C6"/>
    <w:multiLevelType w:val="hybridMultilevel"/>
    <w:tmpl w:val="111C9DC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75A8F"/>
    <w:multiLevelType w:val="hybridMultilevel"/>
    <w:tmpl w:val="D1C04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4589"/>
    <w:multiLevelType w:val="hybridMultilevel"/>
    <w:tmpl w:val="A3E2C6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B4974"/>
    <w:multiLevelType w:val="hybridMultilevel"/>
    <w:tmpl w:val="34F85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65"/>
    <w:rsid w:val="0005076D"/>
    <w:rsid w:val="002D1100"/>
    <w:rsid w:val="00785DB9"/>
    <w:rsid w:val="00B75CC3"/>
    <w:rsid w:val="00C076AE"/>
    <w:rsid w:val="00E62065"/>
    <w:rsid w:val="00EF1ED9"/>
    <w:rsid w:val="00F65E6C"/>
    <w:rsid w:val="00F8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9D43"/>
  <w15:docId w15:val="{0890CF6C-5744-4F29-BFC4-AF0BE236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0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62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E62065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3">
    <w:name w:val="List Paragraph"/>
    <w:basedOn w:val="a"/>
    <w:uiPriority w:val="34"/>
    <w:qFormat/>
    <w:rsid w:val="00E62065"/>
    <w:pPr>
      <w:ind w:left="720"/>
      <w:contextualSpacing/>
    </w:pPr>
  </w:style>
  <w:style w:type="character" w:customStyle="1" w:styleId="br0">
    <w:name w:val="br0"/>
    <w:basedOn w:val="a0"/>
    <w:rsid w:val="00EF1ED9"/>
  </w:style>
  <w:style w:type="character" w:customStyle="1" w:styleId="st0">
    <w:name w:val="st0"/>
    <w:basedOn w:val="a0"/>
    <w:rsid w:val="00EF1ED9"/>
  </w:style>
  <w:style w:type="character" w:customStyle="1" w:styleId="me1">
    <w:name w:val="me1"/>
    <w:basedOn w:val="a0"/>
    <w:rsid w:val="00EF1ED9"/>
  </w:style>
  <w:style w:type="character" w:customStyle="1" w:styleId="sy0">
    <w:name w:val="sy0"/>
    <w:basedOn w:val="a0"/>
    <w:rsid w:val="00EF1ED9"/>
  </w:style>
  <w:style w:type="character" w:customStyle="1" w:styleId="nu0">
    <w:name w:val="nu0"/>
    <w:basedOn w:val="a0"/>
    <w:rsid w:val="00EF1ED9"/>
  </w:style>
  <w:style w:type="character" w:customStyle="1" w:styleId="kw2">
    <w:name w:val="kw2"/>
    <w:basedOn w:val="a0"/>
    <w:rsid w:val="00EF1ED9"/>
  </w:style>
  <w:style w:type="paragraph" w:styleId="a4">
    <w:name w:val="Balloon Text"/>
    <w:basedOn w:val="a"/>
    <w:link w:val="a5"/>
    <w:uiPriority w:val="99"/>
    <w:semiHidden/>
    <w:unhideWhenUsed/>
    <w:rsid w:val="00050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0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535">
          <w:marLeft w:val="375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050">
              <w:marLeft w:val="12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13">
              <w:marLeft w:val="12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Kudin</dc:creator>
  <cp:keywords/>
  <dc:description/>
  <cp:lastModifiedBy>Antonio Selenzo</cp:lastModifiedBy>
  <cp:revision>6</cp:revision>
  <dcterms:created xsi:type="dcterms:W3CDTF">2015-10-07T19:11:00Z</dcterms:created>
  <dcterms:modified xsi:type="dcterms:W3CDTF">2015-10-21T10:12:00Z</dcterms:modified>
</cp:coreProperties>
</file>