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БЕЛОРУССКИЙ ГОСУДАРСТВЕННЫЙ УНИВЕРСИТЕТ ИНФОРМАТИКИ И РАДИОЭЛЕКТРОНИКИ </w:t>
      </w:r>
    </w:p>
    <w:p w:rsidR="00A60EE8" w:rsidRPr="00174075" w:rsidRDefault="00A60EE8" w:rsidP="00A60EE8">
      <w:pPr>
        <w:ind w:firstLine="708"/>
        <w:jc w:val="center"/>
        <w:rPr>
          <w:rFonts w:ascii="Times New Roman" w:hAnsi="Times New Roman"/>
          <w:sz w:val="28"/>
          <w:szCs w:val="28"/>
        </w:rPr>
      </w:pPr>
      <w:r w:rsidRPr="00174075">
        <w:rPr>
          <w:rFonts w:ascii="Times New Roman" w:hAnsi="Times New Roman"/>
          <w:sz w:val="28"/>
          <w:szCs w:val="28"/>
        </w:rPr>
        <w:t xml:space="preserve">ИИТ БГУИР </w:t>
      </w:r>
    </w:p>
    <w:p w:rsidR="00A60EE8" w:rsidRPr="00174075" w:rsidRDefault="00A60EE8" w:rsidP="00A60EE8">
      <w:pPr>
        <w:ind w:firstLine="708"/>
        <w:jc w:val="center"/>
        <w:rPr>
          <w:rFonts w:ascii="Times New Roman" w:hAnsi="Times New Roman"/>
          <w:sz w:val="32"/>
          <w:szCs w:val="32"/>
        </w:rPr>
      </w:pPr>
    </w:p>
    <w:p w:rsidR="00A60EE8" w:rsidRDefault="00A60EE8" w:rsidP="001820F0">
      <w:pPr>
        <w:ind w:firstLine="708"/>
        <w:jc w:val="center"/>
        <w:rPr>
          <w:rFonts w:ascii="Times New Roman" w:hAnsi="Times New Roman"/>
          <w:sz w:val="28"/>
          <w:szCs w:val="28"/>
        </w:rPr>
      </w:pPr>
      <w:r w:rsidRPr="00174075">
        <w:rPr>
          <w:rFonts w:ascii="Times New Roman" w:hAnsi="Times New Roman"/>
          <w:sz w:val="28"/>
          <w:szCs w:val="28"/>
        </w:rPr>
        <w:t>Программное обеспечение информационных технологий</w:t>
      </w:r>
      <w:r w:rsidR="00DE4C07">
        <w:rPr>
          <w:rFonts w:ascii="Times New Roman" w:hAnsi="Times New Roman"/>
          <w:sz w:val="28"/>
          <w:szCs w:val="28"/>
        </w:rPr>
        <w:t>.</w:t>
      </w:r>
    </w:p>
    <w:p w:rsidR="001820F0" w:rsidRPr="00174075" w:rsidRDefault="00DE4C07" w:rsidP="001820F0">
      <w:pPr>
        <w:ind w:firstLine="708"/>
        <w:jc w:val="center"/>
        <w:rPr>
          <w:rFonts w:ascii="Times New Roman" w:hAnsi="Times New Roman"/>
          <w:sz w:val="28"/>
          <w:szCs w:val="28"/>
        </w:rPr>
      </w:pPr>
      <w:r>
        <w:rPr>
          <w:rFonts w:ascii="Times New Roman" w:hAnsi="Times New Roman"/>
          <w:sz w:val="28"/>
          <w:szCs w:val="28"/>
        </w:rPr>
        <w:t>Дисциплина: «</w:t>
      </w:r>
      <w:r w:rsidR="00052ACA">
        <w:rPr>
          <w:rFonts w:ascii="Times New Roman" w:hAnsi="Times New Roman"/>
          <w:sz w:val="28"/>
          <w:szCs w:val="28"/>
        </w:rPr>
        <w:t>Тестирование веб-ориентированных приложений</w:t>
      </w:r>
      <w:r>
        <w:rPr>
          <w:rFonts w:ascii="Times New Roman" w:hAnsi="Times New Roman"/>
          <w:sz w:val="28"/>
          <w:szCs w:val="28"/>
        </w:rPr>
        <w:t>»</w:t>
      </w:r>
    </w:p>
    <w:p w:rsidR="001820F0" w:rsidRPr="00174075" w:rsidRDefault="001820F0" w:rsidP="001820F0">
      <w:pPr>
        <w:ind w:firstLine="708"/>
        <w:jc w:val="center"/>
        <w:rPr>
          <w:rFonts w:ascii="Times New Roman" w:hAnsi="Times New Roman"/>
          <w:sz w:val="28"/>
          <w:szCs w:val="28"/>
        </w:rPr>
      </w:pPr>
    </w:p>
    <w:p w:rsidR="00A60EE8" w:rsidRPr="00174075" w:rsidRDefault="00A60EE8" w:rsidP="00A60EE8">
      <w:pPr>
        <w:ind w:firstLine="708"/>
        <w:jc w:val="center"/>
        <w:rPr>
          <w:rFonts w:ascii="Times New Roman" w:hAnsi="Times New Roman"/>
          <w:sz w:val="32"/>
          <w:szCs w:val="32"/>
        </w:rPr>
      </w:pPr>
    </w:p>
    <w:p w:rsidR="00A60EE8" w:rsidRPr="00174075" w:rsidRDefault="00A60EE8" w:rsidP="001820F0">
      <w:pPr>
        <w:jc w:val="center"/>
        <w:rPr>
          <w:rFonts w:ascii="Times New Roman" w:hAnsi="Times New Roman"/>
          <w:sz w:val="28"/>
          <w:szCs w:val="28"/>
        </w:rPr>
      </w:pPr>
      <w:r w:rsidRPr="00174075">
        <w:rPr>
          <w:rFonts w:ascii="Times New Roman" w:hAnsi="Times New Roman"/>
          <w:sz w:val="28"/>
          <w:szCs w:val="28"/>
        </w:rPr>
        <w:t>Отчет</w:t>
      </w:r>
    </w:p>
    <w:p w:rsidR="00A60EE8" w:rsidRPr="00666282" w:rsidRDefault="00A60EE8" w:rsidP="00A60EE8">
      <w:pPr>
        <w:jc w:val="center"/>
        <w:rPr>
          <w:rFonts w:ascii="Times New Roman" w:hAnsi="Times New Roman"/>
          <w:sz w:val="28"/>
          <w:szCs w:val="28"/>
        </w:rPr>
      </w:pPr>
      <w:r w:rsidRPr="00174075">
        <w:rPr>
          <w:rFonts w:ascii="Times New Roman" w:hAnsi="Times New Roman"/>
          <w:sz w:val="28"/>
          <w:szCs w:val="28"/>
        </w:rPr>
        <w:t>По лабораторной работе №</w:t>
      </w:r>
      <w:r w:rsidR="0054365F">
        <w:rPr>
          <w:rFonts w:ascii="Times New Roman" w:hAnsi="Times New Roman"/>
          <w:sz w:val="28"/>
          <w:szCs w:val="28"/>
        </w:rPr>
        <w:t>4</w:t>
      </w:r>
    </w:p>
    <w:p w:rsidR="00A60EE8" w:rsidRPr="00174075" w:rsidRDefault="00A60EE8" w:rsidP="00DE4C07">
      <w:pPr>
        <w:jc w:val="center"/>
        <w:rPr>
          <w:rFonts w:ascii="Times New Roman" w:hAnsi="Times New Roman"/>
          <w:sz w:val="32"/>
          <w:szCs w:val="32"/>
        </w:rPr>
      </w:pPr>
      <w:r w:rsidRPr="00174075">
        <w:rPr>
          <w:rFonts w:ascii="Times New Roman" w:hAnsi="Times New Roman"/>
          <w:sz w:val="24"/>
          <w:szCs w:val="24"/>
        </w:rPr>
        <w:t>«</w:t>
      </w:r>
      <w:r w:rsidR="0054365F">
        <w:rPr>
          <w:rFonts w:ascii="Times New Roman" w:hAnsi="Times New Roman"/>
          <w:sz w:val="24"/>
          <w:szCs w:val="24"/>
        </w:rPr>
        <w:t>АНАЛИЗ УЯЗВИМОСТЕЙ СИСТЕМЫ</w:t>
      </w:r>
      <w:r w:rsidRPr="00174075">
        <w:rPr>
          <w:rFonts w:ascii="Times New Roman" w:hAnsi="Times New Roman"/>
          <w:sz w:val="24"/>
          <w:szCs w:val="24"/>
        </w:rPr>
        <w:t>»</w:t>
      </w: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rPr>
      </w:pPr>
    </w:p>
    <w:p w:rsidR="00A60EE8" w:rsidRPr="00174075" w:rsidRDefault="00A60EE8" w:rsidP="00A60EE8">
      <w:pPr>
        <w:ind w:firstLine="708"/>
        <w:jc w:val="center"/>
        <w:rPr>
          <w:rFonts w:ascii="Times New Roman" w:hAnsi="Times New Roman"/>
          <w:b/>
          <w:sz w:val="24"/>
          <w:szCs w:val="24"/>
        </w:rPr>
      </w:pPr>
    </w:p>
    <w:p w:rsidR="00A60EE8" w:rsidRPr="00174075" w:rsidRDefault="006713B8" w:rsidP="00A60EE8">
      <w:pPr>
        <w:rPr>
          <w:rFonts w:ascii="Times New Roman" w:hAnsi="Times New Roman"/>
          <w:sz w:val="24"/>
          <w:szCs w:val="24"/>
        </w:rPr>
      </w:pPr>
      <w:r>
        <w:rPr>
          <w:rFonts w:ascii="Times New Roman" w:hAnsi="Times New Roman"/>
          <w:sz w:val="24"/>
          <w:szCs w:val="24"/>
        </w:rPr>
        <w:t>Выполнил студент группы 4</w:t>
      </w:r>
      <w:r w:rsidR="00A60EE8" w:rsidRPr="00174075">
        <w:rPr>
          <w:rFonts w:ascii="Times New Roman" w:hAnsi="Times New Roman"/>
          <w:sz w:val="24"/>
          <w:szCs w:val="24"/>
        </w:rPr>
        <w:t>81064</w:t>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1820F0" w:rsidRPr="00174075">
        <w:rPr>
          <w:rFonts w:ascii="Times New Roman" w:hAnsi="Times New Roman"/>
          <w:sz w:val="24"/>
          <w:szCs w:val="24"/>
        </w:rPr>
        <w:tab/>
      </w:r>
      <w:r w:rsidR="00032260">
        <w:rPr>
          <w:rFonts w:ascii="Times New Roman" w:hAnsi="Times New Roman"/>
          <w:sz w:val="24"/>
          <w:szCs w:val="24"/>
        </w:rPr>
        <w:t>Сорока А.А</w:t>
      </w:r>
      <w:r w:rsidR="006159D1">
        <w:rPr>
          <w:rFonts w:ascii="Times New Roman" w:hAnsi="Times New Roman"/>
          <w:sz w:val="24"/>
          <w:szCs w:val="24"/>
        </w:rPr>
        <w:t>.</w:t>
      </w:r>
    </w:p>
    <w:p w:rsidR="00A60EE8" w:rsidRPr="00174075" w:rsidRDefault="00A60EE8" w:rsidP="00A60EE8">
      <w:pPr>
        <w:rPr>
          <w:rFonts w:ascii="Times New Roman" w:hAnsi="Times New Roman"/>
          <w:sz w:val="24"/>
          <w:szCs w:val="24"/>
        </w:rPr>
      </w:pPr>
    </w:p>
    <w:p w:rsidR="00A60EE8" w:rsidRPr="00174075" w:rsidRDefault="00A60EE8" w:rsidP="00A60EE8">
      <w:pPr>
        <w:rPr>
          <w:rFonts w:ascii="Times New Roman" w:hAnsi="Times New Roman"/>
          <w:sz w:val="24"/>
          <w:szCs w:val="24"/>
        </w:rPr>
      </w:pPr>
      <w:r w:rsidRPr="00174075">
        <w:rPr>
          <w:rFonts w:ascii="Times New Roman" w:hAnsi="Times New Roman"/>
          <w:sz w:val="24"/>
          <w:szCs w:val="24"/>
        </w:rPr>
        <w:t>Проверил преподаватель:</w:t>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Pr="00174075">
        <w:rPr>
          <w:rFonts w:ascii="Times New Roman" w:hAnsi="Times New Roman"/>
          <w:sz w:val="24"/>
          <w:szCs w:val="24"/>
        </w:rPr>
        <w:tab/>
      </w:r>
      <w:r w:rsidR="001820F0" w:rsidRPr="00174075">
        <w:rPr>
          <w:rFonts w:ascii="Times New Roman" w:hAnsi="Times New Roman"/>
          <w:sz w:val="24"/>
          <w:szCs w:val="24"/>
        </w:rPr>
        <w:tab/>
      </w:r>
      <w:proofErr w:type="spellStart"/>
      <w:r w:rsidR="00120286">
        <w:rPr>
          <w:rFonts w:ascii="Times New Roman" w:hAnsi="Times New Roman"/>
          <w:sz w:val="24"/>
          <w:szCs w:val="24"/>
        </w:rPr>
        <w:t>Калитеня</w:t>
      </w:r>
      <w:proofErr w:type="spellEnd"/>
      <w:r w:rsidR="00120286">
        <w:rPr>
          <w:rFonts w:ascii="Times New Roman" w:hAnsi="Times New Roman"/>
          <w:sz w:val="24"/>
          <w:szCs w:val="24"/>
        </w:rPr>
        <w:t xml:space="preserve"> И. Л</w:t>
      </w:r>
      <w:r w:rsidR="00D63922" w:rsidRPr="00D63922">
        <w:rPr>
          <w:rFonts w:ascii="Times New Roman" w:hAnsi="Times New Roman"/>
          <w:sz w:val="24"/>
          <w:szCs w:val="24"/>
        </w:rPr>
        <w:t>.</w:t>
      </w:r>
    </w:p>
    <w:p w:rsidR="00A60EE8" w:rsidRPr="00174075" w:rsidRDefault="00A60EE8" w:rsidP="00A60EE8">
      <w:pP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A60EE8" w:rsidRPr="00174075" w:rsidRDefault="00A60EE8"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1820F0" w:rsidRPr="00174075" w:rsidRDefault="001820F0" w:rsidP="00A60EE8">
      <w:pPr>
        <w:jc w:val="center"/>
        <w:rPr>
          <w:rFonts w:ascii="Times New Roman" w:hAnsi="Times New Roman"/>
          <w:b/>
        </w:rPr>
      </w:pPr>
    </w:p>
    <w:p w:rsidR="00A60EE8" w:rsidRPr="00174075" w:rsidRDefault="00DD1F0D" w:rsidP="00A60EE8">
      <w:pPr>
        <w:jc w:val="center"/>
        <w:rPr>
          <w:rFonts w:ascii="Times New Roman" w:hAnsi="Times New Roman"/>
          <w:sz w:val="24"/>
          <w:szCs w:val="24"/>
        </w:rPr>
      </w:pPr>
      <w:r>
        <w:rPr>
          <w:rFonts w:ascii="Times New Roman" w:hAnsi="Times New Roman"/>
          <w:sz w:val="24"/>
          <w:szCs w:val="24"/>
        </w:rPr>
        <w:t>Минск 2017</w:t>
      </w:r>
      <w:r w:rsidR="00A60EE8" w:rsidRPr="00174075">
        <w:rPr>
          <w:rFonts w:ascii="Times New Roman" w:hAnsi="Times New Roman"/>
          <w:sz w:val="24"/>
          <w:szCs w:val="24"/>
        </w:rPr>
        <w:t xml:space="preserve"> г</w:t>
      </w:r>
    </w:p>
    <w:p w:rsidR="00DE4C07" w:rsidRDefault="00DE4C07" w:rsidP="00230147">
      <w:p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4"/>
        </w:rPr>
        <w:lastRenderedPageBreak/>
        <w:t>Цель:</w:t>
      </w:r>
      <w:r w:rsidRPr="00DE4C07">
        <w:t xml:space="preserve"> </w:t>
      </w:r>
    </w:p>
    <w:p w:rsidR="0054365F" w:rsidRPr="00D96208" w:rsidRDefault="0054365F" w:rsidP="0054365F">
      <w:pPr>
        <w:pStyle w:val="a5"/>
        <w:numPr>
          <w:ilvl w:val="0"/>
          <w:numId w:val="3"/>
        </w:numPr>
        <w:shd w:val="clear" w:color="auto" w:fill="FFFFFF"/>
        <w:spacing w:after="0" w:line="245" w:lineRule="atLeast"/>
        <w:ind w:right="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Проанализировать возможные уязвимости системы.</w:t>
      </w:r>
    </w:p>
    <w:p w:rsidR="00230147" w:rsidRPr="00230147" w:rsidRDefault="00230147" w:rsidP="00230147">
      <w:pPr>
        <w:shd w:val="clear" w:color="auto" w:fill="FFFFFF"/>
        <w:spacing w:after="0" w:line="245" w:lineRule="atLeast"/>
        <w:ind w:right="14"/>
        <w:jc w:val="both"/>
        <w:rPr>
          <w:rFonts w:ascii="Times New Roman" w:eastAsia="Times New Roman" w:hAnsi="Times New Roman" w:cs="Times New Roman"/>
          <w:color w:val="000000"/>
          <w:sz w:val="28"/>
          <w:szCs w:val="28"/>
        </w:rPr>
      </w:pPr>
    </w:p>
    <w:p w:rsidR="000863CA" w:rsidRDefault="006159D1" w:rsidP="00230147">
      <w:pPr>
        <w:shd w:val="clear" w:color="auto" w:fill="FFFFFF"/>
        <w:spacing w:after="0" w:line="245" w:lineRule="atLeast"/>
        <w:ind w:right="14"/>
        <w:jc w:val="both"/>
      </w:pPr>
      <w:r w:rsidRPr="001A713F">
        <w:rPr>
          <w:rFonts w:ascii="Times New Roman" w:eastAsia="Times New Roman" w:hAnsi="Times New Roman" w:cs="Times New Roman"/>
          <w:b/>
          <w:bCs/>
          <w:color w:val="000000"/>
          <w:sz w:val="28"/>
          <w:szCs w:val="24"/>
        </w:rPr>
        <w:t>Задание:</w:t>
      </w:r>
      <w:r w:rsidR="000863CA" w:rsidRPr="000863CA">
        <w:t xml:space="preserve"> </w:t>
      </w:r>
    </w:p>
    <w:p w:rsidR="00230147" w:rsidRPr="0054365F" w:rsidRDefault="0054365F" w:rsidP="0054365F">
      <w:pPr>
        <w:pStyle w:val="a5"/>
        <w:numPr>
          <w:ilvl w:val="0"/>
          <w:numId w:val="5"/>
        </w:numPr>
        <w:shd w:val="clear" w:color="auto" w:fill="FFFFFF"/>
        <w:spacing w:after="0" w:line="245" w:lineRule="atLeast"/>
        <w:ind w:right="14"/>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Описать и проанализировать возможные уязвимости системы</w:t>
      </w:r>
      <w:r w:rsidR="00052ACA" w:rsidRPr="0054365F">
        <w:rPr>
          <w:rFonts w:ascii="Times New Roman" w:eastAsia="Times New Roman" w:hAnsi="Times New Roman" w:cs="Times New Roman"/>
          <w:color w:val="000000"/>
          <w:sz w:val="28"/>
          <w:szCs w:val="28"/>
        </w:rPr>
        <w:t>.</w:t>
      </w:r>
    </w:p>
    <w:p w:rsidR="00FF720B" w:rsidRDefault="00FF720B" w:rsidP="00FF720B">
      <w:pPr>
        <w:shd w:val="clear" w:color="auto" w:fill="FFFFFF"/>
        <w:spacing w:after="0" w:line="245" w:lineRule="atLeast"/>
        <w:ind w:right="14"/>
        <w:jc w:val="both"/>
        <w:rPr>
          <w:rFonts w:ascii="Times New Roman" w:eastAsia="Times New Roman" w:hAnsi="Times New Roman" w:cs="Times New Roman"/>
          <w:b/>
          <w:bCs/>
          <w:color w:val="000000"/>
          <w:sz w:val="28"/>
          <w:szCs w:val="24"/>
        </w:rPr>
      </w:pPr>
    </w:p>
    <w:p w:rsidR="00FF720B" w:rsidRDefault="00FF720B" w:rsidP="00FF720B">
      <w:pPr>
        <w:shd w:val="clear" w:color="auto" w:fill="FFFFFF"/>
        <w:spacing w:after="0" w:line="245" w:lineRule="atLeast"/>
        <w:ind w:right="14"/>
        <w:jc w:val="both"/>
      </w:pPr>
      <w:r>
        <w:rPr>
          <w:rFonts w:ascii="Times New Roman" w:eastAsia="Times New Roman" w:hAnsi="Times New Roman" w:cs="Times New Roman"/>
          <w:b/>
          <w:bCs/>
          <w:color w:val="000000"/>
          <w:sz w:val="28"/>
          <w:szCs w:val="24"/>
        </w:rPr>
        <w:t>Решение</w:t>
      </w:r>
      <w:bookmarkStart w:id="0" w:name="_GoBack"/>
      <w:bookmarkEnd w:id="0"/>
      <w:r w:rsidRPr="00FF720B">
        <w:rPr>
          <w:rFonts w:ascii="Times New Roman" w:eastAsia="Times New Roman" w:hAnsi="Times New Roman" w:cs="Times New Roman"/>
          <w:b/>
          <w:bCs/>
          <w:color w:val="000000"/>
          <w:sz w:val="28"/>
          <w:szCs w:val="24"/>
        </w:rPr>
        <w:t>:</w:t>
      </w:r>
      <w:r w:rsidRPr="000863CA">
        <w:t xml:space="preserve"> </w:t>
      </w:r>
    </w:p>
    <w:p w:rsidR="0054365F" w:rsidRDefault="0054365F" w:rsidP="00230147">
      <w:pPr>
        <w:shd w:val="clear" w:color="auto" w:fill="FFFFFF"/>
        <w:spacing w:after="0" w:line="245" w:lineRule="atLeast"/>
        <w:ind w:right="14"/>
        <w:jc w:val="both"/>
      </w:pP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На сегодняшний день согласно </w:t>
      </w:r>
      <w:proofErr w:type="gramStart"/>
      <w:r w:rsidRPr="0054365F">
        <w:rPr>
          <w:rFonts w:ascii="Times New Roman" w:eastAsia="Times New Roman" w:hAnsi="Times New Roman" w:cs="Times New Roman"/>
          <w:color w:val="000000"/>
          <w:sz w:val="28"/>
          <w:szCs w:val="28"/>
        </w:rPr>
        <w:t>исследованиям</w:t>
      </w:r>
      <w:proofErr w:type="gramEnd"/>
      <w:r w:rsidRPr="0054365F">
        <w:rPr>
          <w:rFonts w:ascii="Times New Roman" w:eastAsia="Times New Roman" w:hAnsi="Times New Roman" w:cs="Times New Roman"/>
          <w:color w:val="000000"/>
          <w:sz w:val="28"/>
          <w:szCs w:val="28"/>
        </w:rPr>
        <w:t xml:space="preserve"> OWASP наиболее эффективным способом обнаружения уязвимостей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является экспертный анализ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-приложения (</w:t>
      </w:r>
      <w:proofErr w:type="spellStart"/>
      <w:r w:rsidRPr="0054365F">
        <w:rPr>
          <w:rFonts w:ascii="Times New Roman" w:eastAsia="Times New Roman" w:hAnsi="Times New Roman" w:cs="Times New Roman"/>
          <w:color w:val="000000"/>
          <w:sz w:val="28"/>
          <w:szCs w:val="28"/>
        </w:rPr>
        <w:t>code</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review</w:t>
      </w:r>
      <w:proofErr w:type="spellEnd"/>
      <w:r w:rsidRPr="0054365F">
        <w:rPr>
          <w:rFonts w:ascii="Times New Roman" w:eastAsia="Times New Roman" w:hAnsi="Times New Roman" w:cs="Times New Roman"/>
          <w:color w:val="000000"/>
          <w:sz w:val="28"/>
          <w:szCs w:val="28"/>
        </w:rPr>
        <w:t xml:space="preserve">). Этот способ весьма трудоемок, требует высокой квалификации эксперта и не защищен от ошибок эксперта. Поэтому активно развиваются методы автоматического обнаружения уязвимостей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Методы автоматического обнаружения уязвимостей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можно разделить на две основные группы: </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1) методы, анализирующие работу развернутого на стенде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без обращения к исходным кодам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2) методы, анализирующие исходные коды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и конфигурационные настройки. Первая группа методов рассматривает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с точки зрения внешнего пользователя, то есть потенциального злоумышленника. В эту группу входят следующие методы: • Метод получения идентифицирующей информации 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-приложении и выявления его уязвимостей с помощью бюллетеней безопасности (</w:t>
      </w:r>
      <w:proofErr w:type="spellStart"/>
      <w:r w:rsidRPr="0054365F">
        <w:rPr>
          <w:rFonts w:ascii="Times New Roman" w:eastAsia="Times New Roman" w:hAnsi="Times New Roman" w:cs="Times New Roman"/>
          <w:color w:val="000000"/>
          <w:sz w:val="28"/>
          <w:szCs w:val="28"/>
        </w:rPr>
        <w:t>security</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advisory</w:t>
      </w:r>
      <w:proofErr w:type="spellEnd"/>
      <w:r w:rsidRPr="0054365F">
        <w:rPr>
          <w:rFonts w:ascii="Times New Roman" w:eastAsia="Times New Roman" w:hAnsi="Times New Roman" w:cs="Times New Roman"/>
          <w:color w:val="000000"/>
          <w:sz w:val="28"/>
          <w:szCs w:val="28"/>
        </w:rPr>
        <w:t xml:space="preserve">). • Метод тестирования на проникновение. </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Вторая группа состоит из следующих методов: • Метод статического анализа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 Метод динамического анализа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Для разработки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применяются разнообразные инструментальные средства и языки программирования. Наиболее популярными среди них являются PHP,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Python</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Ruby</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Java</w:t>
      </w:r>
      <w:proofErr w:type="spellEnd"/>
      <w:r w:rsidRPr="0054365F">
        <w:rPr>
          <w:rFonts w:ascii="Times New Roman" w:eastAsia="Times New Roman" w:hAnsi="Times New Roman" w:cs="Times New Roman"/>
          <w:color w:val="000000"/>
          <w:sz w:val="28"/>
          <w:szCs w:val="28"/>
        </w:rPr>
        <w:t>/JSP, .</w:t>
      </w:r>
      <w:proofErr w:type="spellStart"/>
      <w:r w:rsidRPr="0054365F">
        <w:rPr>
          <w:rFonts w:ascii="Times New Roman" w:eastAsia="Times New Roman" w:hAnsi="Times New Roman" w:cs="Times New Roman"/>
          <w:color w:val="000000"/>
          <w:sz w:val="28"/>
          <w:szCs w:val="28"/>
        </w:rPr>
        <w:t>Net</w:t>
      </w:r>
      <w:proofErr w:type="spellEnd"/>
      <w:r w:rsidRPr="0054365F">
        <w:rPr>
          <w:rFonts w:ascii="Times New Roman" w:eastAsia="Times New Roman" w:hAnsi="Times New Roman" w:cs="Times New Roman"/>
          <w:color w:val="000000"/>
          <w:sz w:val="28"/>
          <w:szCs w:val="28"/>
        </w:rPr>
        <w:t xml:space="preserve">/ASP. Возможности, предоставляемые этими средствами, существенно различаются, ограничивая применение тех или иных методов анализа. В данной работе рассмотрены методы автоматического обнаружения уязвимостей и описаны области применимости и ограничения каждого из методов. </w:t>
      </w:r>
    </w:p>
    <w:p w:rsidR="0054365F" w:rsidRPr="0054365F" w:rsidRDefault="0054365F" w:rsidP="0054365F">
      <w:pPr>
        <w:pStyle w:val="a5"/>
        <w:numPr>
          <w:ilvl w:val="1"/>
          <w:numId w:val="5"/>
        </w:numPr>
        <w:shd w:val="clear" w:color="auto" w:fill="FFFFFF"/>
        <w:spacing w:after="0" w:line="245" w:lineRule="atLeast"/>
        <w:ind w:left="0"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 получения идентифицирующей информации 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 получения идентифицирующей информации 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основан на посылке от имени обычного пользователя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-приложению набора HTTP-запросов, ответы на которые позволят сделать вывод о том, на каком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-сервере работает приложение, с помощью какой технологии оно разработано, какие версии программного обеспечения использует, какие стандартные компоненты   оно использует и т.д. Для определения типа и версии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-сервера используется техника </w:t>
      </w:r>
      <w:proofErr w:type="spellStart"/>
      <w:r w:rsidRPr="0054365F">
        <w:rPr>
          <w:rFonts w:ascii="Times New Roman" w:eastAsia="Times New Roman" w:hAnsi="Times New Roman" w:cs="Times New Roman"/>
          <w:color w:val="000000"/>
          <w:sz w:val="28"/>
          <w:szCs w:val="28"/>
        </w:rPr>
        <w:t>fingerprint</w:t>
      </w:r>
      <w:proofErr w:type="spellEnd"/>
      <w:r w:rsidRPr="0054365F">
        <w:rPr>
          <w:rFonts w:ascii="Times New Roman" w:eastAsia="Times New Roman" w:hAnsi="Times New Roman" w:cs="Times New Roman"/>
          <w:color w:val="000000"/>
          <w:sz w:val="28"/>
          <w:szCs w:val="28"/>
        </w:rPr>
        <w:t xml:space="preserve">, которая основана на том, что каждый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 по-своему обрабатывает HTTP-протокол, в результате </w:t>
      </w:r>
      <w:r w:rsidRPr="0054365F">
        <w:rPr>
          <w:rFonts w:ascii="Times New Roman" w:eastAsia="Times New Roman" w:hAnsi="Times New Roman" w:cs="Times New Roman"/>
          <w:color w:val="000000"/>
          <w:sz w:val="28"/>
          <w:szCs w:val="28"/>
        </w:rPr>
        <w:lastRenderedPageBreak/>
        <w:t xml:space="preserve">чего можно с высокой степенью вероятности определить тип и даже версию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-сервера путем посылки серверу набора корректных и некорректных запросов и анализа соответствующих ответов. Для определения остальных параметров используется анализ HTTP-ответов и HTML-страниц средствами поиска регулярных выражений. Шаблоны для поиска задаются экспертом. Например, использование </w:t>
      </w:r>
      <w:proofErr w:type="gramStart"/>
      <w:r w:rsidRPr="0054365F">
        <w:rPr>
          <w:rFonts w:ascii="Times New Roman" w:eastAsia="Times New Roman" w:hAnsi="Times New Roman" w:cs="Times New Roman"/>
          <w:color w:val="000000"/>
          <w:sz w:val="28"/>
          <w:szCs w:val="28"/>
        </w:rPr>
        <w:t>расширения .</w:t>
      </w:r>
      <w:proofErr w:type="spellStart"/>
      <w:r w:rsidRPr="0054365F">
        <w:rPr>
          <w:rFonts w:ascii="Times New Roman" w:eastAsia="Times New Roman" w:hAnsi="Times New Roman" w:cs="Times New Roman"/>
          <w:color w:val="000000"/>
          <w:sz w:val="28"/>
          <w:szCs w:val="28"/>
        </w:rPr>
        <w:t>jsp</w:t>
      </w:r>
      <w:proofErr w:type="spellEnd"/>
      <w:proofErr w:type="gramEnd"/>
      <w:r w:rsidRPr="0054365F">
        <w:rPr>
          <w:rFonts w:ascii="Times New Roman" w:eastAsia="Times New Roman" w:hAnsi="Times New Roman" w:cs="Times New Roman"/>
          <w:color w:val="000000"/>
          <w:sz w:val="28"/>
          <w:szCs w:val="28"/>
        </w:rPr>
        <w:t xml:space="preserve"> в URI может свидетельствовать о том, что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было разработано с использованием технологии JSP. Возможность получения идентифицирующей информации пользователем приложения является потенциальной уязвимостью ввиду следующих причин: в сети Интернет накоплены огромные объёмы данных по уязвимостям программных продуктов с указанием версий программ, методов реализации атак, бюллетени безопасности </w:t>
      </w:r>
      <w:proofErr w:type="spellStart"/>
      <w:r w:rsidRPr="0054365F">
        <w:rPr>
          <w:rFonts w:ascii="Times New Roman" w:eastAsia="Times New Roman" w:hAnsi="Times New Roman" w:cs="Times New Roman"/>
          <w:color w:val="000000"/>
          <w:sz w:val="28"/>
          <w:szCs w:val="28"/>
        </w:rPr>
        <w:t>Bugtraq</w:t>
      </w:r>
      <w:proofErr w:type="spellEnd"/>
      <w:r w:rsidRPr="0054365F">
        <w:rPr>
          <w:rFonts w:ascii="Times New Roman" w:eastAsia="Times New Roman" w:hAnsi="Times New Roman" w:cs="Times New Roman"/>
          <w:color w:val="000000"/>
          <w:sz w:val="28"/>
          <w:szCs w:val="28"/>
        </w:rPr>
        <w:t xml:space="preserve"> и </w:t>
      </w:r>
      <w:proofErr w:type="spellStart"/>
      <w:r w:rsidRPr="0054365F">
        <w:rPr>
          <w:rFonts w:ascii="Times New Roman" w:eastAsia="Times New Roman" w:hAnsi="Times New Roman" w:cs="Times New Roman"/>
          <w:color w:val="000000"/>
          <w:sz w:val="28"/>
          <w:szCs w:val="28"/>
        </w:rPr>
        <w:t>Security</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Focus</w:t>
      </w:r>
      <w:proofErr w:type="spellEnd"/>
      <w:r w:rsidRPr="0054365F">
        <w:rPr>
          <w:rFonts w:ascii="Times New Roman" w:eastAsia="Times New Roman" w:hAnsi="Times New Roman" w:cs="Times New Roman"/>
          <w:color w:val="000000"/>
          <w:sz w:val="28"/>
          <w:szCs w:val="28"/>
        </w:rPr>
        <w:t xml:space="preserve"> ежедневно публикуют отчёты о новых найденных уязвимостях. Эта информация предназначена для администраторов и специалистов в области информационной безопасности, в тоже время она доступна через сеть Интернет всем желающим. </w:t>
      </w:r>
    </w:p>
    <w:p w:rsidR="0054365F" w:rsidRP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Администраторы информационных систем часто не устанавливают обновления безопасности вовремя. В результате становится возможным взломать информационную систему путем использования всем известной уязвимости, которую администратор не закрыл установкой соответствующего обновления. В последние годы на хорошо известные и незакрытые уязвимости операционных систем было проведено большое количество атак, вызвавших широко известные эпидемии Интернет-червей. Метод получения идентифицирующей информации 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и выявления его уязвимостей с помощью бюллетеней безопасности получил широкое практическое применение при проведении атак ввиду своей простоты и доступности. При этом сам метод не позволяет найти новые уязвимости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а его полезность для обнаружения уязвимостей новых приложений состоит в том, что он позволяет указать на саму возможность утечки информации 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Данный метод требует от эксперта настройки шаблонов, по которым производится поиск идентифицирующей информации. Эти шаблоны в большинстве случаев специфичны для конкретной технологии разработки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w:t>
      </w:r>
    </w:p>
    <w:p w:rsidR="0054365F" w:rsidRDefault="0054365F" w:rsidP="0054365F">
      <w:pPr>
        <w:pStyle w:val="a5"/>
        <w:numPr>
          <w:ilvl w:val="0"/>
          <w:numId w:val="5"/>
        </w:numPr>
        <w:shd w:val="clear" w:color="auto" w:fill="FFFFFF"/>
        <w:spacing w:after="0" w:line="245" w:lineRule="atLeast"/>
        <w:ind w:left="0"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Метод тестирования на проникновение Метод тестирования на проникновение (</w:t>
      </w:r>
      <w:proofErr w:type="spellStart"/>
      <w:r w:rsidRPr="0054365F">
        <w:rPr>
          <w:rFonts w:ascii="Times New Roman" w:eastAsia="Times New Roman" w:hAnsi="Times New Roman" w:cs="Times New Roman"/>
          <w:color w:val="000000"/>
          <w:sz w:val="28"/>
          <w:szCs w:val="28"/>
        </w:rPr>
        <w:t>penetration</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testing</w:t>
      </w:r>
      <w:proofErr w:type="spellEnd"/>
      <w:r w:rsidRPr="0054365F">
        <w:rPr>
          <w:rFonts w:ascii="Times New Roman" w:eastAsia="Times New Roman" w:hAnsi="Times New Roman" w:cs="Times New Roman"/>
          <w:color w:val="000000"/>
          <w:sz w:val="28"/>
          <w:szCs w:val="28"/>
        </w:rPr>
        <w:t xml:space="preserve">) рассматривает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с точки зрения внешнего пользователя, то есть потенциального злоумышленника. При этом считается, что злоумышленник обладает такими же возможностями, как и обычный пользователь, т.е. не имеет доступа к исходным кодам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конфигурационным настройкам и т.п. Метод предусматривает </w:t>
      </w:r>
      <w:proofErr w:type="gramStart"/>
      <w:r w:rsidRPr="0054365F">
        <w:rPr>
          <w:rFonts w:ascii="Times New Roman" w:eastAsia="Times New Roman" w:hAnsi="Times New Roman" w:cs="Times New Roman"/>
          <w:color w:val="000000"/>
          <w:sz w:val="28"/>
          <w:szCs w:val="28"/>
        </w:rPr>
        <w:t xml:space="preserve">тестирование работающего на стенде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-приложения путем посылки запросов</w:t>
      </w:r>
      <w:proofErr w:type="gramEnd"/>
      <w:r w:rsidRPr="0054365F">
        <w:rPr>
          <w:rFonts w:ascii="Times New Roman" w:eastAsia="Times New Roman" w:hAnsi="Times New Roman" w:cs="Times New Roman"/>
          <w:color w:val="000000"/>
          <w:sz w:val="28"/>
          <w:szCs w:val="28"/>
        </w:rPr>
        <w:t xml:space="preserve"> которые эмулируют пользовательскую активность, включающую в том числе и некорректные запросы, соответствующие действиям злоумышленника. При поиске уязвимостей 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методом тестирования на проникновение возникают три основные задачи: • Получение и анализ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-приложения. • Построение набора тестовых HTTP-</w:t>
      </w:r>
      <w:r w:rsidRPr="0054365F">
        <w:rPr>
          <w:rFonts w:ascii="Times New Roman" w:eastAsia="Times New Roman" w:hAnsi="Times New Roman" w:cs="Times New Roman"/>
          <w:color w:val="000000"/>
          <w:sz w:val="28"/>
          <w:szCs w:val="28"/>
        </w:rPr>
        <w:lastRenderedPageBreak/>
        <w:t xml:space="preserve">запросов на основе построенной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 Прогон тестового набора с анализом ответов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для выявления уязвимостей. Задача получения и анализа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состоит в том, чтобы построить полный список URI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методов доступа к ним и списков их параметров, выделить URI, защищённые аутентификацией. Данная информация необходима для построения набора тестовых запросов к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-приложению. Для автоматического получения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-приложения используются сетевые роботы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crawlers</w:t>
      </w:r>
      <w:proofErr w:type="spellEnd"/>
      <w:r w:rsidRPr="0054365F">
        <w:rPr>
          <w:rFonts w:ascii="Times New Roman" w:eastAsia="Times New Roman" w:hAnsi="Times New Roman" w:cs="Times New Roman"/>
          <w:color w:val="000000"/>
          <w:sz w:val="28"/>
          <w:szCs w:val="28"/>
        </w:rPr>
        <w:t xml:space="preserve">). В случае статических HTML-страниц работа робота сводится к обходу всех доступных ссылок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а в случае наличия форм и скриптов – к заполнению форм и извлечению гиперссылок из скриптов. Получение полной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возможно не во всех случаях – основные проблемы возникают при заполнении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-форм и интерпретации скриптов.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-формы делятся на две категории: формы, содержащие только элементы с ограниченными областями значений (</w:t>
      </w:r>
      <w:proofErr w:type="spellStart"/>
      <w:r w:rsidRPr="0054365F">
        <w:rPr>
          <w:rFonts w:ascii="Times New Roman" w:eastAsia="Times New Roman" w:hAnsi="Times New Roman" w:cs="Times New Roman"/>
          <w:color w:val="000000"/>
          <w:sz w:val="28"/>
          <w:szCs w:val="28"/>
        </w:rPr>
        <w:t>select</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option</w:t>
      </w:r>
      <w:proofErr w:type="spellEnd"/>
      <w:r w:rsidRPr="0054365F">
        <w:rPr>
          <w:rFonts w:ascii="Times New Roman" w:eastAsia="Times New Roman" w:hAnsi="Times New Roman" w:cs="Times New Roman"/>
          <w:color w:val="000000"/>
          <w:sz w:val="28"/>
          <w:szCs w:val="28"/>
        </w:rPr>
        <w:t xml:space="preserve"> и т.д.) и формы, содержащие элементы с неограниченными областями значений (например, </w:t>
      </w:r>
      <w:proofErr w:type="spellStart"/>
      <w:r w:rsidRPr="0054365F">
        <w:rPr>
          <w:rFonts w:ascii="Times New Roman" w:eastAsia="Times New Roman" w:hAnsi="Times New Roman" w:cs="Times New Roman"/>
          <w:color w:val="000000"/>
          <w:sz w:val="28"/>
          <w:szCs w:val="28"/>
        </w:rPr>
        <w:t>textarea</w:t>
      </w:r>
      <w:proofErr w:type="spellEnd"/>
      <w:r w:rsidRPr="0054365F">
        <w:rPr>
          <w:rFonts w:ascii="Times New Roman" w:eastAsia="Times New Roman" w:hAnsi="Times New Roman" w:cs="Times New Roman"/>
          <w:color w:val="000000"/>
          <w:sz w:val="28"/>
          <w:szCs w:val="28"/>
        </w:rPr>
        <w:t xml:space="preserve">). Обход страниц, связанных с посылкой форм первого типа осуществляется последовательным перебором всех комбинаций значений полей формы. Для переходов, связанных с заполнением текстовых полей, возможны два способа обхода: ручной или автоматизированный. При ручном способе управление процессом передаётся человеку, а при автоматизированном способе применяются эвристические методы заполнения текстовых полей, основанные на словарях, например, </w:t>
      </w:r>
      <w:proofErr w:type="spellStart"/>
      <w:r w:rsidRPr="0054365F">
        <w:rPr>
          <w:rFonts w:ascii="Times New Roman" w:eastAsia="Times New Roman" w:hAnsi="Times New Roman" w:cs="Times New Roman"/>
          <w:color w:val="000000"/>
          <w:sz w:val="28"/>
          <w:szCs w:val="28"/>
        </w:rPr>
        <w:t>VeriWeb</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HiWE</w:t>
      </w:r>
      <w:proofErr w:type="spellEnd"/>
      <w:r w:rsidRPr="0054365F">
        <w:rPr>
          <w:rFonts w:ascii="Times New Roman" w:eastAsia="Times New Roman" w:hAnsi="Times New Roman" w:cs="Times New Roman"/>
          <w:color w:val="000000"/>
          <w:sz w:val="28"/>
          <w:szCs w:val="28"/>
        </w:rPr>
        <w:t>. Для форм, содержащих элементы с неограниченной областью значений, автоматизированный обход не гарантирует нахождения всех URI приложения.</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Для автоматического обхода страниц, содержащих ссылки, формируемые средствами скриптовых языков, необходима возможность не только интерпретации скриптового языка, но и эмуляции действий пользователей для формирования тех или иных событий, например, </w:t>
      </w:r>
      <w:proofErr w:type="spellStart"/>
      <w:r w:rsidRPr="0054365F">
        <w:rPr>
          <w:rFonts w:ascii="Times New Roman" w:eastAsia="Times New Roman" w:hAnsi="Times New Roman" w:cs="Times New Roman"/>
          <w:color w:val="000000"/>
          <w:sz w:val="28"/>
          <w:szCs w:val="28"/>
        </w:rPr>
        <w:t>onClick</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onMove</w:t>
      </w:r>
      <w:proofErr w:type="spellEnd"/>
      <w:r w:rsidRPr="0054365F">
        <w:rPr>
          <w:rFonts w:ascii="Times New Roman" w:eastAsia="Times New Roman" w:hAnsi="Times New Roman" w:cs="Times New Roman"/>
          <w:color w:val="000000"/>
          <w:sz w:val="28"/>
          <w:szCs w:val="28"/>
        </w:rPr>
        <w:t xml:space="preserve">. Существующие средства интерпретации скриптовых языков не гарантируют выявления всех гиперссылок. Задача построения тестового набора запросов к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-приложению состоит в том, чтобы по исходным данным (список URI приложения, методы доступа, принимаемые параметры) подобрать запросы так, чтобы было обнаружено как можно больше уязвимостей. Существующие способы построения таких запросов рассмотрены ниже. Построение запросов по базе ресурсов подразумевает, что существует база ресурсов, которые потенциально могут встретиться в структуре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Наличие 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того или иного ресурса из базы свидетельствует об уязвимости, связанной с возможным доступом к этому ресурсу. Например, 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присутствуют имена известных уязвимых CGI-сценариев и имена конфигурационных файлов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-серверов. Поиск ресурсов происходит по всей структуре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В каждом каталоге (из структуры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по очереди запрашиваются все имена, представленные в базе ресурсов. Способ построение запросов по базе ресурсов полностью автоматический и опирается на накопленную </w:t>
      </w:r>
      <w:r w:rsidRPr="0054365F">
        <w:rPr>
          <w:rFonts w:ascii="Times New Roman" w:eastAsia="Times New Roman" w:hAnsi="Times New Roman" w:cs="Times New Roman"/>
          <w:color w:val="000000"/>
          <w:sz w:val="28"/>
          <w:szCs w:val="28"/>
        </w:rPr>
        <w:lastRenderedPageBreak/>
        <w:t xml:space="preserve">информацию о   характерных уязвимостях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Таким образом, данный способ имеет ограничения, аналогичные рассмотренным выше в методе получения идентифицирующей информации, но в тоже время позволяет выявить новые уязвимости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основанные на типовых ошибках разработчиков и администратора. Генерация запросов по шаблону с типизированными параметрами состоит в том, что для каждого URI задаётся шаблон, параметры которого типизированы, после чего происходит автоматическая генерация запросов по заданному шаблону со случайным выбором значений конкретных параметров. Значения параметров могут задаваться регулярными выражениями. Данный способ используется для обнаружения </w:t>
      </w:r>
      <w:proofErr w:type="gramStart"/>
      <w:r w:rsidRPr="0054365F">
        <w:rPr>
          <w:rFonts w:ascii="Times New Roman" w:eastAsia="Times New Roman" w:hAnsi="Times New Roman" w:cs="Times New Roman"/>
          <w:color w:val="000000"/>
          <w:sz w:val="28"/>
          <w:szCs w:val="28"/>
        </w:rPr>
        <w:t>ошибок проверки корректности</w:t>
      </w:r>
      <w:proofErr w:type="gramEnd"/>
      <w:r w:rsidRPr="0054365F">
        <w:rPr>
          <w:rFonts w:ascii="Times New Roman" w:eastAsia="Times New Roman" w:hAnsi="Times New Roman" w:cs="Times New Roman"/>
          <w:color w:val="000000"/>
          <w:sz w:val="28"/>
          <w:szCs w:val="28"/>
        </w:rPr>
        <w:t xml:space="preserve"> введенных пользователем данных. Критерий наличия уязвимости вводит пользователь – если ответ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-сервера соответствует некоторому заданному регулярному выражению, то делается вывод об уязвимости приложения. </w:t>
      </w:r>
    </w:p>
    <w:p w:rsid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Описанным способом также реализуются переборы паролей. Данный способ требует привлечения эксперта и тонкой настройки, так как необходимо для каждого ресурса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составить наборы значений параметров. При этом данный способ не зависит от технологии, на которой разработано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так как работает только в терминах протокола HTTP. Анализ настроек каталогов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заключается в том, что по структуре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проверяются типовые уязвимости, связанные с неправильным конфигурированием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-сервера. Сюда относятся проверка возможности автоматического построения индекса каталога, выполнения HTTP-методов PUT и DELETE, возможность обращения к ресурсам из областей аутентификации напрямую, возможность получения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Задача прогона тестового набора и анализа ответов сервера состоит с том, чтобы сделать правильный вывод о том, демонстрирует ли данный HTTP-запрос наличие уязвимости 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или нет. Данная задача тесно связана с задачей построения тестового набора, а основная проблема состоит в определении критериев наличия уязвимости. В настоящее время для решения этой задачи применяется метод, в котором распознавание осуществляется регулярными   выражениями, задаваемыми экспертом. Таким образом, данный метод также требует тонкой настройки экспертом, при этом метод работает в терминах протокола HTTP и не зависит от технологии, на которой разработано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Метод тестирования на проникновение существенно меньше зависит от технологии разработки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чем другие методы. Данный метод позволяет накапливать знания эксперта в виде набора правил построения запросов и набора шаблонов для анализа HTTP-ответов. Этот метод получил широкое распространение для выявления уязвимостей разработанных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когда необходимо оценить наличие хотя бы типовых ошибок при разработке и настройке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w:t>
      </w:r>
    </w:p>
    <w:p w:rsidR="0054365F" w:rsidRP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Достоинством данного метода является то, что метод позволяет оценивать развернутое и настроенное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-приложение, выявляя не только </w:t>
      </w:r>
      <w:r w:rsidRPr="0054365F">
        <w:rPr>
          <w:rFonts w:ascii="Times New Roman" w:eastAsia="Times New Roman" w:hAnsi="Times New Roman" w:cs="Times New Roman"/>
          <w:color w:val="000000"/>
          <w:sz w:val="28"/>
          <w:szCs w:val="28"/>
        </w:rPr>
        <w:lastRenderedPageBreak/>
        <w:t xml:space="preserve">ошибки кодирования, но и ошибки конфигурирования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-сервера 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w:t>
      </w:r>
    </w:p>
    <w:p w:rsidR="0054365F" w:rsidRPr="0054365F" w:rsidRDefault="0054365F" w:rsidP="0054365F">
      <w:pPr>
        <w:pStyle w:val="a5"/>
        <w:numPr>
          <w:ilvl w:val="0"/>
          <w:numId w:val="5"/>
        </w:numPr>
        <w:shd w:val="clear" w:color="auto" w:fill="FFFFFF"/>
        <w:spacing w:after="0" w:line="245" w:lineRule="atLeast"/>
        <w:ind w:left="0"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 статического анализа </w:t>
      </w:r>
    </w:p>
    <w:p w:rsidR="00E45D45"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 статического анализа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не предусматривает реального выполнения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-приложения. Вместо этого производится построение графов управления и зависимостей по данным и обнаружение уязвимостей посредством анализа этих графов. Для обнаружения уязвимостей используется два основных подхода: анализ типов безопасности и анализ потоков данных</w:t>
      </w:r>
      <w:r>
        <w:rPr>
          <w:rFonts w:ascii="Times New Roman" w:eastAsia="Times New Roman" w:hAnsi="Times New Roman" w:cs="Times New Roman"/>
          <w:color w:val="000000"/>
          <w:sz w:val="28"/>
          <w:szCs w:val="28"/>
        </w:rPr>
        <w:t>.</w:t>
      </w:r>
      <w:r w:rsidRPr="0054365F">
        <w:rPr>
          <w:rFonts w:ascii="Times New Roman" w:eastAsia="Times New Roman" w:hAnsi="Times New Roman" w:cs="Times New Roman"/>
          <w:color w:val="000000"/>
          <w:sz w:val="28"/>
          <w:szCs w:val="28"/>
        </w:rPr>
        <w:t xml:space="preserve"> В каждом из подходов уязвимость определяется, как нарушение в программе свойства </w:t>
      </w:r>
      <w:proofErr w:type="spellStart"/>
      <w:r w:rsidRPr="0054365F">
        <w:rPr>
          <w:rFonts w:ascii="Times New Roman" w:eastAsia="Times New Roman" w:hAnsi="Times New Roman" w:cs="Times New Roman"/>
          <w:color w:val="000000"/>
          <w:sz w:val="28"/>
          <w:szCs w:val="28"/>
        </w:rPr>
        <w:t>noninterference</w:t>
      </w:r>
      <w:proofErr w:type="spellEnd"/>
      <w:r w:rsidRPr="0054365F">
        <w:rPr>
          <w:rFonts w:ascii="Times New Roman" w:eastAsia="Times New Roman" w:hAnsi="Times New Roman" w:cs="Times New Roman"/>
          <w:color w:val="000000"/>
          <w:sz w:val="28"/>
          <w:szCs w:val="28"/>
        </w:rPr>
        <w:t xml:space="preserve">. При анализе типов безопасности вводится набор типов безопасности (t1, t2, …, </w:t>
      </w:r>
      <w:proofErr w:type="spellStart"/>
      <w:r w:rsidRPr="0054365F">
        <w:rPr>
          <w:rFonts w:ascii="Times New Roman" w:eastAsia="Times New Roman" w:hAnsi="Times New Roman" w:cs="Times New Roman"/>
          <w:color w:val="000000"/>
          <w:sz w:val="28"/>
          <w:szCs w:val="28"/>
        </w:rPr>
        <w:t>tn</w:t>
      </w:r>
      <w:proofErr w:type="spellEnd"/>
      <w:r w:rsidRPr="0054365F">
        <w:rPr>
          <w:rFonts w:ascii="Times New Roman" w:eastAsia="Times New Roman" w:hAnsi="Times New Roman" w:cs="Times New Roman"/>
          <w:color w:val="000000"/>
          <w:sz w:val="28"/>
          <w:szCs w:val="28"/>
        </w:rPr>
        <w:t xml:space="preserve">), над которыми вводится отношение частичного порядка ≤. Каждой переменной программы ставится в соответствие её тип безопасности. Существуют два способа определения типов безопасности всех переменных – ручной и автоматический. Ручной способ предполагает, что при каждом объявлении переменной программист должен явно задать её тип безопасности. </w:t>
      </w:r>
    </w:p>
    <w:p w:rsidR="00E45D45"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Автоматический способ предполагает, что даны: разметка типами безопасности переменных, содержащих входные данные, разметка функций, осуществляющих пользовательский ввод правила вывода типов безопасности ещё неразмеченных переменных. Таким   образом, при анализе программы последовательно от начала до конца все неразмеченные переменные получают свой тип безопасности автоматически. Тип безопасности переменной постоянен на всё время жизни переменной. Для выявления уязвимостей необходимо специфицировать, требуемые уровни безопасности параметров функций. В реализациях метода данная спецификация часто находится в отдельном конфигурационном файле и не зависит от конкретной программы (аннотируются стандартные библиотечные функции). Программа имеет уязвимость форматной строки. </w:t>
      </w:r>
    </w:p>
    <w:p w:rsidR="00E45D45"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Методом анализа уровней безопасности данная уязвимость будет обнаружена, если функция </w:t>
      </w:r>
      <w:proofErr w:type="spellStart"/>
      <w:r w:rsidRPr="0054365F">
        <w:rPr>
          <w:rFonts w:ascii="Times New Roman" w:eastAsia="Times New Roman" w:hAnsi="Times New Roman" w:cs="Times New Roman"/>
          <w:color w:val="000000"/>
          <w:sz w:val="28"/>
          <w:szCs w:val="28"/>
        </w:rPr>
        <w:t>fprintf</w:t>
      </w:r>
      <w:proofErr w:type="spellEnd"/>
      <w:r w:rsidRPr="0054365F">
        <w:rPr>
          <w:rFonts w:ascii="Times New Roman" w:eastAsia="Times New Roman" w:hAnsi="Times New Roman" w:cs="Times New Roman"/>
          <w:color w:val="000000"/>
          <w:sz w:val="28"/>
          <w:szCs w:val="28"/>
        </w:rPr>
        <w:t xml:space="preserve"> будет аннотирована, как принимающая второй аргумент только уровня безопаснос</w:t>
      </w:r>
      <w:r>
        <w:rPr>
          <w:rFonts w:ascii="Times New Roman" w:eastAsia="Times New Roman" w:hAnsi="Times New Roman" w:cs="Times New Roman"/>
          <w:color w:val="000000"/>
          <w:sz w:val="28"/>
          <w:szCs w:val="28"/>
        </w:rPr>
        <w:t xml:space="preserve">ти </w:t>
      </w:r>
      <w:proofErr w:type="spellStart"/>
      <w:r>
        <w:rPr>
          <w:rFonts w:ascii="Times New Roman" w:eastAsia="Times New Roman" w:hAnsi="Times New Roman" w:cs="Times New Roman"/>
          <w:color w:val="000000"/>
          <w:sz w:val="28"/>
          <w:szCs w:val="28"/>
        </w:rPr>
        <w:t>untainted</w:t>
      </w:r>
      <w:proofErr w:type="spellEnd"/>
      <w:r>
        <w:rPr>
          <w:rFonts w:ascii="Times New Roman" w:eastAsia="Times New Roman" w:hAnsi="Times New Roman" w:cs="Times New Roman"/>
          <w:color w:val="000000"/>
          <w:sz w:val="28"/>
          <w:szCs w:val="28"/>
        </w:rPr>
        <w:t>. В работе</w:t>
      </w:r>
      <w:r w:rsidRPr="0054365F">
        <w:rPr>
          <w:rFonts w:ascii="Times New Roman" w:eastAsia="Times New Roman" w:hAnsi="Times New Roman" w:cs="Times New Roman"/>
          <w:color w:val="000000"/>
          <w:sz w:val="28"/>
          <w:szCs w:val="28"/>
        </w:rPr>
        <w:t xml:space="preserve"> было доказано, что в языках со строгой типизацией данный подход обнаруживает все уязвимости, связанные с некорректными потоками информации. Анализ типов безопасности имеет существенный недостаток – постоянную привязку типа безопасности к переменной. В результате тип безопасности определяется без учета того, из какого источника данные попали в переменную, что приводит к большому числу ошибок   первого рода. Для того чтобы избежать большого числа ошибок первого рода, было предложено привязывать тип безопасности не к переменной, а к её значению. В результате каждая переменная теоретически может получать любой тип безопасности на протяжении своей жизни. Этот подход получил название анализа потоков данных. В рамках анализа потоков данных каждой конструкции языка программирования сопоставляются формальные правила вывода результирующего типа безопасности переменных, участвующих в этой конструкции. А для библиотечных функций создается разметка, описывающая </w:t>
      </w:r>
      <w:r w:rsidRPr="0054365F">
        <w:rPr>
          <w:rFonts w:ascii="Times New Roman" w:eastAsia="Times New Roman" w:hAnsi="Times New Roman" w:cs="Times New Roman"/>
          <w:color w:val="000000"/>
          <w:sz w:val="28"/>
          <w:szCs w:val="28"/>
        </w:rPr>
        <w:lastRenderedPageBreak/>
        <w:t xml:space="preserve">типы безопасности параметров и результата функции. На основе разметки и формальных правил вывода анализатор определяет в каждом участке кода тип безопасности конкретных данных. Сопоставляя аннотации библиотечных функций и типы безопасности их параметров, можно выявить несоответствия типа безопасности требованиям разметки, что указывает на наличие уязвимости 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-приложении. В рамках данного подхода для части конструкций программы программист сам должен указывать тип безопасности переменных, например, при необходимости повысить тип безопасности после проверки корректности введенных данных. Обнаружение уязвимостей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-приложений методом статического анализа предусматривает реше</w:t>
      </w:r>
      <w:r w:rsidR="00E45D45">
        <w:rPr>
          <w:rFonts w:ascii="Times New Roman" w:eastAsia="Times New Roman" w:hAnsi="Times New Roman" w:cs="Times New Roman"/>
          <w:color w:val="000000"/>
          <w:sz w:val="28"/>
          <w:szCs w:val="28"/>
        </w:rPr>
        <w:t xml:space="preserve">ние следующих основных задач: </w:t>
      </w:r>
    </w:p>
    <w:p w:rsidR="00E45D45" w:rsidRPr="00E45D45" w:rsidRDefault="0054365F" w:rsidP="00E45D45">
      <w:pPr>
        <w:pStyle w:val="a5"/>
        <w:numPr>
          <w:ilvl w:val="1"/>
          <w:numId w:val="5"/>
        </w:numPr>
        <w:shd w:val="clear" w:color="auto" w:fill="FFFFFF"/>
        <w:spacing w:after="0" w:line="245" w:lineRule="atLeast"/>
        <w:ind w:left="0" w:right="14" w:firstLine="708"/>
        <w:jc w:val="both"/>
        <w:rPr>
          <w:rFonts w:ascii="Times New Roman" w:eastAsia="Times New Roman" w:hAnsi="Times New Roman" w:cs="Times New Roman"/>
          <w:color w:val="000000"/>
          <w:sz w:val="28"/>
          <w:szCs w:val="28"/>
        </w:rPr>
      </w:pPr>
      <w:r w:rsidRPr="00E45D45">
        <w:rPr>
          <w:rFonts w:ascii="Times New Roman" w:eastAsia="Times New Roman" w:hAnsi="Times New Roman" w:cs="Times New Roman"/>
          <w:color w:val="000000"/>
          <w:sz w:val="28"/>
          <w:szCs w:val="28"/>
        </w:rPr>
        <w:t xml:space="preserve">Определение конструкций языка и библиотечных функций, которые возвращают данные, потенциально контролируемые злоумышленником. Например, это параметры HTTP запросов GET и POST, пользовательские </w:t>
      </w:r>
      <w:proofErr w:type="spellStart"/>
      <w:r w:rsidRPr="00E45D45">
        <w:rPr>
          <w:rFonts w:ascii="Times New Roman" w:eastAsia="Times New Roman" w:hAnsi="Times New Roman" w:cs="Times New Roman"/>
          <w:color w:val="000000"/>
          <w:sz w:val="28"/>
          <w:szCs w:val="28"/>
        </w:rPr>
        <w:t>cookie</w:t>
      </w:r>
      <w:proofErr w:type="spellEnd"/>
      <w:r w:rsidRPr="00E45D45">
        <w:rPr>
          <w:rFonts w:ascii="Times New Roman" w:eastAsia="Times New Roman" w:hAnsi="Times New Roman" w:cs="Times New Roman"/>
          <w:color w:val="000000"/>
          <w:sz w:val="28"/>
          <w:szCs w:val="28"/>
        </w:rPr>
        <w:t xml:space="preserve"> и т.д. Вся информация, полученная из таких конструкци</w:t>
      </w:r>
      <w:r w:rsidR="00E45D45" w:rsidRPr="00E45D45">
        <w:rPr>
          <w:rFonts w:ascii="Times New Roman" w:eastAsia="Times New Roman" w:hAnsi="Times New Roman" w:cs="Times New Roman"/>
          <w:color w:val="000000"/>
          <w:sz w:val="28"/>
          <w:szCs w:val="28"/>
        </w:rPr>
        <w:t xml:space="preserve">й, помечается меткой </w:t>
      </w:r>
      <w:proofErr w:type="spellStart"/>
      <w:r w:rsidR="00E45D45" w:rsidRPr="00E45D45">
        <w:rPr>
          <w:rFonts w:ascii="Times New Roman" w:eastAsia="Times New Roman" w:hAnsi="Times New Roman" w:cs="Times New Roman"/>
          <w:color w:val="000000"/>
          <w:sz w:val="28"/>
          <w:szCs w:val="28"/>
        </w:rPr>
        <w:t>tainted</w:t>
      </w:r>
      <w:proofErr w:type="spellEnd"/>
      <w:r w:rsidR="00E45D45" w:rsidRPr="00E45D45">
        <w:rPr>
          <w:rFonts w:ascii="Times New Roman" w:eastAsia="Times New Roman" w:hAnsi="Times New Roman" w:cs="Times New Roman"/>
          <w:color w:val="000000"/>
          <w:sz w:val="28"/>
          <w:szCs w:val="28"/>
        </w:rPr>
        <w:t>.</w:t>
      </w:r>
    </w:p>
    <w:p w:rsidR="00E45D45" w:rsidRPr="00E45D45" w:rsidRDefault="0054365F" w:rsidP="00E45D45">
      <w:pPr>
        <w:pStyle w:val="a5"/>
        <w:numPr>
          <w:ilvl w:val="1"/>
          <w:numId w:val="5"/>
        </w:numPr>
        <w:shd w:val="clear" w:color="auto" w:fill="FFFFFF"/>
        <w:spacing w:after="0" w:line="245" w:lineRule="atLeast"/>
        <w:ind w:left="0" w:right="14" w:firstLine="708"/>
        <w:jc w:val="both"/>
        <w:rPr>
          <w:rFonts w:ascii="Times New Roman" w:eastAsia="Times New Roman" w:hAnsi="Times New Roman" w:cs="Times New Roman"/>
          <w:color w:val="000000"/>
          <w:sz w:val="28"/>
          <w:szCs w:val="28"/>
        </w:rPr>
      </w:pPr>
      <w:r w:rsidRPr="00E45D45">
        <w:rPr>
          <w:rFonts w:ascii="Times New Roman" w:eastAsia="Times New Roman" w:hAnsi="Times New Roman" w:cs="Times New Roman"/>
          <w:color w:val="000000"/>
          <w:sz w:val="28"/>
          <w:szCs w:val="28"/>
        </w:rPr>
        <w:t xml:space="preserve">Разработка аксиом распространения метки </w:t>
      </w:r>
      <w:proofErr w:type="spellStart"/>
      <w:r w:rsidRPr="00E45D45">
        <w:rPr>
          <w:rFonts w:ascii="Times New Roman" w:eastAsia="Times New Roman" w:hAnsi="Times New Roman" w:cs="Times New Roman"/>
          <w:color w:val="000000"/>
          <w:sz w:val="28"/>
          <w:szCs w:val="28"/>
        </w:rPr>
        <w:t>tainted</w:t>
      </w:r>
      <w:proofErr w:type="spellEnd"/>
      <w:r w:rsidRPr="00E45D45">
        <w:rPr>
          <w:rFonts w:ascii="Times New Roman" w:eastAsia="Times New Roman" w:hAnsi="Times New Roman" w:cs="Times New Roman"/>
          <w:color w:val="000000"/>
          <w:sz w:val="28"/>
          <w:szCs w:val="28"/>
        </w:rPr>
        <w:t xml:space="preserve"> между переменными приложения. Данные аксиомы должны поддерживать не только тривиальные присваивания, но и более сложные конструкции языка, такие, например, как присваивания через массивы, работу через ссылки и т.д. </w:t>
      </w:r>
    </w:p>
    <w:p w:rsidR="00E45D45"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Данная система аксиом должна содержать правила, по которым информация, помеченная как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может вновь стать безопасной, </w:t>
      </w:r>
      <w:proofErr w:type="spellStart"/>
      <w:r w:rsidRPr="0054365F">
        <w:rPr>
          <w:rFonts w:ascii="Times New Roman" w:eastAsia="Times New Roman" w:hAnsi="Times New Roman" w:cs="Times New Roman"/>
          <w:color w:val="000000"/>
          <w:sz w:val="28"/>
          <w:szCs w:val="28"/>
        </w:rPr>
        <w:t>untainted</w:t>
      </w:r>
      <w:proofErr w:type="spellEnd"/>
      <w:r w:rsidRPr="0054365F">
        <w:rPr>
          <w:rFonts w:ascii="Times New Roman" w:eastAsia="Times New Roman" w:hAnsi="Times New Roman" w:cs="Times New Roman"/>
          <w:color w:val="000000"/>
          <w:sz w:val="28"/>
          <w:szCs w:val="28"/>
        </w:rPr>
        <w:t xml:space="preserve">. Полнота и точность метода обнаружения   уязвимостей преимущественно зависит от качества модели распространения метки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по приложению. • Определение конструкций языка, которые не должны принимать данные с типом безопасности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В этот список должны входить функции для работы с системным окружением, с СУБД, с почтовыми сервисами и т.д. Метод статического анализа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позволяет обнаруживать уязвимости, связанные с неустойчивостью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к некорректным входным данным. Другие классы уязвимостей данный метод обнаруживать не позволяет. Метод специфичен для каждой технологии создания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и требует от программиста аннотирования функций проверки корректности входных данных. 1.4 Метод динамического анализа Метод динамического анализа исходных кодов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по своей сути аналогичен методу статического анализа исходных кодов за исключением того, что анализ производится в процессе выполнения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-приложения без построения графов программ. Вместо этого в процессе выполнения программы (т.е. неявно сформирован один из путей в графе управления) для каждой переменной производится вычисление типа безопасности, а для каждой размеченной функции сравниваются типы безопасности параметров со спецификацией, указанной в разметке. Метод динамического анализа позволяет осуществлять обнаружение уязвимостей для широко применяемых при создании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динамических языков, как, например,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PHP, </w:t>
      </w:r>
      <w:proofErr w:type="spellStart"/>
      <w:r w:rsidRPr="0054365F">
        <w:rPr>
          <w:rFonts w:ascii="Times New Roman" w:eastAsia="Times New Roman" w:hAnsi="Times New Roman" w:cs="Times New Roman"/>
          <w:color w:val="000000"/>
          <w:sz w:val="28"/>
          <w:szCs w:val="28"/>
        </w:rPr>
        <w:t>Python</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Ruby</w:t>
      </w:r>
      <w:proofErr w:type="spellEnd"/>
      <w:r w:rsidRPr="0054365F">
        <w:rPr>
          <w:rFonts w:ascii="Times New Roman" w:eastAsia="Times New Roman" w:hAnsi="Times New Roman" w:cs="Times New Roman"/>
          <w:color w:val="000000"/>
          <w:sz w:val="28"/>
          <w:szCs w:val="28"/>
        </w:rPr>
        <w:t xml:space="preserve">. В настоящее время для интерпретируемых языков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-приложений метод динамического анализа </w:t>
      </w:r>
      <w:r w:rsidRPr="0054365F">
        <w:rPr>
          <w:rFonts w:ascii="Times New Roman" w:eastAsia="Times New Roman" w:hAnsi="Times New Roman" w:cs="Times New Roman"/>
          <w:color w:val="000000"/>
          <w:sz w:val="28"/>
          <w:szCs w:val="28"/>
        </w:rPr>
        <w:lastRenderedPageBreak/>
        <w:t xml:space="preserve">часто интегрируется в интерпретатор языка, например,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Mode</w:t>
      </w:r>
      <w:proofErr w:type="spellEnd"/>
      <w:r w:rsidRPr="0054365F">
        <w:rPr>
          <w:rFonts w:ascii="Times New Roman" w:eastAsia="Times New Roman" w:hAnsi="Times New Roman" w:cs="Times New Roman"/>
          <w:color w:val="000000"/>
          <w:sz w:val="28"/>
          <w:szCs w:val="28"/>
        </w:rPr>
        <w:t xml:space="preserve"> для языка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PHPrevent</w:t>
      </w:r>
      <w:proofErr w:type="spellEnd"/>
      <w:r w:rsidRPr="0054365F">
        <w:rPr>
          <w:rFonts w:ascii="Times New Roman" w:eastAsia="Times New Roman" w:hAnsi="Times New Roman" w:cs="Times New Roman"/>
          <w:color w:val="000000"/>
          <w:sz w:val="28"/>
          <w:szCs w:val="28"/>
        </w:rPr>
        <w:t xml:space="preserve"> для языка PHP и </w:t>
      </w:r>
      <w:proofErr w:type="spellStart"/>
      <w:r w:rsidRPr="0054365F">
        <w:rPr>
          <w:rFonts w:ascii="Times New Roman" w:eastAsia="Times New Roman" w:hAnsi="Times New Roman" w:cs="Times New Roman"/>
          <w:color w:val="000000"/>
          <w:sz w:val="28"/>
          <w:szCs w:val="28"/>
        </w:rPr>
        <w:t>Ruby’s</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w:t>
      </w:r>
      <w:proofErr w:type="spellStart"/>
      <w:r w:rsidRPr="0054365F">
        <w:rPr>
          <w:rFonts w:ascii="Times New Roman" w:eastAsia="Times New Roman" w:hAnsi="Times New Roman" w:cs="Times New Roman"/>
          <w:color w:val="000000"/>
          <w:sz w:val="28"/>
          <w:szCs w:val="28"/>
        </w:rPr>
        <w:t>Mode</w:t>
      </w:r>
      <w:proofErr w:type="spellEnd"/>
      <w:r w:rsidRPr="0054365F">
        <w:rPr>
          <w:rFonts w:ascii="Times New Roman" w:eastAsia="Times New Roman" w:hAnsi="Times New Roman" w:cs="Times New Roman"/>
          <w:color w:val="000000"/>
          <w:sz w:val="28"/>
          <w:szCs w:val="28"/>
        </w:rPr>
        <w:t xml:space="preserve"> для языка </w:t>
      </w:r>
      <w:proofErr w:type="spellStart"/>
      <w:r w:rsidRPr="0054365F">
        <w:rPr>
          <w:rFonts w:ascii="Times New Roman" w:eastAsia="Times New Roman" w:hAnsi="Times New Roman" w:cs="Times New Roman"/>
          <w:color w:val="000000"/>
          <w:sz w:val="28"/>
          <w:szCs w:val="28"/>
        </w:rPr>
        <w:t>Ruby</w:t>
      </w:r>
      <w:proofErr w:type="spellEnd"/>
      <w:r w:rsidRPr="0054365F">
        <w:rPr>
          <w:rFonts w:ascii="Times New Roman" w:eastAsia="Times New Roman" w:hAnsi="Times New Roman" w:cs="Times New Roman"/>
          <w:color w:val="000000"/>
          <w:sz w:val="28"/>
          <w:szCs w:val="28"/>
        </w:rPr>
        <w:t xml:space="preserve">. </w:t>
      </w:r>
    </w:p>
    <w:p w:rsidR="00E45D45"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Основной проблемой метода динамического анализа является проблема снятия метки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с данных. Существует несколько способов решения данной проблемы: дополнительная разметка исходного кода, применение стандартных библиотеки «очищающих» функций из состава технологии, на которой разработано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 xml:space="preserve">-  приложение, применение различного рода эвристик. Так, в технологии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любое регулярное выражение над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данными снимает с них метку </w:t>
      </w:r>
      <w:proofErr w:type="spellStart"/>
      <w:r w:rsidRPr="0054365F">
        <w:rPr>
          <w:rFonts w:ascii="Times New Roman" w:eastAsia="Times New Roman" w:hAnsi="Times New Roman" w:cs="Times New Roman"/>
          <w:color w:val="000000"/>
          <w:sz w:val="28"/>
          <w:szCs w:val="28"/>
        </w:rPr>
        <w:t>tainted</w:t>
      </w:r>
      <w:proofErr w:type="spellEnd"/>
      <w:r w:rsidRPr="0054365F">
        <w:rPr>
          <w:rFonts w:ascii="Times New Roman" w:eastAsia="Times New Roman" w:hAnsi="Times New Roman" w:cs="Times New Roman"/>
          <w:color w:val="000000"/>
          <w:sz w:val="28"/>
          <w:szCs w:val="28"/>
        </w:rPr>
        <w:t xml:space="preserve">. Таким образом, </w:t>
      </w:r>
      <w:proofErr w:type="spellStart"/>
      <w:r w:rsidRPr="0054365F">
        <w:rPr>
          <w:rFonts w:ascii="Times New Roman" w:eastAsia="Times New Roman" w:hAnsi="Times New Roman" w:cs="Times New Roman"/>
          <w:color w:val="000000"/>
          <w:sz w:val="28"/>
          <w:szCs w:val="28"/>
        </w:rPr>
        <w:t>Perl</w:t>
      </w:r>
      <w:proofErr w:type="spellEnd"/>
      <w:r w:rsidRPr="0054365F">
        <w:rPr>
          <w:rFonts w:ascii="Times New Roman" w:eastAsia="Times New Roman" w:hAnsi="Times New Roman" w:cs="Times New Roman"/>
          <w:color w:val="000000"/>
          <w:sz w:val="28"/>
          <w:szCs w:val="28"/>
        </w:rPr>
        <w:t xml:space="preserve"> полностью доверяет программисту в проведённых очистках входной информации. В технологии </w:t>
      </w:r>
      <w:proofErr w:type="spellStart"/>
      <w:r w:rsidRPr="0054365F">
        <w:rPr>
          <w:rFonts w:ascii="Times New Roman" w:eastAsia="Times New Roman" w:hAnsi="Times New Roman" w:cs="Times New Roman"/>
          <w:color w:val="000000"/>
          <w:sz w:val="28"/>
          <w:szCs w:val="28"/>
        </w:rPr>
        <w:t>Ruby</w:t>
      </w:r>
      <w:proofErr w:type="spellEnd"/>
      <w:r w:rsidRPr="0054365F">
        <w:rPr>
          <w:rFonts w:ascii="Times New Roman" w:eastAsia="Times New Roman" w:hAnsi="Times New Roman" w:cs="Times New Roman"/>
          <w:color w:val="000000"/>
          <w:sz w:val="28"/>
          <w:szCs w:val="28"/>
        </w:rPr>
        <w:t xml:space="preserve"> программист должен явно указать после своих проверок изменение типа безопасности на </w:t>
      </w:r>
      <w:proofErr w:type="spellStart"/>
      <w:r w:rsidRPr="0054365F">
        <w:rPr>
          <w:rFonts w:ascii="Times New Roman" w:eastAsia="Times New Roman" w:hAnsi="Times New Roman" w:cs="Times New Roman"/>
          <w:color w:val="000000"/>
          <w:sz w:val="28"/>
          <w:szCs w:val="28"/>
        </w:rPr>
        <w:t>untainted</w:t>
      </w:r>
      <w:proofErr w:type="spellEnd"/>
      <w:r w:rsidRPr="0054365F">
        <w:rPr>
          <w:rFonts w:ascii="Times New Roman" w:eastAsia="Times New Roman" w:hAnsi="Times New Roman" w:cs="Times New Roman"/>
          <w:color w:val="000000"/>
          <w:sz w:val="28"/>
          <w:szCs w:val="28"/>
        </w:rPr>
        <w:t xml:space="preserve">. Метод динамического анализа, в отличие от статического анализа, позволяет осуществлять обнаружение уязвимостей в генерируемом на лету коде. В тоже время, метод динамического анализа анализирует лишь один из возможных графов выполнения программы и не позволяет сделать вывод об отсутствии уязвимостей во всей программе. </w:t>
      </w:r>
    </w:p>
    <w:p w:rsidR="0054365F" w:rsidRPr="0054365F" w:rsidRDefault="0054365F" w:rsidP="0054365F">
      <w:pPr>
        <w:shd w:val="clear" w:color="auto" w:fill="FFFFFF"/>
        <w:spacing w:after="0" w:line="245" w:lineRule="atLeast"/>
        <w:ind w:right="14" w:firstLine="708"/>
        <w:jc w:val="both"/>
        <w:rPr>
          <w:rFonts w:ascii="Times New Roman" w:eastAsia="Times New Roman" w:hAnsi="Times New Roman" w:cs="Times New Roman"/>
          <w:color w:val="000000"/>
          <w:sz w:val="28"/>
          <w:szCs w:val="28"/>
        </w:rPr>
      </w:pPr>
      <w:r w:rsidRPr="0054365F">
        <w:rPr>
          <w:rFonts w:ascii="Times New Roman" w:eastAsia="Times New Roman" w:hAnsi="Times New Roman" w:cs="Times New Roman"/>
          <w:color w:val="000000"/>
          <w:sz w:val="28"/>
          <w:szCs w:val="28"/>
        </w:rPr>
        <w:t xml:space="preserve">Метод динамического анализа, аналогично статическому анализу специфичен для каждой технологии создания </w:t>
      </w:r>
      <w:proofErr w:type="spellStart"/>
      <w:r w:rsidRPr="0054365F">
        <w:rPr>
          <w:rFonts w:ascii="Times New Roman" w:eastAsia="Times New Roman" w:hAnsi="Times New Roman" w:cs="Times New Roman"/>
          <w:color w:val="000000"/>
          <w:sz w:val="28"/>
          <w:szCs w:val="28"/>
        </w:rPr>
        <w:t>web</w:t>
      </w:r>
      <w:proofErr w:type="spellEnd"/>
      <w:r w:rsidRPr="0054365F">
        <w:rPr>
          <w:rFonts w:ascii="Times New Roman" w:eastAsia="Times New Roman" w:hAnsi="Times New Roman" w:cs="Times New Roman"/>
          <w:color w:val="000000"/>
          <w:sz w:val="28"/>
          <w:szCs w:val="28"/>
        </w:rPr>
        <w:t>-приложений.</w:t>
      </w:r>
    </w:p>
    <w:p w:rsidR="0054365F" w:rsidRPr="0054365F" w:rsidRDefault="0054365F" w:rsidP="00230147">
      <w:pPr>
        <w:shd w:val="clear" w:color="auto" w:fill="FFFFFF"/>
        <w:spacing w:after="0" w:line="245" w:lineRule="atLeast"/>
        <w:ind w:right="14"/>
        <w:jc w:val="both"/>
        <w:rPr>
          <w:rFonts w:ascii="Times New Roman" w:eastAsia="Times New Roman" w:hAnsi="Times New Roman" w:cs="Times New Roman"/>
          <w:color w:val="000000"/>
          <w:sz w:val="28"/>
          <w:szCs w:val="28"/>
        </w:rPr>
      </w:pPr>
    </w:p>
    <w:sectPr w:rsidR="0054365F" w:rsidRPr="00543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251E"/>
    <w:multiLevelType w:val="hybridMultilevel"/>
    <w:tmpl w:val="C2968306"/>
    <w:lvl w:ilvl="0" w:tplc="6A826F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EE2634C"/>
    <w:multiLevelType w:val="hybridMultilevel"/>
    <w:tmpl w:val="625E356E"/>
    <w:lvl w:ilvl="0" w:tplc="380212FA">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90F3D6F"/>
    <w:multiLevelType w:val="hybridMultilevel"/>
    <w:tmpl w:val="4DB69EC0"/>
    <w:lvl w:ilvl="0" w:tplc="EA4607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738E6A72"/>
    <w:multiLevelType w:val="hybridMultilevel"/>
    <w:tmpl w:val="B37637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79BF78CD"/>
    <w:multiLevelType w:val="multilevel"/>
    <w:tmpl w:val="E8B4D99C"/>
    <w:lvl w:ilvl="0">
      <w:start w:val="1"/>
      <w:numFmt w:val="decimal"/>
      <w:lvlText w:val="%1."/>
      <w:lvlJc w:val="left"/>
      <w:pPr>
        <w:ind w:left="1068" w:hanging="360"/>
      </w:pPr>
    </w:lvl>
    <w:lvl w:ilvl="1">
      <w:start w:val="1"/>
      <w:numFmt w:val="decimal"/>
      <w:lvlText w:val="%2."/>
      <w:lvlJc w:val="left"/>
      <w:pPr>
        <w:ind w:left="1323" w:hanging="61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E8"/>
    <w:rsid w:val="00032260"/>
    <w:rsid w:val="00052ACA"/>
    <w:rsid w:val="000810A7"/>
    <w:rsid w:val="00084E70"/>
    <w:rsid w:val="000863CA"/>
    <w:rsid w:val="000B5487"/>
    <w:rsid w:val="00120286"/>
    <w:rsid w:val="00174075"/>
    <w:rsid w:val="001820F0"/>
    <w:rsid w:val="0019109B"/>
    <w:rsid w:val="001A713F"/>
    <w:rsid w:val="001D10A2"/>
    <w:rsid w:val="001F2FD9"/>
    <w:rsid w:val="00203DC3"/>
    <w:rsid w:val="00230147"/>
    <w:rsid w:val="002B4B8F"/>
    <w:rsid w:val="0030070B"/>
    <w:rsid w:val="00306D91"/>
    <w:rsid w:val="003A57C9"/>
    <w:rsid w:val="003C3190"/>
    <w:rsid w:val="00496A8D"/>
    <w:rsid w:val="004E5F56"/>
    <w:rsid w:val="00504E72"/>
    <w:rsid w:val="005423D6"/>
    <w:rsid w:val="0054365F"/>
    <w:rsid w:val="00560FDE"/>
    <w:rsid w:val="00577297"/>
    <w:rsid w:val="005E00C6"/>
    <w:rsid w:val="006159D1"/>
    <w:rsid w:val="006337C1"/>
    <w:rsid w:val="00666282"/>
    <w:rsid w:val="006713B8"/>
    <w:rsid w:val="006E0462"/>
    <w:rsid w:val="006E324F"/>
    <w:rsid w:val="00777FF4"/>
    <w:rsid w:val="0093101D"/>
    <w:rsid w:val="009659B6"/>
    <w:rsid w:val="00994E5E"/>
    <w:rsid w:val="00A60EE8"/>
    <w:rsid w:val="00A71175"/>
    <w:rsid w:val="00A71E59"/>
    <w:rsid w:val="00A96207"/>
    <w:rsid w:val="00AC6FD2"/>
    <w:rsid w:val="00B13BB8"/>
    <w:rsid w:val="00BA5191"/>
    <w:rsid w:val="00BB5B1C"/>
    <w:rsid w:val="00C07F71"/>
    <w:rsid w:val="00C30DEA"/>
    <w:rsid w:val="00CC2ECC"/>
    <w:rsid w:val="00CE0CF5"/>
    <w:rsid w:val="00D52266"/>
    <w:rsid w:val="00D63922"/>
    <w:rsid w:val="00D801C7"/>
    <w:rsid w:val="00D96208"/>
    <w:rsid w:val="00DB2DDC"/>
    <w:rsid w:val="00DD1F0D"/>
    <w:rsid w:val="00DE4C07"/>
    <w:rsid w:val="00E048E8"/>
    <w:rsid w:val="00E16051"/>
    <w:rsid w:val="00E45D45"/>
    <w:rsid w:val="00E802BF"/>
    <w:rsid w:val="00EF6D6D"/>
    <w:rsid w:val="00F101C4"/>
    <w:rsid w:val="00F26328"/>
    <w:rsid w:val="00F5189B"/>
    <w:rsid w:val="00F823DE"/>
    <w:rsid w:val="00FF52B9"/>
    <w:rsid w:val="00FF720B"/>
    <w:rsid w:val="00FF7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72D9"/>
  <w15:docId w15:val="{B5F55B53-C9F6-4013-8250-3DB28C97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EE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5F5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5F56"/>
    <w:rPr>
      <w:rFonts w:ascii="Tahoma" w:hAnsi="Tahoma" w:cs="Tahoma"/>
      <w:sz w:val="16"/>
      <w:szCs w:val="16"/>
    </w:rPr>
  </w:style>
  <w:style w:type="paragraph" w:customStyle="1" w:styleId="western">
    <w:name w:val="western"/>
    <w:basedOn w:val="a"/>
    <w:rsid w:val="005E00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5E00C6"/>
  </w:style>
  <w:style w:type="paragraph" w:styleId="a5">
    <w:name w:val="List Paragraph"/>
    <w:basedOn w:val="a"/>
    <w:uiPriority w:val="34"/>
    <w:qFormat/>
    <w:rsid w:val="00DE4C07"/>
    <w:pPr>
      <w:ind w:left="720"/>
      <w:contextualSpacing/>
    </w:pPr>
  </w:style>
  <w:style w:type="paragraph" w:styleId="a6">
    <w:name w:val="Body Text Indent"/>
    <w:basedOn w:val="a"/>
    <w:link w:val="a7"/>
    <w:rsid w:val="000863CA"/>
    <w:pPr>
      <w:spacing w:after="120" w:line="240" w:lineRule="auto"/>
      <w:ind w:left="283"/>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rsid w:val="000863CA"/>
    <w:rPr>
      <w:rFonts w:ascii="Times New Roman" w:eastAsia="Times New Roman" w:hAnsi="Times New Roman" w:cs="Times New Roman"/>
      <w:sz w:val="24"/>
      <w:szCs w:val="24"/>
      <w:lang w:eastAsia="ru-RU"/>
    </w:rPr>
  </w:style>
  <w:style w:type="paragraph" w:styleId="a8">
    <w:name w:val="Body Text"/>
    <w:basedOn w:val="a"/>
    <w:link w:val="a9"/>
    <w:uiPriority w:val="99"/>
    <w:semiHidden/>
    <w:unhideWhenUsed/>
    <w:rsid w:val="00D63922"/>
    <w:pPr>
      <w:spacing w:after="120"/>
    </w:pPr>
  </w:style>
  <w:style w:type="character" w:customStyle="1" w:styleId="a9">
    <w:name w:val="Основной текст Знак"/>
    <w:basedOn w:val="a0"/>
    <w:link w:val="a8"/>
    <w:uiPriority w:val="99"/>
    <w:semiHidden/>
    <w:rsid w:val="00D63922"/>
  </w:style>
  <w:style w:type="paragraph" w:styleId="HTML">
    <w:name w:val="HTML Preformatted"/>
    <w:basedOn w:val="a"/>
    <w:link w:val="HTML0"/>
    <w:uiPriority w:val="99"/>
    <w:semiHidden/>
    <w:unhideWhenUsed/>
    <w:rsid w:val="00CC2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2E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7248">
      <w:bodyDiv w:val="1"/>
      <w:marLeft w:val="0"/>
      <w:marRight w:val="0"/>
      <w:marTop w:val="0"/>
      <w:marBottom w:val="0"/>
      <w:divBdr>
        <w:top w:val="none" w:sz="0" w:space="0" w:color="auto"/>
        <w:left w:val="none" w:sz="0" w:space="0" w:color="auto"/>
        <w:bottom w:val="none" w:sz="0" w:space="0" w:color="auto"/>
        <w:right w:val="none" w:sz="0" w:space="0" w:color="auto"/>
      </w:divBdr>
    </w:div>
    <w:div w:id="58292125">
      <w:bodyDiv w:val="1"/>
      <w:marLeft w:val="0"/>
      <w:marRight w:val="0"/>
      <w:marTop w:val="0"/>
      <w:marBottom w:val="0"/>
      <w:divBdr>
        <w:top w:val="none" w:sz="0" w:space="0" w:color="auto"/>
        <w:left w:val="none" w:sz="0" w:space="0" w:color="auto"/>
        <w:bottom w:val="none" w:sz="0" w:space="0" w:color="auto"/>
        <w:right w:val="none" w:sz="0" w:space="0" w:color="auto"/>
      </w:divBdr>
    </w:div>
    <w:div w:id="70662587">
      <w:bodyDiv w:val="1"/>
      <w:marLeft w:val="0"/>
      <w:marRight w:val="0"/>
      <w:marTop w:val="0"/>
      <w:marBottom w:val="0"/>
      <w:divBdr>
        <w:top w:val="none" w:sz="0" w:space="0" w:color="auto"/>
        <w:left w:val="none" w:sz="0" w:space="0" w:color="auto"/>
        <w:bottom w:val="none" w:sz="0" w:space="0" w:color="auto"/>
        <w:right w:val="none" w:sz="0" w:space="0" w:color="auto"/>
      </w:divBdr>
    </w:div>
    <w:div w:id="81532713">
      <w:bodyDiv w:val="1"/>
      <w:marLeft w:val="0"/>
      <w:marRight w:val="0"/>
      <w:marTop w:val="0"/>
      <w:marBottom w:val="0"/>
      <w:divBdr>
        <w:top w:val="none" w:sz="0" w:space="0" w:color="auto"/>
        <w:left w:val="none" w:sz="0" w:space="0" w:color="auto"/>
        <w:bottom w:val="none" w:sz="0" w:space="0" w:color="auto"/>
        <w:right w:val="none" w:sz="0" w:space="0" w:color="auto"/>
      </w:divBdr>
    </w:div>
    <w:div w:id="125320668">
      <w:bodyDiv w:val="1"/>
      <w:marLeft w:val="0"/>
      <w:marRight w:val="0"/>
      <w:marTop w:val="0"/>
      <w:marBottom w:val="0"/>
      <w:divBdr>
        <w:top w:val="none" w:sz="0" w:space="0" w:color="auto"/>
        <w:left w:val="none" w:sz="0" w:space="0" w:color="auto"/>
        <w:bottom w:val="none" w:sz="0" w:space="0" w:color="auto"/>
        <w:right w:val="none" w:sz="0" w:space="0" w:color="auto"/>
      </w:divBdr>
    </w:div>
    <w:div w:id="144393766">
      <w:bodyDiv w:val="1"/>
      <w:marLeft w:val="0"/>
      <w:marRight w:val="0"/>
      <w:marTop w:val="0"/>
      <w:marBottom w:val="0"/>
      <w:divBdr>
        <w:top w:val="none" w:sz="0" w:space="0" w:color="auto"/>
        <w:left w:val="none" w:sz="0" w:space="0" w:color="auto"/>
        <w:bottom w:val="none" w:sz="0" w:space="0" w:color="auto"/>
        <w:right w:val="none" w:sz="0" w:space="0" w:color="auto"/>
      </w:divBdr>
    </w:div>
    <w:div w:id="180319852">
      <w:bodyDiv w:val="1"/>
      <w:marLeft w:val="0"/>
      <w:marRight w:val="0"/>
      <w:marTop w:val="0"/>
      <w:marBottom w:val="0"/>
      <w:divBdr>
        <w:top w:val="none" w:sz="0" w:space="0" w:color="auto"/>
        <w:left w:val="none" w:sz="0" w:space="0" w:color="auto"/>
        <w:bottom w:val="none" w:sz="0" w:space="0" w:color="auto"/>
        <w:right w:val="none" w:sz="0" w:space="0" w:color="auto"/>
      </w:divBdr>
    </w:div>
    <w:div w:id="220412041">
      <w:bodyDiv w:val="1"/>
      <w:marLeft w:val="0"/>
      <w:marRight w:val="0"/>
      <w:marTop w:val="0"/>
      <w:marBottom w:val="0"/>
      <w:divBdr>
        <w:top w:val="none" w:sz="0" w:space="0" w:color="auto"/>
        <w:left w:val="none" w:sz="0" w:space="0" w:color="auto"/>
        <w:bottom w:val="none" w:sz="0" w:space="0" w:color="auto"/>
        <w:right w:val="none" w:sz="0" w:space="0" w:color="auto"/>
      </w:divBdr>
    </w:div>
    <w:div w:id="293681185">
      <w:bodyDiv w:val="1"/>
      <w:marLeft w:val="0"/>
      <w:marRight w:val="0"/>
      <w:marTop w:val="0"/>
      <w:marBottom w:val="0"/>
      <w:divBdr>
        <w:top w:val="none" w:sz="0" w:space="0" w:color="auto"/>
        <w:left w:val="none" w:sz="0" w:space="0" w:color="auto"/>
        <w:bottom w:val="none" w:sz="0" w:space="0" w:color="auto"/>
        <w:right w:val="none" w:sz="0" w:space="0" w:color="auto"/>
      </w:divBdr>
    </w:div>
    <w:div w:id="331225366">
      <w:bodyDiv w:val="1"/>
      <w:marLeft w:val="0"/>
      <w:marRight w:val="0"/>
      <w:marTop w:val="0"/>
      <w:marBottom w:val="0"/>
      <w:divBdr>
        <w:top w:val="none" w:sz="0" w:space="0" w:color="auto"/>
        <w:left w:val="none" w:sz="0" w:space="0" w:color="auto"/>
        <w:bottom w:val="none" w:sz="0" w:space="0" w:color="auto"/>
        <w:right w:val="none" w:sz="0" w:space="0" w:color="auto"/>
      </w:divBdr>
    </w:div>
    <w:div w:id="334499673">
      <w:bodyDiv w:val="1"/>
      <w:marLeft w:val="0"/>
      <w:marRight w:val="0"/>
      <w:marTop w:val="0"/>
      <w:marBottom w:val="0"/>
      <w:divBdr>
        <w:top w:val="none" w:sz="0" w:space="0" w:color="auto"/>
        <w:left w:val="none" w:sz="0" w:space="0" w:color="auto"/>
        <w:bottom w:val="none" w:sz="0" w:space="0" w:color="auto"/>
        <w:right w:val="none" w:sz="0" w:space="0" w:color="auto"/>
      </w:divBdr>
    </w:div>
    <w:div w:id="349648279">
      <w:bodyDiv w:val="1"/>
      <w:marLeft w:val="0"/>
      <w:marRight w:val="0"/>
      <w:marTop w:val="0"/>
      <w:marBottom w:val="0"/>
      <w:divBdr>
        <w:top w:val="none" w:sz="0" w:space="0" w:color="auto"/>
        <w:left w:val="none" w:sz="0" w:space="0" w:color="auto"/>
        <w:bottom w:val="none" w:sz="0" w:space="0" w:color="auto"/>
        <w:right w:val="none" w:sz="0" w:space="0" w:color="auto"/>
      </w:divBdr>
    </w:div>
    <w:div w:id="358241203">
      <w:bodyDiv w:val="1"/>
      <w:marLeft w:val="0"/>
      <w:marRight w:val="0"/>
      <w:marTop w:val="0"/>
      <w:marBottom w:val="0"/>
      <w:divBdr>
        <w:top w:val="none" w:sz="0" w:space="0" w:color="auto"/>
        <w:left w:val="none" w:sz="0" w:space="0" w:color="auto"/>
        <w:bottom w:val="none" w:sz="0" w:space="0" w:color="auto"/>
        <w:right w:val="none" w:sz="0" w:space="0" w:color="auto"/>
      </w:divBdr>
    </w:div>
    <w:div w:id="393158792">
      <w:bodyDiv w:val="1"/>
      <w:marLeft w:val="0"/>
      <w:marRight w:val="0"/>
      <w:marTop w:val="0"/>
      <w:marBottom w:val="0"/>
      <w:divBdr>
        <w:top w:val="none" w:sz="0" w:space="0" w:color="auto"/>
        <w:left w:val="none" w:sz="0" w:space="0" w:color="auto"/>
        <w:bottom w:val="none" w:sz="0" w:space="0" w:color="auto"/>
        <w:right w:val="none" w:sz="0" w:space="0" w:color="auto"/>
      </w:divBdr>
    </w:div>
    <w:div w:id="530918351">
      <w:bodyDiv w:val="1"/>
      <w:marLeft w:val="0"/>
      <w:marRight w:val="0"/>
      <w:marTop w:val="0"/>
      <w:marBottom w:val="0"/>
      <w:divBdr>
        <w:top w:val="none" w:sz="0" w:space="0" w:color="auto"/>
        <w:left w:val="none" w:sz="0" w:space="0" w:color="auto"/>
        <w:bottom w:val="none" w:sz="0" w:space="0" w:color="auto"/>
        <w:right w:val="none" w:sz="0" w:space="0" w:color="auto"/>
      </w:divBdr>
    </w:div>
    <w:div w:id="570239944">
      <w:bodyDiv w:val="1"/>
      <w:marLeft w:val="0"/>
      <w:marRight w:val="0"/>
      <w:marTop w:val="0"/>
      <w:marBottom w:val="0"/>
      <w:divBdr>
        <w:top w:val="none" w:sz="0" w:space="0" w:color="auto"/>
        <w:left w:val="none" w:sz="0" w:space="0" w:color="auto"/>
        <w:bottom w:val="none" w:sz="0" w:space="0" w:color="auto"/>
        <w:right w:val="none" w:sz="0" w:space="0" w:color="auto"/>
      </w:divBdr>
    </w:div>
    <w:div w:id="591281325">
      <w:bodyDiv w:val="1"/>
      <w:marLeft w:val="0"/>
      <w:marRight w:val="0"/>
      <w:marTop w:val="0"/>
      <w:marBottom w:val="0"/>
      <w:divBdr>
        <w:top w:val="none" w:sz="0" w:space="0" w:color="auto"/>
        <w:left w:val="none" w:sz="0" w:space="0" w:color="auto"/>
        <w:bottom w:val="none" w:sz="0" w:space="0" w:color="auto"/>
        <w:right w:val="none" w:sz="0" w:space="0" w:color="auto"/>
      </w:divBdr>
    </w:div>
    <w:div w:id="688484989">
      <w:bodyDiv w:val="1"/>
      <w:marLeft w:val="0"/>
      <w:marRight w:val="0"/>
      <w:marTop w:val="0"/>
      <w:marBottom w:val="0"/>
      <w:divBdr>
        <w:top w:val="none" w:sz="0" w:space="0" w:color="auto"/>
        <w:left w:val="none" w:sz="0" w:space="0" w:color="auto"/>
        <w:bottom w:val="none" w:sz="0" w:space="0" w:color="auto"/>
        <w:right w:val="none" w:sz="0" w:space="0" w:color="auto"/>
      </w:divBdr>
    </w:div>
    <w:div w:id="744062842">
      <w:bodyDiv w:val="1"/>
      <w:marLeft w:val="0"/>
      <w:marRight w:val="0"/>
      <w:marTop w:val="0"/>
      <w:marBottom w:val="0"/>
      <w:divBdr>
        <w:top w:val="none" w:sz="0" w:space="0" w:color="auto"/>
        <w:left w:val="none" w:sz="0" w:space="0" w:color="auto"/>
        <w:bottom w:val="none" w:sz="0" w:space="0" w:color="auto"/>
        <w:right w:val="none" w:sz="0" w:space="0" w:color="auto"/>
      </w:divBdr>
    </w:div>
    <w:div w:id="893396473">
      <w:bodyDiv w:val="1"/>
      <w:marLeft w:val="0"/>
      <w:marRight w:val="0"/>
      <w:marTop w:val="0"/>
      <w:marBottom w:val="0"/>
      <w:divBdr>
        <w:top w:val="none" w:sz="0" w:space="0" w:color="auto"/>
        <w:left w:val="none" w:sz="0" w:space="0" w:color="auto"/>
        <w:bottom w:val="none" w:sz="0" w:space="0" w:color="auto"/>
        <w:right w:val="none" w:sz="0" w:space="0" w:color="auto"/>
      </w:divBdr>
    </w:div>
    <w:div w:id="972634713">
      <w:bodyDiv w:val="1"/>
      <w:marLeft w:val="0"/>
      <w:marRight w:val="0"/>
      <w:marTop w:val="0"/>
      <w:marBottom w:val="0"/>
      <w:divBdr>
        <w:top w:val="none" w:sz="0" w:space="0" w:color="auto"/>
        <w:left w:val="none" w:sz="0" w:space="0" w:color="auto"/>
        <w:bottom w:val="none" w:sz="0" w:space="0" w:color="auto"/>
        <w:right w:val="none" w:sz="0" w:space="0" w:color="auto"/>
      </w:divBdr>
    </w:div>
    <w:div w:id="1025131884">
      <w:bodyDiv w:val="1"/>
      <w:marLeft w:val="0"/>
      <w:marRight w:val="0"/>
      <w:marTop w:val="0"/>
      <w:marBottom w:val="0"/>
      <w:divBdr>
        <w:top w:val="none" w:sz="0" w:space="0" w:color="auto"/>
        <w:left w:val="none" w:sz="0" w:space="0" w:color="auto"/>
        <w:bottom w:val="none" w:sz="0" w:space="0" w:color="auto"/>
        <w:right w:val="none" w:sz="0" w:space="0" w:color="auto"/>
      </w:divBdr>
    </w:div>
    <w:div w:id="1057824483">
      <w:bodyDiv w:val="1"/>
      <w:marLeft w:val="0"/>
      <w:marRight w:val="0"/>
      <w:marTop w:val="0"/>
      <w:marBottom w:val="0"/>
      <w:divBdr>
        <w:top w:val="none" w:sz="0" w:space="0" w:color="auto"/>
        <w:left w:val="none" w:sz="0" w:space="0" w:color="auto"/>
        <w:bottom w:val="none" w:sz="0" w:space="0" w:color="auto"/>
        <w:right w:val="none" w:sz="0" w:space="0" w:color="auto"/>
      </w:divBdr>
    </w:div>
    <w:div w:id="1066227003">
      <w:bodyDiv w:val="1"/>
      <w:marLeft w:val="0"/>
      <w:marRight w:val="0"/>
      <w:marTop w:val="0"/>
      <w:marBottom w:val="0"/>
      <w:divBdr>
        <w:top w:val="none" w:sz="0" w:space="0" w:color="auto"/>
        <w:left w:val="none" w:sz="0" w:space="0" w:color="auto"/>
        <w:bottom w:val="none" w:sz="0" w:space="0" w:color="auto"/>
        <w:right w:val="none" w:sz="0" w:space="0" w:color="auto"/>
      </w:divBdr>
    </w:div>
    <w:div w:id="1110471854">
      <w:bodyDiv w:val="1"/>
      <w:marLeft w:val="0"/>
      <w:marRight w:val="0"/>
      <w:marTop w:val="0"/>
      <w:marBottom w:val="0"/>
      <w:divBdr>
        <w:top w:val="none" w:sz="0" w:space="0" w:color="auto"/>
        <w:left w:val="none" w:sz="0" w:space="0" w:color="auto"/>
        <w:bottom w:val="none" w:sz="0" w:space="0" w:color="auto"/>
        <w:right w:val="none" w:sz="0" w:space="0" w:color="auto"/>
      </w:divBdr>
    </w:div>
    <w:div w:id="1172990640">
      <w:bodyDiv w:val="1"/>
      <w:marLeft w:val="0"/>
      <w:marRight w:val="0"/>
      <w:marTop w:val="0"/>
      <w:marBottom w:val="0"/>
      <w:divBdr>
        <w:top w:val="none" w:sz="0" w:space="0" w:color="auto"/>
        <w:left w:val="none" w:sz="0" w:space="0" w:color="auto"/>
        <w:bottom w:val="none" w:sz="0" w:space="0" w:color="auto"/>
        <w:right w:val="none" w:sz="0" w:space="0" w:color="auto"/>
      </w:divBdr>
    </w:div>
    <w:div w:id="1178934115">
      <w:bodyDiv w:val="1"/>
      <w:marLeft w:val="0"/>
      <w:marRight w:val="0"/>
      <w:marTop w:val="0"/>
      <w:marBottom w:val="0"/>
      <w:divBdr>
        <w:top w:val="none" w:sz="0" w:space="0" w:color="auto"/>
        <w:left w:val="none" w:sz="0" w:space="0" w:color="auto"/>
        <w:bottom w:val="none" w:sz="0" w:space="0" w:color="auto"/>
        <w:right w:val="none" w:sz="0" w:space="0" w:color="auto"/>
      </w:divBdr>
    </w:div>
    <w:div w:id="1212183872">
      <w:bodyDiv w:val="1"/>
      <w:marLeft w:val="0"/>
      <w:marRight w:val="0"/>
      <w:marTop w:val="0"/>
      <w:marBottom w:val="0"/>
      <w:divBdr>
        <w:top w:val="none" w:sz="0" w:space="0" w:color="auto"/>
        <w:left w:val="none" w:sz="0" w:space="0" w:color="auto"/>
        <w:bottom w:val="none" w:sz="0" w:space="0" w:color="auto"/>
        <w:right w:val="none" w:sz="0" w:space="0" w:color="auto"/>
      </w:divBdr>
    </w:div>
    <w:div w:id="1275484663">
      <w:bodyDiv w:val="1"/>
      <w:marLeft w:val="0"/>
      <w:marRight w:val="0"/>
      <w:marTop w:val="0"/>
      <w:marBottom w:val="0"/>
      <w:divBdr>
        <w:top w:val="none" w:sz="0" w:space="0" w:color="auto"/>
        <w:left w:val="none" w:sz="0" w:space="0" w:color="auto"/>
        <w:bottom w:val="none" w:sz="0" w:space="0" w:color="auto"/>
        <w:right w:val="none" w:sz="0" w:space="0" w:color="auto"/>
      </w:divBdr>
    </w:div>
    <w:div w:id="1324313356">
      <w:bodyDiv w:val="1"/>
      <w:marLeft w:val="0"/>
      <w:marRight w:val="0"/>
      <w:marTop w:val="0"/>
      <w:marBottom w:val="0"/>
      <w:divBdr>
        <w:top w:val="none" w:sz="0" w:space="0" w:color="auto"/>
        <w:left w:val="none" w:sz="0" w:space="0" w:color="auto"/>
        <w:bottom w:val="none" w:sz="0" w:space="0" w:color="auto"/>
        <w:right w:val="none" w:sz="0" w:space="0" w:color="auto"/>
      </w:divBdr>
    </w:div>
    <w:div w:id="1336297439">
      <w:bodyDiv w:val="1"/>
      <w:marLeft w:val="0"/>
      <w:marRight w:val="0"/>
      <w:marTop w:val="0"/>
      <w:marBottom w:val="0"/>
      <w:divBdr>
        <w:top w:val="none" w:sz="0" w:space="0" w:color="auto"/>
        <w:left w:val="none" w:sz="0" w:space="0" w:color="auto"/>
        <w:bottom w:val="none" w:sz="0" w:space="0" w:color="auto"/>
        <w:right w:val="none" w:sz="0" w:space="0" w:color="auto"/>
      </w:divBdr>
    </w:div>
    <w:div w:id="1398895259">
      <w:bodyDiv w:val="1"/>
      <w:marLeft w:val="0"/>
      <w:marRight w:val="0"/>
      <w:marTop w:val="0"/>
      <w:marBottom w:val="0"/>
      <w:divBdr>
        <w:top w:val="none" w:sz="0" w:space="0" w:color="auto"/>
        <w:left w:val="none" w:sz="0" w:space="0" w:color="auto"/>
        <w:bottom w:val="none" w:sz="0" w:space="0" w:color="auto"/>
        <w:right w:val="none" w:sz="0" w:space="0" w:color="auto"/>
      </w:divBdr>
    </w:div>
    <w:div w:id="1421832184">
      <w:bodyDiv w:val="1"/>
      <w:marLeft w:val="0"/>
      <w:marRight w:val="0"/>
      <w:marTop w:val="0"/>
      <w:marBottom w:val="0"/>
      <w:divBdr>
        <w:top w:val="none" w:sz="0" w:space="0" w:color="auto"/>
        <w:left w:val="none" w:sz="0" w:space="0" w:color="auto"/>
        <w:bottom w:val="none" w:sz="0" w:space="0" w:color="auto"/>
        <w:right w:val="none" w:sz="0" w:space="0" w:color="auto"/>
      </w:divBdr>
    </w:div>
    <w:div w:id="1475947331">
      <w:bodyDiv w:val="1"/>
      <w:marLeft w:val="0"/>
      <w:marRight w:val="0"/>
      <w:marTop w:val="0"/>
      <w:marBottom w:val="0"/>
      <w:divBdr>
        <w:top w:val="none" w:sz="0" w:space="0" w:color="auto"/>
        <w:left w:val="none" w:sz="0" w:space="0" w:color="auto"/>
        <w:bottom w:val="none" w:sz="0" w:space="0" w:color="auto"/>
        <w:right w:val="none" w:sz="0" w:space="0" w:color="auto"/>
      </w:divBdr>
    </w:div>
    <w:div w:id="1526282818">
      <w:bodyDiv w:val="1"/>
      <w:marLeft w:val="0"/>
      <w:marRight w:val="0"/>
      <w:marTop w:val="0"/>
      <w:marBottom w:val="0"/>
      <w:divBdr>
        <w:top w:val="none" w:sz="0" w:space="0" w:color="auto"/>
        <w:left w:val="none" w:sz="0" w:space="0" w:color="auto"/>
        <w:bottom w:val="none" w:sz="0" w:space="0" w:color="auto"/>
        <w:right w:val="none" w:sz="0" w:space="0" w:color="auto"/>
      </w:divBdr>
    </w:div>
    <w:div w:id="1531920824">
      <w:bodyDiv w:val="1"/>
      <w:marLeft w:val="0"/>
      <w:marRight w:val="0"/>
      <w:marTop w:val="0"/>
      <w:marBottom w:val="0"/>
      <w:divBdr>
        <w:top w:val="none" w:sz="0" w:space="0" w:color="auto"/>
        <w:left w:val="none" w:sz="0" w:space="0" w:color="auto"/>
        <w:bottom w:val="none" w:sz="0" w:space="0" w:color="auto"/>
        <w:right w:val="none" w:sz="0" w:space="0" w:color="auto"/>
      </w:divBdr>
    </w:div>
    <w:div w:id="1539581955">
      <w:bodyDiv w:val="1"/>
      <w:marLeft w:val="0"/>
      <w:marRight w:val="0"/>
      <w:marTop w:val="0"/>
      <w:marBottom w:val="0"/>
      <w:divBdr>
        <w:top w:val="none" w:sz="0" w:space="0" w:color="auto"/>
        <w:left w:val="none" w:sz="0" w:space="0" w:color="auto"/>
        <w:bottom w:val="none" w:sz="0" w:space="0" w:color="auto"/>
        <w:right w:val="none" w:sz="0" w:space="0" w:color="auto"/>
      </w:divBdr>
    </w:div>
    <w:div w:id="1547528892">
      <w:bodyDiv w:val="1"/>
      <w:marLeft w:val="0"/>
      <w:marRight w:val="0"/>
      <w:marTop w:val="0"/>
      <w:marBottom w:val="0"/>
      <w:divBdr>
        <w:top w:val="none" w:sz="0" w:space="0" w:color="auto"/>
        <w:left w:val="none" w:sz="0" w:space="0" w:color="auto"/>
        <w:bottom w:val="none" w:sz="0" w:space="0" w:color="auto"/>
        <w:right w:val="none" w:sz="0" w:space="0" w:color="auto"/>
      </w:divBdr>
    </w:div>
    <w:div w:id="1561361787">
      <w:bodyDiv w:val="1"/>
      <w:marLeft w:val="0"/>
      <w:marRight w:val="0"/>
      <w:marTop w:val="0"/>
      <w:marBottom w:val="0"/>
      <w:divBdr>
        <w:top w:val="none" w:sz="0" w:space="0" w:color="auto"/>
        <w:left w:val="none" w:sz="0" w:space="0" w:color="auto"/>
        <w:bottom w:val="none" w:sz="0" w:space="0" w:color="auto"/>
        <w:right w:val="none" w:sz="0" w:space="0" w:color="auto"/>
      </w:divBdr>
    </w:div>
    <w:div w:id="1594899059">
      <w:bodyDiv w:val="1"/>
      <w:marLeft w:val="0"/>
      <w:marRight w:val="0"/>
      <w:marTop w:val="0"/>
      <w:marBottom w:val="0"/>
      <w:divBdr>
        <w:top w:val="none" w:sz="0" w:space="0" w:color="auto"/>
        <w:left w:val="none" w:sz="0" w:space="0" w:color="auto"/>
        <w:bottom w:val="none" w:sz="0" w:space="0" w:color="auto"/>
        <w:right w:val="none" w:sz="0" w:space="0" w:color="auto"/>
      </w:divBdr>
    </w:div>
    <w:div w:id="1825507660">
      <w:bodyDiv w:val="1"/>
      <w:marLeft w:val="0"/>
      <w:marRight w:val="0"/>
      <w:marTop w:val="0"/>
      <w:marBottom w:val="0"/>
      <w:divBdr>
        <w:top w:val="none" w:sz="0" w:space="0" w:color="auto"/>
        <w:left w:val="none" w:sz="0" w:space="0" w:color="auto"/>
        <w:bottom w:val="none" w:sz="0" w:space="0" w:color="auto"/>
        <w:right w:val="none" w:sz="0" w:space="0" w:color="auto"/>
      </w:divBdr>
    </w:div>
    <w:div w:id="1937059835">
      <w:bodyDiv w:val="1"/>
      <w:marLeft w:val="0"/>
      <w:marRight w:val="0"/>
      <w:marTop w:val="0"/>
      <w:marBottom w:val="0"/>
      <w:divBdr>
        <w:top w:val="none" w:sz="0" w:space="0" w:color="auto"/>
        <w:left w:val="none" w:sz="0" w:space="0" w:color="auto"/>
        <w:bottom w:val="none" w:sz="0" w:space="0" w:color="auto"/>
        <w:right w:val="none" w:sz="0" w:space="0" w:color="auto"/>
      </w:divBdr>
    </w:div>
    <w:div w:id="1959869538">
      <w:bodyDiv w:val="1"/>
      <w:marLeft w:val="0"/>
      <w:marRight w:val="0"/>
      <w:marTop w:val="0"/>
      <w:marBottom w:val="0"/>
      <w:divBdr>
        <w:top w:val="none" w:sz="0" w:space="0" w:color="auto"/>
        <w:left w:val="none" w:sz="0" w:space="0" w:color="auto"/>
        <w:bottom w:val="none" w:sz="0" w:space="0" w:color="auto"/>
        <w:right w:val="none" w:sz="0" w:space="0" w:color="auto"/>
      </w:divBdr>
    </w:div>
    <w:div w:id="1960405197">
      <w:bodyDiv w:val="1"/>
      <w:marLeft w:val="0"/>
      <w:marRight w:val="0"/>
      <w:marTop w:val="0"/>
      <w:marBottom w:val="0"/>
      <w:divBdr>
        <w:top w:val="none" w:sz="0" w:space="0" w:color="auto"/>
        <w:left w:val="none" w:sz="0" w:space="0" w:color="auto"/>
        <w:bottom w:val="none" w:sz="0" w:space="0" w:color="auto"/>
        <w:right w:val="none" w:sz="0" w:space="0" w:color="auto"/>
      </w:divBdr>
    </w:div>
    <w:div w:id="19683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2822</Words>
  <Characters>16087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Кудрявцев Егор</dc:creator>
  <cp:lastModifiedBy>Antonio Selenzo</cp:lastModifiedBy>
  <cp:revision>13</cp:revision>
  <cp:lastPrinted>2016-09-26T14:38:00Z</cp:lastPrinted>
  <dcterms:created xsi:type="dcterms:W3CDTF">2016-11-17T13:43:00Z</dcterms:created>
  <dcterms:modified xsi:type="dcterms:W3CDTF">2017-03-23T12:43:00Z</dcterms:modified>
</cp:coreProperties>
</file>