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76"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Release Summary</w:t>
      </w:r>
    </w:p>
    <w:p w:rsidR="00000000" w:rsidDel="00000000" w:rsidP="00000000" w:rsidRDefault="00000000" w:rsidRPr="00000000" w14:paraId="00000002">
      <w:pPr>
        <w:spacing w:line="276"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CSE 115A – Introduction to Software Engineering - Price Your Playlist</w:t>
      </w:r>
    </w:p>
    <w:p w:rsidR="00000000" w:rsidDel="00000000" w:rsidP="00000000" w:rsidRDefault="00000000" w:rsidRPr="00000000" w14:paraId="00000003">
      <w:pPr>
        <w:spacing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pStyle w:val="Heading1"/>
        <w:spacing w:line="276" w:lineRule="auto"/>
        <w:rPr/>
      </w:pPr>
      <w:bookmarkStart w:colFirst="0" w:colLast="0" w:name="_nitj8ti691sn" w:id="0"/>
      <w:bookmarkEnd w:id="0"/>
      <w:r w:rsidDel="00000000" w:rsidR="00000000" w:rsidRPr="00000000">
        <w:rPr>
          <w:rtl w:val="0"/>
        </w:rPr>
        <w:t xml:space="preserve">Definitions of Done</w:t>
      </w:r>
    </w:p>
    <w:p w:rsidR="00000000" w:rsidDel="00000000" w:rsidP="00000000" w:rsidRDefault="00000000" w:rsidRPr="00000000" w14:paraId="00000005">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used </w:t>
      </w:r>
      <w:hyperlink r:id="rId6">
        <w:r w:rsidDel="00000000" w:rsidR="00000000" w:rsidRPr="00000000">
          <w:rPr>
            <w:rFonts w:ascii="Times New Roman" w:cs="Times New Roman" w:eastAsia="Times New Roman" w:hAnsi="Times New Roman"/>
            <w:color w:val="1155cc"/>
            <w:sz w:val="24"/>
            <w:szCs w:val="24"/>
            <w:u w:val="single"/>
            <w:rtl w:val="0"/>
          </w:rPr>
          <w:t xml:space="preserve">this list</w:t>
        </w:r>
      </w:hyperlink>
      <w:r w:rsidDel="00000000" w:rsidR="00000000" w:rsidRPr="00000000">
        <w:rPr>
          <w:rFonts w:ascii="Times New Roman" w:cs="Times New Roman" w:eastAsia="Times New Roman" w:hAnsi="Times New Roman"/>
          <w:sz w:val="24"/>
          <w:szCs w:val="24"/>
          <w:rtl w:val="0"/>
        </w:rPr>
        <w:t xml:space="preserve"> we had created to define what an individual user story looks like when it is complete. For the overall project itself, the project is done if the user stories associated with the minimally viable product we had set out to achieve are marked as complete/done.  Those user stories are:</w:t>
      </w:r>
      <w:r w:rsidDel="00000000" w:rsidR="00000000" w:rsidRPr="00000000">
        <w:rPr>
          <w:rtl w:val="0"/>
        </w:rPr>
      </w:r>
    </w:p>
    <w:p w:rsidR="00000000" w:rsidDel="00000000" w:rsidP="00000000" w:rsidRDefault="00000000" w:rsidRPr="00000000" w14:paraId="00000006">
      <w:pPr>
        <w:numPr>
          <w:ilvl w:val="0"/>
          <w:numId w:val="1"/>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 a user, I would like to log in to the website using my Spotify</w:t>
      </w:r>
    </w:p>
    <w:p w:rsidR="00000000" w:rsidDel="00000000" w:rsidP="00000000" w:rsidRDefault="00000000" w:rsidRPr="00000000" w14:paraId="00000007">
      <w:pPr>
        <w:numPr>
          <w:ilvl w:val="0"/>
          <w:numId w:val="1"/>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 a user, I would like to view my playlists after I log in with my Spotify</w:t>
      </w:r>
    </w:p>
    <w:p w:rsidR="00000000" w:rsidDel="00000000" w:rsidP="00000000" w:rsidRDefault="00000000" w:rsidRPr="00000000" w14:paraId="00000008">
      <w:pPr>
        <w:numPr>
          <w:ilvl w:val="0"/>
          <w:numId w:val="1"/>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 a user, I would like to view the cost of a vinyl album from my playlist</w:t>
      </w:r>
    </w:p>
    <w:p w:rsidR="00000000" w:rsidDel="00000000" w:rsidP="00000000" w:rsidRDefault="00000000" w:rsidRPr="00000000" w14:paraId="00000009">
      <w:pPr>
        <w:numPr>
          <w:ilvl w:val="0"/>
          <w:numId w:val="1"/>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 a user, I want to be able to learn how much my playlists cost</w:t>
      </w:r>
    </w:p>
    <w:p w:rsidR="00000000" w:rsidDel="00000000" w:rsidP="00000000" w:rsidRDefault="00000000" w:rsidRPr="00000000" w14:paraId="0000000A">
      <w:pPr>
        <w:numPr>
          <w:ilvl w:val="0"/>
          <w:numId w:val="1"/>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 a user, I want to be able to be able to retrieve a link for at least one song</w:t>
      </w:r>
    </w:p>
    <w:p w:rsidR="00000000" w:rsidDel="00000000" w:rsidP="00000000" w:rsidRDefault="00000000" w:rsidRPr="00000000" w14:paraId="0000000B">
      <w:pPr>
        <w:numPr>
          <w:ilvl w:val="0"/>
          <w:numId w:val="1"/>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 a user, I want to be able to choose the format for the physical media</w:t>
      </w:r>
    </w:p>
    <w:p w:rsidR="00000000" w:rsidDel="00000000" w:rsidP="00000000" w:rsidRDefault="00000000" w:rsidRPr="00000000" w14:paraId="0000000C">
      <w:pPr>
        <w:numPr>
          <w:ilvl w:val="0"/>
          <w:numId w:val="1"/>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 a user, I want direct links to storefronts for most songs</w:t>
      </w:r>
    </w:p>
    <w:p w:rsidR="00000000" w:rsidDel="00000000" w:rsidP="00000000" w:rsidRDefault="00000000" w:rsidRPr="00000000" w14:paraId="0000000D">
      <w:pPr>
        <w:numPr>
          <w:ilvl w:val="0"/>
          <w:numId w:val="1"/>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 a user, I want to quickly see results so that I don’t wait on long loading screens </w:t>
      </w:r>
    </w:p>
    <w:p w:rsidR="00000000" w:rsidDel="00000000" w:rsidP="00000000" w:rsidRDefault="00000000" w:rsidRPr="00000000" w14:paraId="0000000E">
      <w:pPr>
        <w:numPr>
          <w:ilvl w:val="0"/>
          <w:numId w:val="1"/>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 a user, I want to retrieve a link for a single album</w:t>
      </w:r>
    </w:p>
    <w:p w:rsidR="00000000" w:rsidDel="00000000" w:rsidP="00000000" w:rsidRDefault="00000000" w:rsidRPr="00000000" w14:paraId="0000000F">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pStyle w:val="Heading1"/>
        <w:spacing w:line="276" w:lineRule="auto"/>
        <w:rPr/>
      </w:pPr>
      <w:bookmarkStart w:colFirst="0" w:colLast="0" w:name="_r2fbm1q0ktlz" w:id="1"/>
      <w:bookmarkEnd w:id="1"/>
      <w:r w:rsidDel="00000000" w:rsidR="00000000" w:rsidRPr="00000000">
        <w:rPr>
          <w:rtl w:val="0"/>
        </w:rPr>
        <w:t xml:space="preserve">Known Problems</w:t>
      </w:r>
    </w:p>
    <w:p w:rsidR="00000000" w:rsidDel="00000000" w:rsidP="00000000" w:rsidRDefault="00000000" w:rsidRPr="00000000" w14:paraId="0000001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majority of the bugs/problems we found were discovered while testing the features. When a bug was found, it was logged, an issue was created, and a status was created for it. While most of the bugs we encountered were resolved, there are still a few more that are either not fixed or partially fixed. The bugs can be found in more detail in our </w:t>
      </w:r>
      <w:hyperlink r:id="rId7">
        <w:r w:rsidDel="00000000" w:rsidR="00000000" w:rsidRPr="00000000">
          <w:rPr>
            <w:rFonts w:ascii="Times New Roman" w:cs="Times New Roman" w:eastAsia="Times New Roman" w:hAnsi="Times New Roman"/>
            <w:color w:val="1155cc"/>
            <w:sz w:val="24"/>
            <w:szCs w:val="24"/>
            <w:u w:val="single"/>
            <w:rtl w:val="0"/>
          </w:rPr>
          <w:t xml:space="preserve">testing document</w:t>
        </w:r>
      </w:hyperlink>
      <w:r w:rsidDel="00000000" w:rsidR="00000000" w:rsidRPr="00000000">
        <w:rPr>
          <w:rFonts w:ascii="Times New Roman" w:cs="Times New Roman" w:eastAsia="Times New Roman" w:hAnsi="Times New Roman"/>
          <w:sz w:val="24"/>
          <w:szCs w:val="24"/>
          <w:rtl w:val="0"/>
        </w:rPr>
        <w:t xml:space="preserve">. For a summary, the main current problems we have/areas of improvements we were looking for are: </w:t>
      </w:r>
      <w:r w:rsidDel="00000000" w:rsidR="00000000" w:rsidRPr="00000000">
        <w:rPr>
          <w:rtl w:val="0"/>
        </w:rPr>
      </w:r>
    </w:p>
    <w:p w:rsidR="00000000" w:rsidDel="00000000" w:rsidP="00000000" w:rsidRDefault="00000000" w:rsidRPr="00000000" w14:paraId="00000012">
      <w:pPr>
        <w:numPr>
          <w:ilvl w:val="0"/>
          <w:numId w:val="1"/>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Playlists of 50 tracks or over tend to take significantly longer than those under 50 tracks.</w:t>
      </w:r>
    </w:p>
    <w:p w:rsidR="00000000" w:rsidDel="00000000" w:rsidP="00000000" w:rsidRDefault="00000000" w:rsidRPr="00000000" w14:paraId="00000013">
      <w:pPr>
        <w:numPr>
          <w:ilvl w:val="0"/>
          <w:numId w:val="1"/>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Albums that may have a Discogs vinyl, cd, or cassette may not appear to be purchasable despite there having been an existing link</w:t>
      </w:r>
    </w:p>
    <w:p w:rsidR="00000000" w:rsidDel="00000000" w:rsidP="00000000" w:rsidRDefault="00000000" w:rsidRPr="00000000" w14:paraId="00000014">
      <w:pPr>
        <w:numPr>
          <w:ilvl w:val="0"/>
          <w:numId w:val="1"/>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More obscure tracks may not result in any price/link or point to an incorrect album or track</w:t>
      </w:r>
    </w:p>
    <w:p w:rsidR="00000000" w:rsidDel="00000000" w:rsidP="00000000" w:rsidRDefault="00000000" w:rsidRPr="00000000" w14:paraId="00000015">
      <w:pPr>
        <w:numPr>
          <w:ilvl w:val="0"/>
          <w:numId w:val="1"/>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way which we request the price from the Discogs API is inaccurate at times with an unclear way of how the lowest pricing is calculated</w:t>
      </w:r>
    </w:p>
    <w:p w:rsidR="00000000" w:rsidDel="00000000" w:rsidP="00000000" w:rsidRDefault="00000000" w:rsidRPr="00000000" w14:paraId="00000016">
      <w:pPr>
        <w:numPr>
          <w:ilvl w:val="0"/>
          <w:numId w:val="1"/>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Discogs link may output prices in Euro or Yen</w:t>
      </w:r>
    </w:p>
    <w:p w:rsidR="00000000" w:rsidDel="00000000" w:rsidP="00000000" w:rsidRDefault="00000000" w:rsidRPr="00000000" w14:paraId="00000017">
      <w:pPr>
        <w:numPr>
          <w:ilvl w:val="0"/>
          <w:numId w:val="1"/>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Artists with unique features in the track title may not output pricing results.</w:t>
      </w:r>
    </w:p>
    <w:p w:rsidR="00000000" w:rsidDel="00000000" w:rsidP="00000000" w:rsidRDefault="00000000" w:rsidRPr="00000000" w14:paraId="0000001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pStyle w:val="Heading1"/>
        <w:spacing w:line="276" w:lineRule="auto"/>
        <w:rPr/>
      </w:pPr>
      <w:bookmarkStart w:colFirst="0" w:colLast="0" w:name="_8kn401ifz14l" w:id="2"/>
      <w:bookmarkEnd w:id="2"/>
      <w:r w:rsidDel="00000000" w:rsidR="00000000" w:rsidRPr="00000000">
        <w:rPr>
          <w:rtl w:val="0"/>
        </w:rPr>
        <w:t xml:space="preserve">Product Backlog</w:t>
      </w:r>
    </w:p>
    <w:p w:rsidR="00000000" w:rsidDel="00000000" w:rsidP="00000000" w:rsidRDefault="00000000" w:rsidRPr="00000000" w14:paraId="0000001A">
      <w:pPr>
        <w:numPr>
          <w:ilvl w:val="0"/>
          <w:numId w:val="1"/>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Access user’s playlist on Apple Music/Tidal </w:t>
      </w:r>
    </w:p>
    <w:p w:rsidR="00000000" w:rsidDel="00000000" w:rsidP="00000000" w:rsidRDefault="00000000" w:rsidRPr="00000000" w14:paraId="0000001B">
      <w:pPr>
        <w:numPr>
          <w:ilvl w:val="0"/>
          <w:numId w:val="1"/>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 MongoDB as database to store user playlist data for optimization (to reduce API calls)</w:t>
      </w: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jc w:val="right"/>
      <w:rPr/>
    </w:pPr>
    <w:r w:rsidDel="00000000" w:rsidR="00000000" w:rsidRPr="00000000">
      <w:rPr>
        <w:rtl w:val="0"/>
      </w:rPr>
      <w:t xml:space="preserve">Release Summary - Price Your Playlist (PYP) - 6/2/2026</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Times New Roman" w:cs="Times New Roman" w:eastAsia="Times New Roman" w:hAnsi="Times New Roman"/>
      <w:sz w:val="32"/>
      <w:szCs w:val="32"/>
      <w:u w:val="single"/>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ITIF6zPvyL2GN1_WNwKOkPwbkr25ORsaQUnB3cPZMcA/edit?tab=t.0" TargetMode="External"/><Relationship Id="rId7" Type="http://schemas.openxmlformats.org/officeDocument/2006/relationships/hyperlink" Target="https://docs.google.com/document/d/1CfU0D-U9K0nrtcjzML7yr-TYyBvGGhV1YB9UnnqTWuU/edit?tab=t.0"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