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 w:after="120"/>
        <w:rPr/>
      </w:pPr>
      <w:r>
        <w:rPr/>
        <w:t>AidF AIBus</w:t>
      </w:r>
    </w:p>
    <w:p>
      <w:pPr>
        <w:pStyle w:val="Heading1"/>
        <w:numPr>
          <w:ilvl w:val="0"/>
          <w:numId w:val="0"/>
        </w:numPr>
        <w:ind w:hanging="0" w:left="0"/>
        <w:rPr/>
      </w:pPr>
      <w:r>
        <w:rPr/>
        <w:t>Basics</w:t>
      </w:r>
    </w:p>
    <w:p>
      <w:pPr>
        <w:pStyle w:val="BodyText"/>
        <w:rPr/>
      </w:pPr>
      <w:r>
        <w:rPr/>
        <w:t>AIBus works similar to BMW’s I-BUS, but is balanced and runs at 115200. The structure is virtually identical.</w:t>
      </w:r>
    </w:p>
    <w:p>
      <w:pPr>
        <w:pStyle w:val="BodyText"/>
        <w:rPr/>
      </w:pPr>
      <w:r>
        <w:rPr/>
        <w:t>The structure is as follows:</w:t>
      </w:r>
    </w:p>
    <w:p>
      <w:pPr>
        <w:pStyle w:val="BodyText"/>
        <w:numPr>
          <w:ilvl w:val="0"/>
          <w:numId w:val="2"/>
        </w:numPr>
        <w:rPr/>
      </w:pPr>
      <w:r>
        <w:rPr/>
        <w:t>Source Device ID: 1B, ID of the source device.</w:t>
      </w:r>
    </w:p>
    <w:p>
      <w:pPr>
        <w:pStyle w:val="BodyText"/>
        <w:numPr>
          <w:ilvl w:val="0"/>
          <w:numId w:val="2"/>
        </w:numPr>
        <w:rPr/>
      </w:pPr>
      <w:r>
        <w:rPr/>
        <w:t>Length: 1B, includes all following bytes.</w:t>
      </w:r>
    </w:p>
    <w:p>
      <w:pPr>
        <w:pStyle w:val="BodyText"/>
        <w:numPr>
          <w:ilvl w:val="0"/>
          <w:numId w:val="2"/>
        </w:numPr>
        <w:rPr/>
      </w:pPr>
      <w:r>
        <w:rPr/>
        <w:t>Destination Device ID: 1B, ID of the destination device (0xFF if broadcast).</w:t>
      </w:r>
    </w:p>
    <w:p>
      <w:pPr>
        <w:pStyle w:val="BodyText"/>
        <w:numPr>
          <w:ilvl w:val="0"/>
          <w:numId w:val="2"/>
        </w:numPr>
        <w:rPr/>
      </w:pPr>
      <w:r>
        <w:rPr/>
        <w:t>Data: Length given in the Length bytes, message.</w:t>
      </w:r>
    </w:p>
    <w:p>
      <w:pPr>
        <w:pStyle w:val="BodyText"/>
        <w:numPr>
          <w:ilvl w:val="0"/>
          <w:numId w:val="2"/>
        </w:numPr>
        <w:spacing w:before="0" w:after="140"/>
        <w:rPr/>
      </w:pPr>
      <w:r>
        <w:rPr/>
        <w:t>XOR Checksum: 1B, a simple XOR of all bytes in the message.</w:t>
      </w:r>
    </w:p>
    <w:p>
      <w:pPr>
        <w:pStyle w:val="Heading1"/>
        <w:numPr>
          <w:ilvl w:val="0"/>
          <w:numId w:val="1"/>
        </w:numPr>
        <w:rPr/>
      </w:pPr>
      <w:r>
        <w:rPr/>
        <w:t>Radio</w:t>
      </w:r>
    </w:p>
    <w:p>
      <w:pPr>
        <w:pStyle w:val="BodyText"/>
        <w:numPr>
          <w:ilvl w:val="0"/>
          <w:numId w:val="1"/>
        </w:numPr>
        <w:rPr/>
      </w:pPr>
      <w:r>
        <w:rPr/>
        <w:t>ID 0x10</w:t>
      </w:r>
    </w:p>
    <w:p>
      <w:pPr>
        <w:pStyle w:val="BodyText"/>
        <w:numPr>
          <w:ilvl w:val="0"/>
          <w:numId w:val="1"/>
        </w:numPr>
        <w:rPr/>
      </w:pPr>
      <w:r>
        <w:rPr/>
        <w:t>Messages:</w:t>
      </w:r>
    </w:p>
    <w:tbl>
      <w:tblPr>
        <w:tblW w:w="5000" w:type="pct"/>
        <w:jc w:val="left"/>
        <w:tblInd w:w="-5" w:type="dxa"/>
        <w:tblLayout w:type="fixed"/>
        <w:tblCellMar>
          <w:top w:w="55" w:type="dxa"/>
          <w:left w:w="55" w:type="dxa"/>
          <w:bottom w:w="55" w:type="dxa"/>
          <w:right w:w="55" w:type="dxa"/>
        </w:tblCellMar>
      </w:tblPr>
      <w:tblGrid>
        <w:gridCol w:w="952"/>
        <w:gridCol w:w="821"/>
        <w:gridCol w:w="1425"/>
        <w:gridCol w:w="2517"/>
        <w:gridCol w:w="4257"/>
      </w:tblGrid>
      <w:tr>
        <w:trPr/>
        <w:tc>
          <w:tcPr>
            <w:tcW w:w="952"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Source</w:t>
            </w:r>
          </w:p>
        </w:tc>
        <w:tc>
          <w:tcPr>
            <w:tcW w:w="821"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Length</w:t>
            </w:r>
          </w:p>
        </w:tc>
        <w:tc>
          <w:tcPr>
            <w:tcW w:w="1425"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Destination</w:t>
            </w:r>
          </w:p>
        </w:tc>
        <w:tc>
          <w:tcPr>
            <w:tcW w:w="2517"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Data Example</w:t>
            </w:r>
          </w:p>
        </w:tc>
        <w:tc>
          <w:tcPr>
            <w:tcW w:w="4257" w:type="dxa"/>
            <w:tcBorders>
              <w:top w:val="single" w:sz="4" w:space="0" w:color="000000"/>
              <w:left w:val="single" w:sz="4" w:space="0" w:color="000000"/>
              <w:bottom w:val="single" w:sz="4" w:space="0" w:color="000000"/>
              <w:right w:val="single" w:sz="4" w:space="0" w:color="000000"/>
            </w:tcBorders>
          </w:tcPr>
          <w:p>
            <w:pPr>
              <w:pStyle w:val="TableContents"/>
              <w:widowControl w:val="false"/>
              <w:numPr>
                <w:ilvl w:val="0"/>
                <w:numId w:val="1"/>
              </w:numPr>
              <w:rPr>
                <w:b/>
                <w:bCs/>
                <w:sz w:val="22"/>
                <w:szCs w:val="22"/>
              </w:rPr>
            </w:pPr>
            <w:r>
              <w:rPr>
                <w:b/>
                <w:bCs/>
                <w:sz w:val="22"/>
                <w:szCs w:val="22"/>
              </w:rPr>
              <w:t>Interpretation</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FF</w:t>
            </w:r>
          </w:p>
        </w:tc>
        <w:tc>
          <w:tcPr>
            <w:tcW w:w="2517" w:type="dxa"/>
            <w:tcBorders>
              <w:left w:val="single" w:sz="4" w:space="0" w:color="000000"/>
              <w:bottom w:val="single" w:sz="4" w:space="0" w:color="000000"/>
            </w:tcBorders>
          </w:tcPr>
          <w:p>
            <w:pPr>
              <w:pStyle w:val="TableContents"/>
              <w:widowControl w:val="false"/>
              <w:numPr>
                <w:ilvl w:val="0"/>
                <w:numId w:val="1"/>
              </w:numPr>
              <w:rPr/>
            </w:pPr>
            <w:r>
              <w:rPr/>
              <w:t>04 E6 10</w:t>
            </w:r>
          </w:p>
        </w:tc>
        <w:tc>
          <w:tcPr>
            <w:tcW w:w="425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Sent to all audio devices when the radio is first connected. May also be sent to individual sources as a “repeat.”</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Any</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10</w:t>
            </w:r>
          </w:p>
        </w:tc>
        <w:tc>
          <w:tcPr>
            <w:tcW w:w="2517" w:type="dxa"/>
            <w:tcBorders>
              <w:left w:val="single" w:sz="4" w:space="0" w:color="000000"/>
              <w:bottom w:val="single" w:sz="4" w:space="0" w:color="000000"/>
            </w:tcBorders>
          </w:tcPr>
          <w:p>
            <w:pPr>
              <w:pStyle w:val="TableContents"/>
              <w:widowControl w:val="false"/>
              <w:numPr>
                <w:ilvl w:val="0"/>
                <w:numId w:val="1"/>
              </w:numPr>
              <w:rPr/>
            </w:pPr>
            <w:r>
              <w:rPr/>
              <w:t>01 01 xx</w:t>
            </w:r>
          </w:p>
        </w:tc>
        <w:tc>
          <w:tcPr>
            <w:tcW w:w="425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Audio device “handshake.” Similar to Honda’s. Byte xx indicates device ID. May have a fourth byte to indicate subsource count.</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Any</w:t>
            </w:r>
          </w:p>
        </w:tc>
        <w:tc>
          <w:tcPr>
            <w:tcW w:w="821" w:type="dxa"/>
            <w:tcBorders>
              <w:left w:val="single" w:sz="4" w:space="0" w:color="000000"/>
              <w:bottom w:val="single" w:sz="4" w:space="0" w:color="000000"/>
            </w:tcBorders>
          </w:tcPr>
          <w:p>
            <w:pPr>
              <w:pStyle w:val="TableContents"/>
              <w:widowControl w:val="false"/>
              <w:numPr>
                <w:ilvl w:val="0"/>
                <w:numId w:val="1"/>
              </w:numPr>
              <w:rPr/>
            </w:pPr>
            <w:r>
              <w:rPr/>
              <w:t>2</w:t>
            </w:r>
          </w:p>
        </w:tc>
        <w:tc>
          <w:tcPr>
            <w:tcW w:w="1425" w:type="dxa"/>
            <w:tcBorders>
              <w:left w:val="single" w:sz="4" w:space="0" w:color="000000"/>
              <w:bottom w:val="single" w:sz="4" w:space="0" w:color="000000"/>
            </w:tcBorders>
          </w:tcPr>
          <w:p>
            <w:pPr>
              <w:pStyle w:val="TableContents"/>
              <w:widowControl w:val="false"/>
              <w:numPr>
                <w:ilvl w:val="0"/>
                <w:numId w:val="1"/>
              </w:numPr>
              <w:rPr/>
            </w:pPr>
            <w:r>
              <w:rPr/>
              <w:t>10</w:t>
            </w:r>
          </w:p>
        </w:tc>
        <w:tc>
          <w:tcPr>
            <w:tcW w:w="2517" w:type="dxa"/>
            <w:tcBorders>
              <w:left w:val="single" w:sz="4" w:space="0" w:color="000000"/>
              <w:bottom w:val="single" w:sz="4" w:space="0" w:color="000000"/>
            </w:tcBorders>
          </w:tcPr>
          <w:p>
            <w:pPr>
              <w:pStyle w:val="TableContents"/>
              <w:widowControl w:val="false"/>
              <w:numPr>
                <w:ilvl w:val="0"/>
                <w:numId w:val="1"/>
              </w:numPr>
              <w:rPr/>
            </w:pPr>
            <w:r>
              <w:rPr/>
              <w:t>01 02</w:t>
            </w:r>
          </w:p>
        </w:tc>
        <w:tc>
          <w:tcPr>
            <w:tcW w:w="425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Similar audio device “handshake,” indicates that the device has already made contact but needs to add extra “sub-sources.” (e.g. XM1, XM2)</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Any</w:t>
            </w:r>
          </w:p>
        </w:tc>
        <w:tc>
          <w:tcPr>
            <w:tcW w:w="821"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425" w:type="dxa"/>
            <w:tcBorders>
              <w:left w:val="single" w:sz="4" w:space="0" w:color="000000"/>
              <w:bottom w:val="single" w:sz="4" w:space="0" w:color="000000"/>
            </w:tcBorders>
          </w:tcPr>
          <w:p>
            <w:pPr>
              <w:pStyle w:val="TableContents"/>
              <w:widowControl w:val="false"/>
              <w:numPr>
                <w:ilvl w:val="0"/>
                <w:numId w:val="1"/>
              </w:numPr>
              <w:rPr/>
            </w:pPr>
            <w:r>
              <w:rPr/>
              <w:t>10</w:t>
            </w:r>
          </w:p>
        </w:tc>
        <w:tc>
          <w:tcPr>
            <w:tcW w:w="2517" w:type="dxa"/>
            <w:tcBorders>
              <w:left w:val="single" w:sz="4" w:space="0" w:color="000000"/>
              <w:bottom w:val="single" w:sz="4" w:space="0" w:color="000000"/>
            </w:tcBorders>
          </w:tcPr>
          <w:p>
            <w:pPr>
              <w:pStyle w:val="TableContents"/>
              <w:widowControl w:val="false"/>
              <w:numPr>
                <w:ilvl w:val="0"/>
                <w:numId w:val="1"/>
              </w:numPr>
              <w:rPr/>
            </w:pPr>
            <w:r>
              <w:rPr/>
              <w:t>01 23 nn [...]</w:t>
            </w:r>
          </w:p>
        </w:tc>
        <w:tc>
          <w:tcPr>
            <w:tcW w:w="425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Name of the audio device, sub-source nn.</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Any</w:t>
            </w:r>
          </w:p>
        </w:tc>
        <w:tc>
          <w:tcPr>
            <w:tcW w:w="2517" w:type="dxa"/>
            <w:tcBorders>
              <w:left w:val="single" w:sz="4" w:space="0" w:color="000000"/>
              <w:bottom w:val="single" w:sz="4" w:space="0" w:color="000000"/>
            </w:tcBorders>
          </w:tcPr>
          <w:p>
            <w:pPr>
              <w:pStyle w:val="TableContents"/>
              <w:widowControl w:val="false"/>
              <w:numPr>
                <w:ilvl w:val="0"/>
                <w:numId w:val="1"/>
              </w:numPr>
              <w:rPr/>
            </w:pPr>
            <w:r>
              <w:rPr/>
              <w:t>05 xx 02</w:t>
            </w:r>
          </w:p>
        </w:tc>
        <w:tc>
          <w:tcPr>
            <w:tcW w:w="425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Handshake reply from the radio.</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 or 4</w:t>
            </w:r>
          </w:p>
        </w:tc>
        <w:tc>
          <w:tcPr>
            <w:tcW w:w="1425" w:type="dxa"/>
            <w:tcBorders>
              <w:left w:val="single" w:sz="4" w:space="0" w:color="000000"/>
              <w:bottom w:val="single" w:sz="4" w:space="0" w:color="000000"/>
            </w:tcBorders>
          </w:tcPr>
          <w:p>
            <w:pPr>
              <w:pStyle w:val="TableContents"/>
              <w:widowControl w:val="false"/>
              <w:numPr>
                <w:ilvl w:val="0"/>
                <w:numId w:val="1"/>
              </w:numPr>
              <w:rPr/>
            </w:pPr>
            <w:r>
              <w:rPr/>
              <w:t>Any</w:t>
            </w:r>
          </w:p>
        </w:tc>
        <w:tc>
          <w:tcPr>
            <w:tcW w:w="2517" w:type="dxa"/>
            <w:tcBorders>
              <w:left w:val="single" w:sz="4" w:space="0" w:color="000000"/>
              <w:bottom w:val="single" w:sz="4" w:space="0" w:color="000000"/>
            </w:tcBorders>
          </w:tcPr>
          <w:p>
            <w:pPr>
              <w:pStyle w:val="TableContents"/>
              <w:widowControl w:val="false"/>
              <w:numPr>
                <w:ilvl w:val="0"/>
                <w:numId w:val="1"/>
              </w:numPr>
              <w:rPr/>
            </w:pPr>
            <w:r>
              <w:rPr/>
              <w:t>40 10 xx nn</w:t>
            </w:r>
          </w:p>
        </w:tc>
        <w:tc>
          <w:tcPr>
            <w:tcW w:w="425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Function change, xx indicates the ID of the device that is selected. A device can also send this message to request control (e.g. if a tape is loaded), the radio will send it back if it is accepted. If the source has multiple modes, nn is the mode.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Any</w:t>
            </w:r>
          </w:p>
        </w:tc>
        <w:tc>
          <w:tcPr>
            <w:tcW w:w="2517" w:type="dxa"/>
            <w:tcBorders>
              <w:left w:val="single" w:sz="4" w:space="0" w:color="000000"/>
              <w:bottom w:val="single" w:sz="4" w:space="0" w:color="000000"/>
            </w:tcBorders>
          </w:tcPr>
          <w:p>
            <w:pPr>
              <w:pStyle w:val="TableContents"/>
              <w:widowControl w:val="false"/>
              <w:numPr>
                <w:ilvl w:val="0"/>
                <w:numId w:val="1"/>
              </w:numPr>
              <w:rPr/>
            </w:pPr>
            <w:r>
              <w:rPr/>
              <w:t>40 01 xx</w:t>
            </w:r>
          </w:p>
        </w:tc>
        <w:tc>
          <w:tcPr>
            <w:tcW w:w="425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Tells the source that device xx has text control. This control is automatically relinquished when the source receives a 40 10 message.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Any</w:t>
            </w:r>
          </w:p>
        </w:tc>
        <w:tc>
          <w:tcPr>
            <w:tcW w:w="821" w:type="dxa"/>
            <w:tcBorders>
              <w:left w:val="single" w:sz="4" w:space="0" w:color="000000"/>
              <w:bottom w:val="single" w:sz="4" w:space="0" w:color="000000"/>
            </w:tcBorders>
          </w:tcPr>
          <w:p>
            <w:pPr>
              <w:pStyle w:val="TableContents"/>
              <w:widowControl w:val="false"/>
              <w:numPr>
                <w:ilvl w:val="0"/>
                <w:numId w:val="1"/>
              </w:numPr>
              <w:rPr/>
            </w:pPr>
            <w:r>
              <w:rPr/>
              <w:t>3 or 4</w:t>
            </w:r>
          </w:p>
        </w:tc>
        <w:tc>
          <w:tcPr>
            <w:tcW w:w="1425" w:type="dxa"/>
            <w:tcBorders>
              <w:left w:val="single" w:sz="4" w:space="0" w:color="000000"/>
              <w:bottom w:val="single" w:sz="4" w:space="0" w:color="000000"/>
            </w:tcBorders>
          </w:tcPr>
          <w:p>
            <w:pPr>
              <w:pStyle w:val="TableContents"/>
              <w:widowControl w:val="false"/>
              <w:numPr>
                <w:ilvl w:val="0"/>
                <w:numId w:val="1"/>
              </w:numPr>
              <w:rPr/>
            </w:pPr>
            <w:r>
              <w:rPr/>
              <w:t>10</w:t>
            </w:r>
          </w:p>
        </w:tc>
        <w:tc>
          <w:tcPr>
            <w:tcW w:w="2517" w:type="dxa"/>
            <w:tcBorders>
              <w:left w:val="single" w:sz="4" w:space="0" w:color="000000"/>
              <w:bottom w:val="single" w:sz="4" w:space="0" w:color="000000"/>
            </w:tcBorders>
          </w:tcPr>
          <w:p>
            <w:pPr>
              <w:pStyle w:val="TableContents"/>
              <w:widowControl w:val="false"/>
              <w:numPr>
                <w:ilvl w:val="0"/>
                <w:numId w:val="1"/>
              </w:numPr>
              <w:rPr/>
            </w:pPr>
            <w:r>
              <w:rPr/>
              <w:t>10 10 xx nn</w:t>
            </w:r>
          </w:p>
        </w:tc>
        <w:tc>
          <w:tcPr>
            <w:tcW w:w="425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Request for control, i.e. if a tape or disc is loaded.</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Any</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10</w:t>
            </w:r>
          </w:p>
        </w:tc>
        <w:tc>
          <w:tcPr>
            <w:tcW w:w="2517" w:type="dxa"/>
            <w:tcBorders>
              <w:left w:val="single" w:sz="4" w:space="0" w:color="000000"/>
              <w:bottom w:val="single" w:sz="4" w:space="0" w:color="000000"/>
            </w:tcBorders>
          </w:tcPr>
          <w:p>
            <w:pPr>
              <w:pStyle w:val="TableContents"/>
              <w:widowControl w:val="false"/>
              <w:numPr>
                <w:ilvl w:val="0"/>
                <w:numId w:val="1"/>
              </w:numPr>
              <w:rPr/>
            </w:pPr>
            <w:r>
              <w:rPr/>
              <w:t>11 10 xx</w:t>
            </w:r>
          </w:p>
        </w:tc>
        <w:tc>
          <w:tcPr>
            <w:tcW w:w="425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Acknowledgment by device xx.</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Any</w:t>
            </w:r>
          </w:p>
        </w:tc>
        <w:tc>
          <w:tcPr>
            <w:tcW w:w="2517" w:type="dxa"/>
            <w:tcBorders>
              <w:left w:val="single" w:sz="4" w:space="0" w:color="000000"/>
              <w:bottom w:val="single" w:sz="4" w:space="0" w:color="000000"/>
            </w:tcBorders>
          </w:tcPr>
          <w:p>
            <w:pPr>
              <w:pStyle w:val="TableContents"/>
              <w:widowControl w:val="false"/>
              <w:numPr>
                <w:ilvl w:val="0"/>
                <w:numId w:val="1"/>
              </w:numPr>
              <w:rPr/>
            </w:pPr>
            <w:r>
              <w:rPr/>
              <w:t>70 10 xx</w:t>
            </w:r>
          </w:p>
        </w:tc>
        <w:tc>
          <w:tcPr>
            <w:tcW w:w="425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Redundant heartbeat message to let device xx know it is still the selected source.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01, 57</w:t>
            </w:r>
          </w:p>
        </w:tc>
        <w:tc>
          <w:tcPr>
            <w:tcW w:w="821" w:type="dxa"/>
            <w:tcBorders>
              <w:left w:val="single" w:sz="4" w:space="0" w:color="000000"/>
              <w:bottom w:val="single" w:sz="4" w:space="0" w:color="000000"/>
            </w:tcBorders>
          </w:tcPr>
          <w:p>
            <w:pPr>
              <w:pStyle w:val="TableContents"/>
              <w:widowControl w:val="false"/>
              <w:numPr>
                <w:ilvl w:val="0"/>
                <w:numId w:val="1"/>
              </w:numPr>
              <w:rPr/>
            </w:pPr>
            <w:r>
              <w:rPr/>
            </w:r>
          </w:p>
        </w:tc>
        <w:tc>
          <w:tcPr>
            <w:tcW w:w="1425" w:type="dxa"/>
            <w:tcBorders>
              <w:left w:val="single" w:sz="4" w:space="0" w:color="000000"/>
              <w:bottom w:val="single" w:sz="4" w:space="0" w:color="000000"/>
            </w:tcBorders>
          </w:tcPr>
          <w:p>
            <w:pPr>
              <w:pStyle w:val="TableContents"/>
              <w:widowControl w:val="false"/>
              <w:numPr>
                <w:ilvl w:val="0"/>
                <w:numId w:val="1"/>
              </w:numPr>
              <w:rPr/>
            </w:pPr>
            <w:r>
              <w:rPr/>
              <w:t>10, 57, 3B</w:t>
            </w:r>
          </w:p>
        </w:tc>
        <w:tc>
          <w:tcPr>
            <w:tcW w:w="2517" w:type="dxa"/>
            <w:tcBorders>
              <w:left w:val="single" w:sz="4" w:space="0" w:color="000000"/>
              <w:bottom w:val="single" w:sz="4" w:space="0" w:color="000000"/>
            </w:tcBorders>
          </w:tcPr>
          <w:p>
            <w:pPr>
              <w:pStyle w:val="TableContents"/>
              <w:widowControl w:val="false"/>
              <w:numPr>
                <w:ilvl w:val="0"/>
                <w:numId w:val="1"/>
              </w:numPr>
              <w:rPr/>
            </w:pPr>
            <w:r>
              <w:rPr/>
              <w:t>1D nn</w:t>
            </w:r>
          </w:p>
        </w:tc>
        <w:tc>
          <w:tcPr>
            <w:tcW w:w="425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Set whether this device should be sending clock data. If nn is 00, stop sending clock messages.</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4</w:t>
            </w:r>
          </w:p>
        </w:tc>
        <w:tc>
          <w:tcPr>
            <w:tcW w:w="1425" w:type="dxa"/>
            <w:tcBorders>
              <w:left w:val="single" w:sz="4" w:space="0" w:color="000000"/>
              <w:bottom w:val="single" w:sz="4" w:space="0" w:color="000000"/>
            </w:tcBorders>
          </w:tcPr>
          <w:p>
            <w:pPr>
              <w:pStyle w:val="TableContents"/>
              <w:widowControl w:val="false"/>
              <w:numPr>
                <w:ilvl w:val="0"/>
                <w:numId w:val="1"/>
              </w:numPr>
              <w:rPr/>
            </w:pPr>
            <w:r>
              <w:rPr/>
              <w:t>57</w:t>
            </w:r>
          </w:p>
        </w:tc>
        <w:tc>
          <w:tcPr>
            <w:tcW w:w="2517" w:type="dxa"/>
            <w:tcBorders>
              <w:left w:val="single" w:sz="4" w:space="0" w:color="000000"/>
              <w:bottom w:val="single" w:sz="4" w:space="0" w:color="000000"/>
            </w:tcBorders>
          </w:tcPr>
          <w:p>
            <w:pPr>
              <w:pStyle w:val="TableContents"/>
              <w:widowControl w:val="false"/>
              <w:numPr>
                <w:ilvl w:val="0"/>
                <w:numId w:val="1"/>
              </w:numPr>
              <w:rPr/>
            </w:pPr>
            <w:r>
              <w:rPr/>
              <w:t>1F 11 60 57</w:t>
            </w:r>
          </w:p>
        </w:tc>
        <w:tc>
          <w:tcPr>
            <w:tcW w:w="425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Query to the CANslator for where audio data should be written to the iMID screen.</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57</w:t>
            </w:r>
          </w:p>
        </w:tc>
        <w:tc>
          <w:tcPr>
            <w:tcW w:w="821" w:type="dxa"/>
            <w:tcBorders>
              <w:left w:val="single" w:sz="4" w:space="0" w:color="000000"/>
              <w:bottom w:val="single" w:sz="4" w:space="0" w:color="000000"/>
            </w:tcBorders>
          </w:tcPr>
          <w:p>
            <w:pPr>
              <w:pStyle w:val="TableContents"/>
              <w:widowControl w:val="false"/>
              <w:numPr>
                <w:ilvl w:val="0"/>
                <w:numId w:val="1"/>
              </w:numPr>
              <w:rPr/>
            </w:pPr>
            <w:r>
              <w:rPr/>
              <w:t>4</w:t>
            </w:r>
          </w:p>
        </w:tc>
        <w:tc>
          <w:tcPr>
            <w:tcW w:w="1425" w:type="dxa"/>
            <w:tcBorders>
              <w:left w:val="single" w:sz="4" w:space="0" w:color="000000"/>
              <w:bottom w:val="single" w:sz="4" w:space="0" w:color="000000"/>
            </w:tcBorders>
          </w:tcPr>
          <w:p>
            <w:pPr>
              <w:pStyle w:val="TableContents"/>
              <w:widowControl w:val="false"/>
              <w:numPr>
                <w:ilvl w:val="0"/>
                <w:numId w:val="1"/>
              </w:numPr>
              <w:rPr/>
            </w:pPr>
            <w:r>
              <w:rPr/>
              <w:t>10</w:t>
            </w:r>
          </w:p>
        </w:tc>
        <w:tc>
          <w:tcPr>
            <w:tcW w:w="2517" w:type="dxa"/>
            <w:tcBorders>
              <w:left w:val="single" w:sz="4" w:space="0" w:color="000000"/>
              <w:bottom w:val="single" w:sz="4" w:space="0" w:color="000000"/>
            </w:tcBorders>
          </w:tcPr>
          <w:p>
            <w:pPr>
              <w:pStyle w:val="TableContents"/>
              <w:widowControl w:val="false"/>
              <w:numPr>
                <w:ilvl w:val="0"/>
                <w:numId w:val="1"/>
              </w:numPr>
              <w:rPr/>
            </w:pPr>
            <w:r>
              <w:rPr/>
              <w:t>1F 11 10 nn</w:t>
            </w:r>
          </w:p>
        </w:tc>
        <w:tc>
          <w:tcPr>
            <w:tcW w:w="425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CANslator reporting where audio data should be written. This may be sent with or without a query. States of nn:</w:t>
            </w:r>
          </w:p>
          <w:p>
            <w:pPr>
              <w:pStyle w:val="TableContents"/>
              <w:widowControl w:val="false"/>
              <w:numPr>
                <w:ilvl w:val="0"/>
                <w:numId w:val="3"/>
              </w:numPr>
              <w:suppressLineNumbers/>
              <w:suppressAutoHyphens w:val="true"/>
              <w:bidi w:val="0"/>
              <w:spacing w:before="0" w:after="0"/>
              <w:ind w:hanging="180" w:left="449" w:right="360"/>
              <w:jc w:val="left"/>
              <w:rPr>
                <w:sz w:val="16"/>
                <w:szCs w:val="16"/>
              </w:rPr>
            </w:pPr>
            <w:r>
              <w:rPr>
                <w:sz w:val="16"/>
                <w:szCs w:val="16"/>
              </w:rPr>
              <w:t>00: Do not write audio data.</w:t>
            </w:r>
          </w:p>
          <w:p>
            <w:pPr>
              <w:pStyle w:val="TableContents"/>
              <w:widowControl w:val="false"/>
              <w:numPr>
                <w:ilvl w:val="0"/>
                <w:numId w:val="3"/>
              </w:numPr>
              <w:suppressLineNumbers/>
              <w:suppressAutoHyphens w:val="true"/>
              <w:bidi w:val="0"/>
              <w:spacing w:before="0" w:after="0"/>
              <w:ind w:hanging="180" w:left="449" w:right="360"/>
              <w:jc w:val="left"/>
              <w:rPr>
                <w:sz w:val="16"/>
                <w:szCs w:val="16"/>
              </w:rPr>
            </w:pPr>
            <w:r>
              <w:rPr>
                <w:sz w:val="16"/>
                <w:szCs w:val="16"/>
              </w:rPr>
              <w:t>01: Top bar.</w:t>
            </w:r>
          </w:p>
          <w:p>
            <w:pPr>
              <w:pStyle w:val="TableContents"/>
              <w:widowControl w:val="false"/>
              <w:numPr>
                <w:ilvl w:val="0"/>
                <w:numId w:val="3"/>
              </w:numPr>
              <w:suppressLineNumbers/>
              <w:suppressAutoHyphens w:val="true"/>
              <w:bidi w:val="0"/>
              <w:spacing w:before="0" w:after="0"/>
              <w:ind w:hanging="180" w:left="449" w:right="360"/>
              <w:jc w:val="left"/>
              <w:rPr>
                <w:sz w:val="16"/>
                <w:szCs w:val="16"/>
              </w:rPr>
            </w:pPr>
            <w:r>
              <w:rPr>
                <w:sz w:val="16"/>
                <w:szCs w:val="16"/>
              </w:rPr>
              <w:t>02: Top half of screen.</w:t>
            </w:r>
          </w:p>
          <w:p>
            <w:pPr>
              <w:pStyle w:val="TableContents"/>
              <w:widowControl w:val="false"/>
              <w:numPr>
                <w:ilvl w:val="0"/>
                <w:numId w:val="3"/>
              </w:numPr>
              <w:suppressLineNumbers/>
              <w:suppressAutoHyphens w:val="true"/>
              <w:bidi w:val="0"/>
              <w:spacing w:before="0" w:after="0"/>
              <w:ind w:hanging="180" w:left="449" w:right="360"/>
              <w:jc w:val="left"/>
              <w:rPr>
                <w:sz w:val="16"/>
                <w:szCs w:val="16"/>
              </w:rPr>
            </w:pPr>
            <w:r>
              <w:rPr>
                <w:sz w:val="16"/>
                <w:szCs w:val="16"/>
              </w:rPr>
              <w:t>04: Bottom half of screen.</w:t>
            </w:r>
          </w:p>
          <w:p>
            <w:pPr>
              <w:pStyle w:val="TableContents"/>
              <w:widowControl w:val="false"/>
              <w:numPr>
                <w:ilvl w:val="0"/>
                <w:numId w:val="3"/>
              </w:numPr>
              <w:suppressLineNumbers/>
              <w:suppressAutoHyphens w:val="true"/>
              <w:bidi w:val="0"/>
              <w:spacing w:before="0" w:after="0"/>
              <w:ind w:hanging="180" w:left="449" w:right="360"/>
              <w:jc w:val="left"/>
              <w:rPr>
                <w:sz w:val="16"/>
                <w:szCs w:val="16"/>
              </w:rPr>
            </w:pPr>
            <w:r>
              <w:rPr>
                <w:sz w:val="16"/>
                <w:szCs w:val="16"/>
              </w:rPr>
              <w:t>06: Full screen.</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Any</w:t>
            </w:r>
          </w:p>
        </w:tc>
        <w:tc>
          <w:tcPr>
            <w:tcW w:w="821" w:type="dxa"/>
            <w:tcBorders>
              <w:left w:val="single" w:sz="4" w:space="0" w:color="000000"/>
              <w:bottom w:val="single" w:sz="4" w:space="0" w:color="000000"/>
            </w:tcBorders>
          </w:tcPr>
          <w:p>
            <w:pPr>
              <w:pStyle w:val="TableContents"/>
              <w:widowControl w:val="false"/>
              <w:numPr>
                <w:ilvl w:val="0"/>
                <w:numId w:val="1"/>
              </w:numPr>
              <w:rPr/>
            </w:pPr>
            <w:r>
              <w:rPr/>
              <w:t>4</w:t>
            </w:r>
          </w:p>
        </w:tc>
        <w:tc>
          <w:tcPr>
            <w:tcW w:w="1425" w:type="dxa"/>
            <w:tcBorders>
              <w:left w:val="single" w:sz="4" w:space="0" w:color="000000"/>
              <w:bottom w:val="single" w:sz="4" w:space="0" w:color="000000"/>
            </w:tcBorders>
          </w:tcPr>
          <w:p>
            <w:pPr>
              <w:pStyle w:val="TableContents"/>
              <w:widowControl w:val="false"/>
              <w:numPr>
                <w:ilvl w:val="0"/>
                <w:numId w:val="1"/>
              </w:numPr>
              <w:rPr/>
            </w:pPr>
            <w:r>
              <w:rPr/>
              <w:t>10</w:t>
            </w:r>
          </w:p>
        </w:tc>
        <w:tc>
          <w:tcPr>
            <w:tcW w:w="2517" w:type="dxa"/>
            <w:tcBorders>
              <w:left w:val="single" w:sz="4" w:space="0" w:color="000000"/>
              <w:bottom w:val="single" w:sz="4" w:space="0" w:color="000000"/>
            </w:tcBorders>
          </w:tcPr>
          <w:p>
            <w:pPr>
              <w:pStyle w:val="TableContents"/>
              <w:widowControl w:val="false"/>
              <w:numPr>
                <w:ilvl w:val="0"/>
                <w:numId w:val="1"/>
              </w:numPr>
              <w:rPr/>
            </w:pPr>
            <w:r>
              <w:rPr/>
              <w:t>33 06 xx yy</w:t>
            </w:r>
          </w:p>
        </w:tc>
        <w:tc>
          <w:tcPr>
            <w:tcW w:w="425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Set maximum volume to xx yy.</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4</w:t>
            </w:r>
          </w:p>
        </w:tc>
        <w:tc>
          <w:tcPr>
            <w:tcW w:w="1425" w:type="dxa"/>
            <w:tcBorders>
              <w:left w:val="single" w:sz="4" w:space="0" w:color="000000"/>
              <w:bottom w:val="single" w:sz="4" w:space="0" w:color="000000"/>
            </w:tcBorders>
          </w:tcPr>
          <w:p>
            <w:pPr>
              <w:pStyle w:val="TableContents"/>
              <w:widowControl w:val="false"/>
              <w:numPr>
                <w:ilvl w:val="0"/>
                <w:numId w:val="1"/>
              </w:numPr>
              <w:rPr/>
            </w:pPr>
            <w:r>
              <w:rPr/>
              <w:t>6A</w:t>
            </w:r>
          </w:p>
        </w:tc>
        <w:tc>
          <w:tcPr>
            <w:tcW w:w="2517" w:type="dxa"/>
            <w:tcBorders>
              <w:left w:val="single" w:sz="4" w:space="0" w:color="000000"/>
              <w:bottom w:val="single" w:sz="4" w:space="0" w:color="000000"/>
            </w:tcBorders>
          </w:tcPr>
          <w:p>
            <w:pPr>
              <w:pStyle w:val="TableContents"/>
              <w:widowControl w:val="false"/>
              <w:numPr>
                <w:ilvl w:val="0"/>
                <w:numId w:val="1"/>
              </w:numPr>
              <w:rPr/>
            </w:pPr>
            <w:r>
              <w:rPr/>
              <w:t>32 06 xx yy</w:t>
            </w:r>
          </w:p>
        </w:tc>
        <w:tc>
          <w:tcPr>
            <w:tcW w:w="425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Change volume to 2B value xx yy.</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4</w:t>
            </w:r>
          </w:p>
        </w:tc>
        <w:tc>
          <w:tcPr>
            <w:tcW w:w="1425" w:type="dxa"/>
            <w:tcBorders>
              <w:left w:val="single" w:sz="4" w:space="0" w:color="000000"/>
              <w:bottom w:val="single" w:sz="4" w:space="0" w:color="000000"/>
            </w:tcBorders>
          </w:tcPr>
          <w:p>
            <w:pPr>
              <w:pStyle w:val="TableContents"/>
              <w:widowControl w:val="false"/>
              <w:numPr>
                <w:ilvl w:val="0"/>
                <w:numId w:val="1"/>
              </w:numPr>
              <w:rPr/>
            </w:pPr>
            <w:r>
              <w:rPr/>
              <w:t>6A</w:t>
            </w:r>
          </w:p>
        </w:tc>
        <w:tc>
          <w:tcPr>
            <w:tcW w:w="2517" w:type="dxa"/>
            <w:tcBorders>
              <w:left w:val="single" w:sz="4" w:space="0" w:color="000000"/>
              <w:bottom w:val="single" w:sz="4" w:space="0" w:color="000000"/>
            </w:tcBorders>
          </w:tcPr>
          <w:p>
            <w:pPr>
              <w:pStyle w:val="TableContents"/>
              <w:widowControl w:val="false"/>
              <w:numPr>
                <w:ilvl w:val="0"/>
                <w:numId w:val="1"/>
              </w:numPr>
              <w:rPr/>
            </w:pPr>
            <w:r>
              <w:rPr/>
              <w:t>32 0A xx yy</w:t>
            </w:r>
          </w:p>
        </w:tc>
        <w:tc>
          <w:tcPr>
            <w:tcW w:w="425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Change the treble to xx yy.</w:t>
            </w:r>
          </w:p>
        </w:tc>
      </w:tr>
      <w:tr>
        <w:trPr>
          <w:trHeight w:val="421" w:hRule="atLeast"/>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4</w:t>
            </w:r>
          </w:p>
        </w:tc>
        <w:tc>
          <w:tcPr>
            <w:tcW w:w="1425" w:type="dxa"/>
            <w:tcBorders>
              <w:left w:val="single" w:sz="4" w:space="0" w:color="000000"/>
              <w:bottom w:val="single" w:sz="4" w:space="0" w:color="000000"/>
            </w:tcBorders>
          </w:tcPr>
          <w:p>
            <w:pPr>
              <w:pStyle w:val="TableContents"/>
              <w:widowControl w:val="false"/>
              <w:numPr>
                <w:ilvl w:val="0"/>
                <w:numId w:val="1"/>
              </w:numPr>
              <w:rPr/>
            </w:pPr>
            <w:r>
              <w:rPr/>
              <w:t>6A</w:t>
            </w:r>
          </w:p>
        </w:tc>
        <w:tc>
          <w:tcPr>
            <w:tcW w:w="2517" w:type="dxa"/>
            <w:tcBorders>
              <w:left w:val="single" w:sz="4" w:space="0" w:color="000000"/>
              <w:bottom w:val="single" w:sz="4" w:space="0" w:color="000000"/>
            </w:tcBorders>
          </w:tcPr>
          <w:p>
            <w:pPr>
              <w:pStyle w:val="TableContents"/>
              <w:widowControl w:val="false"/>
              <w:numPr>
                <w:ilvl w:val="0"/>
                <w:numId w:val="1"/>
              </w:numPr>
              <w:rPr/>
            </w:pPr>
            <w:r>
              <w:rPr/>
              <w:t>32 0B xx yy</w:t>
            </w:r>
          </w:p>
        </w:tc>
        <w:tc>
          <w:tcPr>
            <w:tcW w:w="425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Change the bass to xx yy.</w:t>
            </w:r>
          </w:p>
        </w:tc>
      </w:tr>
      <w:tr>
        <w:trPr>
          <w:trHeight w:val="421" w:hRule="atLeast"/>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4</w:t>
            </w:r>
          </w:p>
        </w:tc>
        <w:tc>
          <w:tcPr>
            <w:tcW w:w="1425" w:type="dxa"/>
            <w:tcBorders>
              <w:left w:val="single" w:sz="4" w:space="0" w:color="000000"/>
              <w:bottom w:val="single" w:sz="4" w:space="0" w:color="000000"/>
            </w:tcBorders>
          </w:tcPr>
          <w:p>
            <w:pPr>
              <w:pStyle w:val="TableContents"/>
              <w:widowControl w:val="false"/>
              <w:numPr>
                <w:ilvl w:val="0"/>
                <w:numId w:val="1"/>
              </w:numPr>
              <w:rPr/>
            </w:pPr>
            <w:r>
              <w:rPr/>
              <w:t>6A</w:t>
            </w:r>
          </w:p>
        </w:tc>
        <w:tc>
          <w:tcPr>
            <w:tcW w:w="2517" w:type="dxa"/>
            <w:tcBorders>
              <w:left w:val="single" w:sz="4" w:space="0" w:color="000000"/>
              <w:bottom w:val="single" w:sz="4" w:space="0" w:color="000000"/>
            </w:tcBorders>
          </w:tcPr>
          <w:p>
            <w:pPr>
              <w:pStyle w:val="TableContents"/>
              <w:widowControl w:val="false"/>
              <w:numPr>
                <w:ilvl w:val="0"/>
                <w:numId w:val="1"/>
              </w:numPr>
              <w:rPr/>
            </w:pPr>
            <w:r>
              <w:rPr/>
              <w:t>32 10 xx yy</w:t>
            </w:r>
          </w:p>
        </w:tc>
        <w:tc>
          <w:tcPr>
            <w:tcW w:w="425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Change the balance to xx yy- the value is formatted as an int16_t.</w:t>
            </w:r>
          </w:p>
        </w:tc>
      </w:tr>
      <w:tr>
        <w:trPr>
          <w:trHeight w:val="421" w:hRule="atLeast"/>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4</w:t>
            </w:r>
          </w:p>
        </w:tc>
        <w:tc>
          <w:tcPr>
            <w:tcW w:w="1425" w:type="dxa"/>
            <w:tcBorders>
              <w:left w:val="single" w:sz="4" w:space="0" w:color="000000"/>
              <w:bottom w:val="single" w:sz="4" w:space="0" w:color="000000"/>
            </w:tcBorders>
          </w:tcPr>
          <w:p>
            <w:pPr>
              <w:pStyle w:val="TableContents"/>
              <w:widowControl w:val="false"/>
              <w:numPr>
                <w:ilvl w:val="0"/>
                <w:numId w:val="1"/>
              </w:numPr>
              <w:rPr/>
            </w:pPr>
            <w:r>
              <w:rPr/>
              <w:t>6A</w:t>
            </w:r>
          </w:p>
        </w:tc>
        <w:tc>
          <w:tcPr>
            <w:tcW w:w="2517" w:type="dxa"/>
            <w:tcBorders>
              <w:left w:val="single" w:sz="4" w:space="0" w:color="000000"/>
              <w:bottom w:val="single" w:sz="4" w:space="0" w:color="000000"/>
            </w:tcBorders>
          </w:tcPr>
          <w:p>
            <w:pPr>
              <w:pStyle w:val="TableContents"/>
              <w:widowControl w:val="false"/>
              <w:numPr>
                <w:ilvl w:val="0"/>
                <w:numId w:val="1"/>
              </w:numPr>
              <w:rPr/>
            </w:pPr>
            <w:r>
              <w:rPr/>
              <w:t>32 11 xx yy</w:t>
            </w:r>
          </w:p>
        </w:tc>
        <w:tc>
          <w:tcPr>
            <w:tcW w:w="425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Change the fade to xx yy.</w:t>
            </w:r>
          </w:p>
        </w:tc>
      </w:tr>
    </w:tbl>
    <w:p>
      <w:pPr>
        <w:pStyle w:val="Heading1"/>
        <w:numPr>
          <w:ilvl w:val="0"/>
          <w:numId w:val="1"/>
        </w:numPr>
        <w:rPr/>
      </w:pPr>
      <w:r>
        <w:rPr/>
        <w:t>CD Changer</w:t>
      </w:r>
    </w:p>
    <w:p>
      <w:pPr>
        <w:pStyle w:val="BodyText"/>
        <w:numPr>
          <w:ilvl w:val="0"/>
          <w:numId w:val="1"/>
        </w:numPr>
        <w:rPr/>
      </w:pPr>
      <w:r>
        <w:rPr/>
        <w:t>ID 0x06</w:t>
      </w:r>
    </w:p>
    <w:p>
      <w:pPr>
        <w:pStyle w:val="BodyText"/>
        <w:numPr>
          <w:ilvl w:val="0"/>
          <w:numId w:val="1"/>
        </w:numPr>
        <w:rPr/>
      </w:pPr>
      <w:r>
        <w:rPr/>
        <w:t>Messages:</w:t>
      </w:r>
    </w:p>
    <w:tbl>
      <w:tblPr>
        <w:tblW w:w="5000" w:type="pct"/>
        <w:jc w:val="left"/>
        <w:tblInd w:w="-5" w:type="dxa"/>
        <w:tblLayout w:type="fixed"/>
        <w:tblCellMar>
          <w:top w:w="55" w:type="dxa"/>
          <w:left w:w="55" w:type="dxa"/>
          <w:bottom w:w="55" w:type="dxa"/>
          <w:right w:w="55" w:type="dxa"/>
        </w:tblCellMar>
      </w:tblPr>
      <w:tblGrid>
        <w:gridCol w:w="952"/>
        <w:gridCol w:w="821"/>
        <w:gridCol w:w="1425"/>
        <w:gridCol w:w="2517"/>
        <w:gridCol w:w="4257"/>
      </w:tblGrid>
      <w:tr>
        <w:trPr/>
        <w:tc>
          <w:tcPr>
            <w:tcW w:w="952"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Source</w:t>
            </w:r>
          </w:p>
        </w:tc>
        <w:tc>
          <w:tcPr>
            <w:tcW w:w="821"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Length</w:t>
            </w:r>
          </w:p>
        </w:tc>
        <w:tc>
          <w:tcPr>
            <w:tcW w:w="1425"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Destination</w:t>
            </w:r>
          </w:p>
        </w:tc>
        <w:tc>
          <w:tcPr>
            <w:tcW w:w="2517"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Data Example</w:t>
            </w:r>
          </w:p>
        </w:tc>
        <w:tc>
          <w:tcPr>
            <w:tcW w:w="4257" w:type="dxa"/>
            <w:tcBorders>
              <w:top w:val="single" w:sz="4" w:space="0" w:color="000000"/>
              <w:left w:val="single" w:sz="4" w:space="0" w:color="000000"/>
              <w:bottom w:val="single" w:sz="4" w:space="0" w:color="000000"/>
              <w:right w:val="single" w:sz="4" w:space="0" w:color="000000"/>
            </w:tcBorders>
          </w:tcPr>
          <w:p>
            <w:pPr>
              <w:pStyle w:val="TableContents"/>
              <w:widowControl w:val="false"/>
              <w:numPr>
                <w:ilvl w:val="0"/>
                <w:numId w:val="1"/>
              </w:numPr>
              <w:rPr>
                <w:b/>
                <w:bCs/>
                <w:sz w:val="22"/>
                <w:szCs w:val="22"/>
              </w:rPr>
            </w:pPr>
            <w:r>
              <w:rPr>
                <w:b/>
                <w:bCs/>
                <w:sz w:val="22"/>
                <w:szCs w:val="22"/>
              </w:rPr>
              <w:t>Interpretation</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06</w:t>
            </w:r>
          </w:p>
        </w:tc>
        <w:tc>
          <w:tcPr>
            <w:tcW w:w="821" w:type="dxa"/>
            <w:tcBorders>
              <w:left w:val="single" w:sz="4" w:space="0" w:color="000000"/>
              <w:bottom w:val="single" w:sz="4" w:space="0" w:color="000000"/>
            </w:tcBorders>
          </w:tcPr>
          <w:p>
            <w:pPr>
              <w:pStyle w:val="TableContents"/>
              <w:widowControl w:val="false"/>
              <w:numPr>
                <w:ilvl w:val="0"/>
                <w:numId w:val="1"/>
              </w:numPr>
              <w:rPr/>
            </w:pPr>
            <w:r>
              <w:rPr/>
              <w:t>8</w:t>
            </w:r>
          </w:p>
        </w:tc>
        <w:tc>
          <w:tcPr>
            <w:tcW w:w="1425" w:type="dxa"/>
            <w:tcBorders>
              <w:left w:val="single" w:sz="4" w:space="0" w:color="000000"/>
              <w:bottom w:val="single" w:sz="4" w:space="0" w:color="000000"/>
            </w:tcBorders>
          </w:tcPr>
          <w:p>
            <w:pPr>
              <w:pStyle w:val="TableContents"/>
              <w:widowControl w:val="false"/>
              <w:numPr>
                <w:ilvl w:val="0"/>
                <w:numId w:val="1"/>
              </w:numPr>
              <w:rPr/>
            </w:pPr>
            <w:r>
              <w:rPr/>
              <w:t>10, 11</w:t>
            </w:r>
          </w:p>
        </w:tc>
        <w:tc>
          <w:tcPr>
            <w:tcW w:w="2517" w:type="dxa"/>
            <w:tcBorders>
              <w:left w:val="single" w:sz="4" w:space="0" w:color="000000"/>
              <w:bottom w:val="single" w:sz="4" w:space="0" w:color="000000"/>
            </w:tcBorders>
          </w:tcPr>
          <w:p>
            <w:pPr>
              <w:pStyle w:val="TableContents"/>
              <w:widowControl w:val="false"/>
              <w:numPr>
                <w:ilvl w:val="0"/>
                <w:numId w:val="1"/>
              </w:numPr>
              <w:rPr/>
            </w:pPr>
            <w:r>
              <w:rPr/>
              <w:t>39 00 pp 00 3F 00 dd tt</w:t>
            </w:r>
          </w:p>
        </w:tc>
        <w:tc>
          <w:tcPr>
            <w:tcW w:w="425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Disc and track, indicated by dd and tt, respectively. Whether the CD is playing is indicated by pp, pp = 02 if not playing, 09 if playing, 08 if seeking.</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06</w:t>
            </w:r>
          </w:p>
        </w:tc>
        <w:tc>
          <w:tcPr>
            <w:tcW w:w="821" w:type="dxa"/>
            <w:tcBorders>
              <w:left w:val="single" w:sz="4" w:space="0" w:color="000000"/>
              <w:bottom w:val="single" w:sz="4" w:space="0" w:color="000000"/>
            </w:tcBorders>
          </w:tcPr>
          <w:p>
            <w:pPr>
              <w:pStyle w:val="TableContents"/>
              <w:widowControl w:val="false"/>
              <w:numPr>
                <w:ilvl w:val="0"/>
                <w:numId w:val="1"/>
              </w:numPr>
              <w:rPr/>
            </w:pPr>
            <w:r>
              <w:rPr/>
              <w:t>5</w:t>
            </w:r>
          </w:p>
        </w:tc>
        <w:tc>
          <w:tcPr>
            <w:tcW w:w="1425" w:type="dxa"/>
            <w:tcBorders>
              <w:left w:val="single" w:sz="4" w:space="0" w:color="000000"/>
              <w:bottom w:val="single" w:sz="4" w:space="0" w:color="000000"/>
            </w:tcBorders>
          </w:tcPr>
          <w:p>
            <w:pPr>
              <w:pStyle w:val="TableContents"/>
              <w:widowControl w:val="false"/>
              <w:numPr>
                <w:ilvl w:val="0"/>
                <w:numId w:val="1"/>
              </w:numPr>
              <w:rPr/>
            </w:pPr>
            <w:r>
              <w:rPr/>
              <w:t>10, 11</w:t>
            </w:r>
          </w:p>
        </w:tc>
        <w:tc>
          <w:tcPr>
            <w:tcW w:w="2517" w:type="dxa"/>
            <w:tcBorders>
              <w:left w:val="single" w:sz="4" w:space="0" w:color="000000"/>
              <w:bottom w:val="single" w:sz="4" w:space="0" w:color="000000"/>
            </w:tcBorders>
          </w:tcPr>
          <w:p>
            <w:pPr>
              <w:pStyle w:val="TableContents"/>
              <w:widowControl w:val="false"/>
              <w:numPr>
                <w:ilvl w:val="0"/>
                <w:numId w:val="1"/>
              </w:numPr>
              <w:rPr/>
            </w:pPr>
            <w:r>
              <w:rPr/>
              <w:t>3B 00 00 ss ss</w:t>
            </w:r>
          </w:p>
        </w:tc>
        <w:tc>
          <w:tcPr>
            <w:tcW w:w="425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Current track time. Bytes ss ss are a 16-bit representation of the total seconds.</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06</w:t>
            </w:r>
          </w:p>
        </w:tc>
        <w:tc>
          <w:tcPr>
            <w:tcW w:w="821"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425" w:type="dxa"/>
            <w:tcBorders>
              <w:left w:val="single" w:sz="4" w:space="0" w:color="000000"/>
              <w:bottom w:val="single" w:sz="4" w:space="0" w:color="000000"/>
            </w:tcBorders>
          </w:tcPr>
          <w:p>
            <w:pPr>
              <w:pStyle w:val="TableContents"/>
              <w:widowControl w:val="false"/>
              <w:numPr>
                <w:ilvl w:val="0"/>
                <w:numId w:val="1"/>
              </w:numPr>
              <w:rPr/>
            </w:pPr>
            <w:r>
              <w:rPr/>
              <w:t>10, 11</w:t>
            </w:r>
          </w:p>
        </w:tc>
        <w:tc>
          <w:tcPr>
            <w:tcW w:w="2517" w:type="dxa"/>
            <w:tcBorders>
              <w:left w:val="single" w:sz="4" w:space="0" w:color="000000"/>
              <w:bottom w:val="single" w:sz="4" w:space="0" w:color="000000"/>
            </w:tcBorders>
          </w:tcPr>
          <w:p>
            <w:pPr>
              <w:pStyle w:val="TableContents"/>
              <w:widowControl w:val="false"/>
              <w:numPr>
                <w:ilvl w:val="0"/>
                <w:numId w:val="1"/>
              </w:numPr>
              <w:rPr/>
            </w:pPr>
            <w:r>
              <w:rPr/>
              <w:t>23 61 bb [...]</w:t>
            </w:r>
          </w:p>
        </w:tc>
        <w:tc>
          <w:tcPr>
            <w:tcW w:w="425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Song title in ASCII. Byte bb indicates the number of bits per character, 1 or 2.</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06</w:t>
            </w:r>
          </w:p>
        </w:tc>
        <w:tc>
          <w:tcPr>
            <w:tcW w:w="821"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425" w:type="dxa"/>
            <w:tcBorders>
              <w:left w:val="single" w:sz="4" w:space="0" w:color="000000"/>
              <w:bottom w:val="single" w:sz="4" w:space="0" w:color="000000"/>
            </w:tcBorders>
          </w:tcPr>
          <w:p>
            <w:pPr>
              <w:pStyle w:val="TableContents"/>
              <w:widowControl w:val="false"/>
              <w:numPr>
                <w:ilvl w:val="0"/>
                <w:numId w:val="1"/>
              </w:numPr>
              <w:rPr/>
            </w:pPr>
            <w:r>
              <w:rPr/>
              <w:t>10, 11</w:t>
            </w:r>
          </w:p>
        </w:tc>
        <w:tc>
          <w:tcPr>
            <w:tcW w:w="2517" w:type="dxa"/>
            <w:tcBorders>
              <w:left w:val="single" w:sz="4" w:space="0" w:color="000000"/>
              <w:bottom w:val="single" w:sz="4" w:space="0" w:color="000000"/>
            </w:tcBorders>
          </w:tcPr>
          <w:p>
            <w:pPr>
              <w:pStyle w:val="TableContents"/>
              <w:widowControl w:val="false"/>
              <w:numPr>
                <w:ilvl w:val="0"/>
                <w:numId w:val="1"/>
              </w:numPr>
              <w:rPr/>
            </w:pPr>
            <w:r>
              <w:rPr/>
              <w:t>23 62 bb [...]</w:t>
            </w:r>
          </w:p>
        </w:tc>
        <w:tc>
          <w:tcPr>
            <w:tcW w:w="425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Artist name in ASCII, same format as title.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06</w:t>
            </w:r>
          </w:p>
        </w:tc>
        <w:tc>
          <w:tcPr>
            <w:tcW w:w="821"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425" w:type="dxa"/>
            <w:tcBorders>
              <w:left w:val="single" w:sz="4" w:space="0" w:color="000000"/>
              <w:bottom w:val="single" w:sz="4" w:space="0" w:color="000000"/>
            </w:tcBorders>
          </w:tcPr>
          <w:p>
            <w:pPr>
              <w:pStyle w:val="TableContents"/>
              <w:widowControl w:val="false"/>
              <w:numPr>
                <w:ilvl w:val="0"/>
                <w:numId w:val="1"/>
              </w:numPr>
              <w:rPr/>
            </w:pPr>
            <w:r>
              <w:rPr/>
              <w:t>10, 11</w:t>
            </w:r>
          </w:p>
        </w:tc>
        <w:tc>
          <w:tcPr>
            <w:tcW w:w="2517" w:type="dxa"/>
            <w:tcBorders>
              <w:left w:val="single" w:sz="4" w:space="0" w:color="000000"/>
              <w:bottom w:val="single" w:sz="4" w:space="0" w:color="000000"/>
            </w:tcBorders>
          </w:tcPr>
          <w:p>
            <w:pPr>
              <w:pStyle w:val="TableContents"/>
              <w:widowControl w:val="false"/>
              <w:numPr>
                <w:ilvl w:val="0"/>
                <w:numId w:val="1"/>
              </w:numPr>
              <w:rPr/>
            </w:pPr>
            <w:r>
              <w:rPr/>
              <w:t>23 63 bb [...]</w:t>
            </w:r>
          </w:p>
        </w:tc>
        <w:tc>
          <w:tcPr>
            <w:tcW w:w="425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Album name in ASCII, same format as title.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06</w:t>
            </w:r>
          </w:p>
        </w:tc>
        <w:tc>
          <w:tcPr>
            <w:tcW w:w="2517" w:type="dxa"/>
            <w:tcBorders>
              <w:left w:val="single" w:sz="4" w:space="0" w:color="000000"/>
              <w:bottom w:val="single" w:sz="4" w:space="0" w:color="000000"/>
            </w:tcBorders>
          </w:tcPr>
          <w:p>
            <w:pPr>
              <w:pStyle w:val="TableContents"/>
              <w:widowControl w:val="false"/>
              <w:numPr>
                <w:ilvl w:val="0"/>
                <w:numId w:val="1"/>
              </w:numPr>
              <w:rPr/>
            </w:pPr>
            <w:r>
              <w:rPr/>
              <w:t>30 00 00</w:t>
            </w:r>
          </w:p>
        </w:tc>
        <w:tc>
          <w:tcPr>
            <w:tcW w:w="425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Query the CD player for status.</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06</w:t>
            </w:r>
          </w:p>
        </w:tc>
        <w:tc>
          <w:tcPr>
            <w:tcW w:w="2517" w:type="dxa"/>
            <w:tcBorders>
              <w:left w:val="single" w:sz="4" w:space="0" w:color="000000"/>
              <w:bottom w:val="single" w:sz="4" w:space="0" w:color="000000"/>
            </w:tcBorders>
          </w:tcPr>
          <w:p>
            <w:pPr>
              <w:pStyle w:val="TableContents"/>
              <w:widowControl w:val="false"/>
              <w:numPr>
                <w:ilvl w:val="0"/>
                <w:numId w:val="1"/>
              </w:numPr>
              <w:rPr/>
            </w:pPr>
            <w:r>
              <w:rPr/>
              <w:t>30 01 00</w:t>
            </w:r>
          </w:p>
        </w:tc>
        <w:tc>
          <w:tcPr>
            <w:tcW w:w="425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Trigger pause/resume.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06</w:t>
            </w:r>
          </w:p>
        </w:tc>
        <w:tc>
          <w:tcPr>
            <w:tcW w:w="2517" w:type="dxa"/>
            <w:tcBorders>
              <w:left w:val="single" w:sz="4" w:space="0" w:color="000000"/>
              <w:bottom w:val="single" w:sz="4" w:space="0" w:color="000000"/>
            </w:tcBorders>
          </w:tcPr>
          <w:p>
            <w:pPr>
              <w:pStyle w:val="TableContents"/>
              <w:widowControl w:val="false"/>
              <w:numPr>
                <w:ilvl w:val="0"/>
                <w:numId w:val="1"/>
              </w:numPr>
              <w:rPr/>
            </w:pPr>
            <w:r>
              <w:rPr/>
              <w:t>30 03 00</w:t>
            </w:r>
          </w:p>
        </w:tc>
        <w:tc>
          <w:tcPr>
            <w:tcW w:w="425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Trigger normal play (if FF/FR is in use).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06</w:t>
            </w:r>
          </w:p>
        </w:tc>
        <w:tc>
          <w:tcPr>
            <w:tcW w:w="2517" w:type="dxa"/>
            <w:tcBorders>
              <w:left w:val="single" w:sz="4" w:space="0" w:color="000000"/>
              <w:bottom w:val="single" w:sz="4" w:space="0" w:color="000000"/>
            </w:tcBorders>
          </w:tcPr>
          <w:p>
            <w:pPr>
              <w:pStyle w:val="TableContents"/>
              <w:widowControl w:val="false"/>
              <w:numPr>
                <w:ilvl w:val="0"/>
                <w:numId w:val="1"/>
              </w:numPr>
              <w:rPr/>
            </w:pPr>
            <w:r>
              <w:rPr/>
              <w:t>38 04 00</w:t>
            </w:r>
          </w:p>
        </w:tc>
        <w:tc>
          <w:tcPr>
            <w:tcW w:w="425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Trigger fast forward.</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06</w:t>
            </w:r>
          </w:p>
        </w:tc>
        <w:tc>
          <w:tcPr>
            <w:tcW w:w="2517" w:type="dxa"/>
            <w:tcBorders>
              <w:left w:val="single" w:sz="4" w:space="0" w:color="000000"/>
              <w:bottom w:val="single" w:sz="4" w:space="0" w:color="000000"/>
            </w:tcBorders>
          </w:tcPr>
          <w:p>
            <w:pPr>
              <w:pStyle w:val="TableContents"/>
              <w:widowControl w:val="false"/>
              <w:numPr>
                <w:ilvl w:val="0"/>
                <w:numId w:val="1"/>
              </w:numPr>
              <w:rPr/>
            </w:pPr>
            <w:r>
              <w:rPr/>
              <w:t>38 04 01</w:t>
            </w:r>
          </w:p>
        </w:tc>
        <w:tc>
          <w:tcPr>
            <w:tcW w:w="425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Trigger fast reverse.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06</w:t>
            </w:r>
          </w:p>
        </w:tc>
        <w:tc>
          <w:tcPr>
            <w:tcW w:w="2517" w:type="dxa"/>
            <w:tcBorders>
              <w:left w:val="single" w:sz="4" w:space="0" w:color="000000"/>
              <w:bottom w:val="single" w:sz="4" w:space="0" w:color="000000"/>
            </w:tcBorders>
          </w:tcPr>
          <w:p>
            <w:pPr>
              <w:pStyle w:val="TableContents"/>
              <w:widowControl w:val="false"/>
              <w:numPr>
                <w:ilvl w:val="0"/>
                <w:numId w:val="1"/>
              </w:numPr>
              <w:rPr/>
            </w:pPr>
            <w:r>
              <w:rPr/>
              <w:t>38 06 0n</w:t>
            </w:r>
          </w:p>
        </w:tc>
        <w:tc>
          <w:tcPr>
            <w:tcW w:w="425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Go to disc n.</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06</w:t>
            </w:r>
          </w:p>
        </w:tc>
        <w:tc>
          <w:tcPr>
            <w:tcW w:w="2517" w:type="dxa"/>
            <w:tcBorders>
              <w:left w:val="single" w:sz="4" w:space="0" w:color="000000"/>
              <w:bottom w:val="single" w:sz="4" w:space="0" w:color="000000"/>
            </w:tcBorders>
          </w:tcPr>
          <w:p>
            <w:pPr>
              <w:pStyle w:val="TableContents"/>
              <w:widowControl w:val="false"/>
              <w:numPr>
                <w:ilvl w:val="0"/>
                <w:numId w:val="1"/>
              </w:numPr>
              <w:rPr/>
            </w:pPr>
            <w:r>
              <w:rPr/>
              <w:t>38 06 10</w:t>
            </w:r>
          </w:p>
        </w:tc>
        <w:tc>
          <w:tcPr>
            <w:tcW w:w="425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Go to the previous disc.</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06</w:t>
            </w:r>
          </w:p>
        </w:tc>
        <w:tc>
          <w:tcPr>
            <w:tcW w:w="2517" w:type="dxa"/>
            <w:tcBorders>
              <w:left w:val="single" w:sz="4" w:space="0" w:color="000000"/>
              <w:bottom w:val="single" w:sz="4" w:space="0" w:color="000000"/>
            </w:tcBorders>
          </w:tcPr>
          <w:p>
            <w:pPr>
              <w:pStyle w:val="TableContents"/>
              <w:widowControl w:val="false"/>
              <w:numPr>
                <w:ilvl w:val="0"/>
                <w:numId w:val="1"/>
              </w:numPr>
              <w:rPr/>
            </w:pPr>
            <w:r>
              <w:rPr/>
              <w:t>38 06 20</w:t>
            </w:r>
          </w:p>
        </w:tc>
        <w:tc>
          <w:tcPr>
            <w:tcW w:w="425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Go to the next disc.</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06</w:t>
            </w:r>
          </w:p>
        </w:tc>
        <w:tc>
          <w:tcPr>
            <w:tcW w:w="2517" w:type="dxa"/>
            <w:tcBorders>
              <w:left w:val="single" w:sz="4" w:space="0" w:color="000000"/>
              <w:bottom w:val="single" w:sz="4" w:space="0" w:color="000000"/>
            </w:tcBorders>
          </w:tcPr>
          <w:p>
            <w:pPr>
              <w:pStyle w:val="TableContents"/>
              <w:widowControl w:val="false"/>
              <w:numPr>
                <w:ilvl w:val="0"/>
                <w:numId w:val="1"/>
              </w:numPr>
              <w:rPr/>
            </w:pPr>
            <w:r>
              <w:rPr/>
              <w:t>38 06 0n</w:t>
            </w:r>
          </w:p>
        </w:tc>
        <w:tc>
          <w:tcPr>
            <w:tcW w:w="425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Go to disc n.</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06</w:t>
            </w:r>
          </w:p>
        </w:tc>
        <w:tc>
          <w:tcPr>
            <w:tcW w:w="2517" w:type="dxa"/>
            <w:tcBorders>
              <w:left w:val="single" w:sz="4" w:space="0" w:color="000000"/>
              <w:bottom w:val="single" w:sz="4" w:space="0" w:color="000000"/>
            </w:tcBorders>
          </w:tcPr>
          <w:p>
            <w:pPr>
              <w:pStyle w:val="TableContents"/>
              <w:widowControl w:val="false"/>
              <w:numPr>
                <w:ilvl w:val="0"/>
                <w:numId w:val="1"/>
              </w:numPr>
              <w:rPr/>
            </w:pPr>
            <w:r>
              <w:rPr/>
              <w:t>38 07 nn</w:t>
            </w:r>
          </w:p>
        </w:tc>
        <w:tc>
          <w:tcPr>
            <w:tcW w:w="425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Toggle scan mode:</w:t>
            </w:r>
          </w:p>
          <w:p>
            <w:pPr>
              <w:pStyle w:val="TableContents"/>
              <w:widowControl w:val="false"/>
              <w:numPr>
                <w:ilvl w:val="0"/>
                <w:numId w:val="4"/>
              </w:numPr>
              <w:suppressLineNumbers/>
              <w:suppressAutoHyphens w:val="true"/>
              <w:bidi w:val="0"/>
              <w:spacing w:before="0" w:after="0"/>
              <w:ind w:hanging="180" w:left="360" w:right="180"/>
              <w:jc w:val="left"/>
              <w:rPr>
                <w:sz w:val="16"/>
                <w:szCs w:val="16"/>
              </w:rPr>
            </w:pPr>
            <w:r>
              <w:rPr>
                <w:sz w:val="16"/>
                <w:szCs w:val="16"/>
              </w:rPr>
              <w:t>00: Off</w:t>
            </w:r>
          </w:p>
          <w:p>
            <w:pPr>
              <w:pStyle w:val="TableContents"/>
              <w:widowControl w:val="false"/>
              <w:numPr>
                <w:ilvl w:val="0"/>
                <w:numId w:val="4"/>
              </w:numPr>
              <w:suppressLineNumbers/>
              <w:suppressAutoHyphens w:val="true"/>
              <w:bidi w:val="0"/>
              <w:spacing w:before="0" w:after="0"/>
              <w:ind w:hanging="180" w:left="360" w:right="180"/>
              <w:jc w:val="left"/>
              <w:rPr>
                <w:sz w:val="16"/>
                <w:szCs w:val="16"/>
              </w:rPr>
            </w:pPr>
            <w:r>
              <w:rPr>
                <w:sz w:val="16"/>
                <w:szCs w:val="16"/>
              </w:rPr>
              <w:t>01: On</w:t>
            </w:r>
          </w:p>
          <w:p>
            <w:pPr>
              <w:pStyle w:val="TableContents"/>
              <w:widowControl w:val="false"/>
              <w:numPr>
                <w:ilvl w:val="0"/>
                <w:numId w:val="4"/>
              </w:numPr>
              <w:suppressLineNumbers/>
              <w:suppressAutoHyphens w:val="true"/>
              <w:bidi w:val="0"/>
              <w:spacing w:before="0" w:after="0"/>
              <w:ind w:hanging="180" w:left="360" w:right="180"/>
              <w:jc w:val="left"/>
              <w:rPr>
                <w:sz w:val="16"/>
                <w:szCs w:val="16"/>
              </w:rPr>
            </w:pPr>
            <w:r>
              <w:rPr>
                <w:sz w:val="16"/>
                <w:szCs w:val="16"/>
              </w:rPr>
              <w:t>10: Toggle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06</w:t>
            </w:r>
          </w:p>
        </w:tc>
        <w:tc>
          <w:tcPr>
            <w:tcW w:w="2517" w:type="dxa"/>
            <w:tcBorders>
              <w:left w:val="single" w:sz="4" w:space="0" w:color="000000"/>
              <w:bottom w:val="single" w:sz="4" w:space="0" w:color="000000"/>
            </w:tcBorders>
          </w:tcPr>
          <w:p>
            <w:pPr>
              <w:pStyle w:val="TableContents"/>
              <w:widowControl w:val="false"/>
              <w:numPr>
                <w:ilvl w:val="0"/>
                <w:numId w:val="1"/>
              </w:numPr>
              <w:rPr/>
            </w:pPr>
            <w:r>
              <w:rPr/>
              <w:t>38 08 nn</w:t>
            </w:r>
          </w:p>
        </w:tc>
        <w:tc>
          <w:tcPr>
            <w:tcW w:w="425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Toggle random mode:</w:t>
            </w:r>
          </w:p>
          <w:p>
            <w:pPr>
              <w:pStyle w:val="TableContents"/>
              <w:widowControl w:val="false"/>
              <w:numPr>
                <w:ilvl w:val="0"/>
                <w:numId w:val="5"/>
              </w:numPr>
              <w:suppressLineNumbers/>
              <w:suppressAutoHyphens w:val="true"/>
              <w:bidi w:val="0"/>
              <w:spacing w:before="0" w:after="0"/>
              <w:ind w:hanging="180" w:left="360" w:right="540"/>
              <w:jc w:val="left"/>
              <w:rPr>
                <w:sz w:val="16"/>
                <w:szCs w:val="16"/>
              </w:rPr>
            </w:pPr>
            <w:r>
              <w:rPr>
                <w:sz w:val="16"/>
                <w:szCs w:val="16"/>
              </w:rPr>
              <w:t>00: Off</w:t>
            </w:r>
          </w:p>
          <w:p>
            <w:pPr>
              <w:pStyle w:val="TableContents"/>
              <w:widowControl w:val="false"/>
              <w:numPr>
                <w:ilvl w:val="0"/>
                <w:numId w:val="5"/>
              </w:numPr>
              <w:suppressLineNumbers/>
              <w:suppressAutoHyphens w:val="true"/>
              <w:bidi w:val="0"/>
              <w:spacing w:before="0" w:after="0"/>
              <w:ind w:hanging="180" w:left="360" w:right="540"/>
              <w:jc w:val="left"/>
              <w:rPr>
                <w:sz w:val="16"/>
                <w:szCs w:val="16"/>
              </w:rPr>
            </w:pPr>
            <w:r>
              <w:rPr>
                <w:sz w:val="16"/>
                <w:szCs w:val="16"/>
              </w:rPr>
              <w:t>01: Random Disc</w:t>
            </w:r>
          </w:p>
          <w:p>
            <w:pPr>
              <w:pStyle w:val="TableContents"/>
              <w:widowControl w:val="false"/>
              <w:numPr>
                <w:ilvl w:val="0"/>
                <w:numId w:val="5"/>
              </w:numPr>
              <w:suppressLineNumbers/>
              <w:suppressAutoHyphens w:val="true"/>
              <w:bidi w:val="0"/>
              <w:spacing w:before="0" w:after="0"/>
              <w:ind w:hanging="180" w:left="360" w:right="540"/>
              <w:jc w:val="left"/>
              <w:rPr>
                <w:sz w:val="16"/>
                <w:szCs w:val="16"/>
              </w:rPr>
            </w:pPr>
            <w:r>
              <w:rPr>
                <w:sz w:val="16"/>
                <w:szCs w:val="16"/>
              </w:rPr>
              <w:t>02: Random All</w:t>
            </w:r>
          </w:p>
          <w:p>
            <w:pPr>
              <w:pStyle w:val="TableContents"/>
              <w:widowControl w:val="false"/>
              <w:numPr>
                <w:ilvl w:val="0"/>
                <w:numId w:val="5"/>
              </w:numPr>
              <w:suppressLineNumbers/>
              <w:suppressAutoHyphens w:val="true"/>
              <w:bidi w:val="0"/>
              <w:spacing w:before="0" w:after="0"/>
              <w:ind w:hanging="180" w:left="360" w:right="540"/>
              <w:jc w:val="left"/>
              <w:rPr>
                <w:sz w:val="16"/>
                <w:szCs w:val="16"/>
              </w:rPr>
            </w:pPr>
            <w:r>
              <w:rPr>
                <w:sz w:val="16"/>
                <w:szCs w:val="16"/>
              </w:rPr>
              <w:t>10: Toggle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06</w:t>
            </w:r>
          </w:p>
        </w:tc>
        <w:tc>
          <w:tcPr>
            <w:tcW w:w="2517" w:type="dxa"/>
            <w:tcBorders>
              <w:left w:val="single" w:sz="4" w:space="0" w:color="000000"/>
              <w:bottom w:val="single" w:sz="4" w:space="0" w:color="000000"/>
            </w:tcBorders>
          </w:tcPr>
          <w:p>
            <w:pPr>
              <w:pStyle w:val="TableContents"/>
              <w:widowControl w:val="false"/>
              <w:numPr>
                <w:ilvl w:val="0"/>
                <w:numId w:val="1"/>
              </w:numPr>
              <w:rPr/>
            </w:pPr>
            <w:r>
              <w:rPr/>
              <w:t>38 09 nn</w:t>
            </w:r>
          </w:p>
        </w:tc>
        <w:tc>
          <w:tcPr>
            <w:tcW w:w="425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Toggle repeat mode:</w:t>
            </w:r>
          </w:p>
          <w:p>
            <w:pPr>
              <w:pStyle w:val="TableContents"/>
              <w:widowControl w:val="false"/>
              <w:numPr>
                <w:ilvl w:val="0"/>
                <w:numId w:val="6"/>
              </w:numPr>
              <w:suppressLineNumbers/>
              <w:suppressAutoHyphens w:val="true"/>
              <w:bidi w:val="0"/>
              <w:spacing w:before="0" w:after="0"/>
              <w:ind w:hanging="180" w:left="360" w:right="180"/>
              <w:jc w:val="left"/>
              <w:rPr>
                <w:sz w:val="16"/>
                <w:szCs w:val="16"/>
              </w:rPr>
            </w:pPr>
            <w:r>
              <w:rPr>
                <w:sz w:val="16"/>
                <w:szCs w:val="16"/>
              </w:rPr>
              <w:t>00: Off</w:t>
            </w:r>
          </w:p>
          <w:p>
            <w:pPr>
              <w:pStyle w:val="TableContents"/>
              <w:widowControl w:val="false"/>
              <w:numPr>
                <w:ilvl w:val="0"/>
                <w:numId w:val="6"/>
              </w:numPr>
              <w:suppressLineNumbers/>
              <w:suppressAutoHyphens w:val="true"/>
              <w:bidi w:val="0"/>
              <w:spacing w:before="0" w:after="0"/>
              <w:ind w:hanging="180" w:left="360" w:right="180"/>
              <w:jc w:val="left"/>
              <w:rPr>
                <w:sz w:val="16"/>
                <w:szCs w:val="16"/>
              </w:rPr>
            </w:pPr>
            <w:r>
              <w:rPr>
                <w:sz w:val="16"/>
                <w:szCs w:val="16"/>
              </w:rPr>
              <w:t>01: Repeat Track</w:t>
            </w:r>
          </w:p>
          <w:p>
            <w:pPr>
              <w:pStyle w:val="TableContents"/>
              <w:widowControl w:val="false"/>
              <w:numPr>
                <w:ilvl w:val="0"/>
                <w:numId w:val="6"/>
              </w:numPr>
              <w:suppressLineNumbers/>
              <w:suppressAutoHyphens w:val="true"/>
              <w:bidi w:val="0"/>
              <w:spacing w:before="0" w:after="0"/>
              <w:ind w:hanging="180" w:left="360" w:right="180"/>
              <w:jc w:val="left"/>
              <w:rPr>
                <w:sz w:val="16"/>
                <w:szCs w:val="16"/>
              </w:rPr>
            </w:pPr>
            <w:r>
              <w:rPr>
                <w:sz w:val="16"/>
                <w:szCs w:val="16"/>
              </w:rPr>
              <w:t>02: Repeat Disc</w:t>
            </w:r>
          </w:p>
          <w:p>
            <w:pPr>
              <w:pStyle w:val="TableContents"/>
              <w:widowControl w:val="false"/>
              <w:numPr>
                <w:ilvl w:val="0"/>
                <w:numId w:val="6"/>
              </w:numPr>
              <w:suppressLineNumbers/>
              <w:suppressAutoHyphens w:val="true"/>
              <w:bidi w:val="0"/>
              <w:spacing w:before="0" w:after="0"/>
              <w:ind w:hanging="180" w:left="360" w:right="180"/>
              <w:jc w:val="left"/>
              <w:rPr>
                <w:sz w:val="16"/>
                <w:szCs w:val="16"/>
              </w:rPr>
            </w:pPr>
            <w:r>
              <w:rPr>
                <w:sz w:val="16"/>
                <w:szCs w:val="16"/>
              </w:rPr>
              <w:t>10: Toggle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06</w:t>
            </w:r>
          </w:p>
        </w:tc>
        <w:tc>
          <w:tcPr>
            <w:tcW w:w="2517" w:type="dxa"/>
            <w:tcBorders>
              <w:left w:val="single" w:sz="4" w:space="0" w:color="000000"/>
              <w:bottom w:val="single" w:sz="4" w:space="0" w:color="000000"/>
            </w:tcBorders>
          </w:tcPr>
          <w:p>
            <w:pPr>
              <w:pStyle w:val="TableContents"/>
              <w:widowControl w:val="false"/>
              <w:numPr>
                <w:ilvl w:val="0"/>
                <w:numId w:val="1"/>
              </w:numPr>
              <w:rPr/>
            </w:pPr>
            <w:r>
              <w:rPr/>
              <w:t>38 0A 00</w:t>
            </w:r>
          </w:p>
        </w:tc>
        <w:tc>
          <w:tcPr>
            <w:tcW w:w="425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Go to the next track.</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06</w:t>
            </w:r>
          </w:p>
        </w:tc>
        <w:tc>
          <w:tcPr>
            <w:tcW w:w="2517" w:type="dxa"/>
            <w:tcBorders>
              <w:left w:val="single" w:sz="4" w:space="0" w:color="000000"/>
              <w:bottom w:val="single" w:sz="4" w:space="0" w:color="000000"/>
            </w:tcBorders>
          </w:tcPr>
          <w:p>
            <w:pPr>
              <w:pStyle w:val="TableContents"/>
              <w:widowControl w:val="false"/>
              <w:numPr>
                <w:ilvl w:val="0"/>
                <w:numId w:val="1"/>
              </w:numPr>
              <w:rPr/>
            </w:pPr>
            <w:r>
              <w:rPr/>
              <w:t>38 0A 01</w:t>
            </w:r>
          </w:p>
        </w:tc>
        <w:tc>
          <w:tcPr>
            <w:tcW w:w="425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Go to the previous track.</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06</w:t>
            </w:r>
          </w:p>
        </w:tc>
        <w:tc>
          <w:tcPr>
            <w:tcW w:w="2517" w:type="dxa"/>
            <w:tcBorders>
              <w:left w:val="single" w:sz="4" w:space="0" w:color="000000"/>
              <w:bottom w:val="single" w:sz="4" w:space="0" w:color="000000"/>
            </w:tcBorders>
          </w:tcPr>
          <w:p>
            <w:pPr>
              <w:pStyle w:val="TableContents"/>
              <w:widowControl w:val="false"/>
              <w:numPr>
                <w:ilvl w:val="0"/>
                <w:numId w:val="1"/>
              </w:numPr>
              <w:rPr/>
            </w:pPr>
            <w:r>
              <w:rPr/>
              <w:t>38 0B nn</w:t>
            </w:r>
          </w:p>
        </w:tc>
        <w:tc>
          <w:tcPr>
            <w:tcW w:w="425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Go to track nn.</w:t>
            </w:r>
          </w:p>
        </w:tc>
      </w:tr>
    </w:tbl>
    <w:p>
      <w:pPr>
        <w:pStyle w:val="Heading1"/>
        <w:numPr>
          <w:ilvl w:val="0"/>
          <w:numId w:val="1"/>
        </w:numPr>
        <w:rPr/>
      </w:pPr>
      <w:r>
        <w:rPr/>
        <w:t>Nav Computer</w:t>
      </w:r>
    </w:p>
    <w:p>
      <w:pPr>
        <w:pStyle w:val="BodyText"/>
        <w:numPr>
          <w:ilvl w:val="0"/>
          <w:numId w:val="1"/>
        </w:numPr>
        <w:rPr/>
      </w:pPr>
      <w:r>
        <w:rPr/>
        <w:t>ID 0x01</w:t>
      </w:r>
    </w:p>
    <w:p>
      <w:pPr>
        <w:pStyle w:val="BodyText"/>
        <w:numPr>
          <w:ilvl w:val="0"/>
          <w:numId w:val="1"/>
        </w:numPr>
        <w:rPr/>
      </w:pPr>
      <w:r>
        <w:rPr/>
        <w:t>Audio Screen Messages:</w:t>
      </w:r>
    </w:p>
    <w:tbl>
      <w:tblPr>
        <w:tblW w:w="5000" w:type="pct"/>
        <w:jc w:val="left"/>
        <w:tblInd w:w="-5" w:type="dxa"/>
        <w:tblLayout w:type="fixed"/>
        <w:tblCellMar>
          <w:top w:w="55" w:type="dxa"/>
          <w:left w:w="55" w:type="dxa"/>
          <w:bottom w:w="55" w:type="dxa"/>
          <w:right w:w="55" w:type="dxa"/>
        </w:tblCellMar>
      </w:tblPr>
      <w:tblGrid>
        <w:gridCol w:w="952"/>
        <w:gridCol w:w="821"/>
        <w:gridCol w:w="1425"/>
        <w:gridCol w:w="2517"/>
        <w:gridCol w:w="4257"/>
      </w:tblGrid>
      <w:tr>
        <w:trPr/>
        <w:tc>
          <w:tcPr>
            <w:tcW w:w="952"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Source</w:t>
            </w:r>
          </w:p>
        </w:tc>
        <w:tc>
          <w:tcPr>
            <w:tcW w:w="821"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Length</w:t>
            </w:r>
          </w:p>
        </w:tc>
        <w:tc>
          <w:tcPr>
            <w:tcW w:w="1425"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Destination</w:t>
            </w:r>
          </w:p>
        </w:tc>
        <w:tc>
          <w:tcPr>
            <w:tcW w:w="2517"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Data Example</w:t>
            </w:r>
          </w:p>
        </w:tc>
        <w:tc>
          <w:tcPr>
            <w:tcW w:w="4257" w:type="dxa"/>
            <w:tcBorders>
              <w:top w:val="single" w:sz="4" w:space="0" w:color="000000"/>
              <w:left w:val="single" w:sz="4" w:space="0" w:color="000000"/>
              <w:bottom w:val="single" w:sz="4" w:space="0" w:color="000000"/>
              <w:right w:val="single" w:sz="4" w:space="0" w:color="000000"/>
            </w:tcBorders>
          </w:tcPr>
          <w:p>
            <w:pPr>
              <w:pStyle w:val="TableContents"/>
              <w:widowControl w:val="false"/>
              <w:numPr>
                <w:ilvl w:val="0"/>
                <w:numId w:val="1"/>
              </w:numPr>
              <w:rPr>
                <w:b/>
                <w:bCs/>
                <w:sz w:val="22"/>
                <w:szCs w:val="22"/>
              </w:rPr>
            </w:pPr>
            <w:r>
              <w:rPr>
                <w:b/>
                <w:bCs/>
                <w:sz w:val="22"/>
                <w:szCs w:val="22"/>
              </w:rPr>
              <w:t>Interpretation</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10</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 xml:space="preserve">01, </w:t>
            </w:r>
            <w:r>
              <w:rPr>
                <w:b w:val="false"/>
                <w:bCs w:val="false"/>
                <w:sz w:val="22"/>
                <w:szCs w:val="22"/>
              </w:rPr>
              <w:t>8E</w:t>
            </w:r>
          </w:p>
        </w:tc>
        <w:tc>
          <w:tcPr>
            <w:tcW w:w="2517"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26 vv mm</w:t>
            </w:r>
          </w:p>
        </w:tc>
        <w:tc>
          <w:tcPr>
            <w:tcW w:w="4257"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Display a volume bar at the top of the screen showing volume vv out of mm.</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10 (or audio source)</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2517"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20 60 nn</w:t>
            </w:r>
          </w:p>
        </w:tc>
        <w:tc>
          <w:tcPr>
            <w:tcW w:w="4257"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Clear area nn. Use FF to clear all areas. Note, for all 2x messages below, follow with ||10 to refresh the screen.</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10 (or audio source)</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2517"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20 61 nn</w:t>
            </w:r>
          </w:p>
        </w:tc>
        <w:tc>
          <w:tcPr>
            <w:tcW w:w="4257"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Clear subtitle area nn. Use FF to clear all subtitle areas.</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10 (or audio source)</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2517"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20 62 nn</w:t>
            </w:r>
          </w:p>
        </w:tc>
        <w:tc>
          <w:tcPr>
            <w:tcW w:w="4257"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Clear function key nn. Use FF to clear all function keys.</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10 (or audio source)</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2517"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20 6B nn</w:t>
            </w:r>
          </w:p>
        </w:tc>
        <w:tc>
          <w:tcPr>
            <w:tcW w:w="4257"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Clear button nn. Use FF to clear all buttons.</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10 (or audio source)</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2517"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20 6F</w:t>
            </w:r>
          </w:p>
        </w:tc>
        <w:tc>
          <w:tcPr>
            <w:tcW w:w="4257"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Clear the entire audio screen.</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 (or audio source)</w:t>
            </w:r>
          </w:p>
        </w:tc>
        <w:tc>
          <w:tcPr>
            <w:tcW w:w="821"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425" w:type="dxa"/>
            <w:tcBorders>
              <w:left w:val="single" w:sz="4" w:space="0" w:color="000000"/>
              <w:bottom w:val="single" w:sz="4" w:space="0" w:color="000000"/>
            </w:tcBorders>
          </w:tcPr>
          <w:p>
            <w:pPr>
              <w:pStyle w:val="TableContents"/>
              <w:widowControl w:val="false"/>
              <w:numPr>
                <w:ilvl w:val="0"/>
                <w:numId w:val="1"/>
              </w:numPr>
              <w:rPr/>
            </w:pPr>
            <w:r>
              <w:rPr/>
              <w:t>01</w:t>
            </w:r>
          </w:p>
        </w:tc>
        <w:tc>
          <w:tcPr>
            <w:tcW w:w="2517" w:type="dxa"/>
            <w:tcBorders>
              <w:left w:val="single" w:sz="4" w:space="0" w:color="000000"/>
              <w:bottom w:val="single" w:sz="4" w:space="0" w:color="000000"/>
            </w:tcBorders>
          </w:tcPr>
          <w:p>
            <w:pPr>
              <w:pStyle w:val="TableContents"/>
              <w:widowControl w:val="false"/>
              <w:numPr>
                <w:ilvl w:val="0"/>
                <w:numId w:val="1"/>
              </w:numPr>
              <w:rPr/>
            </w:pPr>
            <w:r>
              <w:rPr/>
              <w:t>23 60 nn [...]</w:t>
            </w:r>
          </w:p>
        </w:tc>
        <w:tc>
          <w:tcPr>
            <w:tcW w:w="425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Write text to the main area indicated by nn. Only valid if the audio screen is visible.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 (or audio source)</w:t>
            </w:r>
          </w:p>
        </w:tc>
        <w:tc>
          <w:tcPr>
            <w:tcW w:w="821"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425" w:type="dxa"/>
            <w:tcBorders>
              <w:left w:val="single" w:sz="4" w:space="0" w:color="000000"/>
              <w:bottom w:val="single" w:sz="4" w:space="0" w:color="000000"/>
            </w:tcBorders>
          </w:tcPr>
          <w:p>
            <w:pPr>
              <w:pStyle w:val="TableContents"/>
              <w:widowControl w:val="false"/>
              <w:numPr>
                <w:ilvl w:val="0"/>
                <w:numId w:val="1"/>
              </w:numPr>
              <w:rPr/>
            </w:pPr>
            <w:r>
              <w:rPr/>
              <w:t>01</w:t>
            </w:r>
          </w:p>
        </w:tc>
        <w:tc>
          <w:tcPr>
            <w:tcW w:w="2517" w:type="dxa"/>
            <w:tcBorders>
              <w:left w:val="single" w:sz="4" w:space="0" w:color="000000"/>
              <w:bottom w:val="single" w:sz="4" w:space="0" w:color="000000"/>
            </w:tcBorders>
          </w:tcPr>
          <w:p>
            <w:pPr>
              <w:pStyle w:val="TableContents"/>
              <w:widowControl w:val="false"/>
              <w:numPr>
                <w:ilvl w:val="0"/>
                <w:numId w:val="1"/>
              </w:numPr>
              <w:rPr/>
            </w:pPr>
            <w:r>
              <w:rPr/>
              <w:t>23 61 nn [...]</w:t>
            </w:r>
          </w:p>
        </w:tc>
        <w:tc>
          <w:tcPr>
            <w:tcW w:w="4257"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Write text to the subtitle area indicated by nn. Only valid if the audio screen is visible.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 (or audio source)</w:t>
            </w:r>
          </w:p>
        </w:tc>
        <w:tc>
          <w:tcPr>
            <w:tcW w:w="821"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425" w:type="dxa"/>
            <w:tcBorders>
              <w:left w:val="single" w:sz="4" w:space="0" w:color="000000"/>
              <w:bottom w:val="single" w:sz="4" w:space="0" w:color="000000"/>
            </w:tcBorders>
          </w:tcPr>
          <w:p>
            <w:pPr>
              <w:pStyle w:val="TableContents"/>
              <w:widowControl w:val="false"/>
              <w:numPr>
                <w:ilvl w:val="0"/>
                <w:numId w:val="1"/>
              </w:numPr>
              <w:rPr/>
            </w:pPr>
            <w:r>
              <w:rPr/>
              <w:t>01</w:t>
            </w:r>
          </w:p>
        </w:tc>
        <w:tc>
          <w:tcPr>
            <w:tcW w:w="2517" w:type="dxa"/>
            <w:tcBorders>
              <w:left w:val="single" w:sz="4" w:space="0" w:color="000000"/>
              <w:bottom w:val="single" w:sz="4" w:space="0" w:color="000000"/>
            </w:tcBorders>
          </w:tcPr>
          <w:p>
            <w:pPr>
              <w:pStyle w:val="TableContents"/>
              <w:widowControl w:val="false"/>
              <w:numPr>
                <w:ilvl w:val="0"/>
                <w:numId w:val="1"/>
              </w:numPr>
              <w:rPr/>
            </w:pPr>
            <w:r>
              <w:rPr/>
              <w:t>23 62 nn [...]</w:t>
            </w:r>
          </w:p>
        </w:tc>
        <w:tc>
          <w:tcPr>
            <w:tcW w:w="425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Write text to the bottom function key nn. Second nibble indicates button 1-6.</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 (or audio source)</w:t>
            </w:r>
          </w:p>
        </w:tc>
        <w:tc>
          <w:tcPr>
            <w:tcW w:w="821"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425" w:type="dxa"/>
            <w:tcBorders>
              <w:left w:val="single" w:sz="4" w:space="0" w:color="000000"/>
              <w:bottom w:val="single" w:sz="4" w:space="0" w:color="000000"/>
            </w:tcBorders>
          </w:tcPr>
          <w:p>
            <w:pPr>
              <w:pStyle w:val="TableContents"/>
              <w:widowControl w:val="false"/>
              <w:numPr>
                <w:ilvl w:val="0"/>
                <w:numId w:val="1"/>
              </w:numPr>
              <w:rPr/>
            </w:pPr>
            <w:r>
              <w:rPr/>
              <w:t>01</w:t>
            </w:r>
          </w:p>
        </w:tc>
        <w:tc>
          <w:tcPr>
            <w:tcW w:w="2517" w:type="dxa"/>
            <w:tcBorders>
              <w:left w:val="single" w:sz="4" w:space="0" w:color="000000"/>
              <w:bottom w:val="single" w:sz="4" w:space="0" w:color="000000"/>
            </w:tcBorders>
          </w:tcPr>
          <w:p>
            <w:pPr>
              <w:pStyle w:val="TableContents"/>
              <w:widowControl w:val="false"/>
              <w:numPr>
                <w:ilvl w:val="0"/>
                <w:numId w:val="1"/>
              </w:numPr>
              <w:rPr/>
            </w:pPr>
            <w:r>
              <w:rPr/>
              <w:t>23 6B nn [...]</w:t>
            </w:r>
          </w:p>
        </w:tc>
        <w:tc>
          <w:tcPr>
            <w:tcW w:w="425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Write text to on-screen button 1-3. If the text is cleared, the button is unused.</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 (or audio source)</w:t>
            </w:r>
          </w:p>
        </w:tc>
        <w:tc>
          <w:tcPr>
            <w:tcW w:w="821" w:type="dxa"/>
            <w:tcBorders>
              <w:left w:val="single" w:sz="4" w:space="0" w:color="000000"/>
              <w:bottom w:val="single" w:sz="4" w:space="0" w:color="000000"/>
            </w:tcBorders>
          </w:tcPr>
          <w:p>
            <w:pPr>
              <w:pStyle w:val="TableContents"/>
              <w:widowControl w:val="false"/>
              <w:numPr>
                <w:ilvl w:val="0"/>
                <w:numId w:val="1"/>
              </w:numPr>
              <w:rPr/>
            </w:pPr>
            <w:r>
              <w:rPr/>
              <w:t>2</w:t>
            </w:r>
          </w:p>
        </w:tc>
        <w:tc>
          <w:tcPr>
            <w:tcW w:w="1425" w:type="dxa"/>
            <w:tcBorders>
              <w:left w:val="single" w:sz="4" w:space="0" w:color="000000"/>
              <w:bottom w:val="single" w:sz="4" w:space="0" w:color="000000"/>
            </w:tcBorders>
          </w:tcPr>
          <w:p>
            <w:pPr>
              <w:pStyle w:val="TableContents"/>
              <w:widowControl w:val="false"/>
              <w:numPr>
                <w:ilvl w:val="0"/>
                <w:numId w:val="1"/>
              </w:numPr>
              <w:rPr/>
            </w:pPr>
            <w:r>
              <w:rPr/>
              <w:t>01</w:t>
            </w:r>
          </w:p>
        </w:tc>
        <w:tc>
          <w:tcPr>
            <w:tcW w:w="2517" w:type="dxa"/>
            <w:tcBorders>
              <w:left w:val="single" w:sz="4" w:space="0" w:color="000000"/>
              <w:bottom w:val="single" w:sz="4" w:space="0" w:color="000000"/>
            </w:tcBorders>
          </w:tcPr>
          <w:p>
            <w:pPr>
              <w:pStyle w:val="TableContents"/>
              <w:widowControl w:val="false"/>
              <w:numPr>
                <w:ilvl w:val="0"/>
                <w:numId w:val="1"/>
              </w:numPr>
              <w:rPr/>
            </w:pPr>
            <w:r>
              <w:rPr/>
              <w:t>23 6F</w:t>
            </w:r>
          </w:p>
        </w:tc>
        <w:tc>
          <w:tcPr>
            <w:tcW w:w="425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Refresh the audio screen.</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Any</w:t>
            </w:r>
          </w:p>
        </w:tc>
        <w:tc>
          <w:tcPr>
            <w:tcW w:w="821" w:type="dxa"/>
            <w:tcBorders>
              <w:left w:val="single" w:sz="4" w:space="0" w:color="000000"/>
              <w:bottom w:val="single" w:sz="4" w:space="0" w:color="000000"/>
            </w:tcBorders>
          </w:tcPr>
          <w:p>
            <w:pPr>
              <w:pStyle w:val="TableContents"/>
              <w:widowControl w:val="false"/>
              <w:numPr>
                <w:ilvl w:val="0"/>
                <w:numId w:val="1"/>
              </w:numPr>
              <w:rPr/>
            </w:pPr>
            <w:r>
              <w:rPr/>
              <w:t>4</w:t>
            </w:r>
          </w:p>
        </w:tc>
        <w:tc>
          <w:tcPr>
            <w:tcW w:w="1425" w:type="dxa"/>
            <w:tcBorders>
              <w:left w:val="single" w:sz="4" w:space="0" w:color="000000"/>
              <w:bottom w:val="single" w:sz="4" w:space="0" w:color="000000"/>
            </w:tcBorders>
          </w:tcPr>
          <w:p>
            <w:pPr>
              <w:pStyle w:val="TableContents"/>
              <w:widowControl w:val="false"/>
              <w:numPr>
                <w:ilvl w:val="0"/>
                <w:numId w:val="1"/>
              </w:numPr>
              <w:rPr/>
            </w:pPr>
            <w:r>
              <w:rPr/>
              <w:t>01</w:t>
            </w:r>
          </w:p>
        </w:tc>
        <w:tc>
          <w:tcPr>
            <w:tcW w:w="2517" w:type="dxa"/>
            <w:tcBorders>
              <w:left w:val="single" w:sz="4" w:space="0" w:color="000000"/>
              <w:bottom w:val="single" w:sz="4" w:space="0" w:color="000000"/>
            </w:tcBorders>
          </w:tcPr>
          <w:p>
            <w:pPr>
              <w:pStyle w:val="TableContents"/>
              <w:widowControl w:val="false"/>
              <w:numPr>
                <w:ilvl w:val="0"/>
                <w:numId w:val="1"/>
              </w:numPr>
              <w:rPr/>
            </w:pPr>
            <w:r>
              <w:rPr/>
              <w:t>51 F0 rr rr</w:t>
            </w:r>
          </w:p>
        </w:tc>
        <w:tc>
          <w:tcPr>
            <w:tcW w:w="425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Fill the screen with color rr.</w:t>
            </w:r>
          </w:p>
        </w:tc>
      </w:tr>
    </w:tbl>
    <w:p>
      <w:pPr>
        <w:pStyle w:val="BodyText"/>
        <w:rPr/>
      </w:pPr>
      <w:r>
        <w:rPr/>
      </w:r>
    </w:p>
    <w:p>
      <w:pPr>
        <w:pStyle w:val="BodyText"/>
        <w:rPr/>
      </w:pPr>
      <w:r>
        <w:rPr/>
        <w:t>Drawing messages:</w:t>
      </w:r>
    </w:p>
    <w:tbl>
      <w:tblPr>
        <w:tblW w:w="5000" w:type="pct"/>
        <w:jc w:val="left"/>
        <w:tblInd w:w="-5" w:type="dxa"/>
        <w:tblLayout w:type="fixed"/>
        <w:tblCellMar>
          <w:top w:w="55" w:type="dxa"/>
          <w:left w:w="55" w:type="dxa"/>
          <w:bottom w:w="55" w:type="dxa"/>
          <w:right w:w="55" w:type="dxa"/>
        </w:tblCellMar>
      </w:tblPr>
      <w:tblGrid>
        <w:gridCol w:w="952"/>
        <w:gridCol w:w="821"/>
        <w:gridCol w:w="1425"/>
        <w:gridCol w:w="2517"/>
        <w:gridCol w:w="4257"/>
      </w:tblGrid>
      <w:tr>
        <w:trPr/>
        <w:tc>
          <w:tcPr>
            <w:tcW w:w="952" w:type="dxa"/>
            <w:tcBorders>
              <w:top w:val="single" w:sz="4" w:space="0" w:color="000000"/>
              <w:left w:val="single" w:sz="4" w:space="0" w:color="000000"/>
              <w:bottom w:val="single" w:sz="4" w:space="0" w:color="000000"/>
            </w:tcBorders>
          </w:tcPr>
          <w:p>
            <w:pPr>
              <w:pStyle w:val="TableContents"/>
              <w:widowControl w:val="false"/>
              <w:numPr>
                <w:ilvl w:val="0"/>
                <w:numId w:val="1"/>
              </w:numPr>
              <w:rPr/>
            </w:pPr>
            <w:r>
              <w:rPr/>
              <w:t>Any</w:t>
            </w:r>
          </w:p>
        </w:tc>
        <w:tc>
          <w:tcPr>
            <w:tcW w:w="821" w:type="dxa"/>
            <w:tcBorders>
              <w:top w:val="single" w:sz="4" w:space="0" w:color="000000"/>
              <w:left w:val="single" w:sz="4" w:space="0" w:color="000000"/>
              <w:bottom w:val="single" w:sz="4" w:space="0" w:color="000000"/>
            </w:tcBorders>
          </w:tcPr>
          <w:p>
            <w:pPr>
              <w:pStyle w:val="TableContents"/>
              <w:widowControl w:val="false"/>
              <w:numPr>
                <w:ilvl w:val="0"/>
                <w:numId w:val="1"/>
              </w:numPr>
              <w:rPr/>
            </w:pPr>
            <w:r>
              <w:rPr/>
              <w:t>12</w:t>
            </w:r>
          </w:p>
        </w:tc>
        <w:tc>
          <w:tcPr>
            <w:tcW w:w="1425" w:type="dxa"/>
            <w:tcBorders>
              <w:top w:val="single" w:sz="4" w:space="0" w:color="000000"/>
              <w:left w:val="single" w:sz="4" w:space="0" w:color="000000"/>
              <w:bottom w:val="single" w:sz="4" w:space="0" w:color="000000"/>
            </w:tcBorders>
          </w:tcPr>
          <w:p>
            <w:pPr>
              <w:pStyle w:val="TableContents"/>
              <w:widowControl w:val="false"/>
              <w:numPr>
                <w:ilvl w:val="0"/>
                <w:numId w:val="1"/>
              </w:numPr>
              <w:rPr/>
            </w:pPr>
            <w:r>
              <w:rPr/>
              <w:t>01</w:t>
            </w:r>
          </w:p>
        </w:tc>
        <w:tc>
          <w:tcPr>
            <w:tcW w:w="2517" w:type="dxa"/>
            <w:tcBorders>
              <w:top w:val="single" w:sz="4" w:space="0" w:color="000000"/>
              <w:left w:val="single" w:sz="4" w:space="0" w:color="000000"/>
              <w:bottom w:val="single" w:sz="4" w:space="0" w:color="000000"/>
            </w:tcBorders>
          </w:tcPr>
          <w:p>
            <w:pPr>
              <w:pStyle w:val="TableContents"/>
              <w:widowControl w:val="false"/>
              <w:numPr>
                <w:ilvl w:val="0"/>
                <w:numId w:val="1"/>
              </w:numPr>
              <w:rPr/>
            </w:pPr>
            <w:r>
              <w:rPr/>
              <w:t>51 02 x1 x1 y1 y1 x2 x2 y2 y2 rr rr</w:t>
            </w:r>
          </w:p>
        </w:tc>
        <w:tc>
          <w:tcPr>
            <w:tcW w:w="4257" w:type="dxa"/>
            <w:tcBorders>
              <w:top w:val="single" w:sz="4" w:space="0" w:color="000000"/>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Draw a line with points at x1, y1 and x2, y2, with color rr.</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Any</w:t>
            </w:r>
          </w:p>
        </w:tc>
        <w:tc>
          <w:tcPr>
            <w:tcW w:w="821" w:type="dxa"/>
            <w:tcBorders>
              <w:left w:val="single" w:sz="4" w:space="0" w:color="000000"/>
              <w:bottom w:val="single" w:sz="4" w:space="0" w:color="000000"/>
            </w:tcBorders>
          </w:tcPr>
          <w:p>
            <w:pPr>
              <w:pStyle w:val="TableContents"/>
              <w:widowControl w:val="false"/>
              <w:numPr>
                <w:ilvl w:val="0"/>
                <w:numId w:val="1"/>
              </w:numPr>
              <w:rPr/>
            </w:pPr>
            <w:r>
              <w:rPr/>
              <w:t>12</w:t>
            </w:r>
          </w:p>
        </w:tc>
        <w:tc>
          <w:tcPr>
            <w:tcW w:w="1425" w:type="dxa"/>
            <w:tcBorders>
              <w:left w:val="single" w:sz="4" w:space="0" w:color="000000"/>
              <w:bottom w:val="single" w:sz="4" w:space="0" w:color="000000"/>
            </w:tcBorders>
          </w:tcPr>
          <w:p>
            <w:pPr>
              <w:pStyle w:val="TableContents"/>
              <w:widowControl w:val="false"/>
              <w:numPr>
                <w:ilvl w:val="0"/>
                <w:numId w:val="1"/>
              </w:numPr>
              <w:rPr/>
            </w:pPr>
            <w:r>
              <w:rPr/>
              <w:t>01</w:t>
            </w:r>
          </w:p>
        </w:tc>
        <w:tc>
          <w:tcPr>
            <w:tcW w:w="2517" w:type="dxa"/>
            <w:tcBorders>
              <w:left w:val="single" w:sz="4" w:space="0" w:color="000000"/>
              <w:bottom w:val="single" w:sz="4" w:space="0" w:color="000000"/>
            </w:tcBorders>
          </w:tcPr>
          <w:p>
            <w:pPr>
              <w:pStyle w:val="TableContents"/>
              <w:widowControl w:val="false"/>
              <w:numPr>
                <w:ilvl w:val="0"/>
                <w:numId w:val="1"/>
              </w:numPr>
              <w:rPr/>
            </w:pPr>
            <w:r>
              <w:rPr/>
              <w:t>51 04 xx xx yy yy ww ww hh hh rr rr</w:t>
            </w:r>
          </w:p>
        </w:tc>
        <w:tc>
          <w:tcPr>
            <w:tcW w:w="425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Draw a rectangle at xx, yy; with width and height ww, hh, of color rr.</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Any</w:t>
            </w:r>
          </w:p>
        </w:tc>
        <w:tc>
          <w:tcPr>
            <w:tcW w:w="821" w:type="dxa"/>
            <w:tcBorders>
              <w:left w:val="single" w:sz="4" w:space="0" w:color="000000"/>
              <w:bottom w:val="single" w:sz="4" w:space="0" w:color="000000"/>
            </w:tcBorders>
          </w:tcPr>
          <w:p>
            <w:pPr>
              <w:pStyle w:val="TableContents"/>
              <w:widowControl w:val="false"/>
              <w:numPr>
                <w:ilvl w:val="0"/>
                <w:numId w:val="1"/>
              </w:numPr>
              <w:rPr/>
            </w:pPr>
            <w:r>
              <w:rPr/>
              <w:t>12</w:t>
            </w:r>
          </w:p>
        </w:tc>
        <w:tc>
          <w:tcPr>
            <w:tcW w:w="1425" w:type="dxa"/>
            <w:tcBorders>
              <w:left w:val="single" w:sz="4" w:space="0" w:color="000000"/>
              <w:bottom w:val="single" w:sz="4" w:space="0" w:color="000000"/>
            </w:tcBorders>
          </w:tcPr>
          <w:p>
            <w:pPr>
              <w:pStyle w:val="TableContents"/>
              <w:widowControl w:val="false"/>
              <w:numPr>
                <w:ilvl w:val="0"/>
                <w:numId w:val="1"/>
              </w:numPr>
              <w:rPr/>
            </w:pPr>
            <w:r>
              <w:rPr/>
              <w:t>01</w:t>
            </w:r>
          </w:p>
        </w:tc>
        <w:tc>
          <w:tcPr>
            <w:tcW w:w="2517" w:type="dxa"/>
            <w:tcBorders>
              <w:left w:val="single" w:sz="4" w:space="0" w:color="000000"/>
              <w:bottom w:val="single" w:sz="4" w:space="0" w:color="000000"/>
            </w:tcBorders>
          </w:tcPr>
          <w:p>
            <w:pPr>
              <w:pStyle w:val="TableContents"/>
              <w:widowControl w:val="false"/>
              <w:numPr>
                <w:ilvl w:val="0"/>
                <w:numId w:val="1"/>
              </w:numPr>
              <w:rPr/>
            </w:pPr>
            <w:r>
              <w:rPr/>
              <w:t>51 F4 xx xx yy yy ww ww hh hh rr rr</w:t>
            </w:r>
          </w:p>
        </w:tc>
        <w:tc>
          <w:tcPr>
            <w:tcW w:w="425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Draw a filled rectangle as above.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Any</w:t>
            </w:r>
          </w:p>
        </w:tc>
        <w:tc>
          <w:tcPr>
            <w:tcW w:w="821" w:type="dxa"/>
            <w:tcBorders>
              <w:left w:val="single" w:sz="4" w:space="0" w:color="000000"/>
              <w:bottom w:val="single" w:sz="4" w:space="0" w:color="000000"/>
            </w:tcBorders>
          </w:tcPr>
          <w:p>
            <w:pPr>
              <w:pStyle w:val="TableContents"/>
              <w:widowControl w:val="false"/>
              <w:numPr>
                <w:ilvl w:val="0"/>
                <w:numId w:val="1"/>
              </w:numPr>
              <w:rPr/>
            </w:pPr>
            <w:r>
              <w:rPr/>
              <w:t>10</w:t>
            </w:r>
          </w:p>
        </w:tc>
        <w:tc>
          <w:tcPr>
            <w:tcW w:w="1425" w:type="dxa"/>
            <w:tcBorders>
              <w:left w:val="single" w:sz="4" w:space="0" w:color="000000"/>
              <w:bottom w:val="single" w:sz="4" w:space="0" w:color="000000"/>
            </w:tcBorders>
          </w:tcPr>
          <w:p>
            <w:pPr>
              <w:pStyle w:val="TableContents"/>
              <w:widowControl w:val="false"/>
              <w:numPr>
                <w:ilvl w:val="0"/>
                <w:numId w:val="1"/>
              </w:numPr>
              <w:rPr/>
            </w:pPr>
            <w:r>
              <w:rPr/>
              <w:t>01</w:t>
            </w:r>
          </w:p>
        </w:tc>
        <w:tc>
          <w:tcPr>
            <w:tcW w:w="2517" w:type="dxa"/>
            <w:tcBorders>
              <w:left w:val="single" w:sz="4" w:space="0" w:color="000000"/>
              <w:bottom w:val="single" w:sz="4" w:space="0" w:color="000000"/>
            </w:tcBorders>
          </w:tcPr>
          <w:p>
            <w:pPr>
              <w:pStyle w:val="TableContents"/>
              <w:widowControl w:val="false"/>
              <w:numPr>
                <w:ilvl w:val="0"/>
                <w:numId w:val="1"/>
              </w:numPr>
              <w:rPr/>
            </w:pPr>
            <w:r>
              <w:rPr/>
              <w:t>51 01 xx xx yy yy rr rr cc cc</w:t>
            </w:r>
          </w:p>
        </w:tc>
        <w:tc>
          <w:tcPr>
            <w:tcW w:w="425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Draw a circle at xx, yy; with radius rr, of color cc.</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Any</w:t>
            </w:r>
          </w:p>
        </w:tc>
        <w:tc>
          <w:tcPr>
            <w:tcW w:w="821" w:type="dxa"/>
            <w:tcBorders>
              <w:left w:val="single" w:sz="4" w:space="0" w:color="000000"/>
              <w:bottom w:val="single" w:sz="4" w:space="0" w:color="000000"/>
            </w:tcBorders>
          </w:tcPr>
          <w:p>
            <w:pPr>
              <w:pStyle w:val="TableContents"/>
              <w:widowControl w:val="false"/>
              <w:numPr>
                <w:ilvl w:val="0"/>
                <w:numId w:val="1"/>
              </w:numPr>
              <w:rPr/>
            </w:pPr>
            <w:r>
              <w:rPr/>
              <w:t>10</w:t>
            </w:r>
          </w:p>
        </w:tc>
        <w:tc>
          <w:tcPr>
            <w:tcW w:w="1425" w:type="dxa"/>
            <w:tcBorders>
              <w:left w:val="single" w:sz="4" w:space="0" w:color="000000"/>
              <w:bottom w:val="single" w:sz="4" w:space="0" w:color="000000"/>
            </w:tcBorders>
          </w:tcPr>
          <w:p>
            <w:pPr>
              <w:pStyle w:val="TableContents"/>
              <w:widowControl w:val="false"/>
              <w:numPr>
                <w:ilvl w:val="0"/>
                <w:numId w:val="1"/>
              </w:numPr>
              <w:rPr/>
            </w:pPr>
            <w:r>
              <w:rPr/>
              <w:t>01</w:t>
            </w:r>
          </w:p>
        </w:tc>
        <w:tc>
          <w:tcPr>
            <w:tcW w:w="2517" w:type="dxa"/>
            <w:tcBorders>
              <w:left w:val="single" w:sz="4" w:space="0" w:color="000000"/>
              <w:bottom w:val="single" w:sz="4" w:space="0" w:color="000000"/>
            </w:tcBorders>
          </w:tcPr>
          <w:p>
            <w:pPr>
              <w:pStyle w:val="TableContents"/>
              <w:widowControl w:val="false"/>
              <w:numPr>
                <w:ilvl w:val="0"/>
                <w:numId w:val="1"/>
              </w:numPr>
              <w:rPr/>
            </w:pPr>
            <w:r>
              <w:rPr/>
              <w:t>51 F1 xx xx yy yy rr rr cc cc</w:t>
            </w:r>
          </w:p>
        </w:tc>
        <w:tc>
          <w:tcPr>
            <w:tcW w:w="425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Draw a filled circle as above.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Any</w:t>
            </w:r>
          </w:p>
        </w:tc>
        <w:tc>
          <w:tcPr>
            <w:tcW w:w="821" w:type="dxa"/>
            <w:tcBorders>
              <w:left w:val="single" w:sz="4" w:space="0" w:color="000000"/>
              <w:bottom w:val="single" w:sz="4" w:space="0" w:color="000000"/>
            </w:tcBorders>
          </w:tcPr>
          <w:p>
            <w:pPr>
              <w:pStyle w:val="TableContents"/>
              <w:widowControl w:val="false"/>
              <w:numPr>
                <w:ilvl w:val="0"/>
                <w:numId w:val="1"/>
              </w:numPr>
              <w:rPr/>
            </w:pPr>
            <w:r>
              <w:rPr/>
              <w:t>16</w:t>
            </w:r>
          </w:p>
        </w:tc>
        <w:tc>
          <w:tcPr>
            <w:tcW w:w="1425" w:type="dxa"/>
            <w:tcBorders>
              <w:left w:val="single" w:sz="4" w:space="0" w:color="000000"/>
              <w:bottom w:val="single" w:sz="4" w:space="0" w:color="000000"/>
            </w:tcBorders>
          </w:tcPr>
          <w:p>
            <w:pPr>
              <w:pStyle w:val="TableContents"/>
              <w:widowControl w:val="false"/>
              <w:numPr>
                <w:ilvl w:val="0"/>
                <w:numId w:val="1"/>
              </w:numPr>
              <w:rPr/>
            </w:pPr>
            <w:r>
              <w:rPr/>
              <w:t>01</w:t>
            </w:r>
          </w:p>
        </w:tc>
        <w:tc>
          <w:tcPr>
            <w:tcW w:w="2517" w:type="dxa"/>
            <w:tcBorders>
              <w:left w:val="single" w:sz="4" w:space="0" w:color="000000"/>
              <w:bottom w:val="single" w:sz="4" w:space="0" w:color="000000"/>
            </w:tcBorders>
          </w:tcPr>
          <w:p>
            <w:pPr>
              <w:pStyle w:val="TableContents"/>
              <w:widowControl w:val="false"/>
              <w:numPr>
                <w:ilvl w:val="0"/>
                <w:numId w:val="1"/>
              </w:numPr>
              <w:rPr/>
            </w:pPr>
            <w:r>
              <w:rPr/>
              <w:t>51 03 x1 x1 y1 y1 x2 x2 y2 y2 x3 x3 y3 y3 cc cc</w:t>
            </w:r>
          </w:p>
        </w:tc>
        <w:tc>
          <w:tcPr>
            <w:tcW w:w="425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Draw a triangle at points x1, y1; x2, y2; and x3, y3; of color cc.</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Any</w:t>
            </w:r>
          </w:p>
        </w:tc>
        <w:tc>
          <w:tcPr>
            <w:tcW w:w="821" w:type="dxa"/>
            <w:tcBorders>
              <w:left w:val="single" w:sz="4" w:space="0" w:color="000000"/>
              <w:bottom w:val="single" w:sz="4" w:space="0" w:color="000000"/>
            </w:tcBorders>
          </w:tcPr>
          <w:p>
            <w:pPr>
              <w:pStyle w:val="TableContents"/>
              <w:widowControl w:val="false"/>
              <w:numPr>
                <w:ilvl w:val="0"/>
                <w:numId w:val="1"/>
              </w:numPr>
              <w:rPr/>
            </w:pPr>
            <w:r>
              <w:rPr/>
              <w:t>16</w:t>
            </w:r>
          </w:p>
        </w:tc>
        <w:tc>
          <w:tcPr>
            <w:tcW w:w="1425" w:type="dxa"/>
            <w:tcBorders>
              <w:left w:val="single" w:sz="4" w:space="0" w:color="000000"/>
              <w:bottom w:val="single" w:sz="4" w:space="0" w:color="000000"/>
            </w:tcBorders>
          </w:tcPr>
          <w:p>
            <w:pPr>
              <w:pStyle w:val="TableContents"/>
              <w:widowControl w:val="false"/>
              <w:numPr>
                <w:ilvl w:val="0"/>
                <w:numId w:val="1"/>
              </w:numPr>
              <w:rPr/>
            </w:pPr>
            <w:r>
              <w:rPr/>
              <w:t>01</w:t>
            </w:r>
          </w:p>
        </w:tc>
        <w:tc>
          <w:tcPr>
            <w:tcW w:w="2517" w:type="dxa"/>
            <w:tcBorders>
              <w:left w:val="single" w:sz="4" w:space="0" w:color="000000"/>
              <w:bottom w:val="single" w:sz="4" w:space="0" w:color="000000"/>
            </w:tcBorders>
          </w:tcPr>
          <w:p>
            <w:pPr>
              <w:pStyle w:val="TableContents"/>
              <w:widowControl w:val="false"/>
              <w:numPr>
                <w:ilvl w:val="0"/>
                <w:numId w:val="1"/>
              </w:numPr>
              <w:rPr/>
            </w:pPr>
            <w:r>
              <w:rPr/>
              <w:t>51 F3 x1 x1 y1 y1 x2 x2 y2 y2 x3 x3 y3 y3 cc cc</w:t>
            </w:r>
          </w:p>
        </w:tc>
        <w:tc>
          <w:tcPr>
            <w:tcW w:w="425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Draw a filled triangle as above.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Any</w:t>
            </w:r>
          </w:p>
        </w:tc>
        <w:tc>
          <w:tcPr>
            <w:tcW w:w="821" w:type="dxa"/>
            <w:tcBorders>
              <w:left w:val="single" w:sz="4" w:space="0" w:color="000000"/>
              <w:bottom w:val="single" w:sz="4" w:space="0" w:color="000000"/>
            </w:tcBorders>
          </w:tcPr>
          <w:p>
            <w:pPr>
              <w:pStyle w:val="TableContents"/>
              <w:widowControl w:val="false"/>
              <w:numPr>
                <w:ilvl w:val="0"/>
                <w:numId w:val="1"/>
              </w:numPr>
              <w:rPr/>
            </w:pPr>
            <w:r>
              <w:rPr/>
              <w:t>16</w:t>
            </w:r>
          </w:p>
        </w:tc>
        <w:tc>
          <w:tcPr>
            <w:tcW w:w="1425" w:type="dxa"/>
            <w:tcBorders>
              <w:left w:val="single" w:sz="4" w:space="0" w:color="000000"/>
              <w:bottom w:val="single" w:sz="4" w:space="0" w:color="000000"/>
            </w:tcBorders>
          </w:tcPr>
          <w:p>
            <w:pPr>
              <w:pStyle w:val="TableContents"/>
              <w:widowControl w:val="false"/>
              <w:numPr>
                <w:ilvl w:val="0"/>
                <w:numId w:val="1"/>
              </w:numPr>
              <w:rPr/>
            </w:pPr>
            <w:r>
              <w:rPr/>
              <w:t>01</w:t>
            </w:r>
          </w:p>
        </w:tc>
        <w:tc>
          <w:tcPr>
            <w:tcW w:w="2517" w:type="dxa"/>
            <w:tcBorders>
              <w:left w:val="single" w:sz="4" w:space="0" w:color="000000"/>
              <w:bottom w:val="single" w:sz="4" w:space="0" w:color="000000"/>
            </w:tcBorders>
          </w:tcPr>
          <w:p>
            <w:pPr>
              <w:pStyle w:val="TableContents"/>
              <w:widowControl w:val="false"/>
              <w:numPr>
                <w:ilvl w:val="0"/>
                <w:numId w:val="1"/>
              </w:numPr>
              <w:rPr/>
            </w:pPr>
            <w:r>
              <w:rPr/>
              <w:t>51 05 xx xx yy yy ww ww hh hh cc cc</w:t>
            </w:r>
          </w:p>
        </w:tc>
        <w:tc>
          <w:tcPr>
            <w:tcW w:w="425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Draw an ellipse at xx, yy; with width and height ww, hh, of color cc.</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Any</w:t>
            </w:r>
          </w:p>
        </w:tc>
        <w:tc>
          <w:tcPr>
            <w:tcW w:w="821" w:type="dxa"/>
            <w:tcBorders>
              <w:left w:val="single" w:sz="4" w:space="0" w:color="000000"/>
              <w:bottom w:val="single" w:sz="4" w:space="0" w:color="000000"/>
            </w:tcBorders>
          </w:tcPr>
          <w:p>
            <w:pPr>
              <w:pStyle w:val="TableContents"/>
              <w:widowControl w:val="false"/>
              <w:numPr>
                <w:ilvl w:val="0"/>
                <w:numId w:val="1"/>
              </w:numPr>
              <w:rPr/>
            </w:pPr>
            <w:r>
              <w:rPr/>
              <w:t>16</w:t>
            </w:r>
          </w:p>
        </w:tc>
        <w:tc>
          <w:tcPr>
            <w:tcW w:w="1425" w:type="dxa"/>
            <w:tcBorders>
              <w:left w:val="single" w:sz="4" w:space="0" w:color="000000"/>
              <w:bottom w:val="single" w:sz="4" w:space="0" w:color="000000"/>
            </w:tcBorders>
          </w:tcPr>
          <w:p>
            <w:pPr>
              <w:pStyle w:val="TableContents"/>
              <w:widowControl w:val="false"/>
              <w:numPr>
                <w:ilvl w:val="0"/>
                <w:numId w:val="1"/>
              </w:numPr>
              <w:rPr/>
            </w:pPr>
            <w:r>
              <w:rPr/>
              <w:t>01</w:t>
            </w:r>
          </w:p>
        </w:tc>
        <w:tc>
          <w:tcPr>
            <w:tcW w:w="2517" w:type="dxa"/>
            <w:tcBorders>
              <w:left w:val="single" w:sz="4" w:space="0" w:color="000000"/>
              <w:bottom w:val="single" w:sz="4" w:space="0" w:color="000000"/>
            </w:tcBorders>
          </w:tcPr>
          <w:p>
            <w:pPr>
              <w:pStyle w:val="TableContents"/>
              <w:widowControl w:val="false"/>
              <w:numPr>
                <w:ilvl w:val="0"/>
                <w:numId w:val="1"/>
              </w:numPr>
              <w:rPr/>
            </w:pPr>
            <w:r>
              <w:rPr/>
              <w:t>51 F5 xx xx yy yy ww ww hh hh cc cc</w:t>
            </w:r>
          </w:p>
        </w:tc>
        <w:tc>
          <w:tcPr>
            <w:tcW w:w="425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Draw a filled ellipse as above.</w:t>
            </w:r>
          </w:p>
        </w:tc>
      </w:tr>
    </w:tbl>
    <w:p>
      <w:pPr>
        <w:pStyle w:val="Normal"/>
        <w:numPr>
          <w:ilvl w:val="0"/>
          <w:numId w:val="1"/>
        </w:numPr>
        <w:spacing w:before="0" w:after="144"/>
        <w:rPr>
          <w:rFonts w:ascii="Arial" w:hAnsi="Arial" w:eastAsia="Noto Serif CJK SC" w:cs="Mangal"/>
          <w:color w:val="auto"/>
          <w:kern w:val="2"/>
          <w:sz w:val="24"/>
          <w:szCs w:val="24"/>
          <w:lang w:val="en-US" w:eastAsia="zh-CN" w:bidi="hi-IN"/>
        </w:rPr>
      </w:pPr>
      <w:r>
        <w:rPr>
          <w:rFonts w:eastAsia="Noto Serif CJK SC" w:cs="Mangal"/>
          <w:color w:val="auto"/>
          <w:kern w:val="2"/>
          <w:sz w:val="24"/>
          <w:szCs w:val="24"/>
          <w:lang w:val="en-US" w:eastAsia="zh-CN" w:bidi="hi-IN"/>
        </w:rPr>
      </w:r>
    </w:p>
    <w:p>
      <w:pPr>
        <w:pStyle w:val="Normal"/>
        <w:numPr>
          <w:ilvl w:val="0"/>
          <w:numId w:val="1"/>
        </w:numPr>
        <w:spacing w:before="0" w:after="144"/>
        <w:rPr>
          <w:rFonts w:ascii="Arial" w:hAnsi="Arial" w:eastAsia="Noto Serif CJK SC" w:cs="Mangal"/>
          <w:color w:val="auto"/>
          <w:kern w:val="2"/>
          <w:sz w:val="24"/>
          <w:szCs w:val="24"/>
          <w:lang w:val="en-US" w:eastAsia="zh-CN" w:bidi="hi-IN"/>
        </w:rPr>
      </w:pPr>
      <w:r>
        <w:rPr>
          <w:rFonts w:eastAsia="Noto Serif CJK SC" w:cs="Mangal"/>
          <w:color w:val="auto"/>
          <w:kern w:val="2"/>
          <w:sz w:val="24"/>
          <w:szCs w:val="24"/>
          <w:lang w:val="en-US" w:eastAsia="zh-CN" w:bidi="hi-IN"/>
        </w:rPr>
        <w:t>Menu Messages:</w:t>
      </w:r>
    </w:p>
    <w:tbl>
      <w:tblPr>
        <w:tblW w:w="5000" w:type="pct"/>
        <w:jc w:val="left"/>
        <w:tblInd w:w="-5" w:type="dxa"/>
        <w:tblLayout w:type="fixed"/>
        <w:tblCellMar>
          <w:top w:w="55" w:type="dxa"/>
          <w:left w:w="55" w:type="dxa"/>
          <w:bottom w:w="55" w:type="dxa"/>
          <w:right w:w="55" w:type="dxa"/>
        </w:tblCellMar>
      </w:tblPr>
      <w:tblGrid>
        <w:gridCol w:w="952"/>
        <w:gridCol w:w="821"/>
        <w:gridCol w:w="1425"/>
        <w:gridCol w:w="2517"/>
        <w:gridCol w:w="4257"/>
      </w:tblGrid>
      <w:tr>
        <w:trPr/>
        <w:tc>
          <w:tcPr>
            <w:tcW w:w="952"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Source</w:t>
            </w:r>
          </w:p>
        </w:tc>
        <w:tc>
          <w:tcPr>
            <w:tcW w:w="821"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Length</w:t>
            </w:r>
          </w:p>
        </w:tc>
        <w:tc>
          <w:tcPr>
            <w:tcW w:w="1425"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Destination</w:t>
            </w:r>
          </w:p>
        </w:tc>
        <w:tc>
          <w:tcPr>
            <w:tcW w:w="2517"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Data Example</w:t>
            </w:r>
          </w:p>
        </w:tc>
        <w:tc>
          <w:tcPr>
            <w:tcW w:w="4257" w:type="dxa"/>
            <w:tcBorders>
              <w:top w:val="single" w:sz="4" w:space="0" w:color="000000"/>
              <w:left w:val="single" w:sz="4" w:space="0" w:color="000000"/>
              <w:bottom w:val="single" w:sz="4" w:space="0" w:color="000000"/>
              <w:right w:val="single" w:sz="4" w:space="0" w:color="000000"/>
            </w:tcBorders>
          </w:tcPr>
          <w:p>
            <w:pPr>
              <w:pStyle w:val="TableContents"/>
              <w:widowControl w:val="false"/>
              <w:numPr>
                <w:ilvl w:val="0"/>
                <w:numId w:val="1"/>
              </w:numPr>
              <w:rPr>
                <w:b/>
                <w:bCs/>
                <w:sz w:val="22"/>
                <w:szCs w:val="22"/>
              </w:rPr>
            </w:pPr>
            <w:r>
              <w:rPr>
                <w:b/>
                <w:bCs/>
                <w:sz w:val="22"/>
                <w:szCs w:val="22"/>
              </w:rPr>
              <w:t>Interpretation</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Varies</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2517"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2B 50 nn ll xx xx yy yy ww ww hh hh […]</w:t>
            </w:r>
          </w:p>
        </w:tc>
        <w:tc>
          <w:tcPr>
            <w:tcW w:w="4257"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Create a new menu with nn rows. Bit 7 is 1 if the menu “loops.” Menu length is defined by ll, x and y coordinates are given by xx and yy. Bytes ww and hh define width and height of each entry. May be followed by the menu title or subtitle.</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Varies</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2517"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2B 51 nn […]</w:t>
            </w:r>
          </w:p>
        </w:tc>
        <w:tc>
          <w:tcPr>
            <w:tcW w:w="4257"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Add menu entry at position nn. If the menu has already been defined, this changes the entry.</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2517"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2B 52 nn</w:t>
            </w:r>
          </w:p>
        </w:tc>
        <w:tc>
          <w:tcPr>
            <w:tcW w:w="4257"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Menu is complete, draw it with nn selected.</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Varies</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2517"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2B 53 […]</w:t>
            </w:r>
          </w:p>
        </w:tc>
        <w:tc>
          <w:tcPr>
            <w:tcW w:w="4257"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Change the menu title.</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Varies</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2517"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2B 54 nn pp mm ss […]</w:t>
            </w:r>
          </w:p>
        </w:tc>
        <w:tc>
          <w:tcPr>
            <w:tcW w:w="4257"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Add slider at position nn. Slider position is defined as pp out of total mm. Byte ss is 1 if the slider is selected.</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Varies</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2517"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2B 5A nn ll xx xx yy yy ww ww hh hh […]</w:t>
            </w:r>
          </w:p>
        </w:tc>
        <w:tc>
          <w:tcPr>
            <w:tcW w:w="4257"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Create an audio-related menu defined as above. Note that this does not create a menu to be shown on the normal audio screen, it creates a setting overlay menu.</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2517"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t>2B 40</w:t>
            </w:r>
          </w:p>
        </w:tc>
        <w:tc>
          <w:tcPr>
            <w:tcW w:w="4257"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Clear the menu. Clear an audio menu if 4A.</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2517" w:type="dxa"/>
            <w:tcBorders>
              <w:left w:val="single" w:sz="4" w:space="0" w:color="000000"/>
              <w:bottom w:val="single" w:sz="4" w:space="0" w:color="000000"/>
            </w:tcBorders>
          </w:tcPr>
          <w:p>
            <w:pPr>
              <w:pStyle w:val="TableContents"/>
              <w:widowControl w:val="false"/>
              <w:rPr>
                <w:sz w:val="24"/>
                <w:szCs w:val="24"/>
              </w:rPr>
            </w:pPr>
            <w:r>
              <w:rPr>
                <w:b w:val="false"/>
                <w:bCs w:val="false"/>
                <w:sz w:val="24"/>
                <w:szCs w:val="24"/>
              </w:rPr>
              <w:t>2B 42</w:t>
            </w:r>
          </w:p>
        </w:tc>
        <w:tc>
          <w:tcPr>
            <w:tcW w:w="4257"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Query to the nav computer regarding whether a menu can be drawn.</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2517" w:type="dxa"/>
            <w:tcBorders>
              <w:left w:val="single" w:sz="4" w:space="0" w:color="000000"/>
              <w:bottom w:val="single" w:sz="4" w:space="0" w:color="000000"/>
            </w:tcBorders>
          </w:tcPr>
          <w:p>
            <w:pPr>
              <w:pStyle w:val="TableContents"/>
              <w:widowControl w:val="false"/>
              <w:numPr>
                <w:ilvl w:val="0"/>
                <w:numId w:val="1"/>
              </w:numPr>
              <w:rPr>
                <w:sz w:val="24"/>
                <w:szCs w:val="24"/>
              </w:rPr>
            </w:pPr>
            <w:r>
              <w:rPr>
                <w:b w:val="false"/>
                <w:bCs w:val="false"/>
                <w:sz w:val="24"/>
                <w:szCs w:val="24"/>
              </w:rPr>
              <w:t>2B 40</w:t>
            </w:r>
          </w:p>
        </w:tc>
        <w:tc>
          <w:tcPr>
            <w:tcW w:w="4257"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The menu was cleared, or a menu cannot be drawn.</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2517" w:type="dxa"/>
            <w:tcBorders>
              <w:left w:val="single" w:sz="4" w:space="0" w:color="000000"/>
              <w:bottom w:val="single" w:sz="4" w:space="0" w:color="000000"/>
            </w:tcBorders>
          </w:tcPr>
          <w:p>
            <w:pPr>
              <w:pStyle w:val="TableContents"/>
              <w:widowControl w:val="false"/>
              <w:numPr>
                <w:ilvl w:val="0"/>
                <w:numId w:val="1"/>
              </w:numPr>
              <w:rPr>
                <w:sz w:val="24"/>
                <w:szCs w:val="24"/>
              </w:rPr>
            </w:pPr>
            <w:r>
              <w:rPr>
                <w:b w:val="false"/>
                <w:bCs w:val="false"/>
                <w:sz w:val="24"/>
                <w:szCs w:val="24"/>
              </w:rPr>
              <w:t>2B 42</w:t>
            </w:r>
          </w:p>
        </w:tc>
        <w:tc>
          <w:tcPr>
            <w:tcW w:w="4257"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A menu can be drawn, sent after the destination device sends the same message.</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2517" w:type="dxa"/>
            <w:tcBorders>
              <w:left w:val="single" w:sz="4" w:space="0" w:color="000000"/>
              <w:bottom w:val="single" w:sz="4" w:space="0" w:color="000000"/>
            </w:tcBorders>
          </w:tcPr>
          <w:p>
            <w:pPr>
              <w:pStyle w:val="TableContents"/>
              <w:widowControl w:val="false"/>
              <w:numPr>
                <w:ilvl w:val="0"/>
                <w:numId w:val="1"/>
              </w:numPr>
              <w:rPr>
                <w:sz w:val="24"/>
                <w:szCs w:val="24"/>
              </w:rPr>
            </w:pPr>
            <w:r>
              <w:rPr>
                <w:sz w:val="24"/>
                <w:szCs w:val="24"/>
              </w:rPr>
              <w:t>2B 45</w:t>
            </w:r>
          </w:p>
        </w:tc>
        <w:tc>
          <w:tcPr>
            <w:tcW w:w="4257"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Request for the settings menu.</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10 or 1</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 Source</w:t>
            </w:r>
          </w:p>
        </w:tc>
        <w:tc>
          <w:tcPr>
            <w:tcW w:w="2517" w:type="dxa"/>
            <w:tcBorders>
              <w:left w:val="single" w:sz="4" w:space="0" w:color="000000"/>
              <w:bottom w:val="single" w:sz="4" w:space="0" w:color="000000"/>
            </w:tcBorders>
          </w:tcPr>
          <w:p>
            <w:pPr>
              <w:pStyle w:val="TableContents"/>
              <w:widowControl w:val="false"/>
              <w:numPr>
                <w:ilvl w:val="0"/>
                <w:numId w:val="1"/>
              </w:numPr>
              <w:rPr>
                <w:sz w:val="24"/>
                <w:szCs w:val="24"/>
              </w:rPr>
            </w:pPr>
            <w:r>
              <w:rPr>
                <w:sz w:val="24"/>
                <w:szCs w:val="24"/>
              </w:rPr>
              <w:t>2B 4A</w:t>
            </w:r>
          </w:p>
        </w:tc>
        <w:tc>
          <w:tcPr>
            <w:tcW w:w="4257"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Request for the audio menu. Typically, this is sent from 1 to 10, then 10 to the source.</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C8</w:t>
            </w:r>
          </w:p>
        </w:tc>
        <w:tc>
          <w:tcPr>
            <w:tcW w:w="2517" w:type="dxa"/>
            <w:tcBorders>
              <w:left w:val="single" w:sz="4" w:space="0" w:color="000000"/>
              <w:bottom w:val="single" w:sz="4" w:space="0" w:color="000000"/>
            </w:tcBorders>
          </w:tcPr>
          <w:p>
            <w:pPr>
              <w:pStyle w:val="TableContents"/>
              <w:widowControl w:val="false"/>
              <w:numPr>
                <w:ilvl w:val="0"/>
                <w:numId w:val="1"/>
              </w:numPr>
              <w:rPr>
                <w:sz w:val="24"/>
                <w:szCs w:val="24"/>
              </w:rPr>
            </w:pPr>
            <w:r>
              <w:rPr>
                <w:sz w:val="24"/>
                <w:szCs w:val="24"/>
              </w:rPr>
              <w:t>2B 4C</w:t>
            </w:r>
          </w:p>
        </w:tc>
        <w:tc>
          <w:tcPr>
            <w:tcW w:w="4257"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Request for the phone menu.</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2517" w:type="dxa"/>
            <w:tcBorders>
              <w:left w:val="single" w:sz="4" w:space="0" w:color="000000"/>
              <w:bottom w:val="single" w:sz="4" w:space="0" w:color="000000"/>
            </w:tcBorders>
          </w:tcPr>
          <w:p>
            <w:pPr>
              <w:pStyle w:val="TableContents"/>
              <w:widowControl w:val="false"/>
              <w:numPr>
                <w:ilvl w:val="0"/>
                <w:numId w:val="1"/>
              </w:numPr>
              <w:rPr>
                <w:sz w:val="24"/>
                <w:szCs w:val="24"/>
              </w:rPr>
            </w:pPr>
            <w:r>
              <w:rPr>
                <w:b w:val="false"/>
                <w:bCs w:val="false"/>
                <w:sz w:val="24"/>
                <w:szCs w:val="24"/>
              </w:rPr>
              <w:t>2B 60 nn</w:t>
            </w:r>
          </w:p>
        </w:tc>
        <w:tc>
          <w:tcPr>
            <w:tcW w:w="4257"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Entry nn was selected.</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2517" w:type="dxa"/>
            <w:tcBorders>
              <w:left w:val="single" w:sz="4" w:space="0" w:color="000000"/>
              <w:bottom w:val="single" w:sz="4" w:space="0" w:color="000000"/>
            </w:tcBorders>
          </w:tcPr>
          <w:p>
            <w:pPr>
              <w:pStyle w:val="TableContents"/>
              <w:widowControl w:val="false"/>
              <w:numPr>
                <w:ilvl w:val="0"/>
                <w:numId w:val="1"/>
              </w:numPr>
              <w:rPr>
                <w:sz w:val="24"/>
                <w:szCs w:val="24"/>
              </w:rPr>
            </w:pPr>
            <w:r>
              <w:rPr>
                <w:sz w:val="24"/>
                <w:szCs w:val="24"/>
              </w:rPr>
              <w:t>2B 6A nn</w:t>
            </w:r>
          </w:p>
        </w:tc>
        <w:tc>
          <w:tcPr>
            <w:tcW w:w="4257"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Main audio screen entry nn was selected.</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C8</w:t>
            </w:r>
          </w:p>
        </w:tc>
        <w:tc>
          <w:tcPr>
            <w:tcW w:w="2517" w:type="dxa"/>
            <w:tcBorders>
              <w:left w:val="single" w:sz="4" w:space="0" w:color="000000"/>
              <w:bottom w:val="single" w:sz="4" w:space="0" w:color="000000"/>
            </w:tcBorders>
          </w:tcPr>
          <w:p>
            <w:pPr>
              <w:pStyle w:val="TableContents"/>
              <w:widowControl w:val="false"/>
              <w:numPr>
                <w:ilvl w:val="0"/>
                <w:numId w:val="1"/>
              </w:numPr>
              <w:rPr>
                <w:sz w:val="24"/>
                <w:szCs w:val="24"/>
              </w:rPr>
            </w:pPr>
            <w:r>
              <w:rPr>
                <w:sz w:val="24"/>
                <w:szCs w:val="24"/>
              </w:rPr>
              <w:t>2B 6C nn</w:t>
            </w:r>
          </w:p>
        </w:tc>
        <w:tc>
          <w:tcPr>
            <w:tcW w:w="4257"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Phone screen entry nn was selected.</w:t>
            </w:r>
          </w:p>
        </w:tc>
      </w:tr>
    </w:tbl>
    <w:p>
      <w:pPr>
        <w:pStyle w:val="Normal"/>
        <w:numPr>
          <w:ilvl w:val="0"/>
          <w:numId w:val="1"/>
        </w:numPr>
        <w:rPr/>
      </w:pPr>
      <w:r>
        <w:rPr/>
      </w:r>
    </w:p>
    <w:p>
      <w:pPr>
        <w:pStyle w:val="Normal"/>
        <w:numPr>
          <w:ilvl w:val="0"/>
          <w:numId w:val="1"/>
        </w:numPr>
        <w:rPr/>
      </w:pPr>
      <w:r>
        <w:rPr/>
        <w:t>Vehicle Information Messages:</w:t>
      </w:r>
    </w:p>
    <w:tbl>
      <w:tblPr>
        <w:tblW w:w="5000" w:type="pct"/>
        <w:jc w:val="left"/>
        <w:tblInd w:w="-5" w:type="dxa"/>
        <w:tblLayout w:type="fixed"/>
        <w:tblCellMar>
          <w:top w:w="55" w:type="dxa"/>
          <w:left w:w="55" w:type="dxa"/>
          <w:bottom w:w="55" w:type="dxa"/>
          <w:right w:w="55" w:type="dxa"/>
        </w:tblCellMar>
      </w:tblPr>
      <w:tblGrid>
        <w:gridCol w:w="952"/>
        <w:gridCol w:w="821"/>
        <w:gridCol w:w="1425"/>
        <w:gridCol w:w="2517"/>
        <w:gridCol w:w="4257"/>
      </w:tblGrid>
      <w:tr>
        <w:trPr/>
        <w:tc>
          <w:tcPr>
            <w:tcW w:w="952"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Source</w:t>
            </w:r>
          </w:p>
        </w:tc>
        <w:tc>
          <w:tcPr>
            <w:tcW w:w="821"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Length</w:t>
            </w:r>
          </w:p>
        </w:tc>
        <w:tc>
          <w:tcPr>
            <w:tcW w:w="1425"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Destination</w:t>
            </w:r>
          </w:p>
        </w:tc>
        <w:tc>
          <w:tcPr>
            <w:tcW w:w="2517"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Data Example</w:t>
            </w:r>
          </w:p>
        </w:tc>
        <w:tc>
          <w:tcPr>
            <w:tcW w:w="4257" w:type="dxa"/>
            <w:tcBorders>
              <w:top w:val="single" w:sz="4" w:space="0" w:color="000000"/>
              <w:left w:val="single" w:sz="4" w:space="0" w:color="000000"/>
              <w:bottom w:val="single" w:sz="4" w:space="0" w:color="000000"/>
              <w:right w:val="single" w:sz="4" w:space="0" w:color="000000"/>
            </w:tcBorders>
          </w:tcPr>
          <w:p>
            <w:pPr>
              <w:pStyle w:val="TableContents"/>
              <w:widowControl w:val="false"/>
              <w:numPr>
                <w:ilvl w:val="0"/>
                <w:numId w:val="1"/>
              </w:numPr>
              <w:rPr>
                <w:b/>
                <w:bCs/>
                <w:sz w:val="22"/>
                <w:szCs w:val="22"/>
              </w:rPr>
            </w:pPr>
            <w:r>
              <w:rPr>
                <w:b/>
                <w:bCs/>
                <w:sz w:val="22"/>
                <w:szCs w:val="22"/>
              </w:rPr>
              <w:t>Interpretation</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57</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 or 4</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 or FF</w:t>
            </w:r>
          </w:p>
        </w:tc>
        <w:tc>
          <w:tcPr>
            <w:tcW w:w="2517"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11 aa bb</w:t>
            </w:r>
          </w:p>
        </w:tc>
        <w:tc>
          <w:tcPr>
            <w:tcW w:w="4257" w:type="dxa"/>
            <w:tcBorders>
              <w:left w:val="single" w:sz="4" w:space="0" w:color="000000"/>
              <w:bottom w:val="single" w:sz="4" w:space="0" w:color="000000"/>
              <w:right w:val="single" w:sz="4" w:space="0" w:color="000000"/>
            </w:tcBorders>
          </w:tcPr>
          <w:p>
            <w:pPr>
              <w:pStyle w:val="TableContents"/>
              <w:numPr>
                <w:ilvl w:val="0"/>
                <w:numId w:val="1"/>
              </w:numPr>
              <w:suppressAutoHyphens w:val="true"/>
              <w:bidi w:val="0"/>
              <w:spacing w:before="0" w:after="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Preceded with A1 if sent to FF. Light status, as follows:</w:t>
            </w:r>
          </w:p>
          <w:p>
            <w:pPr>
              <w:pStyle w:val="TableContents"/>
              <w:widowControl w:val="false"/>
              <w:numPr>
                <w:ilvl w:val="0"/>
                <w:numId w:val="14"/>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Byte aa:</w:t>
            </w:r>
          </w:p>
          <w:p>
            <w:pPr>
              <w:pStyle w:val="TableContents"/>
              <w:widowControl w:val="false"/>
              <w:numPr>
                <w:ilvl w:val="1"/>
                <w:numId w:val="14"/>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7: Auto Headlights</w:t>
            </w:r>
          </w:p>
          <w:p>
            <w:pPr>
              <w:pStyle w:val="TableContents"/>
              <w:widowControl w:val="false"/>
              <w:numPr>
                <w:ilvl w:val="1"/>
                <w:numId w:val="14"/>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6: Right Turn Signal</w:t>
            </w:r>
          </w:p>
          <w:p>
            <w:pPr>
              <w:pStyle w:val="TableContents"/>
              <w:widowControl w:val="false"/>
              <w:numPr>
                <w:ilvl w:val="1"/>
                <w:numId w:val="14"/>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5: Left Turn Signal</w:t>
            </w:r>
          </w:p>
          <w:p>
            <w:pPr>
              <w:pStyle w:val="TableContents"/>
              <w:widowControl w:val="false"/>
              <w:numPr>
                <w:ilvl w:val="1"/>
                <w:numId w:val="14"/>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4: Front Fog Lights</w:t>
            </w:r>
          </w:p>
          <w:p>
            <w:pPr>
              <w:pStyle w:val="TableContents"/>
              <w:widowControl w:val="false"/>
              <w:numPr>
                <w:ilvl w:val="1"/>
                <w:numId w:val="14"/>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3: Parking Lights</w:t>
            </w:r>
          </w:p>
          <w:p>
            <w:pPr>
              <w:pStyle w:val="TableContents"/>
              <w:widowControl w:val="false"/>
              <w:numPr>
                <w:ilvl w:val="1"/>
                <w:numId w:val="14"/>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2: High Beams</w:t>
            </w:r>
          </w:p>
          <w:p>
            <w:pPr>
              <w:pStyle w:val="TableContents"/>
              <w:widowControl w:val="false"/>
              <w:numPr>
                <w:ilvl w:val="1"/>
                <w:numId w:val="14"/>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1: Low Beams</w:t>
            </w:r>
          </w:p>
          <w:p>
            <w:pPr>
              <w:pStyle w:val="TableContents"/>
              <w:widowControl w:val="false"/>
              <w:numPr>
                <w:ilvl w:val="1"/>
                <w:numId w:val="14"/>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0: DRLs</w:t>
            </w:r>
          </w:p>
          <w:p>
            <w:pPr>
              <w:pStyle w:val="TableContents"/>
              <w:widowControl w:val="false"/>
              <w:numPr>
                <w:ilvl w:val="0"/>
                <w:numId w:val="14"/>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Byte bb:</w:t>
            </w:r>
          </w:p>
          <w:p>
            <w:pPr>
              <w:pStyle w:val="TableContents"/>
              <w:widowControl w:val="false"/>
              <w:numPr>
                <w:ilvl w:val="1"/>
                <w:numId w:val="14"/>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7: Reverse Lights</w:t>
            </w:r>
          </w:p>
          <w:p>
            <w:pPr>
              <w:pStyle w:val="TableContents"/>
              <w:widowControl w:val="false"/>
              <w:numPr>
                <w:ilvl w:val="1"/>
                <w:numId w:val="14"/>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6: Rear Fog Lights</w:t>
            </w:r>
          </w:p>
          <w:p>
            <w:pPr>
              <w:pStyle w:val="TableContents"/>
              <w:widowControl w:val="false"/>
              <w:numPr>
                <w:ilvl w:val="1"/>
                <w:numId w:val="14"/>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5: Taillights</w:t>
            </w:r>
          </w:p>
          <w:p>
            <w:pPr>
              <w:pStyle w:val="TableContents"/>
              <w:widowControl w:val="false"/>
              <w:numPr>
                <w:ilvl w:val="1"/>
                <w:numId w:val="14"/>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4: License Plate Lights</w:t>
            </w:r>
          </w:p>
          <w:p>
            <w:pPr>
              <w:pStyle w:val="TableContents"/>
              <w:widowControl w:val="false"/>
              <w:numPr>
                <w:ilvl w:val="1"/>
                <w:numId w:val="14"/>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3: Off Road Lights</w:t>
            </w:r>
          </w:p>
          <w:p>
            <w:pPr>
              <w:pStyle w:val="TableContents"/>
              <w:widowControl w:val="false"/>
              <w:numPr>
                <w:ilvl w:val="1"/>
                <w:numId w:val="14"/>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2: Bed Light</w:t>
            </w:r>
          </w:p>
        </w:tc>
      </w:tr>
    </w:tbl>
    <w:p>
      <w:pPr>
        <w:pStyle w:val="Normal"/>
        <w:numPr>
          <w:ilvl w:val="0"/>
          <w:numId w:val="1"/>
        </w:numPr>
        <w:rPr/>
      </w:pPr>
      <w:r>
        <w:rPr/>
      </w:r>
    </w:p>
    <w:p>
      <w:pPr>
        <w:pStyle w:val="Heading1"/>
        <w:numPr>
          <w:ilvl w:val="0"/>
          <w:numId w:val="1"/>
        </w:numPr>
        <w:rPr/>
      </w:pPr>
      <w:r>
        <w:rPr/>
        <w:t>Screen</w:t>
      </w:r>
    </w:p>
    <w:p>
      <w:pPr>
        <w:pStyle w:val="BodyText"/>
        <w:rPr/>
      </w:pPr>
      <w:r>
        <w:rPr/>
        <w:t>ID 0x07</w:t>
      </w:r>
    </w:p>
    <w:p>
      <w:pPr>
        <w:pStyle w:val="BodyText"/>
        <w:rPr/>
      </w:pPr>
      <w:r>
        <w:rPr/>
        <w:t>Messages:</w:t>
      </w:r>
    </w:p>
    <w:tbl>
      <w:tblPr>
        <w:tblW w:w="5000" w:type="pct"/>
        <w:jc w:val="left"/>
        <w:tblInd w:w="-5" w:type="dxa"/>
        <w:tblLayout w:type="fixed"/>
        <w:tblCellMar>
          <w:top w:w="55" w:type="dxa"/>
          <w:left w:w="55" w:type="dxa"/>
          <w:bottom w:w="55" w:type="dxa"/>
          <w:right w:w="55" w:type="dxa"/>
        </w:tblCellMar>
      </w:tblPr>
      <w:tblGrid>
        <w:gridCol w:w="952"/>
        <w:gridCol w:w="821"/>
        <w:gridCol w:w="1425"/>
        <w:gridCol w:w="2517"/>
        <w:gridCol w:w="4257"/>
      </w:tblGrid>
      <w:tr>
        <w:trPr/>
        <w:tc>
          <w:tcPr>
            <w:tcW w:w="952"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Source</w:t>
            </w:r>
          </w:p>
        </w:tc>
        <w:tc>
          <w:tcPr>
            <w:tcW w:w="821"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Length</w:t>
            </w:r>
          </w:p>
        </w:tc>
        <w:tc>
          <w:tcPr>
            <w:tcW w:w="1425"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Destination</w:t>
            </w:r>
          </w:p>
        </w:tc>
        <w:tc>
          <w:tcPr>
            <w:tcW w:w="2517"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Data Example</w:t>
            </w:r>
          </w:p>
        </w:tc>
        <w:tc>
          <w:tcPr>
            <w:tcW w:w="4257" w:type="dxa"/>
            <w:tcBorders>
              <w:top w:val="single" w:sz="4" w:space="0" w:color="000000"/>
              <w:left w:val="single" w:sz="4" w:space="0" w:color="000000"/>
              <w:bottom w:val="single" w:sz="4" w:space="0" w:color="000000"/>
              <w:right w:val="single" w:sz="4" w:space="0" w:color="000000"/>
            </w:tcBorders>
          </w:tcPr>
          <w:p>
            <w:pPr>
              <w:pStyle w:val="TableContents"/>
              <w:widowControl w:val="false"/>
              <w:numPr>
                <w:ilvl w:val="0"/>
                <w:numId w:val="1"/>
              </w:numPr>
              <w:rPr>
                <w:b/>
                <w:bCs/>
                <w:sz w:val="22"/>
                <w:szCs w:val="22"/>
              </w:rPr>
            </w:pPr>
            <w:r>
              <w:rPr>
                <w:b/>
                <w:bCs/>
                <w:sz w:val="22"/>
                <w:szCs w:val="22"/>
              </w:rPr>
              <w:t>Interpretation</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07</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2517"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30 nn tt</w:t>
            </w:r>
          </w:p>
        </w:tc>
        <w:tc>
          <w:tcPr>
            <w:tcW w:w="4257"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Push or release button nn. Byte tt defines behavior as follows:</w:t>
            </w:r>
          </w:p>
          <w:p>
            <w:pPr>
              <w:pStyle w:val="TableContents"/>
              <w:widowControl w:val="false"/>
              <w:numPr>
                <w:ilvl w:val="0"/>
                <w:numId w:val="9"/>
              </w:numPr>
              <w:suppressLineNumbers/>
              <w:suppressAutoHyphens w:val="true"/>
              <w:bidi w:val="0"/>
              <w:spacing w:before="0" w:after="0"/>
              <w:ind w:hanging="180" w:left="269" w:right="269"/>
              <w:jc w:val="left"/>
              <w:rPr>
                <w:sz w:val="16"/>
                <w:szCs w:val="16"/>
              </w:rPr>
            </w:pPr>
            <w:r>
              <w:rPr>
                <w:sz w:val="16"/>
                <w:szCs w:val="16"/>
              </w:rPr>
              <w:t>00: Pressed</w:t>
            </w:r>
          </w:p>
          <w:p>
            <w:pPr>
              <w:pStyle w:val="TableContents"/>
              <w:widowControl w:val="false"/>
              <w:numPr>
                <w:ilvl w:val="0"/>
                <w:numId w:val="9"/>
              </w:numPr>
              <w:suppressLineNumbers/>
              <w:suppressAutoHyphens w:val="true"/>
              <w:bidi w:val="0"/>
              <w:spacing w:before="0" w:after="0"/>
              <w:ind w:hanging="180" w:left="269" w:right="269"/>
              <w:jc w:val="left"/>
              <w:rPr>
                <w:sz w:val="16"/>
                <w:szCs w:val="16"/>
              </w:rPr>
            </w:pPr>
            <w:r>
              <w:rPr>
                <w:sz w:val="16"/>
                <w:szCs w:val="16"/>
              </w:rPr>
              <w:t>40: Held</w:t>
            </w:r>
          </w:p>
          <w:p>
            <w:pPr>
              <w:pStyle w:val="TableContents"/>
              <w:widowControl w:val="false"/>
              <w:numPr>
                <w:ilvl w:val="0"/>
                <w:numId w:val="9"/>
              </w:numPr>
              <w:suppressLineNumbers/>
              <w:suppressAutoHyphens w:val="true"/>
              <w:bidi w:val="0"/>
              <w:spacing w:before="0" w:after="0"/>
              <w:ind w:hanging="180" w:left="269" w:right="269"/>
              <w:jc w:val="left"/>
              <w:rPr>
                <w:sz w:val="16"/>
                <w:szCs w:val="16"/>
              </w:rPr>
            </w:pPr>
            <w:r>
              <w:rPr>
                <w:sz w:val="16"/>
                <w:szCs w:val="16"/>
              </w:rPr>
              <w:t>80: Released</w:t>
            </w:r>
          </w:p>
          <w:p>
            <w:pPr>
              <w:pStyle w:val="TableContents"/>
              <w:widowControl w:val="false"/>
              <w:rPr>
                <w:sz w:val="16"/>
                <w:szCs w:val="16"/>
              </w:rPr>
            </w:pPr>
            <w:r>
              <w:rPr>
                <w:sz w:val="16"/>
                <w:szCs w:val="16"/>
              </w:rPr>
              <w:t>Button Definitions:</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06: Volume Knob</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07: Navigation Knob</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0A: Voice Command</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0B: Phone Send</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0C: Phone End</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11: Preset 1</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12: Preset 2</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13: Preset 3</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14: Preset 4</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15: Preset 5</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16: Preset 6</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20: Home</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21: Eject</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23: Source</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24: Skip Down</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25: Skip Up</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26: Audio</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27: Back</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28: Up</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29: Down</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2A: Left</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2B: Right</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30: FM</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31: AM</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32: Tape</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33: CD</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34: Aux</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35: XM</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36: FM/AM</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37: Tape/CD</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38: Media</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39: Scan</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44: Rewind</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45: FF</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46: Direction</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47: NR</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50: Phone</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51: Menu</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52: Tone</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53: Info</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54: Clock</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55: Map</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07</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2517"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32 nn dt</w:t>
            </w:r>
          </w:p>
        </w:tc>
        <w:tc>
          <w:tcPr>
            <w:tcW w:w="4257"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Knob turned. Byte nn = 06 if volume knob, 07 if navigation knob. Nibble t indicates number of steps, nibble d is 0 if the knob is rotated to the left, 1 if rotated to the right.</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07</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5</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2517"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35 xx xx yy yy tt</w:t>
            </w:r>
          </w:p>
        </w:tc>
        <w:tc>
          <w:tcPr>
            <w:tcW w:w="4257"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Touch event at xx yy. Byte tt is defined as above.</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07</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2517"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38 nn</w:t>
            </w:r>
          </w:p>
        </w:tc>
        <w:tc>
          <w:tcPr>
            <w:tcW w:w="4257"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Screen status. Byte nn = 00 if screen is closed, 01 if screen is opening, 02 if open, 03 if closing. FF if the screen cannot move.</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01, 10</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07</w:t>
            </w:r>
          </w:p>
        </w:tc>
        <w:tc>
          <w:tcPr>
            <w:tcW w:w="2517"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38 nn</w:t>
            </w:r>
          </w:p>
        </w:tc>
        <w:tc>
          <w:tcPr>
            <w:tcW w:w="4257"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Byte nn = 0, close the screen. If 2, open the screen.</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07</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4</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01, 10</w:t>
            </w:r>
          </w:p>
        </w:tc>
        <w:tc>
          <w:tcPr>
            <w:tcW w:w="2517"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47 xx yy cc</w:t>
            </w:r>
          </w:p>
        </w:tc>
        <w:tc>
          <w:tcPr>
            <w:tcW w:w="4257"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Auxiliary screen of dimensions xx yy is present. Byte cc is formatted as follows:</w:t>
            </w:r>
          </w:p>
          <w:p>
            <w:pPr>
              <w:pStyle w:val="TableContents"/>
              <w:widowControl w:val="false"/>
              <w:numPr>
                <w:ilvl w:val="0"/>
                <w:numId w:val="11"/>
              </w:numPr>
              <w:suppressLineNumbers/>
              <w:suppressAutoHyphens w:val="true"/>
              <w:bidi w:val="0"/>
              <w:spacing w:before="0" w:after="0"/>
              <w:ind w:hanging="180" w:left="269" w:right="269"/>
              <w:jc w:val="left"/>
              <w:rPr>
                <w:sz w:val="16"/>
                <w:szCs w:val="16"/>
              </w:rPr>
            </w:pPr>
            <w:r>
              <w:rPr>
                <w:sz w:val="16"/>
                <w:szCs w:val="16"/>
              </w:rPr>
              <w:t>Bit 4: RGB Supported</w:t>
            </w:r>
          </w:p>
          <w:p>
            <w:pPr>
              <w:pStyle w:val="TableContents"/>
              <w:widowControl w:val="false"/>
              <w:numPr>
                <w:ilvl w:val="0"/>
                <w:numId w:val="11"/>
              </w:numPr>
              <w:suppressLineNumbers/>
              <w:suppressAutoHyphens w:val="true"/>
              <w:bidi w:val="0"/>
              <w:spacing w:before="0" w:after="0"/>
              <w:ind w:hanging="180" w:left="269" w:right="269"/>
              <w:jc w:val="left"/>
              <w:rPr>
                <w:sz w:val="16"/>
                <w:szCs w:val="16"/>
              </w:rPr>
            </w:pPr>
            <w:r>
              <w:rPr>
                <w:sz w:val="16"/>
                <w:szCs w:val="16"/>
              </w:rPr>
              <w:t>Bit 3: Negative Mode</w:t>
            </w:r>
          </w:p>
          <w:p>
            <w:pPr>
              <w:pStyle w:val="TableContents"/>
              <w:widowControl w:val="false"/>
              <w:numPr>
                <w:ilvl w:val="0"/>
                <w:numId w:val="11"/>
              </w:numPr>
              <w:suppressLineNumbers/>
              <w:suppressAutoHyphens w:val="true"/>
              <w:bidi w:val="0"/>
              <w:spacing w:before="0" w:after="0"/>
              <w:ind w:hanging="180" w:left="269" w:right="269"/>
              <w:jc w:val="left"/>
              <w:rPr>
                <w:sz w:val="16"/>
                <w:szCs w:val="16"/>
              </w:rPr>
            </w:pPr>
            <w:r>
              <w:rPr>
                <w:sz w:val="16"/>
                <w:szCs w:val="16"/>
              </w:rPr>
              <w:t>Bit 2: Dual Mode Supported</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01, 10</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Varies</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07</w:t>
            </w:r>
          </w:p>
        </w:tc>
        <w:tc>
          <w:tcPr>
            <w:tcW w:w="2517"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27 hh vv […]</w:t>
            </w:r>
          </w:p>
        </w:tc>
        <w:tc>
          <w:tcPr>
            <w:tcW w:w="4257"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Print message to the auxiliary screen in standard monospace at horizontal indentation hh and vertical indentation vv.</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01, 10</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Varies</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07</w:t>
            </w:r>
          </w:p>
        </w:tc>
        <w:tc>
          <w:tcPr>
            <w:tcW w:w="2517"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2E ss […]</w:t>
            </w:r>
          </w:p>
        </w:tc>
        <w:tc>
          <w:tcPr>
            <w:tcW w:w="4257"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Print message to the auxiliary screen in segmented form. Start at segment ss.</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07</w:t>
            </w:r>
          </w:p>
        </w:tc>
        <w:tc>
          <w:tcPr>
            <w:tcW w:w="2517"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10 pp</w:t>
            </w:r>
          </w:p>
        </w:tc>
        <w:tc>
          <w:tcPr>
            <w:tcW w:w="4257"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Turn off display if pp is 00, on if pp is 11.</w:t>
            </w:r>
          </w:p>
        </w:tc>
      </w:tr>
      <w:tr>
        <w:trPr/>
        <w:tc>
          <w:tcPr>
            <w:tcW w:w="952" w:type="dxa"/>
            <w:tcBorders>
              <w:left w:val="single" w:sz="4" w:space="0" w:color="000000"/>
              <w:bottom w:val="single" w:sz="4" w:space="0" w:color="000000"/>
            </w:tcBorders>
          </w:tcPr>
          <w:p>
            <w:pPr>
              <w:pStyle w:val="TableContents"/>
              <w:widowControl w:val="false"/>
              <w:numPr>
                <w:ilvl w:val="0"/>
                <w:numId w:val="1"/>
              </w:numPr>
              <w:rPr>
                <w:sz w:val="22"/>
                <w:szCs w:val="22"/>
              </w:rPr>
            </w:pPr>
            <w:r>
              <w:rPr>
                <w:sz w:val="22"/>
                <w:szCs w:val="22"/>
              </w:rPr>
              <w:t>Any</w:t>
            </w:r>
          </w:p>
        </w:tc>
        <w:tc>
          <w:tcPr>
            <w:tcW w:w="821" w:type="dxa"/>
            <w:tcBorders>
              <w:left w:val="single" w:sz="4" w:space="0" w:color="000000"/>
              <w:bottom w:val="single" w:sz="4" w:space="0" w:color="000000"/>
            </w:tcBorders>
          </w:tcPr>
          <w:p>
            <w:pPr>
              <w:pStyle w:val="TableContents"/>
              <w:widowControl w:val="false"/>
              <w:numPr>
                <w:ilvl w:val="0"/>
                <w:numId w:val="1"/>
              </w:numPr>
              <w:rPr>
                <w:sz w:val="22"/>
                <w:szCs w:val="22"/>
              </w:rPr>
            </w:pPr>
            <w:r>
              <w:rPr>
                <w:sz w:val="22"/>
                <w:szCs w:val="22"/>
              </w:rPr>
              <w:t>3</w:t>
            </w:r>
          </w:p>
        </w:tc>
        <w:tc>
          <w:tcPr>
            <w:tcW w:w="1425" w:type="dxa"/>
            <w:tcBorders>
              <w:left w:val="single" w:sz="4" w:space="0" w:color="000000"/>
              <w:bottom w:val="single" w:sz="4" w:space="0" w:color="000000"/>
            </w:tcBorders>
          </w:tcPr>
          <w:p>
            <w:pPr>
              <w:pStyle w:val="TableContents"/>
              <w:widowControl w:val="false"/>
              <w:numPr>
                <w:ilvl w:val="0"/>
                <w:numId w:val="1"/>
              </w:numPr>
              <w:rPr>
                <w:sz w:val="22"/>
                <w:szCs w:val="22"/>
              </w:rPr>
            </w:pPr>
            <w:r>
              <w:rPr>
                <w:sz w:val="22"/>
                <w:szCs w:val="22"/>
              </w:rPr>
              <w:t>FF</w:t>
            </w:r>
          </w:p>
        </w:tc>
        <w:tc>
          <w:tcPr>
            <w:tcW w:w="2517" w:type="dxa"/>
            <w:tcBorders>
              <w:left w:val="single" w:sz="4" w:space="0" w:color="000000"/>
              <w:bottom w:val="single" w:sz="4" w:space="0" w:color="000000"/>
            </w:tcBorders>
          </w:tcPr>
          <w:p>
            <w:pPr>
              <w:pStyle w:val="TableContents"/>
              <w:widowControl w:val="false"/>
              <w:numPr>
                <w:ilvl w:val="0"/>
                <w:numId w:val="1"/>
              </w:numPr>
              <w:rPr>
                <w:sz w:val="22"/>
                <w:szCs w:val="22"/>
              </w:rPr>
            </w:pPr>
            <w:r>
              <w:rPr>
                <w:sz w:val="22"/>
                <w:szCs w:val="22"/>
              </w:rPr>
              <w:t>77 ss nn</w:t>
            </w:r>
          </w:p>
        </w:tc>
        <w:tc>
          <w:tcPr>
            <w:tcW w:w="425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A “Status” message sent every 5s. If receiver ID is FF, acknowledgment is not required. If this message stops, all screen controls default to the navigation computer.</w:t>
            </w:r>
          </w:p>
          <w:p>
            <w:pPr>
              <w:pStyle w:val="TableContents"/>
              <w:widowControl w:val="false"/>
              <w:rPr>
                <w:sz w:val="16"/>
                <w:szCs w:val="16"/>
              </w:rPr>
            </w:pPr>
            <w:r>
              <w:rPr>
                <w:sz w:val="16"/>
                <w:szCs w:val="16"/>
              </w:rPr>
            </w:r>
          </w:p>
          <w:p>
            <w:pPr>
              <w:pStyle w:val="TableContents"/>
              <w:widowControl w:val="false"/>
              <w:rPr>
                <w:sz w:val="16"/>
                <w:szCs w:val="16"/>
              </w:rPr>
            </w:pPr>
            <w:r>
              <w:rPr>
                <w:sz w:val="16"/>
                <w:szCs w:val="16"/>
              </w:rPr>
              <w:t>If nn is ||20, audio controls (volume, preset buttons, source button, and all source controls unless they are requested by another device) are passed from the screen to the sending device (address ss). If ||80, “source” controls are passed to the device (seek/skip, direction control, and rewind/FF, and info). If ||10, all screen controls are passed (can only be sent by the radio).</w:t>
            </w:r>
          </w:p>
        </w:tc>
      </w:tr>
      <w:tr>
        <w:trPr/>
        <w:tc>
          <w:tcPr>
            <w:tcW w:w="952" w:type="dxa"/>
            <w:tcBorders>
              <w:left w:val="single" w:sz="4" w:space="0" w:color="000000"/>
              <w:bottom w:val="single" w:sz="4" w:space="0" w:color="000000"/>
            </w:tcBorders>
          </w:tcPr>
          <w:p>
            <w:pPr>
              <w:pStyle w:val="TableContents"/>
              <w:widowControl w:val="false"/>
              <w:numPr>
                <w:ilvl w:val="0"/>
                <w:numId w:val="1"/>
              </w:numPr>
              <w:rPr>
                <w:sz w:val="22"/>
                <w:szCs w:val="22"/>
              </w:rPr>
            </w:pPr>
            <w:r>
              <w:rPr>
                <w:sz w:val="22"/>
                <w:szCs w:val="22"/>
              </w:rPr>
              <w:t>7</w:t>
            </w:r>
          </w:p>
        </w:tc>
        <w:tc>
          <w:tcPr>
            <w:tcW w:w="821" w:type="dxa"/>
            <w:tcBorders>
              <w:left w:val="single" w:sz="4" w:space="0" w:color="000000"/>
              <w:bottom w:val="single" w:sz="4" w:space="0" w:color="000000"/>
            </w:tcBorders>
          </w:tcPr>
          <w:p>
            <w:pPr>
              <w:pStyle w:val="TableContents"/>
              <w:widowControl w:val="false"/>
              <w:numPr>
                <w:ilvl w:val="0"/>
                <w:numId w:val="1"/>
              </w:numPr>
              <w:rPr>
                <w:sz w:val="22"/>
                <w:szCs w:val="22"/>
              </w:rPr>
            </w:pPr>
            <w:r>
              <w:rPr>
                <w:sz w:val="22"/>
                <w:szCs w:val="22"/>
              </w:rPr>
              <w:t>Varies</w:t>
            </w:r>
          </w:p>
        </w:tc>
        <w:tc>
          <w:tcPr>
            <w:tcW w:w="1425" w:type="dxa"/>
            <w:tcBorders>
              <w:left w:val="single" w:sz="4" w:space="0" w:color="000000"/>
              <w:bottom w:val="single" w:sz="4" w:space="0" w:color="000000"/>
            </w:tcBorders>
          </w:tcPr>
          <w:p>
            <w:pPr>
              <w:pStyle w:val="TableContents"/>
              <w:widowControl w:val="false"/>
              <w:numPr>
                <w:ilvl w:val="0"/>
                <w:numId w:val="1"/>
              </w:numPr>
              <w:rPr>
                <w:sz w:val="22"/>
                <w:szCs w:val="22"/>
              </w:rPr>
            </w:pPr>
            <w:r>
              <w:rPr>
                <w:sz w:val="22"/>
                <w:szCs w:val="22"/>
              </w:rPr>
              <w:t>Any</w:t>
            </w:r>
          </w:p>
        </w:tc>
        <w:tc>
          <w:tcPr>
            <w:tcW w:w="2517" w:type="dxa"/>
            <w:tcBorders>
              <w:left w:val="single" w:sz="4" w:space="0" w:color="000000"/>
              <w:bottom w:val="single" w:sz="4" w:space="0" w:color="000000"/>
            </w:tcBorders>
          </w:tcPr>
          <w:p>
            <w:pPr>
              <w:pStyle w:val="TableContents"/>
              <w:widowControl w:val="false"/>
              <w:numPr>
                <w:ilvl w:val="0"/>
                <w:numId w:val="1"/>
              </w:numPr>
              <w:rPr>
                <w:sz w:val="22"/>
                <w:szCs w:val="22"/>
              </w:rPr>
            </w:pPr>
            <w:r>
              <w:rPr>
                <w:sz w:val="22"/>
                <w:szCs w:val="22"/>
              </w:rPr>
              <w:t>31 30 nn […]</w:t>
            </w:r>
          </w:p>
        </w:tc>
        <w:tc>
          <w:tcPr>
            <w:tcW w:w="425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A list of all buttons present on the screen. The bytes sent are the bytes that the buttons would trigger. All devices that can send messages to the screen can receive this message.</w:t>
            </w:r>
          </w:p>
          <w:p>
            <w:pPr>
              <w:pStyle w:val="TableContents"/>
              <w:widowControl w:val="false"/>
              <w:rPr>
                <w:sz w:val="16"/>
                <w:szCs w:val="16"/>
              </w:rPr>
            </w:pPr>
            <w:r>
              <w:rPr>
                <w:sz w:val="16"/>
                <w:szCs w:val="16"/>
              </w:rPr>
            </w:r>
          </w:p>
          <w:p>
            <w:pPr>
              <w:pStyle w:val="TableContents"/>
              <w:widowControl w:val="false"/>
              <w:rPr>
                <w:sz w:val="16"/>
                <w:szCs w:val="16"/>
              </w:rPr>
            </w:pPr>
            <w:r>
              <w:rPr>
                <w:sz w:val="16"/>
                <w:szCs w:val="16"/>
              </w:rPr>
              <w:t>Byte nn is ||2 if there is a selection wheel present, ||4 if a volume knob is present, ||8 if a tuning knob is present, and ||1 if touch capabilities are present.</w:t>
            </w:r>
          </w:p>
        </w:tc>
      </w:tr>
      <w:tr>
        <w:trPr/>
        <w:tc>
          <w:tcPr>
            <w:tcW w:w="952" w:type="dxa"/>
            <w:tcBorders>
              <w:left w:val="single" w:sz="4" w:space="0" w:color="000000"/>
              <w:bottom w:val="single" w:sz="4" w:space="0" w:color="000000"/>
            </w:tcBorders>
          </w:tcPr>
          <w:p>
            <w:pPr>
              <w:pStyle w:val="TableContents"/>
              <w:widowControl w:val="false"/>
              <w:numPr>
                <w:ilvl w:val="0"/>
                <w:numId w:val="1"/>
              </w:numPr>
              <w:rPr>
                <w:sz w:val="22"/>
                <w:szCs w:val="22"/>
              </w:rPr>
            </w:pPr>
            <w:r>
              <w:rPr>
                <w:sz w:val="22"/>
                <w:szCs w:val="22"/>
              </w:rPr>
              <w:t>Any</w:t>
            </w:r>
          </w:p>
        </w:tc>
        <w:tc>
          <w:tcPr>
            <w:tcW w:w="821" w:type="dxa"/>
            <w:tcBorders>
              <w:left w:val="single" w:sz="4" w:space="0" w:color="000000"/>
              <w:bottom w:val="single" w:sz="4" w:space="0" w:color="000000"/>
            </w:tcBorders>
          </w:tcPr>
          <w:p>
            <w:pPr>
              <w:pStyle w:val="TableContents"/>
              <w:widowControl w:val="false"/>
              <w:numPr>
                <w:ilvl w:val="0"/>
                <w:numId w:val="1"/>
              </w:numPr>
              <w:rPr>
                <w:sz w:val="22"/>
                <w:szCs w:val="22"/>
              </w:rPr>
            </w:pPr>
            <w:r>
              <w:rPr>
                <w:sz w:val="22"/>
                <w:szCs w:val="22"/>
              </w:rPr>
              <w:t>2</w:t>
            </w:r>
          </w:p>
        </w:tc>
        <w:tc>
          <w:tcPr>
            <w:tcW w:w="1425" w:type="dxa"/>
            <w:tcBorders>
              <w:left w:val="single" w:sz="4" w:space="0" w:color="000000"/>
              <w:bottom w:val="single" w:sz="4" w:space="0" w:color="000000"/>
            </w:tcBorders>
          </w:tcPr>
          <w:p>
            <w:pPr>
              <w:pStyle w:val="TableContents"/>
              <w:widowControl w:val="false"/>
              <w:numPr>
                <w:ilvl w:val="0"/>
                <w:numId w:val="1"/>
              </w:numPr>
              <w:rPr>
                <w:sz w:val="22"/>
                <w:szCs w:val="22"/>
              </w:rPr>
            </w:pPr>
            <w:r>
              <w:rPr>
                <w:sz w:val="22"/>
                <w:szCs w:val="22"/>
              </w:rPr>
              <w:t>7</w:t>
            </w:r>
          </w:p>
        </w:tc>
        <w:tc>
          <w:tcPr>
            <w:tcW w:w="2517" w:type="dxa"/>
            <w:tcBorders>
              <w:left w:val="single" w:sz="4" w:space="0" w:color="000000"/>
              <w:bottom w:val="single" w:sz="4" w:space="0" w:color="000000"/>
            </w:tcBorders>
          </w:tcPr>
          <w:p>
            <w:pPr>
              <w:pStyle w:val="TableContents"/>
              <w:widowControl w:val="false"/>
              <w:numPr>
                <w:ilvl w:val="0"/>
                <w:numId w:val="1"/>
              </w:numPr>
              <w:rPr>
                <w:sz w:val="22"/>
                <w:szCs w:val="22"/>
              </w:rPr>
            </w:pPr>
            <w:r>
              <w:rPr>
                <w:sz w:val="22"/>
                <w:szCs w:val="22"/>
              </w:rPr>
              <w:t>31 30</w:t>
            </w:r>
          </w:p>
        </w:tc>
        <w:tc>
          <w:tcPr>
            <w:tcW w:w="425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A request for the screen buttons.</w:t>
            </w:r>
          </w:p>
        </w:tc>
      </w:tr>
    </w:tbl>
    <w:p>
      <w:pPr>
        <w:pStyle w:val="Heading1"/>
        <w:numPr>
          <w:ilvl w:val="0"/>
          <w:numId w:val="1"/>
        </w:numPr>
        <w:rPr/>
      </w:pPr>
      <w:r>
        <w:rPr/>
        <w:t>Custom iMID</w:t>
      </w:r>
    </w:p>
    <w:p>
      <w:pPr>
        <w:pStyle w:val="BodyText"/>
        <w:rPr/>
      </w:pPr>
      <w:r>
        <w:rPr/>
        <w:t>ID 0x11</w:t>
      </w:r>
    </w:p>
    <w:p>
      <w:pPr>
        <w:pStyle w:val="BodyText"/>
        <w:rPr/>
      </w:pPr>
      <w:r>
        <w:rPr/>
        <w:t>Messages:</w:t>
      </w:r>
    </w:p>
    <w:tbl>
      <w:tblPr>
        <w:tblW w:w="5000" w:type="pct"/>
        <w:jc w:val="left"/>
        <w:tblInd w:w="-5" w:type="dxa"/>
        <w:tblLayout w:type="fixed"/>
        <w:tblCellMar>
          <w:top w:w="55" w:type="dxa"/>
          <w:left w:w="55" w:type="dxa"/>
          <w:bottom w:w="55" w:type="dxa"/>
          <w:right w:w="55" w:type="dxa"/>
        </w:tblCellMar>
      </w:tblPr>
      <w:tblGrid>
        <w:gridCol w:w="952"/>
        <w:gridCol w:w="863"/>
        <w:gridCol w:w="1383"/>
        <w:gridCol w:w="2517"/>
        <w:gridCol w:w="4257"/>
      </w:tblGrid>
      <w:tr>
        <w:trPr/>
        <w:tc>
          <w:tcPr>
            <w:tcW w:w="952"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Source</w:t>
            </w:r>
          </w:p>
        </w:tc>
        <w:tc>
          <w:tcPr>
            <w:tcW w:w="863"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Length</w:t>
            </w:r>
          </w:p>
        </w:tc>
        <w:tc>
          <w:tcPr>
            <w:tcW w:w="1383"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Destination</w:t>
            </w:r>
          </w:p>
        </w:tc>
        <w:tc>
          <w:tcPr>
            <w:tcW w:w="2517"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Data Example</w:t>
            </w:r>
          </w:p>
        </w:tc>
        <w:tc>
          <w:tcPr>
            <w:tcW w:w="4257" w:type="dxa"/>
            <w:tcBorders>
              <w:top w:val="single" w:sz="4" w:space="0" w:color="000000"/>
              <w:left w:val="single" w:sz="4" w:space="0" w:color="000000"/>
              <w:bottom w:val="single" w:sz="4" w:space="0" w:color="000000"/>
              <w:right w:val="single" w:sz="4" w:space="0" w:color="000000"/>
            </w:tcBorders>
          </w:tcPr>
          <w:p>
            <w:pPr>
              <w:pStyle w:val="TableContents"/>
              <w:widowControl w:val="false"/>
              <w:numPr>
                <w:ilvl w:val="0"/>
                <w:numId w:val="1"/>
              </w:numPr>
              <w:rPr>
                <w:b/>
                <w:bCs/>
                <w:sz w:val="22"/>
                <w:szCs w:val="22"/>
              </w:rPr>
            </w:pPr>
            <w:r>
              <w:rPr>
                <w:b/>
                <w:bCs/>
                <w:sz w:val="22"/>
                <w:szCs w:val="22"/>
              </w:rPr>
              <w:t>Interpretation</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11</w:t>
            </w:r>
          </w:p>
        </w:tc>
        <w:tc>
          <w:tcPr>
            <w:tcW w:w="863"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4</w:t>
            </w:r>
          </w:p>
        </w:tc>
        <w:tc>
          <w:tcPr>
            <w:tcW w:w="1383"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2517"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3B 23 ww hh</w:t>
            </w:r>
          </w:p>
        </w:tc>
        <w:tc>
          <w:tcPr>
            <w:tcW w:w="4257"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Announcement that a custom text field is available, of ww characters per line and hh lines. This message can be sent to FF.</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11</w:t>
            </w:r>
          </w:p>
        </w:tc>
        <w:tc>
          <w:tcPr>
            <w:tcW w:w="863"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Varies</w:t>
            </w:r>
          </w:p>
        </w:tc>
        <w:tc>
          <w:tcPr>
            <w:tcW w:w="1383"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2517"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3B 57 […]</w:t>
            </w:r>
          </w:p>
        </w:tc>
        <w:tc>
          <w:tcPr>
            <w:tcW w:w="4257"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Announcement that an OEM text field is available. This is followed by the sources available in AIBus form (e.g. 0x10 for radio, etc.).</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863"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w:t>
            </w:r>
          </w:p>
        </w:tc>
        <w:tc>
          <w:tcPr>
            <w:tcW w:w="1383"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11</w:t>
            </w:r>
          </w:p>
        </w:tc>
        <w:tc>
          <w:tcPr>
            <w:tcW w:w="2517"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04 E6 3B</w:t>
            </w:r>
          </w:p>
        </w:tc>
        <w:tc>
          <w:tcPr>
            <w:tcW w:w="4257"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Request for data sent with 3B.</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863"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Varies</w:t>
            </w:r>
          </w:p>
        </w:tc>
        <w:tc>
          <w:tcPr>
            <w:tcW w:w="1383"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11</w:t>
            </w:r>
          </w:p>
        </w:tc>
        <w:tc>
          <w:tcPr>
            <w:tcW w:w="2517"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20 60 nn […]</w:t>
            </w:r>
          </w:p>
        </w:tc>
        <w:tc>
          <w:tcPr>
            <w:tcW w:w="4257"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Clear rows indicated by nn. There may be multiple.</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863"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Varies</w:t>
            </w:r>
          </w:p>
        </w:tc>
        <w:tc>
          <w:tcPr>
            <w:tcW w:w="1383"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11</w:t>
            </w:r>
          </w:p>
        </w:tc>
        <w:tc>
          <w:tcPr>
            <w:tcW w:w="2517"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23 60 xx yy […]</w:t>
            </w:r>
          </w:p>
        </w:tc>
        <w:tc>
          <w:tcPr>
            <w:tcW w:w="4257"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Write a custom message at space xx and line yy.</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10</w:t>
            </w:r>
          </w:p>
        </w:tc>
        <w:tc>
          <w:tcPr>
            <w:tcW w:w="863"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4</w:t>
            </w:r>
          </w:p>
        </w:tc>
        <w:tc>
          <w:tcPr>
            <w:tcW w:w="1383"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11</w:t>
            </w:r>
          </w:p>
        </w:tc>
        <w:tc>
          <w:tcPr>
            <w:tcW w:w="2517"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40 10 ss uu</w:t>
            </w:r>
          </w:p>
        </w:tc>
        <w:tc>
          <w:tcPr>
            <w:tcW w:w="4257"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Change OEM display to source ss, subsource uu.</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11</w:t>
            </w:r>
          </w:p>
        </w:tc>
        <w:tc>
          <w:tcPr>
            <w:tcW w:w="863"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w:t>
            </w:r>
          </w:p>
        </w:tc>
        <w:tc>
          <w:tcPr>
            <w:tcW w:w="1383"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10 (or source)</w:t>
            </w:r>
          </w:p>
        </w:tc>
        <w:tc>
          <w:tcPr>
            <w:tcW w:w="2517"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60 11</w:t>
            </w:r>
          </w:p>
        </w:tc>
        <w:tc>
          <w:tcPr>
            <w:tcW w:w="4257"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A request for the radio to send the source name to the IMID.</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11</w:t>
            </w:r>
          </w:p>
        </w:tc>
        <w:tc>
          <w:tcPr>
            <w:tcW w:w="863"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w:t>
            </w:r>
          </w:p>
        </w:tc>
        <w:tc>
          <w:tcPr>
            <w:tcW w:w="1383"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10 (or source)</w:t>
            </w:r>
          </w:p>
        </w:tc>
        <w:tc>
          <w:tcPr>
            <w:tcW w:w="2517"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60 10</w:t>
            </w:r>
          </w:p>
        </w:tc>
        <w:tc>
          <w:tcPr>
            <w:tcW w:w="4257"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A request for the radio to send OEM source data to the IMID.</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10</w:t>
            </w:r>
          </w:p>
        </w:tc>
        <w:tc>
          <w:tcPr>
            <w:tcW w:w="863"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6</w:t>
            </w:r>
          </w:p>
        </w:tc>
        <w:tc>
          <w:tcPr>
            <w:tcW w:w="1383"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11</w:t>
            </w:r>
          </w:p>
        </w:tc>
        <w:tc>
          <w:tcPr>
            <w:tcW w:w="2517"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67 rr rr pp ss hh</w:t>
            </w:r>
          </w:p>
        </w:tc>
        <w:tc>
          <w:tcPr>
            <w:tcW w:w="4257"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FM or AM frequency rr, decimal point position pp. Byte ss is defined as follows:</w:t>
            </w:r>
          </w:p>
          <w:p>
            <w:pPr>
              <w:pStyle w:val="TableContents"/>
              <w:widowControl w:val="false"/>
              <w:numPr>
                <w:ilvl w:val="0"/>
                <w:numId w:val="13"/>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0x: Mono</w:t>
            </w:r>
          </w:p>
          <w:p>
            <w:pPr>
              <w:pStyle w:val="TableContents"/>
              <w:widowControl w:val="false"/>
              <w:numPr>
                <w:ilvl w:val="0"/>
                <w:numId w:val="13"/>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 1x: Stereo</w:t>
            </w:r>
          </w:p>
          <w:p>
            <w:pPr>
              <w:pStyle w:val="TableContents"/>
              <w:widowControl w:val="false"/>
              <w:numPr>
                <w:ilvl w:val="0"/>
                <w:numId w:val="13"/>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 2x: HD1</w:t>
            </w:r>
          </w:p>
          <w:p>
            <w:pPr>
              <w:pStyle w:val="TableContents"/>
              <w:widowControl w:val="false"/>
              <w:numPr>
                <w:ilvl w:val="0"/>
                <w:numId w:val="13"/>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 4x: HD2</w:t>
            </w:r>
          </w:p>
          <w:p>
            <w:pPr>
              <w:pStyle w:val="TableContents"/>
              <w:widowControl w:val="false"/>
              <w:numPr>
                <w:ilvl w:val="0"/>
                <w:numId w:val="13"/>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 6x: HD3</w:t>
            </w:r>
          </w:p>
          <w:p>
            <w:pPr>
              <w:pStyle w:val="TableContents"/>
              <w:widowControl w:val="false"/>
              <w:numPr>
                <w:ilvl w:val="0"/>
                <w:numId w:val="13"/>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 8x: Acquiring HD</w:t>
            </w:r>
          </w:p>
          <w:p>
            <w:pPr>
              <w:pStyle w:val="TableContents"/>
              <w:widowControl w:val="false"/>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First nibble defines preset.</w:t>
            </w:r>
          </w:p>
          <w:p>
            <w:pPr>
              <w:pStyle w:val="TableContents"/>
              <w:widowControl w:val="false"/>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Byte hh indicates the preceding letter of the frequency in Hz (e.g. 0x4D for M, 0x6B for k).</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10</w:t>
            </w:r>
          </w:p>
        </w:tc>
        <w:tc>
          <w:tcPr>
            <w:tcW w:w="863"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Varies</w:t>
            </w:r>
          </w:p>
        </w:tc>
        <w:tc>
          <w:tcPr>
            <w:tcW w:w="1383"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11</w:t>
            </w:r>
          </w:p>
        </w:tc>
        <w:tc>
          <w:tcPr>
            <w:tcW w:w="2517"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63 60 […]</w:t>
            </w:r>
          </w:p>
        </w:tc>
        <w:tc>
          <w:tcPr>
            <w:tcW w:w="4257"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Call sign.</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10</w:t>
            </w:r>
          </w:p>
        </w:tc>
        <w:tc>
          <w:tcPr>
            <w:tcW w:w="863"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Varies</w:t>
            </w:r>
          </w:p>
        </w:tc>
        <w:tc>
          <w:tcPr>
            <w:tcW w:w="1383"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11</w:t>
            </w:r>
          </w:p>
        </w:tc>
        <w:tc>
          <w:tcPr>
            <w:tcW w:w="2517"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63 61 […]</w:t>
            </w:r>
          </w:p>
        </w:tc>
        <w:tc>
          <w:tcPr>
            <w:tcW w:w="4257"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RDS text.</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10</w:t>
            </w:r>
          </w:p>
        </w:tc>
        <w:tc>
          <w:tcPr>
            <w:tcW w:w="863"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w:t>
            </w:r>
          </w:p>
        </w:tc>
        <w:tc>
          <w:tcPr>
            <w:tcW w:w="1383"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11</w:t>
            </w:r>
          </w:p>
        </w:tc>
        <w:tc>
          <w:tcPr>
            <w:tcW w:w="2517"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62 vv mm</w:t>
            </w:r>
          </w:p>
        </w:tc>
        <w:tc>
          <w:tcPr>
            <w:tcW w:w="4257"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Display a volume on screen, vv out of mm. This is sent regardless of the IMID structure.</w:t>
            </w:r>
          </w:p>
        </w:tc>
      </w:tr>
    </w:tbl>
    <w:p>
      <w:pPr>
        <w:pStyle w:val="Heading1"/>
        <w:numPr>
          <w:ilvl w:val="0"/>
          <w:numId w:val="1"/>
        </w:numPr>
        <w:rPr/>
      </w:pPr>
      <w:r>
        <w:rPr/>
        <w:t>Tape Deck</w:t>
      </w:r>
    </w:p>
    <w:p>
      <w:pPr>
        <w:pStyle w:val="BodyText"/>
        <w:rPr/>
      </w:pPr>
      <w:r>
        <w:rPr/>
        <w:t>ID 0x13</w:t>
      </w:r>
    </w:p>
    <w:p>
      <w:pPr>
        <w:pStyle w:val="BodyText"/>
        <w:rPr/>
      </w:pPr>
      <w:r>
        <w:rPr/>
        <w:t>Messages:</w:t>
      </w:r>
    </w:p>
    <w:tbl>
      <w:tblPr>
        <w:tblW w:w="5000" w:type="pct"/>
        <w:jc w:val="left"/>
        <w:tblInd w:w="-5" w:type="dxa"/>
        <w:tblLayout w:type="fixed"/>
        <w:tblCellMar>
          <w:top w:w="55" w:type="dxa"/>
          <w:left w:w="55" w:type="dxa"/>
          <w:bottom w:w="55" w:type="dxa"/>
          <w:right w:w="55" w:type="dxa"/>
        </w:tblCellMar>
      </w:tblPr>
      <w:tblGrid>
        <w:gridCol w:w="952"/>
        <w:gridCol w:w="821"/>
        <w:gridCol w:w="1425"/>
        <w:gridCol w:w="2517"/>
        <w:gridCol w:w="4257"/>
      </w:tblGrid>
      <w:tr>
        <w:trPr/>
        <w:tc>
          <w:tcPr>
            <w:tcW w:w="952"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Source</w:t>
            </w:r>
          </w:p>
        </w:tc>
        <w:tc>
          <w:tcPr>
            <w:tcW w:w="821"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Length</w:t>
            </w:r>
          </w:p>
        </w:tc>
        <w:tc>
          <w:tcPr>
            <w:tcW w:w="1425"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Destination</w:t>
            </w:r>
          </w:p>
        </w:tc>
        <w:tc>
          <w:tcPr>
            <w:tcW w:w="2517"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Data Example</w:t>
            </w:r>
          </w:p>
        </w:tc>
        <w:tc>
          <w:tcPr>
            <w:tcW w:w="4257" w:type="dxa"/>
            <w:tcBorders>
              <w:top w:val="single" w:sz="4" w:space="0" w:color="000000"/>
              <w:left w:val="single" w:sz="4" w:space="0" w:color="000000"/>
              <w:bottom w:val="single" w:sz="4" w:space="0" w:color="000000"/>
              <w:right w:val="single" w:sz="4" w:space="0" w:color="000000"/>
            </w:tcBorders>
          </w:tcPr>
          <w:p>
            <w:pPr>
              <w:pStyle w:val="TableContents"/>
              <w:widowControl w:val="false"/>
              <w:rPr>
                <w:b/>
                <w:bCs/>
                <w:sz w:val="22"/>
                <w:szCs w:val="22"/>
              </w:rPr>
            </w:pPr>
            <w:r>
              <w:rPr>
                <w:b/>
                <w:bCs/>
                <w:sz w:val="22"/>
                <w:szCs w:val="22"/>
              </w:rPr>
              <w:t>Interpretation</w:t>
            </w:r>
          </w:p>
        </w:tc>
      </w:tr>
      <w:tr>
        <w:trPr/>
        <w:tc>
          <w:tcPr>
            <w:tcW w:w="952" w:type="dxa"/>
            <w:tcBorders>
              <w:left w:val="single" w:sz="4" w:space="0" w:color="000000"/>
              <w:bottom w:val="single" w:sz="4" w:space="0" w:color="000000"/>
            </w:tcBorders>
          </w:tcPr>
          <w:p>
            <w:pPr>
              <w:pStyle w:val="TableContents"/>
              <w:widowControl w:val="false"/>
              <w:rPr/>
            </w:pPr>
            <w:r>
              <w:rPr/>
              <w:t>13</w:t>
            </w:r>
          </w:p>
        </w:tc>
        <w:tc>
          <w:tcPr>
            <w:tcW w:w="821" w:type="dxa"/>
            <w:tcBorders>
              <w:left w:val="single" w:sz="4" w:space="0" w:color="000000"/>
              <w:bottom w:val="single" w:sz="4" w:space="0" w:color="000000"/>
            </w:tcBorders>
          </w:tcPr>
          <w:p>
            <w:pPr>
              <w:pStyle w:val="TableContents"/>
              <w:widowControl w:val="false"/>
              <w:rPr/>
            </w:pPr>
            <w:r>
              <w:rPr/>
              <w:t>4</w:t>
            </w:r>
          </w:p>
        </w:tc>
        <w:tc>
          <w:tcPr>
            <w:tcW w:w="1425" w:type="dxa"/>
            <w:tcBorders>
              <w:left w:val="single" w:sz="4" w:space="0" w:color="000000"/>
              <w:bottom w:val="single" w:sz="4" w:space="0" w:color="000000"/>
            </w:tcBorders>
          </w:tcPr>
          <w:p>
            <w:pPr>
              <w:pStyle w:val="TableContents"/>
              <w:widowControl w:val="false"/>
              <w:rPr/>
            </w:pPr>
            <w:r>
              <w:rPr/>
              <w:t>10</w:t>
            </w:r>
          </w:p>
        </w:tc>
        <w:tc>
          <w:tcPr>
            <w:tcW w:w="2517" w:type="dxa"/>
            <w:tcBorders>
              <w:left w:val="single" w:sz="4" w:space="0" w:color="000000"/>
              <w:bottom w:val="single" w:sz="4" w:space="0" w:color="000000"/>
            </w:tcBorders>
          </w:tcPr>
          <w:p>
            <w:pPr>
              <w:pStyle w:val="TableContents"/>
              <w:widowControl w:val="false"/>
              <w:rPr/>
            </w:pPr>
            <w:r>
              <w:rPr/>
              <w:t>31 pp dd nn</w:t>
            </w:r>
          </w:p>
        </w:tc>
        <w:tc>
          <w:tcPr>
            <w:tcW w:w="4257" w:type="dxa"/>
            <w:tcBorders>
              <w:left w:val="single" w:sz="4" w:space="0" w:color="000000"/>
              <w:bottom w:val="single" w:sz="4" w:space="0" w:color="000000"/>
              <w:right w:val="single" w:sz="4" w:space="0" w:color="000000"/>
            </w:tcBorders>
          </w:tcPr>
          <w:p>
            <w:pPr>
              <w:pStyle w:val="TableContents"/>
              <w:widowControl w:val="false"/>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Play status. Byte pp is defined as follows:</w:t>
            </w:r>
          </w:p>
          <w:p>
            <w:pPr>
              <w:pStyle w:val="TableContents"/>
              <w:widowControl w:val="false"/>
              <w:numPr>
                <w:ilvl w:val="0"/>
                <w:numId w:val="7"/>
              </w:numPr>
              <w:suppressLineNumbers/>
              <w:suppressAutoHyphens w:val="true"/>
              <w:bidi w:val="0"/>
              <w:spacing w:before="0" w:after="0"/>
              <w:ind w:hanging="180" w:left="54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02 = Play</w:t>
            </w:r>
          </w:p>
          <w:p>
            <w:pPr>
              <w:pStyle w:val="TableContents"/>
              <w:widowControl w:val="false"/>
              <w:numPr>
                <w:ilvl w:val="0"/>
                <w:numId w:val="7"/>
              </w:numPr>
              <w:suppressLineNumbers/>
              <w:suppressAutoHyphens w:val="true"/>
              <w:bidi w:val="0"/>
              <w:spacing w:before="0" w:after="0"/>
              <w:ind w:hanging="180" w:left="54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05 = Rewind</w:t>
            </w:r>
          </w:p>
          <w:p>
            <w:pPr>
              <w:pStyle w:val="TableContents"/>
              <w:widowControl w:val="false"/>
              <w:numPr>
                <w:ilvl w:val="0"/>
                <w:numId w:val="7"/>
              </w:numPr>
              <w:suppressLineNumbers/>
              <w:suppressAutoHyphens w:val="true"/>
              <w:bidi w:val="0"/>
              <w:spacing w:before="0" w:after="0"/>
              <w:ind w:hanging="180" w:left="54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04 = FF</w:t>
            </w:r>
          </w:p>
          <w:p>
            <w:pPr>
              <w:pStyle w:val="TableContents"/>
              <w:widowControl w:val="false"/>
              <w:numPr>
                <w:ilvl w:val="0"/>
                <w:numId w:val="7"/>
              </w:numPr>
              <w:suppressLineNumbers/>
              <w:suppressAutoHyphens w:val="true"/>
              <w:bidi w:val="0"/>
              <w:spacing w:before="0" w:after="0"/>
              <w:ind w:hanging="180" w:left="54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07 = Reverse Search</w:t>
            </w:r>
          </w:p>
          <w:p>
            <w:pPr>
              <w:pStyle w:val="TableContents"/>
              <w:widowControl w:val="false"/>
              <w:numPr>
                <w:ilvl w:val="0"/>
                <w:numId w:val="7"/>
              </w:numPr>
              <w:suppressLineNumbers/>
              <w:suppressAutoHyphens w:val="true"/>
              <w:bidi w:val="0"/>
              <w:spacing w:before="0" w:after="0"/>
              <w:ind w:hanging="180" w:left="54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06 = Forward Search</w:t>
            </w:r>
          </w:p>
          <w:p>
            <w:pPr>
              <w:pStyle w:val="TableContents"/>
              <w:widowControl w:val="false"/>
              <w:numPr>
                <w:ilvl w:val="0"/>
                <w:numId w:val="7"/>
              </w:numPr>
              <w:suppressLineNumbers/>
              <w:suppressAutoHyphens w:val="true"/>
              <w:bidi w:val="0"/>
              <w:spacing w:before="0" w:after="0"/>
              <w:ind w:hanging="180" w:left="54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10 = Loading</w:t>
            </w:r>
          </w:p>
          <w:p>
            <w:pPr>
              <w:pStyle w:val="TableContents"/>
              <w:widowControl w:val="false"/>
              <w:numPr>
                <w:ilvl w:val="0"/>
                <w:numId w:val="7"/>
              </w:numPr>
              <w:suppressLineNumbers/>
              <w:suppressAutoHyphens w:val="true"/>
              <w:bidi w:val="0"/>
              <w:spacing w:before="0" w:after="0"/>
              <w:ind w:hanging="180" w:left="54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11 = Ejecting</w:t>
            </w:r>
          </w:p>
          <w:p>
            <w:pPr>
              <w:pStyle w:val="TableContents"/>
              <w:widowControl w:val="false"/>
              <w:numPr>
                <w:ilvl w:val="0"/>
                <w:numId w:val="7"/>
              </w:numPr>
              <w:suppressLineNumbers/>
              <w:suppressAutoHyphens w:val="true"/>
              <w:bidi w:val="0"/>
              <w:spacing w:before="0" w:after="0"/>
              <w:ind w:hanging="180" w:left="54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00 = Tape Out</w:t>
            </w:r>
          </w:p>
          <w:p>
            <w:pPr>
              <w:pStyle w:val="TableContents"/>
              <w:widowControl w:val="false"/>
              <w:suppressLineNumbers/>
              <w:suppressAutoHyphens w:val="true"/>
              <w:bidi w:val="0"/>
              <w:spacing w:before="0" w:after="0"/>
              <w:ind w:hanging="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Byte dd is defined bitwise:</w:t>
            </w:r>
          </w:p>
          <w:p>
            <w:pPr>
              <w:pStyle w:val="TableContents"/>
              <w:widowControl w:val="false"/>
              <w:numPr>
                <w:ilvl w:val="0"/>
                <w:numId w:val="8"/>
              </w:numPr>
              <w:suppressLineNumbers/>
              <w:tabs>
                <w:tab w:val="clear" w:pos="720"/>
                <w:tab w:val="left" w:pos="538" w:leader="none"/>
              </w:tabs>
              <w:suppressAutoHyphens w:val="true"/>
              <w:bidi w:val="0"/>
              <w:spacing w:before="0" w:after="0"/>
              <w:ind w:hanging="449" w:left="809" w:right="98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6: Reverse Mode</w:t>
            </w:r>
          </w:p>
          <w:p>
            <w:pPr>
              <w:pStyle w:val="TableContents"/>
              <w:widowControl w:val="false"/>
              <w:numPr>
                <w:ilvl w:val="0"/>
                <w:numId w:val="8"/>
              </w:numPr>
              <w:suppressLineNumbers/>
              <w:tabs>
                <w:tab w:val="clear" w:pos="720"/>
                <w:tab w:val="left" w:pos="538" w:leader="none"/>
              </w:tabs>
              <w:suppressAutoHyphens w:val="true"/>
              <w:bidi w:val="0"/>
              <w:spacing w:before="0" w:after="0"/>
              <w:ind w:hanging="449" w:left="809" w:right="98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5: Repeat On</w:t>
            </w:r>
          </w:p>
          <w:p>
            <w:pPr>
              <w:pStyle w:val="TableContents"/>
              <w:widowControl w:val="false"/>
              <w:numPr>
                <w:ilvl w:val="0"/>
                <w:numId w:val="8"/>
              </w:numPr>
              <w:suppressLineNumbers/>
              <w:tabs>
                <w:tab w:val="clear" w:pos="720"/>
                <w:tab w:val="left" w:pos="538" w:leader="none"/>
              </w:tabs>
              <w:suppressAutoHyphens w:val="true"/>
              <w:bidi w:val="0"/>
              <w:spacing w:before="0" w:after="0"/>
              <w:ind w:hanging="449" w:left="809" w:right="98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1: NR On</w:t>
            </w:r>
          </w:p>
          <w:p>
            <w:pPr>
              <w:pStyle w:val="TableContents"/>
              <w:widowControl w:val="false"/>
              <w:numPr>
                <w:ilvl w:val="0"/>
                <w:numId w:val="8"/>
              </w:numPr>
              <w:suppressLineNumbers/>
              <w:tabs>
                <w:tab w:val="clear" w:pos="720"/>
                <w:tab w:val="left" w:pos="538" w:leader="none"/>
              </w:tabs>
              <w:suppressAutoHyphens w:val="true"/>
              <w:bidi w:val="0"/>
              <w:spacing w:before="0" w:after="0"/>
              <w:ind w:hanging="449" w:left="809" w:right="98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0: CrO2 tape</w:t>
            </w:r>
          </w:p>
          <w:p>
            <w:pPr>
              <w:pStyle w:val="TableContents"/>
              <w:widowControl w:val="false"/>
              <w:suppressLineNumbers/>
              <w:tabs>
                <w:tab w:val="clear" w:pos="720"/>
                <w:tab w:val="left" w:pos="538" w:leader="none"/>
              </w:tabs>
              <w:suppressAutoHyphens w:val="true"/>
              <w:bidi w:val="0"/>
              <w:spacing w:before="0" w:after="0"/>
              <w:ind w:hanging="449" w:left="809" w:right="98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r>
          </w:p>
          <w:p>
            <w:pPr>
              <w:pStyle w:val="TableContents"/>
              <w:widowControl w:val="false"/>
              <w:suppressLineNumbers/>
              <w:tabs>
                <w:tab w:val="clear" w:pos="720"/>
                <w:tab w:val="left" w:pos="538" w:leader="none"/>
              </w:tabs>
              <w:suppressAutoHyphens w:val="true"/>
              <w:bidi w:val="0"/>
              <w:spacing w:before="0" w:after="0"/>
              <w:ind w:hanging="0" w:right="98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Byte nn indicates the number of tracks that are being searched. Only read if pp = 07 or 06.</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2</w:t>
            </w:r>
          </w:p>
        </w:tc>
        <w:tc>
          <w:tcPr>
            <w:tcW w:w="1425" w:type="dxa"/>
            <w:tcBorders>
              <w:left w:val="single" w:sz="4" w:space="0" w:color="000000"/>
              <w:bottom w:val="single" w:sz="4" w:space="0" w:color="000000"/>
            </w:tcBorders>
          </w:tcPr>
          <w:p>
            <w:pPr>
              <w:pStyle w:val="TableContents"/>
              <w:widowControl w:val="false"/>
              <w:numPr>
                <w:ilvl w:val="0"/>
                <w:numId w:val="1"/>
              </w:numPr>
              <w:rPr/>
            </w:pPr>
            <w:r>
              <w:rPr/>
              <w:t>13</w:t>
            </w:r>
          </w:p>
        </w:tc>
        <w:tc>
          <w:tcPr>
            <w:tcW w:w="2517" w:type="dxa"/>
            <w:tcBorders>
              <w:left w:val="single" w:sz="4" w:space="0" w:color="000000"/>
              <w:bottom w:val="single" w:sz="4" w:space="0" w:color="000000"/>
            </w:tcBorders>
          </w:tcPr>
          <w:p>
            <w:pPr>
              <w:pStyle w:val="TableContents"/>
              <w:widowControl w:val="false"/>
              <w:numPr>
                <w:ilvl w:val="0"/>
                <w:numId w:val="1"/>
              </w:numPr>
              <w:rPr/>
            </w:pPr>
            <w:r>
              <w:rPr/>
              <w:t>28 00</w:t>
            </w:r>
          </w:p>
        </w:tc>
        <w:tc>
          <w:tcPr>
            <w:tcW w:w="425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Query for tape deck status.</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2</w:t>
            </w:r>
          </w:p>
        </w:tc>
        <w:tc>
          <w:tcPr>
            <w:tcW w:w="1425" w:type="dxa"/>
            <w:tcBorders>
              <w:left w:val="single" w:sz="4" w:space="0" w:color="000000"/>
              <w:bottom w:val="single" w:sz="4" w:space="0" w:color="000000"/>
            </w:tcBorders>
          </w:tcPr>
          <w:p>
            <w:pPr>
              <w:pStyle w:val="TableContents"/>
              <w:widowControl w:val="false"/>
              <w:numPr>
                <w:ilvl w:val="0"/>
                <w:numId w:val="1"/>
              </w:numPr>
              <w:rPr/>
            </w:pPr>
            <w:r>
              <w:rPr/>
              <w:t>13</w:t>
            </w:r>
          </w:p>
        </w:tc>
        <w:tc>
          <w:tcPr>
            <w:tcW w:w="2517" w:type="dxa"/>
            <w:tcBorders>
              <w:left w:val="single" w:sz="4" w:space="0" w:color="000000"/>
              <w:bottom w:val="single" w:sz="4" w:space="0" w:color="000000"/>
            </w:tcBorders>
          </w:tcPr>
          <w:p>
            <w:pPr>
              <w:pStyle w:val="TableContents"/>
              <w:widowControl w:val="false"/>
              <w:numPr>
                <w:ilvl w:val="0"/>
                <w:numId w:val="1"/>
              </w:numPr>
              <w:rPr/>
            </w:pPr>
            <w:r>
              <w:rPr/>
              <w:t>28 01</w:t>
            </w:r>
          </w:p>
        </w:tc>
        <w:tc>
          <w:tcPr>
            <w:tcW w:w="425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Trigger direction change.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13</w:t>
            </w:r>
          </w:p>
        </w:tc>
        <w:tc>
          <w:tcPr>
            <w:tcW w:w="2517" w:type="dxa"/>
            <w:tcBorders>
              <w:left w:val="single" w:sz="4" w:space="0" w:color="000000"/>
              <w:bottom w:val="single" w:sz="4" w:space="0" w:color="000000"/>
            </w:tcBorders>
          </w:tcPr>
          <w:p>
            <w:pPr>
              <w:pStyle w:val="TableContents"/>
              <w:widowControl w:val="false"/>
              <w:numPr>
                <w:ilvl w:val="0"/>
                <w:numId w:val="1"/>
              </w:numPr>
              <w:rPr/>
            </w:pPr>
            <w:r>
              <w:rPr/>
              <w:t>28 04 00</w:t>
            </w:r>
          </w:p>
        </w:tc>
        <w:tc>
          <w:tcPr>
            <w:tcW w:w="425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Toggle fast forward.</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13</w:t>
            </w:r>
          </w:p>
        </w:tc>
        <w:tc>
          <w:tcPr>
            <w:tcW w:w="2517" w:type="dxa"/>
            <w:tcBorders>
              <w:left w:val="single" w:sz="4" w:space="0" w:color="000000"/>
              <w:bottom w:val="single" w:sz="4" w:space="0" w:color="000000"/>
            </w:tcBorders>
          </w:tcPr>
          <w:p>
            <w:pPr>
              <w:pStyle w:val="TableContents"/>
              <w:widowControl w:val="false"/>
              <w:numPr>
                <w:ilvl w:val="0"/>
                <w:numId w:val="1"/>
              </w:numPr>
              <w:rPr/>
            </w:pPr>
            <w:r>
              <w:rPr/>
              <w:t>28 04 01</w:t>
            </w:r>
          </w:p>
        </w:tc>
        <w:tc>
          <w:tcPr>
            <w:tcW w:w="425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Toggle fast reverse.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4</w:t>
            </w:r>
          </w:p>
        </w:tc>
        <w:tc>
          <w:tcPr>
            <w:tcW w:w="1425" w:type="dxa"/>
            <w:tcBorders>
              <w:left w:val="single" w:sz="4" w:space="0" w:color="000000"/>
              <w:bottom w:val="single" w:sz="4" w:space="0" w:color="000000"/>
            </w:tcBorders>
          </w:tcPr>
          <w:p>
            <w:pPr>
              <w:pStyle w:val="TableContents"/>
              <w:widowControl w:val="false"/>
              <w:numPr>
                <w:ilvl w:val="0"/>
                <w:numId w:val="1"/>
              </w:numPr>
              <w:rPr/>
            </w:pPr>
            <w:r>
              <w:rPr/>
              <w:t>13</w:t>
            </w:r>
          </w:p>
        </w:tc>
        <w:tc>
          <w:tcPr>
            <w:tcW w:w="2517" w:type="dxa"/>
            <w:tcBorders>
              <w:left w:val="single" w:sz="4" w:space="0" w:color="000000"/>
              <w:bottom w:val="single" w:sz="4" w:space="0" w:color="000000"/>
            </w:tcBorders>
          </w:tcPr>
          <w:p>
            <w:pPr>
              <w:pStyle w:val="TableContents"/>
              <w:widowControl w:val="false"/>
              <w:numPr>
                <w:ilvl w:val="0"/>
                <w:numId w:val="1"/>
              </w:numPr>
              <w:rPr/>
            </w:pPr>
            <w:r>
              <w:rPr/>
              <w:t>28 07 00 nn</w:t>
            </w:r>
          </w:p>
        </w:tc>
        <w:tc>
          <w:tcPr>
            <w:tcW w:w="425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Toggle forward search. Byte nn indicates the number of tracks that are being searched.</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4</w:t>
            </w:r>
          </w:p>
        </w:tc>
        <w:tc>
          <w:tcPr>
            <w:tcW w:w="1425" w:type="dxa"/>
            <w:tcBorders>
              <w:left w:val="single" w:sz="4" w:space="0" w:color="000000"/>
              <w:bottom w:val="single" w:sz="4" w:space="0" w:color="000000"/>
            </w:tcBorders>
          </w:tcPr>
          <w:p>
            <w:pPr>
              <w:pStyle w:val="TableContents"/>
              <w:widowControl w:val="false"/>
              <w:numPr>
                <w:ilvl w:val="0"/>
                <w:numId w:val="1"/>
              </w:numPr>
              <w:rPr/>
            </w:pPr>
            <w:r>
              <w:rPr/>
              <w:t>13</w:t>
            </w:r>
          </w:p>
        </w:tc>
        <w:tc>
          <w:tcPr>
            <w:tcW w:w="2517" w:type="dxa"/>
            <w:tcBorders>
              <w:left w:val="single" w:sz="4" w:space="0" w:color="000000"/>
              <w:bottom w:val="single" w:sz="4" w:space="0" w:color="000000"/>
            </w:tcBorders>
          </w:tcPr>
          <w:p>
            <w:pPr>
              <w:pStyle w:val="TableContents"/>
              <w:widowControl w:val="false"/>
              <w:numPr>
                <w:ilvl w:val="0"/>
                <w:numId w:val="1"/>
              </w:numPr>
              <w:rPr/>
            </w:pPr>
            <w:r>
              <w:rPr/>
              <w:t>28 07 01 nn</w:t>
            </w:r>
          </w:p>
        </w:tc>
        <w:tc>
          <w:tcPr>
            <w:tcW w:w="425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Toggle reverse search. Byte nn indicates the number of tracks that are being searched.</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2</w:t>
            </w:r>
          </w:p>
        </w:tc>
        <w:tc>
          <w:tcPr>
            <w:tcW w:w="1425" w:type="dxa"/>
            <w:tcBorders>
              <w:left w:val="single" w:sz="4" w:space="0" w:color="000000"/>
              <w:bottom w:val="single" w:sz="4" w:space="0" w:color="000000"/>
            </w:tcBorders>
          </w:tcPr>
          <w:p>
            <w:pPr>
              <w:pStyle w:val="TableContents"/>
              <w:widowControl w:val="false"/>
              <w:numPr>
                <w:ilvl w:val="0"/>
                <w:numId w:val="1"/>
              </w:numPr>
              <w:rPr/>
            </w:pPr>
            <w:r>
              <w:rPr/>
              <w:t>13</w:t>
            </w:r>
          </w:p>
        </w:tc>
        <w:tc>
          <w:tcPr>
            <w:tcW w:w="2517" w:type="dxa"/>
            <w:tcBorders>
              <w:left w:val="single" w:sz="4" w:space="0" w:color="000000"/>
              <w:bottom w:val="single" w:sz="4" w:space="0" w:color="000000"/>
            </w:tcBorders>
          </w:tcPr>
          <w:p>
            <w:pPr>
              <w:pStyle w:val="TableContents"/>
              <w:widowControl w:val="false"/>
              <w:numPr>
                <w:ilvl w:val="0"/>
                <w:numId w:val="1"/>
              </w:numPr>
              <w:rPr/>
            </w:pPr>
            <w:r>
              <w:rPr/>
              <w:t>28 09</w:t>
            </w:r>
          </w:p>
        </w:tc>
        <w:tc>
          <w:tcPr>
            <w:tcW w:w="425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Toggle repeat mode.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2</w:t>
            </w:r>
          </w:p>
        </w:tc>
        <w:tc>
          <w:tcPr>
            <w:tcW w:w="1425" w:type="dxa"/>
            <w:tcBorders>
              <w:left w:val="single" w:sz="4" w:space="0" w:color="000000"/>
              <w:bottom w:val="single" w:sz="4" w:space="0" w:color="000000"/>
            </w:tcBorders>
          </w:tcPr>
          <w:p>
            <w:pPr>
              <w:pStyle w:val="TableContents"/>
              <w:widowControl w:val="false"/>
              <w:numPr>
                <w:ilvl w:val="0"/>
                <w:numId w:val="1"/>
              </w:numPr>
              <w:rPr/>
            </w:pPr>
            <w:r>
              <w:rPr/>
              <w:t>13</w:t>
            </w:r>
          </w:p>
        </w:tc>
        <w:tc>
          <w:tcPr>
            <w:tcW w:w="2517" w:type="dxa"/>
            <w:tcBorders>
              <w:left w:val="single" w:sz="4" w:space="0" w:color="000000"/>
              <w:bottom w:val="single" w:sz="4" w:space="0" w:color="000000"/>
            </w:tcBorders>
          </w:tcPr>
          <w:p>
            <w:pPr>
              <w:pStyle w:val="TableContents"/>
              <w:widowControl w:val="false"/>
              <w:numPr>
                <w:ilvl w:val="0"/>
                <w:numId w:val="1"/>
              </w:numPr>
              <w:rPr/>
            </w:pPr>
            <w:r>
              <w:rPr/>
              <w:t>28 0A</w:t>
            </w:r>
          </w:p>
        </w:tc>
        <w:tc>
          <w:tcPr>
            <w:tcW w:w="425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Toggle NR.</w:t>
            </w:r>
          </w:p>
        </w:tc>
      </w:tr>
    </w:tbl>
    <w:p>
      <w:pPr>
        <w:pStyle w:val="Heading1"/>
        <w:numPr>
          <w:ilvl w:val="0"/>
          <w:numId w:val="1"/>
        </w:numPr>
        <w:rPr/>
      </w:pPr>
      <w:r>
        <w:rPr/>
        <w:t>Sirius Tuner</w:t>
      </w:r>
    </w:p>
    <w:p>
      <w:pPr>
        <w:pStyle w:val="BodyText"/>
        <w:rPr/>
      </w:pPr>
      <w:r>
        <w:rPr/>
        <w:t>ID 0x19</w:t>
      </w:r>
    </w:p>
    <w:p>
      <w:pPr>
        <w:pStyle w:val="BodyText"/>
        <w:rPr/>
      </w:pPr>
      <w:r>
        <w:rPr/>
        <w:t>Messages:</w:t>
      </w:r>
    </w:p>
    <w:tbl>
      <w:tblPr>
        <w:tblW w:w="5000" w:type="pct"/>
        <w:jc w:val="left"/>
        <w:tblInd w:w="-5" w:type="dxa"/>
        <w:tblLayout w:type="fixed"/>
        <w:tblCellMar>
          <w:top w:w="55" w:type="dxa"/>
          <w:left w:w="55" w:type="dxa"/>
          <w:bottom w:w="55" w:type="dxa"/>
          <w:right w:w="55" w:type="dxa"/>
        </w:tblCellMar>
      </w:tblPr>
      <w:tblGrid>
        <w:gridCol w:w="952"/>
        <w:gridCol w:w="863"/>
        <w:gridCol w:w="1383"/>
        <w:gridCol w:w="2517"/>
        <w:gridCol w:w="4257"/>
      </w:tblGrid>
      <w:tr>
        <w:trPr/>
        <w:tc>
          <w:tcPr>
            <w:tcW w:w="952"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Source</w:t>
            </w:r>
          </w:p>
        </w:tc>
        <w:tc>
          <w:tcPr>
            <w:tcW w:w="863"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Length</w:t>
            </w:r>
          </w:p>
        </w:tc>
        <w:tc>
          <w:tcPr>
            <w:tcW w:w="1383"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Destination</w:t>
            </w:r>
          </w:p>
        </w:tc>
        <w:tc>
          <w:tcPr>
            <w:tcW w:w="2517"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Data Example</w:t>
            </w:r>
          </w:p>
        </w:tc>
        <w:tc>
          <w:tcPr>
            <w:tcW w:w="4257" w:type="dxa"/>
            <w:tcBorders>
              <w:top w:val="single" w:sz="4" w:space="0" w:color="000000"/>
              <w:left w:val="single" w:sz="4" w:space="0" w:color="000000"/>
              <w:bottom w:val="single" w:sz="4" w:space="0" w:color="000000"/>
              <w:right w:val="single" w:sz="4" w:space="0" w:color="000000"/>
            </w:tcBorders>
          </w:tcPr>
          <w:p>
            <w:pPr>
              <w:pStyle w:val="TableContents"/>
              <w:widowControl w:val="false"/>
              <w:numPr>
                <w:ilvl w:val="0"/>
                <w:numId w:val="1"/>
              </w:numPr>
              <w:rPr>
                <w:b/>
                <w:bCs/>
                <w:sz w:val="22"/>
                <w:szCs w:val="22"/>
              </w:rPr>
            </w:pPr>
            <w:r>
              <w:rPr>
                <w:b/>
                <w:bCs/>
                <w:sz w:val="22"/>
                <w:szCs w:val="22"/>
              </w:rPr>
              <w:t>Interpretation</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19</w:t>
            </w:r>
          </w:p>
        </w:tc>
        <w:tc>
          <w:tcPr>
            <w:tcW w:w="863" w:type="dxa"/>
            <w:tcBorders>
              <w:left w:val="single" w:sz="4" w:space="0" w:color="000000"/>
              <w:bottom w:val="single" w:sz="4" w:space="0" w:color="000000"/>
            </w:tcBorders>
          </w:tcPr>
          <w:p>
            <w:pPr>
              <w:pStyle w:val="TableContents"/>
              <w:widowControl w:val="false"/>
              <w:numPr>
                <w:ilvl w:val="0"/>
                <w:numId w:val="1"/>
              </w:numPr>
              <w:rPr/>
            </w:pPr>
            <w:r>
              <w:rPr/>
              <w:t>5</w:t>
            </w:r>
          </w:p>
        </w:tc>
        <w:tc>
          <w:tcPr>
            <w:tcW w:w="1383" w:type="dxa"/>
            <w:tcBorders>
              <w:left w:val="single" w:sz="4" w:space="0" w:color="000000"/>
              <w:bottom w:val="single" w:sz="4" w:space="0" w:color="000000"/>
            </w:tcBorders>
          </w:tcPr>
          <w:p>
            <w:pPr>
              <w:pStyle w:val="TableContents"/>
              <w:widowControl w:val="false"/>
              <w:numPr>
                <w:ilvl w:val="0"/>
                <w:numId w:val="1"/>
              </w:numPr>
              <w:rPr/>
            </w:pPr>
            <w:r>
              <w:rPr/>
              <w:t>10, 11</w:t>
            </w:r>
          </w:p>
        </w:tc>
        <w:tc>
          <w:tcPr>
            <w:tcW w:w="2517" w:type="dxa"/>
            <w:tcBorders>
              <w:left w:val="single" w:sz="4" w:space="0" w:color="000000"/>
              <w:bottom w:val="single" w:sz="4" w:space="0" w:color="000000"/>
            </w:tcBorders>
          </w:tcPr>
          <w:p>
            <w:pPr>
              <w:pStyle w:val="TableContents"/>
              <w:widowControl w:val="false"/>
              <w:numPr>
                <w:ilvl w:val="0"/>
                <w:numId w:val="1"/>
              </w:numPr>
              <w:rPr/>
            </w:pPr>
            <w:r>
              <w:rPr/>
              <w:t>39 00 hh hh pp</w:t>
            </w:r>
          </w:p>
        </w:tc>
        <w:tc>
          <w:tcPr>
            <w:tcW w:w="425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The tuner is set to channel hh and preset pp. If pp|=0x80, the signal was lost. If pp|=0x40, the channel is not available.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19</w:t>
            </w:r>
          </w:p>
        </w:tc>
        <w:tc>
          <w:tcPr>
            <w:tcW w:w="863"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383" w:type="dxa"/>
            <w:tcBorders>
              <w:left w:val="single" w:sz="4" w:space="0" w:color="000000"/>
              <w:bottom w:val="single" w:sz="4" w:space="0" w:color="000000"/>
            </w:tcBorders>
          </w:tcPr>
          <w:p>
            <w:pPr>
              <w:pStyle w:val="TableContents"/>
              <w:widowControl w:val="false"/>
              <w:numPr>
                <w:ilvl w:val="0"/>
                <w:numId w:val="1"/>
              </w:numPr>
              <w:rPr/>
            </w:pPr>
            <w:r>
              <w:rPr/>
              <w:t>10, 11</w:t>
            </w:r>
          </w:p>
        </w:tc>
        <w:tc>
          <w:tcPr>
            <w:tcW w:w="2517" w:type="dxa"/>
            <w:tcBorders>
              <w:left w:val="single" w:sz="4" w:space="0" w:color="000000"/>
              <w:bottom w:val="single" w:sz="4" w:space="0" w:color="000000"/>
            </w:tcBorders>
          </w:tcPr>
          <w:p>
            <w:pPr>
              <w:pStyle w:val="TableContents"/>
              <w:widowControl w:val="false"/>
              <w:numPr>
                <w:ilvl w:val="0"/>
                <w:numId w:val="1"/>
              </w:numPr>
              <w:rPr/>
            </w:pPr>
            <w:r>
              <w:rPr/>
              <w:t>23 61 bb [...]</w:t>
            </w:r>
          </w:p>
        </w:tc>
        <w:tc>
          <w:tcPr>
            <w:tcW w:w="425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Song title in ASCII. Byte bb indicates the number of bits per character, 1 or 2.</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19</w:t>
            </w:r>
          </w:p>
        </w:tc>
        <w:tc>
          <w:tcPr>
            <w:tcW w:w="863"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383" w:type="dxa"/>
            <w:tcBorders>
              <w:left w:val="single" w:sz="4" w:space="0" w:color="000000"/>
              <w:bottom w:val="single" w:sz="4" w:space="0" w:color="000000"/>
            </w:tcBorders>
          </w:tcPr>
          <w:p>
            <w:pPr>
              <w:pStyle w:val="TableContents"/>
              <w:widowControl w:val="false"/>
              <w:numPr>
                <w:ilvl w:val="0"/>
                <w:numId w:val="1"/>
              </w:numPr>
              <w:rPr/>
            </w:pPr>
            <w:r>
              <w:rPr/>
              <w:t>10, 11</w:t>
            </w:r>
          </w:p>
        </w:tc>
        <w:tc>
          <w:tcPr>
            <w:tcW w:w="2517" w:type="dxa"/>
            <w:tcBorders>
              <w:left w:val="single" w:sz="4" w:space="0" w:color="000000"/>
              <w:bottom w:val="single" w:sz="4" w:space="0" w:color="000000"/>
            </w:tcBorders>
          </w:tcPr>
          <w:p>
            <w:pPr>
              <w:pStyle w:val="TableContents"/>
              <w:widowControl w:val="false"/>
              <w:numPr>
                <w:ilvl w:val="0"/>
                <w:numId w:val="1"/>
              </w:numPr>
              <w:rPr/>
            </w:pPr>
            <w:r>
              <w:rPr/>
              <w:t>23 62 bb [...]</w:t>
            </w:r>
          </w:p>
        </w:tc>
        <w:tc>
          <w:tcPr>
            <w:tcW w:w="425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Artist name in ASCII, same format as title.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19</w:t>
            </w:r>
          </w:p>
        </w:tc>
        <w:tc>
          <w:tcPr>
            <w:tcW w:w="863"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383" w:type="dxa"/>
            <w:tcBorders>
              <w:left w:val="single" w:sz="4" w:space="0" w:color="000000"/>
              <w:bottom w:val="single" w:sz="4" w:space="0" w:color="000000"/>
            </w:tcBorders>
          </w:tcPr>
          <w:p>
            <w:pPr>
              <w:pStyle w:val="TableContents"/>
              <w:widowControl w:val="false"/>
              <w:numPr>
                <w:ilvl w:val="0"/>
                <w:numId w:val="1"/>
              </w:numPr>
              <w:rPr/>
            </w:pPr>
            <w:r>
              <w:rPr/>
              <w:t>10, 11</w:t>
            </w:r>
          </w:p>
        </w:tc>
        <w:tc>
          <w:tcPr>
            <w:tcW w:w="2517" w:type="dxa"/>
            <w:tcBorders>
              <w:left w:val="single" w:sz="4" w:space="0" w:color="000000"/>
              <w:bottom w:val="single" w:sz="4" w:space="0" w:color="000000"/>
            </w:tcBorders>
          </w:tcPr>
          <w:p>
            <w:pPr>
              <w:pStyle w:val="TableContents"/>
              <w:widowControl w:val="false"/>
              <w:numPr>
                <w:ilvl w:val="0"/>
                <w:numId w:val="1"/>
              </w:numPr>
              <w:rPr/>
            </w:pPr>
            <w:r>
              <w:rPr/>
              <w:t>23 63 bb [...]</w:t>
            </w:r>
          </w:p>
        </w:tc>
        <w:tc>
          <w:tcPr>
            <w:tcW w:w="425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Channel name in ASCII, same format as title.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19</w:t>
            </w:r>
          </w:p>
        </w:tc>
        <w:tc>
          <w:tcPr>
            <w:tcW w:w="863"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383" w:type="dxa"/>
            <w:tcBorders>
              <w:left w:val="single" w:sz="4" w:space="0" w:color="000000"/>
              <w:bottom w:val="single" w:sz="4" w:space="0" w:color="000000"/>
            </w:tcBorders>
          </w:tcPr>
          <w:p>
            <w:pPr>
              <w:pStyle w:val="TableContents"/>
              <w:widowControl w:val="false"/>
              <w:numPr>
                <w:ilvl w:val="0"/>
                <w:numId w:val="1"/>
              </w:numPr>
              <w:rPr/>
            </w:pPr>
            <w:r>
              <w:rPr/>
              <w:t>10, 11</w:t>
            </w:r>
          </w:p>
        </w:tc>
        <w:tc>
          <w:tcPr>
            <w:tcW w:w="2517" w:type="dxa"/>
            <w:tcBorders>
              <w:left w:val="single" w:sz="4" w:space="0" w:color="000000"/>
              <w:bottom w:val="single" w:sz="4" w:space="0" w:color="000000"/>
            </w:tcBorders>
          </w:tcPr>
          <w:p>
            <w:pPr>
              <w:pStyle w:val="TableContents"/>
              <w:widowControl w:val="false"/>
              <w:numPr>
                <w:ilvl w:val="0"/>
                <w:numId w:val="1"/>
              </w:numPr>
              <w:rPr/>
            </w:pPr>
            <w:r>
              <w:rPr/>
              <w:t>23 64 bb [...]</w:t>
            </w:r>
          </w:p>
        </w:tc>
        <w:tc>
          <w:tcPr>
            <w:tcW w:w="425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Genre in ASCII, same format as title.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63" w:type="dxa"/>
            <w:tcBorders>
              <w:left w:val="single" w:sz="4" w:space="0" w:color="000000"/>
              <w:bottom w:val="single" w:sz="4" w:space="0" w:color="000000"/>
            </w:tcBorders>
          </w:tcPr>
          <w:p>
            <w:pPr>
              <w:pStyle w:val="TableContents"/>
              <w:widowControl w:val="false"/>
              <w:numPr>
                <w:ilvl w:val="0"/>
                <w:numId w:val="1"/>
              </w:numPr>
              <w:rPr/>
            </w:pPr>
            <w:r>
              <w:rPr/>
              <w:t>2</w:t>
            </w:r>
          </w:p>
        </w:tc>
        <w:tc>
          <w:tcPr>
            <w:tcW w:w="1383" w:type="dxa"/>
            <w:tcBorders>
              <w:left w:val="single" w:sz="4" w:space="0" w:color="000000"/>
              <w:bottom w:val="single" w:sz="4" w:space="0" w:color="000000"/>
            </w:tcBorders>
          </w:tcPr>
          <w:p>
            <w:pPr>
              <w:pStyle w:val="TableContents"/>
              <w:widowControl w:val="false"/>
              <w:numPr>
                <w:ilvl w:val="0"/>
                <w:numId w:val="1"/>
              </w:numPr>
              <w:rPr/>
            </w:pPr>
            <w:r>
              <w:rPr/>
              <w:t>19</w:t>
            </w:r>
          </w:p>
        </w:tc>
        <w:tc>
          <w:tcPr>
            <w:tcW w:w="2517" w:type="dxa"/>
            <w:tcBorders>
              <w:left w:val="single" w:sz="4" w:space="0" w:color="000000"/>
              <w:bottom w:val="single" w:sz="4" w:space="0" w:color="000000"/>
            </w:tcBorders>
          </w:tcPr>
          <w:p>
            <w:pPr>
              <w:pStyle w:val="TableContents"/>
              <w:widowControl w:val="false"/>
              <w:numPr>
                <w:ilvl w:val="0"/>
                <w:numId w:val="1"/>
              </w:numPr>
              <w:rPr/>
            </w:pPr>
            <w:r>
              <w:rPr/>
              <w:t>30 00</w:t>
            </w:r>
          </w:p>
        </w:tc>
        <w:tc>
          <w:tcPr>
            <w:tcW w:w="425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Request for tuner status.</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63" w:type="dxa"/>
            <w:tcBorders>
              <w:left w:val="single" w:sz="4" w:space="0" w:color="000000"/>
              <w:bottom w:val="single" w:sz="4" w:space="0" w:color="000000"/>
            </w:tcBorders>
          </w:tcPr>
          <w:p>
            <w:pPr>
              <w:pStyle w:val="TableContents"/>
              <w:widowControl w:val="false"/>
              <w:numPr>
                <w:ilvl w:val="0"/>
                <w:numId w:val="1"/>
              </w:numPr>
              <w:rPr/>
            </w:pPr>
            <w:r>
              <w:rPr/>
              <w:t>3</w:t>
            </w:r>
          </w:p>
        </w:tc>
        <w:tc>
          <w:tcPr>
            <w:tcW w:w="1383" w:type="dxa"/>
            <w:tcBorders>
              <w:left w:val="single" w:sz="4" w:space="0" w:color="000000"/>
              <w:bottom w:val="single" w:sz="4" w:space="0" w:color="000000"/>
            </w:tcBorders>
          </w:tcPr>
          <w:p>
            <w:pPr>
              <w:pStyle w:val="TableContents"/>
              <w:widowControl w:val="false"/>
              <w:numPr>
                <w:ilvl w:val="0"/>
                <w:numId w:val="1"/>
              </w:numPr>
              <w:rPr/>
            </w:pPr>
            <w:r>
              <w:rPr/>
              <w:t>19</w:t>
            </w:r>
          </w:p>
        </w:tc>
        <w:tc>
          <w:tcPr>
            <w:tcW w:w="2517" w:type="dxa"/>
            <w:tcBorders>
              <w:left w:val="single" w:sz="4" w:space="0" w:color="000000"/>
              <w:bottom w:val="single" w:sz="4" w:space="0" w:color="000000"/>
            </w:tcBorders>
          </w:tcPr>
          <w:p>
            <w:pPr>
              <w:pStyle w:val="TableContents"/>
              <w:widowControl w:val="false"/>
              <w:numPr>
                <w:ilvl w:val="0"/>
                <w:numId w:val="1"/>
              </w:numPr>
              <w:rPr/>
            </w:pPr>
            <w:r>
              <w:rPr/>
              <w:t>38 04 00</w:t>
            </w:r>
          </w:p>
        </w:tc>
        <w:tc>
          <w:tcPr>
            <w:tcW w:w="425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Go to the next channel.</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63" w:type="dxa"/>
            <w:tcBorders>
              <w:left w:val="single" w:sz="4" w:space="0" w:color="000000"/>
              <w:bottom w:val="single" w:sz="4" w:space="0" w:color="000000"/>
            </w:tcBorders>
          </w:tcPr>
          <w:p>
            <w:pPr>
              <w:pStyle w:val="TableContents"/>
              <w:widowControl w:val="false"/>
              <w:numPr>
                <w:ilvl w:val="0"/>
                <w:numId w:val="1"/>
              </w:numPr>
              <w:rPr/>
            </w:pPr>
            <w:r>
              <w:rPr/>
              <w:t>3</w:t>
            </w:r>
          </w:p>
        </w:tc>
        <w:tc>
          <w:tcPr>
            <w:tcW w:w="1383" w:type="dxa"/>
            <w:tcBorders>
              <w:left w:val="single" w:sz="4" w:space="0" w:color="000000"/>
              <w:bottom w:val="single" w:sz="4" w:space="0" w:color="000000"/>
            </w:tcBorders>
          </w:tcPr>
          <w:p>
            <w:pPr>
              <w:pStyle w:val="TableContents"/>
              <w:widowControl w:val="false"/>
              <w:numPr>
                <w:ilvl w:val="0"/>
                <w:numId w:val="1"/>
              </w:numPr>
              <w:rPr/>
            </w:pPr>
            <w:r>
              <w:rPr/>
              <w:t>19</w:t>
            </w:r>
          </w:p>
        </w:tc>
        <w:tc>
          <w:tcPr>
            <w:tcW w:w="2517" w:type="dxa"/>
            <w:tcBorders>
              <w:left w:val="single" w:sz="4" w:space="0" w:color="000000"/>
              <w:bottom w:val="single" w:sz="4" w:space="0" w:color="000000"/>
            </w:tcBorders>
          </w:tcPr>
          <w:p>
            <w:pPr>
              <w:pStyle w:val="TableContents"/>
              <w:widowControl w:val="false"/>
              <w:numPr>
                <w:ilvl w:val="0"/>
                <w:numId w:val="1"/>
              </w:numPr>
              <w:rPr/>
            </w:pPr>
            <w:r>
              <w:rPr/>
              <w:t>38 04 01</w:t>
            </w:r>
          </w:p>
        </w:tc>
        <w:tc>
          <w:tcPr>
            <w:tcW w:w="425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Go to the previous channel.</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63" w:type="dxa"/>
            <w:tcBorders>
              <w:left w:val="single" w:sz="4" w:space="0" w:color="000000"/>
              <w:bottom w:val="single" w:sz="4" w:space="0" w:color="000000"/>
            </w:tcBorders>
          </w:tcPr>
          <w:p>
            <w:pPr>
              <w:pStyle w:val="TableContents"/>
              <w:widowControl w:val="false"/>
              <w:numPr>
                <w:ilvl w:val="0"/>
                <w:numId w:val="1"/>
              </w:numPr>
              <w:rPr/>
            </w:pPr>
            <w:r>
              <w:rPr/>
              <w:t>3</w:t>
            </w:r>
          </w:p>
        </w:tc>
        <w:tc>
          <w:tcPr>
            <w:tcW w:w="1383" w:type="dxa"/>
            <w:tcBorders>
              <w:left w:val="single" w:sz="4" w:space="0" w:color="000000"/>
              <w:bottom w:val="single" w:sz="4" w:space="0" w:color="000000"/>
            </w:tcBorders>
          </w:tcPr>
          <w:p>
            <w:pPr>
              <w:pStyle w:val="TableContents"/>
              <w:widowControl w:val="false"/>
              <w:numPr>
                <w:ilvl w:val="0"/>
                <w:numId w:val="1"/>
              </w:numPr>
              <w:rPr/>
            </w:pPr>
            <w:r>
              <w:rPr/>
              <w:t>19</w:t>
            </w:r>
          </w:p>
        </w:tc>
        <w:tc>
          <w:tcPr>
            <w:tcW w:w="2517" w:type="dxa"/>
            <w:tcBorders>
              <w:left w:val="single" w:sz="4" w:space="0" w:color="000000"/>
              <w:bottom w:val="single" w:sz="4" w:space="0" w:color="000000"/>
            </w:tcBorders>
          </w:tcPr>
          <w:p>
            <w:pPr>
              <w:pStyle w:val="TableContents"/>
              <w:widowControl w:val="false"/>
              <w:numPr>
                <w:ilvl w:val="0"/>
                <w:numId w:val="1"/>
              </w:numPr>
              <w:rPr/>
            </w:pPr>
            <w:r>
              <w:rPr/>
              <w:t>38 05 hh hh</w:t>
            </w:r>
          </w:p>
        </w:tc>
        <w:tc>
          <w:tcPr>
            <w:tcW w:w="425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Go to channel hh.</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63" w:type="dxa"/>
            <w:tcBorders>
              <w:left w:val="single" w:sz="4" w:space="0" w:color="000000"/>
              <w:bottom w:val="single" w:sz="4" w:space="0" w:color="000000"/>
            </w:tcBorders>
          </w:tcPr>
          <w:p>
            <w:pPr>
              <w:pStyle w:val="TableContents"/>
              <w:widowControl w:val="false"/>
              <w:numPr>
                <w:ilvl w:val="0"/>
                <w:numId w:val="1"/>
              </w:numPr>
              <w:rPr/>
            </w:pPr>
            <w:r>
              <w:rPr/>
              <w:t>3</w:t>
            </w:r>
          </w:p>
        </w:tc>
        <w:tc>
          <w:tcPr>
            <w:tcW w:w="1383" w:type="dxa"/>
            <w:tcBorders>
              <w:left w:val="single" w:sz="4" w:space="0" w:color="000000"/>
              <w:bottom w:val="single" w:sz="4" w:space="0" w:color="000000"/>
            </w:tcBorders>
          </w:tcPr>
          <w:p>
            <w:pPr>
              <w:pStyle w:val="TableContents"/>
              <w:widowControl w:val="false"/>
              <w:numPr>
                <w:ilvl w:val="0"/>
                <w:numId w:val="1"/>
              </w:numPr>
              <w:rPr/>
            </w:pPr>
            <w:r>
              <w:rPr/>
              <w:t>19</w:t>
            </w:r>
          </w:p>
        </w:tc>
        <w:tc>
          <w:tcPr>
            <w:tcW w:w="2517" w:type="dxa"/>
            <w:tcBorders>
              <w:left w:val="single" w:sz="4" w:space="0" w:color="000000"/>
              <w:bottom w:val="single" w:sz="4" w:space="0" w:color="000000"/>
            </w:tcBorders>
          </w:tcPr>
          <w:p>
            <w:pPr>
              <w:pStyle w:val="TableContents"/>
              <w:widowControl w:val="false"/>
              <w:numPr>
                <w:ilvl w:val="0"/>
                <w:numId w:val="1"/>
              </w:numPr>
              <w:rPr/>
            </w:pPr>
            <w:r>
              <w:rPr/>
              <w:t>38 06 pp</w:t>
            </w:r>
          </w:p>
        </w:tc>
        <w:tc>
          <w:tcPr>
            <w:tcW w:w="425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Go to preset channel pp. Numbers higher than 6 can be used for XM2.</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63" w:type="dxa"/>
            <w:tcBorders>
              <w:left w:val="single" w:sz="4" w:space="0" w:color="000000"/>
              <w:bottom w:val="single" w:sz="4" w:space="0" w:color="000000"/>
            </w:tcBorders>
          </w:tcPr>
          <w:p>
            <w:pPr>
              <w:pStyle w:val="TableContents"/>
              <w:widowControl w:val="false"/>
              <w:numPr>
                <w:ilvl w:val="0"/>
                <w:numId w:val="1"/>
              </w:numPr>
              <w:rPr/>
            </w:pPr>
            <w:r>
              <w:rPr/>
              <w:t>3</w:t>
            </w:r>
          </w:p>
        </w:tc>
        <w:tc>
          <w:tcPr>
            <w:tcW w:w="1383" w:type="dxa"/>
            <w:tcBorders>
              <w:left w:val="single" w:sz="4" w:space="0" w:color="000000"/>
              <w:bottom w:val="single" w:sz="4" w:space="0" w:color="000000"/>
            </w:tcBorders>
          </w:tcPr>
          <w:p>
            <w:pPr>
              <w:pStyle w:val="TableContents"/>
              <w:widowControl w:val="false"/>
              <w:numPr>
                <w:ilvl w:val="0"/>
                <w:numId w:val="1"/>
              </w:numPr>
              <w:rPr/>
            </w:pPr>
            <w:r>
              <w:rPr/>
              <w:t>19</w:t>
            </w:r>
          </w:p>
        </w:tc>
        <w:tc>
          <w:tcPr>
            <w:tcW w:w="2517" w:type="dxa"/>
            <w:tcBorders>
              <w:left w:val="single" w:sz="4" w:space="0" w:color="000000"/>
              <w:bottom w:val="single" w:sz="4" w:space="0" w:color="000000"/>
            </w:tcBorders>
          </w:tcPr>
          <w:p>
            <w:pPr>
              <w:pStyle w:val="TableContents"/>
              <w:widowControl w:val="false"/>
              <w:numPr>
                <w:ilvl w:val="0"/>
                <w:numId w:val="1"/>
              </w:numPr>
              <w:rPr/>
            </w:pPr>
            <w:r>
              <w:rPr/>
              <w:t>38 07 00</w:t>
            </w:r>
          </w:p>
        </w:tc>
        <w:tc>
          <w:tcPr>
            <w:tcW w:w="425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Increment the preset channel.</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63" w:type="dxa"/>
            <w:tcBorders>
              <w:left w:val="single" w:sz="4" w:space="0" w:color="000000"/>
              <w:bottom w:val="single" w:sz="4" w:space="0" w:color="000000"/>
            </w:tcBorders>
          </w:tcPr>
          <w:p>
            <w:pPr>
              <w:pStyle w:val="TableContents"/>
              <w:widowControl w:val="false"/>
              <w:numPr>
                <w:ilvl w:val="0"/>
                <w:numId w:val="1"/>
              </w:numPr>
              <w:rPr/>
            </w:pPr>
            <w:r>
              <w:rPr/>
              <w:t>3</w:t>
            </w:r>
          </w:p>
        </w:tc>
        <w:tc>
          <w:tcPr>
            <w:tcW w:w="1383" w:type="dxa"/>
            <w:tcBorders>
              <w:left w:val="single" w:sz="4" w:space="0" w:color="000000"/>
              <w:bottom w:val="single" w:sz="4" w:space="0" w:color="000000"/>
            </w:tcBorders>
          </w:tcPr>
          <w:p>
            <w:pPr>
              <w:pStyle w:val="TableContents"/>
              <w:widowControl w:val="false"/>
              <w:numPr>
                <w:ilvl w:val="0"/>
                <w:numId w:val="1"/>
              </w:numPr>
              <w:rPr/>
            </w:pPr>
            <w:r>
              <w:rPr/>
              <w:t>19</w:t>
            </w:r>
          </w:p>
        </w:tc>
        <w:tc>
          <w:tcPr>
            <w:tcW w:w="2517" w:type="dxa"/>
            <w:tcBorders>
              <w:left w:val="single" w:sz="4" w:space="0" w:color="000000"/>
              <w:bottom w:val="single" w:sz="4" w:space="0" w:color="000000"/>
            </w:tcBorders>
          </w:tcPr>
          <w:p>
            <w:pPr>
              <w:pStyle w:val="TableContents"/>
              <w:widowControl w:val="false"/>
              <w:numPr>
                <w:ilvl w:val="0"/>
                <w:numId w:val="1"/>
              </w:numPr>
              <w:rPr/>
            </w:pPr>
            <w:r>
              <w:rPr/>
              <w:t>38 07 01</w:t>
            </w:r>
          </w:p>
        </w:tc>
        <w:tc>
          <w:tcPr>
            <w:tcW w:w="425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Decrement the preset channel.</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63" w:type="dxa"/>
            <w:tcBorders>
              <w:left w:val="single" w:sz="4" w:space="0" w:color="000000"/>
              <w:bottom w:val="single" w:sz="4" w:space="0" w:color="000000"/>
            </w:tcBorders>
          </w:tcPr>
          <w:p>
            <w:pPr>
              <w:pStyle w:val="TableContents"/>
              <w:widowControl w:val="false"/>
              <w:numPr>
                <w:ilvl w:val="0"/>
                <w:numId w:val="1"/>
              </w:numPr>
              <w:rPr/>
            </w:pPr>
            <w:r>
              <w:rPr/>
              <w:t>3</w:t>
            </w:r>
          </w:p>
        </w:tc>
        <w:tc>
          <w:tcPr>
            <w:tcW w:w="1383" w:type="dxa"/>
            <w:tcBorders>
              <w:left w:val="single" w:sz="4" w:space="0" w:color="000000"/>
              <w:bottom w:val="single" w:sz="4" w:space="0" w:color="000000"/>
            </w:tcBorders>
          </w:tcPr>
          <w:p>
            <w:pPr>
              <w:pStyle w:val="TableContents"/>
              <w:widowControl w:val="false"/>
              <w:numPr>
                <w:ilvl w:val="0"/>
                <w:numId w:val="1"/>
              </w:numPr>
              <w:rPr/>
            </w:pPr>
            <w:r>
              <w:rPr/>
              <w:t>19</w:t>
            </w:r>
          </w:p>
        </w:tc>
        <w:tc>
          <w:tcPr>
            <w:tcW w:w="2517" w:type="dxa"/>
            <w:tcBorders>
              <w:left w:val="single" w:sz="4" w:space="0" w:color="000000"/>
              <w:bottom w:val="single" w:sz="4" w:space="0" w:color="000000"/>
            </w:tcBorders>
          </w:tcPr>
          <w:p>
            <w:pPr>
              <w:pStyle w:val="TableContents"/>
              <w:widowControl w:val="false"/>
              <w:numPr>
                <w:ilvl w:val="0"/>
                <w:numId w:val="1"/>
              </w:numPr>
              <w:rPr/>
            </w:pPr>
            <w:r>
              <w:rPr/>
              <w:t>38 0A 00</w:t>
            </w:r>
          </w:p>
        </w:tc>
        <w:tc>
          <w:tcPr>
            <w:tcW w:w="425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Go to the next category.</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63" w:type="dxa"/>
            <w:tcBorders>
              <w:left w:val="single" w:sz="4" w:space="0" w:color="000000"/>
              <w:bottom w:val="single" w:sz="4" w:space="0" w:color="000000"/>
            </w:tcBorders>
          </w:tcPr>
          <w:p>
            <w:pPr>
              <w:pStyle w:val="TableContents"/>
              <w:widowControl w:val="false"/>
              <w:numPr>
                <w:ilvl w:val="0"/>
                <w:numId w:val="1"/>
              </w:numPr>
              <w:rPr/>
            </w:pPr>
            <w:r>
              <w:rPr/>
              <w:t>3</w:t>
            </w:r>
          </w:p>
        </w:tc>
        <w:tc>
          <w:tcPr>
            <w:tcW w:w="1383" w:type="dxa"/>
            <w:tcBorders>
              <w:left w:val="single" w:sz="4" w:space="0" w:color="000000"/>
              <w:bottom w:val="single" w:sz="4" w:space="0" w:color="000000"/>
            </w:tcBorders>
          </w:tcPr>
          <w:p>
            <w:pPr>
              <w:pStyle w:val="TableContents"/>
              <w:widowControl w:val="false"/>
              <w:numPr>
                <w:ilvl w:val="0"/>
                <w:numId w:val="1"/>
              </w:numPr>
              <w:rPr/>
            </w:pPr>
            <w:r>
              <w:rPr/>
              <w:t>19</w:t>
            </w:r>
          </w:p>
        </w:tc>
        <w:tc>
          <w:tcPr>
            <w:tcW w:w="2517" w:type="dxa"/>
            <w:tcBorders>
              <w:left w:val="single" w:sz="4" w:space="0" w:color="000000"/>
              <w:bottom w:val="single" w:sz="4" w:space="0" w:color="000000"/>
            </w:tcBorders>
          </w:tcPr>
          <w:p>
            <w:pPr>
              <w:pStyle w:val="TableContents"/>
              <w:widowControl w:val="false"/>
              <w:numPr>
                <w:ilvl w:val="0"/>
                <w:numId w:val="1"/>
              </w:numPr>
              <w:rPr/>
            </w:pPr>
            <w:r>
              <w:rPr/>
              <w:t>38 0A 01</w:t>
            </w:r>
          </w:p>
        </w:tc>
        <w:tc>
          <w:tcPr>
            <w:tcW w:w="425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Go to the previous category.</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63" w:type="dxa"/>
            <w:tcBorders>
              <w:left w:val="single" w:sz="4" w:space="0" w:color="000000"/>
              <w:bottom w:val="single" w:sz="4" w:space="0" w:color="000000"/>
            </w:tcBorders>
          </w:tcPr>
          <w:p>
            <w:pPr>
              <w:pStyle w:val="TableContents"/>
              <w:widowControl w:val="false"/>
              <w:numPr>
                <w:ilvl w:val="0"/>
                <w:numId w:val="1"/>
              </w:numPr>
              <w:rPr/>
            </w:pPr>
            <w:r>
              <w:rPr/>
              <w:t>3</w:t>
            </w:r>
          </w:p>
        </w:tc>
        <w:tc>
          <w:tcPr>
            <w:tcW w:w="1383" w:type="dxa"/>
            <w:tcBorders>
              <w:left w:val="single" w:sz="4" w:space="0" w:color="000000"/>
              <w:bottom w:val="single" w:sz="4" w:space="0" w:color="000000"/>
            </w:tcBorders>
          </w:tcPr>
          <w:p>
            <w:pPr>
              <w:pStyle w:val="TableContents"/>
              <w:widowControl w:val="false"/>
              <w:numPr>
                <w:ilvl w:val="0"/>
                <w:numId w:val="1"/>
              </w:numPr>
              <w:rPr/>
            </w:pPr>
            <w:r>
              <w:rPr/>
              <w:t>19</w:t>
            </w:r>
          </w:p>
        </w:tc>
        <w:tc>
          <w:tcPr>
            <w:tcW w:w="2517" w:type="dxa"/>
            <w:tcBorders>
              <w:left w:val="single" w:sz="4" w:space="0" w:color="000000"/>
              <w:bottom w:val="single" w:sz="4" w:space="0" w:color="000000"/>
            </w:tcBorders>
          </w:tcPr>
          <w:p>
            <w:pPr>
              <w:pStyle w:val="TableContents"/>
              <w:widowControl w:val="false"/>
              <w:numPr>
                <w:ilvl w:val="0"/>
                <w:numId w:val="1"/>
              </w:numPr>
              <w:rPr/>
            </w:pPr>
            <w:r>
              <w:rPr/>
              <w:t>38 16 pp</w:t>
            </w:r>
          </w:p>
        </w:tc>
        <w:tc>
          <w:tcPr>
            <w:tcW w:w="425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Save current channel as preset pp.</w:t>
            </w:r>
          </w:p>
        </w:tc>
      </w:tr>
    </w:tbl>
    <w:p>
      <w:pPr>
        <w:pStyle w:val="Heading1"/>
        <w:numPr>
          <w:ilvl w:val="0"/>
          <w:numId w:val="1"/>
        </w:numPr>
        <w:rPr/>
      </w:pPr>
      <w:r>
        <w:rPr/>
        <w:t>CANslator</w:t>
      </w:r>
    </w:p>
    <w:p>
      <w:pPr>
        <w:pStyle w:val="BodyText"/>
        <w:rPr/>
      </w:pPr>
      <w:r>
        <w:rPr/>
        <w:t>ID 0x57</w:t>
      </w:r>
    </w:p>
    <w:p>
      <w:pPr>
        <w:pStyle w:val="BodyText"/>
        <w:rPr/>
      </w:pPr>
      <w:r>
        <w:rPr/>
        <w:t>Messages:</w:t>
      </w:r>
    </w:p>
    <w:tbl>
      <w:tblPr>
        <w:tblW w:w="5000" w:type="pct"/>
        <w:jc w:val="left"/>
        <w:tblInd w:w="-5" w:type="dxa"/>
        <w:tblLayout w:type="fixed"/>
        <w:tblCellMar>
          <w:top w:w="55" w:type="dxa"/>
          <w:left w:w="55" w:type="dxa"/>
          <w:bottom w:w="55" w:type="dxa"/>
          <w:right w:w="55" w:type="dxa"/>
        </w:tblCellMar>
      </w:tblPr>
      <w:tblGrid>
        <w:gridCol w:w="952"/>
        <w:gridCol w:w="821"/>
        <w:gridCol w:w="1425"/>
        <w:gridCol w:w="2517"/>
        <w:gridCol w:w="4257"/>
      </w:tblGrid>
      <w:tr>
        <w:trPr/>
        <w:tc>
          <w:tcPr>
            <w:tcW w:w="952"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Source</w:t>
            </w:r>
          </w:p>
        </w:tc>
        <w:tc>
          <w:tcPr>
            <w:tcW w:w="821"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Length</w:t>
            </w:r>
          </w:p>
        </w:tc>
        <w:tc>
          <w:tcPr>
            <w:tcW w:w="1425"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Destination</w:t>
            </w:r>
          </w:p>
        </w:tc>
        <w:tc>
          <w:tcPr>
            <w:tcW w:w="2517"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Data Example</w:t>
            </w:r>
          </w:p>
        </w:tc>
        <w:tc>
          <w:tcPr>
            <w:tcW w:w="4257" w:type="dxa"/>
            <w:tcBorders>
              <w:top w:val="single" w:sz="4" w:space="0" w:color="000000"/>
              <w:left w:val="single" w:sz="4" w:space="0" w:color="000000"/>
              <w:bottom w:val="single" w:sz="4" w:space="0" w:color="000000"/>
              <w:right w:val="single" w:sz="4" w:space="0" w:color="000000"/>
            </w:tcBorders>
          </w:tcPr>
          <w:p>
            <w:pPr>
              <w:pStyle w:val="TableContents"/>
              <w:widowControl w:val="false"/>
              <w:rPr>
                <w:b/>
                <w:bCs/>
                <w:sz w:val="22"/>
                <w:szCs w:val="22"/>
              </w:rPr>
            </w:pPr>
            <w:r>
              <w:rPr>
                <w:b/>
                <w:bCs/>
                <w:sz w:val="22"/>
                <w:szCs w:val="22"/>
              </w:rPr>
              <w:t>Interpretation</w:t>
            </w:r>
          </w:p>
        </w:tc>
      </w:tr>
      <w:tr>
        <w:trPr/>
        <w:tc>
          <w:tcPr>
            <w:tcW w:w="952" w:type="dxa"/>
            <w:tcBorders>
              <w:left w:val="single" w:sz="4" w:space="0" w:color="000000"/>
              <w:bottom w:val="single" w:sz="4" w:space="0" w:color="000000"/>
            </w:tcBorders>
          </w:tcPr>
          <w:p>
            <w:pPr>
              <w:pStyle w:val="TableContents"/>
              <w:widowControl w:val="false"/>
              <w:rPr/>
            </w:pPr>
            <w:r>
              <w:rPr/>
              <w:t>57</w:t>
            </w:r>
          </w:p>
        </w:tc>
        <w:tc>
          <w:tcPr>
            <w:tcW w:w="821" w:type="dxa"/>
            <w:tcBorders>
              <w:left w:val="single" w:sz="4" w:space="0" w:color="000000"/>
              <w:bottom w:val="single" w:sz="4" w:space="0" w:color="000000"/>
            </w:tcBorders>
          </w:tcPr>
          <w:p>
            <w:pPr>
              <w:pStyle w:val="TableContents"/>
              <w:widowControl w:val="false"/>
              <w:rPr/>
            </w:pPr>
            <w:r>
              <w:rPr/>
              <w:t>3</w:t>
            </w:r>
          </w:p>
        </w:tc>
        <w:tc>
          <w:tcPr>
            <w:tcW w:w="1425" w:type="dxa"/>
            <w:tcBorders>
              <w:left w:val="single" w:sz="4" w:space="0" w:color="000000"/>
              <w:bottom w:val="single" w:sz="4" w:space="0" w:color="000000"/>
            </w:tcBorders>
          </w:tcPr>
          <w:p>
            <w:pPr>
              <w:pStyle w:val="TableContents"/>
              <w:widowControl w:val="false"/>
              <w:rPr/>
            </w:pPr>
            <w:r>
              <w:rPr/>
              <w:t>FF</w:t>
            </w:r>
          </w:p>
        </w:tc>
        <w:tc>
          <w:tcPr>
            <w:tcW w:w="2517" w:type="dxa"/>
            <w:tcBorders>
              <w:left w:val="single" w:sz="4" w:space="0" w:color="000000"/>
              <w:bottom w:val="single" w:sz="4" w:space="0" w:color="000000"/>
            </w:tcBorders>
          </w:tcPr>
          <w:p>
            <w:pPr>
              <w:pStyle w:val="TableContents"/>
              <w:widowControl w:val="false"/>
              <w:rPr>
                <w:rFonts w:ascii="Arial" w:hAnsi="Arial" w:eastAsia="Noto Serif CJK SC" w:cs="Mangal"/>
                <w:color w:val="auto"/>
                <w:kern w:val="2"/>
                <w:sz w:val="24"/>
                <w:szCs w:val="24"/>
                <w:lang w:val="en-US" w:eastAsia="zh-CN" w:bidi="hi-IN"/>
              </w:rPr>
            </w:pPr>
            <w:r>
              <w:rPr>
                <w:rFonts w:eastAsia="Noto Serif CJK SC" w:cs="Mangal"/>
                <w:color w:val="auto"/>
                <w:kern w:val="2"/>
                <w:sz w:val="24"/>
                <w:szCs w:val="24"/>
                <w:lang w:val="en-US" w:eastAsia="zh-CN" w:bidi="hi-IN"/>
              </w:rPr>
              <w:t>A1 02 kk</w:t>
            </w:r>
          </w:p>
        </w:tc>
        <w:tc>
          <w:tcPr>
            <w:tcW w:w="4257" w:type="dxa"/>
            <w:tcBorders>
              <w:left w:val="single" w:sz="4" w:space="0" w:color="000000"/>
              <w:bottom w:val="single" w:sz="4" w:space="0" w:color="000000"/>
              <w:right w:val="single" w:sz="4" w:space="0" w:color="000000"/>
            </w:tcBorders>
          </w:tcPr>
          <w:p>
            <w:pPr>
              <w:pStyle w:val="TableContents"/>
              <w:widowControl w:val="false"/>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Key position kk. Defined as follows:</w:t>
            </w:r>
          </w:p>
          <w:p>
            <w:pPr>
              <w:pStyle w:val="TableContents"/>
              <w:widowControl w:val="false"/>
              <w:numPr>
                <w:ilvl w:val="0"/>
                <w:numId w:val="7"/>
              </w:numPr>
              <w:suppressLineNumbers/>
              <w:suppressAutoHyphens w:val="true"/>
              <w:bidi w:val="0"/>
              <w:spacing w:before="0" w:after="0"/>
              <w:ind w:hanging="180" w:left="54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00 = Off</w:t>
            </w:r>
          </w:p>
          <w:p>
            <w:pPr>
              <w:pStyle w:val="TableContents"/>
              <w:widowControl w:val="false"/>
              <w:numPr>
                <w:ilvl w:val="0"/>
                <w:numId w:val="7"/>
              </w:numPr>
              <w:suppressLineNumbers/>
              <w:suppressAutoHyphens w:val="true"/>
              <w:bidi w:val="0"/>
              <w:spacing w:before="0" w:after="0"/>
              <w:ind w:hanging="180" w:left="54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01 = Acc 1</w:t>
            </w:r>
          </w:p>
          <w:p>
            <w:pPr>
              <w:pStyle w:val="TableContents"/>
              <w:widowControl w:val="false"/>
              <w:numPr>
                <w:ilvl w:val="0"/>
                <w:numId w:val="7"/>
              </w:numPr>
              <w:suppressLineNumbers/>
              <w:suppressAutoHyphens w:val="true"/>
              <w:bidi w:val="0"/>
              <w:spacing w:before="0" w:after="0"/>
              <w:ind w:hanging="180" w:left="54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02 = Acc 2</w:t>
            </w:r>
          </w:p>
          <w:p>
            <w:pPr>
              <w:pStyle w:val="TableContents"/>
              <w:widowControl w:val="false"/>
              <w:numPr>
                <w:ilvl w:val="0"/>
                <w:numId w:val="7"/>
              </w:numPr>
              <w:suppressLineNumbers/>
              <w:suppressAutoHyphens w:val="true"/>
              <w:bidi w:val="0"/>
              <w:spacing w:before="0" w:after="0"/>
              <w:ind w:hanging="180" w:left="54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03 = Cranking</w:t>
            </w:r>
          </w:p>
          <w:p>
            <w:pPr>
              <w:pStyle w:val="TableContents"/>
              <w:widowControl w:val="false"/>
              <w:numPr>
                <w:ilvl w:val="0"/>
                <w:numId w:val="7"/>
              </w:numPr>
              <w:suppressLineNumbers/>
              <w:suppressAutoHyphens w:val="true"/>
              <w:bidi w:val="0"/>
              <w:spacing w:before="0" w:after="0"/>
              <w:ind w:hanging="180" w:left="54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04 = Engine On</w:t>
            </w:r>
          </w:p>
          <w:p>
            <w:pPr>
              <w:pStyle w:val="TableContents"/>
              <w:widowControl w:val="false"/>
              <w:suppressLineNumbers/>
              <w:suppressAutoHyphens w:val="true"/>
              <w:bidi w:val="0"/>
              <w:spacing w:before="0" w:after="0"/>
              <w:ind w:hanging="180" w:left="54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r>
          </w:p>
          <w:p>
            <w:pPr>
              <w:pStyle w:val="TableContents"/>
              <w:widowControl w:val="false"/>
              <w:suppressLineNumbers/>
              <w:suppressAutoHyphens w:val="true"/>
              <w:bidi w:val="0"/>
              <w:spacing w:before="0" w:after="0"/>
              <w:ind w:hanging="0" w:left="0" w:right="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Byte kk is ||10 if the key (or fob) is in the ignition, ||20 if the car has pushbutton start.</w:t>
            </w:r>
          </w:p>
        </w:tc>
      </w:tr>
      <w:tr>
        <w:trPr/>
        <w:tc>
          <w:tcPr>
            <w:tcW w:w="952" w:type="dxa"/>
            <w:tcBorders>
              <w:left w:val="single" w:sz="4" w:space="0" w:color="000000"/>
              <w:bottom w:val="single" w:sz="4" w:space="0" w:color="000000"/>
            </w:tcBorders>
          </w:tcPr>
          <w:p>
            <w:pPr>
              <w:pStyle w:val="TableContents"/>
              <w:widowControl w:val="false"/>
              <w:rPr/>
            </w:pPr>
            <w:r>
              <w:rPr/>
              <w:t>57</w:t>
            </w:r>
          </w:p>
        </w:tc>
        <w:tc>
          <w:tcPr>
            <w:tcW w:w="821" w:type="dxa"/>
            <w:tcBorders>
              <w:left w:val="single" w:sz="4" w:space="0" w:color="000000"/>
              <w:bottom w:val="single" w:sz="4" w:space="0" w:color="000000"/>
            </w:tcBorders>
          </w:tcPr>
          <w:p>
            <w:pPr>
              <w:pStyle w:val="TableContents"/>
              <w:widowControl w:val="false"/>
              <w:rPr/>
            </w:pPr>
            <w:r>
              <w:rPr/>
              <w:t>4</w:t>
            </w:r>
          </w:p>
        </w:tc>
        <w:tc>
          <w:tcPr>
            <w:tcW w:w="1425" w:type="dxa"/>
            <w:tcBorders>
              <w:left w:val="single" w:sz="4" w:space="0" w:color="000000"/>
              <w:bottom w:val="single" w:sz="4" w:space="0" w:color="000000"/>
            </w:tcBorders>
          </w:tcPr>
          <w:p>
            <w:pPr>
              <w:pStyle w:val="TableContents"/>
              <w:widowControl w:val="false"/>
              <w:rPr/>
            </w:pPr>
            <w:r>
              <w:rPr/>
              <w:t>FF</w:t>
            </w:r>
          </w:p>
        </w:tc>
        <w:tc>
          <w:tcPr>
            <w:tcW w:w="2517" w:type="dxa"/>
            <w:tcBorders>
              <w:left w:val="single" w:sz="4" w:space="0" w:color="000000"/>
              <w:bottom w:val="single" w:sz="4" w:space="0" w:color="000000"/>
            </w:tcBorders>
          </w:tcPr>
          <w:p>
            <w:pPr>
              <w:pStyle w:val="TableContents"/>
              <w:widowControl w:val="false"/>
              <w:rPr/>
            </w:pPr>
            <w:r>
              <w:rPr/>
              <w:t>A1 10 ii nn</w:t>
            </w:r>
          </w:p>
        </w:tc>
        <w:tc>
          <w:tcPr>
            <w:tcW w:w="4257"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Illumination brightness, sent every few seconds (or upon change) if the appropriate CAN message is present. Brightness is given as ii, nn is defined as 00 if the system is in day mode, 80 if in night mode; ||1 if illumination should be on.</w:t>
            </w:r>
          </w:p>
        </w:tc>
      </w:tr>
      <w:tr>
        <w:trPr/>
        <w:tc>
          <w:tcPr>
            <w:tcW w:w="952" w:type="dxa"/>
            <w:tcBorders>
              <w:left w:val="single" w:sz="4" w:space="0" w:color="000000"/>
              <w:bottom w:val="single" w:sz="4" w:space="0" w:color="000000"/>
            </w:tcBorders>
          </w:tcPr>
          <w:p>
            <w:pPr>
              <w:pStyle w:val="TableContents"/>
              <w:widowControl w:val="false"/>
              <w:rPr/>
            </w:pPr>
            <w:r>
              <w:rPr/>
              <w:t>57</w:t>
            </w:r>
          </w:p>
        </w:tc>
        <w:tc>
          <w:tcPr>
            <w:tcW w:w="821" w:type="dxa"/>
            <w:tcBorders>
              <w:left w:val="single" w:sz="4" w:space="0" w:color="000000"/>
              <w:bottom w:val="single" w:sz="4" w:space="0" w:color="000000"/>
            </w:tcBorders>
          </w:tcPr>
          <w:p>
            <w:pPr>
              <w:pStyle w:val="TableContents"/>
              <w:widowControl w:val="false"/>
              <w:rPr/>
            </w:pPr>
            <w:r>
              <w:rPr/>
              <w:t>4</w:t>
            </w:r>
          </w:p>
        </w:tc>
        <w:tc>
          <w:tcPr>
            <w:tcW w:w="1425" w:type="dxa"/>
            <w:tcBorders>
              <w:left w:val="single" w:sz="4" w:space="0" w:color="000000"/>
              <w:bottom w:val="single" w:sz="4" w:space="0" w:color="000000"/>
            </w:tcBorders>
          </w:tcPr>
          <w:p>
            <w:pPr>
              <w:pStyle w:val="TableContents"/>
              <w:widowControl w:val="false"/>
              <w:rPr/>
            </w:pPr>
            <w:r>
              <w:rPr/>
              <w:t>FF</w:t>
            </w:r>
          </w:p>
        </w:tc>
        <w:tc>
          <w:tcPr>
            <w:tcW w:w="2517" w:type="dxa"/>
            <w:tcBorders>
              <w:left w:val="single" w:sz="4" w:space="0" w:color="000000"/>
              <w:bottom w:val="single" w:sz="4" w:space="0" w:color="000000"/>
            </w:tcBorders>
          </w:tcPr>
          <w:p>
            <w:pPr>
              <w:pStyle w:val="TableContents"/>
              <w:widowControl w:val="false"/>
              <w:rPr/>
            </w:pPr>
            <w:r>
              <w:rPr/>
              <w:t>A1 11 aa bb</w:t>
            </w:r>
          </w:p>
        </w:tc>
        <w:tc>
          <w:tcPr>
            <w:tcW w:w="4257"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Headlight status, as defined above.</w:t>
            </w:r>
          </w:p>
        </w:tc>
      </w:tr>
      <w:tr>
        <w:trPr/>
        <w:tc>
          <w:tcPr>
            <w:tcW w:w="952" w:type="dxa"/>
            <w:tcBorders>
              <w:left w:val="single" w:sz="4" w:space="0" w:color="000000"/>
              <w:bottom w:val="single" w:sz="4" w:space="0" w:color="000000"/>
            </w:tcBorders>
          </w:tcPr>
          <w:p>
            <w:pPr>
              <w:pStyle w:val="TableContents"/>
              <w:widowControl w:val="false"/>
              <w:rPr/>
            </w:pPr>
            <w:r>
              <w:rPr/>
              <w:t>57, 3B, 10</w:t>
            </w:r>
          </w:p>
        </w:tc>
        <w:tc>
          <w:tcPr>
            <w:tcW w:w="821" w:type="dxa"/>
            <w:tcBorders>
              <w:left w:val="single" w:sz="4" w:space="0" w:color="000000"/>
              <w:bottom w:val="single" w:sz="4" w:space="0" w:color="000000"/>
            </w:tcBorders>
          </w:tcPr>
          <w:p>
            <w:pPr>
              <w:pStyle w:val="TableContents"/>
              <w:widowControl w:val="false"/>
              <w:rPr/>
            </w:pPr>
            <w:r>
              <w:rPr/>
              <w:t>6</w:t>
            </w:r>
          </w:p>
        </w:tc>
        <w:tc>
          <w:tcPr>
            <w:tcW w:w="1425" w:type="dxa"/>
            <w:tcBorders>
              <w:left w:val="single" w:sz="4" w:space="0" w:color="000000"/>
              <w:bottom w:val="single" w:sz="4" w:space="0" w:color="000000"/>
            </w:tcBorders>
          </w:tcPr>
          <w:p>
            <w:pPr>
              <w:pStyle w:val="TableContents"/>
              <w:widowControl w:val="false"/>
              <w:rPr/>
            </w:pPr>
            <w:r>
              <w:rPr/>
              <w:t>FF</w:t>
            </w:r>
          </w:p>
        </w:tc>
        <w:tc>
          <w:tcPr>
            <w:tcW w:w="2517" w:type="dxa"/>
            <w:tcBorders>
              <w:left w:val="single" w:sz="4" w:space="0" w:color="000000"/>
              <w:bottom w:val="single" w:sz="4" w:space="0" w:color="000000"/>
            </w:tcBorders>
          </w:tcPr>
          <w:p>
            <w:pPr>
              <w:pStyle w:val="TableContents"/>
              <w:widowControl w:val="false"/>
              <w:rPr/>
            </w:pPr>
            <w:r>
              <w:rPr/>
              <w:t>A1 1F 01 hh mm ss</w:t>
            </w:r>
          </w:p>
        </w:tc>
        <w:tc>
          <w:tcPr>
            <w:tcW w:w="4257"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Time. Hour, minute, and second. Always 24h.</w:t>
            </w:r>
          </w:p>
        </w:tc>
      </w:tr>
      <w:tr>
        <w:trPr/>
        <w:tc>
          <w:tcPr>
            <w:tcW w:w="952" w:type="dxa"/>
            <w:tcBorders>
              <w:left w:val="single" w:sz="4" w:space="0" w:color="000000"/>
              <w:bottom w:val="single" w:sz="4" w:space="0" w:color="000000"/>
            </w:tcBorders>
          </w:tcPr>
          <w:p>
            <w:pPr>
              <w:pStyle w:val="TableContents"/>
              <w:widowControl w:val="false"/>
              <w:rPr/>
            </w:pPr>
            <w:r>
              <w:rPr/>
              <w:t>57, 3B, 10</w:t>
            </w:r>
          </w:p>
        </w:tc>
        <w:tc>
          <w:tcPr>
            <w:tcW w:w="821" w:type="dxa"/>
            <w:tcBorders>
              <w:left w:val="single" w:sz="4" w:space="0" w:color="000000"/>
              <w:bottom w:val="single" w:sz="4" w:space="0" w:color="000000"/>
            </w:tcBorders>
          </w:tcPr>
          <w:p>
            <w:pPr>
              <w:pStyle w:val="TableContents"/>
              <w:widowControl w:val="false"/>
              <w:rPr/>
            </w:pPr>
            <w:r>
              <w:rPr/>
              <w:t>7</w:t>
            </w:r>
          </w:p>
        </w:tc>
        <w:tc>
          <w:tcPr>
            <w:tcW w:w="1425" w:type="dxa"/>
            <w:tcBorders>
              <w:left w:val="single" w:sz="4" w:space="0" w:color="000000"/>
              <w:bottom w:val="single" w:sz="4" w:space="0" w:color="000000"/>
            </w:tcBorders>
          </w:tcPr>
          <w:p>
            <w:pPr>
              <w:pStyle w:val="TableContents"/>
              <w:widowControl w:val="false"/>
              <w:rPr/>
            </w:pPr>
            <w:r>
              <w:rPr/>
              <w:t>FF</w:t>
            </w:r>
          </w:p>
        </w:tc>
        <w:tc>
          <w:tcPr>
            <w:tcW w:w="2517" w:type="dxa"/>
            <w:tcBorders>
              <w:left w:val="single" w:sz="4" w:space="0" w:color="000000"/>
              <w:bottom w:val="single" w:sz="4" w:space="0" w:color="000000"/>
            </w:tcBorders>
          </w:tcPr>
          <w:p>
            <w:pPr>
              <w:pStyle w:val="TableContents"/>
              <w:widowControl w:val="false"/>
              <w:rPr/>
            </w:pPr>
            <w:r>
              <w:rPr/>
              <w:t>A1 1F 02 yy yy mm dd</w:t>
            </w:r>
          </w:p>
        </w:tc>
        <w:tc>
          <w:tcPr>
            <w:tcW w:w="4257"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Date. Year, month, date.</w:t>
            </w:r>
          </w:p>
        </w:tc>
      </w:tr>
      <w:tr>
        <w:trPr/>
        <w:tc>
          <w:tcPr>
            <w:tcW w:w="952" w:type="dxa"/>
            <w:tcBorders>
              <w:left w:val="single" w:sz="4" w:space="0" w:color="000000"/>
              <w:bottom w:val="single" w:sz="4" w:space="0" w:color="000000"/>
            </w:tcBorders>
          </w:tcPr>
          <w:p>
            <w:pPr>
              <w:pStyle w:val="TableContents"/>
              <w:widowControl w:val="false"/>
              <w:rPr/>
            </w:pPr>
            <w:r>
              <w:rPr/>
              <w:t>57</w:t>
            </w:r>
          </w:p>
        </w:tc>
        <w:tc>
          <w:tcPr>
            <w:tcW w:w="821" w:type="dxa"/>
            <w:tcBorders>
              <w:left w:val="single" w:sz="4" w:space="0" w:color="000000"/>
              <w:bottom w:val="single" w:sz="4" w:space="0" w:color="000000"/>
            </w:tcBorders>
          </w:tcPr>
          <w:p>
            <w:pPr>
              <w:pStyle w:val="TableContents"/>
              <w:widowControl w:val="false"/>
              <w:rPr/>
            </w:pPr>
            <w:r>
              <w:rPr/>
              <w:t>Varies</w:t>
            </w:r>
          </w:p>
        </w:tc>
        <w:tc>
          <w:tcPr>
            <w:tcW w:w="1425" w:type="dxa"/>
            <w:tcBorders>
              <w:left w:val="single" w:sz="4" w:space="0" w:color="000000"/>
              <w:bottom w:val="single" w:sz="4" w:space="0" w:color="000000"/>
            </w:tcBorders>
          </w:tcPr>
          <w:p>
            <w:pPr>
              <w:pStyle w:val="TableContents"/>
              <w:widowControl w:val="false"/>
              <w:rPr/>
            </w:pPr>
            <w:r>
              <w:rPr/>
              <w:t>FF</w:t>
            </w:r>
          </w:p>
        </w:tc>
        <w:tc>
          <w:tcPr>
            <w:tcW w:w="2517" w:type="dxa"/>
            <w:tcBorders>
              <w:left w:val="single" w:sz="4" w:space="0" w:color="000000"/>
              <w:bottom w:val="single" w:sz="4" w:space="0" w:color="000000"/>
            </w:tcBorders>
          </w:tcPr>
          <w:p>
            <w:pPr>
              <w:pStyle w:val="TableContents"/>
              <w:widowControl w:val="false"/>
              <w:rPr/>
            </w:pPr>
            <w:r>
              <w:rPr/>
              <w:t>A1 1F 03 nn tt […]</w:t>
            </w:r>
          </w:p>
        </w:tc>
        <w:tc>
          <w:tcPr>
            <w:tcW w:w="4257"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Outside temperature. Byte nn defines units (bit 7 is high if Fahrenheit), number of decimal places (bits 6-4), and number of bytes (bits 3-0).</w:t>
            </w:r>
          </w:p>
        </w:tc>
      </w:tr>
      <w:tr>
        <w:trPr/>
        <w:tc>
          <w:tcPr>
            <w:tcW w:w="952" w:type="dxa"/>
            <w:tcBorders>
              <w:left w:val="single" w:sz="4" w:space="0" w:color="000000"/>
              <w:bottom w:val="single" w:sz="4" w:space="0" w:color="000000"/>
            </w:tcBorders>
          </w:tcPr>
          <w:p>
            <w:pPr>
              <w:pStyle w:val="TableContents"/>
              <w:widowControl w:val="false"/>
              <w:rPr/>
            </w:pPr>
            <w:r>
              <w:rPr/>
              <w:t>57</w:t>
            </w:r>
          </w:p>
        </w:tc>
        <w:tc>
          <w:tcPr>
            <w:tcW w:w="821" w:type="dxa"/>
            <w:tcBorders>
              <w:left w:val="single" w:sz="4" w:space="0" w:color="000000"/>
              <w:bottom w:val="single" w:sz="4" w:space="0" w:color="000000"/>
            </w:tcBorders>
          </w:tcPr>
          <w:p>
            <w:pPr>
              <w:pStyle w:val="TableContents"/>
              <w:widowControl w:val="false"/>
              <w:rPr/>
            </w:pPr>
            <w:r>
              <w:rPr/>
              <w:t>Varies</w:t>
            </w:r>
          </w:p>
        </w:tc>
        <w:tc>
          <w:tcPr>
            <w:tcW w:w="1425" w:type="dxa"/>
            <w:tcBorders>
              <w:left w:val="single" w:sz="4" w:space="0" w:color="000000"/>
              <w:bottom w:val="single" w:sz="4" w:space="0" w:color="000000"/>
            </w:tcBorders>
          </w:tcPr>
          <w:p>
            <w:pPr>
              <w:pStyle w:val="TableContents"/>
              <w:widowControl w:val="false"/>
              <w:rPr/>
            </w:pPr>
            <w:r>
              <w:rPr/>
              <w:t>FF</w:t>
            </w:r>
          </w:p>
        </w:tc>
        <w:tc>
          <w:tcPr>
            <w:tcW w:w="2517" w:type="dxa"/>
            <w:tcBorders>
              <w:left w:val="single" w:sz="4" w:space="0" w:color="000000"/>
              <w:bottom w:val="single" w:sz="4" w:space="0" w:color="000000"/>
            </w:tcBorders>
          </w:tcPr>
          <w:p>
            <w:pPr>
              <w:pStyle w:val="TableContents"/>
              <w:widowControl w:val="false"/>
              <w:rPr/>
            </w:pPr>
            <w:r>
              <w:rPr/>
              <w:t>A1 1F 04 nn tt […]</w:t>
            </w:r>
          </w:p>
        </w:tc>
        <w:tc>
          <w:tcPr>
            <w:tcW w:w="4257"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Vehicle speed. Byte nn defines units (bit 7 is high if mph), number of decimal places (bits 6-4), and number of bytes (bits 3-0).</w:t>
            </w:r>
          </w:p>
        </w:tc>
      </w:tr>
      <w:tr>
        <w:trPr/>
        <w:tc>
          <w:tcPr>
            <w:tcW w:w="952" w:type="dxa"/>
            <w:tcBorders>
              <w:left w:val="single" w:sz="4" w:space="0" w:color="000000"/>
              <w:bottom w:val="single" w:sz="4" w:space="0" w:color="000000"/>
            </w:tcBorders>
          </w:tcPr>
          <w:p>
            <w:pPr>
              <w:pStyle w:val="TableContents"/>
              <w:widowControl w:val="false"/>
              <w:rPr/>
            </w:pPr>
            <w:r>
              <w:rPr/>
              <w:t>57</w:t>
            </w:r>
          </w:p>
        </w:tc>
        <w:tc>
          <w:tcPr>
            <w:tcW w:w="821" w:type="dxa"/>
            <w:tcBorders>
              <w:left w:val="single" w:sz="4" w:space="0" w:color="000000"/>
              <w:bottom w:val="single" w:sz="4" w:space="0" w:color="000000"/>
            </w:tcBorders>
          </w:tcPr>
          <w:p>
            <w:pPr>
              <w:pStyle w:val="TableContents"/>
              <w:widowControl w:val="false"/>
              <w:rPr/>
            </w:pPr>
            <w:r>
              <w:rPr/>
              <w:t>5</w:t>
            </w:r>
          </w:p>
        </w:tc>
        <w:tc>
          <w:tcPr>
            <w:tcW w:w="1425" w:type="dxa"/>
            <w:tcBorders>
              <w:left w:val="single" w:sz="4" w:space="0" w:color="000000"/>
              <w:bottom w:val="single" w:sz="4" w:space="0" w:color="000000"/>
            </w:tcBorders>
          </w:tcPr>
          <w:p>
            <w:pPr>
              <w:pStyle w:val="TableContents"/>
              <w:widowControl w:val="false"/>
              <w:rPr/>
            </w:pPr>
            <w:r>
              <w:rPr/>
              <w:t>FF or 01</w:t>
            </w:r>
          </w:p>
        </w:tc>
        <w:tc>
          <w:tcPr>
            <w:tcW w:w="2517" w:type="dxa"/>
            <w:tcBorders>
              <w:left w:val="single" w:sz="4" w:space="0" w:color="000000"/>
              <w:bottom w:val="single" w:sz="4" w:space="0" w:color="000000"/>
            </w:tcBorders>
          </w:tcPr>
          <w:p>
            <w:pPr>
              <w:pStyle w:val="TableContents"/>
              <w:widowControl w:val="false"/>
              <w:rPr/>
            </w:pPr>
            <w:r>
              <w:rPr/>
              <w:t>A1 33 01 ss xx</w:t>
            </w:r>
          </w:p>
        </w:tc>
        <w:tc>
          <w:tcPr>
            <w:tcW w:w="4257"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Hybrid system is present. A1 is absent if sent to 01. Byte ss is defined as follows:</w:t>
            </w:r>
          </w:p>
          <w:p>
            <w:pPr>
              <w:pStyle w:val="TableContents"/>
              <w:widowControl w:val="false"/>
              <w:numPr>
                <w:ilvl w:val="0"/>
                <w:numId w:val="15"/>
              </w:numPr>
              <w:suppressLineNumbers/>
              <w:suppressAutoHyphens w:val="true"/>
              <w:bidi w:val="0"/>
              <w:spacing w:before="0" w:after="0"/>
              <w:ind w:hanging="180" w:left="360" w:right="360"/>
              <w:jc w:val="left"/>
              <w:rPr>
                <w:sz w:val="16"/>
                <w:szCs w:val="16"/>
              </w:rPr>
            </w:pPr>
            <w:r>
              <w:rPr>
                <w:sz w:val="16"/>
                <w:szCs w:val="16"/>
              </w:rPr>
              <w:t>01: Series Hybrid (e.g. Chevrolet)</w:t>
            </w:r>
          </w:p>
          <w:p>
            <w:pPr>
              <w:pStyle w:val="TableContents"/>
              <w:widowControl w:val="false"/>
              <w:numPr>
                <w:ilvl w:val="0"/>
                <w:numId w:val="15"/>
              </w:numPr>
              <w:suppressLineNumbers/>
              <w:suppressAutoHyphens w:val="true"/>
              <w:bidi w:val="0"/>
              <w:spacing w:before="0" w:after="0"/>
              <w:ind w:hanging="180" w:left="360" w:right="360"/>
              <w:jc w:val="left"/>
              <w:rPr>
                <w:sz w:val="16"/>
                <w:szCs w:val="16"/>
              </w:rPr>
            </w:pPr>
            <w:r>
              <w:rPr>
                <w:sz w:val="16"/>
                <w:szCs w:val="16"/>
              </w:rPr>
              <w:t>02: Parallel Hybrid (e.g. Honda IMA, Hyundai, Kia)</w:t>
            </w:r>
          </w:p>
          <w:p>
            <w:pPr>
              <w:pStyle w:val="TableContents"/>
              <w:widowControl w:val="false"/>
              <w:numPr>
                <w:ilvl w:val="0"/>
                <w:numId w:val="15"/>
              </w:numPr>
              <w:suppressLineNumbers/>
              <w:suppressAutoHyphens w:val="true"/>
              <w:bidi w:val="0"/>
              <w:spacing w:before="0" w:after="0"/>
              <w:ind w:hanging="180" w:left="360" w:right="360"/>
              <w:jc w:val="left"/>
              <w:rPr>
                <w:sz w:val="16"/>
                <w:szCs w:val="16"/>
              </w:rPr>
            </w:pPr>
            <w:r>
              <w:rPr>
                <w:sz w:val="16"/>
                <w:szCs w:val="16"/>
              </w:rPr>
              <w:t>03: Series-Parallel Hybrid (e.g. newer Honda)</w:t>
            </w:r>
          </w:p>
          <w:p>
            <w:pPr>
              <w:pStyle w:val="TableContents"/>
              <w:widowControl w:val="false"/>
              <w:numPr>
                <w:ilvl w:val="0"/>
                <w:numId w:val="15"/>
              </w:numPr>
              <w:suppressLineNumbers/>
              <w:suppressAutoHyphens w:val="true"/>
              <w:bidi w:val="0"/>
              <w:spacing w:before="0" w:after="0"/>
              <w:ind w:hanging="180" w:left="360" w:right="360"/>
              <w:jc w:val="left"/>
              <w:rPr>
                <w:sz w:val="16"/>
                <w:szCs w:val="16"/>
              </w:rPr>
            </w:pPr>
            <w:r>
              <w:rPr>
                <w:sz w:val="16"/>
                <w:szCs w:val="16"/>
              </w:rPr>
              <w:t>04: Power-Split Hybrid (e.g. Ford, Toyota, Nissan)</w:t>
            </w:r>
          </w:p>
          <w:p>
            <w:pPr>
              <w:pStyle w:val="TableContents"/>
              <w:widowControl w:val="false"/>
              <w:numPr>
                <w:ilvl w:val="0"/>
                <w:numId w:val="15"/>
              </w:numPr>
              <w:suppressLineNumbers/>
              <w:suppressAutoHyphens w:val="true"/>
              <w:bidi w:val="0"/>
              <w:spacing w:before="0" w:after="0"/>
              <w:ind w:hanging="180" w:left="360" w:right="360"/>
              <w:jc w:val="left"/>
              <w:rPr>
                <w:sz w:val="16"/>
                <w:szCs w:val="16"/>
              </w:rPr>
            </w:pPr>
            <w:r>
              <w:rPr>
                <w:sz w:val="16"/>
                <w:szCs w:val="16"/>
              </w:rPr>
              <w:t>|10: Charge/Assist Meter</w:t>
            </w:r>
          </w:p>
          <w:p>
            <w:pPr>
              <w:pStyle w:val="TableContents"/>
              <w:widowControl w:val="false"/>
              <w:numPr>
                <w:ilvl w:val="0"/>
                <w:numId w:val="0"/>
              </w:numPr>
              <w:suppressLineNumbers/>
              <w:suppressAutoHyphens w:val="true"/>
              <w:bidi w:val="0"/>
              <w:spacing w:before="0" w:after="0"/>
              <w:ind w:hanging="0" w:left="0" w:right="629"/>
              <w:jc w:val="left"/>
              <w:rPr>
                <w:sz w:val="16"/>
                <w:szCs w:val="16"/>
              </w:rPr>
            </w:pPr>
            <w:r>
              <w:rPr>
                <w:sz w:val="16"/>
                <w:szCs w:val="16"/>
              </w:rPr>
            </w:r>
          </w:p>
          <w:p>
            <w:pPr>
              <w:pStyle w:val="TableContents"/>
              <w:widowControl w:val="false"/>
              <w:numPr>
                <w:ilvl w:val="0"/>
                <w:numId w:val="0"/>
              </w:numPr>
              <w:suppressLineNumbers/>
              <w:suppressAutoHyphens w:val="true"/>
              <w:bidi w:val="0"/>
              <w:spacing w:before="0" w:after="0"/>
              <w:ind w:hanging="0" w:left="0" w:right="629"/>
              <w:jc w:val="left"/>
              <w:rPr>
                <w:sz w:val="16"/>
                <w:szCs w:val="16"/>
              </w:rPr>
            </w:pPr>
            <w:r>
              <w:rPr>
                <w:sz w:val="16"/>
                <w:szCs w:val="16"/>
              </w:rPr>
              <w:t>Additional features in byte xx:</w:t>
            </w:r>
          </w:p>
          <w:p>
            <w:pPr>
              <w:pStyle w:val="TableContents"/>
              <w:widowControl w:val="false"/>
              <w:numPr>
                <w:ilvl w:val="0"/>
                <w:numId w:val="15"/>
              </w:numPr>
              <w:suppressLineNumbers/>
              <w:suppressAutoHyphens w:val="true"/>
              <w:bidi w:val="0"/>
              <w:spacing w:before="0" w:after="0"/>
              <w:ind w:hanging="180" w:left="360" w:right="360"/>
              <w:jc w:val="left"/>
              <w:rPr>
                <w:sz w:val="16"/>
                <w:szCs w:val="16"/>
              </w:rPr>
            </w:pPr>
            <w:r>
              <w:rPr>
                <w:sz w:val="16"/>
                <w:szCs w:val="16"/>
              </w:rPr>
              <w:t>|01: Plug</w:t>
            </w:r>
          </w:p>
          <w:p>
            <w:pPr>
              <w:pStyle w:val="TableContents"/>
              <w:widowControl w:val="false"/>
              <w:numPr>
                <w:ilvl w:val="0"/>
                <w:numId w:val="15"/>
              </w:numPr>
              <w:suppressLineNumbers/>
              <w:suppressAutoHyphens w:val="true"/>
              <w:bidi w:val="0"/>
              <w:spacing w:before="0" w:after="0"/>
              <w:ind w:hanging="180" w:left="360" w:right="360"/>
              <w:jc w:val="left"/>
              <w:rPr>
                <w:sz w:val="16"/>
                <w:szCs w:val="16"/>
              </w:rPr>
            </w:pPr>
            <w:r>
              <w:rPr>
                <w:sz w:val="16"/>
                <w:szCs w:val="16"/>
              </w:rPr>
              <w:t>|02: Rear Electric Motor</w:t>
            </w:r>
          </w:p>
          <w:p>
            <w:pPr>
              <w:pStyle w:val="TableContents"/>
              <w:widowControl w:val="false"/>
              <w:numPr>
                <w:ilvl w:val="0"/>
                <w:numId w:val="15"/>
              </w:numPr>
              <w:suppressLineNumbers/>
              <w:suppressAutoHyphens w:val="true"/>
              <w:bidi w:val="0"/>
              <w:spacing w:before="0" w:after="0"/>
              <w:ind w:hanging="180" w:left="360" w:right="360"/>
              <w:jc w:val="left"/>
              <w:rPr>
                <w:sz w:val="16"/>
                <w:szCs w:val="16"/>
              </w:rPr>
            </w:pPr>
            <w:r>
              <w:rPr>
                <w:sz w:val="16"/>
                <w:szCs w:val="16"/>
              </w:rPr>
              <w:t>|04: Front Electric Motor (if RWD)</w:t>
            </w:r>
          </w:p>
          <w:p>
            <w:pPr>
              <w:pStyle w:val="TableContents"/>
              <w:widowControl w:val="false"/>
              <w:numPr>
                <w:ilvl w:val="0"/>
                <w:numId w:val="15"/>
              </w:numPr>
              <w:suppressLineNumbers/>
              <w:suppressAutoHyphens w:val="true"/>
              <w:bidi w:val="0"/>
              <w:spacing w:before="0" w:after="0"/>
              <w:ind w:hanging="180" w:left="360" w:right="360"/>
              <w:jc w:val="left"/>
              <w:rPr>
                <w:sz w:val="16"/>
                <w:szCs w:val="16"/>
              </w:rPr>
            </w:pPr>
            <w:r>
              <w:rPr>
                <w:sz w:val="16"/>
                <w:szCs w:val="16"/>
              </w:rPr>
              <w:t>|10: Electric A/C</w:t>
            </w:r>
          </w:p>
          <w:p>
            <w:pPr>
              <w:pStyle w:val="TableContents"/>
              <w:widowControl w:val="false"/>
              <w:numPr>
                <w:ilvl w:val="0"/>
                <w:numId w:val="15"/>
              </w:numPr>
              <w:suppressLineNumbers/>
              <w:suppressAutoHyphens w:val="true"/>
              <w:bidi w:val="0"/>
              <w:spacing w:before="0" w:after="0"/>
              <w:ind w:hanging="180" w:left="360" w:right="360"/>
              <w:jc w:val="left"/>
              <w:rPr>
                <w:sz w:val="16"/>
                <w:szCs w:val="16"/>
              </w:rPr>
            </w:pPr>
            <w:r>
              <w:rPr>
                <w:sz w:val="16"/>
                <w:szCs w:val="16"/>
              </w:rPr>
              <w:t>|20: Conventional A/C</w:t>
            </w:r>
          </w:p>
          <w:p>
            <w:pPr>
              <w:pStyle w:val="TableContents"/>
              <w:widowControl w:val="false"/>
              <w:numPr>
                <w:ilvl w:val="0"/>
                <w:numId w:val="15"/>
              </w:numPr>
              <w:suppressLineNumbers/>
              <w:suppressAutoHyphens w:val="true"/>
              <w:bidi w:val="0"/>
              <w:spacing w:before="0" w:after="0"/>
              <w:ind w:hanging="180" w:left="360" w:right="360"/>
              <w:jc w:val="left"/>
              <w:rPr>
                <w:sz w:val="16"/>
                <w:szCs w:val="16"/>
              </w:rPr>
            </w:pPr>
            <w:r>
              <w:rPr>
                <w:sz w:val="16"/>
                <w:szCs w:val="16"/>
              </w:rPr>
              <w:t>|40: Electric Heater</w:t>
            </w:r>
          </w:p>
        </w:tc>
      </w:tr>
      <w:tr>
        <w:trPr/>
        <w:tc>
          <w:tcPr>
            <w:tcW w:w="952" w:type="dxa"/>
            <w:tcBorders>
              <w:left w:val="single" w:sz="4" w:space="0" w:color="000000"/>
              <w:bottom w:val="single" w:sz="4" w:space="0" w:color="000000"/>
            </w:tcBorders>
          </w:tcPr>
          <w:p>
            <w:pPr>
              <w:pStyle w:val="TableContents"/>
              <w:widowControl w:val="false"/>
              <w:rPr/>
            </w:pPr>
            <w:r>
              <w:rPr/>
              <w:t>57</w:t>
            </w:r>
          </w:p>
        </w:tc>
        <w:tc>
          <w:tcPr>
            <w:tcW w:w="821" w:type="dxa"/>
            <w:tcBorders>
              <w:left w:val="single" w:sz="4" w:space="0" w:color="000000"/>
              <w:bottom w:val="single" w:sz="4" w:space="0" w:color="000000"/>
            </w:tcBorders>
          </w:tcPr>
          <w:p>
            <w:pPr>
              <w:pStyle w:val="TableContents"/>
              <w:widowControl w:val="false"/>
              <w:rPr/>
            </w:pPr>
            <w:r>
              <w:rPr/>
              <w:t>6</w:t>
            </w:r>
          </w:p>
        </w:tc>
        <w:tc>
          <w:tcPr>
            <w:tcW w:w="1425" w:type="dxa"/>
            <w:tcBorders>
              <w:left w:val="single" w:sz="4" w:space="0" w:color="000000"/>
              <w:bottom w:val="single" w:sz="4" w:space="0" w:color="000000"/>
            </w:tcBorders>
          </w:tcPr>
          <w:p>
            <w:pPr>
              <w:pStyle w:val="TableContents"/>
              <w:widowControl w:val="false"/>
              <w:rPr/>
            </w:pPr>
            <w:r>
              <w:rPr/>
              <w:t>FF or 01</w:t>
            </w:r>
          </w:p>
        </w:tc>
        <w:tc>
          <w:tcPr>
            <w:tcW w:w="2517" w:type="dxa"/>
            <w:tcBorders>
              <w:left w:val="single" w:sz="4" w:space="0" w:color="000000"/>
              <w:bottom w:val="single" w:sz="4" w:space="0" w:color="000000"/>
            </w:tcBorders>
          </w:tcPr>
          <w:p>
            <w:pPr>
              <w:pStyle w:val="TableContents"/>
              <w:widowControl w:val="false"/>
              <w:rPr/>
            </w:pPr>
            <w:r>
              <w:rPr/>
              <w:t>A1 33 02 aa bb cc</w:t>
            </w:r>
          </w:p>
        </w:tc>
        <w:tc>
          <w:tcPr>
            <w:tcW w:w="4257"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Hybrid power flow. Byte aa:</w:t>
            </w:r>
          </w:p>
          <w:p>
            <w:pPr>
              <w:pStyle w:val="TableContents"/>
              <w:numPr>
                <w:ilvl w:val="0"/>
                <w:numId w:val="15"/>
              </w:numPr>
              <w:suppressAutoHyphens w:val="true"/>
              <w:bidi w:val="0"/>
              <w:spacing w:before="0" w:after="0"/>
              <w:ind w:hanging="180" w:left="36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|01: Battery to Electric Motor</w:t>
            </w:r>
          </w:p>
          <w:p>
            <w:pPr>
              <w:pStyle w:val="TableContents"/>
              <w:numPr>
                <w:ilvl w:val="0"/>
                <w:numId w:val="15"/>
              </w:numPr>
              <w:suppressAutoHyphens w:val="true"/>
              <w:bidi w:val="0"/>
              <w:spacing w:before="0" w:after="0"/>
              <w:ind w:hanging="180" w:left="36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|02: Electric Motor to Battery</w:t>
            </w:r>
          </w:p>
          <w:p>
            <w:pPr>
              <w:pStyle w:val="TableContents"/>
              <w:numPr>
                <w:ilvl w:val="0"/>
                <w:numId w:val="15"/>
              </w:numPr>
              <w:suppressAutoHyphens w:val="true"/>
              <w:bidi w:val="0"/>
              <w:spacing w:before="0" w:after="0"/>
              <w:ind w:hanging="180" w:left="36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|04: Electric Motor to Battery, regenerative</w:t>
            </w:r>
          </w:p>
          <w:p>
            <w:pPr>
              <w:pStyle w:val="TableContents"/>
              <w:numPr>
                <w:ilvl w:val="0"/>
                <w:numId w:val="15"/>
              </w:numPr>
              <w:suppressAutoHyphens w:val="true"/>
              <w:bidi w:val="0"/>
              <w:spacing w:before="0" w:after="0"/>
              <w:ind w:hanging="180" w:left="36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|08: Electric Motor to Wheels</w:t>
            </w:r>
          </w:p>
          <w:p>
            <w:pPr>
              <w:pStyle w:val="TableContents"/>
              <w:numPr>
                <w:ilvl w:val="0"/>
                <w:numId w:val="15"/>
              </w:numPr>
              <w:suppressAutoHyphens w:val="true"/>
              <w:bidi w:val="0"/>
              <w:spacing w:before="0" w:after="0"/>
              <w:ind w:hanging="180" w:left="36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|10: Wheels to Electric Motor</w:t>
            </w:r>
          </w:p>
          <w:p>
            <w:pPr>
              <w:pStyle w:val="TableContents"/>
              <w:numPr>
                <w:ilvl w:val="0"/>
                <w:numId w:val="15"/>
              </w:numPr>
              <w:suppressAutoHyphens w:val="true"/>
              <w:bidi w:val="0"/>
              <w:spacing w:before="0" w:after="0"/>
              <w:ind w:hanging="180" w:left="36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|20: Engine to Wheels</w:t>
            </w:r>
          </w:p>
          <w:p>
            <w:pPr>
              <w:pStyle w:val="TableContents"/>
              <w:numPr>
                <w:ilvl w:val="0"/>
                <w:numId w:val="15"/>
              </w:numPr>
              <w:suppressAutoHyphens w:val="true"/>
              <w:bidi w:val="0"/>
              <w:spacing w:before="0" w:after="0"/>
              <w:ind w:hanging="180" w:left="36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|40: Engine to Electric Motor</w:t>
            </w:r>
          </w:p>
          <w:p>
            <w:pPr>
              <w:pStyle w:val="TableContents"/>
              <w:numPr>
                <w:ilvl w:val="0"/>
                <w:numId w:val="15"/>
              </w:numPr>
              <w:suppressAutoHyphens w:val="true"/>
              <w:bidi w:val="0"/>
              <w:spacing w:before="0" w:after="0"/>
              <w:ind w:hanging="180" w:left="36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|80: Plug to Battery</w:t>
            </w:r>
          </w:p>
          <w:p>
            <w:pPr>
              <w:pStyle w:val="TableContents"/>
              <w:widowControl w:val="false"/>
              <w:numPr>
                <w:ilvl w:val="0"/>
                <w:numId w:val="0"/>
              </w:numPr>
              <w:suppressLineNumbers/>
              <w:suppressAutoHyphens w:val="true"/>
              <w:bidi w:val="0"/>
              <w:spacing w:before="0" w:after="0"/>
              <w:ind w:hanging="0" w:left="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Byte bb indicates battery charge level out of 255.</w:t>
            </w:r>
          </w:p>
          <w:p>
            <w:pPr>
              <w:pStyle w:val="TableContents"/>
              <w:widowControl w:val="false"/>
              <w:numPr>
                <w:ilvl w:val="0"/>
                <w:numId w:val="0"/>
              </w:numPr>
              <w:suppressLineNumbers/>
              <w:suppressAutoHyphens w:val="true"/>
              <w:bidi w:val="0"/>
              <w:spacing w:before="0" w:after="0"/>
              <w:ind w:hanging="0" w:left="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Byte cc, if present, indicates charge/assist, centered at 0x7F.</w:t>
            </w:r>
          </w:p>
        </w:tc>
      </w:tr>
      <w:tr>
        <w:trPr/>
        <w:tc>
          <w:tcPr>
            <w:tcW w:w="952" w:type="dxa"/>
            <w:tcBorders>
              <w:left w:val="single" w:sz="4" w:space="0" w:color="000000"/>
              <w:bottom w:val="single" w:sz="4" w:space="0" w:color="000000"/>
            </w:tcBorders>
          </w:tcPr>
          <w:p>
            <w:pPr>
              <w:pStyle w:val="TableContents"/>
              <w:widowControl w:val="false"/>
              <w:rPr/>
            </w:pPr>
            <w:r>
              <w:rPr/>
              <w:t>57</w:t>
            </w:r>
          </w:p>
        </w:tc>
        <w:tc>
          <w:tcPr>
            <w:tcW w:w="821" w:type="dxa"/>
            <w:tcBorders>
              <w:left w:val="single" w:sz="4" w:space="0" w:color="000000"/>
              <w:bottom w:val="single" w:sz="4" w:space="0" w:color="000000"/>
            </w:tcBorders>
          </w:tcPr>
          <w:p>
            <w:pPr>
              <w:pStyle w:val="TableContents"/>
              <w:widowControl w:val="false"/>
              <w:rPr/>
            </w:pPr>
            <w:r>
              <w:rPr/>
              <w:t>3</w:t>
            </w:r>
          </w:p>
        </w:tc>
        <w:tc>
          <w:tcPr>
            <w:tcW w:w="1425" w:type="dxa"/>
            <w:tcBorders>
              <w:left w:val="single" w:sz="4" w:space="0" w:color="000000"/>
              <w:bottom w:val="single" w:sz="4" w:space="0" w:color="000000"/>
            </w:tcBorders>
          </w:tcPr>
          <w:p>
            <w:pPr>
              <w:pStyle w:val="TableContents"/>
              <w:widowControl w:val="false"/>
              <w:rPr/>
            </w:pPr>
            <w:r>
              <w:rPr/>
              <w:t>FF</w:t>
            </w:r>
          </w:p>
        </w:tc>
        <w:tc>
          <w:tcPr>
            <w:tcW w:w="2517" w:type="dxa"/>
            <w:tcBorders>
              <w:left w:val="single" w:sz="4" w:space="0" w:color="000000"/>
              <w:bottom w:val="single" w:sz="4" w:space="0" w:color="000000"/>
            </w:tcBorders>
          </w:tcPr>
          <w:p>
            <w:pPr>
              <w:pStyle w:val="TableContents"/>
              <w:widowControl w:val="false"/>
              <w:rPr/>
            </w:pPr>
            <w:r>
              <w:rPr/>
              <w:t>A1 43 dd</w:t>
            </w:r>
          </w:p>
        </w:tc>
        <w:tc>
          <w:tcPr>
            <w:tcW w:w="4257"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Door status. Byte dd is defined as follows:</w:t>
            </w:r>
          </w:p>
          <w:p>
            <w:pPr>
              <w:pStyle w:val="TableContents"/>
              <w:widowControl w:val="false"/>
              <w:numPr>
                <w:ilvl w:val="0"/>
                <w:numId w:val="12"/>
              </w:numPr>
              <w:suppressLineNumbers/>
              <w:suppressAutoHyphens w:val="true"/>
              <w:bidi w:val="0"/>
              <w:spacing w:before="0" w:after="0"/>
              <w:ind w:hanging="180" w:left="360" w:right="360"/>
              <w:jc w:val="left"/>
              <w:rPr>
                <w:sz w:val="16"/>
                <w:szCs w:val="16"/>
              </w:rPr>
            </w:pPr>
            <w:r>
              <w:rPr>
                <w:sz w:val="16"/>
                <w:szCs w:val="16"/>
              </w:rPr>
              <w:t>20: Hood</w:t>
            </w:r>
          </w:p>
          <w:p>
            <w:pPr>
              <w:pStyle w:val="TableContents"/>
              <w:widowControl w:val="false"/>
              <w:numPr>
                <w:ilvl w:val="0"/>
                <w:numId w:val="12"/>
              </w:numPr>
              <w:suppressLineNumbers/>
              <w:suppressAutoHyphens w:val="true"/>
              <w:bidi w:val="0"/>
              <w:spacing w:before="0" w:after="0"/>
              <w:ind w:hanging="180" w:left="360" w:right="360"/>
              <w:jc w:val="left"/>
              <w:rPr>
                <w:sz w:val="16"/>
                <w:szCs w:val="16"/>
              </w:rPr>
            </w:pPr>
            <w:r>
              <w:rPr>
                <w:sz w:val="16"/>
                <w:szCs w:val="16"/>
              </w:rPr>
              <w:t>10: Trunk/Liftgate</w:t>
            </w:r>
          </w:p>
          <w:p>
            <w:pPr>
              <w:pStyle w:val="TableContents"/>
              <w:widowControl w:val="false"/>
              <w:numPr>
                <w:ilvl w:val="0"/>
                <w:numId w:val="12"/>
              </w:numPr>
              <w:suppressLineNumbers/>
              <w:suppressAutoHyphens w:val="true"/>
              <w:bidi w:val="0"/>
              <w:spacing w:before="0" w:after="0"/>
              <w:ind w:hanging="180" w:left="360" w:right="360"/>
              <w:jc w:val="left"/>
              <w:rPr>
                <w:sz w:val="16"/>
                <w:szCs w:val="16"/>
              </w:rPr>
            </w:pPr>
            <w:r>
              <w:rPr>
                <w:sz w:val="16"/>
                <w:szCs w:val="16"/>
              </w:rPr>
              <w:t>08: Driver Door</w:t>
            </w:r>
          </w:p>
          <w:p>
            <w:pPr>
              <w:pStyle w:val="TableContents"/>
              <w:widowControl w:val="false"/>
              <w:numPr>
                <w:ilvl w:val="0"/>
                <w:numId w:val="12"/>
              </w:numPr>
              <w:suppressLineNumbers/>
              <w:suppressAutoHyphens w:val="true"/>
              <w:bidi w:val="0"/>
              <w:spacing w:before="0" w:after="0"/>
              <w:ind w:hanging="180" w:left="360" w:right="360"/>
              <w:jc w:val="left"/>
              <w:rPr>
                <w:sz w:val="16"/>
                <w:szCs w:val="16"/>
              </w:rPr>
            </w:pPr>
            <w:r>
              <w:rPr>
                <w:sz w:val="16"/>
                <w:szCs w:val="16"/>
              </w:rPr>
              <w:t>04: Front Passenger Door</w:t>
            </w:r>
          </w:p>
          <w:p>
            <w:pPr>
              <w:pStyle w:val="TableContents"/>
              <w:widowControl w:val="false"/>
              <w:numPr>
                <w:ilvl w:val="0"/>
                <w:numId w:val="12"/>
              </w:numPr>
              <w:suppressLineNumbers/>
              <w:suppressAutoHyphens w:val="true"/>
              <w:bidi w:val="0"/>
              <w:spacing w:before="0" w:after="0"/>
              <w:ind w:hanging="180" w:left="360" w:right="360"/>
              <w:jc w:val="left"/>
              <w:rPr>
                <w:sz w:val="16"/>
                <w:szCs w:val="16"/>
              </w:rPr>
            </w:pPr>
            <w:r>
              <w:rPr>
                <w:sz w:val="16"/>
                <w:szCs w:val="16"/>
              </w:rPr>
              <w:t>02: Left Rear Door</w:t>
            </w:r>
          </w:p>
          <w:p>
            <w:pPr>
              <w:pStyle w:val="TableContents"/>
              <w:widowControl w:val="false"/>
              <w:numPr>
                <w:ilvl w:val="0"/>
                <w:numId w:val="12"/>
              </w:numPr>
              <w:suppressLineNumbers/>
              <w:suppressAutoHyphens w:val="true"/>
              <w:bidi w:val="0"/>
              <w:spacing w:before="0" w:after="0"/>
              <w:ind w:hanging="180" w:left="360" w:right="360"/>
              <w:jc w:val="left"/>
              <w:rPr>
                <w:sz w:val="16"/>
                <w:szCs w:val="16"/>
              </w:rPr>
            </w:pPr>
            <w:r>
              <w:rPr>
                <w:sz w:val="16"/>
                <w:szCs w:val="16"/>
              </w:rPr>
              <w:t>01: Right Rear Door</w:t>
            </w:r>
          </w:p>
        </w:tc>
      </w:tr>
      <w:tr>
        <w:trPr/>
        <w:tc>
          <w:tcPr>
            <w:tcW w:w="952" w:type="dxa"/>
            <w:tcBorders>
              <w:left w:val="single" w:sz="4" w:space="0" w:color="000000"/>
              <w:bottom w:val="single" w:sz="4" w:space="0" w:color="000000"/>
            </w:tcBorders>
          </w:tcPr>
          <w:p>
            <w:pPr>
              <w:pStyle w:val="TableContents"/>
              <w:widowControl w:val="false"/>
              <w:rPr/>
            </w:pPr>
            <w:r>
              <w:rPr/>
              <w:t>01</w:t>
            </w:r>
          </w:p>
        </w:tc>
        <w:tc>
          <w:tcPr>
            <w:tcW w:w="821" w:type="dxa"/>
            <w:tcBorders>
              <w:left w:val="single" w:sz="4" w:space="0" w:color="000000"/>
              <w:bottom w:val="single" w:sz="4" w:space="0" w:color="000000"/>
            </w:tcBorders>
          </w:tcPr>
          <w:p>
            <w:pPr>
              <w:pStyle w:val="TableContents"/>
              <w:widowControl w:val="false"/>
              <w:rPr/>
            </w:pPr>
            <w:r>
              <w:rPr/>
              <w:t>2</w:t>
            </w:r>
          </w:p>
        </w:tc>
        <w:tc>
          <w:tcPr>
            <w:tcW w:w="1425" w:type="dxa"/>
            <w:tcBorders>
              <w:left w:val="single" w:sz="4" w:space="0" w:color="000000"/>
              <w:bottom w:val="single" w:sz="4" w:space="0" w:color="000000"/>
            </w:tcBorders>
          </w:tcPr>
          <w:p>
            <w:pPr>
              <w:pStyle w:val="TableContents"/>
              <w:widowControl w:val="false"/>
              <w:rPr/>
            </w:pPr>
            <w:r>
              <w:rPr/>
              <w:t>57</w:t>
            </w:r>
          </w:p>
        </w:tc>
        <w:tc>
          <w:tcPr>
            <w:tcW w:w="2517" w:type="dxa"/>
            <w:tcBorders>
              <w:left w:val="single" w:sz="4" w:space="0" w:color="000000"/>
              <w:bottom w:val="single" w:sz="4" w:space="0" w:color="000000"/>
            </w:tcBorders>
          </w:tcPr>
          <w:p>
            <w:pPr>
              <w:pStyle w:val="TableContents"/>
              <w:widowControl w:val="false"/>
              <w:rPr/>
            </w:pPr>
            <w:r>
              <w:rPr/>
              <w:t>45 nn</w:t>
            </w:r>
          </w:p>
        </w:tc>
        <w:tc>
          <w:tcPr>
            <w:tcW w:w="4257"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Request for vehicle information.</w:t>
            </w:r>
          </w:p>
          <w:p>
            <w:pPr>
              <w:pStyle w:val="TableContents"/>
              <w:widowControl w:val="false"/>
              <w:rPr>
                <w:sz w:val="16"/>
                <w:szCs w:val="16"/>
              </w:rPr>
            </w:pPr>
            <w:r>
              <w:rPr>
                <w:sz w:val="16"/>
                <w:szCs w:val="16"/>
              </w:rPr>
              <w:t>Byte nn is defined as follows:</w:t>
            </w:r>
          </w:p>
          <w:p>
            <w:pPr>
              <w:pStyle w:val="TableContents"/>
              <w:widowControl w:val="false"/>
              <w:numPr>
                <w:ilvl w:val="0"/>
                <w:numId w:val="12"/>
              </w:numPr>
              <w:suppressLineNumbers/>
              <w:suppressAutoHyphens w:val="true"/>
              <w:bidi w:val="0"/>
              <w:spacing w:before="0" w:after="0"/>
              <w:ind w:hanging="180" w:left="360" w:right="360"/>
              <w:jc w:val="left"/>
              <w:rPr>
                <w:sz w:val="16"/>
                <w:szCs w:val="16"/>
              </w:rPr>
            </w:pPr>
            <w:r>
              <w:rPr>
                <w:sz w:val="16"/>
                <w:szCs w:val="16"/>
              </w:rPr>
              <w:t>01: Fuel Economy</w:t>
            </w:r>
          </w:p>
          <w:p>
            <w:pPr>
              <w:pStyle w:val="TableContents"/>
              <w:widowControl w:val="false"/>
              <w:numPr>
                <w:ilvl w:val="0"/>
                <w:numId w:val="12"/>
              </w:numPr>
              <w:suppressLineNumbers/>
              <w:suppressAutoHyphens w:val="true"/>
              <w:bidi w:val="0"/>
              <w:spacing w:before="0" w:after="0"/>
              <w:ind w:hanging="180" w:left="360" w:right="360"/>
              <w:jc w:val="left"/>
              <w:rPr>
                <w:sz w:val="16"/>
                <w:szCs w:val="16"/>
              </w:rPr>
            </w:pPr>
            <w:r>
              <w:rPr>
                <w:sz w:val="16"/>
                <w:szCs w:val="16"/>
              </w:rPr>
              <w:t>02: Odometer</w:t>
            </w:r>
          </w:p>
          <w:p>
            <w:pPr>
              <w:pStyle w:val="TableContents"/>
              <w:widowControl w:val="false"/>
              <w:numPr>
                <w:ilvl w:val="0"/>
                <w:numId w:val="12"/>
              </w:numPr>
              <w:suppressLineNumbers/>
              <w:suppressAutoHyphens w:val="true"/>
              <w:bidi w:val="0"/>
              <w:spacing w:before="0" w:after="0"/>
              <w:ind w:hanging="180" w:left="360" w:right="360"/>
              <w:jc w:val="left"/>
              <w:rPr>
                <w:sz w:val="16"/>
                <w:szCs w:val="16"/>
              </w:rPr>
            </w:pPr>
            <w:r>
              <w:rPr>
                <w:sz w:val="16"/>
                <w:szCs w:val="16"/>
              </w:rPr>
              <w:t>03: Outside Temperature</w:t>
            </w:r>
          </w:p>
          <w:p>
            <w:pPr>
              <w:pStyle w:val="TableContents"/>
              <w:widowControl w:val="false"/>
              <w:numPr>
                <w:ilvl w:val="0"/>
                <w:numId w:val="12"/>
              </w:numPr>
              <w:suppressLineNumbers/>
              <w:suppressAutoHyphens w:val="true"/>
              <w:bidi w:val="0"/>
              <w:spacing w:before="0" w:after="0"/>
              <w:ind w:hanging="180" w:left="360" w:right="360"/>
              <w:jc w:val="left"/>
              <w:rPr>
                <w:sz w:val="16"/>
                <w:szCs w:val="16"/>
              </w:rPr>
            </w:pPr>
            <w:r>
              <w:rPr>
                <w:sz w:val="16"/>
                <w:szCs w:val="16"/>
              </w:rPr>
              <w:t>04: Vehicle Speed</w:t>
            </w:r>
          </w:p>
        </w:tc>
      </w:tr>
      <w:tr>
        <w:trPr/>
        <w:tc>
          <w:tcPr>
            <w:tcW w:w="952" w:type="dxa"/>
            <w:tcBorders>
              <w:left w:val="single" w:sz="4" w:space="0" w:color="000000"/>
              <w:bottom w:val="single" w:sz="4" w:space="0" w:color="000000"/>
            </w:tcBorders>
          </w:tcPr>
          <w:p>
            <w:pPr>
              <w:pStyle w:val="TableContents"/>
              <w:widowControl w:val="false"/>
              <w:rPr/>
            </w:pPr>
            <w:r>
              <w:rPr/>
              <w:t>57</w:t>
            </w:r>
          </w:p>
        </w:tc>
        <w:tc>
          <w:tcPr>
            <w:tcW w:w="821" w:type="dxa"/>
            <w:tcBorders>
              <w:left w:val="single" w:sz="4" w:space="0" w:color="000000"/>
              <w:bottom w:val="single" w:sz="4" w:space="0" w:color="000000"/>
            </w:tcBorders>
          </w:tcPr>
          <w:p>
            <w:pPr>
              <w:pStyle w:val="TableContents"/>
              <w:widowControl w:val="false"/>
              <w:rPr/>
            </w:pPr>
            <w:r>
              <w:rPr/>
              <w:t>Varies</w:t>
            </w:r>
          </w:p>
        </w:tc>
        <w:tc>
          <w:tcPr>
            <w:tcW w:w="1425" w:type="dxa"/>
            <w:tcBorders>
              <w:left w:val="single" w:sz="4" w:space="0" w:color="000000"/>
              <w:bottom w:val="single" w:sz="4" w:space="0" w:color="000000"/>
            </w:tcBorders>
          </w:tcPr>
          <w:p>
            <w:pPr>
              <w:pStyle w:val="TableContents"/>
              <w:widowControl w:val="false"/>
              <w:rPr/>
            </w:pPr>
            <w:r>
              <w:rPr/>
              <w:t>01</w:t>
            </w:r>
          </w:p>
        </w:tc>
        <w:tc>
          <w:tcPr>
            <w:tcW w:w="2517" w:type="dxa"/>
            <w:tcBorders>
              <w:left w:val="single" w:sz="4" w:space="0" w:color="000000"/>
              <w:bottom w:val="single" w:sz="4" w:space="0" w:color="000000"/>
            </w:tcBorders>
          </w:tcPr>
          <w:p>
            <w:pPr>
              <w:pStyle w:val="TableContents"/>
              <w:widowControl w:val="false"/>
              <w:rPr/>
            </w:pPr>
            <w:r>
              <w:rPr/>
              <w:t>46 nn yy […]</w:t>
            </w:r>
          </w:p>
        </w:tc>
        <w:tc>
          <w:tcPr>
            <w:tcW w:w="4257"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Vehicle information with byte nn defined as above. Placed in grid yy- column is defined by bit 7. Row is defined by remaining bits. Contains the string that will be printed to screen.</w:t>
            </w:r>
          </w:p>
        </w:tc>
      </w:tr>
      <w:tr>
        <w:trPr/>
        <w:tc>
          <w:tcPr>
            <w:tcW w:w="952" w:type="dxa"/>
            <w:tcBorders>
              <w:left w:val="single" w:sz="4" w:space="0" w:color="000000"/>
              <w:bottom w:val="single" w:sz="4" w:space="0" w:color="000000"/>
            </w:tcBorders>
          </w:tcPr>
          <w:p>
            <w:pPr>
              <w:pStyle w:val="TableContents"/>
              <w:widowControl w:val="false"/>
              <w:rPr/>
            </w:pPr>
            <w:r>
              <w:rPr/>
              <w:t>57</w:t>
            </w:r>
          </w:p>
        </w:tc>
        <w:tc>
          <w:tcPr>
            <w:tcW w:w="821" w:type="dxa"/>
            <w:tcBorders>
              <w:left w:val="single" w:sz="4" w:space="0" w:color="000000"/>
              <w:bottom w:val="single" w:sz="4" w:space="0" w:color="000000"/>
            </w:tcBorders>
          </w:tcPr>
          <w:p>
            <w:pPr>
              <w:pStyle w:val="TableContents"/>
              <w:widowControl w:val="false"/>
              <w:rPr/>
            </w:pPr>
            <w:r>
              <w:rPr/>
              <w:t>1</w:t>
            </w:r>
          </w:p>
        </w:tc>
        <w:tc>
          <w:tcPr>
            <w:tcW w:w="1425" w:type="dxa"/>
            <w:tcBorders>
              <w:left w:val="single" w:sz="4" w:space="0" w:color="000000"/>
              <w:bottom w:val="single" w:sz="4" w:space="0" w:color="000000"/>
            </w:tcBorders>
          </w:tcPr>
          <w:p>
            <w:pPr>
              <w:pStyle w:val="TableContents"/>
              <w:widowControl w:val="false"/>
              <w:rPr/>
            </w:pPr>
            <w:r>
              <w:rPr/>
              <w:t>01</w:t>
            </w:r>
          </w:p>
        </w:tc>
        <w:tc>
          <w:tcPr>
            <w:tcW w:w="2517" w:type="dxa"/>
            <w:tcBorders>
              <w:left w:val="single" w:sz="4" w:space="0" w:color="000000"/>
              <w:bottom w:val="single" w:sz="4" w:space="0" w:color="000000"/>
            </w:tcBorders>
          </w:tcPr>
          <w:p>
            <w:pPr>
              <w:pStyle w:val="TableContents"/>
              <w:widowControl w:val="false"/>
              <w:rPr/>
            </w:pPr>
            <w:r>
              <w:rPr/>
              <w:t>4F</w:t>
            </w:r>
          </w:p>
        </w:tc>
        <w:tc>
          <w:tcPr>
            <w:tcW w:w="4257"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Refresh printed data.</w:t>
            </w:r>
          </w:p>
        </w:tc>
      </w:tr>
    </w:tbl>
    <w:p>
      <w:pPr>
        <w:pStyle w:val="Heading1"/>
        <w:numPr>
          <w:ilvl w:val="0"/>
          <w:numId w:val="1"/>
        </w:numPr>
        <w:rPr/>
      </w:pPr>
      <w:r>
        <w:rPr/>
        <w:t>Phone Module</w:t>
      </w:r>
    </w:p>
    <w:p>
      <w:pPr>
        <w:pStyle w:val="BodyText"/>
        <w:numPr>
          <w:ilvl w:val="0"/>
          <w:numId w:val="1"/>
        </w:numPr>
        <w:rPr/>
      </w:pPr>
      <w:r>
        <w:rPr/>
        <w:t>ID 0xC8</w:t>
      </w:r>
    </w:p>
    <w:p>
      <w:pPr>
        <w:pStyle w:val="BodyText"/>
        <w:numPr>
          <w:ilvl w:val="0"/>
          <w:numId w:val="1"/>
        </w:numPr>
        <w:rPr/>
      </w:pPr>
      <w:r>
        <w:rPr/>
        <w:t>Note: All audio data is handled like the CD changer.</w:t>
      </w:r>
    </w:p>
    <w:p>
      <w:pPr>
        <w:pStyle w:val="BodyText"/>
        <w:numPr>
          <w:ilvl w:val="0"/>
          <w:numId w:val="1"/>
        </w:numPr>
        <w:rPr/>
      </w:pPr>
      <w:r>
        <w:rPr/>
        <w:t>Messages:</w:t>
      </w:r>
    </w:p>
    <w:tbl>
      <w:tblPr>
        <w:tblW w:w="5000" w:type="pct"/>
        <w:jc w:val="left"/>
        <w:tblInd w:w="-5" w:type="dxa"/>
        <w:tblLayout w:type="fixed"/>
        <w:tblCellMar>
          <w:top w:w="55" w:type="dxa"/>
          <w:left w:w="55" w:type="dxa"/>
          <w:bottom w:w="55" w:type="dxa"/>
          <w:right w:w="55" w:type="dxa"/>
        </w:tblCellMar>
      </w:tblPr>
      <w:tblGrid>
        <w:gridCol w:w="952"/>
        <w:gridCol w:w="821"/>
        <w:gridCol w:w="1425"/>
        <w:gridCol w:w="2517"/>
        <w:gridCol w:w="4257"/>
      </w:tblGrid>
      <w:tr>
        <w:trPr/>
        <w:tc>
          <w:tcPr>
            <w:tcW w:w="952"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Source</w:t>
            </w:r>
          </w:p>
        </w:tc>
        <w:tc>
          <w:tcPr>
            <w:tcW w:w="821"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Length</w:t>
            </w:r>
          </w:p>
        </w:tc>
        <w:tc>
          <w:tcPr>
            <w:tcW w:w="1425"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Destination</w:t>
            </w:r>
          </w:p>
        </w:tc>
        <w:tc>
          <w:tcPr>
            <w:tcW w:w="2517"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Data Example</w:t>
            </w:r>
          </w:p>
        </w:tc>
        <w:tc>
          <w:tcPr>
            <w:tcW w:w="4257" w:type="dxa"/>
            <w:tcBorders>
              <w:top w:val="single" w:sz="4" w:space="0" w:color="000000"/>
              <w:left w:val="single" w:sz="4" w:space="0" w:color="000000"/>
              <w:bottom w:val="single" w:sz="4" w:space="0" w:color="000000"/>
              <w:right w:val="single" w:sz="4" w:space="0" w:color="000000"/>
            </w:tcBorders>
          </w:tcPr>
          <w:p>
            <w:pPr>
              <w:pStyle w:val="TableContents"/>
              <w:widowControl w:val="false"/>
              <w:rPr>
                <w:b/>
                <w:bCs/>
                <w:sz w:val="22"/>
                <w:szCs w:val="22"/>
              </w:rPr>
            </w:pPr>
            <w:r>
              <w:rPr>
                <w:b/>
                <w:bCs/>
                <w:sz w:val="22"/>
                <w:szCs w:val="22"/>
              </w:rPr>
              <w:t>Interpretation</w:t>
            </w:r>
          </w:p>
        </w:tc>
      </w:tr>
      <w:tr>
        <w:trPr/>
        <w:tc>
          <w:tcPr>
            <w:tcW w:w="952" w:type="dxa"/>
            <w:tcBorders>
              <w:left w:val="single" w:sz="4" w:space="0" w:color="000000"/>
              <w:bottom w:val="single" w:sz="4" w:space="0" w:color="000000"/>
            </w:tcBorders>
          </w:tcPr>
          <w:p>
            <w:pPr>
              <w:pStyle w:val="TableContents"/>
              <w:widowControl w:val="false"/>
              <w:rPr/>
            </w:pPr>
            <w:r>
              <w:rPr/>
              <w:t>C8</w:t>
            </w:r>
          </w:p>
        </w:tc>
        <w:tc>
          <w:tcPr>
            <w:tcW w:w="821" w:type="dxa"/>
            <w:tcBorders>
              <w:left w:val="single" w:sz="4" w:space="0" w:color="000000"/>
              <w:bottom w:val="single" w:sz="4" w:space="0" w:color="000000"/>
            </w:tcBorders>
          </w:tcPr>
          <w:p>
            <w:pPr>
              <w:pStyle w:val="TableContents"/>
              <w:widowControl w:val="false"/>
              <w:rPr/>
            </w:pPr>
            <w:r>
              <w:rPr/>
              <w:t>3</w:t>
            </w:r>
          </w:p>
        </w:tc>
        <w:tc>
          <w:tcPr>
            <w:tcW w:w="1425" w:type="dxa"/>
            <w:tcBorders>
              <w:left w:val="single" w:sz="4" w:space="0" w:color="000000"/>
              <w:bottom w:val="single" w:sz="4" w:space="0" w:color="000000"/>
            </w:tcBorders>
          </w:tcPr>
          <w:p>
            <w:pPr>
              <w:pStyle w:val="TableContents"/>
              <w:widowControl w:val="false"/>
              <w:rPr/>
            </w:pPr>
            <w:r>
              <w:rPr/>
              <w:t>01, 10</w:t>
            </w:r>
          </w:p>
        </w:tc>
        <w:tc>
          <w:tcPr>
            <w:tcW w:w="2517" w:type="dxa"/>
            <w:tcBorders>
              <w:left w:val="single" w:sz="4" w:space="0" w:color="000000"/>
              <w:bottom w:val="single" w:sz="4" w:space="0" w:color="000000"/>
            </w:tcBorders>
          </w:tcPr>
          <w:p>
            <w:pPr>
              <w:pStyle w:val="TableContents"/>
              <w:widowControl w:val="false"/>
              <w:rPr>
                <w:rFonts w:ascii="Arial" w:hAnsi="Arial" w:eastAsia="Noto Serif CJK SC" w:cs="Mangal"/>
                <w:color w:val="auto"/>
                <w:kern w:val="2"/>
                <w:sz w:val="24"/>
                <w:szCs w:val="24"/>
                <w:lang w:val="en-US" w:eastAsia="zh-CN" w:bidi="hi-IN"/>
              </w:rPr>
            </w:pPr>
            <w:r>
              <w:rPr>
                <w:rFonts w:eastAsia="Noto Serif CJK SC" w:cs="Mangal"/>
                <w:color w:val="auto"/>
                <w:kern w:val="2"/>
                <w:sz w:val="24"/>
                <w:szCs w:val="24"/>
                <w:lang w:val="en-US" w:eastAsia="zh-CN" w:bidi="hi-IN"/>
              </w:rPr>
              <w:t>21 01 00</w:t>
            </w:r>
          </w:p>
        </w:tc>
        <w:tc>
          <w:tcPr>
            <w:tcW w:w="4257" w:type="dxa"/>
            <w:tcBorders>
              <w:left w:val="single" w:sz="4" w:space="0" w:color="000000"/>
              <w:bottom w:val="single" w:sz="4" w:space="0" w:color="000000"/>
              <w:right w:val="single" w:sz="4" w:space="0" w:color="000000"/>
            </w:tcBorders>
          </w:tcPr>
          <w:p>
            <w:pPr>
              <w:pStyle w:val="TableContents"/>
              <w:widowControl w:val="false"/>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Incoming call. No further information.</w:t>
            </w:r>
          </w:p>
        </w:tc>
      </w:tr>
      <w:tr>
        <w:trPr/>
        <w:tc>
          <w:tcPr>
            <w:tcW w:w="952" w:type="dxa"/>
            <w:tcBorders>
              <w:left w:val="single" w:sz="4" w:space="0" w:color="000000"/>
              <w:bottom w:val="single" w:sz="4" w:space="0" w:color="000000"/>
            </w:tcBorders>
          </w:tcPr>
          <w:p>
            <w:pPr>
              <w:pStyle w:val="TableContents"/>
              <w:widowControl w:val="false"/>
              <w:rPr/>
            </w:pPr>
            <w:r>
              <w:rPr/>
              <w:t>C8</w:t>
            </w:r>
          </w:p>
        </w:tc>
        <w:tc>
          <w:tcPr>
            <w:tcW w:w="821" w:type="dxa"/>
            <w:tcBorders>
              <w:left w:val="single" w:sz="4" w:space="0" w:color="000000"/>
              <w:bottom w:val="single" w:sz="4" w:space="0" w:color="000000"/>
            </w:tcBorders>
          </w:tcPr>
          <w:p>
            <w:pPr>
              <w:pStyle w:val="TableContents"/>
              <w:widowControl w:val="false"/>
              <w:rPr/>
            </w:pPr>
            <w:r>
              <w:rPr/>
              <w:t>Varies</w:t>
            </w:r>
          </w:p>
        </w:tc>
        <w:tc>
          <w:tcPr>
            <w:tcW w:w="1425" w:type="dxa"/>
            <w:tcBorders>
              <w:left w:val="single" w:sz="4" w:space="0" w:color="000000"/>
              <w:bottom w:val="single" w:sz="4" w:space="0" w:color="000000"/>
            </w:tcBorders>
          </w:tcPr>
          <w:p>
            <w:pPr>
              <w:pStyle w:val="TableContents"/>
              <w:widowControl w:val="false"/>
              <w:rPr/>
            </w:pPr>
            <w:r>
              <w:rPr/>
              <w:t>01, 10</w:t>
            </w:r>
          </w:p>
        </w:tc>
        <w:tc>
          <w:tcPr>
            <w:tcW w:w="2517" w:type="dxa"/>
            <w:tcBorders>
              <w:left w:val="single" w:sz="4" w:space="0" w:color="000000"/>
              <w:bottom w:val="single" w:sz="4" w:space="0" w:color="000000"/>
            </w:tcBorders>
          </w:tcPr>
          <w:p>
            <w:pPr>
              <w:pStyle w:val="TableContents"/>
              <w:widowControl w:val="false"/>
              <w:rPr>
                <w:rFonts w:ascii="Arial" w:hAnsi="Arial" w:eastAsia="Noto Serif CJK SC" w:cs="Mangal"/>
                <w:color w:val="auto"/>
                <w:kern w:val="2"/>
                <w:sz w:val="24"/>
                <w:szCs w:val="24"/>
                <w:lang w:val="en-US" w:eastAsia="zh-CN" w:bidi="hi-IN"/>
              </w:rPr>
            </w:pPr>
            <w:r>
              <w:rPr>
                <w:rFonts w:eastAsia="Noto Serif CJK SC" w:cs="Mangal"/>
                <w:color w:val="auto"/>
                <w:kern w:val="2"/>
                <w:sz w:val="24"/>
                <w:szCs w:val="24"/>
                <w:lang w:val="en-US" w:eastAsia="zh-CN" w:bidi="hi-IN"/>
              </w:rPr>
              <w:t>21 01 03 […]</w:t>
            </w:r>
          </w:p>
        </w:tc>
        <w:tc>
          <w:tcPr>
            <w:tcW w:w="4257" w:type="dxa"/>
            <w:tcBorders>
              <w:left w:val="single" w:sz="4" w:space="0" w:color="000000"/>
              <w:bottom w:val="single" w:sz="4" w:space="0" w:color="000000"/>
              <w:right w:val="single" w:sz="4" w:space="0" w:color="000000"/>
            </w:tcBorders>
          </w:tcPr>
          <w:p>
            <w:pPr>
              <w:pStyle w:val="TableContents"/>
              <w:widowControl w:val="false"/>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Incoming call. Number is written in ASCII by following bytes.</w:t>
            </w:r>
          </w:p>
        </w:tc>
      </w:tr>
      <w:tr>
        <w:trPr/>
        <w:tc>
          <w:tcPr>
            <w:tcW w:w="952" w:type="dxa"/>
            <w:tcBorders>
              <w:left w:val="single" w:sz="4" w:space="0" w:color="000000"/>
              <w:bottom w:val="single" w:sz="4" w:space="0" w:color="000000"/>
            </w:tcBorders>
          </w:tcPr>
          <w:p>
            <w:pPr>
              <w:pStyle w:val="TableContents"/>
              <w:widowControl w:val="false"/>
              <w:rPr/>
            </w:pPr>
            <w:r>
              <w:rPr/>
              <w:t>C8</w:t>
            </w:r>
          </w:p>
        </w:tc>
        <w:tc>
          <w:tcPr>
            <w:tcW w:w="821" w:type="dxa"/>
            <w:tcBorders>
              <w:left w:val="single" w:sz="4" w:space="0" w:color="000000"/>
              <w:bottom w:val="single" w:sz="4" w:space="0" w:color="000000"/>
            </w:tcBorders>
          </w:tcPr>
          <w:p>
            <w:pPr>
              <w:pStyle w:val="TableContents"/>
              <w:widowControl w:val="false"/>
              <w:rPr/>
            </w:pPr>
            <w:r>
              <w:rPr/>
              <w:t>Varies</w:t>
            </w:r>
          </w:p>
        </w:tc>
        <w:tc>
          <w:tcPr>
            <w:tcW w:w="1425" w:type="dxa"/>
            <w:tcBorders>
              <w:left w:val="single" w:sz="4" w:space="0" w:color="000000"/>
              <w:bottom w:val="single" w:sz="4" w:space="0" w:color="000000"/>
            </w:tcBorders>
          </w:tcPr>
          <w:p>
            <w:pPr>
              <w:pStyle w:val="TableContents"/>
              <w:widowControl w:val="false"/>
              <w:rPr/>
            </w:pPr>
            <w:r>
              <w:rPr/>
              <w:t>01, 10</w:t>
            </w:r>
          </w:p>
        </w:tc>
        <w:tc>
          <w:tcPr>
            <w:tcW w:w="2517" w:type="dxa"/>
            <w:tcBorders>
              <w:left w:val="single" w:sz="4" w:space="0" w:color="000000"/>
              <w:bottom w:val="single" w:sz="4" w:space="0" w:color="000000"/>
            </w:tcBorders>
          </w:tcPr>
          <w:p>
            <w:pPr>
              <w:pStyle w:val="TableContents"/>
              <w:widowControl w:val="false"/>
              <w:rPr>
                <w:rFonts w:ascii="Arial" w:hAnsi="Arial" w:eastAsia="Noto Serif CJK SC" w:cs="Mangal"/>
                <w:color w:val="auto"/>
                <w:kern w:val="2"/>
                <w:sz w:val="24"/>
                <w:szCs w:val="24"/>
                <w:lang w:val="en-US" w:eastAsia="zh-CN" w:bidi="hi-IN"/>
              </w:rPr>
            </w:pPr>
            <w:r>
              <w:rPr>
                <w:rFonts w:eastAsia="Noto Serif CJK SC" w:cs="Mangal"/>
                <w:color w:val="auto"/>
                <w:kern w:val="2"/>
                <w:sz w:val="24"/>
                <w:szCs w:val="24"/>
                <w:lang w:val="en-US" w:eastAsia="zh-CN" w:bidi="hi-IN"/>
              </w:rPr>
              <w:t>21 01 04 […]</w:t>
            </w:r>
          </w:p>
        </w:tc>
        <w:tc>
          <w:tcPr>
            <w:tcW w:w="4257" w:type="dxa"/>
            <w:tcBorders>
              <w:left w:val="single" w:sz="4" w:space="0" w:color="000000"/>
              <w:bottom w:val="single" w:sz="4" w:space="0" w:color="000000"/>
              <w:right w:val="single" w:sz="4" w:space="0" w:color="000000"/>
            </w:tcBorders>
          </w:tcPr>
          <w:p>
            <w:pPr>
              <w:pStyle w:val="TableContents"/>
              <w:widowControl w:val="false"/>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Incoming call. Contact name is written by following bytes.</w:t>
            </w:r>
          </w:p>
        </w:tc>
      </w:tr>
      <w:tr>
        <w:trPr/>
        <w:tc>
          <w:tcPr>
            <w:tcW w:w="952" w:type="dxa"/>
            <w:tcBorders>
              <w:left w:val="single" w:sz="4" w:space="0" w:color="000000"/>
              <w:bottom w:val="single" w:sz="4" w:space="0" w:color="000000"/>
            </w:tcBorders>
          </w:tcPr>
          <w:p>
            <w:pPr>
              <w:pStyle w:val="TableContents"/>
              <w:widowControl w:val="false"/>
              <w:rPr/>
            </w:pPr>
            <w:r>
              <w:rPr/>
              <w:t>C8</w:t>
            </w:r>
          </w:p>
        </w:tc>
        <w:tc>
          <w:tcPr>
            <w:tcW w:w="821" w:type="dxa"/>
            <w:tcBorders>
              <w:left w:val="single" w:sz="4" w:space="0" w:color="000000"/>
              <w:bottom w:val="single" w:sz="4" w:space="0" w:color="000000"/>
            </w:tcBorders>
          </w:tcPr>
          <w:p>
            <w:pPr>
              <w:pStyle w:val="TableContents"/>
              <w:widowControl w:val="false"/>
              <w:rPr/>
            </w:pPr>
            <w:r>
              <w:rPr/>
              <w:t>3</w:t>
            </w:r>
          </w:p>
        </w:tc>
        <w:tc>
          <w:tcPr>
            <w:tcW w:w="1425" w:type="dxa"/>
            <w:tcBorders>
              <w:left w:val="single" w:sz="4" w:space="0" w:color="000000"/>
              <w:bottom w:val="single" w:sz="4" w:space="0" w:color="000000"/>
            </w:tcBorders>
          </w:tcPr>
          <w:p>
            <w:pPr>
              <w:pStyle w:val="TableContents"/>
              <w:widowControl w:val="false"/>
              <w:rPr/>
            </w:pPr>
            <w:r>
              <w:rPr/>
              <w:t>01</w:t>
            </w:r>
          </w:p>
        </w:tc>
        <w:tc>
          <w:tcPr>
            <w:tcW w:w="2517" w:type="dxa"/>
            <w:tcBorders>
              <w:left w:val="single" w:sz="4" w:space="0" w:color="000000"/>
              <w:bottom w:val="single" w:sz="4" w:space="0" w:color="000000"/>
            </w:tcBorders>
          </w:tcPr>
          <w:p>
            <w:pPr>
              <w:pStyle w:val="TableContents"/>
              <w:widowControl w:val="false"/>
              <w:rPr>
                <w:rFonts w:ascii="Arial" w:hAnsi="Arial" w:eastAsia="Noto Serif CJK SC" w:cs="Mangal"/>
                <w:color w:val="auto"/>
                <w:kern w:val="2"/>
                <w:sz w:val="24"/>
                <w:szCs w:val="24"/>
                <w:lang w:val="en-US" w:eastAsia="zh-CN" w:bidi="hi-IN"/>
              </w:rPr>
            </w:pPr>
            <w:r>
              <w:rPr>
                <w:rFonts w:eastAsia="Noto Serif CJK SC" w:cs="Mangal"/>
                <w:color w:val="auto"/>
                <w:kern w:val="2"/>
                <w:sz w:val="24"/>
                <w:szCs w:val="24"/>
                <w:lang w:val="en-US" w:eastAsia="zh-CN" w:bidi="hi-IN"/>
              </w:rPr>
              <w:t>21 00 01</w:t>
            </w:r>
          </w:p>
        </w:tc>
        <w:tc>
          <w:tcPr>
            <w:tcW w:w="4257" w:type="dxa"/>
            <w:tcBorders>
              <w:left w:val="single" w:sz="4" w:space="0" w:color="000000"/>
              <w:bottom w:val="single" w:sz="4" w:space="0" w:color="000000"/>
              <w:right w:val="single" w:sz="4" w:space="0" w:color="000000"/>
            </w:tcBorders>
          </w:tcPr>
          <w:p>
            <w:pPr>
              <w:pStyle w:val="TableContents"/>
              <w:widowControl w:val="false"/>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Force the phone window open.</w:t>
            </w:r>
          </w:p>
        </w:tc>
      </w:tr>
      <w:tr>
        <w:trPr/>
        <w:tc>
          <w:tcPr>
            <w:tcW w:w="952" w:type="dxa"/>
            <w:tcBorders>
              <w:left w:val="single" w:sz="4" w:space="0" w:color="000000"/>
              <w:bottom w:val="single" w:sz="4" w:space="0" w:color="000000"/>
            </w:tcBorders>
          </w:tcPr>
          <w:p>
            <w:pPr>
              <w:pStyle w:val="TableContents"/>
              <w:widowControl w:val="false"/>
              <w:rPr/>
            </w:pPr>
            <w:r>
              <w:rPr/>
              <w:t>C8</w:t>
            </w:r>
          </w:p>
        </w:tc>
        <w:tc>
          <w:tcPr>
            <w:tcW w:w="821" w:type="dxa"/>
            <w:tcBorders>
              <w:left w:val="single" w:sz="4" w:space="0" w:color="000000"/>
              <w:bottom w:val="single" w:sz="4" w:space="0" w:color="000000"/>
            </w:tcBorders>
          </w:tcPr>
          <w:p>
            <w:pPr>
              <w:pStyle w:val="TableContents"/>
              <w:widowControl w:val="false"/>
              <w:rPr/>
            </w:pPr>
            <w:r>
              <w:rPr/>
              <w:t>3</w:t>
            </w:r>
          </w:p>
        </w:tc>
        <w:tc>
          <w:tcPr>
            <w:tcW w:w="1425" w:type="dxa"/>
            <w:tcBorders>
              <w:left w:val="single" w:sz="4" w:space="0" w:color="000000"/>
              <w:bottom w:val="single" w:sz="4" w:space="0" w:color="000000"/>
            </w:tcBorders>
          </w:tcPr>
          <w:p>
            <w:pPr>
              <w:pStyle w:val="TableContents"/>
              <w:widowControl w:val="false"/>
              <w:rPr/>
            </w:pPr>
            <w:r>
              <w:rPr/>
              <w:t>10</w:t>
            </w:r>
          </w:p>
        </w:tc>
        <w:tc>
          <w:tcPr>
            <w:tcW w:w="2517" w:type="dxa"/>
            <w:tcBorders>
              <w:left w:val="single" w:sz="4" w:space="0" w:color="000000"/>
              <w:bottom w:val="single" w:sz="4" w:space="0" w:color="000000"/>
            </w:tcBorders>
          </w:tcPr>
          <w:p>
            <w:pPr>
              <w:pStyle w:val="TableContents"/>
              <w:widowControl w:val="false"/>
              <w:rPr>
                <w:rFonts w:ascii="Arial" w:hAnsi="Arial" w:eastAsia="Noto Serif CJK SC" w:cs="Mangal"/>
                <w:color w:val="auto"/>
                <w:kern w:val="2"/>
                <w:sz w:val="24"/>
                <w:szCs w:val="24"/>
                <w:lang w:val="en-US" w:eastAsia="zh-CN" w:bidi="hi-IN"/>
              </w:rPr>
            </w:pPr>
            <w:r>
              <w:rPr>
                <w:rFonts w:eastAsia="Noto Serif CJK SC" w:cs="Mangal"/>
                <w:color w:val="auto"/>
                <w:kern w:val="2"/>
                <w:sz w:val="24"/>
                <w:szCs w:val="24"/>
                <w:lang w:val="en-US" w:eastAsia="zh-CN" w:bidi="hi-IN"/>
              </w:rPr>
              <w:t>21 06 01</w:t>
            </w:r>
          </w:p>
        </w:tc>
        <w:tc>
          <w:tcPr>
            <w:tcW w:w="4257" w:type="dxa"/>
            <w:tcBorders>
              <w:left w:val="single" w:sz="4" w:space="0" w:color="000000"/>
              <w:bottom w:val="single" w:sz="4" w:space="0" w:color="000000"/>
              <w:right w:val="single" w:sz="4" w:space="0" w:color="000000"/>
            </w:tcBorders>
          </w:tcPr>
          <w:p>
            <w:pPr>
              <w:pStyle w:val="TableContents"/>
              <w:widowControl w:val="false"/>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Stop audio.</w:t>
            </w:r>
          </w:p>
        </w:tc>
      </w:tr>
      <w:tr>
        <w:trPr/>
        <w:tc>
          <w:tcPr>
            <w:tcW w:w="952" w:type="dxa"/>
            <w:tcBorders>
              <w:left w:val="single" w:sz="4" w:space="0" w:color="000000"/>
              <w:bottom w:val="single" w:sz="4" w:space="0" w:color="000000"/>
            </w:tcBorders>
          </w:tcPr>
          <w:p>
            <w:pPr>
              <w:pStyle w:val="TableContents"/>
              <w:widowControl w:val="false"/>
              <w:rPr/>
            </w:pPr>
            <w:r>
              <w:rPr/>
              <w:t>C8</w:t>
            </w:r>
          </w:p>
        </w:tc>
        <w:tc>
          <w:tcPr>
            <w:tcW w:w="821" w:type="dxa"/>
            <w:tcBorders>
              <w:left w:val="single" w:sz="4" w:space="0" w:color="000000"/>
              <w:bottom w:val="single" w:sz="4" w:space="0" w:color="000000"/>
            </w:tcBorders>
          </w:tcPr>
          <w:p>
            <w:pPr>
              <w:pStyle w:val="TableContents"/>
              <w:widowControl w:val="false"/>
              <w:rPr/>
            </w:pPr>
            <w:r>
              <w:rPr/>
              <w:t>3</w:t>
            </w:r>
          </w:p>
        </w:tc>
        <w:tc>
          <w:tcPr>
            <w:tcW w:w="1425" w:type="dxa"/>
            <w:tcBorders>
              <w:left w:val="single" w:sz="4" w:space="0" w:color="000000"/>
              <w:bottom w:val="single" w:sz="4" w:space="0" w:color="000000"/>
            </w:tcBorders>
          </w:tcPr>
          <w:p>
            <w:pPr>
              <w:pStyle w:val="TableContents"/>
              <w:widowControl w:val="false"/>
              <w:rPr/>
            </w:pPr>
            <w:r>
              <w:rPr/>
              <w:t>10</w:t>
            </w:r>
          </w:p>
        </w:tc>
        <w:tc>
          <w:tcPr>
            <w:tcW w:w="2517" w:type="dxa"/>
            <w:tcBorders>
              <w:left w:val="single" w:sz="4" w:space="0" w:color="000000"/>
              <w:bottom w:val="single" w:sz="4" w:space="0" w:color="000000"/>
            </w:tcBorders>
          </w:tcPr>
          <w:p>
            <w:pPr>
              <w:pStyle w:val="TableContents"/>
              <w:widowControl w:val="false"/>
              <w:rPr>
                <w:rFonts w:ascii="Arial" w:hAnsi="Arial" w:eastAsia="Noto Serif CJK SC" w:cs="Mangal"/>
                <w:color w:val="auto"/>
                <w:kern w:val="2"/>
                <w:sz w:val="24"/>
                <w:szCs w:val="24"/>
                <w:lang w:val="en-US" w:eastAsia="zh-CN" w:bidi="hi-IN"/>
              </w:rPr>
            </w:pPr>
            <w:r>
              <w:rPr>
                <w:rFonts w:eastAsia="Noto Serif CJK SC" w:cs="Mangal"/>
                <w:color w:val="auto"/>
                <w:kern w:val="2"/>
                <w:sz w:val="24"/>
                <w:szCs w:val="24"/>
                <w:lang w:val="en-US" w:eastAsia="zh-CN" w:bidi="hi-IN"/>
              </w:rPr>
              <w:t>21 06 00</w:t>
            </w:r>
          </w:p>
        </w:tc>
        <w:tc>
          <w:tcPr>
            <w:tcW w:w="4257" w:type="dxa"/>
            <w:tcBorders>
              <w:left w:val="single" w:sz="4" w:space="0" w:color="000000"/>
              <w:bottom w:val="single" w:sz="4" w:space="0" w:color="000000"/>
              <w:right w:val="single" w:sz="4" w:space="0" w:color="000000"/>
            </w:tcBorders>
          </w:tcPr>
          <w:p>
            <w:pPr>
              <w:pStyle w:val="TableContents"/>
              <w:widowControl w:val="false"/>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Resume audio.</w:t>
            </w:r>
          </w:p>
        </w:tc>
      </w:tr>
      <w:tr>
        <w:trPr/>
        <w:tc>
          <w:tcPr>
            <w:tcW w:w="952" w:type="dxa"/>
            <w:tcBorders>
              <w:left w:val="single" w:sz="4" w:space="0" w:color="000000"/>
              <w:bottom w:val="single" w:sz="4" w:space="0" w:color="000000"/>
            </w:tcBorders>
          </w:tcPr>
          <w:p>
            <w:pPr>
              <w:pStyle w:val="TableContents"/>
              <w:widowControl w:val="false"/>
              <w:rPr/>
            </w:pPr>
            <w:r>
              <w:rPr/>
              <w:t>01</w:t>
            </w:r>
          </w:p>
        </w:tc>
        <w:tc>
          <w:tcPr>
            <w:tcW w:w="821" w:type="dxa"/>
            <w:tcBorders>
              <w:left w:val="single" w:sz="4" w:space="0" w:color="000000"/>
              <w:bottom w:val="single" w:sz="4" w:space="0" w:color="000000"/>
            </w:tcBorders>
          </w:tcPr>
          <w:p>
            <w:pPr>
              <w:pStyle w:val="TableContents"/>
              <w:widowControl w:val="false"/>
              <w:rPr/>
            </w:pPr>
            <w:r>
              <w:rPr/>
              <w:t>Varies</w:t>
            </w:r>
          </w:p>
        </w:tc>
        <w:tc>
          <w:tcPr>
            <w:tcW w:w="1425" w:type="dxa"/>
            <w:tcBorders>
              <w:left w:val="single" w:sz="4" w:space="0" w:color="000000"/>
              <w:bottom w:val="single" w:sz="4" w:space="0" w:color="000000"/>
            </w:tcBorders>
          </w:tcPr>
          <w:p>
            <w:pPr>
              <w:pStyle w:val="TableContents"/>
              <w:widowControl w:val="false"/>
              <w:rPr/>
            </w:pPr>
            <w:r>
              <w:rPr/>
              <w:t>C8</w:t>
            </w:r>
          </w:p>
        </w:tc>
        <w:tc>
          <w:tcPr>
            <w:tcW w:w="2517" w:type="dxa"/>
            <w:tcBorders>
              <w:left w:val="single" w:sz="4" w:space="0" w:color="000000"/>
              <w:bottom w:val="single" w:sz="4" w:space="0" w:color="000000"/>
            </w:tcBorders>
          </w:tcPr>
          <w:p>
            <w:pPr>
              <w:pStyle w:val="TableContents"/>
              <w:widowControl w:val="false"/>
              <w:rPr>
                <w:rFonts w:ascii="Arial" w:hAnsi="Arial" w:eastAsia="Noto Serif CJK SC" w:cs="Mangal"/>
                <w:color w:val="auto"/>
                <w:kern w:val="2"/>
                <w:sz w:val="24"/>
                <w:szCs w:val="24"/>
                <w:lang w:val="en-US" w:eastAsia="zh-CN" w:bidi="hi-IN"/>
              </w:rPr>
            </w:pPr>
            <w:r>
              <w:rPr>
                <w:rFonts w:eastAsia="Noto Serif CJK SC" w:cs="Mangal"/>
                <w:color w:val="auto"/>
                <w:kern w:val="2"/>
                <w:sz w:val="24"/>
                <w:szCs w:val="24"/>
                <w:lang w:val="en-US" w:eastAsia="zh-CN" w:bidi="hi-IN"/>
              </w:rPr>
              <w:t>21 01 03 […]</w:t>
            </w:r>
          </w:p>
        </w:tc>
        <w:tc>
          <w:tcPr>
            <w:tcW w:w="4257" w:type="dxa"/>
            <w:tcBorders>
              <w:left w:val="single" w:sz="4" w:space="0" w:color="000000"/>
              <w:bottom w:val="single" w:sz="4" w:space="0" w:color="000000"/>
              <w:right w:val="single" w:sz="4" w:space="0" w:color="000000"/>
            </w:tcBorders>
          </w:tcPr>
          <w:p>
            <w:pPr>
              <w:pStyle w:val="TableContents"/>
              <w:widowControl w:val="false"/>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Dial the following number in ASCII.</w:t>
            </w:r>
          </w:p>
        </w:tc>
      </w:tr>
      <w:tr>
        <w:trPr/>
        <w:tc>
          <w:tcPr>
            <w:tcW w:w="952" w:type="dxa"/>
            <w:tcBorders>
              <w:left w:val="single" w:sz="4" w:space="0" w:color="000000"/>
              <w:bottom w:val="single" w:sz="4" w:space="0" w:color="000000"/>
            </w:tcBorders>
          </w:tcPr>
          <w:p>
            <w:pPr>
              <w:pStyle w:val="TableContents"/>
              <w:widowControl w:val="false"/>
              <w:rPr/>
            </w:pPr>
            <w:r>
              <w:rPr/>
              <w:t>01</w:t>
            </w:r>
          </w:p>
        </w:tc>
        <w:tc>
          <w:tcPr>
            <w:tcW w:w="821" w:type="dxa"/>
            <w:tcBorders>
              <w:left w:val="single" w:sz="4" w:space="0" w:color="000000"/>
              <w:bottom w:val="single" w:sz="4" w:space="0" w:color="000000"/>
            </w:tcBorders>
          </w:tcPr>
          <w:p>
            <w:pPr>
              <w:pStyle w:val="TableContents"/>
              <w:widowControl w:val="false"/>
              <w:rPr/>
            </w:pPr>
            <w:r>
              <w:rPr/>
              <w:t>3</w:t>
            </w:r>
          </w:p>
        </w:tc>
        <w:tc>
          <w:tcPr>
            <w:tcW w:w="1425" w:type="dxa"/>
            <w:tcBorders>
              <w:left w:val="single" w:sz="4" w:space="0" w:color="000000"/>
              <w:bottom w:val="single" w:sz="4" w:space="0" w:color="000000"/>
            </w:tcBorders>
          </w:tcPr>
          <w:p>
            <w:pPr>
              <w:pStyle w:val="TableContents"/>
              <w:widowControl w:val="false"/>
              <w:rPr/>
            </w:pPr>
            <w:r>
              <w:rPr/>
              <w:t>C8</w:t>
            </w:r>
          </w:p>
        </w:tc>
        <w:tc>
          <w:tcPr>
            <w:tcW w:w="2517" w:type="dxa"/>
            <w:tcBorders>
              <w:left w:val="single" w:sz="4" w:space="0" w:color="000000"/>
              <w:bottom w:val="single" w:sz="4" w:space="0" w:color="000000"/>
            </w:tcBorders>
          </w:tcPr>
          <w:p>
            <w:pPr>
              <w:pStyle w:val="TableContents"/>
              <w:widowControl w:val="false"/>
              <w:rPr>
                <w:rFonts w:ascii="Arial" w:hAnsi="Arial" w:eastAsia="Noto Serif CJK SC" w:cs="Mangal"/>
                <w:color w:val="auto"/>
                <w:kern w:val="2"/>
                <w:sz w:val="24"/>
                <w:szCs w:val="24"/>
                <w:lang w:val="en-US" w:eastAsia="zh-CN" w:bidi="hi-IN"/>
              </w:rPr>
            </w:pPr>
            <w:r>
              <w:rPr>
                <w:rFonts w:eastAsia="Noto Serif CJK SC" w:cs="Mangal"/>
                <w:color w:val="auto"/>
                <w:kern w:val="2"/>
                <w:sz w:val="24"/>
                <w:szCs w:val="24"/>
                <w:lang w:val="en-US" w:eastAsia="zh-CN" w:bidi="hi-IN"/>
              </w:rPr>
              <w:t>21 01 01</w:t>
            </w:r>
          </w:p>
        </w:tc>
        <w:tc>
          <w:tcPr>
            <w:tcW w:w="4257" w:type="dxa"/>
            <w:tcBorders>
              <w:left w:val="single" w:sz="4" w:space="0" w:color="000000"/>
              <w:bottom w:val="single" w:sz="4" w:space="0" w:color="000000"/>
              <w:right w:val="single" w:sz="4" w:space="0" w:color="000000"/>
            </w:tcBorders>
          </w:tcPr>
          <w:p>
            <w:pPr>
              <w:pStyle w:val="TableContents"/>
              <w:widowControl w:val="false"/>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Accept an incoming call.</w:t>
            </w:r>
          </w:p>
        </w:tc>
      </w:tr>
      <w:tr>
        <w:trPr/>
        <w:tc>
          <w:tcPr>
            <w:tcW w:w="952" w:type="dxa"/>
            <w:tcBorders>
              <w:left w:val="single" w:sz="4" w:space="0" w:color="000000"/>
              <w:bottom w:val="single" w:sz="4" w:space="0" w:color="000000"/>
            </w:tcBorders>
          </w:tcPr>
          <w:p>
            <w:pPr>
              <w:pStyle w:val="TableContents"/>
              <w:widowControl w:val="false"/>
              <w:rPr/>
            </w:pPr>
            <w:r>
              <w:rPr/>
              <w:t>01</w:t>
            </w:r>
          </w:p>
        </w:tc>
        <w:tc>
          <w:tcPr>
            <w:tcW w:w="821" w:type="dxa"/>
            <w:tcBorders>
              <w:left w:val="single" w:sz="4" w:space="0" w:color="000000"/>
              <w:bottom w:val="single" w:sz="4" w:space="0" w:color="000000"/>
            </w:tcBorders>
          </w:tcPr>
          <w:p>
            <w:pPr>
              <w:pStyle w:val="TableContents"/>
              <w:widowControl w:val="false"/>
              <w:rPr/>
            </w:pPr>
            <w:r>
              <w:rPr/>
              <w:t>3</w:t>
            </w:r>
          </w:p>
        </w:tc>
        <w:tc>
          <w:tcPr>
            <w:tcW w:w="1425" w:type="dxa"/>
            <w:tcBorders>
              <w:left w:val="single" w:sz="4" w:space="0" w:color="000000"/>
              <w:bottom w:val="single" w:sz="4" w:space="0" w:color="000000"/>
            </w:tcBorders>
          </w:tcPr>
          <w:p>
            <w:pPr>
              <w:pStyle w:val="TableContents"/>
              <w:widowControl w:val="false"/>
              <w:rPr/>
            </w:pPr>
            <w:r>
              <w:rPr/>
              <w:t>C8</w:t>
            </w:r>
          </w:p>
        </w:tc>
        <w:tc>
          <w:tcPr>
            <w:tcW w:w="2517" w:type="dxa"/>
            <w:tcBorders>
              <w:left w:val="single" w:sz="4" w:space="0" w:color="000000"/>
              <w:bottom w:val="single" w:sz="4" w:space="0" w:color="000000"/>
            </w:tcBorders>
          </w:tcPr>
          <w:p>
            <w:pPr>
              <w:pStyle w:val="TableContents"/>
              <w:widowControl w:val="false"/>
              <w:rPr>
                <w:rFonts w:ascii="Arial" w:hAnsi="Arial" w:eastAsia="Noto Serif CJK SC" w:cs="Mangal"/>
                <w:color w:val="auto"/>
                <w:kern w:val="2"/>
                <w:sz w:val="24"/>
                <w:szCs w:val="24"/>
                <w:lang w:val="en-US" w:eastAsia="zh-CN" w:bidi="hi-IN"/>
              </w:rPr>
            </w:pPr>
            <w:r>
              <w:rPr>
                <w:rFonts w:eastAsia="Noto Serif CJK SC" w:cs="Mangal"/>
                <w:color w:val="auto"/>
                <w:kern w:val="2"/>
                <w:sz w:val="24"/>
                <w:szCs w:val="24"/>
                <w:lang w:val="en-US" w:eastAsia="zh-CN" w:bidi="hi-IN"/>
              </w:rPr>
              <w:t>21 01 02</w:t>
            </w:r>
          </w:p>
        </w:tc>
        <w:tc>
          <w:tcPr>
            <w:tcW w:w="4257" w:type="dxa"/>
            <w:tcBorders>
              <w:left w:val="single" w:sz="4" w:space="0" w:color="000000"/>
              <w:bottom w:val="single" w:sz="4" w:space="0" w:color="000000"/>
              <w:right w:val="single" w:sz="4" w:space="0" w:color="000000"/>
            </w:tcBorders>
          </w:tcPr>
          <w:p>
            <w:pPr>
              <w:pStyle w:val="TableContents"/>
              <w:widowControl w:val="false"/>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Reject an incoming call or hang up.</w:t>
            </w:r>
          </w:p>
        </w:tc>
      </w:tr>
      <w:tr>
        <w:trPr/>
        <w:tc>
          <w:tcPr>
            <w:tcW w:w="952" w:type="dxa"/>
            <w:tcBorders>
              <w:left w:val="single" w:sz="4" w:space="0" w:color="000000"/>
              <w:bottom w:val="single" w:sz="4" w:space="0" w:color="000000"/>
            </w:tcBorders>
          </w:tcPr>
          <w:p>
            <w:pPr>
              <w:pStyle w:val="TableContents"/>
              <w:widowControl w:val="false"/>
              <w:rPr/>
            </w:pPr>
            <w:r>
              <w:rPr/>
              <w:t>C8</w:t>
            </w:r>
          </w:p>
        </w:tc>
        <w:tc>
          <w:tcPr>
            <w:tcW w:w="821" w:type="dxa"/>
            <w:tcBorders>
              <w:left w:val="single" w:sz="4" w:space="0" w:color="000000"/>
              <w:bottom w:val="single" w:sz="4" w:space="0" w:color="000000"/>
            </w:tcBorders>
          </w:tcPr>
          <w:p>
            <w:pPr>
              <w:pStyle w:val="TableContents"/>
              <w:widowControl w:val="false"/>
              <w:rPr/>
            </w:pPr>
            <w:r>
              <w:rPr/>
              <w:t>Varies</w:t>
            </w:r>
          </w:p>
        </w:tc>
        <w:tc>
          <w:tcPr>
            <w:tcW w:w="1425" w:type="dxa"/>
            <w:tcBorders>
              <w:left w:val="single" w:sz="4" w:space="0" w:color="000000"/>
              <w:bottom w:val="single" w:sz="4" w:space="0" w:color="000000"/>
            </w:tcBorders>
          </w:tcPr>
          <w:p>
            <w:pPr>
              <w:pStyle w:val="TableContents"/>
              <w:widowControl w:val="false"/>
              <w:rPr/>
            </w:pPr>
            <w:r>
              <w:rPr/>
              <w:t>01</w:t>
            </w:r>
          </w:p>
        </w:tc>
        <w:tc>
          <w:tcPr>
            <w:tcW w:w="2517" w:type="dxa"/>
            <w:tcBorders>
              <w:left w:val="single" w:sz="4" w:space="0" w:color="000000"/>
              <w:bottom w:val="single" w:sz="4" w:space="0" w:color="000000"/>
            </w:tcBorders>
          </w:tcPr>
          <w:p>
            <w:pPr>
              <w:pStyle w:val="TableContents"/>
              <w:widowControl w:val="false"/>
              <w:rPr>
                <w:rFonts w:ascii="Arial" w:hAnsi="Arial" w:eastAsia="Noto Serif CJK SC" w:cs="Mangal"/>
                <w:color w:val="auto"/>
                <w:kern w:val="2"/>
                <w:sz w:val="24"/>
                <w:szCs w:val="24"/>
                <w:lang w:val="en-US" w:eastAsia="zh-CN" w:bidi="hi-IN"/>
              </w:rPr>
            </w:pPr>
            <w:r>
              <w:rPr>
                <w:rFonts w:eastAsia="Noto Serif CJK SC" w:cs="Mangal"/>
                <w:color w:val="auto"/>
                <w:kern w:val="2"/>
                <w:sz w:val="24"/>
                <w:szCs w:val="24"/>
                <w:lang w:val="en-US" w:eastAsia="zh-CN" w:bidi="hi-IN"/>
              </w:rPr>
              <w:t>21 A5 zz […]</w:t>
            </w:r>
          </w:p>
        </w:tc>
        <w:tc>
          <w:tcPr>
            <w:tcW w:w="4257" w:type="dxa"/>
            <w:tcBorders>
              <w:left w:val="single" w:sz="4" w:space="0" w:color="000000"/>
              <w:bottom w:val="single" w:sz="4" w:space="0" w:color="000000"/>
              <w:right w:val="single" w:sz="4" w:space="0" w:color="000000"/>
            </w:tcBorders>
          </w:tcPr>
          <w:p>
            <w:pPr>
              <w:pStyle w:val="TableContents"/>
              <w:widowControl w:val="false"/>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Write the text that follows to the phone window, zone zz. Group is defined by the first nibble, area is defined by the second. Formatted similar to the audio window sans function buttons.</w:t>
            </w:r>
          </w:p>
        </w:tc>
      </w:tr>
    </w:tbl>
    <w:p>
      <w:pPr>
        <w:pStyle w:val="Normal"/>
        <w:numPr>
          <w:ilvl w:val="0"/>
          <w:numId w:val="1"/>
        </w:numPr>
        <w:rPr/>
      </w:pPr>
      <w:r>
        <w:rPr/>
      </w:r>
    </w:p>
    <w:p>
      <w:pPr>
        <w:pStyle w:val="Heading1"/>
        <w:numPr>
          <w:ilvl w:val="0"/>
          <w:numId w:val="1"/>
        </w:numPr>
        <w:rPr/>
      </w:pPr>
      <w:r>
        <w:rPr/>
        <w:t>Steering Wheel Controls</w:t>
      </w:r>
    </w:p>
    <w:p>
      <w:pPr>
        <w:pStyle w:val="BodyText"/>
        <w:rPr/>
      </w:pPr>
      <w:r>
        <w:rPr/>
        <w:t>ID 0x6F</w:t>
      </w:r>
    </w:p>
    <w:p>
      <w:pPr>
        <w:pStyle w:val="BodyText"/>
        <w:rPr/>
      </w:pPr>
      <w:r>
        <w:rPr/>
        <w:t>Messages:</w:t>
      </w:r>
    </w:p>
    <w:tbl>
      <w:tblPr>
        <w:tblW w:w="5000" w:type="pct"/>
        <w:jc w:val="left"/>
        <w:tblInd w:w="-5" w:type="dxa"/>
        <w:tblLayout w:type="fixed"/>
        <w:tblCellMar>
          <w:top w:w="55" w:type="dxa"/>
          <w:left w:w="55" w:type="dxa"/>
          <w:bottom w:w="55" w:type="dxa"/>
          <w:right w:w="55" w:type="dxa"/>
        </w:tblCellMar>
      </w:tblPr>
      <w:tblGrid>
        <w:gridCol w:w="952"/>
        <w:gridCol w:w="863"/>
        <w:gridCol w:w="1383"/>
        <w:gridCol w:w="2517"/>
        <w:gridCol w:w="4257"/>
      </w:tblGrid>
      <w:tr>
        <w:trPr/>
        <w:tc>
          <w:tcPr>
            <w:tcW w:w="952"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Source</w:t>
            </w:r>
          </w:p>
        </w:tc>
        <w:tc>
          <w:tcPr>
            <w:tcW w:w="863"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Length</w:t>
            </w:r>
          </w:p>
        </w:tc>
        <w:tc>
          <w:tcPr>
            <w:tcW w:w="1383"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Destination</w:t>
            </w:r>
          </w:p>
        </w:tc>
        <w:tc>
          <w:tcPr>
            <w:tcW w:w="2517"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Data Example</w:t>
            </w:r>
          </w:p>
        </w:tc>
        <w:tc>
          <w:tcPr>
            <w:tcW w:w="4257" w:type="dxa"/>
            <w:tcBorders>
              <w:top w:val="single" w:sz="4" w:space="0" w:color="000000"/>
              <w:left w:val="single" w:sz="4" w:space="0" w:color="000000"/>
              <w:bottom w:val="single" w:sz="4" w:space="0" w:color="000000"/>
              <w:right w:val="single" w:sz="4" w:space="0" w:color="000000"/>
            </w:tcBorders>
          </w:tcPr>
          <w:p>
            <w:pPr>
              <w:pStyle w:val="TableContents"/>
              <w:widowControl w:val="false"/>
              <w:numPr>
                <w:ilvl w:val="0"/>
                <w:numId w:val="1"/>
              </w:numPr>
              <w:rPr>
                <w:b/>
                <w:bCs/>
                <w:sz w:val="22"/>
                <w:szCs w:val="22"/>
              </w:rPr>
            </w:pPr>
            <w:r>
              <w:rPr>
                <w:b/>
                <w:bCs/>
                <w:sz w:val="22"/>
                <w:szCs w:val="22"/>
              </w:rPr>
              <w:t>Interpretation</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6F</w:t>
            </w:r>
          </w:p>
        </w:tc>
        <w:tc>
          <w:tcPr>
            <w:tcW w:w="863" w:type="dxa"/>
            <w:tcBorders>
              <w:left w:val="single" w:sz="4" w:space="0" w:color="000000"/>
              <w:bottom w:val="single" w:sz="4" w:space="0" w:color="000000"/>
            </w:tcBorders>
          </w:tcPr>
          <w:p>
            <w:pPr>
              <w:pStyle w:val="TableContents"/>
              <w:widowControl w:val="false"/>
              <w:numPr>
                <w:ilvl w:val="0"/>
                <w:numId w:val="1"/>
              </w:numPr>
              <w:rPr/>
            </w:pPr>
            <w:r>
              <w:rPr/>
              <w:t>3</w:t>
            </w:r>
          </w:p>
        </w:tc>
        <w:tc>
          <w:tcPr>
            <w:tcW w:w="1383" w:type="dxa"/>
            <w:tcBorders>
              <w:left w:val="single" w:sz="4" w:space="0" w:color="000000"/>
              <w:bottom w:val="single" w:sz="4" w:space="0" w:color="000000"/>
            </w:tcBorders>
          </w:tcPr>
          <w:p>
            <w:pPr>
              <w:pStyle w:val="TableContents"/>
              <w:widowControl w:val="false"/>
              <w:numPr>
                <w:ilvl w:val="0"/>
                <w:numId w:val="1"/>
              </w:numPr>
              <w:rPr/>
            </w:pPr>
            <w:r>
              <w:rPr/>
              <w:t>10</w:t>
            </w:r>
          </w:p>
        </w:tc>
        <w:tc>
          <w:tcPr>
            <w:tcW w:w="2517" w:type="dxa"/>
            <w:tcBorders>
              <w:left w:val="single" w:sz="4" w:space="0" w:color="000000"/>
              <w:bottom w:val="single" w:sz="4" w:space="0" w:color="000000"/>
            </w:tcBorders>
          </w:tcPr>
          <w:p>
            <w:pPr>
              <w:pStyle w:val="TableContents"/>
              <w:widowControl w:val="false"/>
              <w:numPr>
                <w:ilvl w:val="0"/>
                <w:numId w:val="1"/>
              </w:numPr>
              <w:rPr/>
            </w:pPr>
            <w:r>
              <w:rPr/>
              <w:t>30 nn tt</w:t>
            </w:r>
          </w:p>
        </w:tc>
        <w:tc>
          <w:tcPr>
            <w:tcW w:w="425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Push or release audio button nn, formatted exactly as from ID 7, with the following exceptions:</w:t>
            </w:r>
          </w:p>
          <w:p>
            <w:pPr>
              <w:pStyle w:val="TableContents"/>
              <w:widowControl w:val="false"/>
              <w:numPr>
                <w:ilvl w:val="0"/>
                <w:numId w:val="1"/>
              </w:numPr>
              <w:rPr>
                <w:sz w:val="16"/>
                <w:szCs w:val="16"/>
              </w:rPr>
            </w:pPr>
            <w:r>
              <w:rPr>
                <w:sz w:val="16"/>
                <w:szCs w:val="16"/>
              </w:rPr>
              <w:t>Volume control: nn=6, tt |= 1 if volume up, tt |= 2 if volume down.</w:t>
            </w:r>
          </w:p>
        </w:tc>
      </w:tr>
    </w:tbl>
    <w:p>
      <w:pPr>
        <w:pStyle w:val="Heading1"/>
        <w:numPr>
          <w:ilvl w:val="0"/>
          <w:numId w:val="1"/>
        </w:numPr>
        <w:rPr/>
      </w:pPr>
      <w:r>
        <w:rPr/>
        <w:t>Android Auto Pi</w:t>
      </w:r>
    </w:p>
    <w:p>
      <w:pPr>
        <w:pStyle w:val="BodyText"/>
        <w:rPr/>
      </w:pPr>
      <w:r>
        <w:rPr/>
        <w:t>ID 0x8E</w:t>
      </w:r>
    </w:p>
    <w:p>
      <w:pPr>
        <w:pStyle w:val="BodyText"/>
        <w:rPr/>
      </w:pPr>
      <w:r>
        <w:rPr/>
        <w:t>Messages:</w:t>
      </w:r>
    </w:p>
    <w:tbl>
      <w:tblPr>
        <w:tblW w:w="5000" w:type="pct"/>
        <w:jc w:val="left"/>
        <w:tblInd w:w="-5" w:type="dxa"/>
        <w:tblLayout w:type="fixed"/>
        <w:tblCellMar>
          <w:top w:w="55" w:type="dxa"/>
          <w:left w:w="55" w:type="dxa"/>
          <w:bottom w:w="55" w:type="dxa"/>
          <w:right w:w="55" w:type="dxa"/>
        </w:tblCellMar>
      </w:tblPr>
      <w:tblGrid>
        <w:gridCol w:w="952"/>
        <w:gridCol w:w="821"/>
        <w:gridCol w:w="1425"/>
        <w:gridCol w:w="2517"/>
        <w:gridCol w:w="4257"/>
      </w:tblGrid>
      <w:tr>
        <w:trPr/>
        <w:tc>
          <w:tcPr>
            <w:tcW w:w="952"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Source</w:t>
            </w:r>
          </w:p>
        </w:tc>
        <w:tc>
          <w:tcPr>
            <w:tcW w:w="821"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Length</w:t>
            </w:r>
          </w:p>
        </w:tc>
        <w:tc>
          <w:tcPr>
            <w:tcW w:w="1425"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Destination</w:t>
            </w:r>
          </w:p>
        </w:tc>
        <w:tc>
          <w:tcPr>
            <w:tcW w:w="2517"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Data Example</w:t>
            </w:r>
          </w:p>
        </w:tc>
        <w:tc>
          <w:tcPr>
            <w:tcW w:w="4257" w:type="dxa"/>
            <w:tcBorders>
              <w:top w:val="single" w:sz="4" w:space="0" w:color="000000"/>
              <w:left w:val="single" w:sz="4" w:space="0" w:color="000000"/>
              <w:bottom w:val="single" w:sz="4" w:space="0" w:color="000000"/>
              <w:right w:val="single" w:sz="4" w:space="0" w:color="000000"/>
            </w:tcBorders>
          </w:tcPr>
          <w:p>
            <w:pPr>
              <w:pStyle w:val="TableContents"/>
              <w:widowControl w:val="false"/>
              <w:rPr>
                <w:b/>
                <w:bCs/>
                <w:sz w:val="22"/>
                <w:szCs w:val="22"/>
              </w:rPr>
            </w:pPr>
            <w:r>
              <w:rPr>
                <w:b/>
                <w:bCs/>
                <w:sz w:val="22"/>
                <w:szCs w:val="22"/>
              </w:rPr>
              <w:t>Interpretation</w:t>
            </w:r>
          </w:p>
        </w:tc>
      </w:tr>
      <w:tr>
        <w:trPr/>
        <w:tc>
          <w:tcPr>
            <w:tcW w:w="952" w:type="dxa"/>
            <w:tcBorders>
              <w:left w:val="single" w:sz="4" w:space="0" w:color="000000"/>
              <w:bottom w:val="single" w:sz="4" w:space="0" w:color="000000"/>
            </w:tcBorders>
          </w:tcPr>
          <w:p>
            <w:pPr>
              <w:pStyle w:val="TableContents"/>
              <w:widowControl w:val="false"/>
              <w:rPr/>
            </w:pPr>
            <w:r>
              <w:rPr/>
              <w:t>01</w:t>
            </w:r>
          </w:p>
        </w:tc>
        <w:tc>
          <w:tcPr>
            <w:tcW w:w="821" w:type="dxa"/>
            <w:tcBorders>
              <w:left w:val="single" w:sz="4" w:space="0" w:color="000000"/>
              <w:bottom w:val="single" w:sz="4" w:space="0" w:color="000000"/>
            </w:tcBorders>
          </w:tcPr>
          <w:p>
            <w:pPr>
              <w:pStyle w:val="TableContents"/>
              <w:widowControl w:val="false"/>
              <w:rPr/>
            </w:pPr>
            <w:r>
              <w:rPr/>
              <w:t>3</w:t>
            </w:r>
          </w:p>
        </w:tc>
        <w:tc>
          <w:tcPr>
            <w:tcW w:w="1425" w:type="dxa"/>
            <w:tcBorders>
              <w:left w:val="single" w:sz="4" w:space="0" w:color="000000"/>
              <w:bottom w:val="single" w:sz="4" w:space="0" w:color="000000"/>
            </w:tcBorders>
          </w:tcPr>
          <w:p>
            <w:pPr>
              <w:pStyle w:val="TableContents"/>
              <w:widowControl w:val="false"/>
              <w:rPr/>
            </w:pPr>
            <w:r>
              <w:rPr/>
              <w:t>8E</w:t>
            </w:r>
          </w:p>
        </w:tc>
        <w:tc>
          <w:tcPr>
            <w:tcW w:w="2517" w:type="dxa"/>
            <w:tcBorders>
              <w:left w:val="single" w:sz="4" w:space="0" w:color="000000"/>
              <w:bottom w:val="single" w:sz="4" w:space="0" w:color="000000"/>
            </w:tcBorders>
          </w:tcPr>
          <w:p>
            <w:pPr>
              <w:pStyle w:val="TableContents"/>
              <w:widowControl w:val="false"/>
              <w:rPr/>
            </w:pPr>
            <w:r>
              <w:rPr/>
              <w:t>48 8E nn</w:t>
            </w:r>
          </w:p>
        </w:tc>
        <w:tc>
          <w:tcPr>
            <w:tcW w:w="4257"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Turn off (nn = 0) or turn on (nn = 1) the AMirror interface.</w:t>
            </w:r>
          </w:p>
        </w:tc>
      </w:tr>
      <w:tr>
        <w:trPr/>
        <w:tc>
          <w:tcPr>
            <w:tcW w:w="952" w:type="dxa"/>
            <w:tcBorders>
              <w:left w:val="single" w:sz="4" w:space="0" w:color="000000"/>
              <w:bottom w:val="single" w:sz="4" w:space="0" w:color="000000"/>
            </w:tcBorders>
          </w:tcPr>
          <w:p>
            <w:pPr>
              <w:pStyle w:val="TableContents"/>
              <w:widowControl w:val="false"/>
              <w:rPr/>
            </w:pPr>
            <w:r>
              <w:rPr/>
              <w:t>8E</w:t>
            </w:r>
          </w:p>
        </w:tc>
        <w:tc>
          <w:tcPr>
            <w:tcW w:w="821" w:type="dxa"/>
            <w:tcBorders>
              <w:left w:val="single" w:sz="4" w:space="0" w:color="000000"/>
              <w:bottom w:val="single" w:sz="4" w:space="0" w:color="000000"/>
            </w:tcBorders>
          </w:tcPr>
          <w:p>
            <w:pPr>
              <w:pStyle w:val="TableContents"/>
              <w:widowControl w:val="false"/>
              <w:rPr/>
            </w:pPr>
            <w:r>
              <w:rPr/>
              <w:t>3</w:t>
            </w:r>
          </w:p>
        </w:tc>
        <w:tc>
          <w:tcPr>
            <w:tcW w:w="1425" w:type="dxa"/>
            <w:tcBorders>
              <w:left w:val="single" w:sz="4" w:space="0" w:color="000000"/>
              <w:bottom w:val="single" w:sz="4" w:space="0" w:color="000000"/>
            </w:tcBorders>
          </w:tcPr>
          <w:p>
            <w:pPr>
              <w:pStyle w:val="TableContents"/>
              <w:widowControl w:val="false"/>
              <w:rPr/>
            </w:pPr>
            <w:r>
              <w:rPr/>
              <w:t>01</w:t>
            </w:r>
          </w:p>
        </w:tc>
        <w:tc>
          <w:tcPr>
            <w:tcW w:w="2517" w:type="dxa"/>
            <w:tcBorders>
              <w:left w:val="single" w:sz="4" w:space="0" w:color="000000"/>
              <w:bottom w:val="single" w:sz="4" w:space="0" w:color="000000"/>
            </w:tcBorders>
          </w:tcPr>
          <w:p>
            <w:pPr>
              <w:pStyle w:val="TableContents"/>
              <w:widowControl w:val="false"/>
              <w:rPr/>
            </w:pPr>
            <w:r>
              <w:rPr/>
              <w:t>48 01 nn</w:t>
            </w:r>
          </w:p>
        </w:tc>
        <w:tc>
          <w:tcPr>
            <w:tcW w:w="4257"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Same as above.</w:t>
            </w:r>
          </w:p>
        </w:tc>
      </w:tr>
      <w:tr>
        <w:trPr/>
        <w:tc>
          <w:tcPr>
            <w:tcW w:w="952" w:type="dxa"/>
            <w:tcBorders>
              <w:left w:val="single" w:sz="4" w:space="0" w:color="000000"/>
              <w:bottom w:val="single" w:sz="4" w:space="0" w:color="000000"/>
            </w:tcBorders>
          </w:tcPr>
          <w:p>
            <w:pPr>
              <w:pStyle w:val="TableContents"/>
              <w:widowControl w:val="false"/>
              <w:rPr/>
            </w:pPr>
            <w:r>
              <w:rPr/>
              <w:t>01</w:t>
            </w:r>
          </w:p>
        </w:tc>
        <w:tc>
          <w:tcPr>
            <w:tcW w:w="821" w:type="dxa"/>
            <w:tcBorders>
              <w:left w:val="single" w:sz="4" w:space="0" w:color="000000"/>
              <w:bottom w:val="single" w:sz="4" w:space="0" w:color="000000"/>
            </w:tcBorders>
          </w:tcPr>
          <w:p>
            <w:pPr>
              <w:pStyle w:val="TableContents"/>
              <w:widowControl w:val="false"/>
              <w:rPr/>
            </w:pPr>
            <w:r>
              <w:rPr/>
              <w:t>Varies</w:t>
            </w:r>
          </w:p>
        </w:tc>
        <w:tc>
          <w:tcPr>
            <w:tcW w:w="1425" w:type="dxa"/>
            <w:tcBorders>
              <w:left w:val="single" w:sz="4" w:space="0" w:color="000000"/>
              <w:bottom w:val="single" w:sz="4" w:space="0" w:color="000000"/>
            </w:tcBorders>
          </w:tcPr>
          <w:p>
            <w:pPr>
              <w:pStyle w:val="TableContents"/>
              <w:widowControl w:val="false"/>
              <w:rPr/>
            </w:pPr>
            <w:r>
              <w:rPr/>
              <w:t>8E</w:t>
            </w:r>
          </w:p>
        </w:tc>
        <w:tc>
          <w:tcPr>
            <w:tcW w:w="2517" w:type="dxa"/>
            <w:tcBorders>
              <w:left w:val="single" w:sz="4" w:space="0" w:color="000000"/>
              <w:bottom w:val="single" w:sz="4" w:space="0" w:color="000000"/>
            </w:tcBorders>
          </w:tcPr>
          <w:p>
            <w:pPr>
              <w:pStyle w:val="TableContents"/>
              <w:widowControl w:val="false"/>
              <w:rPr/>
            </w:pPr>
            <w:r>
              <w:rPr/>
              <w:t>52 […]</w:t>
            </w:r>
          </w:p>
        </w:tc>
        <w:tc>
          <w:tcPr>
            <w:tcW w:w="4257"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Send a BASH command to the Pi.</w:t>
            </w:r>
          </w:p>
        </w:tc>
      </w:tr>
      <w:tr>
        <w:trPr/>
        <w:tc>
          <w:tcPr>
            <w:tcW w:w="952" w:type="dxa"/>
            <w:tcBorders>
              <w:left w:val="single" w:sz="4" w:space="0" w:color="000000"/>
              <w:bottom w:val="single" w:sz="4" w:space="0" w:color="000000"/>
            </w:tcBorders>
          </w:tcPr>
          <w:p>
            <w:pPr>
              <w:pStyle w:val="TableContents"/>
              <w:widowControl w:val="false"/>
              <w:rPr/>
            </w:pPr>
            <w:r>
              <w:rPr/>
              <w:t>8E</w:t>
            </w:r>
          </w:p>
        </w:tc>
        <w:tc>
          <w:tcPr>
            <w:tcW w:w="821" w:type="dxa"/>
            <w:tcBorders>
              <w:left w:val="single" w:sz="4" w:space="0" w:color="000000"/>
              <w:bottom w:val="single" w:sz="4" w:space="0" w:color="000000"/>
            </w:tcBorders>
          </w:tcPr>
          <w:p>
            <w:pPr>
              <w:pStyle w:val="TableContents"/>
              <w:widowControl w:val="false"/>
              <w:rPr/>
            </w:pPr>
            <w:r>
              <w:rPr/>
              <w:t>Varies</w:t>
            </w:r>
          </w:p>
        </w:tc>
        <w:tc>
          <w:tcPr>
            <w:tcW w:w="1425" w:type="dxa"/>
            <w:tcBorders>
              <w:left w:val="single" w:sz="4" w:space="0" w:color="000000"/>
              <w:bottom w:val="single" w:sz="4" w:space="0" w:color="000000"/>
            </w:tcBorders>
          </w:tcPr>
          <w:p>
            <w:pPr>
              <w:pStyle w:val="TableContents"/>
              <w:widowControl w:val="false"/>
              <w:rPr/>
            </w:pPr>
            <w:r>
              <w:rPr/>
              <w:t>01</w:t>
            </w:r>
          </w:p>
        </w:tc>
        <w:tc>
          <w:tcPr>
            <w:tcW w:w="2517" w:type="dxa"/>
            <w:tcBorders>
              <w:left w:val="single" w:sz="4" w:space="0" w:color="000000"/>
              <w:bottom w:val="single" w:sz="4" w:space="0" w:color="000000"/>
            </w:tcBorders>
          </w:tcPr>
          <w:p>
            <w:pPr>
              <w:pStyle w:val="TableContents"/>
              <w:widowControl w:val="false"/>
              <w:rPr/>
            </w:pPr>
            <w:r>
              <w:rPr/>
              <w:t>52 […]</w:t>
            </w:r>
          </w:p>
        </w:tc>
        <w:tc>
          <w:tcPr>
            <w:tcW w:w="4257"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BASH command from the Pi.</w:t>
            </w:r>
          </w:p>
        </w:tc>
      </w:tr>
      <w:tr>
        <w:trPr/>
        <w:tc>
          <w:tcPr>
            <w:tcW w:w="952" w:type="dxa"/>
            <w:tcBorders>
              <w:left w:val="single" w:sz="4" w:space="0" w:color="000000"/>
              <w:bottom w:val="single" w:sz="4" w:space="0" w:color="000000"/>
            </w:tcBorders>
          </w:tcPr>
          <w:p>
            <w:pPr>
              <w:pStyle w:val="TableContents"/>
              <w:widowControl w:val="false"/>
              <w:rPr/>
            </w:pPr>
            <w:r>
              <w:rPr/>
              <w:t>01</w:t>
            </w:r>
          </w:p>
        </w:tc>
        <w:tc>
          <w:tcPr>
            <w:tcW w:w="821" w:type="dxa"/>
            <w:tcBorders>
              <w:left w:val="single" w:sz="4" w:space="0" w:color="000000"/>
              <w:bottom w:val="single" w:sz="4" w:space="0" w:color="000000"/>
            </w:tcBorders>
          </w:tcPr>
          <w:p>
            <w:pPr>
              <w:pStyle w:val="TableContents"/>
              <w:widowControl w:val="false"/>
              <w:rPr/>
            </w:pPr>
            <w:r>
              <w:rPr/>
              <w:t>5</w:t>
            </w:r>
          </w:p>
        </w:tc>
        <w:tc>
          <w:tcPr>
            <w:tcW w:w="1425" w:type="dxa"/>
            <w:tcBorders>
              <w:left w:val="single" w:sz="4" w:space="0" w:color="000000"/>
              <w:bottom w:val="single" w:sz="4" w:space="0" w:color="000000"/>
            </w:tcBorders>
          </w:tcPr>
          <w:p>
            <w:pPr>
              <w:pStyle w:val="TableContents"/>
              <w:widowControl w:val="false"/>
              <w:rPr/>
            </w:pPr>
            <w:r>
              <w:rPr/>
              <w:t>8E</w:t>
            </w:r>
          </w:p>
        </w:tc>
        <w:tc>
          <w:tcPr>
            <w:tcW w:w="2517" w:type="dxa"/>
            <w:tcBorders>
              <w:left w:val="single" w:sz="4" w:space="0" w:color="000000"/>
              <w:bottom w:val="single" w:sz="4" w:space="0" w:color="000000"/>
            </w:tcBorders>
          </w:tcPr>
          <w:p>
            <w:pPr>
              <w:pStyle w:val="TableContents"/>
              <w:widowControl w:val="false"/>
              <w:rPr/>
            </w:pPr>
            <w:r>
              <w:rPr/>
              <w:t>60 20 rr gg bb</w:t>
            </w:r>
          </w:p>
        </w:tc>
        <w:tc>
          <w:tcPr>
            <w:tcW w:w="4257"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Change background color to rgb. Normally sent when the Teensy display switches from day to night or the user changes the color.</w:t>
            </w:r>
          </w:p>
        </w:tc>
      </w:tr>
      <w:tr>
        <w:trPr/>
        <w:tc>
          <w:tcPr>
            <w:tcW w:w="952" w:type="dxa"/>
            <w:tcBorders>
              <w:left w:val="single" w:sz="4" w:space="0" w:color="000000"/>
              <w:bottom w:val="single" w:sz="4" w:space="0" w:color="000000"/>
            </w:tcBorders>
          </w:tcPr>
          <w:p>
            <w:pPr>
              <w:pStyle w:val="TableContents"/>
              <w:widowControl w:val="false"/>
              <w:rPr/>
            </w:pPr>
            <w:r>
              <w:rPr/>
              <w:t>01</w:t>
            </w:r>
          </w:p>
        </w:tc>
        <w:tc>
          <w:tcPr>
            <w:tcW w:w="821" w:type="dxa"/>
            <w:tcBorders>
              <w:left w:val="single" w:sz="4" w:space="0" w:color="000000"/>
              <w:bottom w:val="single" w:sz="4" w:space="0" w:color="000000"/>
            </w:tcBorders>
          </w:tcPr>
          <w:p>
            <w:pPr>
              <w:pStyle w:val="TableContents"/>
              <w:widowControl w:val="false"/>
              <w:rPr/>
            </w:pPr>
            <w:r>
              <w:rPr/>
              <w:t>5</w:t>
            </w:r>
          </w:p>
        </w:tc>
        <w:tc>
          <w:tcPr>
            <w:tcW w:w="1425" w:type="dxa"/>
            <w:tcBorders>
              <w:left w:val="single" w:sz="4" w:space="0" w:color="000000"/>
              <w:bottom w:val="single" w:sz="4" w:space="0" w:color="000000"/>
            </w:tcBorders>
          </w:tcPr>
          <w:p>
            <w:pPr>
              <w:pStyle w:val="TableContents"/>
              <w:widowControl w:val="false"/>
              <w:rPr/>
            </w:pPr>
            <w:r>
              <w:rPr/>
              <w:t>8E</w:t>
            </w:r>
          </w:p>
        </w:tc>
        <w:tc>
          <w:tcPr>
            <w:tcW w:w="2517" w:type="dxa"/>
            <w:tcBorders>
              <w:left w:val="single" w:sz="4" w:space="0" w:color="000000"/>
              <w:bottom w:val="single" w:sz="4" w:space="0" w:color="000000"/>
            </w:tcBorders>
          </w:tcPr>
          <w:p>
            <w:pPr>
              <w:pStyle w:val="TableContents"/>
              <w:widowControl w:val="false"/>
              <w:rPr/>
            </w:pPr>
            <w:r>
              <w:rPr/>
              <w:t>60 21 rr gg bb</w:t>
            </w:r>
          </w:p>
        </w:tc>
        <w:tc>
          <w:tcPr>
            <w:tcW w:w="4257"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Change text color to rgb.</w:t>
            </w:r>
          </w:p>
        </w:tc>
      </w:tr>
      <w:tr>
        <w:trPr/>
        <w:tc>
          <w:tcPr>
            <w:tcW w:w="952" w:type="dxa"/>
            <w:tcBorders>
              <w:left w:val="single" w:sz="4" w:space="0" w:color="000000"/>
              <w:bottom w:val="single" w:sz="4" w:space="0" w:color="000000"/>
            </w:tcBorders>
          </w:tcPr>
          <w:p>
            <w:pPr>
              <w:pStyle w:val="TableContents"/>
              <w:widowControl w:val="false"/>
              <w:rPr/>
            </w:pPr>
            <w:r>
              <w:rPr/>
              <w:t>01</w:t>
            </w:r>
          </w:p>
        </w:tc>
        <w:tc>
          <w:tcPr>
            <w:tcW w:w="821" w:type="dxa"/>
            <w:tcBorders>
              <w:left w:val="single" w:sz="4" w:space="0" w:color="000000"/>
              <w:bottom w:val="single" w:sz="4" w:space="0" w:color="000000"/>
            </w:tcBorders>
          </w:tcPr>
          <w:p>
            <w:pPr>
              <w:pStyle w:val="TableContents"/>
              <w:widowControl w:val="false"/>
              <w:rPr/>
            </w:pPr>
            <w:r>
              <w:rPr/>
              <w:t>5</w:t>
            </w:r>
          </w:p>
        </w:tc>
        <w:tc>
          <w:tcPr>
            <w:tcW w:w="1425" w:type="dxa"/>
            <w:tcBorders>
              <w:left w:val="single" w:sz="4" w:space="0" w:color="000000"/>
              <w:bottom w:val="single" w:sz="4" w:space="0" w:color="000000"/>
            </w:tcBorders>
          </w:tcPr>
          <w:p>
            <w:pPr>
              <w:pStyle w:val="TableContents"/>
              <w:widowControl w:val="false"/>
              <w:rPr/>
            </w:pPr>
            <w:r>
              <w:rPr/>
              <w:t>8E</w:t>
            </w:r>
          </w:p>
        </w:tc>
        <w:tc>
          <w:tcPr>
            <w:tcW w:w="2517" w:type="dxa"/>
            <w:tcBorders>
              <w:left w:val="single" w:sz="4" w:space="0" w:color="000000"/>
              <w:bottom w:val="single" w:sz="4" w:space="0" w:color="000000"/>
            </w:tcBorders>
          </w:tcPr>
          <w:p>
            <w:pPr>
              <w:pStyle w:val="TableContents"/>
              <w:widowControl w:val="false"/>
              <w:rPr/>
            </w:pPr>
            <w:r>
              <w:rPr/>
              <w:t>60 22 rr gg bb</w:t>
            </w:r>
          </w:p>
        </w:tc>
        <w:tc>
          <w:tcPr>
            <w:tcW w:w="4257"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Change header color to rgb.</w:t>
            </w:r>
          </w:p>
        </w:tc>
      </w:tr>
      <w:tr>
        <w:trPr/>
        <w:tc>
          <w:tcPr>
            <w:tcW w:w="952" w:type="dxa"/>
            <w:tcBorders>
              <w:left w:val="single" w:sz="4" w:space="0" w:color="000000"/>
              <w:bottom w:val="single" w:sz="4" w:space="0" w:color="000000"/>
            </w:tcBorders>
          </w:tcPr>
          <w:p>
            <w:pPr>
              <w:pStyle w:val="TableContents"/>
              <w:widowControl w:val="false"/>
              <w:rPr/>
            </w:pPr>
            <w:r>
              <w:rPr/>
              <w:t>01</w:t>
            </w:r>
          </w:p>
        </w:tc>
        <w:tc>
          <w:tcPr>
            <w:tcW w:w="821" w:type="dxa"/>
            <w:tcBorders>
              <w:left w:val="single" w:sz="4" w:space="0" w:color="000000"/>
              <w:bottom w:val="single" w:sz="4" w:space="0" w:color="000000"/>
            </w:tcBorders>
          </w:tcPr>
          <w:p>
            <w:pPr>
              <w:pStyle w:val="TableContents"/>
              <w:widowControl w:val="false"/>
              <w:rPr/>
            </w:pPr>
            <w:r>
              <w:rPr/>
              <w:t>5</w:t>
            </w:r>
          </w:p>
        </w:tc>
        <w:tc>
          <w:tcPr>
            <w:tcW w:w="1425" w:type="dxa"/>
            <w:tcBorders>
              <w:left w:val="single" w:sz="4" w:space="0" w:color="000000"/>
              <w:bottom w:val="single" w:sz="4" w:space="0" w:color="000000"/>
            </w:tcBorders>
          </w:tcPr>
          <w:p>
            <w:pPr>
              <w:pStyle w:val="TableContents"/>
              <w:widowControl w:val="false"/>
              <w:rPr/>
            </w:pPr>
            <w:r>
              <w:rPr/>
              <w:t>8E</w:t>
            </w:r>
          </w:p>
        </w:tc>
        <w:tc>
          <w:tcPr>
            <w:tcW w:w="2517" w:type="dxa"/>
            <w:tcBorders>
              <w:left w:val="single" w:sz="4" w:space="0" w:color="000000"/>
              <w:bottom w:val="single" w:sz="4" w:space="0" w:color="000000"/>
            </w:tcBorders>
          </w:tcPr>
          <w:p>
            <w:pPr>
              <w:pStyle w:val="TableContents"/>
              <w:widowControl w:val="false"/>
              <w:rPr/>
            </w:pPr>
            <w:r>
              <w:rPr/>
              <w:t>60 23 rr gg bb</w:t>
            </w:r>
          </w:p>
        </w:tc>
        <w:tc>
          <w:tcPr>
            <w:tcW w:w="4257"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Change selection rectangle color to rgb.</w:t>
            </w:r>
          </w:p>
        </w:tc>
      </w:tr>
      <w:tr>
        <w:trPr/>
        <w:tc>
          <w:tcPr>
            <w:tcW w:w="952" w:type="dxa"/>
            <w:tcBorders>
              <w:left w:val="single" w:sz="4" w:space="0" w:color="000000"/>
              <w:bottom w:val="single" w:sz="4" w:space="0" w:color="000000"/>
            </w:tcBorders>
          </w:tcPr>
          <w:p>
            <w:pPr>
              <w:pStyle w:val="TableContents"/>
              <w:widowControl w:val="false"/>
              <w:rPr/>
            </w:pPr>
            <w:r>
              <w:rPr/>
              <w:t>01</w:t>
            </w:r>
          </w:p>
        </w:tc>
        <w:tc>
          <w:tcPr>
            <w:tcW w:w="821" w:type="dxa"/>
            <w:tcBorders>
              <w:left w:val="single" w:sz="4" w:space="0" w:color="000000"/>
              <w:bottom w:val="single" w:sz="4" w:space="0" w:color="000000"/>
            </w:tcBorders>
          </w:tcPr>
          <w:p>
            <w:pPr>
              <w:pStyle w:val="TableContents"/>
              <w:widowControl w:val="false"/>
              <w:rPr/>
            </w:pPr>
            <w:r>
              <w:rPr/>
              <w:t>5</w:t>
            </w:r>
          </w:p>
        </w:tc>
        <w:tc>
          <w:tcPr>
            <w:tcW w:w="1425" w:type="dxa"/>
            <w:tcBorders>
              <w:left w:val="single" w:sz="4" w:space="0" w:color="000000"/>
              <w:bottom w:val="single" w:sz="4" w:space="0" w:color="000000"/>
            </w:tcBorders>
          </w:tcPr>
          <w:p>
            <w:pPr>
              <w:pStyle w:val="TableContents"/>
              <w:widowControl w:val="false"/>
              <w:rPr/>
            </w:pPr>
            <w:r>
              <w:rPr/>
              <w:t>8E</w:t>
            </w:r>
          </w:p>
        </w:tc>
        <w:tc>
          <w:tcPr>
            <w:tcW w:w="2517" w:type="dxa"/>
            <w:tcBorders>
              <w:left w:val="single" w:sz="4" w:space="0" w:color="000000"/>
              <w:bottom w:val="single" w:sz="4" w:space="0" w:color="000000"/>
            </w:tcBorders>
          </w:tcPr>
          <w:p>
            <w:pPr>
              <w:pStyle w:val="TableContents"/>
              <w:widowControl w:val="false"/>
              <w:rPr/>
            </w:pPr>
            <w:r>
              <w:rPr/>
              <w:t>60 24 rr gg bb</w:t>
            </w:r>
          </w:p>
        </w:tc>
        <w:tc>
          <w:tcPr>
            <w:tcW w:w="4257"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Change border color to rgb.</w:t>
            </w:r>
          </w:p>
        </w:tc>
      </w:tr>
      <w:tr>
        <w:trPr/>
        <w:tc>
          <w:tcPr>
            <w:tcW w:w="952" w:type="dxa"/>
            <w:tcBorders>
              <w:left w:val="single" w:sz="4" w:space="0" w:color="000000"/>
              <w:bottom w:val="single" w:sz="4" w:space="0" w:color="000000"/>
            </w:tcBorders>
          </w:tcPr>
          <w:p>
            <w:pPr>
              <w:pStyle w:val="TableContents"/>
              <w:widowControl w:val="false"/>
              <w:rPr/>
            </w:pPr>
            <w:r>
              <w:rPr/>
              <w:t>8E</w:t>
            </w:r>
          </w:p>
        </w:tc>
        <w:tc>
          <w:tcPr>
            <w:tcW w:w="821" w:type="dxa"/>
            <w:tcBorders>
              <w:left w:val="single" w:sz="4" w:space="0" w:color="000000"/>
              <w:bottom w:val="single" w:sz="4" w:space="0" w:color="000000"/>
            </w:tcBorders>
          </w:tcPr>
          <w:p>
            <w:pPr>
              <w:pStyle w:val="TableContents"/>
              <w:widowControl w:val="false"/>
              <w:rPr/>
            </w:pPr>
            <w:r>
              <w:rPr/>
              <w:t>2</w:t>
            </w:r>
          </w:p>
        </w:tc>
        <w:tc>
          <w:tcPr>
            <w:tcW w:w="1425" w:type="dxa"/>
            <w:tcBorders>
              <w:left w:val="single" w:sz="4" w:space="0" w:color="000000"/>
              <w:bottom w:val="single" w:sz="4" w:space="0" w:color="000000"/>
            </w:tcBorders>
          </w:tcPr>
          <w:p>
            <w:pPr>
              <w:pStyle w:val="TableContents"/>
              <w:widowControl w:val="false"/>
              <w:rPr/>
            </w:pPr>
            <w:r>
              <w:rPr/>
              <w:t>01, 10, 57</w:t>
            </w:r>
          </w:p>
        </w:tc>
        <w:tc>
          <w:tcPr>
            <w:tcW w:w="2517" w:type="dxa"/>
            <w:tcBorders>
              <w:left w:val="single" w:sz="4" w:space="0" w:color="000000"/>
              <w:bottom w:val="single" w:sz="4" w:space="0" w:color="000000"/>
            </w:tcBorders>
          </w:tcPr>
          <w:p>
            <w:pPr>
              <w:pStyle w:val="TableContents"/>
              <w:widowControl w:val="false"/>
              <w:rPr/>
            </w:pPr>
            <w:r>
              <w:rPr/>
              <w:t>30 pp</w:t>
            </w:r>
          </w:p>
        </w:tc>
        <w:tc>
          <w:tcPr>
            <w:tcW w:w="4257"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Type of phone connected. Byte pp: 03 = iPhone, 05 = Android.</w:t>
            </w:r>
          </w:p>
        </w:tc>
      </w:tr>
      <w:tr>
        <w:trPr/>
        <w:tc>
          <w:tcPr>
            <w:tcW w:w="952" w:type="dxa"/>
            <w:tcBorders>
              <w:left w:val="single" w:sz="4" w:space="0" w:color="000000"/>
              <w:bottom w:val="single" w:sz="4" w:space="0" w:color="000000"/>
            </w:tcBorders>
          </w:tcPr>
          <w:p>
            <w:pPr>
              <w:pStyle w:val="TableContents"/>
              <w:widowControl w:val="false"/>
              <w:rPr/>
            </w:pPr>
            <w:r>
              <w:rPr/>
              <w:t>8E</w:t>
            </w:r>
          </w:p>
        </w:tc>
        <w:tc>
          <w:tcPr>
            <w:tcW w:w="821" w:type="dxa"/>
            <w:tcBorders>
              <w:left w:val="single" w:sz="4" w:space="0" w:color="000000"/>
              <w:bottom w:val="single" w:sz="4" w:space="0" w:color="000000"/>
            </w:tcBorders>
          </w:tcPr>
          <w:p>
            <w:pPr>
              <w:pStyle w:val="TableContents"/>
              <w:widowControl w:val="false"/>
              <w:rPr/>
            </w:pPr>
            <w:r>
              <w:rPr/>
              <w:t>2</w:t>
            </w:r>
          </w:p>
        </w:tc>
        <w:tc>
          <w:tcPr>
            <w:tcW w:w="1425" w:type="dxa"/>
            <w:tcBorders>
              <w:left w:val="single" w:sz="4" w:space="0" w:color="000000"/>
              <w:bottom w:val="single" w:sz="4" w:space="0" w:color="000000"/>
            </w:tcBorders>
          </w:tcPr>
          <w:p>
            <w:pPr>
              <w:pStyle w:val="TableContents"/>
              <w:widowControl w:val="false"/>
              <w:rPr/>
            </w:pPr>
            <w:r>
              <w:rPr/>
              <w:t>10</w:t>
            </w:r>
          </w:p>
        </w:tc>
        <w:tc>
          <w:tcPr>
            <w:tcW w:w="2517" w:type="dxa"/>
            <w:tcBorders>
              <w:left w:val="single" w:sz="4" w:space="0" w:color="000000"/>
              <w:bottom w:val="single" w:sz="4" w:space="0" w:color="000000"/>
            </w:tcBorders>
          </w:tcPr>
          <w:p>
            <w:pPr>
              <w:pStyle w:val="TableContents"/>
              <w:widowControl w:val="false"/>
              <w:rPr/>
            </w:pPr>
            <w:r>
              <w:rPr/>
              <w:t>39 pp</w:t>
            </w:r>
          </w:p>
        </w:tc>
        <w:tc>
          <w:tcPr>
            <w:tcW w:w="4257"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Play/pause status. Byte pp = 02 if playing, 00 if paused.</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8E</w:t>
            </w:r>
          </w:p>
        </w:tc>
        <w:tc>
          <w:tcPr>
            <w:tcW w:w="821" w:type="dxa"/>
            <w:tcBorders>
              <w:left w:val="single" w:sz="4" w:space="0" w:color="000000"/>
              <w:bottom w:val="single" w:sz="4" w:space="0" w:color="000000"/>
            </w:tcBorders>
          </w:tcPr>
          <w:p>
            <w:pPr>
              <w:pStyle w:val="TableContents"/>
              <w:widowControl w:val="false"/>
              <w:numPr>
                <w:ilvl w:val="0"/>
                <w:numId w:val="1"/>
              </w:numPr>
              <w:rPr/>
            </w:pPr>
            <w:r>
              <w:rPr/>
              <w:t>5</w:t>
            </w:r>
          </w:p>
        </w:tc>
        <w:tc>
          <w:tcPr>
            <w:tcW w:w="1425" w:type="dxa"/>
            <w:tcBorders>
              <w:left w:val="single" w:sz="4" w:space="0" w:color="000000"/>
              <w:bottom w:val="single" w:sz="4" w:space="0" w:color="000000"/>
            </w:tcBorders>
          </w:tcPr>
          <w:p>
            <w:pPr>
              <w:pStyle w:val="TableContents"/>
              <w:widowControl w:val="false"/>
              <w:numPr>
                <w:ilvl w:val="0"/>
                <w:numId w:val="1"/>
              </w:numPr>
              <w:rPr/>
            </w:pPr>
            <w:r>
              <w:rPr/>
              <w:t>10, 01</w:t>
            </w:r>
          </w:p>
        </w:tc>
        <w:tc>
          <w:tcPr>
            <w:tcW w:w="2517" w:type="dxa"/>
            <w:tcBorders>
              <w:left w:val="single" w:sz="4" w:space="0" w:color="000000"/>
              <w:bottom w:val="single" w:sz="4" w:space="0" w:color="000000"/>
            </w:tcBorders>
          </w:tcPr>
          <w:p>
            <w:pPr>
              <w:pStyle w:val="TableContents"/>
              <w:widowControl w:val="false"/>
              <w:numPr>
                <w:ilvl w:val="0"/>
                <w:numId w:val="1"/>
              </w:numPr>
              <w:rPr/>
            </w:pPr>
            <w:r>
              <w:rPr/>
              <w:t>3B 00 00 ss ss</w:t>
            </w:r>
          </w:p>
        </w:tc>
        <w:tc>
          <w:tcPr>
            <w:tcW w:w="425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Current track time. Bytes ss ss are a 16-bit representation of the total seconds.</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8E</w:t>
            </w:r>
          </w:p>
        </w:tc>
        <w:tc>
          <w:tcPr>
            <w:tcW w:w="821"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425" w:type="dxa"/>
            <w:tcBorders>
              <w:left w:val="single" w:sz="4" w:space="0" w:color="000000"/>
              <w:bottom w:val="single" w:sz="4" w:space="0" w:color="000000"/>
            </w:tcBorders>
          </w:tcPr>
          <w:p>
            <w:pPr>
              <w:pStyle w:val="TableContents"/>
              <w:widowControl w:val="false"/>
              <w:numPr>
                <w:ilvl w:val="0"/>
                <w:numId w:val="1"/>
              </w:numPr>
              <w:rPr/>
            </w:pPr>
            <w:r>
              <w:rPr/>
              <w:t>10, 01</w:t>
            </w:r>
          </w:p>
        </w:tc>
        <w:tc>
          <w:tcPr>
            <w:tcW w:w="2517" w:type="dxa"/>
            <w:tcBorders>
              <w:left w:val="single" w:sz="4" w:space="0" w:color="000000"/>
              <w:bottom w:val="single" w:sz="4" w:space="0" w:color="000000"/>
            </w:tcBorders>
          </w:tcPr>
          <w:p>
            <w:pPr>
              <w:pStyle w:val="TableContents"/>
              <w:widowControl w:val="false"/>
              <w:numPr>
                <w:ilvl w:val="0"/>
                <w:numId w:val="1"/>
              </w:numPr>
              <w:rPr/>
            </w:pPr>
            <w:r>
              <w:rPr/>
              <w:t>23 30 […]</w:t>
            </w:r>
          </w:p>
        </w:tc>
        <w:tc>
          <w:tcPr>
            <w:tcW w:w="425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Name of phone.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8E</w:t>
            </w:r>
          </w:p>
        </w:tc>
        <w:tc>
          <w:tcPr>
            <w:tcW w:w="821"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425" w:type="dxa"/>
            <w:tcBorders>
              <w:left w:val="single" w:sz="4" w:space="0" w:color="000000"/>
              <w:bottom w:val="single" w:sz="4" w:space="0" w:color="000000"/>
            </w:tcBorders>
          </w:tcPr>
          <w:p>
            <w:pPr>
              <w:pStyle w:val="TableContents"/>
              <w:widowControl w:val="false"/>
              <w:numPr>
                <w:ilvl w:val="0"/>
                <w:numId w:val="1"/>
              </w:numPr>
              <w:rPr/>
            </w:pPr>
            <w:r>
              <w:rPr/>
              <w:t>10, 01</w:t>
            </w:r>
          </w:p>
        </w:tc>
        <w:tc>
          <w:tcPr>
            <w:tcW w:w="2517" w:type="dxa"/>
            <w:tcBorders>
              <w:left w:val="single" w:sz="4" w:space="0" w:color="000000"/>
              <w:bottom w:val="single" w:sz="4" w:space="0" w:color="000000"/>
            </w:tcBorders>
          </w:tcPr>
          <w:p>
            <w:pPr>
              <w:pStyle w:val="TableContents"/>
              <w:widowControl w:val="false"/>
              <w:numPr>
                <w:ilvl w:val="0"/>
                <w:numId w:val="1"/>
              </w:numPr>
              <w:rPr/>
            </w:pPr>
            <w:r>
              <w:rPr/>
              <w:t>23 60 [...]</w:t>
            </w:r>
          </w:p>
        </w:tc>
        <w:tc>
          <w:tcPr>
            <w:tcW w:w="425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Music app name in ASCII, if present.</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8E</w:t>
            </w:r>
          </w:p>
        </w:tc>
        <w:tc>
          <w:tcPr>
            <w:tcW w:w="821"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425" w:type="dxa"/>
            <w:tcBorders>
              <w:left w:val="single" w:sz="4" w:space="0" w:color="000000"/>
              <w:bottom w:val="single" w:sz="4" w:space="0" w:color="000000"/>
            </w:tcBorders>
          </w:tcPr>
          <w:p>
            <w:pPr>
              <w:pStyle w:val="TableContents"/>
              <w:widowControl w:val="false"/>
              <w:numPr>
                <w:ilvl w:val="0"/>
                <w:numId w:val="1"/>
              </w:numPr>
              <w:rPr/>
            </w:pPr>
            <w:r>
              <w:rPr/>
              <w:t>10, 01</w:t>
            </w:r>
          </w:p>
        </w:tc>
        <w:tc>
          <w:tcPr>
            <w:tcW w:w="2517" w:type="dxa"/>
            <w:tcBorders>
              <w:left w:val="single" w:sz="4" w:space="0" w:color="000000"/>
              <w:bottom w:val="single" w:sz="4" w:space="0" w:color="000000"/>
            </w:tcBorders>
          </w:tcPr>
          <w:p>
            <w:pPr>
              <w:pStyle w:val="TableContents"/>
              <w:widowControl w:val="false"/>
              <w:numPr>
                <w:ilvl w:val="0"/>
                <w:numId w:val="1"/>
              </w:numPr>
              <w:rPr/>
            </w:pPr>
            <w:r>
              <w:rPr/>
              <w:t>23 61 [...]</w:t>
            </w:r>
          </w:p>
        </w:tc>
        <w:tc>
          <w:tcPr>
            <w:tcW w:w="425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Song title in ASCII.</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8E</w:t>
            </w:r>
          </w:p>
        </w:tc>
        <w:tc>
          <w:tcPr>
            <w:tcW w:w="821"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425" w:type="dxa"/>
            <w:tcBorders>
              <w:left w:val="single" w:sz="4" w:space="0" w:color="000000"/>
              <w:bottom w:val="single" w:sz="4" w:space="0" w:color="000000"/>
            </w:tcBorders>
          </w:tcPr>
          <w:p>
            <w:pPr>
              <w:pStyle w:val="TableContents"/>
              <w:widowControl w:val="false"/>
              <w:numPr>
                <w:ilvl w:val="0"/>
                <w:numId w:val="1"/>
              </w:numPr>
              <w:rPr/>
            </w:pPr>
            <w:r>
              <w:rPr/>
              <w:t>10, 01</w:t>
            </w:r>
          </w:p>
        </w:tc>
        <w:tc>
          <w:tcPr>
            <w:tcW w:w="2517" w:type="dxa"/>
            <w:tcBorders>
              <w:left w:val="single" w:sz="4" w:space="0" w:color="000000"/>
              <w:bottom w:val="single" w:sz="4" w:space="0" w:color="000000"/>
            </w:tcBorders>
          </w:tcPr>
          <w:p>
            <w:pPr>
              <w:pStyle w:val="TableContents"/>
              <w:widowControl w:val="false"/>
              <w:numPr>
                <w:ilvl w:val="0"/>
                <w:numId w:val="1"/>
              </w:numPr>
              <w:rPr/>
            </w:pPr>
            <w:r>
              <w:rPr/>
              <w:t>23 62 [...]</w:t>
            </w:r>
          </w:p>
        </w:tc>
        <w:tc>
          <w:tcPr>
            <w:tcW w:w="425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Artist name in ASCII.</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8E</w:t>
            </w:r>
          </w:p>
        </w:tc>
        <w:tc>
          <w:tcPr>
            <w:tcW w:w="821"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425" w:type="dxa"/>
            <w:tcBorders>
              <w:left w:val="single" w:sz="4" w:space="0" w:color="000000"/>
              <w:bottom w:val="single" w:sz="4" w:space="0" w:color="000000"/>
            </w:tcBorders>
          </w:tcPr>
          <w:p>
            <w:pPr>
              <w:pStyle w:val="TableContents"/>
              <w:widowControl w:val="false"/>
              <w:numPr>
                <w:ilvl w:val="0"/>
                <w:numId w:val="1"/>
              </w:numPr>
              <w:rPr/>
            </w:pPr>
            <w:r>
              <w:rPr/>
              <w:t>10, 01</w:t>
            </w:r>
          </w:p>
        </w:tc>
        <w:tc>
          <w:tcPr>
            <w:tcW w:w="2517" w:type="dxa"/>
            <w:tcBorders>
              <w:left w:val="single" w:sz="4" w:space="0" w:color="000000"/>
              <w:bottom w:val="single" w:sz="4" w:space="0" w:color="000000"/>
            </w:tcBorders>
          </w:tcPr>
          <w:p>
            <w:pPr>
              <w:pStyle w:val="TableContents"/>
              <w:widowControl w:val="false"/>
              <w:numPr>
                <w:ilvl w:val="0"/>
                <w:numId w:val="1"/>
              </w:numPr>
              <w:rPr/>
            </w:pPr>
            <w:r>
              <w:rPr/>
              <w:t>23 63 [...]</w:t>
            </w:r>
          </w:p>
        </w:tc>
        <w:tc>
          <w:tcPr>
            <w:tcW w:w="425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Album name in ASCII.</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8E</w:t>
            </w:r>
          </w:p>
        </w:tc>
        <w:tc>
          <w:tcPr>
            <w:tcW w:w="2517" w:type="dxa"/>
            <w:tcBorders>
              <w:left w:val="single" w:sz="4" w:space="0" w:color="000000"/>
              <w:bottom w:val="single" w:sz="4" w:space="0" w:color="000000"/>
            </w:tcBorders>
          </w:tcPr>
          <w:p>
            <w:pPr>
              <w:pStyle w:val="TableContents"/>
              <w:widowControl w:val="false"/>
              <w:numPr>
                <w:ilvl w:val="0"/>
                <w:numId w:val="1"/>
              </w:numPr>
              <w:rPr/>
            </w:pPr>
            <w:r>
              <w:rPr/>
              <w:t>30 00 00</w:t>
            </w:r>
          </w:p>
        </w:tc>
        <w:tc>
          <w:tcPr>
            <w:tcW w:w="425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Query Pi status.</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8E</w:t>
            </w:r>
          </w:p>
        </w:tc>
        <w:tc>
          <w:tcPr>
            <w:tcW w:w="2517" w:type="dxa"/>
            <w:tcBorders>
              <w:left w:val="single" w:sz="4" w:space="0" w:color="000000"/>
              <w:bottom w:val="single" w:sz="4" w:space="0" w:color="000000"/>
            </w:tcBorders>
          </w:tcPr>
          <w:p>
            <w:pPr>
              <w:pStyle w:val="TableContents"/>
              <w:widowControl w:val="false"/>
              <w:numPr>
                <w:ilvl w:val="0"/>
                <w:numId w:val="1"/>
              </w:numPr>
              <w:rPr/>
            </w:pPr>
            <w:r>
              <w:rPr/>
              <w:t>30 01 00</w:t>
            </w:r>
          </w:p>
        </w:tc>
        <w:tc>
          <w:tcPr>
            <w:tcW w:w="425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Trigger pause/resume.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8E</w:t>
            </w:r>
          </w:p>
        </w:tc>
        <w:tc>
          <w:tcPr>
            <w:tcW w:w="2517" w:type="dxa"/>
            <w:tcBorders>
              <w:left w:val="single" w:sz="4" w:space="0" w:color="000000"/>
              <w:bottom w:val="single" w:sz="4" w:space="0" w:color="000000"/>
            </w:tcBorders>
          </w:tcPr>
          <w:p>
            <w:pPr>
              <w:pStyle w:val="TableContents"/>
              <w:widowControl w:val="false"/>
              <w:numPr>
                <w:ilvl w:val="0"/>
                <w:numId w:val="1"/>
              </w:numPr>
              <w:rPr/>
            </w:pPr>
            <w:r>
              <w:rPr/>
              <w:t>30 01 10</w:t>
            </w:r>
          </w:p>
        </w:tc>
        <w:tc>
          <w:tcPr>
            <w:tcW w:w="425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Force resume.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8E</w:t>
            </w:r>
          </w:p>
        </w:tc>
        <w:tc>
          <w:tcPr>
            <w:tcW w:w="2517" w:type="dxa"/>
            <w:tcBorders>
              <w:left w:val="single" w:sz="4" w:space="0" w:color="000000"/>
              <w:bottom w:val="single" w:sz="4" w:space="0" w:color="000000"/>
            </w:tcBorders>
          </w:tcPr>
          <w:p>
            <w:pPr>
              <w:pStyle w:val="TableContents"/>
              <w:widowControl w:val="false"/>
              <w:numPr>
                <w:ilvl w:val="0"/>
                <w:numId w:val="1"/>
              </w:numPr>
              <w:rPr/>
            </w:pPr>
            <w:r>
              <w:rPr/>
              <w:t>30 01 20</w:t>
            </w:r>
          </w:p>
        </w:tc>
        <w:tc>
          <w:tcPr>
            <w:tcW w:w="425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Force pause.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8E</w:t>
            </w:r>
          </w:p>
        </w:tc>
        <w:tc>
          <w:tcPr>
            <w:tcW w:w="2517" w:type="dxa"/>
            <w:tcBorders>
              <w:left w:val="single" w:sz="4" w:space="0" w:color="000000"/>
              <w:bottom w:val="single" w:sz="4" w:space="0" w:color="000000"/>
            </w:tcBorders>
          </w:tcPr>
          <w:p>
            <w:pPr>
              <w:pStyle w:val="TableContents"/>
              <w:widowControl w:val="false"/>
              <w:numPr>
                <w:ilvl w:val="0"/>
                <w:numId w:val="1"/>
              </w:numPr>
              <w:rPr/>
            </w:pPr>
            <w:r>
              <w:rPr/>
              <w:t>38 0A 00</w:t>
            </w:r>
          </w:p>
        </w:tc>
        <w:tc>
          <w:tcPr>
            <w:tcW w:w="425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Go to the next track.</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8E</w:t>
            </w:r>
          </w:p>
        </w:tc>
        <w:tc>
          <w:tcPr>
            <w:tcW w:w="2517" w:type="dxa"/>
            <w:tcBorders>
              <w:left w:val="single" w:sz="4" w:space="0" w:color="000000"/>
              <w:bottom w:val="single" w:sz="4" w:space="0" w:color="000000"/>
            </w:tcBorders>
          </w:tcPr>
          <w:p>
            <w:pPr>
              <w:pStyle w:val="TableContents"/>
              <w:widowControl w:val="false"/>
              <w:numPr>
                <w:ilvl w:val="0"/>
                <w:numId w:val="1"/>
              </w:numPr>
              <w:rPr/>
            </w:pPr>
            <w:r>
              <w:rPr/>
              <w:t>38 0A 01</w:t>
            </w:r>
          </w:p>
        </w:tc>
        <w:tc>
          <w:tcPr>
            <w:tcW w:w="425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Go to the previous track.</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8E</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FF</w:t>
            </w:r>
          </w:p>
        </w:tc>
        <w:tc>
          <w:tcPr>
            <w:tcW w:w="2517" w:type="dxa"/>
            <w:tcBorders>
              <w:left w:val="single" w:sz="4" w:space="0" w:color="000000"/>
              <w:bottom w:val="single" w:sz="4" w:space="0" w:color="000000"/>
            </w:tcBorders>
          </w:tcPr>
          <w:p>
            <w:pPr>
              <w:pStyle w:val="TableContents"/>
              <w:widowControl w:val="false"/>
              <w:numPr>
                <w:ilvl w:val="0"/>
                <w:numId w:val="1"/>
              </w:numPr>
              <w:rPr/>
            </w:pPr>
            <w:r>
              <w:rPr/>
              <w:t>77 8E nn</w:t>
            </w:r>
          </w:p>
        </w:tc>
        <w:tc>
          <w:tcPr>
            <w:tcW w:w="425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A “Status” message sent every 500ms. If nn is ||01, the video feed switches to the Pi. If the message is not sent or nn is 0, the feed switches back to the Teensy.</w:t>
            </w:r>
          </w:p>
          <w:p>
            <w:pPr>
              <w:pStyle w:val="TableContents"/>
              <w:widowControl w:val="false"/>
              <w:rPr>
                <w:sz w:val="16"/>
                <w:szCs w:val="16"/>
              </w:rPr>
            </w:pPr>
            <w:r>
              <w:rPr>
                <w:sz w:val="16"/>
                <w:szCs w:val="16"/>
              </w:rPr>
            </w:r>
          </w:p>
          <w:p>
            <w:pPr>
              <w:pStyle w:val="TableContents"/>
              <w:widowControl w:val="false"/>
              <w:rPr>
                <w:sz w:val="16"/>
                <w:szCs w:val="16"/>
              </w:rPr>
            </w:pPr>
            <w:r>
              <w:rPr>
                <w:sz w:val="16"/>
                <w:szCs w:val="16"/>
              </w:rPr>
              <w:t>If nn is ||10, screen controls are passed to the Pi (8E). If nn is ||20, audio controls are passed as well.</w:t>
            </w:r>
          </w:p>
        </w:tc>
      </w:tr>
    </w:tbl>
    <w:p>
      <w:pPr>
        <w:pStyle w:val="Heading1"/>
        <w:numPr>
          <w:ilvl w:val="0"/>
          <w:numId w:val="1"/>
        </w:numPr>
        <w:rPr/>
      </w:pPr>
      <w:r>
        <w:rPr/>
        <w:t>Generic Messages</w:t>
      </w:r>
    </w:p>
    <w:tbl>
      <w:tblPr>
        <w:tblW w:w="5000" w:type="pct"/>
        <w:jc w:val="left"/>
        <w:tblInd w:w="-5" w:type="dxa"/>
        <w:tblLayout w:type="fixed"/>
        <w:tblCellMar>
          <w:top w:w="55" w:type="dxa"/>
          <w:left w:w="55" w:type="dxa"/>
          <w:bottom w:w="55" w:type="dxa"/>
          <w:right w:w="55" w:type="dxa"/>
        </w:tblCellMar>
      </w:tblPr>
      <w:tblGrid>
        <w:gridCol w:w="952"/>
        <w:gridCol w:w="821"/>
        <w:gridCol w:w="1425"/>
        <w:gridCol w:w="2517"/>
        <w:gridCol w:w="4257"/>
      </w:tblGrid>
      <w:tr>
        <w:trPr/>
        <w:tc>
          <w:tcPr>
            <w:tcW w:w="952"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Source</w:t>
            </w:r>
          </w:p>
        </w:tc>
        <w:tc>
          <w:tcPr>
            <w:tcW w:w="821"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Length</w:t>
            </w:r>
          </w:p>
        </w:tc>
        <w:tc>
          <w:tcPr>
            <w:tcW w:w="1425"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Destination</w:t>
            </w:r>
          </w:p>
        </w:tc>
        <w:tc>
          <w:tcPr>
            <w:tcW w:w="2517"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Data Example</w:t>
            </w:r>
          </w:p>
        </w:tc>
        <w:tc>
          <w:tcPr>
            <w:tcW w:w="4257" w:type="dxa"/>
            <w:tcBorders>
              <w:top w:val="single" w:sz="4" w:space="0" w:color="000000"/>
              <w:left w:val="single" w:sz="4" w:space="0" w:color="000000"/>
              <w:bottom w:val="single" w:sz="4" w:space="0" w:color="000000"/>
              <w:right w:val="single" w:sz="4" w:space="0" w:color="000000"/>
            </w:tcBorders>
          </w:tcPr>
          <w:p>
            <w:pPr>
              <w:pStyle w:val="TableContents"/>
              <w:widowControl w:val="false"/>
              <w:rPr>
                <w:b/>
                <w:bCs/>
                <w:sz w:val="22"/>
                <w:szCs w:val="22"/>
              </w:rPr>
            </w:pPr>
            <w:r>
              <w:rPr>
                <w:b/>
                <w:bCs/>
                <w:sz w:val="22"/>
                <w:szCs w:val="22"/>
              </w:rPr>
              <w:t>Interpretation</w:t>
            </w:r>
          </w:p>
        </w:tc>
      </w:tr>
      <w:tr>
        <w:trPr/>
        <w:tc>
          <w:tcPr>
            <w:tcW w:w="952" w:type="dxa"/>
            <w:tcBorders>
              <w:left w:val="single" w:sz="4" w:space="0" w:color="000000"/>
              <w:bottom w:val="single" w:sz="4" w:space="0" w:color="000000"/>
            </w:tcBorders>
          </w:tcPr>
          <w:p>
            <w:pPr>
              <w:pStyle w:val="TableContents"/>
              <w:widowControl w:val="false"/>
              <w:rPr/>
            </w:pPr>
            <w:r>
              <w:rPr/>
              <w:t>Any</w:t>
            </w:r>
          </w:p>
        </w:tc>
        <w:tc>
          <w:tcPr>
            <w:tcW w:w="821" w:type="dxa"/>
            <w:tcBorders>
              <w:left w:val="single" w:sz="4" w:space="0" w:color="000000"/>
              <w:bottom w:val="single" w:sz="4" w:space="0" w:color="000000"/>
            </w:tcBorders>
          </w:tcPr>
          <w:p>
            <w:pPr>
              <w:pStyle w:val="TableContents"/>
              <w:widowControl w:val="false"/>
              <w:rPr/>
            </w:pPr>
            <w:r>
              <w:rPr/>
              <w:t>1</w:t>
            </w:r>
          </w:p>
        </w:tc>
        <w:tc>
          <w:tcPr>
            <w:tcW w:w="1425" w:type="dxa"/>
            <w:tcBorders>
              <w:left w:val="single" w:sz="4" w:space="0" w:color="000000"/>
              <w:bottom w:val="single" w:sz="4" w:space="0" w:color="000000"/>
            </w:tcBorders>
          </w:tcPr>
          <w:p>
            <w:pPr>
              <w:pStyle w:val="TableContents"/>
              <w:widowControl w:val="false"/>
              <w:rPr/>
            </w:pPr>
            <w:r>
              <w:rPr/>
              <w:t>Any</w:t>
            </w:r>
          </w:p>
        </w:tc>
        <w:tc>
          <w:tcPr>
            <w:tcW w:w="2517" w:type="dxa"/>
            <w:tcBorders>
              <w:left w:val="single" w:sz="4" w:space="0" w:color="000000"/>
              <w:bottom w:val="single" w:sz="4" w:space="0" w:color="000000"/>
            </w:tcBorders>
          </w:tcPr>
          <w:p>
            <w:pPr>
              <w:pStyle w:val="TableContents"/>
              <w:widowControl w:val="false"/>
              <w:rPr/>
            </w:pPr>
            <w:r>
              <w:rPr/>
              <w:t>80</w:t>
            </w:r>
          </w:p>
        </w:tc>
        <w:tc>
          <w:tcPr>
            <w:tcW w:w="4257"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Acknowledgment byte.</w:t>
            </w:r>
          </w:p>
        </w:tc>
      </w:tr>
      <w:tr>
        <w:trPr/>
        <w:tc>
          <w:tcPr>
            <w:tcW w:w="952" w:type="dxa"/>
            <w:tcBorders>
              <w:left w:val="single" w:sz="4" w:space="0" w:color="000000"/>
              <w:bottom w:val="single" w:sz="4" w:space="0" w:color="000000"/>
            </w:tcBorders>
          </w:tcPr>
          <w:p>
            <w:pPr>
              <w:pStyle w:val="TableContents"/>
              <w:widowControl w:val="false"/>
              <w:rPr/>
            </w:pPr>
            <w:r>
              <w:rPr/>
              <w:t>Any</w:t>
            </w:r>
          </w:p>
        </w:tc>
        <w:tc>
          <w:tcPr>
            <w:tcW w:w="821" w:type="dxa"/>
            <w:tcBorders>
              <w:left w:val="single" w:sz="4" w:space="0" w:color="000000"/>
              <w:bottom w:val="single" w:sz="4" w:space="0" w:color="000000"/>
            </w:tcBorders>
          </w:tcPr>
          <w:p>
            <w:pPr>
              <w:pStyle w:val="TableContents"/>
              <w:widowControl w:val="false"/>
              <w:rPr/>
            </w:pPr>
            <w:r>
              <w:rPr/>
              <w:t>1</w:t>
            </w:r>
          </w:p>
        </w:tc>
        <w:tc>
          <w:tcPr>
            <w:tcW w:w="1425" w:type="dxa"/>
            <w:tcBorders>
              <w:left w:val="single" w:sz="4" w:space="0" w:color="000000"/>
              <w:bottom w:val="single" w:sz="4" w:space="0" w:color="000000"/>
            </w:tcBorders>
          </w:tcPr>
          <w:p>
            <w:pPr>
              <w:pStyle w:val="TableContents"/>
              <w:widowControl w:val="false"/>
              <w:rPr/>
            </w:pPr>
            <w:r>
              <w:rPr/>
              <w:t>Any</w:t>
            </w:r>
          </w:p>
        </w:tc>
        <w:tc>
          <w:tcPr>
            <w:tcW w:w="2517" w:type="dxa"/>
            <w:tcBorders>
              <w:left w:val="single" w:sz="4" w:space="0" w:color="000000"/>
              <w:bottom w:val="single" w:sz="4" w:space="0" w:color="000000"/>
            </w:tcBorders>
          </w:tcPr>
          <w:p>
            <w:pPr>
              <w:pStyle w:val="TableContents"/>
              <w:widowControl w:val="false"/>
              <w:rPr/>
            </w:pPr>
            <w:r>
              <w:rPr/>
              <w:t>01</w:t>
            </w:r>
          </w:p>
        </w:tc>
        <w:tc>
          <w:tcPr>
            <w:tcW w:w="4257"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Ping (if not followed by any other bytes).</w:t>
            </w:r>
          </w:p>
        </w:tc>
      </w:tr>
      <w:tr>
        <w:trPr/>
        <w:tc>
          <w:tcPr>
            <w:tcW w:w="952" w:type="dxa"/>
            <w:tcBorders>
              <w:left w:val="single" w:sz="4" w:space="0" w:color="000000"/>
              <w:bottom w:val="single" w:sz="4" w:space="0" w:color="000000"/>
            </w:tcBorders>
          </w:tcPr>
          <w:p>
            <w:pPr>
              <w:pStyle w:val="TableContents"/>
              <w:widowControl w:val="false"/>
              <w:rPr/>
            </w:pPr>
            <w:r>
              <w:rPr/>
              <w:t>Any</w:t>
            </w:r>
          </w:p>
        </w:tc>
        <w:tc>
          <w:tcPr>
            <w:tcW w:w="821" w:type="dxa"/>
            <w:tcBorders>
              <w:left w:val="single" w:sz="4" w:space="0" w:color="000000"/>
              <w:bottom w:val="single" w:sz="4" w:space="0" w:color="000000"/>
            </w:tcBorders>
          </w:tcPr>
          <w:p>
            <w:pPr>
              <w:pStyle w:val="TableContents"/>
              <w:widowControl w:val="false"/>
              <w:rPr/>
            </w:pPr>
            <w:r>
              <w:rPr/>
              <w:t>1</w:t>
            </w:r>
          </w:p>
        </w:tc>
        <w:tc>
          <w:tcPr>
            <w:tcW w:w="1425" w:type="dxa"/>
            <w:tcBorders>
              <w:left w:val="single" w:sz="4" w:space="0" w:color="000000"/>
              <w:bottom w:val="single" w:sz="4" w:space="0" w:color="000000"/>
            </w:tcBorders>
          </w:tcPr>
          <w:p>
            <w:pPr>
              <w:pStyle w:val="TableContents"/>
              <w:widowControl w:val="false"/>
              <w:rPr/>
            </w:pPr>
            <w:r>
              <w:rPr/>
              <w:t>Any</w:t>
            </w:r>
          </w:p>
        </w:tc>
        <w:tc>
          <w:tcPr>
            <w:tcW w:w="2517" w:type="dxa"/>
            <w:tcBorders>
              <w:left w:val="single" w:sz="4" w:space="0" w:color="000000"/>
              <w:bottom w:val="single" w:sz="4" w:space="0" w:color="000000"/>
            </w:tcBorders>
          </w:tcPr>
          <w:p>
            <w:pPr>
              <w:pStyle w:val="TableContents"/>
              <w:widowControl w:val="false"/>
              <w:rPr/>
            </w:pPr>
            <w:r>
              <w:rPr/>
              <w:t>02</w:t>
            </w:r>
          </w:p>
        </w:tc>
        <w:tc>
          <w:tcPr>
            <w:tcW w:w="4257"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Pong (if not followed).</w:t>
            </w:r>
          </w:p>
        </w:tc>
      </w:tr>
    </w:tbl>
    <w:p>
      <w:pPr>
        <w:pStyle w:val="Normal"/>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swiss"/>
    <w:pitch w:val="variable"/>
  </w:font>
  <w:font w:name="OpenSymbol">
    <w:altName w:val="Arial Unicode MS"/>
    <w:charset w:val="01"/>
    <w:family w:val="roman"/>
    <w:pitch w:val="variable"/>
  </w:font>
  <w:font w:name="Arial Rounded MT Bold">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540"/>
        </w:tabs>
        <w:ind w:left="540" w:hanging="360"/>
      </w:pPr>
      <w:rPr>
        <w:rFonts w:ascii="Symbol" w:hAnsi="Symbol" w:cs="Symbol" w:hint="default"/>
      </w:rPr>
    </w:lvl>
    <w:lvl w:ilvl="1">
      <w:start w:val="1"/>
      <w:numFmt w:val="bullet"/>
      <w:lvlText w:val="◦"/>
      <w:lvlJc w:val="left"/>
      <w:pPr>
        <w:tabs>
          <w:tab w:val="num" w:pos="900"/>
        </w:tabs>
        <w:ind w:left="900" w:hanging="360"/>
      </w:pPr>
      <w:rPr>
        <w:rFonts w:ascii="OpenSymbol" w:hAnsi="OpenSymbol" w:cs="OpenSymbol" w:hint="default"/>
      </w:rPr>
    </w:lvl>
    <w:lvl w:ilvl="2">
      <w:start w:val="1"/>
      <w:numFmt w:val="bullet"/>
      <w:lvlText w:val="▪"/>
      <w:lvlJc w:val="left"/>
      <w:pPr>
        <w:tabs>
          <w:tab w:val="num" w:pos="1260"/>
        </w:tabs>
        <w:ind w:left="1260" w:hanging="360"/>
      </w:pPr>
      <w:rPr>
        <w:rFonts w:ascii="OpenSymbol" w:hAnsi="OpenSymbol" w:cs="OpenSymbol" w:hint="default"/>
      </w:rPr>
    </w:lvl>
    <w:lvl w:ilvl="3">
      <w:start w:val="1"/>
      <w:numFmt w:val="bullet"/>
      <w:lvlText w:val=""/>
      <w:lvlJc w:val="left"/>
      <w:pPr>
        <w:tabs>
          <w:tab w:val="num" w:pos="1620"/>
        </w:tabs>
        <w:ind w:left="1620" w:hanging="360"/>
      </w:pPr>
      <w:rPr>
        <w:rFonts w:ascii="Symbol" w:hAnsi="Symbol" w:cs="Symbol" w:hint="default"/>
      </w:rPr>
    </w:lvl>
    <w:lvl w:ilvl="4">
      <w:start w:val="1"/>
      <w:numFmt w:val="bullet"/>
      <w:lvlText w:val="◦"/>
      <w:lvlJc w:val="left"/>
      <w:pPr>
        <w:tabs>
          <w:tab w:val="num" w:pos="1980"/>
        </w:tabs>
        <w:ind w:left="1980" w:hanging="360"/>
      </w:pPr>
      <w:rPr>
        <w:rFonts w:ascii="OpenSymbol" w:hAnsi="OpenSymbol" w:cs="OpenSymbol" w:hint="default"/>
      </w:rPr>
    </w:lvl>
    <w:lvl w:ilvl="5">
      <w:start w:val="1"/>
      <w:numFmt w:val="bullet"/>
      <w:lvlText w:val="▪"/>
      <w:lvlJc w:val="left"/>
      <w:pPr>
        <w:tabs>
          <w:tab w:val="num" w:pos="2340"/>
        </w:tabs>
        <w:ind w:left="2340" w:hanging="360"/>
      </w:pPr>
      <w:rPr>
        <w:rFonts w:ascii="OpenSymbol" w:hAnsi="OpenSymbol" w:cs="OpenSymbol" w:hint="default"/>
      </w:rPr>
    </w:lvl>
    <w:lvl w:ilvl="6">
      <w:start w:val="1"/>
      <w:numFmt w:val="bullet"/>
      <w:lvlText w:val=""/>
      <w:lvlJc w:val="left"/>
      <w:pPr>
        <w:tabs>
          <w:tab w:val="num" w:pos="2700"/>
        </w:tabs>
        <w:ind w:left="2700" w:hanging="360"/>
      </w:pPr>
      <w:rPr>
        <w:rFonts w:ascii="Symbol" w:hAnsi="Symbol" w:cs="Symbol" w:hint="default"/>
      </w:rPr>
    </w:lvl>
    <w:lvl w:ilvl="7">
      <w:start w:val="1"/>
      <w:numFmt w:val="bullet"/>
      <w:lvlText w:val="◦"/>
      <w:lvlJc w:val="left"/>
      <w:pPr>
        <w:tabs>
          <w:tab w:val="num" w:pos="3060"/>
        </w:tabs>
        <w:ind w:left="3060" w:hanging="360"/>
      </w:pPr>
      <w:rPr>
        <w:rFonts w:ascii="OpenSymbol" w:hAnsi="OpenSymbol" w:cs="OpenSymbol" w:hint="default"/>
      </w:rPr>
    </w:lvl>
    <w:lvl w:ilvl="8">
      <w:start w:val="1"/>
      <w:numFmt w:val="bullet"/>
      <w:lvlText w:val="▪"/>
      <w:lvlJc w:val="left"/>
      <w:pPr>
        <w:tabs>
          <w:tab w:val="num" w:pos="3420"/>
        </w:tabs>
        <w:ind w:left="3420" w:hanging="360"/>
      </w:pPr>
      <w:rPr>
        <w:rFonts w:ascii="OpenSymbol" w:hAnsi="OpenSymbol" w:cs="OpenSymbol" w:hint="default"/>
      </w:rPr>
    </w:lvl>
  </w:abstractNum>
  <w:abstractNum w:abstractNumId="6">
    <w:lvl w:ilvl="0">
      <w:start w:val="1"/>
      <w:numFmt w:val="bullet"/>
      <w:lvlText w:val=""/>
      <w:lvlJc w:val="left"/>
      <w:pPr>
        <w:tabs>
          <w:tab w:val="num" w:pos="540"/>
        </w:tabs>
        <w:ind w:left="540" w:hanging="360"/>
      </w:pPr>
      <w:rPr>
        <w:rFonts w:ascii="Symbol" w:hAnsi="Symbol" w:cs="Symbol" w:hint="default"/>
      </w:rPr>
    </w:lvl>
    <w:lvl w:ilvl="1">
      <w:start w:val="1"/>
      <w:numFmt w:val="bullet"/>
      <w:lvlText w:val="◦"/>
      <w:lvlJc w:val="left"/>
      <w:pPr>
        <w:tabs>
          <w:tab w:val="num" w:pos="900"/>
        </w:tabs>
        <w:ind w:left="900" w:hanging="360"/>
      </w:pPr>
      <w:rPr>
        <w:rFonts w:ascii="OpenSymbol" w:hAnsi="OpenSymbol" w:cs="OpenSymbol" w:hint="default"/>
      </w:rPr>
    </w:lvl>
    <w:lvl w:ilvl="2">
      <w:start w:val="1"/>
      <w:numFmt w:val="bullet"/>
      <w:lvlText w:val="▪"/>
      <w:lvlJc w:val="left"/>
      <w:pPr>
        <w:tabs>
          <w:tab w:val="num" w:pos="1260"/>
        </w:tabs>
        <w:ind w:left="1260" w:hanging="360"/>
      </w:pPr>
      <w:rPr>
        <w:rFonts w:ascii="OpenSymbol" w:hAnsi="OpenSymbol" w:cs="OpenSymbol" w:hint="default"/>
      </w:rPr>
    </w:lvl>
    <w:lvl w:ilvl="3">
      <w:start w:val="1"/>
      <w:numFmt w:val="bullet"/>
      <w:lvlText w:val=""/>
      <w:lvlJc w:val="left"/>
      <w:pPr>
        <w:tabs>
          <w:tab w:val="num" w:pos="1620"/>
        </w:tabs>
        <w:ind w:left="1620" w:hanging="360"/>
      </w:pPr>
      <w:rPr>
        <w:rFonts w:ascii="Symbol" w:hAnsi="Symbol" w:cs="Symbol" w:hint="default"/>
      </w:rPr>
    </w:lvl>
    <w:lvl w:ilvl="4">
      <w:start w:val="1"/>
      <w:numFmt w:val="bullet"/>
      <w:lvlText w:val="◦"/>
      <w:lvlJc w:val="left"/>
      <w:pPr>
        <w:tabs>
          <w:tab w:val="num" w:pos="1980"/>
        </w:tabs>
        <w:ind w:left="1980" w:hanging="360"/>
      </w:pPr>
      <w:rPr>
        <w:rFonts w:ascii="OpenSymbol" w:hAnsi="OpenSymbol" w:cs="OpenSymbol" w:hint="default"/>
      </w:rPr>
    </w:lvl>
    <w:lvl w:ilvl="5">
      <w:start w:val="1"/>
      <w:numFmt w:val="bullet"/>
      <w:lvlText w:val="▪"/>
      <w:lvlJc w:val="left"/>
      <w:pPr>
        <w:tabs>
          <w:tab w:val="num" w:pos="2340"/>
        </w:tabs>
        <w:ind w:left="2340" w:hanging="360"/>
      </w:pPr>
      <w:rPr>
        <w:rFonts w:ascii="OpenSymbol" w:hAnsi="OpenSymbol" w:cs="OpenSymbol" w:hint="default"/>
      </w:rPr>
    </w:lvl>
    <w:lvl w:ilvl="6">
      <w:start w:val="1"/>
      <w:numFmt w:val="bullet"/>
      <w:lvlText w:val=""/>
      <w:lvlJc w:val="left"/>
      <w:pPr>
        <w:tabs>
          <w:tab w:val="num" w:pos="2700"/>
        </w:tabs>
        <w:ind w:left="2700" w:hanging="360"/>
      </w:pPr>
      <w:rPr>
        <w:rFonts w:ascii="Symbol" w:hAnsi="Symbol" w:cs="Symbol" w:hint="default"/>
      </w:rPr>
    </w:lvl>
    <w:lvl w:ilvl="7">
      <w:start w:val="1"/>
      <w:numFmt w:val="bullet"/>
      <w:lvlText w:val="◦"/>
      <w:lvlJc w:val="left"/>
      <w:pPr>
        <w:tabs>
          <w:tab w:val="num" w:pos="3060"/>
        </w:tabs>
        <w:ind w:left="3060" w:hanging="360"/>
      </w:pPr>
      <w:rPr>
        <w:rFonts w:ascii="OpenSymbol" w:hAnsi="OpenSymbol" w:cs="OpenSymbol" w:hint="default"/>
      </w:rPr>
    </w:lvl>
    <w:lvl w:ilvl="8">
      <w:start w:val="1"/>
      <w:numFmt w:val="bullet"/>
      <w:lvlText w:val="▪"/>
      <w:lvlJc w:val="left"/>
      <w:pPr>
        <w:tabs>
          <w:tab w:val="num" w:pos="3420"/>
        </w:tabs>
        <w:ind w:left="342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45"/>
  <w:defaultTabStop w:val="720"/>
  <w:autoHyphenation w:val="true"/>
  <w:hyphenationZone w:val="36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Noto Serif CJK SC" w:cs="Mang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Arial" w:hAnsi="Arial" w:eastAsia="Noto Serif CJK SC" w:cs="Mangal"/>
      <w:color w:val="auto"/>
      <w:kern w:val="2"/>
      <w:sz w:val="24"/>
      <w:szCs w:val="24"/>
      <w:lang w:val="en-US"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Arial Rounded MT Bold" w:hAnsi="Arial Rounded MT Bold" w:eastAsia="Noto Sans CJK SC" w:cs="Mang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Arial" w:hAnsi="Arial" w:cs="Mangal"/>
    </w:rPr>
  </w:style>
  <w:style w:type="paragraph" w:styleId="Caption">
    <w:name w:val="caption"/>
    <w:basedOn w:val="Normal"/>
    <w:qFormat/>
    <w:pPr>
      <w:suppressLineNumbers/>
      <w:spacing w:before="120" w:after="120"/>
    </w:pPr>
    <w:rPr>
      <w:rFonts w:ascii="Arial" w:hAnsi="Arial" w:cs="Mangal"/>
      <w:i/>
      <w:iCs/>
      <w:sz w:val="24"/>
      <w:szCs w:val="24"/>
    </w:rPr>
  </w:style>
  <w:style w:type="paragraph" w:styleId="Index">
    <w:name w:val="Index"/>
    <w:basedOn w:val="Normal"/>
    <w:qFormat/>
    <w:pPr>
      <w:suppressLineNumbers/>
    </w:pPr>
    <w:rPr>
      <w:rFonts w:ascii="Arial" w:hAnsi="Arial" w:cs="Mangal"/>
      <w:lang w:val="zxx" w:eastAsia="zxx" w:bidi="zxx"/>
    </w:rPr>
  </w:style>
  <w:style w:type="paragraph" w:styleId="Title">
    <w:name w:val="Title"/>
    <w:basedOn w:val="Heading"/>
    <w:next w:val="BodyText"/>
    <w:qFormat/>
    <w:pPr>
      <w:jc w:val="center"/>
    </w:pPr>
    <w:rPr>
      <w:b/>
      <w:bCs/>
      <w:sz w:val="56"/>
      <w:szCs w:val="56"/>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1784</TotalTime>
  <Application>LibreOffice/24.8.4.2$Linux_X86_64 LibreOffice_project/480$Build-2</Application>
  <AppVersion>15.0000</AppVersion>
  <Pages>12</Pages>
  <Words>4221</Words>
  <Characters>15662</Characters>
  <CharactersWithSpaces>18604</CharactersWithSpaces>
  <Paragraphs>1142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2023-04-08T09:47:10Z</dcterms:created>
  <dc:creator>Aidan Franits</dc:creator>
  <dc:description/>
  <dc:language>en-US</dc:language>
  <cp:lastModifiedBy>Aidan Franits</cp:lastModifiedBy>
  <dcterms:modified xsi:type="dcterms:W3CDTF">2025-01-07T09:56:28Z</dcterms:modified>
  <cp:revision>505</cp:revision>
  <dc:subject/>
  <dc:title/>
</cp:coreProperties>
</file>

<file path=docProps/custom.xml><?xml version="1.0" encoding="utf-8"?>
<Properties xmlns="http://schemas.openxmlformats.org/officeDocument/2006/custom-properties" xmlns:vt="http://schemas.openxmlformats.org/officeDocument/2006/docPropsVTypes"/>
</file>