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1684" w14:textId="341D4C28" w:rsidR="004956B0" w:rsidRDefault="004956B0" w:rsidP="004956B0">
      <w:pPr>
        <w:pStyle w:val="Ttulo1"/>
        <w:ind w:firstLine="0"/>
        <w:jc w:val="center"/>
      </w:pPr>
      <w:r w:rsidRPr="004956B0">
        <w:t>Guía</w:t>
      </w:r>
      <w:r>
        <w:t xml:space="preserve"> de </w:t>
      </w:r>
      <w:r w:rsidRPr="004956B0">
        <w:t>fauna</w:t>
      </w:r>
      <w:r>
        <w:t xml:space="preserve"> y </w:t>
      </w:r>
      <w:r w:rsidRPr="004956B0">
        <w:t>flora</w:t>
      </w:r>
    </w:p>
    <w:p w14:paraId="57EB7311" w14:textId="04AFDE48" w:rsidR="00E22AFA" w:rsidRPr="00E22AFA" w:rsidRDefault="00B3239E" w:rsidP="00E22AFA">
      <w:r>
        <w:t>Este es</w:t>
      </w:r>
      <w:r w:rsidR="00E22AFA">
        <w:t xml:space="preserve"> un documento estructurado sobre la biodiversidad de Asturias, una región marcada por su clima oceánico y su accidentado relieve, que va desde los acantilados del Cantábrico hasta las cumbres de los Picos de Europa.</w:t>
      </w:r>
    </w:p>
    <w:p w14:paraId="7EAA345B" w14:textId="5757E246" w:rsidR="00E22AFA" w:rsidRPr="00E22AFA" w:rsidRDefault="00E22AFA" w:rsidP="00B3239E">
      <w:pPr>
        <w:ind w:firstLine="0"/>
        <w:rPr>
          <w:b/>
          <w:bCs/>
        </w:rPr>
      </w:pPr>
      <w:r w:rsidRPr="00E22AFA">
        <w:rPr>
          <w:b/>
          <w:bCs/>
        </w:rPr>
        <w:t xml:space="preserve"> Guía de Flora y Fauna de Asturias</w:t>
      </w:r>
    </w:p>
    <w:p w14:paraId="62A77773" w14:textId="710FEC99" w:rsidR="00E22AFA" w:rsidRPr="00E22AFA" w:rsidRDefault="00E22AFA" w:rsidP="00E22AFA">
      <w:r w:rsidRPr="00E22AFA">
        <w:t>Asturias es uno de los reductos de biodiversidad más importantes de Europa Occidental, actuando como refugio para especies que han desaparecido en el resto de la Península Ibérica</w:t>
      </w:r>
      <w:r w:rsidR="79BC3FAA">
        <w:t>.</w:t>
      </w:r>
    </w:p>
    <w:p w14:paraId="4D9E624D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1. Fauna: Los Símbolos de la Cordillera</w:t>
      </w:r>
    </w:p>
    <w:p w14:paraId="502DF08C" w14:textId="77777777" w:rsidR="00E22AFA" w:rsidRPr="00E22AFA" w:rsidRDefault="00E22AFA" w:rsidP="00E22AFA">
      <w:r w:rsidRPr="00E22AFA">
        <w:t>La fauna asturiana destaca por la presencia de grandes mamíferos y aves emblemáticas, muchas de ellas bajo regímenes de protección especial.</w:t>
      </w:r>
    </w:p>
    <w:p w14:paraId="0D721D21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Mamíferos Emblemáticos</w:t>
      </w:r>
    </w:p>
    <w:p w14:paraId="6DD42E89" w14:textId="75359971" w:rsidR="00E22AFA" w:rsidRDefault="00E22AFA" w:rsidP="00E22AFA">
      <w:pPr>
        <w:numPr>
          <w:ilvl w:val="0"/>
          <w:numId w:val="1"/>
        </w:numPr>
      </w:pPr>
      <w:r w:rsidRPr="00E22AFA">
        <w:rPr>
          <w:b/>
          <w:bCs/>
        </w:rPr>
        <w:t>Oso Pardo Cantábrico (</w:t>
      </w:r>
      <w:r w:rsidRPr="00E22AFA">
        <w:rPr>
          <w:b/>
          <w:bCs/>
          <w:i/>
          <w:iCs/>
        </w:rPr>
        <w:t xml:space="preserve">Ursus </w:t>
      </w:r>
      <w:proofErr w:type="spellStart"/>
      <w:r w:rsidRPr="00E22AFA">
        <w:rPr>
          <w:b/>
          <w:bCs/>
          <w:i/>
          <w:iCs/>
        </w:rPr>
        <w:t>arctos</w:t>
      </w:r>
      <w:proofErr w:type="spellEnd"/>
      <w:r w:rsidRPr="00E22AFA">
        <w:rPr>
          <w:b/>
          <w:bCs/>
        </w:rPr>
        <w:t>):</w:t>
      </w:r>
      <w:r w:rsidRPr="00E22AFA">
        <w:t xml:space="preserve"> E</w:t>
      </w:r>
      <w:r w:rsidR="0042475A">
        <w:t xml:space="preserve">s una </w:t>
      </w:r>
      <w:r w:rsidR="0042475A" w:rsidRPr="00610124">
        <w:t xml:space="preserve">especie de gran tamaño asociada a bosques maduros y zonas de ribera. Presenta un pelaje marrón denso, estructura corporal voluminosa y desplazamiento lento. </w:t>
      </w:r>
      <w:r w:rsidR="0042475A">
        <w:t>E</w:t>
      </w:r>
      <w:r w:rsidRPr="00E22AFA">
        <w:t>l gran señor de los montes asturianos. Se encuentra principalmente en el occidente (Somiedo, Fuentes del Narcea).</w:t>
      </w:r>
    </w:p>
    <w:p w14:paraId="3BFD7E91" w14:textId="40E0C818" w:rsidR="00B567D1" w:rsidRDefault="00E75C5A" w:rsidP="5A851550">
      <w:pPr>
        <w:pStyle w:val="NormalWeb"/>
      </w:pPr>
      <w:r>
        <w:rPr>
          <w:noProof/>
        </w:rPr>
        <w:drawing>
          <wp:inline distT="0" distB="0" distL="0" distR="0" wp14:anchorId="71CC73AA" wp14:editId="054490A1">
            <wp:extent cx="5400040" cy="2945765"/>
            <wp:effectExtent l="0" t="0" r="0" b="6985"/>
            <wp:docPr id="69887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8403" w14:textId="77777777" w:rsidR="006A094A" w:rsidRDefault="006A094A" w:rsidP="5A851550">
      <w:pPr>
        <w:pStyle w:val="NormalWeb"/>
      </w:pPr>
    </w:p>
    <w:p w14:paraId="586A03A2" w14:textId="77777777" w:rsidR="006A094A" w:rsidRPr="00E22AFA" w:rsidRDefault="006A094A" w:rsidP="5A851550">
      <w:pPr>
        <w:pStyle w:val="NormalWeb"/>
      </w:pPr>
    </w:p>
    <w:p w14:paraId="6204B318" w14:textId="1D0C75A9" w:rsidR="7CA04CDD" w:rsidRDefault="00E22AFA" w:rsidP="00093AEA">
      <w:pPr>
        <w:numPr>
          <w:ilvl w:val="0"/>
          <w:numId w:val="1"/>
        </w:numPr>
      </w:pPr>
      <w:r w:rsidRPr="00093AEA">
        <w:rPr>
          <w:b/>
        </w:rPr>
        <w:lastRenderedPageBreak/>
        <w:t>Lobo Ibérico (</w:t>
      </w:r>
      <w:r w:rsidRPr="00093AEA">
        <w:rPr>
          <w:b/>
          <w:i/>
        </w:rPr>
        <w:t xml:space="preserve">Canis lupus </w:t>
      </w:r>
      <w:proofErr w:type="spellStart"/>
      <w:r w:rsidRPr="00093AEA">
        <w:rPr>
          <w:b/>
          <w:i/>
        </w:rPr>
        <w:t>signatus</w:t>
      </w:r>
      <w:proofErr w:type="spellEnd"/>
      <w:r w:rsidRPr="00093AEA">
        <w:rPr>
          <w:b/>
        </w:rPr>
        <w:t>):</w:t>
      </w:r>
      <w:r w:rsidRPr="00093AEA">
        <w:t xml:space="preserve"> Presente en toda la cordillera, es una especie clave para el equilibrio del ecosistema.</w:t>
      </w:r>
    </w:p>
    <w:p w14:paraId="001DF234" w14:textId="7B1E9CBC" w:rsidR="00731380" w:rsidRDefault="00B567D1" w:rsidP="00B3239E">
      <w:pPr>
        <w:pStyle w:val="NormalWeb"/>
      </w:pPr>
      <w:r>
        <w:rPr>
          <w:noProof/>
        </w:rPr>
        <w:drawing>
          <wp:inline distT="0" distB="0" distL="0" distR="0" wp14:anchorId="70B80BE1" wp14:editId="0679AF3E">
            <wp:extent cx="5400040" cy="2945765"/>
            <wp:effectExtent l="0" t="0" r="0" b="6985"/>
            <wp:docPr id="3065159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D3E32" w14:textId="77777777" w:rsidR="00B3239E" w:rsidRDefault="00B3239E" w:rsidP="00B3239E">
      <w:pPr>
        <w:pStyle w:val="NormalWeb"/>
      </w:pPr>
    </w:p>
    <w:p w14:paraId="1C72FAE2" w14:textId="68D3137A" w:rsidR="00093AEA" w:rsidRDefault="00093AEA" w:rsidP="005B7922">
      <w:pPr>
        <w:pStyle w:val="Prrafodelista"/>
        <w:numPr>
          <w:ilvl w:val="0"/>
          <w:numId w:val="12"/>
        </w:numPr>
      </w:pPr>
      <w:r w:rsidRPr="005B7922">
        <w:rPr>
          <w:b/>
          <w:bCs/>
        </w:rPr>
        <w:t>Zorro</w:t>
      </w:r>
      <w:r w:rsidR="002D1681">
        <w:rPr>
          <w:b/>
          <w:bCs/>
        </w:rPr>
        <w:t xml:space="preserve"> (</w:t>
      </w:r>
      <w:proofErr w:type="spellStart"/>
      <w:r w:rsidR="002D1681" w:rsidRPr="002008AD">
        <w:rPr>
          <w:b/>
          <w:bCs/>
          <w:i/>
          <w:iCs/>
        </w:rPr>
        <w:t>Vulpes</w:t>
      </w:r>
      <w:proofErr w:type="spellEnd"/>
      <w:r w:rsidR="002D1681" w:rsidRPr="002008AD">
        <w:rPr>
          <w:b/>
          <w:bCs/>
          <w:i/>
          <w:iCs/>
        </w:rPr>
        <w:t xml:space="preserve"> </w:t>
      </w:r>
      <w:proofErr w:type="spellStart"/>
      <w:r w:rsidR="002D1681" w:rsidRPr="002008AD">
        <w:rPr>
          <w:b/>
          <w:bCs/>
          <w:i/>
          <w:iCs/>
        </w:rPr>
        <w:t>vulpes</w:t>
      </w:r>
      <w:proofErr w:type="spellEnd"/>
      <w:r w:rsidR="002D1681" w:rsidRPr="002008AD">
        <w:rPr>
          <w:b/>
          <w:bCs/>
          <w:i/>
          <w:iCs/>
        </w:rPr>
        <w:t xml:space="preserve"> </w:t>
      </w:r>
      <w:proofErr w:type="spellStart"/>
      <w:r w:rsidR="002D1681" w:rsidRPr="002008AD">
        <w:rPr>
          <w:b/>
          <w:bCs/>
          <w:i/>
          <w:iCs/>
        </w:rPr>
        <w:t>silacea</w:t>
      </w:r>
      <w:proofErr w:type="spellEnd"/>
      <w:r w:rsidR="002D1681">
        <w:rPr>
          <w:b/>
          <w:bCs/>
        </w:rPr>
        <w:t>)</w:t>
      </w:r>
      <w:r>
        <w:t xml:space="preserve">: </w:t>
      </w:r>
      <w:r w:rsidR="00F0515B" w:rsidRPr="00F0515B">
        <w:t>adaptable, se encuentra tanto en bosques como en bordes de poblaciones.</w:t>
      </w:r>
      <w:r w:rsidR="001E343A">
        <w:t xml:space="preserve"> Es un </w:t>
      </w:r>
      <w:r w:rsidR="001E343A" w:rsidRPr="00193659">
        <w:t>cánido de tamaño medio, caracterizado por su pelaje rojizo intenso, cola muy tupida con punta blanca y hocico fino.</w:t>
      </w:r>
    </w:p>
    <w:p w14:paraId="0CBA7E55" w14:textId="547396B9" w:rsidR="00FE1B6F" w:rsidRDefault="00731380" w:rsidP="5A851550">
      <w:pPr>
        <w:pStyle w:val="NormalWeb"/>
      </w:pPr>
      <w:r>
        <w:rPr>
          <w:noProof/>
        </w:rPr>
        <w:drawing>
          <wp:inline distT="0" distB="0" distL="0" distR="0" wp14:anchorId="026E581E" wp14:editId="2D1129B4">
            <wp:extent cx="5400040" cy="2945765"/>
            <wp:effectExtent l="0" t="0" r="0" b="6985"/>
            <wp:docPr id="164170559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447C" w14:textId="77777777" w:rsidR="006A094A" w:rsidRPr="00FE1B6F" w:rsidRDefault="006A094A" w:rsidP="5A851550">
      <w:pPr>
        <w:pStyle w:val="NormalWeb"/>
      </w:pPr>
    </w:p>
    <w:p w14:paraId="23CA4D46" w14:textId="698D2DE3" w:rsidR="00E22AFA" w:rsidRDefault="00E22AFA" w:rsidP="00FE1B6F">
      <w:pPr>
        <w:numPr>
          <w:ilvl w:val="0"/>
          <w:numId w:val="1"/>
        </w:numPr>
      </w:pPr>
      <w:r w:rsidRPr="00FE1B6F">
        <w:rPr>
          <w:b/>
          <w:bCs/>
        </w:rPr>
        <w:lastRenderedPageBreak/>
        <w:t>Gato Montés (</w:t>
      </w:r>
      <w:r w:rsidRPr="00FE1B6F">
        <w:rPr>
          <w:b/>
          <w:bCs/>
          <w:i/>
          <w:iCs/>
        </w:rPr>
        <w:t xml:space="preserve">Felis </w:t>
      </w:r>
      <w:proofErr w:type="spellStart"/>
      <w:r w:rsidRPr="00FE1B6F">
        <w:rPr>
          <w:b/>
          <w:bCs/>
          <w:i/>
          <w:iCs/>
        </w:rPr>
        <w:t>silvestris</w:t>
      </w:r>
      <w:proofErr w:type="spellEnd"/>
      <w:r w:rsidRPr="00FE1B6F">
        <w:rPr>
          <w:b/>
          <w:bCs/>
        </w:rPr>
        <w:t>):</w:t>
      </w:r>
      <w:r w:rsidRPr="00E22AFA">
        <w:t xml:space="preserve"> Un felino esquivo que habita en las zonas de bosque más denso.</w:t>
      </w:r>
    </w:p>
    <w:p w14:paraId="188F3611" w14:textId="5BC564A4" w:rsidR="00C02237" w:rsidRPr="00E22AFA" w:rsidRDefault="00C02237" w:rsidP="5A851550">
      <w:pPr>
        <w:pStyle w:val="NormalWeb"/>
      </w:pPr>
      <w:r>
        <w:rPr>
          <w:noProof/>
        </w:rPr>
        <w:drawing>
          <wp:inline distT="0" distB="0" distL="0" distR="0" wp14:anchorId="1EDAADA0" wp14:editId="4C81DD3C">
            <wp:extent cx="5400040" cy="2945765"/>
            <wp:effectExtent l="0" t="0" r="0" b="6985"/>
            <wp:docPr id="14104645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4C00" w14:textId="048723DF" w:rsidR="00E22AFA" w:rsidRDefault="00E22AFA" w:rsidP="00E22AFA">
      <w:pPr>
        <w:numPr>
          <w:ilvl w:val="0"/>
          <w:numId w:val="1"/>
        </w:numPr>
      </w:pPr>
      <w:r w:rsidRPr="00E22AFA">
        <w:rPr>
          <w:b/>
          <w:bCs/>
        </w:rPr>
        <w:t>Ungulados:</w:t>
      </w:r>
      <w:r w:rsidRPr="00E22AFA">
        <w:t xml:space="preserve"> Destacan el </w:t>
      </w:r>
      <w:r w:rsidRPr="00E22AFA">
        <w:rPr>
          <w:b/>
          <w:bCs/>
        </w:rPr>
        <w:t>Corzo</w:t>
      </w:r>
      <w:r w:rsidRPr="00E22AFA">
        <w:t xml:space="preserve">, el </w:t>
      </w:r>
      <w:r w:rsidRPr="00E22AFA">
        <w:rPr>
          <w:b/>
          <w:bCs/>
        </w:rPr>
        <w:t>Venado (Ciervo)</w:t>
      </w:r>
      <w:r w:rsidR="00334BE3">
        <w:rPr>
          <w:b/>
          <w:bCs/>
        </w:rPr>
        <w:t>,</w:t>
      </w:r>
      <w:r w:rsidRPr="00E22AFA">
        <w:t xml:space="preserve"> y el </w:t>
      </w:r>
      <w:r w:rsidRPr="00E22AFA">
        <w:rPr>
          <w:b/>
          <w:bCs/>
        </w:rPr>
        <w:t>Rebeco</w:t>
      </w:r>
      <w:r w:rsidRPr="00E22AFA">
        <w:t>, este último habitante de las zonas de alta montaña y roquedos.</w:t>
      </w:r>
    </w:p>
    <w:p w14:paraId="5F7337DA" w14:textId="01256AEF" w:rsidR="00B625F9" w:rsidRDefault="00B625F9" w:rsidP="5A851550">
      <w:pPr>
        <w:pStyle w:val="NormalWeb"/>
      </w:pPr>
      <w:r>
        <w:rPr>
          <w:noProof/>
        </w:rPr>
        <w:drawing>
          <wp:inline distT="0" distB="0" distL="0" distR="0" wp14:anchorId="19F82369" wp14:editId="2B5DE75E">
            <wp:extent cx="5400040" cy="2945765"/>
            <wp:effectExtent l="0" t="0" r="0" b="6985"/>
            <wp:docPr id="20093087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2171" w14:textId="7050AECF" w:rsidR="00BD4072" w:rsidRDefault="00BD4072" w:rsidP="5A851550">
      <w:pPr>
        <w:pStyle w:val="NormalWeb"/>
      </w:pPr>
      <w:r>
        <w:rPr>
          <w:noProof/>
        </w:rPr>
        <w:lastRenderedPageBreak/>
        <w:drawing>
          <wp:inline distT="0" distB="0" distL="0" distR="0" wp14:anchorId="3E0D10DF" wp14:editId="56AC4EF5">
            <wp:extent cx="5400040" cy="2945765"/>
            <wp:effectExtent l="0" t="0" r="0" b="6985"/>
            <wp:docPr id="8283816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4E61" w14:textId="77777777" w:rsidR="000056C5" w:rsidRPr="00BD4072" w:rsidRDefault="000056C5" w:rsidP="00BD4072">
      <w:pPr>
        <w:pStyle w:val="NormalWeb"/>
        <w:ind w:left="720"/>
      </w:pPr>
    </w:p>
    <w:p w14:paraId="275B21AA" w14:textId="10497F42" w:rsidR="00833F80" w:rsidRPr="00E22AFA" w:rsidRDefault="00F83901" w:rsidP="5A851550">
      <w:pPr>
        <w:pStyle w:val="NormalWeb"/>
      </w:pPr>
      <w:r>
        <w:rPr>
          <w:noProof/>
        </w:rPr>
        <w:drawing>
          <wp:inline distT="0" distB="0" distL="0" distR="0" wp14:anchorId="17B089B4" wp14:editId="501527FF">
            <wp:extent cx="5400040" cy="2945765"/>
            <wp:effectExtent l="0" t="0" r="0" b="6985"/>
            <wp:docPr id="59833569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92F6" w14:textId="05D47260" w:rsidR="00DB56DE" w:rsidRDefault="00E04B5A" w:rsidP="004F5825">
      <w:pPr>
        <w:pStyle w:val="Prrafodelista"/>
        <w:numPr>
          <w:ilvl w:val="0"/>
          <w:numId w:val="12"/>
        </w:numPr>
      </w:pPr>
      <w:r w:rsidRPr="004F5825">
        <w:rPr>
          <w:b/>
          <w:bCs/>
        </w:rPr>
        <w:t>Jabalí</w:t>
      </w:r>
      <w:r w:rsidR="005B7922" w:rsidRPr="004F5825">
        <w:rPr>
          <w:b/>
          <w:bCs/>
        </w:rPr>
        <w:t xml:space="preserve"> (</w:t>
      </w:r>
      <w:r w:rsidR="005B7922" w:rsidRPr="004F5825">
        <w:rPr>
          <w:b/>
          <w:bCs/>
          <w:i/>
          <w:iCs/>
        </w:rPr>
        <w:t xml:space="preserve">Sus </w:t>
      </w:r>
      <w:proofErr w:type="spellStart"/>
      <w:r w:rsidR="005B7922" w:rsidRPr="004F5825">
        <w:rPr>
          <w:b/>
          <w:bCs/>
          <w:i/>
          <w:iCs/>
        </w:rPr>
        <w:t>Scrofa</w:t>
      </w:r>
      <w:proofErr w:type="spellEnd"/>
      <w:r w:rsidR="005B7922" w:rsidRPr="004F5825">
        <w:rPr>
          <w:b/>
          <w:bCs/>
        </w:rPr>
        <w:t>)</w:t>
      </w:r>
      <w:r w:rsidRPr="004F5825">
        <w:rPr>
          <w:b/>
          <w:bCs/>
        </w:rPr>
        <w:t xml:space="preserve">: </w:t>
      </w:r>
      <w:r w:rsidR="00284F9E" w:rsidRPr="00284F9E">
        <w:t xml:space="preserve">mamífero robusto y adaptable, cubierto de cerdas gruesas, que habita en los densos bosques y matorrales asturianos. De hábitos principalmente nocturnos y alimentación omnívora, cumple una función clave al remover el suelo con su hocico en busca de raíces, bulbos e insectos, facilitando así la aireación de la tierra. </w:t>
      </w:r>
    </w:p>
    <w:p w14:paraId="236CCA37" w14:textId="0F32D11A" w:rsidR="00833F80" w:rsidRDefault="00833F80" w:rsidP="00DB56DE">
      <w:pPr>
        <w:ind w:firstLine="0"/>
      </w:pPr>
      <w:r>
        <w:rPr>
          <w:noProof/>
        </w:rPr>
        <w:lastRenderedPageBreak/>
        <w:drawing>
          <wp:inline distT="0" distB="0" distL="0" distR="0" wp14:anchorId="082C37FE" wp14:editId="7EB3BAE0">
            <wp:extent cx="5400040" cy="2945765"/>
            <wp:effectExtent l="0" t="0" r="0" b="6985"/>
            <wp:docPr id="37468915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E7082" w14:textId="77777777" w:rsidR="006A094A" w:rsidRDefault="006A094A" w:rsidP="00DB56DE">
      <w:pPr>
        <w:ind w:firstLine="0"/>
      </w:pPr>
    </w:p>
    <w:p w14:paraId="4166CB7B" w14:textId="3E642FF5" w:rsidR="00A5481E" w:rsidRPr="009B7789" w:rsidRDefault="00A5481E" w:rsidP="004F5825">
      <w:pPr>
        <w:pStyle w:val="NormalWeb"/>
        <w:numPr>
          <w:ilvl w:val="0"/>
          <w:numId w:val="12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9B7789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Garduña</w:t>
      </w:r>
      <w:r w:rsidR="00877F1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(</w:t>
      </w:r>
      <w:proofErr w:type="gramStart"/>
      <w:r w:rsidR="00877F1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>Martes</w:t>
      </w:r>
      <w:proofErr w:type="gramEnd"/>
      <w:r w:rsidR="00877F1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 xml:space="preserve"> </w:t>
      </w:r>
      <w:proofErr w:type="spellStart"/>
      <w:r w:rsidR="00877F1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>foina</w:t>
      </w:r>
      <w:proofErr w:type="spellEnd"/>
      <w:r w:rsidR="00877F1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 xml:space="preserve"> </w:t>
      </w:r>
      <w:proofErr w:type="spellStart"/>
      <w:r w:rsidR="00877F1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>foina</w:t>
      </w:r>
      <w:proofErr w:type="spellEnd"/>
      <w:r w:rsidR="00877F1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)</w:t>
      </w:r>
      <w:r w:rsidRPr="009B7789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:</w:t>
      </w:r>
      <w:r>
        <w:rPr>
          <w:b/>
          <w:bCs/>
        </w:rPr>
        <w:t xml:space="preserve"> </w:t>
      </w:r>
      <w:r w:rsidR="00410282" w:rsidRPr="009B778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mustélido de entornos forestales y rurales. Presenta cuerpo alargado, pelaje oscuro y distintivo babero blanco en el pecho.</w:t>
      </w:r>
      <w:r w:rsidR="009B778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</w:t>
      </w:r>
      <w:r w:rsidR="00D65D75" w:rsidRPr="009B7789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epredador pequeño, activo por la noche.</w:t>
      </w:r>
    </w:p>
    <w:p w14:paraId="3A6E8B34" w14:textId="2D1964DF" w:rsidR="006A094A" w:rsidRDefault="00D621E3" w:rsidP="00DB56DE">
      <w:pPr>
        <w:pStyle w:val="NormalWeb"/>
      </w:pPr>
      <w:r>
        <w:rPr>
          <w:noProof/>
        </w:rPr>
        <w:drawing>
          <wp:inline distT="0" distB="0" distL="0" distR="0" wp14:anchorId="68AC309E" wp14:editId="0A4B1D67">
            <wp:extent cx="5400040" cy="2945765"/>
            <wp:effectExtent l="0" t="0" r="0" b="6985"/>
            <wp:docPr id="25730082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E038A" w14:textId="2A9B043B" w:rsidR="004B1725" w:rsidRPr="00944A53" w:rsidRDefault="004B1725" w:rsidP="004F5825">
      <w:pPr>
        <w:pStyle w:val="NormalWeb"/>
        <w:numPr>
          <w:ilvl w:val="0"/>
          <w:numId w:val="12"/>
        </w:numPr>
      </w:pPr>
      <w:r w:rsidRPr="009B7789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Nutria</w:t>
      </w:r>
      <w:r w:rsidR="008D2F6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(</w:t>
      </w:r>
      <w:proofErr w:type="spellStart"/>
      <w:r w:rsidR="008D2F6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>Lutra</w:t>
      </w:r>
      <w:proofErr w:type="spellEnd"/>
      <w:r w:rsidR="008D2F6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 xml:space="preserve"> </w:t>
      </w:r>
      <w:proofErr w:type="spellStart"/>
      <w:r w:rsidR="008D2F6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>lutra</w:t>
      </w:r>
      <w:proofErr w:type="spellEnd"/>
      <w:r w:rsidR="008D2F6F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)</w:t>
      </w:r>
      <w:r w:rsidRPr="00944A5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: </w:t>
      </w:r>
      <w:r w:rsidR="00944A53" w:rsidRPr="00944A5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especie semiacuática asociada a ríos y arroyos del ecosistema forestal. Destaca por su cuerpo alargado, pelaje marrón brillante y comportamiento acuático.</w:t>
      </w:r>
    </w:p>
    <w:p w14:paraId="727C6984" w14:textId="4CF993ED" w:rsidR="00944A53" w:rsidRDefault="00944A53" w:rsidP="00944A53">
      <w:pPr>
        <w:pStyle w:val="NormalWeb"/>
      </w:pPr>
      <w:r>
        <w:rPr>
          <w:noProof/>
        </w:rPr>
        <w:lastRenderedPageBreak/>
        <w:drawing>
          <wp:inline distT="0" distB="0" distL="0" distR="0" wp14:anchorId="3544E1AF" wp14:editId="6B9067D0">
            <wp:extent cx="5400040" cy="2947670"/>
            <wp:effectExtent l="0" t="0" r="0" b="5080"/>
            <wp:docPr id="156680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8259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852A" w14:textId="77777777" w:rsidR="006A094A" w:rsidRDefault="006A094A" w:rsidP="00944A53">
      <w:pPr>
        <w:pStyle w:val="NormalWeb"/>
      </w:pPr>
    </w:p>
    <w:p w14:paraId="65E7DFD5" w14:textId="7528C5E5" w:rsidR="00944A53" w:rsidRPr="00944A53" w:rsidRDefault="00944A53" w:rsidP="004F5825">
      <w:pPr>
        <w:pStyle w:val="NormalWeb"/>
        <w:numPr>
          <w:ilvl w:val="0"/>
          <w:numId w:val="12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944A5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Tejón</w:t>
      </w:r>
      <w:r w:rsidR="006C46A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 (</w:t>
      </w:r>
      <w:r w:rsidR="008D2F6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 xml:space="preserve">Meles </w:t>
      </w:r>
      <w:proofErr w:type="spellStart"/>
      <w:r w:rsidR="008D2F6F" w:rsidRPr="004F5825">
        <w:rPr>
          <w:rFonts w:asciiTheme="minorHAnsi" w:eastAsiaTheme="minorHAnsi" w:hAnsiTheme="minorHAnsi" w:cstheme="minorBidi"/>
          <w:b/>
          <w:bCs/>
          <w:i/>
          <w:iCs/>
          <w:kern w:val="2"/>
          <w:lang w:eastAsia="en-US"/>
          <w14:ligatures w14:val="standardContextual"/>
        </w:rPr>
        <w:t>meles</w:t>
      </w:r>
      <w:proofErr w:type="spellEnd"/>
      <w:r w:rsidR="006C46A4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)</w:t>
      </w:r>
      <w:r w:rsidRPr="00944A53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 xml:space="preserve">:  </w:t>
      </w:r>
      <w:r w:rsidR="006C46A4" w:rsidRPr="006C46A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mamífero de complexión robusta y patas cortas, fácilmente reconocible por el característico dibujo de franjas blancas y negras en su cara. Es un animal omnívoro y nocturno que destaca por ser un experto excavador, construyendo complejas madrigueras subterráneas llamadas tejoneras en los bosques asturianos.</w:t>
      </w:r>
    </w:p>
    <w:p w14:paraId="193B61AD" w14:textId="71B04501" w:rsidR="004B1725" w:rsidRPr="00D65D75" w:rsidRDefault="005502FF" w:rsidP="005502FF">
      <w:pPr>
        <w:pStyle w:val="NormalWeb"/>
      </w:pPr>
      <w:r w:rsidRPr="004F26DF">
        <w:rPr>
          <w:noProof/>
        </w:rPr>
        <w:drawing>
          <wp:inline distT="0" distB="0" distL="0" distR="0" wp14:anchorId="12542E5A" wp14:editId="11867937">
            <wp:extent cx="5400040" cy="2947670"/>
            <wp:effectExtent l="0" t="0" r="0" b="5080"/>
            <wp:docPr id="393496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96941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296A" w14:textId="77777777" w:rsidR="00CA68A6" w:rsidRDefault="00CA68A6" w:rsidP="00833F80">
      <w:pPr>
        <w:ind w:firstLine="0"/>
        <w:rPr>
          <w:b/>
          <w:bCs/>
        </w:rPr>
      </w:pPr>
    </w:p>
    <w:p w14:paraId="09F404A0" w14:textId="77777777" w:rsidR="00CA68A6" w:rsidRDefault="00CA68A6" w:rsidP="00E22AFA">
      <w:pPr>
        <w:rPr>
          <w:b/>
          <w:bCs/>
        </w:rPr>
      </w:pPr>
    </w:p>
    <w:p w14:paraId="7E08A7D5" w14:textId="77777777" w:rsidR="00CA68A6" w:rsidRDefault="00CA68A6" w:rsidP="00E22AFA">
      <w:pPr>
        <w:rPr>
          <w:b/>
          <w:bCs/>
        </w:rPr>
      </w:pPr>
    </w:p>
    <w:p w14:paraId="2C973474" w14:textId="77777777" w:rsidR="006F7D7B" w:rsidRDefault="006F7D7B" w:rsidP="00E22AFA">
      <w:pPr>
        <w:rPr>
          <w:b/>
          <w:bCs/>
        </w:rPr>
      </w:pPr>
    </w:p>
    <w:p w14:paraId="463AF111" w14:textId="77777777" w:rsidR="006B3175" w:rsidRDefault="006B3175" w:rsidP="00E22AFA">
      <w:pPr>
        <w:rPr>
          <w:b/>
          <w:bCs/>
        </w:rPr>
      </w:pPr>
    </w:p>
    <w:p w14:paraId="50876DBF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Aves y Cielos</w:t>
      </w:r>
    </w:p>
    <w:p w14:paraId="768A18BE" w14:textId="77777777" w:rsidR="00E22AFA" w:rsidRDefault="00E22AFA" w:rsidP="00E22AFA">
      <w:pPr>
        <w:numPr>
          <w:ilvl w:val="0"/>
          <w:numId w:val="2"/>
        </w:numPr>
      </w:pPr>
      <w:r w:rsidRPr="00E22AFA">
        <w:rPr>
          <w:b/>
          <w:bCs/>
        </w:rPr>
        <w:t>Urogallo Cantábrico (</w:t>
      </w:r>
      <w:proofErr w:type="spellStart"/>
      <w:r w:rsidRPr="00E22AFA">
        <w:rPr>
          <w:b/>
          <w:bCs/>
          <w:i/>
          <w:iCs/>
        </w:rPr>
        <w:t>Tetrao</w:t>
      </w:r>
      <w:proofErr w:type="spellEnd"/>
      <w:r w:rsidRPr="00E22AFA">
        <w:rPr>
          <w:b/>
          <w:bCs/>
          <w:i/>
          <w:iCs/>
        </w:rPr>
        <w:t xml:space="preserve"> </w:t>
      </w:r>
      <w:proofErr w:type="spellStart"/>
      <w:r w:rsidRPr="00E22AFA">
        <w:rPr>
          <w:b/>
          <w:bCs/>
          <w:i/>
          <w:iCs/>
        </w:rPr>
        <w:t>urogallus</w:t>
      </w:r>
      <w:proofErr w:type="spellEnd"/>
      <w:r w:rsidRPr="00E22AFA">
        <w:rPr>
          <w:b/>
          <w:bCs/>
          <w:i/>
          <w:iCs/>
        </w:rPr>
        <w:t xml:space="preserve"> </w:t>
      </w:r>
      <w:proofErr w:type="spellStart"/>
      <w:r w:rsidRPr="00E22AFA">
        <w:rPr>
          <w:b/>
          <w:bCs/>
          <w:i/>
          <w:iCs/>
        </w:rPr>
        <w:t>cantabricus</w:t>
      </w:r>
      <w:proofErr w:type="spellEnd"/>
      <w:r w:rsidRPr="00E22AFA">
        <w:rPr>
          <w:b/>
          <w:bCs/>
        </w:rPr>
        <w:t>):</w:t>
      </w:r>
      <w:r w:rsidRPr="00E22AFA">
        <w:t xml:space="preserve"> Joya de la fauna asturiana, actualmente en peligro crítico de extinción. Habita en bosques de haya y roble con sotobosque de arándanos.</w:t>
      </w:r>
    </w:p>
    <w:p w14:paraId="5C11FBE0" w14:textId="0A5FB857" w:rsidR="00CA68A6" w:rsidRDefault="00CA68A6" w:rsidP="004F5825">
      <w:pPr>
        <w:pStyle w:val="NormalWeb"/>
        <w:ind w:left="360"/>
      </w:pPr>
      <w:r>
        <w:rPr>
          <w:noProof/>
        </w:rPr>
        <w:drawing>
          <wp:inline distT="0" distB="0" distL="0" distR="0" wp14:anchorId="7C3AFC09" wp14:editId="6637EB4F">
            <wp:extent cx="5400040" cy="2945765"/>
            <wp:effectExtent l="0" t="0" r="0" b="6985"/>
            <wp:docPr id="214290724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59BA" w14:textId="77777777" w:rsidR="006A094A" w:rsidRPr="00E22AFA" w:rsidRDefault="006A094A" w:rsidP="004F5825">
      <w:pPr>
        <w:pStyle w:val="NormalWeb"/>
        <w:ind w:left="360"/>
      </w:pPr>
    </w:p>
    <w:p w14:paraId="2AE4217E" w14:textId="77777777" w:rsidR="00E22AFA" w:rsidRDefault="00E22AFA" w:rsidP="00E22AFA">
      <w:pPr>
        <w:numPr>
          <w:ilvl w:val="0"/>
          <w:numId w:val="2"/>
        </w:numPr>
      </w:pPr>
      <w:r w:rsidRPr="00E22AFA">
        <w:rPr>
          <w:b/>
          <w:bCs/>
        </w:rPr>
        <w:t>Quebrantahuesos (</w:t>
      </w:r>
      <w:proofErr w:type="spellStart"/>
      <w:r w:rsidRPr="00E22AFA">
        <w:rPr>
          <w:b/>
          <w:bCs/>
          <w:i/>
          <w:iCs/>
        </w:rPr>
        <w:t>Gypaetus</w:t>
      </w:r>
      <w:proofErr w:type="spellEnd"/>
      <w:r w:rsidRPr="00E22AFA">
        <w:rPr>
          <w:b/>
          <w:bCs/>
          <w:i/>
          <w:iCs/>
        </w:rPr>
        <w:t xml:space="preserve"> </w:t>
      </w:r>
      <w:proofErr w:type="spellStart"/>
      <w:r w:rsidRPr="00E22AFA">
        <w:rPr>
          <w:b/>
          <w:bCs/>
          <w:i/>
          <w:iCs/>
        </w:rPr>
        <w:t>barbatus</w:t>
      </w:r>
      <w:proofErr w:type="spellEnd"/>
      <w:r w:rsidRPr="00E22AFA">
        <w:rPr>
          <w:b/>
          <w:bCs/>
        </w:rPr>
        <w:t>):</w:t>
      </w:r>
      <w:r w:rsidRPr="00E22AFA">
        <w:t xml:space="preserve"> Reintroducido con éxito en los Picos de Europa.</w:t>
      </w:r>
    </w:p>
    <w:p w14:paraId="5B3DF1E8" w14:textId="701132E6" w:rsidR="002539FF" w:rsidRDefault="008C6A62" w:rsidP="004F5825">
      <w:pPr>
        <w:pStyle w:val="NormalWeb"/>
        <w:ind w:left="360"/>
      </w:pPr>
      <w:r>
        <w:rPr>
          <w:noProof/>
        </w:rPr>
        <w:drawing>
          <wp:inline distT="0" distB="0" distL="0" distR="0" wp14:anchorId="2EA4F95E" wp14:editId="42EF024C">
            <wp:extent cx="5400040" cy="2945765"/>
            <wp:effectExtent l="0" t="0" r="0" b="6985"/>
            <wp:docPr id="182022677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40E4F" w14:textId="77777777" w:rsidR="006A094A" w:rsidRDefault="006A094A" w:rsidP="004F5825">
      <w:pPr>
        <w:pStyle w:val="NormalWeb"/>
        <w:ind w:left="360"/>
      </w:pPr>
    </w:p>
    <w:p w14:paraId="0CE5AAFB" w14:textId="77777777" w:rsidR="00E22AFA" w:rsidRDefault="00E22AFA" w:rsidP="00E22AFA">
      <w:pPr>
        <w:numPr>
          <w:ilvl w:val="0"/>
          <w:numId w:val="2"/>
        </w:numPr>
      </w:pPr>
      <w:r w:rsidRPr="00E22AFA">
        <w:rPr>
          <w:b/>
          <w:bCs/>
        </w:rPr>
        <w:lastRenderedPageBreak/>
        <w:t>Águila Real y Buitre Leonado:</w:t>
      </w:r>
      <w:r w:rsidRPr="00E22AFA">
        <w:t xml:space="preserve"> Comunes en los desfiladeros y zonas de alta montaña.</w:t>
      </w:r>
    </w:p>
    <w:p w14:paraId="35EF4379" w14:textId="42316271" w:rsidR="00E909B5" w:rsidRDefault="00E909B5" w:rsidP="004F5825">
      <w:pPr>
        <w:pStyle w:val="NormalWeb"/>
      </w:pPr>
      <w:r>
        <w:rPr>
          <w:noProof/>
        </w:rPr>
        <w:drawing>
          <wp:inline distT="0" distB="0" distL="0" distR="0" wp14:anchorId="28607F68" wp14:editId="326D1F52">
            <wp:extent cx="5400040" cy="2945765"/>
            <wp:effectExtent l="0" t="0" r="0" b="6985"/>
            <wp:docPr id="98103577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577B6" w14:textId="494F2BE4" w:rsidR="00E909B5" w:rsidRDefault="006E0C4D" w:rsidP="004F5825">
      <w:pPr>
        <w:pStyle w:val="NormalWeb"/>
      </w:pPr>
      <w:r w:rsidRPr="006E0C4D">
        <w:rPr>
          <w:noProof/>
        </w:rPr>
        <w:drawing>
          <wp:inline distT="0" distB="0" distL="0" distR="0" wp14:anchorId="03F45884" wp14:editId="7072B36A">
            <wp:extent cx="5400040" cy="2945765"/>
            <wp:effectExtent l="0" t="0" r="0" b="6985"/>
            <wp:docPr id="189078758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A09E" w14:textId="77777777" w:rsidR="006A094A" w:rsidRDefault="006A094A" w:rsidP="004F5825">
      <w:pPr>
        <w:pStyle w:val="NormalWeb"/>
      </w:pPr>
    </w:p>
    <w:p w14:paraId="493B4A65" w14:textId="07B90F4E" w:rsidR="004F5825" w:rsidRPr="000F357C" w:rsidRDefault="00DE3D76" w:rsidP="00DE3D76">
      <w:pPr>
        <w:pStyle w:val="Prrafodelista"/>
        <w:numPr>
          <w:ilvl w:val="0"/>
          <w:numId w:val="12"/>
        </w:numPr>
      </w:pPr>
      <w:r w:rsidRPr="00DE3D76">
        <w:rPr>
          <w:b/>
          <w:bCs/>
        </w:rPr>
        <w:t>Petirrojo Europeo (</w:t>
      </w:r>
      <w:proofErr w:type="spellStart"/>
      <w:r w:rsidRPr="00DE3D76">
        <w:rPr>
          <w:b/>
          <w:bCs/>
          <w:i/>
          <w:iCs/>
        </w:rPr>
        <w:t>Erithacus</w:t>
      </w:r>
      <w:proofErr w:type="spellEnd"/>
      <w:r w:rsidRPr="00DE3D76">
        <w:rPr>
          <w:b/>
          <w:bCs/>
          <w:i/>
          <w:iCs/>
        </w:rPr>
        <w:t xml:space="preserve"> </w:t>
      </w:r>
      <w:proofErr w:type="spellStart"/>
      <w:r w:rsidRPr="00DE3D76">
        <w:rPr>
          <w:b/>
          <w:bCs/>
          <w:i/>
          <w:iCs/>
        </w:rPr>
        <w:t>rubecula</w:t>
      </w:r>
      <w:proofErr w:type="spellEnd"/>
      <w:r w:rsidRPr="00DE3D76">
        <w:rPr>
          <w:b/>
          <w:bCs/>
        </w:rPr>
        <w:t>)</w:t>
      </w:r>
      <w:r>
        <w:rPr>
          <w:b/>
          <w:bCs/>
        </w:rPr>
        <w:t>:</w:t>
      </w:r>
      <w:r w:rsidR="000F357C">
        <w:rPr>
          <w:b/>
          <w:bCs/>
        </w:rPr>
        <w:t xml:space="preserve"> </w:t>
      </w:r>
      <w:r w:rsidR="000F357C" w:rsidRPr="00DD0511">
        <w:t>ave de pequeño tamaño del sotobosque, fácilmente reconocible por su pecho de color rojo intenso</w:t>
      </w:r>
      <w:r w:rsidR="000F357C">
        <w:t>, tiene un</w:t>
      </w:r>
      <w:r w:rsidR="000F357C" w:rsidRPr="00DD0511">
        <w:t xml:space="preserve"> comportamiento cercano y visible</w:t>
      </w:r>
      <w:r w:rsidR="000F357C">
        <w:rPr>
          <w:b/>
          <w:bCs/>
        </w:rPr>
        <w:t>.</w:t>
      </w:r>
    </w:p>
    <w:p w14:paraId="7555C17F" w14:textId="30F538FC" w:rsidR="000F357C" w:rsidRDefault="005640DA" w:rsidP="000F357C">
      <w:pPr>
        <w:ind w:firstLine="0"/>
      </w:pPr>
      <w:r w:rsidRPr="00855359">
        <w:rPr>
          <w:b/>
          <w:bCs/>
          <w:noProof/>
        </w:rPr>
        <w:lastRenderedPageBreak/>
        <w:drawing>
          <wp:inline distT="0" distB="0" distL="0" distR="0" wp14:anchorId="4A97F22A" wp14:editId="09CEE0C5">
            <wp:extent cx="5400040" cy="2948940"/>
            <wp:effectExtent l="0" t="0" r="0" b="3810"/>
            <wp:docPr id="140516885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F80D" w14:textId="77777777" w:rsidR="006A094A" w:rsidRPr="00E22AFA" w:rsidRDefault="006A094A" w:rsidP="000F357C">
      <w:pPr>
        <w:ind w:firstLine="0"/>
      </w:pPr>
    </w:p>
    <w:p w14:paraId="61DD083E" w14:textId="77777777" w:rsidR="00E22AFA" w:rsidRPr="004F5825" w:rsidRDefault="00E22AFA" w:rsidP="00E22AFA">
      <w:pPr>
        <w:numPr>
          <w:ilvl w:val="0"/>
          <w:numId w:val="2"/>
        </w:numPr>
      </w:pPr>
      <w:r w:rsidRPr="004F5825">
        <w:rPr>
          <w:b/>
        </w:rPr>
        <w:t>Pico Mediano:</w:t>
      </w:r>
      <w:r w:rsidRPr="004F5825">
        <w:t xml:space="preserve"> Un carpintero muy específico de los robledales maduros.</w:t>
      </w:r>
    </w:p>
    <w:p w14:paraId="0BEDF030" w14:textId="6B70B2C3" w:rsidR="2BECFD50" w:rsidRDefault="796EC25D" w:rsidP="36F151DC">
      <w:pPr>
        <w:ind w:firstLine="0"/>
      </w:pPr>
      <w:r>
        <w:rPr>
          <w:noProof/>
        </w:rPr>
        <w:drawing>
          <wp:inline distT="0" distB="0" distL="0" distR="0" wp14:anchorId="18A43F73" wp14:editId="26E532A3">
            <wp:extent cx="5400675" cy="2952750"/>
            <wp:effectExtent l="0" t="0" r="0" b="0"/>
            <wp:docPr id="41206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657" name="Picture 41206657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67D3" w14:textId="77777777" w:rsidR="005640DA" w:rsidRDefault="005640DA" w:rsidP="36F151DC">
      <w:pPr>
        <w:ind w:firstLine="0"/>
      </w:pPr>
    </w:p>
    <w:p w14:paraId="7792210A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 xml:space="preserve">Mundo Acuático y </w:t>
      </w:r>
      <w:proofErr w:type="spellStart"/>
      <w:r w:rsidRPr="00E22AFA">
        <w:rPr>
          <w:b/>
          <w:bCs/>
        </w:rPr>
        <w:t>Herpetofauna</w:t>
      </w:r>
      <w:proofErr w:type="spellEnd"/>
    </w:p>
    <w:p w14:paraId="3C0A79C3" w14:textId="77777777" w:rsidR="00E22AFA" w:rsidRPr="005640DA" w:rsidRDefault="00E22AFA" w:rsidP="00E22AFA">
      <w:pPr>
        <w:numPr>
          <w:ilvl w:val="0"/>
          <w:numId w:val="3"/>
        </w:numPr>
      </w:pPr>
      <w:r w:rsidRPr="005640DA">
        <w:rPr>
          <w:b/>
        </w:rPr>
        <w:t>Salmón Atlántico:</w:t>
      </w:r>
      <w:r w:rsidRPr="005640DA">
        <w:t xml:space="preserve"> Asturias posee algunos de los mejores ríos salmoneros de España (Sella, Narcea, Cares).</w:t>
      </w:r>
    </w:p>
    <w:p w14:paraId="2EED4822" w14:textId="34CD9F1E" w:rsidR="102DAC93" w:rsidRDefault="0337B901" w:rsidP="006A094A">
      <w:pPr>
        <w:ind w:left="360" w:firstLine="0"/>
      </w:pPr>
      <w:r>
        <w:rPr>
          <w:noProof/>
        </w:rPr>
        <w:lastRenderedPageBreak/>
        <w:drawing>
          <wp:inline distT="0" distB="0" distL="0" distR="0" wp14:anchorId="74B57B42" wp14:editId="447DBDBF">
            <wp:extent cx="5400675" cy="2952750"/>
            <wp:effectExtent l="0" t="0" r="0" b="0"/>
            <wp:docPr id="1790724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4883" name="Picture 1790724883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8899" w14:textId="46328082" w:rsidR="315766EB" w:rsidRDefault="315766EB" w:rsidP="315766EB">
      <w:pPr>
        <w:ind w:left="720"/>
        <w:rPr>
          <w:u w:val="single"/>
        </w:rPr>
      </w:pPr>
    </w:p>
    <w:p w14:paraId="78EE14DD" w14:textId="77777777" w:rsidR="00E22AFA" w:rsidRPr="005640DA" w:rsidRDefault="00E22AFA" w:rsidP="00E22AFA">
      <w:pPr>
        <w:numPr>
          <w:ilvl w:val="0"/>
          <w:numId w:val="3"/>
        </w:numPr>
      </w:pPr>
      <w:r w:rsidRPr="005640DA">
        <w:rPr>
          <w:b/>
        </w:rPr>
        <w:t>Salamandra Rabilarga (</w:t>
      </w:r>
      <w:proofErr w:type="spellStart"/>
      <w:r w:rsidRPr="005640DA">
        <w:rPr>
          <w:b/>
          <w:i/>
        </w:rPr>
        <w:t>Chioglossa</w:t>
      </w:r>
      <w:proofErr w:type="spellEnd"/>
      <w:r w:rsidRPr="005640DA">
        <w:rPr>
          <w:b/>
          <w:i/>
        </w:rPr>
        <w:t xml:space="preserve"> </w:t>
      </w:r>
      <w:proofErr w:type="spellStart"/>
      <w:r w:rsidRPr="005640DA">
        <w:rPr>
          <w:b/>
          <w:i/>
        </w:rPr>
        <w:t>lusitanica</w:t>
      </w:r>
      <w:proofErr w:type="spellEnd"/>
      <w:r w:rsidRPr="005640DA">
        <w:rPr>
          <w:b/>
        </w:rPr>
        <w:t>):</w:t>
      </w:r>
      <w:r w:rsidRPr="005640DA">
        <w:t xml:space="preserve"> Un endemismo del noroeste ibérico que vive en arroyos de aguas limpias.</w:t>
      </w:r>
    </w:p>
    <w:p w14:paraId="262A9D8C" w14:textId="6526A02C" w:rsidR="00C41BD6" w:rsidRDefault="67851896" w:rsidP="005640DA">
      <w:pPr>
        <w:ind w:left="360" w:firstLine="0"/>
      </w:pPr>
      <w:r>
        <w:rPr>
          <w:noProof/>
        </w:rPr>
        <w:drawing>
          <wp:inline distT="0" distB="0" distL="0" distR="0" wp14:anchorId="081C5124" wp14:editId="326E1739">
            <wp:extent cx="5172075" cy="2819400"/>
            <wp:effectExtent l="0" t="0" r="0" b="0"/>
            <wp:docPr id="496980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0499" name="Picture 496980499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591F" w14:textId="1694F879" w:rsidR="00E22AFA" w:rsidRPr="00E22AFA" w:rsidRDefault="00E22AFA" w:rsidP="005640DA">
      <w:pPr>
        <w:ind w:firstLine="0"/>
      </w:pPr>
    </w:p>
    <w:p w14:paraId="759ED765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2. Flora: El Bosque Atlántico</w:t>
      </w:r>
    </w:p>
    <w:p w14:paraId="69BA356D" w14:textId="77777777" w:rsidR="00E22AFA" w:rsidRPr="00E22AFA" w:rsidRDefault="00E22AFA" w:rsidP="00E22AFA">
      <w:r w:rsidRPr="00E22AFA">
        <w:t>El paisaje asturiano es predominantemente verde debido a su alta pluviosidad, lo que permite el desarrollo de densos bosques templados.</w:t>
      </w:r>
    </w:p>
    <w:p w14:paraId="74D88107" w14:textId="77777777" w:rsidR="006A094A" w:rsidRDefault="006A094A" w:rsidP="00E22AFA">
      <w:pPr>
        <w:rPr>
          <w:b/>
          <w:bCs/>
        </w:rPr>
      </w:pPr>
    </w:p>
    <w:p w14:paraId="57F8A522" w14:textId="77777777" w:rsidR="006A094A" w:rsidRDefault="006A094A" w:rsidP="00E22AFA">
      <w:pPr>
        <w:rPr>
          <w:b/>
          <w:bCs/>
        </w:rPr>
      </w:pPr>
    </w:p>
    <w:p w14:paraId="5D3016B3" w14:textId="77777777" w:rsidR="006A094A" w:rsidRDefault="006A094A" w:rsidP="00E22AFA">
      <w:pPr>
        <w:rPr>
          <w:b/>
          <w:bCs/>
        </w:rPr>
      </w:pPr>
    </w:p>
    <w:p w14:paraId="27A07AA1" w14:textId="78E3FB64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lastRenderedPageBreak/>
        <w:t>Árboles Dominantes</w:t>
      </w:r>
    </w:p>
    <w:p w14:paraId="528D38C5" w14:textId="77777777" w:rsidR="00E22AFA" w:rsidRPr="005640DA" w:rsidRDefault="00E22AFA" w:rsidP="00E22AFA">
      <w:pPr>
        <w:numPr>
          <w:ilvl w:val="0"/>
          <w:numId w:val="4"/>
        </w:numPr>
      </w:pPr>
      <w:proofErr w:type="spellStart"/>
      <w:r w:rsidRPr="005640DA">
        <w:rPr>
          <w:b/>
        </w:rPr>
        <w:t>Carbayu</w:t>
      </w:r>
      <w:proofErr w:type="spellEnd"/>
      <w:r w:rsidRPr="005640DA">
        <w:rPr>
          <w:b/>
        </w:rPr>
        <w:t xml:space="preserve"> (Roble Albar/Común - </w:t>
      </w:r>
      <w:r w:rsidRPr="005640DA">
        <w:rPr>
          <w:b/>
          <w:i/>
        </w:rPr>
        <w:t xml:space="preserve">Quercus </w:t>
      </w:r>
      <w:proofErr w:type="spellStart"/>
      <w:r w:rsidRPr="005640DA">
        <w:rPr>
          <w:b/>
          <w:i/>
        </w:rPr>
        <w:t>robur</w:t>
      </w:r>
      <w:proofErr w:type="spellEnd"/>
      <w:r w:rsidRPr="005640DA">
        <w:rPr>
          <w:b/>
        </w:rPr>
        <w:t>):</w:t>
      </w:r>
      <w:r w:rsidRPr="005640DA">
        <w:t xml:space="preserve"> El árbol sagrado de los asturianos, presente en las zonas bajas y medias.</w:t>
      </w:r>
    </w:p>
    <w:p w14:paraId="75EFF7D4" w14:textId="47A11717" w:rsidR="5BAAD301" w:rsidRDefault="463B8366" w:rsidP="2C196428">
      <w:pPr>
        <w:ind w:firstLine="0"/>
      </w:pPr>
      <w:r>
        <w:rPr>
          <w:noProof/>
        </w:rPr>
        <w:drawing>
          <wp:inline distT="0" distB="0" distL="0" distR="0" wp14:anchorId="145D79AD" wp14:editId="381C5823">
            <wp:extent cx="5400675" cy="2952750"/>
            <wp:effectExtent l="0" t="0" r="0" b="0"/>
            <wp:docPr id="1519958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558" name="Picture 1519958558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EE3C40">
        <w:rPr>
          <w:noProof/>
        </w:rPr>
        <w:drawing>
          <wp:inline distT="0" distB="0" distL="0" distR="0" wp14:anchorId="37B72200" wp14:editId="0717D393">
            <wp:extent cx="5400675" cy="3019425"/>
            <wp:effectExtent l="0" t="0" r="0" b="0"/>
            <wp:docPr id="1097915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5280" name="Picture 1097915280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4675" w14:textId="77777777" w:rsidR="006A094A" w:rsidRDefault="006A094A" w:rsidP="2C196428">
      <w:pPr>
        <w:ind w:firstLine="0"/>
      </w:pPr>
    </w:p>
    <w:p w14:paraId="0EC7C5F2" w14:textId="77777777" w:rsidR="00E22AFA" w:rsidRPr="005640DA" w:rsidRDefault="00E22AFA" w:rsidP="00E22AFA">
      <w:pPr>
        <w:numPr>
          <w:ilvl w:val="0"/>
          <w:numId w:val="4"/>
        </w:numPr>
      </w:pPr>
      <w:r w:rsidRPr="005640DA">
        <w:rPr>
          <w:b/>
        </w:rPr>
        <w:t>Haya (</w:t>
      </w:r>
      <w:proofErr w:type="spellStart"/>
      <w:r w:rsidRPr="005640DA">
        <w:rPr>
          <w:b/>
          <w:i/>
        </w:rPr>
        <w:t>Fagus</w:t>
      </w:r>
      <w:proofErr w:type="spellEnd"/>
      <w:r w:rsidRPr="005640DA">
        <w:rPr>
          <w:b/>
          <w:i/>
        </w:rPr>
        <w:t xml:space="preserve"> </w:t>
      </w:r>
      <w:proofErr w:type="spellStart"/>
      <w:r w:rsidRPr="005640DA">
        <w:rPr>
          <w:b/>
          <w:i/>
        </w:rPr>
        <w:t>sylvatica</w:t>
      </w:r>
      <w:proofErr w:type="spellEnd"/>
      <w:r w:rsidRPr="005640DA">
        <w:rPr>
          <w:b/>
        </w:rPr>
        <w:t>):</w:t>
      </w:r>
      <w:r w:rsidRPr="005640DA">
        <w:t xml:space="preserve"> Forma los grandes bosques de montaña (Hayedos como el de Montegrande o la </w:t>
      </w:r>
      <w:proofErr w:type="spellStart"/>
      <w:r w:rsidRPr="005640DA">
        <w:t>Biesca</w:t>
      </w:r>
      <w:proofErr w:type="spellEnd"/>
      <w:r w:rsidRPr="005640DA">
        <w:t>), creando ambientes sombríos y mágicos.</w:t>
      </w:r>
    </w:p>
    <w:p w14:paraId="546EBDE7" w14:textId="467FC0D9" w:rsidR="1966D98F" w:rsidRDefault="24BED160" w:rsidP="74F2C1F5">
      <w:pPr>
        <w:ind w:firstLine="0"/>
      </w:pPr>
      <w:r>
        <w:rPr>
          <w:noProof/>
        </w:rPr>
        <w:lastRenderedPageBreak/>
        <w:drawing>
          <wp:inline distT="0" distB="0" distL="0" distR="0" wp14:anchorId="27993A7F" wp14:editId="1C01AB5D">
            <wp:extent cx="5400675" cy="2952750"/>
            <wp:effectExtent l="0" t="0" r="0" b="0"/>
            <wp:docPr id="10790505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0513" name="Picture 1079050513"/>
                    <pic:cNvPicPr/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5F0D73">
        <w:rPr>
          <w:noProof/>
        </w:rPr>
        <w:drawing>
          <wp:inline distT="0" distB="0" distL="0" distR="0" wp14:anchorId="297CB2F3" wp14:editId="3BC552AE">
            <wp:extent cx="5400675" cy="2952750"/>
            <wp:effectExtent l="0" t="0" r="0" b="0"/>
            <wp:docPr id="20782167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6731" name="Picture 2078216731"/>
                    <pic:cNvPicPr/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4EB" w14:textId="77777777" w:rsidR="006A094A" w:rsidRDefault="006A094A" w:rsidP="74F2C1F5">
      <w:pPr>
        <w:ind w:firstLine="0"/>
      </w:pPr>
    </w:p>
    <w:p w14:paraId="26CB3A99" w14:textId="547B6E74" w:rsidR="00C81DA7" w:rsidRDefault="00E22AFA" w:rsidP="005640DA">
      <w:pPr>
        <w:numPr>
          <w:ilvl w:val="0"/>
          <w:numId w:val="4"/>
        </w:numPr>
      </w:pPr>
      <w:r w:rsidRPr="005640DA">
        <w:rPr>
          <w:b/>
        </w:rPr>
        <w:t>Castaño (</w:t>
      </w:r>
      <w:proofErr w:type="spellStart"/>
      <w:r w:rsidRPr="005640DA">
        <w:rPr>
          <w:b/>
          <w:i/>
        </w:rPr>
        <w:t>Castanea</w:t>
      </w:r>
      <w:proofErr w:type="spellEnd"/>
      <w:r w:rsidRPr="005640DA">
        <w:rPr>
          <w:b/>
          <w:i/>
        </w:rPr>
        <w:t xml:space="preserve"> sativa</w:t>
      </w:r>
      <w:r w:rsidRPr="005640DA">
        <w:rPr>
          <w:b/>
        </w:rPr>
        <w:t>)</w:t>
      </w:r>
      <w:r w:rsidRPr="005640DA">
        <w:rPr>
          <w:b/>
          <w:bCs/>
        </w:rPr>
        <w:t>:</w:t>
      </w:r>
      <w:r w:rsidRPr="00E22AFA">
        <w:t xml:space="preserve"> Muy extendido por su valor alimenticio y maderero.</w:t>
      </w:r>
    </w:p>
    <w:p w14:paraId="2358F567" w14:textId="48AA191D" w:rsidR="00C81DA7" w:rsidRDefault="002C1A0C" w:rsidP="005640DA">
      <w:pPr>
        <w:ind w:left="360" w:firstLine="0"/>
      </w:pPr>
      <w:r w:rsidRPr="002C1A0C">
        <w:rPr>
          <w:noProof/>
        </w:rPr>
        <w:lastRenderedPageBreak/>
        <w:drawing>
          <wp:inline distT="0" distB="0" distL="0" distR="0" wp14:anchorId="409238FD" wp14:editId="062104E4">
            <wp:extent cx="5400040" cy="2947670"/>
            <wp:effectExtent l="0" t="0" r="0" b="5080"/>
            <wp:docPr id="242058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58086" name=""/>
                    <pic:cNvPicPr/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006D" w14:textId="77777777" w:rsidR="006A094A" w:rsidRPr="00E22AFA" w:rsidRDefault="006A094A" w:rsidP="005640DA">
      <w:pPr>
        <w:ind w:left="360" w:firstLine="0"/>
      </w:pPr>
    </w:p>
    <w:p w14:paraId="52FF9451" w14:textId="77777777" w:rsidR="00E22AFA" w:rsidRPr="00E22AFA" w:rsidRDefault="00E22AFA" w:rsidP="00E22AFA">
      <w:pPr>
        <w:numPr>
          <w:ilvl w:val="0"/>
          <w:numId w:val="4"/>
        </w:numPr>
      </w:pPr>
      <w:r w:rsidRPr="005640DA">
        <w:rPr>
          <w:b/>
        </w:rPr>
        <w:t>Tejo (</w:t>
      </w:r>
      <w:proofErr w:type="spellStart"/>
      <w:r w:rsidRPr="005640DA">
        <w:rPr>
          <w:b/>
          <w:i/>
        </w:rPr>
        <w:t>Taxus</w:t>
      </w:r>
      <w:proofErr w:type="spellEnd"/>
      <w:r w:rsidRPr="005640DA">
        <w:rPr>
          <w:b/>
          <w:i/>
        </w:rPr>
        <w:t xml:space="preserve"> </w:t>
      </w:r>
      <w:proofErr w:type="spellStart"/>
      <w:r w:rsidRPr="005640DA">
        <w:rPr>
          <w:b/>
          <w:i/>
        </w:rPr>
        <w:t>baccata</w:t>
      </w:r>
      <w:proofErr w:type="spellEnd"/>
      <w:r w:rsidRPr="005640DA">
        <w:rPr>
          <w:b/>
        </w:rPr>
        <w:t>)</w:t>
      </w:r>
      <w:r w:rsidRPr="00E22AFA">
        <w:rPr>
          <w:b/>
          <w:bCs/>
        </w:rPr>
        <w:t>:</w:t>
      </w:r>
      <w:r w:rsidRPr="00E22AFA">
        <w:t xml:space="preserve"> Como ya vimos, es un árbol milenario, asociado tradicionalmente a las iglesias y cementerios asturianos como símbolo de inmortalidad.</w:t>
      </w:r>
    </w:p>
    <w:p w14:paraId="70C98424" w14:textId="2E1F1A1E" w:rsidR="00B52B94" w:rsidRPr="00E22AFA" w:rsidRDefault="00B52B94" w:rsidP="005640DA">
      <w:pPr>
        <w:ind w:left="360" w:firstLine="0"/>
      </w:pPr>
      <w:r w:rsidRPr="00B52B94">
        <w:rPr>
          <w:noProof/>
        </w:rPr>
        <w:drawing>
          <wp:inline distT="0" distB="0" distL="0" distR="0" wp14:anchorId="7A39CAA9" wp14:editId="45AFD8E8">
            <wp:extent cx="5400040" cy="2947670"/>
            <wp:effectExtent l="0" t="0" r="0" b="5080"/>
            <wp:docPr id="1058432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2397" name=""/>
                    <pic:cNvPicPr/>
                  </pic:nvPicPr>
                  <pic:blipFill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76FF" w14:textId="77777777" w:rsidR="005640DA" w:rsidRDefault="005640DA" w:rsidP="00E22AFA">
      <w:pPr>
        <w:rPr>
          <w:b/>
          <w:bCs/>
        </w:rPr>
      </w:pPr>
    </w:p>
    <w:p w14:paraId="31E9D7F8" w14:textId="1E494756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Matorral y Sotobosque</w:t>
      </w:r>
    </w:p>
    <w:p w14:paraId="730F1830" w14:textId="77777777" w:rsidR="00E22AFA" w:rsidRPr="00E22AFA" w:rsidRDefault="00E22AFA" w:rsidP="00E22AFA">
      <w:pPr>
        <w:numPr>
          <w:ilvl w:val="0"/>
          <w:numId w:val="5"/>
        </w:numPr>
      </w:pPr>
      <w:r w:rsidRPr="005640DA">
        <w:rPr>
          <w:b/>
        </w:rPr>
        <w:t>Acebo (</w:t>
      </w:r>
      <w:proofErr w:type="spellStart"/>
      <w:r w:rsidRPr="005640DA">
        <w:rPr>
          <w:b/>
          <w:i/>
        </w:rPr>
        <w:t>Ilex</w:t>
      </w:r>
      <w:proofErr w:type="spellEnd"/>
      <w:r w:rsidRPr="005640DA">
        <w:rPr>
          <w:b/>
          <w:i/>
        </w:rPr>
        <w:t xml:space="preserve"> </w:t>
      </w:r>
      <w:proofErr w:type="spellStart"/>
      <w:r w:rsidRPr="005640DA">
        <w:rPr>
          <w:b/>
          <w:i/>
        </w:rPr>
        <w:t>aquifolium</w:t>
      </w:r>
      <w:proofErr w:type="spellEnd"/>
      <w:r w:rsidRPr="005640DA">
        <w:rPr>
          <w:b/>
        </w:rPr>
        <w:t>)</w:t>
      </w:r>
      <w:r w:rsidRPr="00E22AFA">
        <w:rPr>
          <w:b/>
          <w:bCs/>
        </w:rPr>
        <w:t>:</w:t>
      </w:r>
      <w:r w:rsidRPr="00E22AFA">
        <w:t xml:space="preserve"> Crucial para la supervivencia de la fauna en invierno por sus frutos (</w:t>
      </w:r>
      <w:proofErr w:type="spellStart"/>
      <w:r w:rsidRPr="00E22AFA">
        <w:t>bolucos</w:t>
      </w:r>
      <w:proofErr w:type="spellEnd"/>
      <w:r w:rsidRPr="00E22AFA">
        <w:t>).</w:t>
      </w:r>
    </w:p>
    <w:p w14:paraId="67A67BEF" w14:textId="2A2112C3" w:rsidR="00B300AE" w:rsidRDefault="004C0629" w:rsidP="005640DA">
      <w:pPr>
        <w:ind w:left="360" w:firstLine="0"/>
      </w:pPr>
      <w:r w:rsidRPr="004C0629">
        <w:rPr>
          <w:noProof/>
        </w:rPr>
        <w:lastRenderedPageBreak/>
        <w:drawing>
          <wp:inline distT="0" distB="0" distL="0" distR="0" wp14:anchorId="51D99D5A" wp14:editId="7323F661">
            <wp:extent cx="5400040" cy="2947670"/>
            <wp:effectExtent l="0" t="0" r="0" b="5080"/>
            <wp:docPr id="1295941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41274" name=""/>
                    <pic:cNvPicPr/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CA62" w14:textId="77777777" w:rsidR="006A094A" w:rsidRPr="00E22AFA" w:rsidRDefault="006A094A" w:rsidP="005640DA">
      <w:pPr>
        <w:ind w:left="360" w:firstLine="0"/>
      </w:pPr>
    </w:p>
    <w:p w14:paraId="251FD423" w14:textId="77777777" w:rsidR="00E22AFA" w:rsidRPr="00E22AFA" w:rsidRDefault="00E22AFA" w:rsidP="00E22AFA">
      <w:pPr>
        <w:numPr>
          <w:ilvl w:val="0"/>
          <w:numId w:val="5"/>
        </w:numPr>
      </w:pPr>
      <w:r w:rsidRPr="005640DA">
        <w:rPr>
          <w:b/>
        </w:rPr>
        <w:t>Arándano (</w:t>
      </w:r>
      <w:proofErr w:type="spellStart"/>
      <w:r w:rsidRPr="005640DA">
        <w:rPr>
          <w:b/>
          <w:i/>
        </w:rPr>
        <w:t>Vaccinium</w:t>
      </w:r>
      <w:proofErr w:type="spellEnd"/>
      <w:r w:rsidRPr="005640DA">
        <w:rPr>
          <w:b/>
          <w:i/>
        </w:rPr>
        <w:t xml:space="preserve"> </w:t>
      </w:r>
      <w:proofErr w:type="spellStart"/>
      <w:r w:rsidRPr="005640DA">
        <w:rPr>
          <w:b/>
          <w:i/>
        </w:rPr>
        <w:t>myrtillus</w:t>
      </w:r>
      <w:proofErr w:type="spellEnd"/>
      <w:r w:rsidRPr="005640DA">
        <w:rPr>
          <w:b/>
        </w:rPr>
        <w:t>)</w:t>
      </w:r>
      <w:r w:rsidRPr="00E22AFA">
        <w:rPr>
          <w:b/>
          <w:bCs/>
        </w:rPr>
        <w:t>:</w:t>
      </w:r>
      <w:r w:rsidRPr="00E22AFA">
        <w:t xml:space="preserve"> Planta rastrera fundamental para la dieta del urogallo y el oso.</w:t>
      </w:r>
    </w:p>
    <w:p w14:paraId="238560D3" w14:textId="44EF67E5" w:rsidR="00501062" w:rsidRDefault="00501062" w:rsidP="006A094A">
      <w:pPr>
        <w:ind w:left="360" w:firstLine="0"/>
      </w:pPr>
      <w:r w:rsidRPr="00501062">
        <w:rPr>
          <w:noProof/>
        </w:rPr>
        <w:drawing>
          <wp:inline distT="0" distB="0" distL="0" distR="0" wp14:anchorId="2F719954" wp14:editId="3C0050AE">
            <wp:extent cx="5400040" cy="2947670"/>
            <wp:effectExtent l="0" t="0" r="0" b="5080"/>
            <wp:docPr id="144346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65798" name=""/>
                    <pic:cNvPicPr/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DD74" w14:textId="77777777" w:rsidR="006A094A" w:rsidRPr="00E22AFA" w:rsidRDefault="006A094A" w:rsidP="006A094A">
      <w:pPr>
        <w:ind w:left="360" w:firstLine="0"/>
      </w:pPr>
    </w:p>
    <w:p w14:paraId="511A0F5E" w14:textId="77777777" w:rsidR="00E22AFA" w:rsidRPr="00E22AFA" w:rsidRDefault="00E22AFA" w:rsidP="00E22AFA">
      <w:pPr>
        <w:numPr>
          <w:ilvl w:val="0"/>
          <w:numId w:val="5"/>
        </w:numPr>
      </w:pPr>
      <w:r w:rsidRPr="005640DA">
        <w:rPr>
          <w:b/>
        </w:rPr>
        <w:t>Brezos y Tojos (</w:t>
      </w:r>
      <w:proofErr w:type="spellStart"/>
      <w:r w:rsidRPr="005640DA">
        <w:rPr>
          <w:b/>
        </w:rPr>
        <w:t>Escubas</w:t>
      </w:r>
      <w:proofErr w:type="spellEnd"/>
      <w:r w:rsidRPr="005640DA">
        <w:rPr>
          <w:b/>
        </w:rPr>
        <w:t>):</w:t>
      </w:r>
      <w:r w:rsidRPr="00E22AFA">
        <w:t xml:space="preserve"> Forman el "monte bajo" o matorral atlántico, tiñendo los montes de morado y amarillo.</w:t>
      </w:r>
    </w:p>
    <w:p w14:paraId="20A9E40F" w14:textId="697C2858" w:rsidR="006A113E" w:rsidRPr="00E22AFA" w:rsidRDefault="00067381" w:rsidP="005640DA">
      <w:pPr>
        <w:ind w:firstLine="0"/>
      </w:pPr>
      <w:r w:rsidRPr="00067381">
        <w:rPr>
          <w:noProof/>
        </w:rPr>
        <w:lastRenderedPageBreak/>
        <w:drawing>
          <wp:inline distT="0" distB="0" distL="0" distR="0" wp14:anchorId="5B24B373" wp14:editId="1DD6296F">
            <wp:extent cx="5400040" cy="2947670"/>
            <wp:effectExtent l="0" t="0" r="0" b="5080"/>
            <wp:docPr id="1232637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37337" name="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E7E3" w14:textId="26440C24" w:rsidR="006547AE" w:rsidRDefault="006547AE" w:rsidP="005640DA">
      <w:pPr>
        <w:ind w:firstLine="0"/>
      </w:pPr>
      <w:r w:rsidRPr="006547AE">
        <w:rPr>
          <w:noProof/>
        </w:rPr>
        <w:drawing>
          <wp:inline distT="0" distB="0" distL="0" distR="0" wp14:anchorId="1B929275" wp14:editId="71C7ECD9">
            <wp:extent cx="5400040" cy="2947670"/>
            <wp:effectExtent l="0" t="0" r="0" b="5080"/>
            <wp:docPr id="768742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2724" name=""/>
                    <pic:cNvPicPr/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228A" w14:textId="77777777" w:rsidR="006A094A" w:rsidRPr="00E22AFA" w:rsidRDefault="006A094A" w:rsidP="005640DA">
      <w:pPr>
        <w:ind w:firstLine="0"/>
      </w:pPr>
    </w:p>
    <w:p w14:paraId="6FCC5C04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Endemismos de Alta Montaña</w:t>
      </w:r>
    </w:p>
    <w:p w14:paraId="0DF3019D" w14:textId="77777777" w:rsidR="00E22AFA" w:rsidRPr="00E22AFA" w:rsidRDefault="00E22AFA" w:rsidP="00E22AFA">
      <w:r w:rsidRPr="00E22AFA">
        <w:t>En los Picos de Europa encontramos flores únicas en el mundo, adaptadas a vivir entre las grietas de la caliza:</w:t>
      </w:r>
    </w:p>
    <w:p w14:paraId="3E9196C3" w14:textId="7558F588" w:rsidR="00E22AFA" w:rsidRDefault="00E22AFA" w:rsidP="00E22AFA">
      <w:pPr>
        <w:numPr>
          <w:ilvl w:val="0"/>
          <w:numId w:val="6"/>
        </w:numPr>
      </w:pPr>
      <w:r w:rsidRPr="00E22AFA">
        <w:rPr>
          <w:b/>
          <w:bCs/>
        </w:rPr>
        <w:t xml:space="preserve">Especies de </w:t>
      </w:r>
      <w:proofErr w:type="spellStart"/>
      <w:r w:rsidRPr="00E22AFA">
        <w:rPr>
          <w:b/>
          <w:bCs/>
          <w:i/>
          <w:iCs/>
        </w:rPr>
        <w:t>Saxifraga</w:t>
      </w:r>
      <w:proofErr w:type="spellEnd"/>
      <w:r w:rsidRPr="00E22AFA">
        <w:rPr>
          <w:b/>
          <w:bCs/>
        </w:rPr>
        <w:t>:</w:t>
      </w:r>
      <w:r w:rsidRPr="00E22AFA">
        <w:t xml:space="preserve"> Pequeñas flores que crecen literalmente en la roca.</w:t>
      </w:r>
      <w:r w:rsidR="00B235CF">
        <w:t xml:space="preserve"> </w:t>
      </w:r>
      <w:r w:rsidR="00B235CF" w:rsidRPr="00B235CF">
        <w:t xml:space="preserve">Las </w:t>
      </w:r>
      <w:proofErr w:type="spellStart"/>
      <w:r w:rsidR="00B235CF" w:rsidRPr="00B235CF">
        <w:rPr>
          <w:b/>
          <w:bCs/>
        </w:rPr>
        <w:t>Saxifraga</w:t>
      </w:r>
      <w:proofErr w:type="spellEnd"/>
      <w:r w:rsidR="00B235CF" w:rsidRPr="00B235CF">
        <w:t xml:space="preserve"> se llaman “</w:t>
      </w:r>
      <w:proofErr w:type="spellStart"/>
      <w:r w:rsidR="00B235CF" w:rsidRPr="00B235CF">
        <w:t>rompepiedras</w:t>
      </w:r>
      <w:proofErr w:type="spellEnd"/>
      <w:r w:rsidR="00B235CF" w:rsidRPr="00B235CF">
        <w:t>” porque son capaces de crecer en las grietas de rocas calcáreas y sobrevivir en condiciones muy duras, como si “rompieran” la piedra. Es un ejemplo perfecto de cómo las plantas alpinas asturianas se adaptan al entorno, algo que se puede contar a los niños como una curiosidad fascinante.</w:t>
      </w:r>
    </w:p>
    <w:p w14:paraId="7FB8FC7C" w14:textId="21AE6643" w:rsidR="00B235CF" w:rsidRPr="00E22AFA" w:rsidRDefault="00160782" w:rsidP="005640DA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573F4B80" wp14:editId="125C0D30">
            <wp:extent cx="5400040" cy="2945765"/>
            <wp:effectExtent l="0" t="0" r="0" b="6985"/>
            <wp:docPr id="140557572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8F8D" w14:textId="77777777" w:rsidR="00E22AFA" w:rsidRDefault="00E22AFA" w:rsidP="00E22AFA">
      <w:pPr>
        <w:numPr>
          <w:ilvl w:val="0"/>
          <w:numId w:val="6"/>
        </w:numPr>
      </w:pPr>
      <w:proofErr w:type="spellStart"/>
      <w:r w:rsidRPr="00E22AFA">
        <w:rPr>
          <w:b/>
          <w:bCs/>
        </w:rPr>
        <w:t>Androsace</w:t>
      </w:r>
      <w:proofErr w:type="spellEnd"/>
      <w:r w:rsidRPr="00E22AFA">
        <w:rPr>
          <w:b/>
          <w:bCs/>
        </w:rPr>
        <w:t xml:space="preserve"> cantábrica:</w:t>
      </w:r>
      <w:r w:rsidRPr="00E22AFA">
        <w:t xml:space="preserve"> Una pequeña joya de las cumbres más altas.</w:t>
      </w:r>
    </w:p>
    <w:p w14:paraId="34B6FF91" w14:textId="55B4C43E" w:rsidR="009F6F43" w:rsidRDefault="009F6F43" w:rsidP="005640DA">
      <w:pPr>
        <w:pStyle w:val="NormalWeb"/>
        <w:ind w:left="360"/>
      </w:pPr>
      <w:r>
        <w:rPr>
          <w:noProof/>
        </w:rPr>
        <w:drawing>
          <wp:inline distT="0" distB="0" distL="0" distR="0" wp14:anchorId="593DD8E7" wp14:editId="1B57CCE4">
            <wp:extent cx="5400040" cy="2945765"/>
            <wp:effectExtent l="0" t="0" r="0" b="6985"/>
            <wp:docPr id="116345570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16D3" w14:textId="0EA98385" w:rsidR="00E22AFA" w:rsidRDefault="00E22AFA" w:rsidP="005640DA">
      <w:pPr>
        <w:ind w:firstLine="0"/>
      </w:pPr>
    </w:p>
    <w:p w14:paraId="2B725C6A" w14:textId="77777777" w:rsidR="005640DA" w:rsidRDefault="005640DA" w:rsidP="005640DA">
      <w:pPr>
        <w:ind w:firstLine="0"/>
      </w:pPr>
    </w:p>
    <w:p w14:paraId="664E39D5" w14:textId="77777777" w:rsidR="005640DA" w:rsidRDefault="005640DA" w:rsidP="005640DA">
      <w:pPr>
        <w:ind w:firstLine="0"/>
      </w:pPr>
    </w:p>
    <w:p w14:paraId="3AF6BDEE" w14:textId="77777777" w:rsidR="005640DA" w:rsidRDefault="005640DA" w:rsidP="005640DA">
      <w:pPr>
        <w:ind w:firstLine="0"/>
      </w:pPr>
    </w:p>
    <w:p w14:paraId="2554CE83" w14:textId="77777777" w:rsidR="005640DA" w:rsidRDefault="005640DA" w:rsidP="005640DA">
      <w:pPr>
        <w:ind w:firstLine="0"/>
      </w:pPr>
    </w:p>
    <w:p w14:paraId="2969E5E0" w14:textId="7CD35B57" w:rsidR="005640DA" w:rsidRDefault="005640DA" w:rsidP="005640DA">
      <w:pPr>
        <w:ind w:firstLine="0"/>
      </w:pPr>
    </w:p>
    <w:p w14:paraId="400D667C" w14:textId="77777777" w:rsidR="005640DA" w:rsidRPr="00E22AFA" w:rsidRDefault="005640DA" w:rsidP="005640DA">
      <w:pPr>
        <w:ind w:firstLine="0"/>
      </w:pPr>
    </w:p>
    <w:p w14:paraId="31616735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lastRenderedPageBreak/>
        <w:t>3. Ecosistemas Clave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2736"/>
        <w:gridCol w:w="3132"/>
      </w:tblGrid>
      <w:tr w:rsidR="00EF5402" w:rsidRPr="00E22AFA" w14:paraId="3E2729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12BD5" w14:textId="77777777" w:rsidR="00E22AFA" w:rsidRPr="00E22AFA" w:rsidRDefault="00E22AFA" w:rsidP="00E22AFA">
            <w:r w:rsidRPr="00E22AFA">
              <w:rPr>
                <w:b/>
                <w:bCs/>
              </w:rPr>
              <w:t>Ecosistema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B3A1D" w14:textId="77777777" w:rsidR="00E22AFA" w:rsidRPr="00E22AFA" w:rsidRDefault="00E22AFA" w:rsidP="00E22AFA">
            <w:r w:rsidRPr="00E22AFA">
              <w:rPr>
                <w:b/>
                <w:bCs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B112B2" w14:textId="77777777" w:rsidR="00E22AFA" w:rsidRPr="00E22AFA" w:rsidRDefault="00E22AFA" w:rsidP="00E22AFA">
            <w:r w:rsidRPr="00E22AFA">
              <w:rPr>
                <w:b/>
                <w:bCs/>
              </w:rPr>
              <w:t>Especie Clave</w:t>
            </w:r>
          </w:p>
        </w:tc>
      </w:tr>
      <w:tr w:rsidR="00EF5402" w:rsidRPr="00E22AFA" w14:paraId="7D31A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B1AEC" w14:textId="77777777" w:rsidR="00E22AFA" w:rsidRPr="00E22AFA" w:rsidRDefault="00E22AFA" w:rsidP="00E22AFA">
            <w:r w:rsidRPr="00E22AFA">
              <w:rPr>
                <w:b/>
                <w:bCs/>
              </w:rPr>
              <w:t>Costa y Acantilados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C4C932" w14:textId="77777777" w:rsidR="00E22AFA" w:rsidRPr="00E22AFA" w:rsidRDefault="00E22AFA" w:rsidP="00E22AFA">
            <w:r w:rsidRPr="00E22AFA">
              <w:t>Litoral Cantábrico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674794" w14:textId="77777777" w:rsidR="00E22AFA" w:rsidRPr="00E22AFA" w:rsidRDefault="00E22AFA" w:rsidP="00E22AFA">
            <w:r w:rsidRPr="00E22AFA">
              <w:t>Percebe, Cormorán moñudo</w:t>
            </w:r>
          </w:p>
        </w:tc>
      </w:tr>
      <w:tr w:rsidR="00EF5402" w:rsidRPr="00E22AFA" w14:paraId="11125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BB02ED" w14:textId="77777777" w:rsidR="00E22AFA" w:rsidRPr="00E22AFA" w:rsidRDefault="00E22AFA" w:rsidP="00E22AFA">
            <w:r w:rsidRPr="00E22AFA">
              <w:rPr>
                <w:b/>
                <w:bCs/>
              </w:rPr>
              <w:t>Bosque Mixto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C3AB4" w14:textId="77777777" w:rsidR="00E22AFA" w:rsidRPr="00E22AFA" w:rsidRDefault="00E22AFA" w:rsidP="00E22AFA">
            <w:r w:rsidRPr="00E22AFA">
              <w:t>Valles medios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14E7ED" w14:textId="77777777" w:rsidR="00E22AFA" w:rsidRPr="00E22AFA" w:rsidRDefault="00E22AFA" w:rsidP="00E22AFA">
            <w:r w:rsidRPr="00E22AFA">
              <w:t>Nutria, Tejo, Avellano</w:t>
            </w:r>
          </w:p>
        </w:tc>
      </w:tr>
      <w:tr w:rsidR="00EF5402" w:rsidRPr="00E22AFA" w14:paraId="5486E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4FB44" w14:textId="77777777" w:rsidR="00E22AFA" w:rsidRPr="00E22AFA" w:rsidRDefault="00E22AFA" w:rsidP="00E22AFA">
            <w:r w:rsidRPr="00E22AFA">
              <w:rPr>
                <w:b/>
                <w:bCs/>
              </w:rPr>
              <w:t>Alta Montaña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8150D" w14:textId="77777777" w:rsidR="00E22AFA" w:rsidRPr="00E22AFA" w:rsidRDefault="00E22AFA" w:rsidP="00E22AFA">
            <w:r w:rsidRPr="00E22AFA">
              <w:t>Picos de Europa, Somiedo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1C7A25" w14:textId="77777777" w:rsidR="00E22AFA" w:rsidRPr="00E22AFA" w:rsidRDefault="00E22AFA" w:rsidP="00E22AFA">
            <w:r w:rsidRPr="00E22AFA">
              <w:t>Rebeco, Quebrantahuesos</w:t>
            </w:r>
          </w:p>
        </w:tc>
      </w:tr>
      <w:tr w:rsidR="00EF5402" w:rsidRPr="00E22AFA" w14:paraId="6EB7A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F60B7" w14:textId="77777777" w:rsidR="00E22AFA" w:rsidRPr="00E22AFA" w:rsidRDefault="00E22AFA" w:rsidP="00E22AFA">
            <w:r w:rsidRPr="00E22AFA">
              <w:rPr>
                <w:b/>
                <w:bCs/>
              </w:rPr>
              <w:t>Turberas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E4139" w14:textId="77777777" w:rsidR="00E22AFA" w:rsidRPr="00E22AFA" w:rsidRDefault="00E22AFA" w:rsidP="00E22AFA">
            <w:r w:rsidRPr="00E22AFA">
              <w:t>Puertos de montaña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B8DB09" w14:textId="77777777" w:rsidR="00E22AFA" w:rsidRPr="00E22AFA" w:rsidRDefault="00E22AFA" w:rsidP="00E22AFA">
            <w:proofErr w:type="spellStart"/>
            <w:r w:rsidRPr="00E22AFA">
              <w:t>Esfagnos</w:t>
            </w:r>
            <w:proofErr w:type="spellEnd"/>
            <w:r w:rsidRPr="00E22AFA">
              <w:t>, Plantas carnívoras (</w:t>
            </w:r>
            <w:r w:rsidRPr="00E22AFA">
              <w:rPr>
                <w:i/>
                <w:iCs/>
              </w:rPr>
              <w:t>Drosera</w:t>
            </w:r>
            <w:r w:rsidRPr="00E22AFA">
              <w:t>)</w:t>
            </w:r>
          </w:p>
        </w:tc>
      </w:tr>
    </w:tbl>
    <w:p w14:paraId="53A6F7B6" w14:textId="77777777" w:rsidR="005640DA" w:rsidRDefault="005640DA" w:rsidP="005640DA">
      <w:pPr>
        <w:pStyle w:val="Prrafodelista"/>
        <w:ind w:left="1429" w:firstLine="0"/>
        <w:rPr>
          <w:b/>
          <w:bCs/>
        </w:rPr>
      </w:pPr>
    </w:p>
    <w:p w14:paraId="442DC8B4" w14:textId="6278E99C" w:rsidR="00127504" w:rsidRDefault="00127504" w:rsidP="00127504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Turberas:</w:t>
      </w:r>
    </w:p>
    <w:p w14:paraId="088C9D20" w14:textId="06742CEF" w:rsidR="00351980" w:rsidRDefault="00351980" w:rsidP="001315F0">
      <w:pPr>
        <w:pStyle w:val="NormalWeb"/>
        <w:jc w:val="center"/>
      </w:pPr>
      <w:r>
        <w:rPr>
          <w:noProof/>
        </w:rPr>
        <w:drawing>
          <wp:inline distT="0" distB="0" distL="0" distR="0" wp14:anchorId="385DFBAB" wp14:editId="7012C68C">
            <wp:extent cx="5400040" cy="2945765"/>
            <wp:effectExtent l="0" t="0" r="0" b="6985"/>
            <wp:docPr id="15249610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992C" w14:textId="6E80CACD" w:rsidR="0042792E" w:rsidRDefault="00566252" w:rsidP="001315F0">
      <w:pPr>
        <w:pStyle w:val="NormalWeb"/>
        <w:jc w:val="center"/>
      </w:pPr>
      <w:r w:rsidRPr="00566252">
        <w:rPr>
          <w:noProof/>
        </w:rPr>
        <w:lastRenderedPageBreak/>
        <w:drawing>
          <wp:inline distT="0" distB="0" distL="0" distR="0" wp14:anchorId="0FEA7912" wp14:editId="5D3C5EEE">
            <wp:extent cx="5400040" cy="2945765"/>
            <wp:effectExtent l="0" t="0" r="0" b="6985"/>
            <wp:docPr id="174881886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7D22" w14:textId="15E19196" w:rsidR="00127504" w:rsidRDefault="00351980" w:rsidP="00351980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Alta Montaña:</w:t>
      </w:r>
    </w:p>
    <w:p w14:paraId="1991A138" w14:textId="7A8E5D07" w:rsidR="008B2AD7" w:rsidRDefault="008B2AD7" w:rsidP="001315F0">
      <w:pPr>
        <w:pStyle w:val="NormalWeb"/>
      </w:pPr>
      <w:r>
        <w:rPr>
          <w:noProof/>
        </w:rPr>
        <w:drawing>
          <wp:inline distT="0" distB="0" distL="0" distR="0" wp14:anchorId="079C7DC5" wp14:editId="0D359FB3">
            <wp:extent cx="5400040" cy="2945765"/>
            <wp:effectExtent l="0" t="0" r="0" b="6985"/>
            <wp:docPr id="61741387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C6D7" w14:textId="6238FA9A" w:rsidR="008E1FD4" w:rsidRDefault="008E1FD4" w:rsidP="001315F0">
      <w:pPr>
        <w:pStyle w:val="NormalWeb"/>
      </w:pPr>
      <w:r w:rsidRPr="008E1FD4">
        <w:rPr>
          <w:noProof/>
        </w:rPr>
        <w:lastRenderedPageBreak/>
        <w:drawing>
          <wp:inline distT="0" distB="0" distL="0" distR="0" wp14:anchorId="16D494DD" wp14:editId="78DB3964">
            <wp:extent cx="5400040" cy="2945765"/>
            <wp:effectExtent l="0" t="0" r="0" b="6985"/>
            <wp:docPr id="67373677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4ACB" w14:textId="18CA0599" w:rsidR="00351980" w:rsidRDefault="008B2AD7" w:rsidP="008B2AD7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Bosque Mixto:</w:t>
      </w:r>
    </w:p>
    <w:p w14:paraId="12398D87" w14:textId="2D2C8B6F" w:rsidR="00523E64" w:rsidRDefault="00523E64" w:rsidP="001315F0">
      <w:pPr>
        <w:pStyle w:val="NormalWeb"/>
      </w:pPr>
      <w:r>
        <w:rPr>
          <w:noProof/>
        </w:rPr>
        <w:drawing>
          <wp:inline distT="0" distB="0" distL="0" distR="0" wp14:anchorId="3EE27F47" wp14:editId="3CAAA07A">
            <wp:extent cx="5400040" cy="2945765"/>
            <wp:effectExtent l="0" t="0" r="0" b="6985"/>
            <wp:docPr id="99348751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03A2" w14:textId="5D880A2C" w:rsidR="00311127" w:rsidRDefault="009A5DE7" w:rsidP="001315F0">
      <w:pPr>
        <w:pStyle w:val="NormalWeb"/>
      </w:pPr>
      <w:r w:rsidRPr="009A5DE7">
        <w:rPr>
          <w:noProof/>
        </w:rPr>
        <w:lastRenderedPageBreak/>
        <w:drawing>
          <wp:inline distT="0" distB="0" distL="0" distR="0" wp14:anchorId="0A5ED532" wp14:editId="356D4987">
            <wp:extent cx="5400040" cy="2945765"/>
            <wp:effectExtent l="0" t="0" r="0" b="6985"/>
            <wp:docPr id="170592401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BC1E" w14:textId="4972851E" w:rsidR="001F1408" w:rsidRPr="00D20368" w:rsidRDefault="001F1408" w:rsidP="001F1408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</w:pPr>
      <w:r w:rsidRPr="00D20368">
        <w:rPr>
          <w:rFonts w:asciiTheme="minorHAnsi" w:eastAsiaTheme="minorHAnsi" w:hAnsiTheme="minorHAnsi" w:cstheme="minorBidi"/>
          <w:b/>
          <w:bCs/>
          <w:kern w:val="2"/>
          <w:lang w:eastAsia="en-US"/>
          <w14:ligatures w14:val="standardContextual"/>
        </w:rPr>
        <w:t>Costa y Acantilados:</w:t>
      </w:r>
    </w:p>
    <w:p w14:paraId="438A73C3" w14:textId="63D5962B" w:rsidR="008B2AD7" w:rsidRDefault="00311127" w:rsidP="0042792E">
      <w:pPr>
        <w:pStyle w:val="NormalWeb"/>
      </w:pPr>
      <w:r>
        <w:rPr>
          <w:noProof/>
        </w:rPr>
        <w:drawing>
          <wp:inline distT="0" distB="0" distL="0" distR="0" wp14:anchorId="0FA8137F" wp14:editId="47AC3B57">
            <wp:extent cx="5400040" cy="2945765"/>
            <wp:effectExtent l="0" t="0" r="0" b="6985"/>
            <wp:docPr id="36768965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2CF1" w14:textId="0F4513A8" w:rsidR="005E44A1" w:rsidRPr="005E44A1" w:rsidRDefault="005E44A1" w:rsidP="005E44A1">
      <w:pPr>
        <w:pStyle w:val="NormalWeb"/>
      </w:pPr>
      <w:r w:rsidRPr="005E44A1">
        <w:rPr>
          <w:noProof/>
        </w:rPr>
        <w:lastRenderedPageBreak/>
        <w:drawing>
          <wp:inline distT="0" distB="0" distL="0" distR="0" wp14:anchorId="17B149C8" wp14:editId="1D90662B">
            <wp:extent cx="5400040" cy="2945765"/>
            <wp:effectExtent l="0" t="0" r="0" b="6985"/>
            <wp:docPr id="48995815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89A7" w14:textId="77777777" w:rsidR="005E44A1" w:rsidRPr="0042792E" w:rsidRDefault="005E44A1" w:rsidP="0042792E">
      <w:pPr>
        <w:pStyle w:val="NormalWeb"/>
      </w:pPr>
    </w:p>
    <w:p w14:paraId="174E83FF" w14:textId="12DD05A2" w:rsidR="00E22AFA" w:rsidRPr="00E22AFA" w:rsidRDefault="00E22AFA" w:rsidP="00E22AFA">
      <w:r w:rsidRPr="00E22AFA">
        <w:rPr>
          <w:b/>
          <w:bCs/>
        </w:rPr>
        <w:t>Nota Cultural:</w:t>
      </w:r>
      <w:r w:rsidRPr="00E22AFA">
        <w:t xml:space="preserve"> En Asturias, la relación con la naturaleza es tan estrecha que muchas especies tienen nombres propios en asturiano: al tejón se le llama </w:t>
      </w:r>
      <w:proofErr w:type="spellStart"/>
      <w:r w:rsidRPr="00E22AFA">
        <w:rPr>
          <w:i/>
          <w:iCs/>
        </w:rPr>
        <w:t>melandru</w:t>
      </w:r>
      <w:proofErr w:type="spellEnd"/>
      <w:r w:rsidRPr="00E22AFA">
        <w:t xml:space="preserve">, a la salamandra </w:t>
      </w:r>
      <w:proofErr w:type="spellStart"/>
      <w:r w:rsidRPr="00E22AFA">
        <w:rPr>
          <w:i/>
          <w:iCs/>
        </w:rPr>
        <w:t>sacavera</w:t>
      </w:r>
      <w:proofErr w:type="spellEnd"/>
      <w:r w:rsidRPr="00E22AFA">
        <w:t xml:space="preserve"> y al roble </w:t>
      </w:r>
      <w:proofErr w:type="spellStart"/>
      <w:r w:rsidRPr="00E22AFA">
        <w:rPr>
          <w:i/>
          <w:iCs/>
        </w:rPr>
        <w:t>carbayu</w:t>
      </w:r>
      <w:proofErr w:type="spellEnd"/>
      <w:r w:rsidRPr="00E22AFA">
        <w:t>.</w:t>
      </w:r>
    </w:p>
    <w:p w14:paraId="0D267E5B" w14:textId="77777777" w:rsidR="00E22AFA" w:rsidRDefault="00E22AFA" w:rsidP="00D20368">
      <w:pPr>
        <w:ind w:firstLine="0"/>
      </w:pPr>
    </w:p>
    <w:sectPr w:rsidR="00E22A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865D7" w14:textId="77777777" w:rsidR="0084311E" w:rsidRDefault="0084311E" w:rsidP="00E51581">
      <w:pPr>
        <w:spacing w:after="0" w:line="240" w:lineRule="auto"/>
      </w:pPr>
      <w:r>
        <w:separator/>
      </w:r>
    </w:p>
  </w:endnote>
  <w:endnote w:type="continuationSeparator" w:id="0">
    <w:p w14:paraId="29306A8C" w14:textId="77777777" w:rsidR="0084311E" w:rsidRDefault="0084311E" w:rsidP="00E51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98B21" w14:textId="77777777" w:rsidR="0084311E" w:rsidRDefault="0084311E" w:rsidP="00E51581">
      <w:pPr>
        <w:spacing w:after="0" w:line="240" w:lineRule="auto"/>
      </w:pPr>
      <w:r>
        <w:separator/>
      </w:r>
    </w:p>
  </w:footnote>
  <w:footnote w:type="continuationSeparator" w:id="0">
    <w:p w14:paraId="15DE896F" w14:textId="77777777" w:rsidR="0084311E" w:rsidRDefault="0084311E" w:rsidP="00E51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5635"/>
    <w:multiLevelType w:val="hybridMultilevel"/>
    <w:tmpl w:val="DBF039A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A8619F"/>
    <w:multiLevelType w:val="multilevel"/>
    <w:tmpl w:val="C13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512D2"/>
    <w:multiLevelType w:val="hybridMultilevel"/>
    <w:tmpl w:val="D192607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DF070D"/>
    <w:multiLevelType w:val="multilevel"/>
    <w:tmpl w:val="52C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26C3F"/>
    <w:multiLevelType w:val="hybridMultilevel"/>
    <w:tmpl w:val="06EAB2D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80623A"/>
    <w:multiLevelType w:val="multilevel"/>
    <w:tmpl w:val="205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43B5F"/>
    <w:multiLevelType w:val="multilevel"/>
    <w:tmpl w:val="D76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65BA8"/>
    <w:multiLevelType w:val="multilevel"/>
    <w:tmpl w:val="11B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24155"/>
    <w:multiLevelType w:val="hybridMultilevel"/>
    <w:tmpl w:val="FFFFFFFF"/>
    <w:lvl w:ilvl="0" w:tplc="1FB823E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2007A54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ED2214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2A237C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258EB9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A204F4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C64B5F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D1F675C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AA694E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642E7A1A"/>
    <w:multiLevelType w:val="multilevel"/>
    <w:tmpl w:val="15A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83496"/>
    <w:multiLevelType w:val="multilevel"/>
    <w:tmpl w:val="43A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A090F"/>
    <w:multiLevelType w:val="hybridMultilevel"/>
    <w:tmpl w:val="82FA24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871159">
    <w:abstractNumId w:val="3"/>
  </w:num>
  <w:num w:numId="2" w16cid:durableId="1412697702">
    <w:abstractNumId w:val="6"/>
  </w:num>
  <w:num w:numId="3" w16cid:durableId="163519091">
    <w:abstractNumId w:val="1"/>
  </w:num>
  <w:num w:numId="4" w16cid:durableId="1422144588">
    <w:abstractNumId w:val="9"/>
  </w:num>
  <w:num w:numId="5" w16cid:durableId="1076825487">
    <w:abstractNumId w:val="10"/>
  </w:num>
  <w:num w:numId="6" w16cid:durableId="1210456561">
    <w:abstractNumId w:val="5"/>
  </w:num>
  <w:num w:numId="7" w16cid:durableId="29114685">
    <w:abstractNumId w:val="8"/>
  </w:num>
  <w:num w:numId="8" w16cid:durableId="1412041849">
    <w:abstractNumId w:val="2"/>
  </w:num>
  <w:num w:numId="9" w16cid:durableId="1859544541">
    <w:abstractNumId w:val="0"/>
  </w:num>
  <w:num w:numId="10" w16cid:durableId="1866481789">
    <w:abstractNumId w:val="4"/>
  </w:num>
  <w:num w:numId="11" w16cid:durableId="949825048">
    <w:abstractNumId w:val="7"/>
  </w:num>
  <w:num w:numId="12" w16cid:durableId="19695823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FA"/>
    <w:rsid w:val="000056C5"/>
    <w:rsid w:val="00011DC9"/>
    <w:rsid w:val="0002012D"/>
    <w:rsid w:val="00030069"/>
    <w:rsid w:val="000341C1"/>
    <w:rsid w:val="000453AC"/>
    <w:rsid w:val="00046ED4"/>
    <w:rsid w:val="00066671"/>
    <w:rsid w:val="00066ED2"/>
    <w:rsid w:val="00067381"/>
    <w:rsid w:val="00073E51"/>
    <w:rsid w:val="00075B3C"/>
    <w:rsid w:val="00087F32"/>
    <w:rsid w:val="00093AEA"/>
    <w:rsid w:val="000A6893"/>
    <w:rsid w:val="000C4754"/>
    <w:rsid w:val="000C5A7B"/>
    <w:rsid w:val="000D1872"/>
    <w:rsid w:val="000E4EED"/>
    <w:rsid w:val="000F357C"/>
    <w:rsid w:val="000F4869"/>
    <w:rsid w:val="00112F84"/>
    <w:rsid w:val="00116054"/>
    <w:rsid w:val="00127504"/>
    <w:rsid w:val="001315F0"/>
    <w:rsid w:val="00143156"/>
    <w:rsid w:val="00144020"/>
    <w:rsid w:val="001554D5"/>
    <w:rsid w:val="00160782"/>
    <w:rsid w:val="00176634"/>
    <w:rsid w:val="0018577B"/>
    <w:rsid w:val="00187E4B"/>
    <w:rsid w:val="0019370F"/>
    <w:rsid w:val="00194F1C"/>
    <w:rsid w:val="001A629A"/>
    <w:rsid w:val="001C09EA"/>
    <w:rsid w:val="001C1655"/>
    <w:rsid w:val="001E343A"/>
    <w:rsid w:val="001F0338"/>
    <w:rsid w:val="001F1408"/>
    <w:rsid w:val="001F4AA6"/>
    <w:rsid w:val="002029F0"/>
    <w:rsid w:val="00210312"/>
    <w:rsid w:val="00210C43"/>
    <w:rsid w:val="00216EA6"/>
    <w:rsid w:val="00241BDB"/>
    <w:rsid w:val="002517DD"/>
    <w:rsid w:val="002539FF"/>
    <w:rsid w:val="0025427D"/>
    <w:rsid w:val="002652C9"/>
    <w:rsid w:val="00276740"/>
    <w:rsid w:val="00284F9E"/>
    <w:rsid w:val="00286BDA"/>
    <w:rsid w:val="00291DE5"/>
    <w:rsid w:val="002968E0"/>
    <w:rsid w:val="002B59B4"/>
    <w:rsid w:val="002C1A0C"/>
    <w:rsid w:val="002D1681"/>
    <w:rsid w:val="002E12E7"/>
    <w:rsid w:val="002E30BD"/>
    <w:rsid w:val="002F1D86"/>
    <w:rsid w:val="002F3A8B"/>
    <w:rsid w:val="00311127"/>
    <w:rsid w:val="00313342"/>
    <w:rsid w:val="00315C3B"/>
    <w:rsid w:val="003164D4"/>
    <w:rsid w:val="00331CA9"/>
    <w:rsid w:val="00332624"/>
    <w:rsid w:val="00334BE3"/>
    <w:rsid w:val="00346D10"/>
    <w:rsid w:val="00351980"/>
    <w:rsid w:val="00356E71"/>
    <w:rsid w:val="00357A87"/>
    <w:rsid w:val="0036600A"/>
    <w:rsid w:val="00396380"/>
    <w:rsid w:val="003A1BD0"/>
    <w:rsid w:val="003B698F"/>
    <w:rsid w:val="003C19F0"/>
    <w:rsid w:val="003C49FB"/>
    <w:rsid w:val="003C7E4E"/>
    <w:rsid w:val="003E1A3D"/>
    <w:rsid w:val="003E60D4"/>
    <w:rsid w:val="003E69D9"/>
    <w:rsid w:val="003F3C72"/>
    <w:rsid w:val="00410282"/>
    <w:rsid w:val="00415415"/>
    <w:rsid w:val="00421276"/>
    <w:rsid w:val="0042475A"/>
    <w:rsid w:val="0042792E"/>
    <w:rsid w:val="00430315"/>
    <w:rsid w:val="00436B9E"/>
    <w:rsid w:val="00443376"/>
    <w:rsid w:val="00452598"/>
    <w:rsid w:val="0045481D"/>
    <w:rsid w:val="0046429B"/>
    <w:rsid w:val="00464A2B"/>
    <w:rsid w:val="00480913"/>
    <w:rsid w:val="00483757"/>
    <w:rsid w:val="00494487"/>
    <w:rsid w:val="004956B0"/>
    <w:rsid w:val="004B1725"/>
    <w:rsid w:val="004B7224"/>
    <w:rsid w:val="004C0629"/>
    <w:rsid w:val="004D1B2C"/>
    <w:rsid w:val="004D3AA9"/>
    <w:rsid w:val="004D44CB"/>
    <w:rsid w:val="004E27F1"/>
    <w:rsid w:val="004E6418"/>
    <w:rsid w:val="004F1349"/>
    <w:rsid w:val="004F26DF"/>
    <w:rsid w:val="004F5825"/>
    <w:rsid w:val="00501062"/>
    <w:rsid w:val="00507BDA"/>
    <w:rsid w:val="00523E64"/>
    <w:rsid w:val="005272B1"/>
    <w:rsid w:val="0053468B"/>
    <w:rsid w:val="00545935"/>
    <w:rsid w:val="005502FF"/>
    <w:rsid w:val="005615B6"/>
    <w:rsid w:val="005640DA"/>
    <w:rsid w:val="00566252"/>
    <w:rsid w:val="00573DFF"/>
    <w:rsid w:val="00582D1B"/>
    <w:rsid w:val="00582DE5"/>
    <w:rsid w:val="005B2C1C"/>
    <w:rsid w:val="005B7922"/>
    <w:rsid w:val="005C66C6"/>
    <w:rsid w:val="005D6905"/>
    <w:rsid w:val="005E44A1"/>
    <w:rsid w:val="005F7828"/>
    <w:rsid w:val="00600B59"/>
    <w:rsid w:val="006100A9"/>
    <w:rsid w:val="006170A0"/>
    <w:rsid w:val="00636AC7"/>
    <w:rsid w:val="00636D46"/>
    <w:rsid w:val="006448DF"/>
    <w:rsid w:val="00646FD5"/>
    <w:rsid w:val="00652713"/>
    <w:rsid w:val="006547AE"/>
    <w:rsid w:val="006570E5"/>
    <w:rsid w:val="0068771A"/>
    <w:rsid w:val="00690C97"/>
    <w:rsid w:val="00697C72"/>
    <w:rsid w:val="006A094A"/>
    <w:rsid w:val="006A113E"/>
    <w:rsid w:val="006B0905"/>
    <w:rsid w:val="006B3175"/>
    <w:rsid w:val="006B67C6"/>
    <w:rsid w:val="006B7AAC"/>
    <w:rsid w:val="006C46A4"/>
    <w:rsid w:val="006C5BFC"/>
    <w:rsid w:val="006D4B08"/>
    <w:rsid w:val="006E0C4D"/>
    <w:rsid w:val="006E17AD"/>
    <w:rsid w:val="006E3A94"/>
    <w:rsid w:val="006F7D7B"/>
    <w:rsid w:val="00721DE3"/>
    <w:rsid w:val="00731380"/>
    <w:rsid w:val="007469ED"/>
    <w:rsid w:val="007523BF"/>
    <w:rsid w:val="007622EB"/>
    <w:rsid w:val="007674E7"/>
    <w:rsid w:val="00771325"/>
    <w:rsid w:val="00795FCA"/>
    <w:rsid w:val="007A38E9"/>
    <w:rsid w:val="007B7ED3"/>
    <w:rsid w:val="007D1823"/>
    <w:rsid w:val="007D3CC0"/>
    <w:rsid w:val="007D593E"/>
    <w:rsid w:val="007E1C37"/>
    <w:rsid w:val="007E250E"/>
    <w:rsid w:val="007E33F6"/>
    <w:rsid w:val="007F1682"/>
    <w:rsid w:val="007F6E85"/>
    <w:rsid w:val="00805E58"/>
    <w:rsid w:val="008111E4"/>
    <w:rsid w:val="008157CC"/>
    <w:rsid w:val="008276EF"/>
    <w:rsid w:val="00833F80"/>
    <w:rsid w:val="00837FB7"/>
    <w:rsid w:val="0084311E"/>
    <w:rsid w:val="00847CF1"/>
    <w:rsid w:val="00853023"/>
    <w:rsid w:val="00877F1F"/>
    <w:rsid w:val="00881196"/>
    <w:rsid w:val="00881CB4"/>
    <w:rsid w:val="008838C9"/>
    <w:rsid w:val="00893823"/>
    <w:rsid w:val="00896466"/>
    <w:rsid w:val="0089668A"/>
    <w:rsid w:val="00896B5B"/>
    <w:rsid w:val="008A39D5"/>
    <w:rsid w:val="008B2AD7"/>
    <w:rsid w:val="008C64EC"/>
    <w:rsid w:val="008C6A62"/>
    <w:rsid w:val="008D2F6F"/>
    <w:rsid w:val="008E1FD4"/>
    <w:rsid w:val="008E32DA"/>
    <w:rsid w:val="008F4E9E"/>
    <w:rsid w:val="008F6FC3"/>
    <w:rsid w:val="00903F7F"/>
    <w:rsid w:val="00915A34"/>
    <w:rsid w:val="00944A53"/>
    <w:rsid w:val="00954B7A"/>
    <w:rsid w:val="00964720"/>
    <w:rsid w:val="00970637"/>
    <w:rsid w:val="00970C10"/>
    <w:rsid w:val="00975159"/>
    <w:rsid w:val="00983835"/>
    <w:rsid w:val="0098722A"/>
    <w:rsid w:val="009A023F"/>
    <w:rsid w:val="009A165C"/>
    <w:rsid w:val="009A4826"/>
    <w:rsid w:val="009A5DE7"/>
    <w:rsid w:val="009A78D3"/>
    <w:rsid w:val="009B05C5"/>
    <w:rsid w:val="009B0B71"/>
    <w:rsid w:val="009B7789"/>
    <w:rsid w:val="009B7AB5"/>
    <w:rsid w:val="009C0B5A"/>
    <w:rsid w:val="009C659B"/>
    <w:rsid w:val="009D684E"/>
    <w:rsid w:val="009E1A52"/>
    <w:rsid w:val="009F63D4"/>
    <w:rsid w:val="009F6F43"/>
    <w:rsid w:val="00A07A46"/>
    <w:rsid w:val="00A169A2"/>
    <w:rsid w:val="00A36321"/>
    <w:rsid w:val="00A41B6F"/>
    <w:rsid w:val="00A43E90"/>
    <w:rsid w:val="00A44BD9"/>
    <w:rsid w:val="00A4584E"/>
    <w:rsid w:val="00A5481E"/>
    <w:rsid w:val="00A573FC"/>
    <w:rsid w:val="00A67CB3"/>
    <w:rsid w:val="00A87585"/>
    <w:rsid w:val="00A90A4E"/>
    <w:rsid w:val="00AA4ADC"/>
    <w:rsid w:val="00AB392C"/>
    <w:rsid w:val="00AB4A35"/>
    <w:rsid w:val="00AC2BD7"/>
    <w:rsid w:val="00AD1260"/>
    <w:rsid w:val="00AE129B"/>
    <w:rsid w:val="00B00C6F"/>
    <w:rsid w:val="00B01584"/>
    <w:rsid w:val="00B06583"/>
    <w:rsid w:val="00B13873"/>
    <w:rsid w:val="00B15663"/>
    <w:rsid w:val="00B16AA0"/>
    <w:rsid w:val="00B17655"/>
    <w:rsid w:val="00B235CF"/>
    <w:rsid w:val="00B25A80"/>
    <w:rsid w:val="00B300AE"/>
    <w:rsid w:val="00B3239E"/>
    <w:rsid w:val="00B51243"/>
    <w:rsid w:val="00B52B94"/>
    <w:rsid w:val="00B56168"/>
    <w:rsid w:val="00B567D1"/>
    <w:rsid w:val="00B625F9"/>
    <w:rsid w:val="00B958BC"/>
    <w:rsid w:val="00B96895"/>
    <w:rsid w:val="00BB762D"/>
    <w:rsid w:val="00BC6EF5"/>
    <w:rsid w:val="00BC746B"/>
    <w:rsid w:val="00BC7CA5"/>
    <w:rsid w:val="00BD131D"/>
    <w:rsid w:val="00BD4072"/>
    <w:rsid w:val="00BE05C3"/>
    <w:rsid w:val="00BE29E5"/>
    <w:rsid w:val="00BF3C4E"/>
    <w:rsid w:val="00BF7B16"/>
    <w:rsid w:val="00C02237"/>
    <w:rsid w:val="00C02F63"/>
    <w:rsid w:val="00C41BD6"/>
    <w:rsid w:val="00C4451B"/>
    <w:rsid w:val="00C612AF"/>
    <w:rsid w:val="00C67B51"/>
    <w:rsid w:val="00C7556D"/>
    <w:rsid w:val="00C81DA7"/>
    <w:rsid w:val="00C96576"/>
    <w:rsid w:val="00CA2204"/>
    <w:rsid w:val="00CA68A6"/>
    <w:rsid w:val="00CC1836"/>
    <w:rsid w:val="00CC4E0A"/>
    <w:rsid w:val="00CD272E"/>
    <w:rsid w:val="00CD5710"/>
    <w:rsid w:val="00CD7E0F"/>
    <w:rsid w:val="00CE05D7"/>
    <w:rsid w:val="00CE5412"/>
    <w:rsid w:val="00D15B85"/>
    <w:rsid w:val="00D16399"/>
    <w:rsid w:val="00D20368"/>
    <w:rsid w:val="00D21503"/>
    <w:rsid w:val="00D331EC"/>
    <w:rsid w:val="00D6068A"/>
    <w:rsid w:val="00D621E3"/>
    <w:rsid w:val="00D62843"/>
    <w:rsid w:val="00D65A02"/>
    <w:rsid w:val="00D65D75"/>
    <w:rsid w:val="00D824E9"/>
    <w:rsid w:val="00D856D4"/>
    <w:rsid w:val="00D864D6"/>
    <w:rsid w:val="00D86ACA"/>
    <w:rsid w:val="00DA686C"/>
    <w:rsid w:val="00DB56DE"/>
    <w:rsid w:val="00DC4974"/>
    <w:rsid w:val="00DD49B3"/>
    <w:rsid w:val="00DE3D76"/>
    <w:rsid w:val="00E0030A"/>
    <w:rsid w:val="00E04B5A"/>
    <w:rsid w:val="00E12E99"/>
    <w:rsid w:val="00E22AFA"/>
    <w:rsid w:val="00E40988"/>
    <w:rsid w:val="00E51581"/>
    <w:rsid w:val="00E63E2D"/>
    <w:rsid w:val="00E75C5A"/>
    <w:rsid w:val="00E909B5"/>
    <w:rsid w:val="00E92C1F"/>
    <w:rsid w:val="00EA44BE"/>
    <w:rsid w:val="00EB6435"/>
    <w:rsid w:val="00EC7999"/>
    <w:rsid w:val="00EC7B9E"/>
    <w:rsid w:val="00ED2C3D"/>
    <w:rsid w:val="00EE0B67"/>
    <w:rsid w:val="00EE1185"/>
    <w:rsid w:val="00EE2248"/>
    <w:rsid w:val="00EE5512"/>
    <w:rsid w:val="00EF5402"/>
    <w:rsid w:val="00F0515B"/>
    <w:rsid w:val="00F100BC"/>
    <w:rsid w:val="00F44270"/>
    <w:rsid w:val="00F615F8"/>
    <w:rsid w:val="00F658FD"/>
    <w:rsid w:val="00F83901"/>
    <w:rsid w:val="00F96674"/>
    <w:rsid w:val="00FD0F47"/>
    <w:rsid w:val="00FE1B6F"/>
    <w:rsid w:val="00FE6700"/>
    <w:rsid w:val="00FF3B96"/>
    <w:rsid w:val="0337B901"/>
    <w:rsid w:val="088234B3"/>
    <w:rsid w:val="0A5DFCA3"/>
    <w:rsid w:val="102DAC93"/>
    <w:rsid w:val="10FA1A9B"/>
    <w:rsid w:val="113BE114"/>
    <w:rsid w:val="13B2175C"/>
    <w:rsid w:val="18E75621"/>
    <w:rsid w:val="1966D98F"/>
    <w:rsid w:val="1B230795"/>
    <w:rsid w:val="1BAA9BC8"/>
    <w:rsid w:val="1E1F96FA"/>
    <w:rsid w:val="1F79D288"/>
    <w:rsid w:val="2108F251"/>
    <w:rsid w:val="21EE38B4"/>
    <w:rsid w:val="24BED160"/>
    <w:rsid w:val="26160C35"/>
    <w:rsid w:val="2721D4CF"/>
    <w:rsid w:val="288C3D1A"/>
    <w:rsid w:val="29A85723"/>
    <w:rsid w:val="2BECFD50"/>
    <w:rsid w:val="2C196428"/>
    <w:rsid w:val="2ECEF814"/>
    <w:rsid w:val="2FEB7692"/>
    <w:rsid w:val="30909C57"/>
    <w:rsid w:val="315766EB"/>
    <w:rsid w:val="32EE3C40"/>
    <w:rsid w:val="340D0BF7"/>
    <w:rsid w:val="3523A0B6"/>
    <w:rsid w:val="36F151DC"/>
    <w:rsid w:val="38144ECB"/>
    <w:rsid w:val="3ADA91DD"/>
    <w:rsid w:val="3B4BEE0F"/>
    <w:rsid w:val="3CCFA2D3"/>
    <w:rsid w:val="3D3C8BDE"/>
    <w:rsid w:val="463B8366"/>
    <w:rsid w:val="4C86DD90"/>
    <w:rsid w:val="4D0DE2D4"/>
    <w:rsid w:val="4D736DCA"/>
    <w:rsid w:val="586FD5F2"/>
    <w:rsid w:val="59A95D1F"/>
    <w:rsid w:val="5A851550"/>
    <w:rsid w:val="5BAAD301"/>
    <w:rsid w:val="5DB5ABFA"/>
    <w:rsid w:val="624838CD"/>
    <w:rsid w:val="67851896"/>
    <w:rsid w:val="680C158C"/>
    <w:rsid w:val="685F0D73"/>
    <w:rsid w:val="69B53D24"/>
    <w:rsid w:val="6CDEADB0"/>
    <w:rsid w:val="6D8F896D"/>
    <w:rsid w:val="6DC38D7B"/>
    <w:rsid w:val="6DE928E7"/>
    <w:rsid w:val="6E16444A"/>
    <w:rsid w:val="74F2C1F5"/>
    <w:rsid w:val="796EC25D"/>
    <w:rsid w:val="79BC3FAA"/>
    <w:rsid w:val="7CA0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2D8A7"/>
  <w15:chartTrackingRefBased/>
  <w15:docId w15:val="{3CB8F99E-1368-440F-83C5-72495451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AF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A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2A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A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75C5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51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1581"/>
  </w:style>
  <w:style w:type="paragraph" w:styleId="Piedepgina">
    <w:name w:val="footer"/>
    <w:basedOn w:val="Normal"/>
    <w:link w:val="PiedepginaCar"/>
    <w:uiPriority w:val="99"/>
    <w:unhideWhenUsed/>
    <w:rsid w:val="00E51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1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fontTable" Target="fontTable.xml"/><Relationship Id="rId20" Type="http://schemas.openxmlformats.org/officeDocument/2006/relationships/image" Target="media/image14.jpe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21</Pages>
  <Words>888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González Fernández</dc:creator>
  <cp:keywords/>
  <dc:description/>
  <cp:lastModifiedBy>Aida González Fernández</cp:lastModifiedBy>
  <cp:revision>151</cp:revision>
  <dcterms:created xsi:type="dcterms:W3CDTF">2026-04-08T18:39:00Z</dcterms:created>
  <dcterms:modified xsi:type="dcterms:W3CDTF">2026-04-21T16:31:00Z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2062174</vt:lpwstr>
  </property>
  <property fmtid="{D5CDD505-2E9C-101B-9397-08002B2CF9AE}" pid="3" name="NXPowerLiteSettings">
    <vt:lpwstr>E7000400038000</vt:lpwstr>
  </property>
  <property fmtid="{D5CDD505-2E9C-101B-9397-08002B2CF9AE}" pid="4" name="NXPowerLiteVersion">
    <vt:lpwstr>S11.0.1</vt:lpwstr>
  </property>
</Properties>
</file>