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B1" w:rsidRDefault="00F425B1" w:rsidP="00F425B1">
      <w:pPr>
        <w:pStyle w:val="Nadpis1"/>
        <w:jc w:val="center"/>
      </w:pPr>
      <w:r>
        <w:t>Alois a Vilém Mrštíkové – Maryša</w:t>
      </w:r>
    </w:p>
    <w:p w:rsidR="00686DDF" w:rsidRDefault="001E3A36" w:rsidP="001E3A36">
      <w:pPr>
        <w:pStyle w:val="Nadpis2"/>
      </w:pPr>
      <w:r>
        <w:t>Zasazení výňatku do kontextu díla</w:t>
      </w:r>
    </w:p>
    <w:p w:rsidR="00F425B1" w:rsidRDefault="00C43DAD" w:rsidP="00F425B1">
      <w:pPr>
        <w:pStyle w:val="Odstavecseseznamem"/>
        <w:numPr>
          <w:ilvl w:val="0"/>
          <w:numId w:val="1"/>
        </w:numPr>
      </w:pPr>
      <w:r w:rsidRPr="00C43DAD">
        <w:rPr>
          <w:b/>
        </w:rPr>
        <w:t>Děj</w:t>
      </w:r>
      <w:r>
        <w:t xml:space="preserve">: </w:t>
      </w:r>
      <w:r w:rsidR="00F425B1" w:rsidRPr="00F425B1">
        <w:t xml:space="preserve">Maryša miluje chudého čeledína Francka, který však musí odejít na vojnu do Brna. (Přišel se s Maryšou rozloučit, ale </w:t>
      </w:r>
      <w:proofErr w:type="gramStart"/>
      <w:r w:rsidR="00F425B1" w:rsidRPr="00F425B1">
        <w:t>Lízal</w:t>
      </w:r>
      <w:proofErr w:type="gramEnd"/>
      <w:r w:rsidR="00F425B1" w:rsidRPr="00F425B1">
        <w:t xml:space="preserve"> ho zle </w:t>
      </w:r>
      <w:proofErr w:type="gramStart"/>
      <w:r w:rsidR="00F425B1" w:rsidRPr="00F425B1">
        <w:t>vyhnal</w:t>
      </w:r>
      <w:proofErr w:type="gramEnd"/>
      <w:r w:rsidR="00F425B1" w:rsidRPr="00F425B1">
        <w:t xml:space="preserve">.) Mezitím vypočítavý </w:t>
      </w:r>
      <w:proofErr w:type="gramStart"/>
      <w:r w:rsidR="00F425B1" w:rsidRPr="00F425B1">
        <w:t>Lízal provdá</w:t>
      </w:r>
      <w:proofErr w:type="gramEnd"/>
      <w:r w:rsidR="00F425B1" w:rsidRPr="00F425B1">
        <w:t xml:space="preserve"> svou dceru proti její vůli za zlého vdovce, tyranského mlynáře Vávru. Ze začátk</w:t>
      </w:r>
      <w:r w:rsidR="00F425B1">
        <w:t>u se Maryša vzpírala</w:t>
      </w:r>
      <w:r w:rsidR="00F425B1" w:rsidRPr="00F425B1">
        <w:t>, plakala, prosila rodiče</w:t>
      </w:r>
      <w:r w:rsidR="00F425B1">
        <w:t xml:space="preserve"> o slitování</w:t>
      </w:r>
      <w:r w:rsidR="00F425B1" w:rsidRPr="00F425B1">
        <w:t xml:space="preserve">, ptala se babičky, co má dělat, ale nakonec ji otec přinutil (za spolupráce své ženy a Maryšiny tety – </w:t>
      </w:r>
      <w:proofErr w:type="spellStart"/>
      <w:r w:rsidR="00F425B1" w:rsidRPr="00F425B1">
        <w:t>Strouhalky</w:t>
      </w:r>
      <w:proofErr w:type="spellEnd"/>
      <w:r w:rsidR="00F425B1" w:rsidRPr="00F425B1">
        <w:t>), aby si Vávr</w:t>
      </w:r>
      <w:r w:rsidR="00F425B1">
        <w:t>u vzala. Nešťastné manželství bylo</w:t>
      </w:r>
      <w:r w:rsidR="00F425B1" w:rsidRPr="00F425B1">
        <w:t xml:space="preserve"> uzavřené pouze pro peníze. </w:t>
      </w:r>
      <w:proofErr w:type="gramStart"/>
      <w:r w:rsidR="00F425B1" w:rsidRPr="00F425B1">
        <w:t>Lízal</w:t>
      </w:r>
      <w:proofErr w:type="gramEnd"/>
      <w:r w:rsidR="00F425B1" w:rsidRPr="00F425B1">
        <w:t xml:space="preserve"> totiž </w:t>
      </w:r>
      <w:proofErr w:type="gramStart"/>
      <w:r w:rsidR="00F425B1" w:rsidRPr="00F425B1">
        <w:t>slíbil</w:t>
      </w:r>
      <w:proofErr w:type="gramEnd"/>
      <w:r w:rsidR="00F425B1" w:rsidRPr="00F425B1">
        <w:t xml:space="preserve"> Vávrovi vyplatit nemalé věno, aby mohl zaplatit své dluhy. Vávra, trávící více času v hospodě než doma, se ke své ženě chová hrubě, dokonce ji i bije. </w:t>
      </w:r>
      <w:proofErr w:type="gramStart"/>
      <w:r w:rsidR="00F425B1" w:rsidRPr="00F425B1">
        <w:t>Lízal projevuje</w:t>
      </w:r>
      <w:proofErr w:type="gramEnd"/>
      <w:r w:rsidR="00F425B1" w:rsidRPr="00F425B1">
        <w:t xml:space="preserve"> lítost, uvědomuje si svoji chybu, vidí, že se jeho dcera trápí a že jí Vávra ubližuje. Lituje svého rozhodnutí, ale na nápravu je již pozdě (Maryša nestojí o otcovu nabídku vrátit se domů, odmítá mu odpustit, že ji do manželství nutil). </w:t>
      </w:r>
      <w:proofErr w:type="gramStart"/>
      <w:r w:rsidR="00F425B1" w:rsidRPr="00F425B1">
        <w:t>Lízal odmítá</w:t>
      </w:r>
      <w:proofErr w:type="gramEnd"/>
      <w:r w:rsidR="00F425B1" w:rsidRPr="00F425B1">
        <w:t xml:space="preserve"> Vávrovi darovat věno, ten ho kvůli tomu žene k soudu. Když se po dvou letech František vrací z vojenské služby, chce být s Maryšou. Veřejně ji navštěvuje a přemlouvá, aby s ním utekla do Brna, kde si našel práci. Nebohá dívka to ale odmítá, protože nechce porušit manželské mravní zásady a náboženské konvence, udělat svým rodičům ostudu a také se bojí Vávrovy reakce. Poté, co Vávra zjistí, že Francek cho</w:t>
      </w:r>
      <w:r>
        <w:t>dí za jeho ženou, vyhrožuje mu a</w:t>
      </w:r>
      <w:r w:rsidR="00F425B1" w:rsidRPr="00F425B1">
        <w:t xml:space="preserve"> vystřelí</w:t>
      </w:r>
      <w:r>
        <w:t xml:space="preserve"> na něj</w:t>
      </w:r>
      <w:r w:rsidR="00F425B1" w:rsidRPr="00F425B1">
        <w:t xml:space="preserve"> (ale netrefí se), se Maryša rozhodne pro jinou cestu – otráví svého muže jedem, který mu přidá do kávy. Ke svému činu se přiznává.</w:t>
      </w:r>
    </w:p>
    <w:p w:rsidR="002815D1" w:rsidRPr="00F425B1" w:rsidRDefault="002815D1" w:rsidP="00F425B1">
      <w:pPr>
        <w:pStyle w:val="Odstavecseseznamem"/>
        <w:numPr>
          <w:ilvl w:val="0"/>
          <w:numId w:val="1"/>
        </w:numPr>
      </w:pPr>
      <w:r>
        <w:t>Částečně otevřený konec</w:t>
      </w:r>
    </w:p>
    <w:p w:rsidR="001E3A36" w:rsidRDefault="001E3A36" w:rsidP="001E3A36">
      <w:pPr>
        <w:pStyle w:val="Nadpis2"/>
      </w:pPr>
      <w:r>
        <w:t>Téma a motiv</w:t>
      </w:r>
    </w:p>
    <w:p w:rsidR="00C43DAD" w:rsidRDefault="003D3EFC" w:rsidP="00C43DAD">
      <w:pPr>
        <w:pStyle w:val="Odstavecseseznamem"/>
        <w:numPr>
          <w:ilvl w:val="0"/>
          <w:numId w:val="1"/>
        </w:numPr>
      </w:pPr>
      <w:r>
        <w:t>Venkov, život na venkově</w:t>
      </w:r>
    </w:p>
    <w:p w:rsidR="00ED07DB" w:rsidRDefault="00ED07DB" w:rsidP="00C43DAD">
      <w:pPr>
        <w:pStyle w:val="Odstavecseseznamem"/>
        <w:numPr>
          <w:ilvl w:val="0"/>
          <w:numId w:val="1"/>
        </w:numPr>
      </w:pPr>
      <w:r>
        <w:t>Domlouvané, nucené sňatky pro peníze</w:t>
      </w:r>
    </w:p>
    <w:p w:rsidR="003D3EFC" w:rsidRDefault="003D3EFC" w:rsidP="00C43DAD">
      <w:pPr>
        <w:pStyle w:val="Odstavecseseznamem"/>
        <w:numPr>
          <w:ilvl w:val="0"/>
          <w:numId w:val="1"/>
        </w:numPr>
      </w:pPr>
      <w:r>
        <w:t xml:space="preserve">Peníze a jejich vliv na chování člověka, </w:t>
      </w:r>
      <w:r w:rsidR="00271B77">
        <w:t>střet zájmů</w:t>
      </w:r>
      <w:r>
        <w:t xml:space="preserve"> ro</w:t>
      </w:r>
      <w:r w:rsidR="00271B77">
        <w:t>dičů (peníze, zajištění dcery) se</w:t>
      </w:r>
      <w:r>
        <w:t xml:space="preserve"> zájmy dcery (štěstí, láska)</w:t>
      </w:r>
    </w:p>
    <w:p w:rsidR="00ED07DB" w:rsidRPr="00C43DAD" w:rsidRDefault="00ED07DB" w:rsidP="00C43DAD">
      <w:pPr>
        <w:pStyle w:val="Odstavecseseznamem"/>
        <w:numPr>
          <w:ilvl w:val="0"/>
          <w:numId w:val="1"/>
        </w:numPr>
      </w:pPr>
      <w:r>
        <w:t>Ostrá kritika poměrů na vesnici</w:t>
      </w:r>
    </w:p>
    <w:p w:rsidR="001E3A36" w:rsidRDefault="001E3A36" w:rsidP="001E3A36">
      <w:pPr>
        <w:pStyle w:val="Nadpis2"/>
      </w:pPr>
      <w:r>
        <w:t>Časoprostor</w:t>
      </w:r>
    </w:p>
    <w:p w:rsidR="00C43DAD" w:rsidRDefault="00C43DAD" w:rsidP="00C43DAD">
      <w:pPr>
        <w:pStyle w:val="Odstavecseseznamem"/>
        <w:numPr>
          <w:ilvl w:val="0"/>
          <w:numId w:val="1"/>
        </w:numPr>
      </w:pPr>
      <w:r>
        <w:t>Konec 19. století (1886, třetí jednání o dva roky později)</w:t>
      </w:r>
    </w:p>
    <w:p w:rsidR="00C43DAD" w:rsidRPr="00C43DAD" w:rsidRDefault="00271B77" w:rsidP="00C43DAD">
      <w:pPr>
        <w:pStyle w:val="Odstavecseseznamem"/>
        <w:numPr>
          <w:ilvl w:val="0"/>
          <w:numId w:val="1"/>
        </w:numPr>
      </w:pPr>
      <w:r>
        <w:t>Malá m</w:t>
      </w:r>
      <w:r w:rsidR="00C43DAD">
        <w:t>oravská (slovácká) vesnice</w:t>
      </w:r>
    </w:p>
    <w:p w:rsidR="001E3A36" w:rsidRDefault="001E3A36" w:rsidP="001E3A36">
      <w:pPr>
        <w:pStyle w:val="Nadpis2"/>
      </w:pPr>
      <w:r>
        <w:t>Kompoziční výstavba</w:t>
      </w:r>
    </w:p>
    <w:p w:rsidR="003D3EFC" w:rsidRDefault="003D3EFC" w:rsidP="003D3EFC">
      <w:pPr>
        <w:pStyle w:val="Odstavecseseznamem"/>
        <w:numPr>
          <w:ilvl w:val="0"/>
          <w:numId w:val="4"/>
        </w:numPr>
      </w:pPr>
      <w:r>
        <w:t>Chronologická</w:t>
      </w:r>
    </w:p>
    <w:p w:rsidR="007E238C" w:rsidRPr="003D3EFC" w:rsidRDefault="007E238C" w:rsidP="003D3EFC">
      <w:pPr>
        <w:pStyle w:val="Odstavecseseznamem"/>
        <w:numPr>
          <w:ilvl w:val="0"/>
          <w:numId w:val="4"/>
        </w:numPr>
      </w:pPr>
      <w:r>
        <w:t>Hra má formu antické tragédie</w:t>
      </w:r>
      <w:r w:rsidR="00711553">
        <w:t xml:space="preserve"> – expozice (úvod), kolize (zápletka), krize (vyvrcholení), peripetie (obrat), katastrofa (závěr)</w:t>
      </w:r>
      <w:bookmarkStart w:id="0" w:name="_GoBack"/>
      <w:bookmarkEnd w:id="0"/>
    </w:p>
    <w:p w:rsidR="001E3A36" w:rsidRDefault="008C2C0E" w:rsidP="008C2C0E">
      <w:pPr>
        <w:pStyle w:val="Nadpis2"/>
      </w:pPr>
      <w:r>
        <w:t>Literární druh a žánr</w:t>
      </w:r>
    </w:p>
    <w:p w:rsidR="00554059" w:rsidRDefault="00554059" w:rsidP="00554059">
      <w:pPr>
        <w:pStyle w:val="Odstavecseseznamem"/>
        <w:numPr>
          <w:ilvl w:val="0"/>
          <w:numId w:val="2"/>
        </w:numPr>
      </w:pPr>
      <w:r>
        <w:t>Sociální kriticko-realistické venkovské drama</w:t>
      </w:r>
    </w:p>
    <w:p w:rsidR="00554059" w:rsidRPr="00554059" w:rsidRDefault="00554059" w:rsidP="00554059">
      <w:pPr>
        <w:pStyle w:val="Odstavecseseznamem"/>
        <w:numPr>
          <w:ilvl w:val="0"/>
          <w:numId w:val="2"/>
        </w:numPr>
      </w:pPr>
      <w:r>
        <w:t>Tragédie o pěti dějstvích (jednáních)</w:t>
      </w:r>
    </w:p>
    <w:p w:rsidR="008C2C0E" w:rsidRDefault="008C2C0E" w:rsidP="008C2C0E">
      <w:pPr>
        <w:pStyle w:val="Nadpis2"/>
      </w:pPr>
      <w:r>
        <w:t>Vypravěč / lyrický subjekt</w:t>
      </w:r>
    </w:p>
    <w:p w:rsidR="00554059" w:rsidRPr="00554059" w:rsidRDefault="003D3EFC" w:rsidP="00554059">
      <w:pPr>
        <w:pStyle w:val="Odstavecseseznamem"/>
        <w:numPr>
          <w:ilvl w:val="0"/>
          <w:numId w:val="3"/>
        </w:numPr>
      </w:pPr>
      <w:r>
        <w:t>Bez vypravěče</w:t>
      </w:r>
    </w:p>
    <w:p w:rsidR="008C2C0E" w:rsidRDefault="008C2C0E" w:rsidP="008C2C0E">
      <w:pPr>
        <w:pStyle w:val="Nadpis2"/>
      </w:pPr>
      <w:r>
        <w:t>Postava nebo postavy</w:t>
      </w:r>
    </w:p>
    <w:p w:rsidR="00554059" w:rsidRDefault="00554059" w:rsidP="00554059">
      <w:pPr>
        <w:pStyle w:val="Odstavecseseznamem"/>
        <w:numPr>
          <w:ilvl w:val="0"/>
          <w:numId w:val="3"/>
        </w:numPr>
      </w:pPr>
      <w:r w:rsidRPr="00554059">
        <w:rPr>
          <w:b/>
        </w:rPr>
        <w:t>Maryša</w:t>
      </w:r>
      <w:r>
        <w:t xml:space="preserve"> – typická vesnická dívka, </w:t>
      </w:r>
      <w:r w:rsidR="00E06BA1">
        <w:t>spravedlivá, poslušná, velmi citlivá, ale i vzdorná a velmi tvrdohlavá, avšak zásadová (věřící v Boha), touží po opravdové lásce – Franckovi</w:t>
      </w:r>
    </w:p>
    <w:p w:rsidR="00E06BA1" w:rsidRDefault="00E06BA1" w:rsidP="00554059">
      <w:pPr>
        <w:pStyle w:val="Odstavecseseznamem"/>
        <w:numPr>
          <w:ilvl w:val="0"/>
          <w:numId w:val="3"/>
        </w:numPr>
      </w:pPr>
      <w:r>
        <w:rPr>
          <w:b/>
        </w:rPr>
        <w:lastRenderedPageBreak/>
        <w:t xml:space="preserve">Lízal </w:t>
      </w:r>
      <w:r>
        <w:t xml:space="preserve">– starý krutý, sobecký, zámožný, lakomý sedlák, otec Maryši, svým způsobem chce zajistit své dceři </w:t>
      </w:r>
      <w:r w:rsidR="003B4D89">
        <w:t xml:space="preserve">důstojný </w:t>
      </w:r>
      <w:r>
        <w:t xml:space="preserve">život bez starostí o živobytí, </w:t>
      </w:r>
      <w:r w:rsidR="003B4D89">
        <w:t>ale nehledí na její názor; ke konci díla si uvědomuje svoji chybu</w:t>
      </w:r>
    </w:p>
    <w:p w:rsidR="003B4D89" w:rsidRDefault="003B4D89" w:rsidP="00554059">
      <w:pPr>
        <w:pStyle w:val="Odstavecseseznamem"/>
        <w:numPr>
          <w:ilvl w:val="0"/>
          <w:numId w:val="3"/>
        </w:numPr>
      </w:pPr>
      <w:r w:rsidRPr="003B4D89">
        <w:rPr>
          <w:b/>
        </w:rPr>
        <w:t>Vávra</w:t>
      </w:r>
      <w:r>
        <w:t xml:space="preserve"> – krutý, agresivní vdovec se třemi dětmi, majetný, vypočítavý mlynář, říká se, že svou bývalou ženu utýral k smrti</w:t>
      </w:r>
    </w:p>
    <w:p w:rsidR="003B4D89" w:rsidRDefault="003B4D89" w:rsidP="00554059">
      <w:pPr>
        <w:pStyle w:val="Odstavecseseznamem"/>
        <w:numPr>
          <w:ilvl w:val="0"/>
          <w:numId w:val="3"/>
        </w:numPr>
      </w:pPr>
      <w:r>
        <w:rPr>
          <w:b/>
        </w:rPr>
        <w:t xml:space="preserve">Francek </w:t>
      </w:r>
      <w:r>
        <w:t>– mladý oddaný, věrný, smělý, statečný vojín (rekrut) prudké a bouřlivé povahy, miluje Maryšu</w:t>
      </w:r>
    </w:p>
    <w:p w:rsidR="003B4D89" w:rsidRPr="00554059" w:rsidRDefault="003B4D89" w:rsidP="00554059">
      <w:pPr>
        <w:pStyle w:val="Odstavecseseznamem"/>
        <w:numPr>
          <w:ilvl w:val="0"/>
          <w:numId w:val="3"/>
        </w:numPr>
      </w:pPr>
      <w:proofErr w:type="spellStart"/>
      <w:r>
        <w:rPr>
          <w:b/>
        </w:rPr>
        <w:t>Lízalka</w:t>
      </w:r>
      <w:proofErr w:type="spellEnd"/>
      <w:r>
        <w:rPr>
          <w:b/>
        </w:rPr>
        <w:t xml:space="preserve"> </w:t>
      </w:r>
      <w:r>
        <w:t xml:space="preserve">– matka Maryši, </w:t>
      </w:r>
      <w:r w:rsidR="003D3EFC">
        <w:t>zištná, bezcitná, přísná, umíněná, krutější než Lízal</w:t>
      </w:r>
    </w:p>
    <w:p w:rsidR="008C2C0E" w:rsidRDefault="00F917AD" w:rsidP="00F917AD">
      <w:pPr>
        <w:pStyle w:val="Nadpis2"/>
      </w:pPr>
      <w:r>
        <w:t>Vyprávěcí způsoby</w:t>
      </w:r>
    </w:p>
    <w:p w:rsidR="003D3EFC" w:rsidRDefault="00ED07DB" w:rsidP="003D3EFC">
      <w:pPr>
        <w:pStyle w:val="Odstavecseseznamem"/>
        <w:numPr>
          <w:ilvl w:val="0"/>
          <w:numId w:val="5"/>
        </w:numPr>
      </w:pPr>
      <w:r>
        <w:t xml:space="preserve">Scénické a technické poznámky – </w:t>
      </w:r>
      <w:proofErr w:type="spellStart"/>
      <w:r>
        <w:t>e</w:t>
      </w:r>
      <w:r w:rsidR="003D3EFC">
        <w:t>r</w:t>
      </w:r>
      <w:proofErr w:type="spellEnd"/>
      <w:r w:rsidR="003D3EFC">
        <w:t>-forma</w:t>
      </w:r>
      <w:r>
        <w:t xml:space="preserve"> (realistické popisy prostředí moravské vesnice a venkovského života)</w:t>
      </w:r>
    </w:p>
    <w:p w:rsidR="003D3EFC" w:rsidRDefault="00ED07DB" w:rsidP="003D3EFC">
      <w:pPr>
        <w:pStyle w:val="Odstavecseseznamem"/>
        <w:numPr>
          <w:ilvl w:val="0"/>
          <w:numId w:val="5"/>
        </w:numPr>
      </w:pPr>
      <w:r>
        <w:t>Forma scénáře, složen z výstupů – dialogy</w:t>
      </w:r>
    </w:p>
    <w:p w:rsidR="006037E9" w:rsidRPr="003D3EFC" w:rsidRDefault="006037E9" w:rsidP="003D3EFC">
      <w:pPr>
        <w:pStyle w:val="Odstavecseseznamem"/>
        <w:numPr>
          <w:ilvl w:val="0"/>
          <w:numId w:val="5"/>
        </w:numPr>
      </w:pPr>
      <w:r>
        <w:t>Zařazeny moravské lidové písňové texty</w:t>
      </w:r>
    </w:p>
    <w:p w:rsidR="00F917AD" w:rsidRDefault="00F917AD" w:rsidP="00F917AD">
      <w:pPr>
        <w:pStyle w:val="Nadpis2"/>
      </w:pPr>
      <w:r>
        <w:t>Typy promluv</w:t>
      </w:r>
    </w:p>
    <w:p w:rsidR="003D3EFC" w:rsidRDefault="002815D1" w:rsidP="003D3EFC">
      <w:pPr>
        <w:pStyle w:val="Odstavecseseznamem"/>
        <w:numPr>
          <w:ilvl w:val="0"/>
          <w:numId w:val="5"/>
        </w:numPr>
      </w:pPr>
      <w:r>
        <w:t>Nevlastní (neznačená) přímá řeč v replikách postav</w:t>
      </w:r>
    </w:p>
    <w:p w:rsidR="002815D1" w:rsidRPr="003D3EFC" w:rsidRDefault="002815D1" w:rsidP="003D3EFC">
      <w:pPr>
        <w:pStyle w:val="Odstavecseseznamem"/>
        <w:numPr>
          <w:ilvl w:val="0"/>
          <w:numId w:val="5"/>
        </w:numPr>
      </w:pPr>
      <w:r>
        <w:t>Nepřímá řeč ve scénických poznámkách</w:t>
      </w:r>
    </w:p>
    <w:p w:rsidR="00F917AD" w:rsidRDefault="00F917AD" w:rsidP="00F917AD">
      <w:pPr>
        <w:pStyle w:val="Nadpis2"/>
      </w:pPr>
      <w:r>
        <w:t>Jazykové prostředky</w:t>
      </w:r>
    </w:p>
    <w:p w:rsidR="006037E9" w:rsidRDefault="00ED07DB" w:rsidP="006037E9">
      <w:pPr>
        <w:pStyle w:val="Odstavecseseznamem"/>
        <w:numPr>
          <w:ilvl w:val="0"/>
          <w:numId w:val="5"/>
        </w:numPr>
      </w:pPr>
      <w:r>
        <w:t>Základ:</w:t>
      </w:r>
      <w:r w:rsidR="002815D1">
        <w:t xml:space="preserve"> moravské</w:t>
      </w:r>
      <w:r>
        <w:t xml:space="preserve"> </w:t>
      </w:r>
      <w:r w:rsidR="002815D1">
        <w:t>(</w:t>
      </w:r>
      <w:r>
        <w:t>hanácké a slovácké</w:t>
      </w:r>
      <w:r w:rsidR="002815D1">
        <w:t>)</w:t>
      </w:r>
      <w:r>
        <w:t xml:space="preserve"> nářečí a brněnský dialekt</w:t>
      </w:r>
    </w:p>
    <w:p w:rsidR="006037E9" w:rsidRDefault="006037E9" w:rsidP="006037E9">
      <w:pPr>
        <w:pStyle w:val="Odstavecseseznamem"/>
        <w:numPr>
          <w:ilvl w:val="0"/>
          <w:numId w:val="5"/>
        </w:numPr>
      </w:pPr>
      <w:r>
        <w:t>Komplikovaný, t</w:t>
      </w:r>
      <w:r w:rsidR="002815D1">
        <w:t>ěžce srozumitelný jazyk</w:t>
      </w:r>
    </w:p>
    <w:p w:rsidR="00271B77" w:rsidRPr="00ED07DB" w:rsidRDefault="00271B77" w:rsidP="006037E9">
      <w:pPr>
        <w:pStyle w:val="Odstavecseseznamem"/>
        <w:numPr>
          <w:ilvl w:val="0"/>
          <w:numId w:val="5"/>
        </w:numPr>
      </w:pPr>
      <w:r>
        <w:t xml:space="preserve">Maryša využívá nářečních výrazů méně (vlivem </w:t>
      </w:r>
      <w:r w:rsidR="007E238C">
        <w:t>vytlačování dialektu ve školách</w:t>
      </w:r>
      <w:r>
        <w:t>)</w:t>
      </w:r>
    </w:p>
    <w:p w:rsidR="00F917AD" w:rsidRDefault="00F917AD" w:rsidP="00F917AD">
      <w:pPr>
        <w:pStyle w:val="Nadpis2"/>
      </w:pPr>
      <w:r>
        <w:t>Kontext autorovy tvorby</w:t>
      </w:r>
    </w:p>
    <w:p w:rsidR="00A86DBD" w:rsidRDefault="00A86DBD" w:rsidP="00A86DBD">
      <w:pPr>
        <w:pStyle w:val="Odstavecseseznamem"/>
        <w:numPr>
          <w:ilvl w:val="0"/>
          <w:numId w:val="6"/>
        </w:numPr>
      </w:pPr>
      <w:r>
        <w:t>Alois (*1861) a Vilém (*1863) Mrštíkové se narodili v Jimramově</w:t>
      </w:r>
    </w:p>
    <w:p w:rsidR="00A86DBD" w:rsidRDefault="00A86DBD" w:rsidP="00A86DBD">
      <w:pPr>
        <w:pStyle w:val="Odstavecseseznamem"/>
        <w:numPr>
          <w:ilvl w:val="0"/>
          <w:numId w:val="6"/>
        </w:numPr>
      </w:pPr>
      <w:r w:rsidRPr="00A86DBD">
        <w:rPr>
          <w:b/>
        </w:rPr>
        <w:t>Vilém</w:t>
      </w:r>
      <w:r>
        <w:t xml:space="preserve">: studia práv nedokončil, </w:t>
      </w:r>
      <w:r w:rsidR="00C35797">
        <w:t xml:space="preserve">představitel kritické generace 90. let, </w:t>
      </w:r>
      <w:r>
        <w:t>propagátor ruského a francouzského realismu (p</w:t>
      </w:r>
      <w:r w:rsidR="0070141A">
        <w:t>řekládal Dostojevského, Gogola,</w:t>
      </w:r>
      <w:r>
        <w:t xml:space="preserve"> Tolstého</w:t>
      </w:r>
      <w:r w:rsidR="0070141A">
        <w:t xml:space="preserve">, </w:t>
      </w:r>
      <w:proofErr w:type="spellStart"/>
      <w:r w:rsidR="0070141A">
        <w:t>Zolu</w:t>
      </w:r>
      <w:proofErr w:type="spellEnd"/>
      <w:r>
        <w:t xml:space="preserve">), </w:t>
      </w:r>
      <w:r w:rsidR="0070141A">
        <w:t xml:space="preserve">přispíval do mnoha časopisů (Ruch, Lumír), </w:t>
      </w:r>
      <w:r>
        <w:t>trpěl stihomamem, sebevražda skalpelem</w:t>
      </w:r>
      <w:r w:rsidR="00C35797">
        <w:t>; dílo: impresionisticky laděné romány, realistické povídky</w:t>
      </w:r>
      <w:r w:rsidR="0070141A">
        <w:t>, román Santa Lucia, román Pohádka máje</w:t>
      </w:r>
    </w:p>
    <w:p w:rsidR="00A86DBD" w:rsidRDefault="00A86DBD" w:rsidP="00A86DBD">
      <w:pPr>
        <w:pStyle w:val="Odstavecseseznamem"/>
        <w:numPr>
          <w:ilvl w:val="0"/>
          <w:numId w:val="6"/>
        </w:numPr>
      </w:pPr>
      <w:r>
        <w:rPr>
          <w:b/>
        </w:rPr>
        <w:t>Alois</w:t>
      </w:r>
      <w:r>
        <w:t xml:space="preserve">: </w:t>
      </w:r>
      <w:r w:rsidR="00C652D5">
        <w:t>živil se jako učitel, umřel na tyfus</w:t>
      </w:r>
      <w:r w:rsidR="00C35797">
        <w:t xml:space="preserve">; dílo: Rok na vsi (rozsáhlá románová kronika, realisticky zaznamenávající sociální a etické konflikty a lidové tradice moravského venkova) </w:t>
      </w:r>
    </w:p>
    <w:p w:rsidR="00C35797" w:rsidRDefault="00C35797" w:rsidP="00A86DBD">
      <w:pPr>
        <w:pStyle w:val="Odstavecseseznamem"/>
        <w:numPr>
          <w:ilvl w:val="0"/>
          <w:numId w:val="6"/>
        </w:numPr>
      </w:pPr>
      <w:r>
        <w:t>Oba jsou spolutvůrci českého realistického dramatu</w:t>
      </w:r>
    </w:p>
    <w:p w:rsidR="00271B77" w:rsidRPr="00A86DBD" w:rsidRDefault="00271B77" w:rsidP="00A86DBD">
      <w:pPr>
        <w:pStyle w:val="Odstavecseseznamem"/>
        <w:numPr>
          <w:ilvl w:val="0"/>
          <w:numId w:val="6"/>
        </w:numPr>
      </w:pPr>
      <w:r>
        <w:t>Rok vydání Maryši: 1894</w:t>
      </w:r>
    </w:p>
    <w:p w:rsidR="00F917AD" w:rsidRDefault="00F917AD" w:rsidP="00F917AD">
      <w:pPr>
        <w:pStyle w:val="Nadpis2"/>
      </w:pPr>
      <w:r>
        <w:t>Literární / obecně-kulturní kontext</w:t>
      </w:r>
    </w:p>
    <w:p w:rsidR="00F94F36" w:rsidRDefault="00F94F36" w:rsidP="0070141A">
      <w:pPr>
        <w:pStyle w:val="Odstavecseseznamem"/>
        <w:numPr>
          <w:ilvl w:val="0"/>
          <w:numId w:val="7"/>
        </w:numPr>
      </w:pPr>
      <w:r>
        <w:t>Kritický realismus (s venkovskou tematikou) – konec 19. a začátek 20. století, středem pozornosti je člověk a jeho postavení ve společnosti (zpočátku prolínání s romantismem), v popředí román a drama, zesílená kritika nedostatků a poměrů ve společnosti, pravdivé zachycení skutečnosti</w:t>
      </w:r>
      <w:r w:rsidR="00E920ED">
        <w:t xml:space="preserve"> bez idealizace, historická věrohodnost, díla situovaná do autorovy současnosti (zájem o aktuální dění), objektivní přístup autora, typizace prostředí a postav</w:t>
      </w:r>
    </w:p>
    <w:p w:rsidR="0070141A" w:rsidRDefault="0070141A" w:rsidP="0070141A">
      <w:pPr>
        <w:pStyle w:val="Odstavecseseznamem"/>
        <w:numPr>
          <w:ilvl w:val="0"/>
          <w:numId w:val="7"/>
        </w:numPr>
      </w:pPr>
      <w:r>
        <w:t>Současníci: Karel Václav Rais (</w:t>
      </w:r>
      <w:proofErr w:type="spellStart"/>
      <w:r>
        <w:t>Výminkáři</w:t>
      </w:r>
      <w:proofErr w:type="spellEnd"/>
      <w:r>
        <w:t xml:space="preserve">, </w:t>
      </w:r>
      <w:proofErr w:type="spellStart"/>
      <w:r>
        <w:t>Kalibův</w:t>
      </w:r>
      <w:proofErr w:type="spellEnd"/>
      <w:r>
        <w:t xml:space="preserve"> zločin), Tereza Nováková (Maloměstský román), </w:t>
      </w:r>
      <w:r w:rsidR="00F94F36">
        <w:t xml:space="preserve">Ladislav Stroupežnický (Naši furianti), Gabriela Preissová (Její pastorkyňa), </w:t>
      </w:r>
      <w:r>
        <w:t>Antal Stašek</w:t>
      </w:r>
    </w:p>
    <w:p w:rsidR="00E920ED" w:rsidRDefault="00E920ED" w:rsidP="0070141A">
      <w:pPr>
        <w:pStyle w:val="Odstavecseseznamem"/>
        <w:numPr>
          <w:ilvl w:val="0"/>
          <w:numId w:val="7"/>
        </w:numPr>
      </w:pPr>
      <w:r>
        <w:t>Kromě venkovského románu / realismu existoval také historický román s náměty ze slavné české minulosti (Alois Jirásek, Zikmund Winter)</w:t>
      </w:r>
    </w:p>
    <w:p w:rsidR="00263C92" w:rsidRPr="0070141A" w:rsidRDefault="00263C92" w:rsidP="0070141A">
      <w:pPr>
        <w:pStyle w:val="Odstavecseseznamem"/>
        <w:numPr>
          <w:ilvl w:val="0"/>
          <w:numId w:val="7"/>
        </w:numPr>
      </w:pPr>
      <w:r>
        <w:lastRenderedPageBreak/>
        <w:t xml:space="preserve">Světoví autoři: Gustave Flaubert (Paní Bovaryová), F. M. </w:t>
      </w:r>
      <w:proofErr w:type="spellStart"/>
      <w:r>
        <w:t>Dostojevskij</w:t>
      </w:r>
      <w:proofErr w:type="spellEnd"/>
      <w:r>
        <w:t xml:space="preserve"> (Zločin a trest), L. N. Tolstoj (Anna Karenina), Charles Dickens (Oliver Twist)</w:t>
      </w:r>
    </w:p>
    <w:sectPr w:rsidR="00263C92" w:rsidRPr="00701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02CB"/>
    <w:multiLevelType w:val="hybridMultilevel"/>
    <w:tmpl w:val="66868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49E"/>
    <w:multiLevelType w:val="hybridMultilevel"/>
    <w:tmpl w:val="AD6C8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63D80"/>
    <w:multiLevelType w:val="hybridMultilevel"/>
    <w:tmpl w:val="45CE5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84699"/>
    <w:multiLevelType w:val="hybridMultilevel"/>
    <w:tmpl w:val="344A71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0308C"/>
    <w:multiLevelType w:val="hybridMultilevel"/>
    <w:tmpl w:val="2EDAE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3C16"/>
    <w:multiLevelType w:val="hybridMultilevel"/>
    <w:tmpl w:val="08E483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F7B61"/>
    <w:multiLevelType w:val="hybridMultilevel"/>
    <w:tmpl w:val="03845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A4"/>
    <w:rsid w:val="001E3A36"/>
    <w:rsid w:val="00263C92"/>
    <w:rsid w:val="00271B77"/>
    <w:rsid w:val="002815D1"/>
    <w:rsid w:val="003B4D89"/>
    <w:rsid w:val="003D3EFC"/>
    <w:rsid w:val="00554059"/>
    <w:rsid w:val="005678C2"/>
    <w:rsid w:val="006037E9"/>
    <w:rsid w:val="00686DDF"/>
    <w:rsid w:val="0070141A"/>
    <w:rsid w:val="00711553"/>
    <w:rsid w:val="007E238C"/>
    <w:rsid w:val="008C2C0E"/>
    <w:rsid w:val="00A86DBD"/>
    <w:rsid w:val="00C35797"/>
    <w:rsid w:val="00C43DAD"/>
    <w:rsid w:val="00C652D5"/>
    <w:rsid w:val="00E06BA1"/>
    <w:rsid w:val="00E27DA4"/>
    <w:rsid w:val="00E920ED"/>
    <w:rsid w:val="00ED07DB"/>
    <w:rsid w:val="00F425B1"/>
    <w:rsid w:val="00F917AD"/>
    <w:rsid w:val="00F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11B96-2423-4232-86A1-AF8AF2A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4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1E3A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425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4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741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</dc:creator>
  <cp:keywords/>
  <dc:description/>
  <cp:lastModifiedBy>karel</cp:lastModifiedBy>
  <cp:revision>7</cp:revision>
  <dcterms:created xsi:type="dcterms:W3CDTF">2019-01-19T14:24:00Z</dcterms:created>
  <dcterms:modified xsi:type="dcterms:W3CDTF">2019-03-31T16:48:00Z</dcterms:modified>
</cp:coreProperties>
</file>