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heading=h.gjdgxs" w:id="0"/>
      <w:bookmarkEnd w:id="0"/>
      <w:r w:rsidDel="00000000" w:rsidR="00000000" w:rsidRPr="00000000">
        <w:rPr>
          <w:rtl w:val="0"/>
        </w:rPr>
        <w:t xml:space="preserve">10</w:t>
      </w:r>
      <w:r w:rsidDel="00000000" w:rsidR="00000000" w:rsidRPr="00000000">
        <w:rPr>
          <w:rtl w:val="0"/>
        </w:rPr>
        <w:t xml:space="preserve">. Farma zvířat – George Orwell</w:t>
      </w:r>
    </w:p>
    <w:p w:rsidR="00000000" w:rsidDel="00000000" w:rsidP="00000000" w:rsidRDefault="00000000" w:rsidRPr="00000000" w14:paraId="00000002">
      <w:pPr>
        <w:pStyle w:val="Heading1"/>
        <w:jc w:val="both"/>
        <w:rPr/>
      </w:pPr>
      <w:r w:rsidDel="00000000" w:rsidR="00000000" w:rsidRPr="00000000">
        <w:rPr>
          <w:u w:val="single"/>
          <w:rtl w:val="0"/>
        </w:rPr>
        <w:t xml:space="preserve">autor</w:t>
      </w:r>
      <w:r w:rsidDel="00000000" w:rsidR="00000000" w:rsidRPr="00000000">
        <w:rPr>
          <w:rtl w:val="0"/>
        </w:rPr>
        <w:t xml:space="preserve">: eric arthur blair</w:t>
      </w:r>
    </w:p>
    <w:p w:rsidR="00000000" w:rsidDel="00000000" w:rsidP="00000000" w:rsidRDefault="00000000" w:rsidRPr="00000000" w14:paraId="0000000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1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*1903 – 1950</w:t>
      </w:r>
    </w:p>
    <w:p w:rsidR="00000000" w:rsidDel="00000000" w:rsidP="00000000" w:rsidRDefault="00000000" w:rsidRPr="00000000" w14:paraId="0000000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britský novinář, esejista, spisovatel</w:t>
      </w:r>
    </w:p>
    <w:p w:rsidR="00000000" w:rsidDel="00000000" w:rsidP="00000000" w:rsidRDefault="00000000" w:rsidRPr="00000000" w14:paraId="0000000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psal pod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pseudonymem</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George Orwell</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narodil se v Indii, jež byla tehdy součástí britského impéria, když byl Orwellovi 1rok, odvezla ho matka do Anglie</w:t>
      </w:r>
    </w:p>
    <w:p w:rsidR="00000000" w:rsidDel="00000000" w:rsidP="00000000" w:rsidRDefault="00000000" w:rsidRPr="00000000" w14:paraId="0000000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vystudoval soukromou střední školu → jelikož mu rodiče nemohli platit studium na univerzitě → nějakou dobu se potuloval na ulici → pracoval u Indické imperiální policie v tehdejší Britské Indii (v Barmě) → to ho velice ovlivnilo, počátky nenávisti imperialismu, začal se klonit k levicové politice</w:t>
      </w:r>
    </w:p>
    <w:p w:rsidR="00000000" w:rsidDel="00000000" w:rsidP="00000000" w:rsidRDefault="00000000" w:rsidRPr="00000000" w14:paraId="0000000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poté co se vrátil zpět do Anglie, začal psát eseje a pracovat jako novinář</w:t>
      </w:r>
    </w:p>
    <w:p w:rsidR="00000000" w:rsidDel="00000000" w:rsidP="00000000" w:rsidRDefault="00000000" w:rsidRPr="00000000" w14:paraId="0000000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zapojil se jako dobrovolník do španělské občanské války, kde byl zraněn</w:t>
      </w:r>
    </w:p>
    <w:p w:rsidR="00000000" w:rsidDel="00000000" w:rsidP="00000000" w:rsidRDefault="00000000" w:rsidRPr="00000000" w14:paraId="0000000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během 2. SV. pracoval pro BBC – svými komentáři přispíval do novin a časopisů</w:t>
      </w:r>
    </w:p>
    <w:p w:rsidR="00000000" w:rsidDel="00000000" w:rsidP="00000000" w:rsidRDefault="00000000" w:rsidRPr="00000000" w14:paraId="0000000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zemřel na tuberkulózu</w:t>
      </w:r>
    </w:p>
    <w:p w:rsidR="00000000" w:rsidDel="00000000" w:rsidP="00000000" w:rsidRDefault="00000000" w:rsidRPr="00000000" w14:paraId="0000000C">
      <w:pPr>
        <w:pStyle w:val="Heading2"/>
        <w:jc w:val="both"/>
        <w:rPr/>
      </w:pPr>
      <w:r w:rsidDel="00000000" w:rsidR="00000000" w:rsidRPr="00000000">
        <w:rPr>
          <w:rtl w:val="0"/>
        </w:rPr>
        <w:t xml:space="preserve">znaky autorovy tvorby</w:t>
      </w:r>
    </w:p>
    <w:p w:rsidR="00000000" w:rsidDel="00000000" w:rsidP="00000000" w:rsidRDefault="00000000" w:rsidRPr="00000000" w14:paraId="0000000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1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ve svých raných prozaických dílech vycházel George Orwell ze svých zkušeností</w:t>
      </w:r>
    </w:p>
    <w:p w:rsidR="00000000" w:rsidDel="00000000" w:rsidP="00000000" w:rsidRDefault="00000000" w:rsidRPr="00000000" w14:paraId="0000000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George Orwell byl zapálený socialist a odpůrce totalitních režimů → ukázalo se v jeho tvorbě</w:t>
      </w:r>
    </w:p>
    <w:p w:rsidR="00000000" w:rsidDel="00000000" w:rsidP="00000000" w:rsidRDefault="00000000" w:rsidRPr="00000000" w14:paraId="0000000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jeho knihy a eseje se netýkají pouze politiky, ale komentují život své doby a zabývají se sociálními tématy</w:t>
      </w:r>
    </w:p>
    <w:p w:rsidR="00000000" w:rsidDel="00000000" w:rsidP="00000000" w:rsidRDefault="00000000" w:rsidRPr="00000000" w14:paraId="0000001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 komunistickém Československu byl Orwell na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seznamu zakázaných autorů</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knihy nemohly oficiálně vycházet</w:t>
      </w:r>
    </w:p>
    <w:p w:rsidR="00000000" w:rsidDel="00000000" w:rsidP="00000000" w:rsidRDefault="00000000" w:rsidRPr="00000000" w14:paraId="0000001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 češtině vycházely v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exilových nakladatelstvích</w:t>
      </w:r>
    </w:p>
    <w:p w:rsidR="00000000" w:rsidDel="00000000" w:rsidP="00000000" w:rsidRDefault="00000000" w:rsidRPr="00000000" w14:paraId="00000012">
      <w:pPr>
        <w:pStyle w:val="Heading2"/>
        <w:jc w:val="both"/>
        <w:rPr/>
      </w:pPr>
      <w:r w:rsidDel="00000000" w:rsidR="00000000" w:rsidRPr="00000000">
        <w:rPr>
          <w:rtl w:val="0"/>
        </w:rPr>
        <w:t xml:space="preserve">další díla</w:t>
      </w:r>
    </w:p>
    <w:p w:rsidR="00000000" w:rsidDel="00000000" w:rsidP="00000000" w:rsidRDefault="00000000" w:rsidRPr="00000000" w14:paraId="0000001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100" w:line="276" w:lineRule="auto"/>
        <w:ind w:left="720" w:right="0" w:hanging="360"/>
        <w:jc w:val="both"/>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Barmské dny</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knihu napsal na základě svých zážitků a zkušeností při pobytu na Barmě</w:t>
      </w:r>
    </w:p>
    <w:p w:rsidR="00000000" w:rsidDel="00000000" w:rsidP="00000000" w:rsidRDefault="00000000" w:rsidRPr="00000000" w14:paraId="0000001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Na dně v Paříži a Londýně</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Orwellovy zážitky z doby, kdy se jako tulák pohyboval mezi chudými</w:t>
      </w:r>
    </w:p>
    <w:p w:rsidR="00000000" w:rsidDel="00000000" w:rsidP="00000000" w:rsidRDefault="00000000" w:rsidRPr="00000000" w14:paraId="0000001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Hold Katalánsku</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zážitky ze svého působení ve Španělské občanské války</w:t>
      </w:r>
    </w:p>
    <w:p w:rsidR="00000000" w:rsidDel="00000000" w:rsidP="00000000" w:rsidRDefault="00000000" w:rsidRPr="00000000" w14:paraId="0000001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1984</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antiutopický román, v němž popisuje svět v absolutní totalitě</w:t>
      </w:r>
    </w:p>
    <w:p w:rsidR="00000000" w:rsidDel="00000000" w:rsidP="00000000" w:rsidRDefault="00000000" w:rsidRPr="00000000" w14:paraId="00000017">
      <w:pPr>
        <w:pStyle w:val="Heading2"/>
        <w:jc w:val="both"/>
        <w:rPr/>
      </w:pPr>
      <w:r w:rsidDel="00000000" w:rsidR="00000000" w:rsidRPr="00000000">
        <w:rPr>
          <w:rtl w:val="0"/>
        </w:rPr>
        <w:t xml:space="preserve">literatura s prvky sci-fi (světová literatura 20. století)</w:t>
      </w:r>
    </w:p>
    <w:p w:rsidR="00000000" w:rsidDel="00000000" w:rsidP="00000000" w:rsidRDefault="00000000" w:rsidRPr="00000000" w14:paraId="0000001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1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obraz fiktivní budoucnosti společnosti, člověka, vědy</w:t>
      </w:r>
    </w:p>
    <w:p w:rsidR="00000000" w:rsidDel="00000000" w:rsidP="00000000" w:rsidRDefault="00000000" w:rsidRPr="00000000" w14:paraId="0000001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osud člověka v nepříznivém prostředí</w:t>
      </w:r>
    </w:p>
    <w:p w:rsidR="00000000" w:rsidDel="00000000" w:rsidP="00000000" w:rsidRDefault="00000000" w:rsidRPr="00000000" w14:paraId="0000001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stinné stránky technického pokroku</w:t>
      </w:r>
    </w:p>
    <w:p w:rsidR="00000000" w:rsidDel="00000000" w:rsidP="00000000" w:rsidRDefault="00000000" w:rsidRPr="00000000" w14:paraId="0000001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tzv: fantasy literatura – s bájnou pohádkovou atmosférou</w:t>
      </w:r>
    </w:p>
    <w:p w:rsidR="00000000" w:rsidDel="00000000" w:rsidP="00000000" w:rsidRDefault="00000000" w:rsidRPr="00000000" w14:paraId="0000001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otřesné vize totalitní společnosti</w:t>
      </w:r>
    </w:p>
    <w:p w:rsidR="00000000" w:rsidDel="00000000" w:rsidP="00000000" w:rsidRDefault="00000000" w:rsidRPr="00000000" w14:paraId="0000001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utopie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prozaický žánr, který líčí ideální společenské poměry ve vymyšlené zemi, je idealizovaná představa nereálné lidské společnosti, obce nebo státu, humanistický myslitel Thomas More – název své knihy Utopie (1516), v širším významu označuje něco sice žádoucího, ale neskutečného, nereálného a nemožného</w:t>
      </w:r>
    </w:p>
    <w:p w:rsidR="00000000" w:rsidDel="00000000" w:rsidP="00000000" w:rsidRDefault="00000000" w:rsidRPr="00000000" w14:paraId="0000001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antiutopie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je opakem utopie, myšlenka fiktivní společnosti, která se vyvinula špatným směrem, má zásadní nedostatky, sebedestrukce, další představitel Karel Čapek</w:t>
      </w:r>
    </w:p>
    <w:p w:rsidR="00000000" w:rsidDel="00000000" w:rsidP="00000000" w:rsidRDefault="00000000" w:rsidRPr="00000000" w14:paraId="0000001F">
      <w:pPr>
        <w:pStyle w:val="Heading3"/>
        <w:jc w:val="both"/>
        <w:rPr/>
      </w:pPr>
      <w:r w:rsidDel="00000000" w:rsidR="00000000" w:rsidRPr="00000000">
        <w:rPr>
          <w:rtl w:val="0"/>
        </w:rPr>
        <w:t xml:space="preserve">další autoři:</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00" w:line="276" w:lineRule="auto"/>
        <w:ind w:left="720" w:right="0" w:hanging="360"/>
        <w:jc w:val="both"/>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Ray Bradbury</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Marťanská kronika, román 451 stupňů Farenheita – obraz technicky vyspělé, ale nekulturní civilizace</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Arthur Charles Clarke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Vesmírná odyssea</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Isaac Asimov</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Já, robot</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Robert Anseln Henlein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Hvězdná pěchota</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Karel Čapek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R.U.R., Válka s mloky, Bílá nemoc</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Ludvík Souček</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Cesta slepých ptáků</w:t>
      </w:r>
      <w:r w:rsidDel="00000000" w:rsidR="00000000" w:rsidRPr="00000000">
        <w:rPr>
          <w:rtl w:val="0"/>
        </w:rPr>
      </w:r>
    </w:p>
    <w:p w:rsidR="00000000" w:rsidDel="00000000" w:rsidP="00000000" w:rsidRDefault="00000000" w:rsidRPr="00000000" w14:paraId="00000026">
      <w:pPr>
        <w:pStyle w:val="Heading1"/>
        <w:jc w:val="both"/>
        <w:rPr>
          <w:b w:val="1"/>
          <w:u w:val="single"/>
        </w:rPr>
      </w:pPr>
      <w:r w:rsidDel="00000000" w:rsidR="00000000" w:rsidRPr="00000000">
        <w:rPr>
          <w:u w:val="single"/>
          <w:rtl w:val="0"/>
        </w:rPr>
        <w:t xml:space="preserve">farma zvířat</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literární druh</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epika</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literární forma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próza</w:t>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literární žánr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antiutopický román, alegorická bajka – příběh kratšího rozsahu, zvířata zde vystupují jako lidé</w:t>
      </w:r>
    </w:p>
    <w:p w:rsidR="00000000" w:rsidDel="00000000" w:rsidP="00000000" w:rsidRDefault="00000000" w:rsidRPr="00000000" w14:paraId="0000002A">
      <w:pPr>
        <w:pStyle w:val="Heading2"/>
        <w:jc w:val="both"/>
        <w:rPr/>
      </w:pPr>
      <w:r w:rsidDel="00000000" w:rsidR="00000000" w:rsidRPr="00000000">
        <w:rPr>
          <w:rtl w:val="0"/>
        </w:rPr>
        <w:t xml:space="preserve">téma a motiv</w:t>
      </w:r>
    </w:p>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1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tato kniha vznikla nedlouho po konci 2. SV. </w:t>
      </w:r>
    </w:p>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chtěla především upozornit nebo varovat před sovětským totalitním režimem, absolutismem a jinými formami nadvlády, které omezují svobodu života</w:t>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alegorie (jinotaj) na vývoj Sovětského svazu – jedná se o zachycení šíření leninské ideologie, přes říjnovou revoluci (proti panu Jonesovi) až po střet Stalina (Napoleona) s Trockým (Kuliš) a jeho vyštvání, je zde také znázorněna elektrifikace (stavba větrného mlýna) a hospodářská krize (snižování přídělu jídla)</w:t>
      </w:r>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obraz despotismu a násilí</w:t>
      </w:r>
    </w:p>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odhaluje všechny skutečnosti, které k totalitě vedou</w:t>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vzdor moci, překonání strachu, manipulace s lidmi, zneužívání svého postavení</w:t>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různé narážky na totalitní režimy:</w:t>
      </w:r>
    </w:p>
    <w:p w:rsidR="00000000" w:rsidDel="00000000" w:rsidP="00000000" w:rsidRDefault="00000000" w:rsidRPr="00000000" w14:paraId="0000003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sedmero přikázání pro zvířata = zákony</w:t>
      </w:r>
    </w:p>
    <w:p w:rsidR="00000000" w:rsidDel="00000000" w:rsidP="00000000" w:rsidRDefault="00000000" w:rsidRPr="00000000" w14:paraId="0000003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postupný růst přísnosti, nátlaku a pravidel</w:t>
      </w:r>
    </w:p>
    <w:p w:rsidR="00000000" w:rsidDel="00000000" w:rsidP="00000000" w:rsidRDefault="00000000" w:rsidRPr="00000000" w14:paraId="0000003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lhaní zvířatům o situaci, veřejné popravy (vraždy)</w:t>
      </w:r>
    </w:p>
    <w:p w:rsidR="00000000" w:rsidDel="00000000" w:rsidP="00000000" w:rsidRDefault="00000000" w:rsidRPr="00000000" w14:paraId="0000003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píseň Zvířata Anglie = představuje hymnu, která má lidi povzbuzovat v nejhorším a dodat jim odvahu při těžkých chvílích</w:t>
      </w:r>
    </w:p>
    <w:p w:rsidR="00000000" w:rsidDel="00000000" w:rsidP="00000000" w:rsidRDefault="00000000" w:rsidRPr="00000000" w14:paraId="0000003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totalismus je obrazově ukázán na zvířatech</w:t>
      </w:r>
    </w:p>
    <w:p w:rsidR="00000000" w:rsidDel="00000000" w:rsidP="00000000" w:rsidRDefault="00000000" w:rsidRPr="00000000" w14:paraId="0000003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vystavení lebky Majora = parodie mauzolea</w:t>
      </w:r>
    </w:p>
    <w:p w:rsidR="00000000" w:rsidDel="00000000" w:rsidP="00000000" w:rsidRDefault="00000000" w:rsidRPr="00000000" w14:paraId="0000003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animalismus = politické zřízení, kde si vládnou sama zvířata</w:t>
      </w:r>
    </w:p>
    <w:p w:rsidR="00000000" w:rsidDel="00000000" w:rsidP="00000000" w:rsidRDefault="00000000" w:rsidRPr="00000000" w14:paraId="00000039">
      <w:pPr>
        <w:pStyle w:val="Heading2"/>
        <w:jc w:val="both"/>
        <w:rPr/>
      </w:pPr>
      <w:r w:rsidDel="00000000" w:rsidR="00000000" w:rsidRPr="00000000">
        <w:rPr>
          <w:rtl w:val="0"/>
        </w:rPr>
        <w:t xml:space="preserve">kompozice</w:t>
      </w:r>
    </w:p>
    <w:p w:rsidR="00000000" w:rsidDel="00000000" w:rsidP="00000000" w:rsidRDefault="00000000" w:rsidRPr="00000000" w14:paraId="0000003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 kapitol</w:t>
      </w:r>
    </w:p>
    <w:p w:rsidR="00000000" w:rsidDel="00000000" w:rsidP="00000000" w:rsidRDefault="00000000" w:rsidRPr="00000000" w14:paraId="0000003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všechny kapitoly jdou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chronologicky</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za sebou</w:t>
      </w:r>
    </w:p>
    <w:p w:rsidR="00000000" w:rsidDel="00000000" w:rsidP="00000000" w:rsidRDefault="00000000" w:rsidRPr="00000000" w14:paraId="0000003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slohový postup vyprávěcí i popisný</w:t>
      </w:r>
    </w:p>
    <w:p w:rsidR="00000000" w:rsidDel="00000000" w:rsidP="00000000" w:rsidRDefault="00000000" w:rsidRPr="00000000" w14:paraId="0000003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barvité popisy situace</w:t>
      </w:r>
    </w:p>
    <w:p w:rsidR="00000000" w:rsidDel="00000000" w:rsidP="00000000" w:rsidRDefault="00000000" w:rsidRPr="00000000" w14:paraId="0000003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charaktery postav jsou zde jasně dané</w:t>
      </w:r>
    </w:p>
    <w:p w:rsidR="00000000" w:rsidDel="00000000" w:rsidP="00000000" w:rsidRDefault="00000000" w:rsidRPr="00000000" w14:paraId="0000003F">
      <w:pPr>
        <w:pStyle w:val="Heading2"/>
        <w:jc w:val="both"/>
        <w:rPr/>
      </w:pPr>
      <w:r w:rsidDel="00000000" w:rsidR="00000000" w:rsidRPr="00000000">
        <w:rPr>
          <w:rtl w:val="0"/>
        </w:rPr>
        <w:t xml:space="preserve">časoprostor</w:t>
      </w:r>
    </w:p>
    <w:p w:rsidR="00000000" w:rsidDel="00000000" w:rsidP="00000000" w:rsidRDefault="00000000" w:rsidRPr="00000000" w14:paraId="0000004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1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anglická farma poblíž města Willington</w:t>
      </w:r>
    </w:p>
    <w:p w:rsidR="00000000" w:rsidDel="00000000" w:rsidP="00000000" w:rsidRDefault="00000000" w:rsidRPr="00000000" w14:paraId="0000004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čas neurčený – přibližně 50. léta 20. století</w:t>
      </w:r>
    </w:p>
    <w:p w:rsidR="00000000" w:rsidDel="00000000" w:rsidP="00000000" w:rsidRDefault="00000000" w:rsidRPr="00000000" w14:paraId="00000042">
      <w:pPr>
        <w:pStyle w:val="Heading2"/>
        <w:jc w:val="both"/>
        <w:rPr/>
      </w:pPr>
      <w:r w:rsidDel="00000000" w:rsidR="00000000" w:rsidRPr="00000000">
        <w:rPr>
          <w:rtl w:val="0"/>
        </w:rPr>
        <w:t xml:space="preserve">jazyk a vypravěč</w:t>
      </w:r>
    </w:p>
    <w:p w:rsidR="00000000" w:rsidDel="00000000" w:rsidP="00000000" w:rsidRDefault="00000000" w:rsidRPr="00000000" w14:paraId="0000004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100" w:line="276" w:lineRule="auto"/>
        <w:ind w:left="720" w:right="0" w:hanging="360"/>
        <w:jc w:val="both"/>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er-forma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autor do díla nezasahuje</w:t>
      </w:r>
    </w:p>
    <w:p w:rsidR="00000000" w:rsidDel="00000000" w:rsidP="00000000" w:rsidRDefault="00000000" w:rsidRPr="00000000" w14:paraId="0000004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spisovný jazyk, občasné hovorové výrazy, archaismy (senoseč, báchorky), použité i odborné termíny (animalismus), slova citově zabarvená, stylově neutrální</w:t>
      </w:r>
    </w:p>
    <w:p w:rsidR="00000000" w:rsidDel="00000000" w:rsidP="00000000" w:rsidRDefault="00000000" w:rsidRPr="00000000" w14:paraId="0000004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eufemismy (zjemnění jazykového výrazu označující nepříjemnou nebo drsnou skutečnost) – vládnoucí třída prasat často zaobaluje a ospravedlňuje své autoritářské jednání</w:t>
      </w:r>
    </w:p>
    <w:p w:rsidR="00000000" w:rsidDel="00000000" w:rsidP="00000000" w:rsidRDefault="00000000" w:rsidRPr="00000000" w14:paraId="0000004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mnoho slov se socialistickým zabarvením – politický slang (soudruzi)</w:t>
      </w:r>
    </w:p>
    <w:p w:rsidR="00000000" w:rsidDel="00000000" w:rsidP="00000000" w:rsidRDefault="00000000" w:rsidRPr="00000000" w14:paraId="0000004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žádné složité obraty – vše popsáno jasně, přímočaře</w:t>
      </w:r>
    </w:p>
    <w:p w:rsidR="00000000" w:rsidDel="00000000" w:rsidP="00000000" w:rsidRDefault="00000000" w:rsidRPr="00000000" w14:paraId="0000004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přímá i nepřímá řeč, dialogy</w:t>
      </w:r>
    </w:p>
    <w:p w:rsidR="00000000" w:rsidDel="00000000" w:rsidP="00000000" w:rsidRDefault="00000000" w:rsidRPr="00000000" w14:paraId="0000004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text obohacován krátkými básněmi (písničkami)</w:t>
      </w:r>
    </w:p>
    <w:p w:rsidR="00000000" w:rsidDel="00000000" w:rsidP="00000000" w:rsidRDefault="00000000" w:rsidRPr="00000000" w14:paraId="0000004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metafory postav – psi jako tajná policie, prasata jako vládnoucí třída, ovce jako nepřemýšlející dav</w:t>
      </w:r>
    </w:p>
    <w:p w:rsidR="00000000" w:rsidDel="00000000" w:rsidP="00000000" w:rsidRDefault="00000000" w:rsidRPr="00000000" w14:paraId="0000004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personifikace v celém díle</w:t>
      </w:r>
    </w:p>
    <w:p w:rsidR="00000000" w:rsidDel="00000000" w:rsidP="00000000" w:rsidRDefault="00000000" w:rsidRPr="00000000" w14:paraId="0000004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ironie</w:t>
      </w:r>
    </w:p>
    <w:p w:rsidR="00000000" w:rsidDel="00000000" w:rsidP="00000000" w:rsidRDefault="00000000" w:rsidRPr="00000000" w14:paraId="0000004D">
      <w:pPr>
        <w:pStyle w:val="Heading2"/>
        <w:jc w:val="both"/>
        <w:rPr/>
      </w:pPr>
      <w:r w:rsidDel="00000000" w:rsidR="00000000" w:rsidRPr="00000000">
        <w:rPr>
          <w:rtl w:val="0"/>
        </w:rPr>
        <w:t xml:space="preserve">hlavní postavy</w:t>
      </w:r>
    </w:p>
    <w:p w:rsidR="00000000" w:rsidDel="00000000" w:rsidP="00000000" w:rsidRDefault="00000000" w:rsidRPr="00000000" w14:paraId="0000004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100" w:line="276" w:lineRule="auto"/>
        <w:ind w:left="720" w:right="0" w:hanging="360"/>
        <w:jc w:val="both"/>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pan Jones</w:t>
      </w:r>
      <w:r w:rsidDel="00000000" w:rsidR="00000000" w:rsidRPr="00000000">
        <w:rPr>
          <w:rtl w:val="0"/>
        </w:rPr>
        <w:t xml:space="preserve"> -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majitel farmy, z pohledu zvířat je to zlý nezodpovědný pán, alkoholik</w:t>
      </w:r>
    </w:p>
    <w:p w:rsidR="00000000" w:rsidDel="00000000" w:rsidP="00000000" w:rsidRDefault="00000000" w:rsidRPr="00000000" w14:paraId="0000004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Napoleon (prase)</w:t>
      </w:r>
      <w:r w:rsidDel="00000000" w:rsidR="00000000" w:rsidRPr="00000000">
        <w:rPr>
          <w:rtl w:val="0"/>
        </w:rPr>
        <w:t xml:space="preserve"> -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představuje Stalina, nejchytřejší, nejmazanější, podvodník, pokrytec, zrádce</w:t>
      </w:r>
    </w:p>
    <w:p w:rsidR="00000000" w:rsidDel="00000000" w:rsidP="00000000" w:rsidRDefault="00000000" w:rsidRPr="00000000" w14:paraId="0000005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Major (prase)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představuje Lenina, inteligentní, starý a vážený vepř, to on ve své podstatě vyvolal revoluci</w:t>
      </w:r>
    </w:p>
    <w:p w:rsidR="00000000" w:rsidDel="00000000" w:rsidP="00000000" w:rsidRDefault="00000000" w:rsidRPr="00000000" w14:paraId="0000005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Kuliš (prase)</w:t>
      </w:r>
      <w:r w:rsidDel="00000000" w:rsidR="00000000" w:rsidRPr="00000000">
        <w:rPr>
          <w:rtl w:val="0"/>
        </w:rPr>
        <w:t xml:space="preserve"> -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představuje Trockého – soupeřil po revoluci o moc se Stalinem, prosazoval industrializace a elektrifikaci Sovětského svazu = větrný mlýn</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chytrý, má dobré nápady</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zpočátku vůdce prasat, později označován za zrádce</w:t>
      </w:r>
    </w:p>
    <w:p w:rsidR="00000000" w:rsidDel="00000000" w:rsidP="00000000" w:rsidRDefault="00000000" w:rsidRPr="00000000" w14:paraId="0000005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Pištík (prase)</w:t>
      </w:r>
      <w:r w:rsidDel="00000000" w:rsidR="00000000" w:rsidRPr="00000000">
        <w:rPr>
          <w:rtl w:val="0"/>
        </w:rPr>
        <w:t xml:space="preserve"> -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představuje propagandu, mistrně dokáže manipulovat s ostatními – to svědčí o jeho inteligenci</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překrucuje a mění pravdu</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zdá se být hloupý – snaží se nalhávat zvířatům něco, o čem ani neví, jaké může mít následky</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špiní nepřátele, mlží a lže</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nečestný, ale zároveň oddaný svému pánovi, rád plní jeho příkazy</w:t>
      </w:r>
    </w:p>
    <w:p w:rsidR="00000000" w:rsidDel="00000000" w:rsidP="00000000" w:rsidRDefault="00000000" w:rsidRPr="00000000" w14:paraId="0000005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psi</w:t>
      </w:r>
      <w:r w:rsidDel="00000000" w:rsidR="00000000" w:rsidRPr="00000000">
        <w:rPr>
          <w:rtl w:val="0"/>
        </w:rPr>
        <w:t xml:space="preserve"> -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představují tajnou policii</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slepě plní rozkazy svého pána Napoleona</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věrní, poslušní, spolehliví</w:t>
      </w:r>
    </w:p>
    <w:p w:rsidR="00000000" w:rsidDel="00000000" w:rsidP="00000000" w:rsidRDefault="00000000" w:rsidRPr="00000000" w14:paraId="0000005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Boxer (kůň)</w:t>
      </w:r>
      <w:r w:rsidDel="00000000" w:rsidR="00000000" w:rsidRPr="00000000">
        <w:rPr>
          <w:rtl w:val="0"/>
        </w:rPr>
        <w:t xml:space="preserve"> -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stachanovský dříč –  Alexej Stachanov – sovětský horník a národní hrdina SSSR, který reprezentoval SSSR jako socialistickou průmyslově vyspělou zemi, </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 myšlenku budování vlastního státu byl schopen obětovat svůj život</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idealista, čestný, pracovitý, odvážný, silný, lehce manipulovatelný</w:t>
      </w:r>
    </w:p>
    <w:p w:rsidR="00000000" w:rsidDel="00000000" w:rsidP="00000000" w:rsidRDefault="00000000" w:rsidRPr="00000000" w14:paraId="0000005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Lupina (klisna)</w:t>
      </w:r>
      <w:r w:rsidDel="00000000" w:rsidR="00000000" w:rsidRPr="00000000">
        <w:rPr>
          <w:rtl w:val="0"/>
        </w:rPr>
        <w:t xml:space="preserve"> -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statná, mateřsky vyhlížející klisna</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jako jedna z mála vydržela až do poslední chvíle</w:t>
      </w:r>
    </w:p>
    <w:p w:rsidR="00000000" w:rsidDel="00000000" w:rsidP="00000000" w:rsidRDefault="00000000" w:rsidRPr="00000000" w14:paraId="0000005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Benjamin (osel)</w:t>
      </w:r>
      <w:r w:rsidDel="00000000" w:rsidR="00000000" w:rsidRPr="00000000">
        <w:rPr>
          <w:rtl w:val="0"/>
        </w:rPr>
        <w:t xml:space="preserve"> -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sám autor se přirovnává k tomuto zvířeti, </w:t>
      </w:r>
      <w:r w:rsidDel="00000000" w:rsidR="00000000" w:rsidRPr="00000000">
        <w:rPr>
          <w:rtl w:val="0"/>
        </w:rPr>
        <w:t xml:space="preserve">z</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ná pravdu a tuší důsledky, ale nevidí žádné východisko</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svou aktivitu považuje za zbytečnou, protože ho všichni přehluší</w:t>
      </w:r>
    </w:p>
    <w:p w:rsidR="00000000" w:rsidDel="00000000" w:rsidP="00000000" w:rsidRDefault="00000000" w:rsidRPr="00000000" w14:paraId="0000005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ovce</w:t>
      </w:r>
      <w:r w:rsidDel="00000000" w:rsidR="00000000" w:rsidRPr="00000000">
        <w:rPr>
          <w:rtl w:val="0"/>
        </w:rPr>
        <w:t xml:space="preserve"> -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tupý dav opakující naučené fráze</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plnily „utišovací“ funkci – svým bečením fráze „čtyři nohy dobré, dvě špatné“ (později „čtyři nohy dobré, dvě lepší“ – prasata se začala chovat jako lidé)</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nemají názor</w:t>
      </w:r>
    </w:p>
    <w:p w:rsidR="00000000" w:rsidDel="00000000" w:rsidP="00000000" w:rsidRDefault="00000000" w:rsidRPr="00000000" w14:paraId="00000058">
      <w:pPr>
        <w:pStyle w:val="Heading2"/>
        <w:jc w:val="both"/>
        <w:rPr/>
      </w:pPr>
      <w:bookmarkStart w:colFirst="0" w:colLast="0" w:name="_heading=h.xdu6m1z1e652" w:id="1"/>
      <w:bookmarkEnd w:id="1"/>
      <w:r w:rsidDel="00000000" w:rsidR="00000000" w:rsidRPr="00000000">
        <w:rPr>
          <w:rtl w:val="0"/>
        </w:rPr>
        <w:t xml:space="preserve">děj</w:t>
      </w:r>
    </w:p>
    <w:p w:rsidR="00000000" w:rsidDel="00000000" w:rsidP="00000000" w:rsidRDefault="00000000" w:rsidRPr="00000000" w14:paraId="00000059">
      <w:pPr>
        <w:rPr>
          <w:highlight w:val="white"/>
        </w:rPr>
      </w:pPr>
      <w:r w:rsidDel="00000000" w:rsidR="00000000" w:rsidRPr="00000000">
        <w:rPr>
          <w:highlight w:val="white"/>
          <w:rtl w:val="0"/>
        </w:rPr>
        <w:t xml:space="preserve">Celý děj se odehrává na anglické farmě. Zpočátku je to úplně normální farma, ale zvířata, která na ní žijí, se shodnou na tom, že se nenechají ovládat majitelem panem Jonesem. Tento názor vygraduje až k revoluci a vyhnání majitele. Celou tuto slavnou věc zvířata oslavují a na poctu této události zpívají píseň Zvířata Anglie... Vůdci se stávají prasata, poněvadž jsou inteligentní. Nejdůležitější slovo mají však dvě prasata a to Kuliš a Napoleon... Napoleon se s Kulišem posléze nemohou dohodnout, a to vyustí v to, že Kuliš je vyhnán. Tím pádem se vůdcem stává Napoleon, který si nechá říkat soudruh Napoleon. V době, kdy vládl klid, zvířata napsala sedm přikázání. Zpočátku se všechna dodržovala, ale prasata je podle své libosti měnila... Celý tenhle problém vyústil v naprostý "bordel". Prasata se stala nadřazenými a ostatní jim byli svým způsobem až otroky. Prasata začala obchodovat s lidmi a nálada na farmě už byla horší než za dobu vládnutí pana Jonese...</w:t>
      </w:r>
    </w:p>
    <w:p w:rsidR="00000000" w:rsidDel="00000000" w:rsidP="00000000" w:rsidRDefault="00000000" w:rsidRPr="00000000" w14:paraId="0000005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sectPr>
      <w:headerReference r:id="rId7" w:type="default"/>
      <w:footerReference r:id="rId8" w:type="default"/>
      <w:pgSz w:h="16838" w:w="11906"/>
      <w:pgMar w:bottom="720" w:top="720" w:left="720" w:right="720" w:header="283"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libri" w:cs="Calibri" w:eastAsia="Calibri" w:hAnsi="Calibri"/>
        <w:b w:val="0"/>
        <w:i w:val="0"/>
        <w:smallCaps w:val="0"/>
        <w:strike w:val="0"/>
        <w:color w:val="7f7f7f"/>
        <w:sz w:val="20"/>
        <w:szCs w:val="20"/>
        <w:u w:val="none"/>
        <w:shd w:fill="auto" w:val="clear"/>
        <w:vertAlign w:val="baseline"/>
      </w:rPr>
    </w:pPr>
    <w:r w:rsidDel="00000000" w:rsidR="00000000" w:rsidRPr="00000000">
      <w:rPr>
        <w:color w:val="7f7f7f"/>
        <w:rtl w:val="0"/>
      </w:rPr>
      <w:t xml:space="preserve">10.</w:t>
    </w: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 Farma zvířat – George Orwell</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cs-CZ"/>
      </w:rPr>
    </w:rPrDefault>
    <w:pPrDefault>
      <w:pPr>
        <w:spacing w:after="200" w:before="1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5b9bd5" w:space="0" w:sz="24" w:val="single"/>
        <w:left w:color="5b9bd5" w:space="0" w:sz="24" w:val="single"/>
        <w:bottom w:color="5b9bd5" w:space="0" w:sz="24" w:val="single"/>
        <w:right w:color="5b9bd5" w:space="0" w:sz="24" w:val="single"/>
      </w:pBdr>
      <w:shd w:fill="5b9bd5" w:val="clear"/>
      <w:spacing w:after="0" w:lineRule="auto"/>
    </w:pPr>
    <w:rPr>
      <w:smallCaps w:val="1"/>
      <w:color w:val="ffffff"/>
      <w:sz w:val="22"/>
      <w:szCs w:val="22"/>
    </w:rPr>
  </w:style>
  <w:style w:type="paragraph" w:styleId="Heading2">
    <w:name w:val="heading 2"/>
    <w:basedOn w:val="Normal"/>
    <w:next w:val="Normal"/>
    <w:pPr>
      <w:pBdr>
        <w:top w:color="deebf6" w:space="0" w:sz="24" w:val="single"/>
        <w:left w:color="deebf6" w:space="0" w:sz="24" w:val="single"/>
        <w:bottom w:color="deebf6" w:space="0" w:sz="24" w:val="single"/>
        <w:right w:color="deebf6" w:space="0" w:sz="24" w:val="single"/>
      </w:pBdr>
      <w:shd w:fill="deebf6" w:val="clear"/>
      <w:spacing w:after="0" w:lineRule="auto"/>
    </w:pPr>
    <w:rPr>
      <w:smallCaps w:val="1"/>
    </w:rPr>
  </w:style>
  <w:style w:type="paragraph" w:styleId="Heading3">
    <w:name w:val="heading 3"/>
    <w:basedOn w:val="Normal"/>
    <w:next w:val="Normal"/>
    <w:pPr>
      <w:pBdr>
        <w:top w:color="5b9bd5" w:space="2" w:sz="6" w:val="single"/>
      </w:pBdr>
      <w:spacing w:after="0" w:before="300" w:lineRule="auto"/>
    </w:pPr>
    <w:rPr>
      <w:smallCaps w:val="1"/>
      <w:color w:val="1e4d78"/>
    </w:rPr>
  </w:style>
  <w:style w:type="paragraph" w:styleId="Heading4">
    <w:name w:val="heading 4"/>
    <w:basedOn w:val="Normal"/>
    <w:next w:val="Normal"/>
    <w:pPr>
      <w:pBdr>
        <w:top w:color="5b9bd5" w:space="2" w:sz="6" w:val="dotted"/>
      </w:pBdr>
      <w:spacing w:after="0" w:before="200" w:lineRule="auto"/>
    </w:pPr>
    <w:rPr>
      <w:smallCaps w:val="1"/>
      <w:color w:val="2e75b5"/>
    </w:rPr>
  </w:style>
  <w:style w:type="paragraph" w:styleId="Heading5">
    <w:name w:val="heading 5"/>
    <w:basedOn w:val="Normal"/>
    <w:next w:val="Normal"/>
    <w:pPr>
      <w:pBdr>
        <w:bottom w:color="5b9bd5" w:space="1" w:sz="6" w:val="single"/>
      </w:pBdr>
      <w:spacing w:after="0" w:before="200" w:lineRule="auto"/>
    </w:pPr>
    <w:rPr>
      <w:smallCaps w:val="1"/>
      <w:color w:val="2e75b5"/>
    </w:rPr>
  </w:style>
  <w:style w:type="paragraph" w:styleId="Heading6">
    <w:name w:val="heading 6"/>
    <w:basedOn w:val="Normal"/>
    <w:next w:val="Normal"/>
    <w:pPr>
      <w:pBdr>
        <w:bottom w:color="5b9bd5" w:space="1" w:sz="6" w:val="dotted"/>
      </w:pBdr>
      <w:spacing w:after="0" w:before="200" w:lineRule="auto"/>
    </w:pPr>
    <w:rPr>
      <w:smallCaps w:val="1"/>
      <w:color w:val="2e75b5"/>
    </w:rPr>
  </w:style>
  <w:style w:type="paragraph" w:styleId="Title">
    <w:name w:val="Title"/>
    <w:basedOn w:val="Normal"/>
    <w:next w:val="Normal"/>
    <w:pPr>
      <w:spacing w:after="0" w:before="0" w:lineRule="auto"/>
    </w:pPr>
    <w:rPr>
      <w:rFonts w:ascii="Calibri" w:cs="Calibri" w:eastAsia="Calibri" w:hAnsi="Calibri"/>
      <w:smallCaps w:val="1"/>
      <w:color w:val="5b9bd5"/>
      <w:sz w:val="52"/>
      <w:szCs w:val="52"/>
    </w:rPr>
  </w:style>
  <w:style w:type="paragraph" w:styleId="Normln" w:default="1">
    <w:name w:val="Normal"/>
    <w:qFormat w:val="1"/>
    <w:rsid w:val="00E5660C"/>
  </w:style>
  <w:style w:type="paragraph" w:styleId="Nadpis1">
    <w:name w:val="heading 1"/>
    <w:basedOn w:val="Normln"/>
    <w:next w:val="Normln"/>
    <w:link w:val="Nadpis1Char"/>
    <w:uiPriority w:val="9"/>
    <w:qFormat w:val="1"/>
    <w:rsid w:val="00E5660C"/>
    <w:pPr>
      <w:pBdr>
        <w:top w:color="5b9bd5" w:space="0" w:sz="24" w:themeColor="accent1" w:val="single"/>
        <w:left w:color="5b9bd5" w:space="0" w:sz="24" w:themeColor="accent1" w:val="single"/>
        <w:bottom w:color="5b9bd5" w:space="0" w:sz="24" w:themeColor="accent1" w:val="single"/>
        <w:right w:color="5b9bd5" w:space="0" w:sz="24" w:themeColor="accent1" w:val="single"/>
      </w:pBdr>
      <w:shd w:color="auto" w:fill="5b9bd5" w:themeFill="accent1" w:val="clear"/>
      <w:spacing w:after="0"/>
      <w:outlineLvl w:val="0"/>
    </w:pPr>
    <w:rPr>
      <w:caps w:val="1"/>
      <w:color w:val="ffffff" w:themeColor="background1"/>
      <w:spacing w:val="15"/>
      <w:sz w:val="22"/>
      <w:szCs w:val="22"/>
    </w:rPr>
  </w:style>
  <w:style w:type="paragraph" w:styleId="Nadpis2">
    <w:name w:val="heading 2"/>
    <w:basedOn w:val="Normln"/>
    <w:next w:val="Normln"/>
    <w:link w:val="Nadpis2Char"/>
    <w:uiPriority w:val="9"/>
    <w:unhideWhenUsed w:val="1"/>
    <w:qFormat w:val="1"/>
    <w:rsid w:val="00E5660C"/>
    <w:pPr>
      <w:pBdr>
        <w:top w:color="deeaf6" w:space="0" w:sz="24" w:themeColor="accent1" w:themeTint="000033" w:val="single"/>
        <w:left w:color="deeaf6" w:space="0" w:sz="24" w:themeColor="accent1" w:themeTint="000033" w:val="single"/>
        <w:bottom w:color="deeaf6" w:space="0" w:sz="24" w:themeColor="accent1" w:themeTint="000033" w:val="single"/>
        <w:right w:color="deeaf6" w:space="0" w:sz="24" w:themeColor="accent1" w:themeTint="000033" w:val="single"/>
      </w:pBdr>
      <w:shd w:color="auto" w:fill="deeaf6" w:themeFill="accent1" w:themeFillTint="000033" w:val="clear"/>
      <w:spacing w:after="0"/>
      <w:outlineLvl w:val="1"/>
    </w:pPr>
    <w:rPr>
      <w:caps w:val="1"/>
      <w:spacing w:val="15"/>
    </w:rPr>
  </w:style>
  <w:style w:type="paragraph" w:styleId="Nadpis3">
    <w:name w:val="heading 3"/>
    <w:basedOn w:val="Normln"/>
    <w:next w:val="Normln"/>
    <w:link w:val="Nadpis3Char"/>
    <w:uiPriority w:val="9"/>
    <w:unhideWhenUsed w:val="1"/>
    <w:qFormat w:val="1"/>
    <w:rsid w:val="00E5660C"/>
    <w:pPr>
      <w:pBdr>
        <w:top w:color="5b9bd5" w:space="2" w:sz="6" w:themeColor="accent1" w:val="single"/>
      </w:pBdr>
      <w:spacing w:after="0" w:before="300"/>
      <w:outlineLvl w:val="2"/>
    </w:pPr>
    <w:rPr>
      <w:caps w:val="1"/>
      <w:color w:val="1f4d78" w:themeColor="accent1" w:themeShade="00007F"/>
      <w:spacing w:val="15"/>
    </w:rPr>
  </w:style>
  <w:style w:type="paragraph" w:styleId="Nadpis4">
    <w:name w:val="heading 4"/>
    <w:basedOn w:val="Normln"/>
    <w:next w:val="Normln"/>
    <w:link w:val="Nadpis4Char"/>
    <w:uiPriority w:val="9"/>
    <w:semiHidden w:val="1"/>
    <w:unhideWhenUsed w:val="1"/>
    <w:qFormat w:val="1"/>
    <w:rsid w:val="00E5660C"/>
    <w:pPr>
      <w:pBdr>
        <w:top w:color="5b9bd5" w:space="2" w:sz="6" w:themeColor="accent1" w:val="dotted"/>
      </w:pBdr>
      <w:spacing w:after="0" w:before="200"/>
      <w:outlineLvl w:val="3"/>
    </w:pPr>
    <w:rPr>
      <w:caps w:val="1"/>
      <w:color w:val="2e74b5" w:themeColor="accent1" w:themeShade="0000BF"/>
      <w:spacing w:val="10"/>
    </w:rPr>
  </w:style>
  <w:style w:type="paragraph" w:styleId="Nadpis5">
    <w:name w:val="heading 5"/>
    <w:basedOn w:val="Normln"/>
    <w:next w:val="Normln"/>
    <w:link w:val="Nadpis5Char"/>
    <w:uiPriority w:val="9"/>
    <w:semiHidden w:val="1"/>
    <w:unhideWhenUsed w:val="1"/>
    <w:qFormat w:val="1"/>
    <w:rsid w:val="00E5660C"/>
    <w:pPr>
      <w:pBdr>
        <w:bottom w:color="5b9bd5" w:space="1" w:sz="6" w:themeColor="accent1" w:val="single"/>
      </w:pBdr>
      <w:spacing w:after="0" w:before="200"/>
      <w:outlineLvl w:val="4"/>
    </w:pPr>
    <w:rPr>
      <w:caps w:val="1"/>
      <w:color w:val="2e74b5" w:themeColor="accent1" w:themeShade="0000BF"/>
      <w:spacing w:val="10"/>
    </w:rPr>
  </w:style>
  <w:style w:type="paragraph" w:styleId="Nadpis6">
    <w:name w:val="heading 6"/>
    <w:basedOn w:val="Normln"/>
    <w:next w:val="Normln"/>
    <w:link w:val="Nadpis6Char"/>
    <w:uiPriority w:val="9"/>
    <w:semiHidden w:val="1"/>
    <w:unhideWhenUsed w:val="1"/>
    <w:qFormat w:val="1"/>
    <w:rsid w:val="00E5660C"/>
    <w:pPr>
      <w:pBdr>
        <w:bottom w:color="5b9bd5" w:space="1" w:sz="6" w:themeColor="accent1" w:val="dotted"/>
      </w:pBdr>
      <w:spacing w:after="0" w:before="200"/>
      <w:outlineLvl w:val="5"/>
    </w:pPr>
    <w:rPr>
      <w:caps w:val="1"/>
      <w:color w:val="2e74b5" w:themeColor="accent1" w:themeShade="0000BF"/>
      <w:spacing w:val="10"/>
    </w:rPr>
  </w:style>
  <w:style w:type="paragraph" w:styleId="Nadpis7">
    <w:name w:val="heading 7"/>
    <w:basedOn w:val="Normln"/>
    <w:next w:val="Normln"/>
    <w:link w:val="Nadpis7Char"/>
    <w:uiPriority w:val="9"/>
    <w:semiHidden w:val="1"/>
    <w:unhideWhenUsed w:val="1"/>
    <w:qFormat w:val="1"/>
    <w:rsid w:val="00E5660C"/>
    <w:pPr>
      <w:spacing w:after="0" w:before="200"/>
      <w:outlineLvl w:val="6"/>
    </w:pPr>
    <w:rPr>
      <w:caps w:val="1"/>
      <w:color w:val="2e74b5" w:themeColor="accent1" w:themeShade="0000BF"/>
      <w:spacing w:val="10"/>
    </w:rPr>
  </w:style>
  <w:style w:type="paragraph" w:styleId="Nadpis8">
    <w:name w:val="heading 8"/>
    <w:basedOn w:val="Normln"/>
    <w:next w:val="Normln"/>
    <w:link w:val="Nadpis8Char"/>
    <w:uiPriority w:val="9"/>
    <w:semiHidden w:val="1"/>
    <w:unhideWhenUsed w:val="1"/>
    <w:qFormat w:val="1"/>
    <w:rsid w:val="00E5660C"/>
    <w:pPr>
      <w:spacing w:after="0" w:before="200"/>
      <w:outlineLvl w:val="7"/>
    </w:pPr>
    <w:rPr>
      <w:caps w:val="1"/>
      <w:spacing w:val="10"/>
      <w:sz w:val="18"/>
      <w:szCs w:val="18"/>
    </w:rPr>
  </w:style>
  <w:style w:type="paragraph" w:styleId="Nadpis9">
    <w:name w:val="heading 9"/>
    <w:basedOn w:val="Normln"/>
    <w:next w:val="Normln"/>
    <w:link w:val="Nadpis9Char"/>
    <w:uiPriority w:val="9"/>
    <w:semiHidden w:val="1"/>
    <w:unhideWhenUsed w:val="1"/>
    <w:qFormat w:val="1"/>
    <w:rsid w:val="00E5660C"/>
    <w:pPr>
      <w:spacing w:after="0" w:before="200"/>
      <w:outlineLvl w:val="8"/>
    </w:pPr>
    <w:rPr>
      <w:i w:val="1"/>
      <w:iCs w:val="1"/>
      <w:caps w:val="1"/>
      <w:spacing w:val="10"/>
      <w:sz w:val="18"/>
      <w:szCs w:val="18"/>
    </w:rPr>
  </w:style>
  <w:style w:type="character" w:styleId="Standardnpsmoodstavce" w:default="1">
    <w:name w:val="Default Paragraph Font"/>
    <w:uiPriority w:val="1"/>
    <w:semiHidden w:val="1"/>
    <w:unhideWhenUsed w:val="1"/>
  </w:style>
  <w:style w:type="table" w:styleId="Normlntabulka" w:default="1">
    <w:name w:val="Normal Table"/>
    <w:uiPriority w:val="99"/>
    <w:semiHidden w:val="1"/>
    <w:unhideWhenUsed w:val="1"/>
    <w:tblPr>
      <w:tblInd w:w="0.0" w:type="dxa"/>
      <w:tblCellMar>
        <w:top w:w="0.0" w:type="dxa"/>
        <w:left w:w="108.0" w:type="dxa"/>
        <w:bottom w:w="0.0" w:type="dxa"/>
        <w:right w:w="108.0" w:type="dxa"/>
      </w:tblCellMar>
    </w:tblPr>
  </w:style>
  <w:style w:type="numbering" w:styleId="Bezseznamu" w:default="1">
    <w:name w:val="No List"/>
    <w:uiPriority w:val="99"/>
    <w:semiHidden w:val="1"/>
    <w:unhideWhenUsed w:val="1"/>
  </w:style>
  <w:style w:type="paragraph" w:styleId="Nadpis1-Maturita" w:customStyle="1">
    <w:name w:val="Nadpis 1 - Maturita"/>
    <w:next w:val="Normln-Maturita"/>
    <w:rsid w:val="000F46C4"/>
    <w:pPr>
      <w:spacing w:line="240" w:lineRule="auto"/>
      <w:ind w:left="85" w:hanging="85"/>
    </w:pPr>
    <w:rPr>
      <w:b w:val="1"/>
      <w:sz w:val="28"/>
      <w:u w:val="double"/>
    </w:rPr>
  </w:style>
  <w:style w:type="paragraph" w:styleId="Nadpis2-Maturita" w:customStyle="1">
    <w:name w:val="Nadpis 2 - Maturita"/>
    <w:basedOn w:val="Normln"/>
    <w:next w:val="Normln-Maturita"/>
    <w:link w:val="Nadpis2-MaturitaChar"/>
    <w:rsid w:val="001A0923"/>
    <w:pPr>
      <w:numPr>
        <w:numId w:val="15"/>
      </w:numPr>
      <w:spacing w:line="240" w:lineRule="auto"/>
    </w:pPr>
    <w:rPr>
      <w:b w:val="1"/>
      <w:caps w:val="1"/>
      <w:sz w:val="26"/>
      <w:szCs w:val="26"/>
      <w:u w:val="single"/>
    </w:rPr>
  </w:style>
  <w:style w:type="paragraph" w:styleId="Normln-Maturita" w:customStyle="1">
    <w:name w:val="Normální - Maturita"/>
    <w:basedOn w:val="Normln"/>
    <w:rsid w:val="000F46C4"/>
    <w:pPr>
      <w:numPr>
        <w:numId w:val="33"/>
      </w:numPr>
      <w:spacing w:after="0" w:line="360" w:lineRule="auto"/>
    </w:pPr>
    <w:rPr>
      <w:sz w:val="18"/>
      <w:szCs w:val="16"/>
    </w:rPr>
  </w:style>
  <w:style w:type="paragraph" w:styleId="Odstavecseseznamem">
    <w:name w:val="List Paragraph"/>
    <w:basedOn w:val="Normln"/>
    <w:uiPriority w:val="34"/>
    <w:qFormat w:val="1"/>
    <w:rsid w:val="0049351B"/>
    <w:pPr>
      <w:ind w:left="720"/>
      <w:contextualSpacing w:val="1"/>
    </w:pPr>
  </w:style>
  <w:style w:type="character" w:styleId="Nadpis2-MaturitaChar" w:customStyle="1">
    <w:name w:val="Nadpis 2 - Maturita Char"/>
    <w:basedOn w:val="Standardnpsmoodstavce"/>
    <w:link w:val="Nadpis2-Maturita"/>
    <w:rsid w:val="001A0923"/>
    <w:rPr>
      <w:b w:val="1"/>
      <w:caps w:val="1"/>
      <w:sz w:val="26"/>
      <w:szCs w:val="26"/>
      <w:u w:val="single"/>
    </w:rPr>
  </w:style>
  <w:style w:type="paragraph" w:styleId="Nadpis3-Maturita" w:customStyle="1">
    <w:name w:val="Nadpis 3 - Maturita"/>
    <w:basedOn w:val="Normln-Maturita"/>
    <w:next w:val="Normln-Maturita"/>
    <w:link w:val="Nadpis3-MaturitaChar"/>
    <w:rsid w:val="00D44B95"/>
    <w:pPr>
      <w:numPr>
        <w:numId w:val="29"/>
      </w:numPr>
      <w:ind w:left="754" w:hanging="357"/>
    </w:pPr>
    <w:rPr>
      <w:b w:val="1"/>
      <w:caps w:val="1"/>
      <w:sz w:val="24"/>
      <w:u w:val="single"/>
    </w:rPr>
  </w:style>
  <w:style w:type="character" w:styleId="Nadpis3-MaturitaChar" w:customStyle="1">
    <w:name w:val="Nadpis 3 - Maturita Char"/>
    <w:basedOn w:val="Standardnpsmoodstavce"/>
    <w:link w:val="Nadpis3-Maturita"/>
    <w:rsid w:val="00D44B95"/>
    <w:rPr>
      <w:b w:val="1"/>
      <w:caps w:val="1"/>
      <w:sz w:val="24"/>
      <w:szCs w:val="16"/>
      <w:u w:val="single"/>
    </w:rPr>
  </w:style>
  <w:style w:type="paragraph" w:styleId="Nadpis4-Maturita" w:customStyle="1">
    <w:name w:val="Nadpis 4 - Maturita"/>
    <w:basedOn w:val="Normln-Maturita"/>
    <w:next w:val="Normln-Maturita"/>
    <w:link w:val="Nadpis4-MaturitaChar"/>
    <w:rsid w:val="003B0133"/>
    <w:pPr>
      <w:numPr>
        <w:numId w:val="0"/>
      </w:numPr>
      <w:tabs>
        <w:tab w:val="num" w:pos="720"/>
      </w:tabs>
      <w:ind w:left="1068" w:hanging="720"/>
    </w:pPr>
    <w:rPr>
      <w:caps w:val="1"/>
      <w:u w:val="single"/>
    </w:rPr>
  </w:style>
  <w:style w:type="character" w:styleId="Nadpis4-MaturitaChar" w:customStyle="1">
    <w:name w:val="Nadpis 4 - Maturita Char"/>
    <w:basedOn w:val="Standardnpsmoodstavce"/>
    <w:link w:val="Nadpis4-Maturita"/>
    <w:rsid w:val="003B0133"/>
    <w:rPr>
      <w:caps w:val="1"/>
      <w:sz w:val="18"/>
      <w:szCs w:val="16"/>
      <w:u w:val="single"/>
    </w:rPr>
  </w:style>
  <w:style w:type="character" w:styleId="Nadpis1Char" w:customStyle="1">
    <w:name w:val="Nadpis 1 Char"/>
    <w:basedOn w:val="Standardnpsmoodstavce"/>
    <w:link w:val="Nadpis1"/>
    <w:uiPriority w:val="9"/>
    <w:rsid w:val="00E5660C"/>
    <w:rPr>
      <w:caps w:val="1"/>
      <w:color w:val="ffffff" w:themeColor="background1"/>
      <w:spacing w:val="15"/>
      <w:sz w:val="22"/>
      <w:szCs w:val="22"/>
      <w:shd w:color="auto" w:fill="5b9bd5" w:themeFill="accent1" w:val="clear"/>
    </w:rPr>
  </w:style>
  <w:style w:type="character" w:styleId="Nadpis2Char" w:customStyle="1">
    <w:name w:val="Nadpis 2 Char"/>
    <w:basedOn w:val="Standardnpsmoodstavce"/>
    <w:link w:val="Nadpis2"/>
    <w:uiPriority w:val="9"/>
    <w:rsid w:val="00E5660C"/>
    <w:rPr>
      <w:caps w:val="1"/>
      <w:spacing w:val="15"/>
      <w:shd w:color="auto" w:fill="deeaf6" w:themeFill="accent1" w:themeFillTint="000033" w:val="clear"/>
    </w:rPr>
  </w:style>
  <w:style w:type="character" w:styleId="Nadpis3Char" w:customStyle="1">
    <w:name w:val="Nadpis 3 Char"/>
    <w:basedOn w:val="Standardnpsmoodstavce"/>
    <w:link w:val="Nadpis3"/>
    <w:uiPriority w:val="9"/>
    <w:rsid w:val="00E5660C"/>
    <w:rPr>
      <w:caps w:val="1"/>
      <w:color w:val="1f4d78" w:themeColor="accent1" w:themeShade="00007F"/>
      <w:spacing w:val="15"/>
    </w:rPr>
  </w:style>
  <w:style w:type="character" w:styleId="Nadpis4Char" w:customStyle="1">
    <w:name w:val="Nadpis 4 Char"/>
    <w:basedOn w:val="Standardnpsmoodstavce"/>
    <w:link w:val="Nadpis4"/>
    <w:uiPriority w:val="9"/>
    <w:semiHidden w:val="1"/>
    <w:rsid w:val="00E5660C"/>
    <w:rPr>
      <w:caps w:val="1"/>
      <w:color w:val="2e74b5" w:themeColor="accent1" w:themeShade="0000BF"/>
      <w:spacing w:val="10"/>
    </w:rPr>
  </w:style>
  <w:style w:type="character" w:styleId="Nadpis5Char" w:customStyle="1">
    <w:name w:val="Nadpis 5 Char"/>
    <w:basedOn w:val="Standardnpsmoodstavce"/>
    <w:link w:val="Nadpis5"/>
    <w:uiPriority w:val="9"/>
    <w:semiHidden w:val="1"/>
    <w:rsid w:val="00E5660C"/>
    <w:rPr>
      <w:caps w:val="1"/>
      <w:color w:val="2e74b5" w:themeColor="accent1" w:themeShade="0000BF"/>
      <w:spacing w:val="10"/>
    </w:rPr>
  </w:style>
  <w:style w:type="character" w:styleId="Nadpis6Char" w:customStyle="1">
    <w:name w:val="Nadpis 6 Char"/>
    <w:basedOn w:val="Standardnpsmoodstavce"/>
    <w:link w:val="Nadpis6"/>
    <w:uiPriority w:val="9"/>
    <w:semiHidden w:val="1"/>
    <w:rsid w:val="00E5660C"/>
    <w:rPr>
      <w:caps w:val="1"/>
      <w:color w:val="2e74b5" w:themeColor="accent1" w:themeShade="0000BF"/>
      <w:spacing w:val="10"/>
    </w:rPr>
  </w:style>
  <w:style w:type="character" w:styleId="Nadpis7Char" w:customStyle="1">
    <w:name w:val="Nadpis 7 Char"/>
    <w:basedOn w:val="Standardnpsmoodstavce"/>
    <w:link w:val="Nadpis7"/>
    <w:uiPriority w:val="9"/>
    <w:semiHidden w:val="1"/>
    <w:rsid w:val="00E5660C"/>
    <w:rPr>
      <w:caps w:val="1"/>
      <w:color w:val="2e74b5" w:themeColor="accent1" w:themeShade="0000BF"/>
      <w:spacing w:val="10"/>
    </w:rPr>
  </w:style>
  <w:style w:type="character" w:styleId="Nadpis8Char" w:customStyle="1">
    <w:name w:val="Nadpis 8 Char"/>
    <w:basedOn w:val="Standardnpsmoodstavce"/>
    <w:link w:val="Nadpis8"/>
    <w:uiPriority w:val="9"/>
    <w:semiHidden w:val="1"/>
    <w:rsid w:val="00E5660C"/>
    <w:rPr>
      <w:caps w:val="1"/>
      <w:spacing w:val="10"/>
      <w:sz w:val="18"/>
      <w:szCs w:val="18"/>
    </w:rPr>
  </w:style>
  <w:style w:type="character" w:styleId="Nadpis9Char" w:customStyle="1">
    <w:name w:val="Nadpis 9 Char"/>
    <w:basedOn w:val="Standardnpsmoodstavce"/>
    <w:link w:val="Nadpis9"/>
    <w:uiPriority w:val="9"/>
    <w:semiHidden w:val="1"/>
    <w:rsid w:val="00E5660C"/>
    <w:rPr>
      <w:i w:val="1"/>
      <w:iCs w:val="1"/>
      <w:caps w:val="1"/>
      <w:spacing w:val="10"/>
      <w:sz w:val="18"/>
      <w:szCs w:val="18"/>
    </w:rPr>
  </w:style>
  <w:style w:type="paragraph" w:styleId="Titulek">
    <w:name w:val="caption"/>
    <w:basedOn w:val="Normln"/>
    <w:next w:val="Normln"/>
    <w:uiPriority w:val="35"/>
    <w:semiHidden w:val="1"/>
    <w:unhideWhenUsed w:val="1"/>
    <w:qFormat w:val="1"/>
    <w:rsid w:val="00E5660C"/>
    <w:rPr>
      <w:b w:val="1"/>
      <w:bCs w:val="1"/>
      <w:color w:val="2e74b5" w:themeColor="accent1" w:themeShade="0000BF"/>
      <w:sz w:val="16"/>
      <w:szCs w:val="16"/>
    </w:rPr>
  </w:style>
  <w:style w:type="paragraph" w:styleId="Nzev">
    <w:name w:val="Title"/>
    <w:basedOn w:val="Normln"/>
    <w:next w:val="Normln"/>
    <w:link w:val="NzevChar"/>
    <w:uiPriority w:val="10"/>
    <w:qFormat w:val="1"/>
    <w:rsid w:val="00E5660C"/>
    <w:pPr>
      <w:spacing w:after="0" w:before="0"/>
    </w:pPr>
    <w:rPr>
      <w:rFonts w:asciiTheme="majorHAnsi" w:cstheme="majorBidi" w:eastAsiaTheme="majorEastAsia" w:hAnsiTheme="majorHAnsi"/>
      <w:caps w:val="1"/>
      <w:color w:val="5b9bd5" w:themeColor="accent1"/>
      <w:spacing w:val="10"/>
      <w:sz w:val="52"/>
      <w:szCs w:val="52"/>
    </w:rPr>
  </w:style>
  <w:style w:type="character" w:styleId="NzevChar" w:customStyle="1">
    <w:name w:val="Název Char"/>
    <w:basedOn w:val="Standardnpsmoodstavce"/>
    <w:link w:val="Nzev"/>
    <w:uiPriority w:val="10"/>
    <w:rsid w:val="00E5660C"/>
    <w:rPr>
      <w:rFonts w:asciiTheme="majorHAnsi" w:cstheme="majorBidi" w:eastAsiaTheme="majorEastAsia" w:hAnsiTheme="majorHAnsi"/>
      <w:caps w:val="1"/>
      <w:color w:val="5b9bd5" w:themeColor="accent1"/>
      <w:spacing w:val="10"/>
      <w:sz w:val="52"/>
      <w:szCs w:val="52"/>
    </w:rPr>
  </w:style>
  <w:style w:type="paragraph" w:styleId="Podnadpis">
    <w:name w:val="Subtitle"/>
    <w:basedOn w:val="Normln"/>
    <w:next w:val="Normln"/>
    <w:link w:val="PodnadpisChar"/>
    <w:uiPriority w:val="11"/>
    <w:qFormat w:val="1"/>
    <w:rsid w:val="00E5660C"/>
    <w:pPr>
      <w:spacing w:after="500" w:before="0" w:line="240" w:lineRule="auto"/>
    </w:pPr>
    <w:rPr>
      <w:caps w:val="1"/>
      <w:color w:val="595959" w:themeColor="text1" w:themeTint="0000A6"/>
      <w:spacing w:val="10"/>
      <w:sz w:val="21"/>
      <w:szCs w:val="21"/>
    </w:rPr>
  </w:style>
  <w:style w:type="character" w:styleId="PodnadpisChar" w:customStyle="1">
    <w:name w:val="Podnadpis Char"/>
    <w:basedOn w:val="Standardnpsmoodstavce"/>
    <w:link w:val="Podnadpis"/>
    <w:uiPriority w:val="11"/>
    <w:rsid w:val="00E5660C"/>
    <w:rPr>
      <w:caps w:val="1"/>
      <w:color w:val="595959" w:themeColor="text1" w:themeTint="0000A6"/>
      <w:spacing w:val="10"/>
      <w:sz w:val="21"/>
      <w:szCs w:val="21"/>
    </w:rPr>
  </w:style>
  <w:style w:type="character" w:styleId="Siln">
    <w:name w:val="Strong"/>
    <w:uiPriority w:val="22"/>
    <w:qFormat w:val="1"/>
    <w:rsid w:val="00E5660C"/>
    <w:rPr>
      <w:b w:val="1"/>
      <w:bCs w:val="1"/>
    </w:rPr>
  </w:style>
  <w:style w:type="character" w:styleId="Zdraznn">
    <w:name w:val="Emphasis"/>
    <w:uiPriority w:val="20"/>
    <w:qFormat w:val="1"/>
    <w:rsid w:val="00E5660C"/>
    <w:rPr>
      <w:caps w:val="1"/>
      <w:color w:val="1f4d78" w:themeColor="accent1" w:themeShade="00007F"/>
      <w:spacing w:val="5"/>
    </w:rPr>
  </w:style>
  <w:style w:type="paragraph" w:styleId="Bezmezer">
    <w:name w:val="No Spacing"/>
    <w:uiPriority w:val="1"/>
    <w:qFormat w:val="1"/>
    <w:rsid w:val="00E5660C"/>
    <w:pPr>
      <w:spacing w:after="0" w:line="240" w:lineRule="auto"/>
    </w:pPr>
  </w:style>
  <w:style w:type="paragraph" w:styleId="Citt">
    <w:name w:val="Quote"/>
    <w:basedOn w:val="Normln"/>
    <w:next w:val="Normln"/>
    <w:link w:val="CittChar"/>
    <w:uiPriority w:val="29"/>
    <w:qFormat w:val="1"/>
    <w:rsid w:val="00E5660C"/>
    <w:rPr>
      <w:i w:val="1"/>
      <w:iCs w:val="1"/>
      <w:sz w:val="24"/>
      <w:szCs w:val="24"/>
    </w:rPr>
  </w:style>
  <w:style w:type="character" w:styleId="CittChar" w:customStyle="1">
    <w:name w:val="Citát Char"/>
    <w:basedOn w:val="Standardnpsmoodstavce"/>
    <w:link w:val="Citt"/>
    <w:uiPriority w:val="29"/>
    <w:rsid w:val="00E5660C"/>
    <w:rPr>
      <w:i w:val="1"/>
      <w:iCs w:val="1"/>
      <w:sz w:val="24"/>
      <w:szCs w:val="24"/>
    </w:rPr>
  </w:style>
  <w:style w:type="paragraph" w:styleId="Vrazncitt">
    <w:name w:val="Intense Quote"/>
    <w:basedOn w:val="Normln"/>
    <w:next w:val="Normln"/>
    <w:link w:val="VrazncittChar"/>
    <w:uiPriority w:val="30"/>
    <w:qFormat w:val="1"/>
    <w:rsid w:val="00E5660C"/>
    <w:pPr>
      <w:spacing w:after="240" w:before="240" w:line="240" w:lineRule="auto"/>
      <w:ind w:left="1080" w:right="1080"/>
      <w:jc w:val="center"/>
    </w:pPr>
    <w:rPr>
      <w:color w:val="5b9bd5" w:themeColor="accent1"/>
      <w:sz w:val="24"/>
      <w:szCs w:val="24"/>
    </w:rPr>
  </w:style>
  <w:style w:type="character" w:styleId="VrazncittChar" w:customStyle="1">
    <w:name w:val="Výrazný citát Char"/>
    <w:basedOn w:val="Standardnpsmoodstavce"/>
    <w:link w:val="Vrazncitt"/>
    <w:uiPriority w:val="30"/>
    <w:rsid w:val="00E5660C"/>
    <w:rPr>
      <w:color w:val="5b9bd5" w:themeColor="accent1"/>
      <w:sz w:val="24"/>
      <w:szCs w:val="24"/>
    </w:rPr>
  </w:style>
  <w:style w:type="character" w:styleId="Zdraznnjemn">
    <w:name w:val="Subtle Emphasis"/>
    <w:uiPriority w:val="19"/>
    <w:qFormat w:val="1"/>
    <w:rsid w:val="00E5660C"/>
    <w:rPr>
      <w:i w:val="1"/>
      <w:iCs w:val="1"/>
      <w:color w:val="1f4d78" w:themeColor="accent1" w:themeShade="00007F"/>
    </w:rPr>
  </w:style>
  <w:style w:type="character" w:styleId="Zdraznnintenzivn">
    <w:name w:val="Intense Emphasis"/>
    <w:uiPriority w:val="21"/>
    <w:qFormat w:val="1"/>
    <w:rsid w:val="00E5660C"/>
    <w:rPr>
      <w:b w:val="1"/>
      <w:bCs w:val="1"/>
      <w:caps w:val="1"/>
      <w:color w:val="1f4d78" w:themeColor="accent1" w:themeShade="00007F"/>
      <w:spacing w:val="10"/>
    </w:rPr>
  </w:style>
  <w:style w:type="character" w:styleId="Odkazjemn">
    <w:name w:val="Subtle Reference"/>
    <w:uiPriority w:val="31"/>
    <w:qFormat w:val="1"/>
    <w:rsid w:val="00E5660C"/>
    <w:rPr>
      <w:b w:val="1"/>
      <w:bCs w:val="1"/>
      <w:color w:val="5b9bd5" w:themeColor="accent1"/>
    </w:rPr>
  </w:style>
  <w:style w:type="character" w:styleId="Odkazintenzivn">
    <w:name w:val="Intense Reference"/>
    <w:uiPriority w:val="32"/>
    <w:qFormat w:val="1"/>
    <w:rsid w:val="00E5660C"/>
    <w:rPr>
      <w:b w:val="1"/>
      <w:bCs w:val="1"/>
      <w:i w:val="1"/>
      <w:iCs w:val="1"/>
      <w:caps w:val="1"/>
      <w:color w:val="5b9bd5" w:themeColor="accent1"/>
    </w:rPr>
  </w:style>
  <w:style w:type="character" w:styleId="Nzevknihy">
    <w:name w:val="Book Title"/>
    <w:uiPriority w:val="33"/>
    <w:qFormat w:val="1"/>
    <w:rsid w:val="00E5660C"/>
    <w:rPr>
      <w:b w:val="1"/>
      <w:bCs w:val="1"/>
      <w:i w:val="1"/>
      <w:iCs w:val="1"/>
      <w:spacing w:val="0"/>
    </w:rPr>
  </w:style>
  <w:style w:type="paragraph" w:styleId="Nadpisobsahu">
    <w:name w:val="TOC Heading"/>
    <w:basedOn w:val="Nadpis1"/>
    <w:next w:val="Normln"/>
    <w:uiPriority w:val="39"/>
    <w:semiHidden w:val="1"/>
    <w:unhideWhenUsed w:val="1"/>
    <w:qFormat w:val="1"/>
    <w:rsid w:val="00E5660C"/>
    <w:pPr>
      <w:outlineLvl w:val="9"/>
    </w:pPr>
  </w:style>
  <w:style w:type="paragraph" w:styleId="Zhlav">
    <w:name w:val="header"/>
    <w:basedOn w:val="Normln"/>
    <w:link w:val="ZhlavChar"/>
    <w:uiPriority w:val="99"/>
    <w:unhideWhenUsed w:val="1"/>
    <w:rsid w:val="004F2F9E"/>
    <w:pPr>
      <w:tabs>
        <w:tab w:val="center" w:pos="4536"/>
        <w:tab w:val="right" w:pos="9072"/>
      </w:tabs>
      <w:spacing w:after="0" w:before="0" w:line="240" w:lineRule="auto"/>
    </w:pPr>
  </w:style>
  <w:style w:type="character" w:styleId="ZhlavChar" w:customStyle="1">
    <w:name w:val="Záhlaví Char"/>
    <w:basedOn w:val="Standardnpsmoodstavce"/>
    <w:link w:val="Zhlav"/>
    <w:uiPriority w:val="99"/>
    <w:rsid w:val="004F2F9E"/>
  </w:style>
  <w:style w:type="paragraph" w:styleId="Zpat">
    <w:name w:val="footer"/>
    <w:basedOn w:val="Normln"/>
    <w:link w:val="ZpatChar"/>
    <w:uiPriority w:val="99"/>
    <w:unhideWhenUsed w:val="1"/>
    <w:rsid w:val="004F2F9E"/>
    <w:pPr>
      <w:tabs>
        <w:tab w:val="center" w:pos="4536"/>
        <w:tab w:val="right" w:pos="9072"/>
      </w:tabs>
      <w:spacing w:after="0" w:before="0" w:line="240" w:lineRule="auto"/>
    </w:pPr>
  </w:style>
  <w:style w:type="character" w:styleId="ZpatChar" w:customStyle="1">
    <w:name w:val="Zápatí Char"/>
    <w:basedOn w:val="Standardnpsmoodstavce"/>
    <w:link w:val="Zpat"/>
    <w:uiPriority w:val="99"/>
    <w:rsid w:val="004F2F9E"/>
  </w:style>
  <w:style w:type="paragraph" w:styleId="Subtitle">
    <w:name w:val="Subtitle"/>
    <w:basedOn w:val="Normal"/>
    <w:next w:val="Normal"/>
    <w:pPr>
      <w:spacing w:after="500" w:before="0" w:line="240" w:lineRule="auto"/>
    </w:pPr>
    <w:rPr>
      <w:smallCaps w:val="1"/>
      <w:color w:val="595959"/>
      <w:sz w:val="21"/>
      <w:szCs w:val="2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YwfSiTkqwEqc6SXI+7I+pZhWCw==">AMUW2mUCxAfRCTPOQLFLpBgTLYrKk9g/x8hQHRpdSaZFdmiyoGIf+FulIZcL6kKC3wR+siVwDkzlYwO+M85sDoPOIrdN6WGFYDgr9000qxS7HVQNu0A6WteueGZSDWj09F2VFmALjNGztKlXdmHAiEKXWLjJ7fiycg==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2018-05-06T16:01:00Z</dcterms:created>
  <dc:creator>Huyen Anh Nguyen Thi</dc:creator>
</cp:coreProperties>
</file>