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31A" w:rsidRDefault="00C1631A" w:rsidP="00C163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ALEXANDR ISAJEVIČ SLOŽENICYN</w:t>
      </w:r>
      <w:r>
        <w:rPr>
          <w:b/>
          <w:sz w:val="28"/>
          <w:szCs w:val="28"/>
        </w:rPr>
        <w:t xml:space="preserve">– </w:t>
      </w:r>
      <w:r>
        <w:rPr>
          <w:b/>
          <w:sz w:val="28"/>
          <w:szCs w:val="28"/>
        </w:rPr>
        <w:t>JEDEN DEN IVANA DĚNISOVIČE</w:t>
      </w:r>
    </w:p>
    <w:p w:rsidR="00C1631A" w:rsidRDefault="00C1631A" w:rsidP="00C1631A">
      <w:r>
        <w:rPr>
          <w:u w:val="single"/>
        </w:rPr>
        <w:t>ALEXANDR ISAJEVIČ SOLŽENICYN</w:t>
      </w:r>
      <w:r>
        <w:t xml:space="preserve"> (</w:t>
      </w:r>
      <w:r>
        <w:t>1918-2008</w:t>
      </w:r>
      <w:r>
        <w:t>)</w:t>
      </w:r>
    </w:p>
    <w:p w:rsidR="00C1631A" w:rsidRDefault="00C1631A" w:rsidP="00C1631A">
      <w:pPr>
        <w:pStyle w:val="Odstavecseseznamem"/>
        <w:numPr>
          <w:ilvl w:val="0"/>
          <w:numId w:val="1"/>
        </w:numPr>
      </w:pPr>
      <w:r>
        <w:t>Ruský spisovatel, publicista, politický aktivista a disident</w:t>
      </w:r>
    </w:p>
    <w:p w:rsidR="00C1631A" w:rsidRDefault="00C1631A" w:rsidP="00C1631A">
      <w:pPr>
        <w:pStyle w:val="Odstavecseseznamem"/>
        <w:numPr>
          <w:ilvl w:val="0"/>
          <w:numId w:val="1"/>
        </w:numPr>
      </w:pPr>
      <w:r>
        <w:t>Studium filozofie, historie a literatury</w:t>
      </w:r>
    </w:p>
    <w:p w:rsidR="00C1631A" w:rsidRDefault="00C1631A" w:rsidP="00C1631A">
      <w:pPr>
        <w:pStyle w:val="Odstavecseseznamem"/>
        <w:numPr>
          <w:ilvl w:val="0"/>
          <w:numId w:val="1"/>
        </w:numPr>
      </w:pPr>
      <w:r>
        <w:t>Dobrovolně odešel na frontu během 2. sv. války, působil u dělostřelectva</w:t>
      </w:r>
    </w:p>
    <w:p w:rsidR="00C1631A" w:rsidRDefault="00C1631A" w:rsidP="00C1631A">
      <w:pPr>
        <w:pStyle w:val="Odstavecseseznamem"/>
        <w:numPr>
          <w:ilvl w:val="0"/>
          <w:numId w:val="1"/>
        </w:numPr>
      </w:pPr>
      <w:r>
        <w:t>Ještě za války zatčen pro kritiku Stalina, posléze odsouzen k 8 letům práce v pracovním táboře (tzv. Gulag)</w:t>
      </w:r>
    </w:p>
    <w:p w:rsidR="004A36C6" w:rsidRDefault="004A36C6" w:rsidP="00C1631A">
      <w:pPr>
        <w:pStyle w:val="Odstavecseseznamem"/>
        <w:numPr>
          <w:ilvl w:val="0"/>
          <w:numId w:val="1"/>
        </w:numPr>
      </w:pPr>
      <w:r>
        <w:t>Propuštěn v roce 1953, 1953-1956 ve vyhnanství v Kazachstánu</w:t>
      </w:r>
    </w:p>
    <w:p w:rsidR="004A36C6" w:rsidRDefault="004A36C6" w:rsidP="00C1631A">
      <w:pPr>
        <w:pStyle w:val="Odstavecseseznamem"/>
        <w:numPr>
          <w:ilvl w:val="0"/>
          <w:numId w:val="1"/>
        </w:numPr>
      </w:pPr>
      <w:r>
        <w:t>Rehabilitován, vrátil se do Ruska a začal publikovat v samizdatu</w:t>
      </w:r>
    </w:p>
    <w:p w:rsidR="004A36C6" w:rsidRDefault="004A36C6" w:rsidP="00C1631A">
      <w:pPr>
        <w:pStyle w:val="Odstavecseseznamem"/>
        <w:numPr>
          <w:ilvl w:val="0"/>
          <w:numId w:val="1"/>
        </w:numPr>
      </w:pPr>
      <w:r>
        <w:t>V roce 1970 získal Nobelovu cenu za literaturu, nepřevzal si ji však, protože se bál, že by mu nebyl umožněn návrat do země</w:t>
      </w:r>
    </w:p>
    <w:p w:rsidR="004A36C6" w:rsidRDefault="004A36C6" w:rsidP="00C1631A">
      <w:pPr>
        <w:pStyle w:val="Odstavecseseznamem"/>
        <w:numPr>
          <w:ilvl w:val="0"/>
          <w:numId w:val="1"/>
        </w:numPr>
      </w:pPr>
      <w:r>
        <w:t xml:space="preserve">V roce 1974 vyšlo na západě jeho dílo Souostroví Gulag, zbaven občanství a vypovězen </w:t>
      </w:r>
    </w:p>
    <w:p w:rsidR="004A36C6" w:rsidRDefault="004A36C6" w:rsidP="00C1631A">
      <w:pPr>
        <w:pStyle w:val="Odstavecseseznamem"/>
        <w:numPr>
          <w:ilvl w:val="0"/>
          <w:numId w:val="1"/>
        </w:numPr>
      </w:pPr>
      <w:r>
        <w:t>Žil v západním Německu a USA, v roce 1994 se vrátil do Ruska</w:t>
      </w:r>
    </w:p>
    <w:p w:rsidR="00C1631A" w:rsidRDefault="00C1631A" w:rsidP="00C1631A">
      <w:r>
        <w:t>Literárně-historický kontext</w:t>
      </w:r>
    </w:p>
    <w:p w:rsidR="00C1631A" w:rsidRDefault="00C1631A" w:rsidP="00C1631A">
      <w:pPr>
        <w:ind w:firstLine="708"/>
      </w:pPr>
      <w:r>
        <w:t xml:space="preserve">Směr: </w:t>
      </w:r>
      <w:r w:rsidR="009D5B15">
        <w:t xml:space="preserve">ruská samizdatová </w:t>
      </w:r>
      <w:r w:rsidR="00C221D6">
        <w:t xml:space="preserve">a exilová </w:t>
      </w:r>
      <w:r w:rsidR="009D5B15">
        <w:t>literatura 2. poloviny 20. století</w:t>
      </w:r>
    </w:p>
    <w:p w:rsidR="00C1631A" w:rsidRDefault="009D5B15" w:rsidP="00C1631A">
      <w:pPr>
        <w:pStyle w:val="Odstavecseseznamem"/>
        <w:numPr>
          <w:ilvl w:val="1"/>
          <w:numId w:val="2"/>
        </w:numPr>
      </w:pPr>
      <w:r>
        <w:t>Oficiálně mohla vycházet jenom schválená díla (</w:t>
      </w:r>
      <w:proofErr w:type="spellStart"/>
      <w:r>
        <w:t>so</w:t>
      </w:r>
      <w:r w:rsidR="00C221D6">
        <w:t>rela</w:t>
      </w:r>
      <w:proofErr w:type="spellEnd"/>
      <w:r w:rsidR="00C221D6">
        <w:t>, budovatelské romány…)</w:t>
      </w:r>
    </w:p>
    <w:p w:rsidR="009D5B15" w:rsidRDefault="00C221D6" w:rsidP="00C1631A">
      <w:pPr>
        <w:pStyle w:val="Odstavecseseznamem"/>
        <w:numPr>
          <w:ilvl w:val="1"/>
          <w:numId w:val="2"/>
        </w:numPr>
      </w:pPr>
      <w:r>
        <w:t>Kritika tehdejších poměrů</w:t>
      </w:r>
    </w:p>
    <w:p w:rsidR="00C1631A" w:rsidRDefault="00C1631A" w:rsidP="00C1631A">
      <w:r>
        <w:tab/>
        <w:t>Současníci:</w:t>
      </w:r>
    </w:p>
    <w:p w:rsidR="00C1631A" w:rsidRDefault="00C221D6" w:rsidP="00C1631A">
      <w:pPr>
        <w:pStyle w:val="Odstavecseseznamem"/>
        <w:numPr>
          <w:ilvl w:val="1"/>
          <w:numId w:val="3"/>
        </w:numPr>
      </w:pPr>
      <w:r>
        <w:t xml:space="preserve">Boris </w:t>
      </w:r>
      <w:proofErr w:type="spellStart"/>
      <w:r>
        <w:t>Pasternak</w:t>
      </w:r>
      <w:proofErr w:type="spellEnd"/>
      <w:r>
        <w:t xml:space="preserve"> (básník, Nobelova cena, nepřevzal si ji, Doktor </w:t>
      </w:r>
      <w:proofErr w:type="spellStart"/>
      <w:r>
        <w:t>Živago</w:t>
      </w:r>
      <w:proofErr w:type="spellEnd"/>
      <w:r>
        <w:t>)</w:t>
      </w:r>
    </w:p>
    <w:p w:rsidR="00C221D6" w:rsidRDefault="00C221D6" w:rsidP="00C1631A">
      <w:pPr>
        <w:pStyle w:val="Odstavecseseznamem"/>
        <w:numPr>
          <w:ilvl w:val="1"/>
          <w:numId w:val="3"/>
        </w:numPr>
      </w:pPr>
      <w:r>
        <w:t xml:space="preserve">Michail </w:t>
      </w:r>
      <w:proofErr w:type="spellStart"/>
      <w:r>
        <w:t>Šolochov</w:t>
      </w:r>
      <w:proofErr w:type="spellEnd"/>
      <w:r>
        <w:t xml:space="preserve"> (prozaik, Osud člověka, komunista, poslanec Nejvyššího Sovětu)</w:t>
      </w:r>
    </w:p>
    <w:p w:rsidR="00C221D6" w:rsidRDefault="00C221D6" w:rsidP="00C1631A">
      <w:pPr>
        <w:pStyle w:val="Odstavecseseznamem"/>
        <w:numPr>
          <w:ilvl w:val="1"/>
          <w:numId w:val="3"/>
        </w:numPr>
      </w:pPr>
      <w:r>
        <w:t xml:space="preserve">Vladimir </w:t>
      </w:r>
      <w:proofErr w:type="spellStart"/>
      <w:r>
        <w:t>Nabokov</w:t>
      </w:r>
      <w:proofErr w:type="spellEnd"/>
      <w:r>
        <w:t xml:space="preserve"> (emigrace do USA před Bolševiky, Nobelova cena, Lolita)</w:t>
      </w:r>
    </w:p>
    <w:p w:rsidR="00C221D6" w:rsidRDefault="00C221D6" w:rsidP="00C1631A">
      <w:pPr>
        <w:pStyle w:val="Odstavecseseznamem"/>
        <w:numPr>
          <w:ilvl w:val="1"/>
          <w:numId w:val="3"/>
        </w:numPr>
      </w:pPr>
      <w:r>
        <w:t>Joseph Heller (Hlava XXII)</w:t>
      </w:r>
      <w:bookmarkStart w:id="0" w:name="_GoBack"/>
      <w:bookmarkEnd w:id="0"/>
    </w:p>
    <w:p w:rsidR="00C1631A" w:rsidRDefault="00C1631A" w:rsidP="00C1631A">
      <w:r>
        <w:t>Autorova tvorba</w:t>
      </w:r>
    </w:p>
    <w:p w:rsidR="00C1631A" w:rsidRDefault="00C1631A" w:rsidP="00C1631A">
      <w:r>
        <w:tab/>
        <w:t>Žánry: novely, romány</w:t>
      </w:r>
    </w:p>
    <w:p w:rsidR="00C1631A" w:rsidRDefault="00C1631A" w:rsidP="00C1631A">
      <w:r>
        <w:tab/>
        <w:t xml:space="preserve">Díla: </w:t>
      </w:r>
      <w:r w:rsidR="00F165E3">
        <w:t>Souostroví gulag (</w:t>
      </w:r>
      <w:r w:rsidR="009D5B15">
        <w:t>románová trilogie vyprávějící život jednoho vězně od zatčení až po propuštění a vyhnanství + vývoj po Stalinově smrti), Rudé kolo, Rakovina (román o léčbě rakoviny)</w:t>
      </w:r>
    </w:p>
    <w:p w:rsidR="00C1631A" w:rsidRDefault="00C1631A" w:rsidP="00C1631A"/>
    <w:p w:rsidR="00C1631A" w:rsidRDefault="008A5DAB" w:rsidP="00C1631A">
      <w:r>
        <w:rPr>
          <w:u w:val="single"/>
        </w:rPr>
        <w:t>JEDEN DEN IVANA DĚNISOVIČE</w:t>
      </w:r>
    </w:p>
    <w:p w:rsidR="00C1631A" w:rsidRDefault="00C1631A" w:rsidP="00C1631A">
      <w:pPr>
        <w:pStyle w:val="Odstavecseseznamem"/>
        <w:numPr>
          <w:ilvl w:val="0"/>
          <w:numId w:val="4"/>
        </w:numPr>
      </w:pPr>
      <w:r>
        <w:t>Druh: epika</w:t>
      </w:r>
    </w:p>
    <w:p w:rsidR="00C1631A" w:rsidRDefault="00C1631A" w:rsidP="00C1631A">
      <w:pPr>
        <w:pStyle w:val="Odstavecseseznamem"/>
        <w:numPr>
          <w:ilvl w:val="0"/>
          <w:numId w:val="4"/>
        </w:numPr>
      </w:pPr>
      <w:r>
        <w:t xml:space="preserve">Žánr: </w:t>
      </w:r>
      <w:r w:rsidR="00784D28">
        <w:t>novela</w:t>
      </w:r>
    </w:p>
    <w:p w:rsidR="00C1631A" w:rsidRDefault="00C1631A" w:rsidP="00C1631A">
      <w:pPr>
        <w:pStyle w:val="Odstavecseseznamem"/>
        <w:numPr>
          <w:ilvl w:val="0"/>
          <w:numId w:val="4"/>
        </w:numPr>
      </w:pPr>
      <w:r>
        <w:t>Forma: próza</w:t>
      </w:r>
    </w:p>
    <w:p w:rsidR="00C1631A" w:rsidRDefault="00C1631A" w:rsidP="00C1631A">
      <w:pPr>
        <w:pStyle w:val="Odstavecseseznamem"/>
        <w:numPr>
          <w:ilvl w:val="0"/>
          <w:numId w:val="4"/>
        </w:numPr>
      </w:pPr>
      <w:r>
        <w:t xml:space="preserve">Téma: </w:t>
      </w:r>
      <w:r w:rsidR="008A5DAB">
        <w:t>Popsat jeden den prostého vězně v gulagu, všechny útrapy, které ho potkaly, většina lidí seděla 5 a více let</w:t>
      </w:r>
    </w:p>
    <w:p w:rsidR="008A5DAB" w:rsidRDefault="00C1631A" w:rsidP="00A54A60">
      <w:pPr>
        <w:pStyle w:val="Odstavecseseznamem"/>
        <w:numPr>
          <w:ilvl w:val="0"/>
          <w:numId w:val="4"/>
        </w:numPr>
      </w:pPr>
      <w:r>
        <w:t xml:space="preserve">Motiv: </w:t>
      </w:r>
      <w:r w:rsidR="00F165E3">
        <w:t>Sibiř, hrůzy totality, degenerace osobnosti, mráz</w:t>
      </w:r>
    </w:p>
    <w:p w:rsidR="00C1631A" w:rsidRDefault="00C1631A" w:rsidP="00A54A60">
      <w:pPr>
        <w:pStyle w:val="Odstavecseseznamem"/>
        <w:numPr>
          <w:ilvl w:val="0"/>
          <w:numId w:val="4"/>
        </w:numPr>
      </w:pPr>
      <w:r>
        <w:t xml:space="preserve">Kompozice: </w:t>
      </w:r>
      <w:r w:rsidR="00210BB1">
        <w:t>chronologická, souvislý text, není rozděleno do kapitol</w:t>
      </w:r>
      <w:r w:rsidR="00715B7B">
        <w:t>, vyprávění retrospektivní</w:t>
      </w:r>
    </w:p>
    <w:p w:rsidR="00C1631A" w:rsidRDefault="00C1631A" w:rsidP="00C1631A">
      <w:pPr>
        <w:pStyle w:val="Odstavecseseznamem"/>
        <w:numPr>
          <w:ilvl w:val="0"/>
          <w:numId w:val="4"/>
        </w:numPr>
      </w:pPr>
      <w:r>
        <w:t xml:space="preserve">Časoprostor: </w:t>
      </w:r>
      <w:r w:rsidR="008A5DAB">
        <w:t>pracovní tábor na Sibiři, 50. léta 20. století</w:t>
      </w:r>
    </w:p>
    <w:p w:rsidR="00C1631A" w:rsidRPr="00715B7B" w:rsidRDefault="00C1631A" w:rsidP="00715B7B">
      <w:pPr>
        <w:pStyle w:val="Odstavecseseznamem"/>
        <w:numPr>
          <w:ilvl w:val="0"/>
          <w:numId w:val="4"/>
        </w:numPr>
        <w:spacing w:line="254" w:lineRule="auto"/>
        <w:rPr>
          <w:rFonts w:cstheme="minorHAnsi"/>
        </w:rPr>
      </w:pPr>
      <w:r>
        <w:t xml:space="preserve">Jazyk: </w:t>
      </w:r>
      <w:proofErr w:type="spellStart"/>
      <w:r w:rsidR="008A5DAB">
        <w:t>er</w:t>
      </w:r>
      <w:proofErr w:type="spellEnd"/>
      <w:r w:rsidR="008A5DAB">
        <w:t>-forma, která často přechází v </w:t>
      </w:r>
      <w:proofErr w:type="spellStart"/>
      <w:r w:rsidR="008A5DAB">
        <w:t>ich</w:t>
      </w:r>
      <w:proofErr w:type="spellEnd"/>
      <w:r w:rsidR="008A5DAB">
        <w:t xml:space="preserve">-formu (vnitřní monolog Ivana </w:t>
      </w:r>
      <w:proofErr w:type="spellStart"/>
      <w:r w:rsidR="008A5DAB">
        <w:t>Děnisoviče</w:t>
      </w:r>
      <w:proofErr w:type="spellEnd"/>
      <w:r w:rsidR="008A5DAB">
        <w:t>), většinou nespisovný</w:t>
      </w:r>
      <w:r w:rsidR="00210BB1">
        <w:t>,</w:t>
      </w:r>
      <w:r w:rsidR="008A5DAB">
        <w:t xml:space="preserve"> hovorový jazyk</w:t>
      </w:r>
      <w:r w:rsidR="00210BB1">
        <w:t xml:space="preserve"> i vulgarismy</w:t>
      </w:r>
      <w:r w:rsidR="008A5DAB">
        <w:t xml:space="preserve">, vězeňský žargon (kárové, </w:t>
      </w:r>
      <w:proofErr w:type="spellStart"/>
      <w:r w:rsidR="008A5DAB">
        <w:t>káranci</w:t>
      </w:r>
      <w:proofErr w:type="spellEnd"/>
      <w:r w:rsidR="008A5DAB">
        <w:t xml:space="preserve"> = vězni, parta = pracovní oddíl, parťák = vedoucí pracovního oddílu, </w:t>
      </w:r>
      <w:proofErr w:type="spellStart"/>
      <w:r w:rsidR="008A5DAB">
        <w:t>zeleňáci</w:t>
      </w:r>
      <w:proofErr w:type="spellEnd"/>
      <w:r w:rsidR="008A5DAB">
        <w:t xml:space="preserve"> = noví vězni)</w:t>
      </w:r>
      <w:r w:rsidR="00210BB1">
        <w:t xml:space="preserve">, </w:t>
      </w:r>
      <w:r w:rsidR="00715B7B">
        <w:t xml:space="preserve">snaha o autentičnost, </w:t>
      </w:r>
      <w:r w:rsidR="00210BB1">
        <w:t>autobiografické prvky</w:t>
      </w:r>
    </w:p>
    <w:p w:rsidR="00715B7B" w:rsidRDefault="00715B7B" w:rsidP="00715B7B">
      <w:pPr>
        <w:pStyle w:val="Odstavecseseznamem"/>
        <w:spacing w:line="254" w:lineRule="auto"/>
        <w:ind w:left="360"/>
        <w:rPr>
          <w:rFonts w:cstheme="minorHAnsi"/>
        </w:rPr>
      </w:pPr>
    </w:p>
    <w:p w:rsidR="009D5B15" w:rsidRDefault="009D5B15" w:rsidP="009D5B15">
      <w:pPr>
        <w:pStyle w:val="Odstavecseseznamem"/>
        <w:spacing w:line="254" w:lineRule="auto"/>
        <w:ind w:left="360"/>
        <w:rPr>
          <w:rFonts w:cstheme="minorHAnsi"/>
        </w:rPr>
      </w:pPr>
    </w:p>
    <w:p w:rsidR="009D5B15" w:rsidRPr="009D5B15" w:rsidRDefault="009D5B15" w:rsidP="009D5B15">
      <w:pPr>
        <w:pStyle w:val="Odstavecseseznamem"/>
        <w:rPr>
          <w:rFonts w:cstheme="minorHAnsi"/>
        </w:rPr>
      </w:pPr>
    </w:p>
    <w:p w:rsidR="00715B7B" w:rsidRDefault="00C1631A" w:rsidP="00715B7B">
      <w:pPr>
        <w:pStyle w:val="Odstavecseseznamem"/>
        <w:numPr>
          <w:ilvl w:val="0"/>
          <w:numId w:val="4"/>
        </w:numPr>
        <w:spacing w:line="254" w:lineRule="auto"/>
        <w:rPr>
          <w:rFonts w:cstheme="minorHAnsi"/>
        </w:rPr>
      </w:pPr>
      <w:r>
        <w:rPr>
          <w:rFonts w:cstheme="minorHAnsi"/>
        </w:rPr>
        <w:t xml:space="preserve">Postavy: </w:t>
      </w:r>
      <w:r w:rsidR="00210BB1">
        <w:rPr>
          <w:rFonts w:cstheme="minorHAnsi"/>
        </w:rPr>
        <w:t xml:space="preserve">     </w:t>
      </w:r>
    </w:p>
    <w:p w:rsidR="00C1631A" w:rsidRPr="00715B7B" w:rsidRDefault="00210BB1" w:rsidP="00715B7B">
      <w:pPr>
        <w:pStyle w:val="Odstavecseseznamem"/>
        <w:numPr>
          <w:ilvl w:val="0"/>
          <w:numId w:val="4"/>
        </w:numPr>
        <w:spacing w:line="254" w:lineRule="auto"/>
        <w:rPr>
          <w:rFonts w:cstheme="minorHAnsi"/>
        </w:rPr>
      </w:pPr>
      <w:r>
        <w:rPr>
          <w:rFonts w:cstheme="minorHAnsi"/>
        </w:rPr>
        <w:t xml:space="preserve">Ivan </w:t>
      </w:r>
      <w:proofErr w:type="spellStart"/>
      <w:r>
        <w:rPr>
          <w:rFonts w:cstheme="minorHAnsi"/>
        </w:rPr>
        <w:t>Děnisovič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Šuchov</w:t>
      </w:r>
      <w:proofErr w:type="spellEnd"/>
      <w:r w:rsidR="00C1631A" w:rsidRPr="00210BB1">
        <w:rPr>
          <w:rFonts w:cstheme="minorHAnsi"/>
        </w:rPr>
        <w:t xml:space="preserve"> – </w:t>
      </w:r>
      <w:r w:rsidR="00715B7B">
        <w:rPr>
          <w:rFonts w:cstheme="minorHAnsi"/>
        </w:rPr>
        <w:t xml:space="preserve">hlavní postava, odsouzen na 10 let za pobyt v zajetí ve 2. sv.                                                                                </w:t>
      </w:r>
      <w:r w:rsidR="00715B7B">
        <w:rPr>
          <w:rFonts w:cstheme="minorHAnsi"/>
        </w:rPr>
        <w:t xml:space="preserve">                                                                           </w:t>
      </w:r>
      <w:r w:rsidR="00715B7B">
        <w:rPr>
          <w:rFonts w:cstheme="minorHAnsi"/>
        </w:rPr>
        <w:t xml:space="preserve">válce, zachovává si důstojnost a čest, prostý, ale pracovitý, číslo </w:t>
      </w:r>
      <w:proofErr w:type="spellStart"/>
      <w:r w:rsidR="00715B7B">
        <w:rPr>
          <w:rFonts w:cstheme="minorHAnsi"/>
        </w:rPr>
        <w:t>šč</w:t>
      </w:r>
      <w:proofErr w:type="spellEnd"/>
      <w:r w:rsidR="00715B7B">
        <w:rPr>
          <w:rFonts w:cstheme="minorHAnsi"/>
        </w:rPr>
        <w:t xml:space="preserve"> – 854, oddíl 104</w:t>
      </w:r>
      <w:r w:rsidR="00C1631A" w:rsidRPr="00715B7B">
        <w:rPr>
          <w:rFonts w:cstheme="minorHAnsi"/>
        </w:rPr>
        <w:t xml:space="preserve">           </w:t>
      </w:r>
    </w:p>
    <w:p w:rsidR="00715B7B" w:rsidRDefault="00210BB1" w:rsidP="00715B7B">
      <w:pPr>
        <w:pStyle w:val="Odstavecseseznamem"/>
        <w:numPr>
          <w:ilvl w:val="0"/>
          <w:numId w:val="4"/>
        </w:numPr>
      </w:pPr>
      <w:r>
        <w:t>César Markovič</w:t>
      </w:r>
      <w:r w:rsidR="00C1631A">
        <w:t xml:space="preserve"> – </w:t>
      </w:r>
      <w:r>
        <w:t xml:space="preserve">z bohaté rodiny, pořád dostává balíčky, pracuje v kanceláři místo na   </w:t>
      </w:r>
      <w:r w:rsidR="00715B7B">
        <w:t xml:space="preserve">                                                  </w:t>
      </w:r>
      <w:r>
        <w:t xml:space="preserve">                          </w:t>
      </w:r>
      <w:r w:rsidR="00715B7B">
        <w:t xml:space="preserve">                                                                                                                                                    stavbě, velmi vysoko v hierarchii vězňů</w:t>
      </w:r>
      <w:r>
        <w:t xml:space="preserve">                                                      </w:t>
      </w:r>
    </w:p>
    <w:p w:rsidR="00715B7B" w:rsidRDefault="00715B7B" w:rsidP="00715B7B">
      <w:pPr>
        <w:pStyle w:val="Odstavecseseznamem"/>
        <w:numPr>
          <w:ilvl w:val="0"/>
          <w:numId w:val="4"/>
        </w:numPr>
      </w:pPr>
      <w:proofErr w:type="spellStart"/>
      <w:r>
        <w:t>Feťukov</w:t>
      </w:r>
      <w:proofErr w:type="spellEnd"/>
      <w:r w:rsidR="00C1631A">
        <w:t xml:space="preserve"> – </w:t>
      </w:r>
      <w:r>
        <w:t>zoufalý člověk, žebrá o cigarety, vylizuje misky od jídla, nechce se mu pracovat, nízko v hierarchii</w:t>
      </w:r>
    </w:p>
    <w:p w:rsidR="00715B7B" w:rsidRDefault="00715B7B" w:rsidP="00715B7B">
      <w:pPr>
        <w:pStyle w:val="Odstavecseseznamem"/>
        <w:numPr>
          <w:ilvl w:val="0"/>
          <w:numId w:val="4"/>
        </w:numPr>
      </w:pPr>
      <w:r>
        <w:t>Aljoša – silně věřící člověk, v posteli má schovanou modlitební knížku</w:t>
      </w:r>
    </w:p>
    <w:p w:rsidR="00715B7B" w:rsidRDefault="00715B7B" w:rsidP="00715B7B">
      <w:pPr>
        <w:pStyle w:val="Odstavecseseznamem"/>
        <w:numPr>
          <w:ilvl w:val="0"/>
          <w:numId w:val="4"/>
        </w:numPr>
      </w:pPr>
      <w:proofErr w:type="spellStart"/>
      <w:r>
        <w:t>Ťurin</w:t>
      </w:r>
      <w:proofErr w:type="spellEnd"/>
      <w:r>
        <w:t xml:space="preserve"> – parťák oddílu 104, vychytralý, vždy si nějak poradí, již dlouho vězněn</w:t>
      </w:r>
    </w:p>
    <w:p w:rsidR="00715B7B" w:rsidRDefault="00715B7B" w:rsidP="00715B7B">
      <w:pPr>
        <w:pStyle w:val="Odstavecseseznamem"/>
        <w:numPr>
          <w:ilvl w:val="0"/>
          <w:numId w:val="4"/>
        </w:numPr>
      </w:pPr>
      <w:proofErr w:type="spellStart"/>
      <w:r>
        <w:t>Bujnovskij</w:t>
      </w:r>
      <w:proofErr w:type="spellEnd"/>
      <w:r>
        <w:t xml:space="preserve"> – bývalý námořní kapitán, za dobu strávenou v gulagu velmi sešel</w:t>
      </w:r>
    </w:p>
    <w:p w:rsidR="00715B7B" w:rsidRDefault="00715B7B" w:rsidP="00715B7B">
      <w:pPr>
        <w:pStyle w:val="Odstavecseseznamem"/>
        <w:numPr>
          <w:ilvl w:val="0"/>
          <w:numId w:val="4"/>
        </w:numPr>
      </w:pPr>
      <w:proofErr w:type="spellStart"/>
      <w:r>
        <w:t>Gopčik</w:t>
      </w:r>
      <w:proofErr w:type="spellEnd"/>
      <w:r>
        <w:t xml:space="preserve"> – mladý, plný elánu</w:t>
      </w:r>
    </w:p>
    <w:p w:rsidR="00715B7B" w:rsidRDefault="00715B7B" w:rsidP="00715B7B">
      <w:pPr>
        <w:pStyle w:val="Odstavecseseznamem"/>
        <w:numPr>
          <w:ilvl w:val="0"/>
          <w:numId w:val="4"/>
        </w:numPr>
      </w:pPr>
      <w:proofErr w:type="spellStart"/>
      <w:r>
        <w:t>Kilgas</w:t>
      </w:r>
      <w:proofErr w:type="spellEnd"/>
      <w:r>
        <w:t xml:space="preserve"> – veselý Lotyš</w:t>
      </w:r>
    </w:p>
    <w:p w:rsidR="00715B7B" w:rsidRDefault="00715B7B" w:rsidP="00715B7B">
      <w:pPr>
        <w:pStyle w:val="Odstavecseseznamem"/>
        <w:ind w:left="360"/>
      </w:pPr>
    </w:p>
    <w:p w:rsidR="00F165E3" w:rsidRDefault="00C1631A" w:rsidP="00F165E3">
      <w:pPr>
        <w:pStyle w:val="Odstavecseseznamem"/>
        <w:numPr>
          <w:ilvl w:val="0"/>
          <w:numId w:val="4"/>
        </w:numPr>
      </w:pPr>
      <w:r>
        <w:t>Děj:</w:t>
      </w:r>
      <w:r w:rsidR="00F165E3">
        <w:t xml:space="preserve"> </w:t>
      </w:r>
      <w:r w:rsidR="00F165E3" w:rsidRPr="00F165E3">
        <w:t>Novela, která popisuje 1 den obyčejného člověka</w:t>
      </w:r>
      <w:r w:rsidR="00F165E3">
        <w:t xml:space="preserve"> (</w:t>
      </w:r>
      <w:r w:rsidR="00F165E3">
        <w:t xml:space="preserve">jistého Ivana </w:t>
      </w:r>
      <w:proofErr w:type="spellStart"/>
      <w:r w:rsidR="00F165E3">
        <w:t>Děnisoviče</w:t>
      </w:r>
      <w:proofErr w:type="spellEnd"/>
      <w:r w:rsidR="00F165E3">
        <w:t xml:space="preserve"> </w:t>
      </w:r>
      <w:proofErr w:type="spellStart"/>
      <w:r w:rsidR="00F165E3">
        <w:t>Šuchova</w:t>
      </w:r>
      <w:proofErr w:type="spellEnd"/>
      <w:r w:rsidR="00F165E3">
        <w:t>)</w:t>
      </w:r>
      <w:r w:rsidR="00F165E3" w:rsidRPr="00F165E3">
        <w:t xml:space="preserve"> a dostal se tam, protože se ve 2.sv. válce dostal do zajetí Němcům. Byl odsouzen na 10 let. </w:t>
      </w:r>
      <w:proofErr w:type="gramStart"/>
      <w:r w:rsidR="00F165E3" w:rsidRPr="00F165E3">
        <w:t>Popisuje</w:t>
      </w:r>
      <w:proofErr w:type="gramEnd"/>
      <w:r w:rsidR="00F165E3" w:rsidRPr="00F165E3">
        <w:t xml:space="preserve"> jak to v táboře chodí od marodky, před práce… Každý den začíná budíčkem v 5 ráno, kdy se vstává do zimy, protože jsou na Sibiři (topení, oblečení</w:t>
      </w:r>
      <w:r w:rsidR="00F165E3">
        <w:t xml:space="preserve"> atd.</w:t>
      </w:r>
      <w:r w:rsidR="00F165E3" w:rsidRPr="00F165E3">
        <w:t xml:space="preserve">je nedostatek). Popisuje velmi detailně jídlo. 3x denně dostávají nedopečený chleba a nějakou šlichtu. Velmi detailně popisuje každé sousto u stolování, jak si zašívá chleba do postele, aby mu ho nikdo neukradl. Popisuje, co je korekce = kamenná místnost za porušení, je tam větší zima (onemocní a umřou tam). Velmi důležité je pracovní náčiní, pro Ivana je to zednická lžíce. Popisuje, jak je důležitý život party (vězeň patří do party, nesmí ani chodit sám – vždy alespoň s jedním dalším vězněm). Parta má ochrannou funkci, ale i regulační (nedovolí, co se nesmí). Každá parta má vedoucího – je to </w:t>
      </w:r>
      <w:proofErr w:type="spellStart"/>
      <w:r w:rsidR="00F165E3" w:rsidRPr="00F165E3">
        <w:t>Ťurin</w:t>
      </w:r>
      <w:proofErr w:type="spellEnd"/>
      <w:r w:rsidR="00F165E3" w:rsidRPr="00F165E3">
        <w:t xml:space="preserve"> 2.nejdůležitější postava – leží mu na srdci dobro party. Popisuje absurditu lágru. Pro vězně je důležitý tabák (jedna z mála radostí, kterou tam mají).</w:t>
      </w:r>
      <w:r w:rsidR="00715B7B">
        <w:t xml:space="preserve"> </w:t>
      </w:r>
    </w:p>
    <w:p w:rsidR="00F165E3" w:rsidRDefault="00F165E3" w:rsidP="00F165E3">
      <w:pPr>
        <w:pStyle w:val="Odstavecseseznamem"/>
      </w:pPr>
    </w:p>
    <w:p w:rsidR="00F165E3" w:rsidRDefault="00F165E3" w:rsidP="00F165E3">
      <w:pPr>
        <w:pStyle w:val="Odstavecseseznamem"/>
        <w:numPr>
          <w:ilvl w:val="0"/>
          <w:numId w:val="4"/>
        </w:numPr>
      </w:pPr>
      <w:r>
        <w:t xml:space="preserve">Je ráno a všichni se probouzí. </w:t>
      </w:r>
      <w:proofErr w:type="spellStart"/>
      <w:r>
        <w:t>Šuchov</w:t>
      </w:r>
      <w:proofErr w:type="spellEnd"/>
      <w:r>
        <w:t xml:space="preserve"> je odveden do korekce, ale ve skutečnosti potřebují na strážnici umýt podlahu, a tak ji umyje a trest je mu prominut. Následuje snídaně. Poté není </w:t>
      </w:r>
      <w:proofErr w:type="spellStart"/>
      <w:r>
        <w:t>Šuchovovi</w:t>
      </w:r>
      <w:proofErr w:type="spellEnd"/>
      <w:r>
        <w:t xml:space="preserve"> moc dobře a chce jít na marodku, ale kvóta na marody je již dnes naplněna (2) a tak musí </w:t>
      </w:r>
      <w:proofErr w:type="spellStart"/>
      <w:r>
        <w:t>Šuchov</w:t>
      </w:r>
      <w:proofErr w:type="spellEnd"/>
      <w:r>
        <w:t xml:space="preserve"> do práce. Oddíl 104 má jít stavět městečko, ale </w:t>
      </w:r>
      <w:proofErr w:type="spellStart"/>
      <w:r>
        <w:t>Ťurin</w:t>
      </w:r>
      <w:proofErr w:type="spellEnd"/>
      <w:r>
        <w:t xml:space="preserve"> přemluví úkoláře, aby tam nemuseli. Jdou tedy stavět elektrárnu. Staví celé dopoledne i odpoledne, stavbu přeruší jen oběd. Hned po příchodu zpět do tábora následuje večeře a večerní rutina. </w:t>
      </w:r>
      <w:proofErr w:type="spellStart"/>
      <w:r>
        <w:t>Bujnovskij</w:t>
      </w:r>
      <w:proofErr w:type="spellEnd"/>
      <w:r>
        <w:t xml:space="preserve"> odchází do korekce, protože se již ráno nepohodl s dozorcem. Césarovi přišel přes den balíček a všichni hodují. </w:t>
      </w:r>
      <w:proofErr w:type="spellStart"/>
      <w:r>
        <w:t>Šuchov</w:t>
      </w:r>
      <w:proofErr w:type="spellEnd"/>
      <w:r>
        <w:t xml:space="preserve"> hodnotí den jako úspěšný: partu nepřeložili stavět městečko, v poledne si ulil kaši navíc, dobře se mu zdilo a zahnal nemoc.</w:t>
      </w:r>
    </w:p>
    <w:p w:rsidR="00F165E3" w:rsidRDefault="00F165E3" w:rsidP="00F165E3">
      <w:pPr>
        <w:pStyle w:val="Odstavecseseznamem"/>
      </w:pPr>
    </w:p>
    <w:p w:rsidR="00715B7B" w:rsidRDefault="00715B7B" w:rsidP="00715B7B">
      <w:pPr>
        <w:pStyle w:val="Odstavecseseznamem"/>
        <w:ind w:left="360"/>
      </w:pPr>
    </w:p>
    <w:p w:rsidR="00C1631A" w:rsidRDefault="00C1631A" w:rsidP="008A5DAB">
      <w:pPr>
        <w:pStyle w:val="Odstavecseseznamem"/>
        <w:ind w:left="360"/>
      </w:pPr>
    </w:p>
    <w:sectPr w:rsidR="00C16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tka Subheading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A5266"/>
    <w:multiLevelType w:val="hybridMultilevel"/>
    <w:tmpl w:val="C298C61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C0A00"/>
    <w:multiLevelType w:val="hybridMultilevel"/>
    <w:tmpl w:val="C56E9F0A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B5859"/>
    <w:multiLevelType w:val="hybridMultilevel"/>
    <w:tmpl w:val="3F945A32"/>
    <w:lvl w:ilvl="0" w:tplc="2464645C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F020A"/>
    <w:multiLevelType w:val="hybridMultilevel"/>
    <w:tmpl w:val="787E18B6"/>
    <w:lvl w:ilvl="0" w:tplc="2464645C">
      <w:start w:val="1"/>
      <w:numFmt w:val="bullet"/>
      <w:lvlText w:val="-"/>
      <w:lvlJc w:val="left"/>
      <w:pPr>
        <w:ind w:left="360" w:hanging="360"/>
      </w:pPr>
      <w:rPr>
        <w:rFonts w:ascii="Sitka Subheading" w:hAnsi="Sitka Subheading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1A"/>
    <w:rsid w:val="00210BB1"/>
    <w:rsid w:val="004A36C6"/>
    <w:rsid w:val="00715B7B"/>
    <w:rsid w:val="00784D28"/>
    <w:rsid w:val="008A5DAB"/>
    <w:rsid w:val="009D5B15"/>
    <w:rsid w:val="00C1631A"/>
    <w:rsid w:val="00C221D6"/>
    <w:rsid w:val="00F1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AA790"/>
  <w15:chartTrackingRefBased/>
  <w15:docId w15:val="{5C71194E-C8F7-4779-8BC6-2370BC94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C1631A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16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0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755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Podliska</dc:creator>
  <cp:keywords/>
  <dc:description/>
  <cp:lastModifiedBy>Vojtěch Podliska</cp:lastModifiedBy>
  <cp:revision>1</cp:revision>
  <dcterms:created xsi:type="dcterms:W3CDTF">2018-04-20T18:49:00Z</dcterms:created>
  <dcterms:modified xsi:type="dcterms:W3CDTF">2018-04-20T20:25:00Z</dcterms:modified>
</cp:coreProperties>
</file>