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DE927" w14:textId="507CEB63" w:rsidR="0090663F" w:rsidRPr="00BF1A77" w:rsidRDefault="008C5C2E" w:rsidP="0090663F">
      <w:pPr>
        <w:spacing w:line="240" w:lineRule="auto"/>
        <w:jc w:val="center"/>
        <w:rPr>
          <w:rFonts w:eastAsia="Times New Roman" w:cs="Times New Roman"/>
          <w:kern w:val="0"/>
          <w:szCs w:val="24"/>
          <w:lang w:eastAsia="cs-CZ"/>
          <w14:ligatures w14:val="none"/>
        </w:rPr>
      </w:pPr>
      <w:r>
        <w:rPr>
          <w:rFonts w:eastAsia="Times New Roman" w:cs="Times New Roman"/>
          <w:b/>
          <w:bCs/>
          <w:color w:val="000000"/>
          <w:kern w:val="0"/>
          <w:szCs w:val="24"/>
          <w:lang w:eastAsia="cs-CZ"/>
          <w14:ligatures w14:val="none"/>
        </w:rPr>
        <w:t xml:space="preserve">KAREL HAVLÍČEK BOROVSKÝ </w:t>
      </w:r>
      <w:r w:rsidR="004A064A">
        <w:rPr>
          <w:rFonts w:eastAsia="Times New Roman" w:cs="Times New Roman"/>
          <w:b/>
          <w:bCs/>
          <w:color w:val="000000"/>
          <w:kern w:val="0"/>
          <w:szCs w:val="24"/>
          <w:lang w:eastAsia="cs-CZ"/>
          <w14:ligatures w14:val="none"/>
        </w:rPr>
        <w:t xml:space="preserve">– </w:t>
      </w:r>
      <w:r>
        <w:rPr>
          <w:rFonts w:eastAsia="Times New Roman" w:cs="Times New Roman"/>
          <w:b/>
          <w:bCs/>
          <w:color w:val="000000"/>
          <w:kern w:val="0"/>
          <w:szCs w:val="24"/>
          <w:lang w:eastAsia="cs-CZ"/>
          <w14:ligatures w14:val="none"/>
        </w:rPr>
        <w:t>TYROLSKÉ ELEGIE</w:t>
      </w:r>
    </w:p>
    <w:p w14:paraId="1EE67C06" w14:textId="669D23C8" w:rsidR="0090663F" w:rsidRPr="00BF1A77" w:rsidRDefault="008C5C2E" w:rsidP="0090663F">
      <w:pPr>
        <w:spacing w:line="240" w:lineRule="auto"/>
        <w:rPr>
          <w:rFonts w:eastAsia="Times New Roman" w:cs="Times New Roman"/>
          <w:kern w:val="0"/>
          <w:szCs w:val="24"/>
          <w:lang w:eastAsia="cs-CZ"/>
          <w14:ligatures w14:val="none"/>
        </w:rPr>
      </w:pPr>
      <w:r>
        <w:rPr>
          <w:rFonts w:eastAsia="Times New Roman" w:cs="Times New Roman"/>
          <w:color w:val="000000"/>
          <w:kern w:val="0"/>
          <w:szCs w:val="24"/>
          <w:u w:val="single"/>
          <w:lang w:eastAsia="cs-CZ"/>
          <w14:ligatures w14:val="none"/>
        </w:rPr>
        <w:t>KAREL HAVLÍČEK BOROVSKÝ</w:t>
      </w:r>
      <w:r w:rsidR="0090663F" w:rsidRPr="00BF1A77">
        <w:rPr>
          <w:rFonts w:eastAsia="Times New Roman" w:cs="Times New Roman"/>
          <w:color w:val="000000"/>
          <w:kern w:val="0"/>
          <w:szCs w:val="24"/>
          <w:lang w:eastAsia="cs-CZ"/>
          <w14:ligatures w14:val="none"/>
        </w:rPr>
        <w:t xml:space="preserve"> (</w:t>
      </w:r>
      <w:r>
        <w:rPr>
          <w:rFonts w:eastAsia="Times New Roman" w:cs="Times New Roman"/>
          <w:color w:val="000000"/>
          <w:kern w:val="0"/>
          <w:szCs w:val="24"/>
          <w:lang w:eastAsia="cs-CZ"/>
          <w14:ligatures w14:val="none"/>
        </w:rPr>
        <w:t>1821 – 1856</w:t>
      </w:r>
      <w:r w:rsidR="0090663F" w:rsidRPr="00BF1A77">
        <w:rPr>
          <w:rFonts w:eastAsia="Times New Roman" w:cs="Times New Roman"/>
          <w:color w:val="000000"/>
          <w:kern w:val="0"/>
          <w:szCs w:val="24"/>
          <w:lang w:eastAsia="cs-CZ"/>
          <w14:ligatures w14:val="none"/>
        </w:rPr>
        <w:t>)</w:t>
      </w:r>
    </w:p>
    <w:p w14:paraId="0B30B984" w14:textId="0CBA5856" w:rsidR="0090663F" w:rsidRDefault="000E4E14" w:rsidP="0090663F">
      <w:pPr>
        <w:jc w:val="both"/>
        <w:rPr>
          <w:rFonts w:cs="Times New Roman"/>
          <w:szCs w:val="24"/>
        </w:rPr>
      </w:pPr>
      <w:r>
        <w:rPr>
          <w:rFonts w:cs="Times New Roman"/>
          <w:szCs w:val="24"/>
        </w:rPr>
        <w:t xml:space="preserve">Zakladatel české kritiky a satiry se narodil v Borové, odkud pochází jeho přídomek. </w:t>
      </w:r>
      <w:r w:rsidR="000741E1">
        <w:rPr>
          <w:rFonts w:cs="Times New Roman"/>
          <w:szCs w:val="24"/>
        </w:rPr>
        <w:t xml:space="preserve">Zpočátku propagátor myšlenky slovanské vzájemnosti a rusofil (vliv Kollára) z těchto myšlenek vystřízlivěl, když Rusko navštívil, z této cesty také pochází jeho první práce – Obrazy z Rus. </w:t>
      </w:r>
      <w:r w:rsidR="00DE2F2D">
        <w:rPr>
          <w:rFonts w:cs="Times New Roman"/>
          <w:szCs w:val="24"/>
        </w:rPr>
        <w:t xml:space="preserve">Během revolučního roku 1848 nebyl příliš aktivní, byl si vědom, že není dostatečná politická síla k prosazení daných myšlenek. </w:t>
      </w:r>
      <w:r w:rsidR="0022217A">
        <w:rPr>
          <w:rFonts w:cs="Times New Roman"/>
          <w:szCs w:val="24"/>
        </w:rPr>
        <w:t>Za éry neoabsolutismu se postupně stáhl do ústraní, přesto se jeho opozičních názorů rakouské úřady obávaly, proto byl internován v alpském Brixenu. Po čtyřech letech se mohl vrátit do vlasti, v té době mu však na tuberkulózu zemřela žena a stejná nemoc byla zjištěna u něj i jeho dcery Zdeňky. Když Havlíček asi rok po návratu z vyhnanství zemřel, jeho dcera se stala „dcerou národa“, vznikl kolem něj kult. Kromě žurnalistického díla vytvořil několik satirických beletristických děl – Křest svatého Vladimíra, Tyrolské elegie, Král Lávra či Epigramy.</w:t>
      </w:r>
      <w:r w:rsidR="00526258">
        <w:rPr>
          <w:rFonts w:cs="Times New Roman"/>
          <w:szCs w:val="24"/>
        </w:rPr>
        <w:t xml:space="preserve"> Své názory na kritiku vyložil v díle Kapitola o kritice.</w:t>
      </w:r>
    </w:p>
    <w:p w14:paraId="6749AD6E" w14:textId="18E6C3CE" w:rsidR="0090663F" w:rsidRDefault="008C5C2E" w:rsidP="0090663F">
      <w:pPr>
        <w:jc w:val="both"/>
        <w:rPr>
          <w:rFonts w:cs="Times New Roman"/>
          <w:szCs w:val="24"/>
          <w:u w:val="single"/>
        </w:rPr>
      </w:pPr>
      <w:r>
        <w:rPr>
          <w:rFonts w:cs="Times New Roman"/>
          <w:szCs w:val="24"/>
          <w:u w:val="single"/>
        </w:rPr>
        <w:t>POČÁTKY MODERNÍHO ČESKÉHO NOVINÁŘSTVÍ</w:t>
      </w:r>
    </w:p>
    <w:p w14:paraId="2517F3BF" w14:textId="41E00786" w:rsidR="0090663F" w:rsidRDefault="00AB0401" w:rsidP="0090663F">
      <w:pPr>
        <w:jc w:val="both"/>
        <w:rPr>
          <w:rFonts w:cs="Times New Roman"/>
          <w:szCs w:val="24"/>
        </w:rPr>
      </w:pPr>
      <w:r>
        <w:rPr>
          <w:rFonts w:cs="Times New Roman"/>
          <w:szCs w:val="24"/>
        </w:rPr>
        <w:t xml:space="preserve">Politické otřesy v roce 1848 nakrátko uvolnily situaci v zemi – došlo ke zrušení cenzury (jen aby byla záhy znovu zavedena) a v literatuře se objevil požadavek současnosti. To se odrazilo také v novinářství – časopisy, které se původně zabývaly beletrií nyní psaly o politických otázkách. </w:t>
      </w:r>
      <w:r w:rsidR="006866A7">
        <w:rPr>
          <w:rFonts w:cs="Times New Roman"/>
          <w:szCs w:val="24"/>
        </w:rPr>
        <w:t xml:space="preserve">Na evropskou úroveň povznesl české novinářství K. H. Borovský, který pohotově a důkladně, s důrazem na přesnost, komentoval situaci – publikoval v Pražských novinách, Národních novinách a politické revue Slovan. </w:t>
      </w:r>
      <w:r w:rsidR="00CF512D">
        <w:rPr>
          <w:rFonts w:cs="Times New Roman"/>
          <w:szCs w:val="24"/>
        </w:rPr>
        <w:t>V jeho textech nechyběla satira, pro kterou byly později vyčleněny celé přílohy.</w:t>
      </w:r>
    </w:p>
    <w:p w14:paraId="008BEF8E" w14:textId="0110578E" w:rsidR="0055581A" w:rsidRDefault="0055581A" w:rsidP="0090663F">
      <w:pPr>
        <w:jc w:val="both"/>
        <w:rPr>
          <w:rFonts w:cs="Times New Roman"/>
          <w:szCs w:val="24"/>
        </w:rPr>
      </w:pPr>
      <w:r>
        <w:rPr>
          <w:rFonts w:cs="Times New Roman"/>
          <w:szCs w:val="24"/>
        </w:rPr>
        <w:t xml:space="preserve">Proti Havlíčkově snaze o objektivitu stál Karel Sabina, který po něm v roce 1848 převzal Pražské noviny. Pro něj byla důležitá snaha čtenáře vychovávat, články byly schematické, spíše se staral o ideové rozvržení, obsah pak nechával na spolupracovnících. </w:t>
      </w:r>
    </w:p>
    <w:p w14:paraId="7918807A" w14:textId="296DC10C" w:rsidR="00D9150B" w:rsidRDefault="00D9150B" w:rsidP="0090663F">
      <w:pPr>
        <w:jc w:val="both"/>
        <w:rPr>
          <w:rFonts w:cs="Times New Roman"/>
          <w:szCs w:val="24"/>
        </w:rPr>
      </w:pPr>
      <w:r>
        <w:rPr>
          <w:rFonts w:cs="Times New Roman"/>
          <w:szCs w:val="24"/>
        </w:rPr>
        <w:t xml:space="preserve">Do velkého množství periodik přispíval „miláček národa“ a organizátor kulturního života Josef Kajetán Tyl (Květy, Pražský posel, Sedlské noviny, Pomněnky…), který byl oproti výše zmíněným silným individualistou. </w:t>
      </w:r>
    </w:p>
    <w:p w14:paraId="22EE9EA9" w14:textId="102ADF86" w:rsidR="0090663F" w:rsidRDefault="008C5C2E" w:rsidP="0090663F">
      <w:pPr>
        <w:jc w:val="both"/>
        <w:rPr>
          <w:rFonts w:cs="Times New Roman"/>
          <w:szCs w:val="24"/>
        </w:rPr>
      </w:pPr>
      <w:r>
        <w:rPr>
          <w:rFonts w:cs="Times New Roman"/>
          <w:szCs w:val="24"/>
          <w:u w:val="single"/>
        </w:rPr>
        <w:t>TYROLSKÉ ELEGIE</w:t>
      </w:r>
      <w:r w:rsidR="0090663F">
        <w:rPr>
          <w:rFonts w:cs="Times New Roman"/>
          <w:szCs w:val="24"/>
        </w:rPr>
        <w:t xml:space="preserve"> (OBSAH DÍLA)</w:t>
      </w:r>
    </w:p>
    <w:p w14:paraId="37497CAE" w14:textId="57262410" w:rsidR="0090663F" w:rsidRDefault="0090663F" w:rsidP="0090663F">
      <w:pPr>
        <w:rPr>
          <w:rFonts w:cs="Times New Roman"/>
          <w:szCs w:val="24"/>
        </w:rPr>
      </w:pPr>
      <w:r>
        <w:rPr>
          <w:rFonts w:cs="Times New Roman"/>
          <w:szCs w:val="24"/>
        </w:rPr>
        <w:t>Časoprostor díla:</w:t>
      </w:r>
      <w:r>
        <w:rPr>
          <w:rFonts w:cs="Times New Roman"/>
          <w:szCs w:val="24"/>
        </w:rPr>
        <w:tab/>
      </w:r>
      <w:r w:rsidR="001E609B">
        <w:rPr>
          <w:rFonts w:cs="Times New Roman"/>
          <w:szCs w:val="24"/>
        </w:rPr>
        <w:t>Rakouské císařství, rok 1851</w:t>
      </w:r>
      <w:r>
        <w:rPr>
          <w:rFonts w:cs="Times New Roman"/>
          <w:szCs w:val="24"/>
        </w:rPr>
        <w:br/>
        <w:t>Jazyk díla:</w:t>
      </w:r>
      <w:r>
        <w:rPr>
          <w:rFonts w:cs="Times New Roman"/>
          <w:szCs w:val="24"/>
        </w:rPr>
        <w:tab/>
      </w:r>
      <w:r>
        <w:rPr>
          <w:rFonts w:cs="Times New Roman"/>
          <w:szCs w:val="24"/>
        </w:rPr>
        <w:tab/>
      </w:r>
      <w:r w:rsidR="001E609B">
        <w:rPr>
          <w:rFonts w:cs="Times New Roman"/>
          <w:szCs w:val="24"/>
        </w:rPr>
        <w:t>hovorový, expresivní</w:t>
      </w:r>
      <w:r>
        <w:rPr>
          <w:rFonts w:cs="Times New Roman"/>
          <w:szCs w:val="24"/>
        </w:rPr>
        <w:br/>
        <w:t>Téma díla:</w:t>
      </w:r>
      <w:r>
        <w:rPr>
          <w:rFonts w:cs="Times New Roman"/>
          <w:szCs w:val="24"/>
        </w:rPr>
        <w:tab/>
      </w:r>
      <w:r>
        <w:rPr>
          <w:rFonts w:cs="Times New Roman"/>
          <w:szCs w:val="24"/>
        </w:rPr>
        <w:tab/>
      </w:r>
      <w:r w:rsidR="001E609B">
        <w:rPr>
          <w:rFonts w:cs="Times New Roman"/>
          <w:szCs w:val="24"/>
        </w:rPr>
        <w:t>úřední zvůle, nucené vystěhování</w:t>
      </w:r>
      <w:r>
        <w:rPr>
          <w:rFonts w:cs="Times New Roman"/>
          <w:szCs w:val="24"/>
        </w:rPr>
        <w:br/>
        <w:t>Námět díla:</w:t>
      </w:r>
      <w:r>
        <w:rPr>
          <w:rFonts w:cs="Times New Roman"/>
          <w:szCs w:val="24"/>
        </w:rPr>
        <w:tab/>
      </w:r>
      <w:r>
        <w:rPr>
          <w:rFonts w:cs="Times New Roman"/>
          <w:szCs w:val="24"/>
        </w:rPr>
        <w:tab/>
      </w:r>
      <w:r w:rsidR="001E609B">
        <w:rPr>
          <w:rFonts w:cs="Times New Roman"/>
          <w:szCs w:val="24"/>
        </w:rPr>
        <w:t>Havlíčkova cesta do internace v Brixenu</w:t>
      </w:r>
    </w:p>
    <w:p w14:paraId="1940FD66" w14:textId="2375B56F" w:rsidR="0090663F" w:rsidRDefault="001E609B" w:rsidP="0090663F">
      <w:pPr>
        <w:jc w:val="both"/>
        <w:rPr>
          <w:rFonts w:cs="Times New Roman"/>
          <w:szCs w:val="24"/>
        </w:rPr>
      </w:pPr>
      <w:r>
        <w:rPr>
          <w:rFonts w:cs="Times New Roman"/>
          <w:szCs w:val="24"/>
        </w:rPr>
        <w:t xml:space="preserve">Děj krátké satirické skladby je prostý – pojednává o Havlíčkově zatčení v Praze, cestě po mocnářství (sám vlastně nevěděl, kam jede) a příjezdu do Brixenu. Na epizodických událostech (splašení koně) odkazuje na nemohoucnost rakouské vlády. </w:t>
      </w:r>
      <w:r w:rsidR="00D66446">
        <w:rPr>
          <w:rFonts w:cs="Times New Roman"/>
          <w:szCs w:val="24"/>
        </w:rPr>
        <w:t>Celé dílo je silně autobiografické a bylo sepsáno během Havlíčkova pobytu v Brixenu (roku 1852). Jeho vydání se básník nedočkal, uskutečnilo se časopisecky až po pádu Bachova absolutismu roku 1861.</w:t>
      </w:r>
      <w:r w:rsidR="0090663F">
        <w:rPr>
          <w:rFonts w:cs="Times New Roman"/>
          <w:szCs w:val="24"/>
        </w:rPr>
        <w:br w:type="page"/>
      </w:r>
    </w:p>
    <w:p w14:paraId="6D45F1E4" w14:textId="6B288C0F" w:rsidR="0090663F" w:rsidRDefault="008C5C2E" w:rsidP="0090663F">
      <w:pPr>
        <w:jc w:val="center"/>
        <w:rPr>
          <w:rFonts w:cs="Times New Roman"/>
          <w:szCs w:val="24"/>
        </w:rPr>
      </w:pPr>
      <w:r>
        <w:rPr>
          <w:rFonts w:cs="Times New Roman"/>
          <w:b/>
          <w:bCs/>
          <w:szCs w:val="24"/>
        </w:rPr>
        <w:lastRenderedPageBreak/>
        <w:t xml:space="preserve">ČESKÁ </w:t>
      </w:r>
      <w:r w:rsidR="004A064A">
        <w:rPr>
          <w:rFonts w:cs="Times New Roman"/>
          <w:b/>
          <w:bCs/>
          <w:szCs w:val="24"/>
        </w:rPr>
        <w:t xml:space="preserve">LITERATURA </w:t>
      </w:r>
      <w:r>
        <w:rPr>
          <w:rFonts w:cs="Times New Roman"/>
          <w:b/>
          <w:bCs/>
          <w:szCs w:val="24"/>
        </w:rPr>
        <w:t xml:space="preserve">2. POLOVINY </w:t>
      </w:r>
      <w:r w:rsidR="004A064A">
        <w:rPr>
          <w:rFonts w:cs="Times New Roman"/>
          <w:b/>
          <w:bCs/>
          <w:szCs w:val="24"/>
        </w:rPr>
        <w:t>19. STOLETÍ</w:t>
      </w:r>
    </w:p>
    <w:p w14:paraId="44B63101" w14:textId="6F793E2A" w:rsidR="00C30658" w:rsidRDefault="00C30658" w:rsidP="00C30658">
      <w:pPr>
        <w:jc w:val="both"/>
        <w:rPr>
          <w:rFonts w:cs="Times New Roman"/>
          <w:szCs w:val="24"/>
        </w:rPr>
      </w:pPr>
      <w:r>
        <w:rPr>
          <w:rFonts w:cs="Times New Roman"/>
          <w:szCs w:val="24"/>
        </w:rPr>
        <w:t>Česká literatura se v druhé polovině 19. století potácí n</w:t>
      </w:r>
      <w:r>
        <w:rPr>
          <w:rFonts w:cs="Times New Roman"/>
          <w:szCs w:val="24"/>
        </w:rPr>
        <w:t>a přelomu romantismu a realismu</w:t>
      </w:r>
      <w:r>
        <w:rPr>
          <w:rFonts w:cs="Times New Roman"/>
          <w:szCs w:val="24"/>
        </w:rPr>
        <w:t xml:space="preserve">. Tam můžeme zařadit hned </w:t>
      </w:r>
      <w:r>
        <w:rPr>
          <w:rFonts w:cs="Times New Roman"/>
          <w:szCs w:val="24"/>
        </w:rPr>
        <w:t>několik českých autorů. V prvé řadě jde o</w:t>
      </w:r>
      <w:r>
        <w:rPr>
          <w:rFonts w:cs="Times New Roman"/>
          <w:szCs w:val="24"/>
        </w:rPr>
        <w:t xml:space="preserve"> výše zmíněného</w:t>
      </w:r>
      <w:r>
        <w:rPr>
          <w:rFonts w:cs="Times New Roman"/>
          <w:szCs w:val="24"/>
        </w:rPr>
        <w:t> novináře a spisovatele, národního mučedníka Karla Havlíčka Borovského</w:t>
      </w:r>
      <w:r>
        <w:rPr>
          <w:rFonts w:cs="Times New Roman"/>
          <w:szCs w:val="24"/>
        </w:rPr>
        <w:t>.</w:t>
      </w:r>
    </w:p>
    <w:p w14:paraId="3B77D5DD" w14:textId="34127F9B" w:rsidR="00C30658" w:rsidRDefault="00C30658" w:rsidP="00C30658">
      <w:pPr>
        <w:jc w:val="both"/>
        <w:rPr>
          <w:rFonts w:cs="Times New Roman"/>
          <w:szCs w:val="24"/>
        </w:rPr>
      </w:pPr>
      <w:r>
        <w:rPr>
          <w:rFonts w:cs="Times New Roman"/>
          <w:szCs w:val="24"/>
        </w:rPr>
        <w:t>D</w:t>
      </w:r>
      <w:r>
        <w:rPr>
          <w:rFonts w:cs="Times New Roman"/>
          <w:szCs w:val="24"/>
        </w:rPr>
        <w:t>alší osobností české literatury na pomezí romantismu a realismu je Božena Němcová, jedna z prvních žen národního obrození, díky čemuž se jí dostalo pozornosti. Známé jsou její milostné eskapády s obrozeneckými básníky (přese svůj sňatek s Josefem Němcem). Do obrozeneckých kruhů ji přivedl právě manžel, sám spisovatel. Jejich vztah zdaleka nebyl harmonický, přestože však Němec připravil žádost o rozvod, svou ženu miloval a po její smrti se zasloužil o vydání jejího díla. Kromě sebraných pohádek je známá hlavně její idylická próza Babička, ve které vzpomíná (dost zkresleně) na své dětství (coby Barunka Panklová) u babičky v Ratibořicích. Další významnou prózou je Divá Bára, na dětství vzpomíná také v próze Pan učitel, ve které pracuje s literární postavou „dobrého člověka“. V obrozeneckých kruzích se uvedla básní Ženy české, která byla díky přímluvě V. B. Nebeského zveřejněna v časopise Květy.</w:t>
      </w:r>
    </w:p>
    <w:p w14:paraId="02EB9E66" w14:textId="36CCEEB4" w:rsidR="004811DE" w:rsidRDefault="004811DE" w:rsidP="00C30658">
      <w:pPr>
        <w:jc w:val="both"/>
        <w:rPr>
          <w:rFonts w:cs="Times New Roman"/>
          <w:szCs w:val="24"/>
        </w:rPr>
      </w:pPr>
      <w:r>
        <w:rPr>
          <w:rFonts w:cs="Times New Roman"/>
          <w:szCs w:val="24"/>
        </w:rPr>
        <w:t xml:space="preserve">V konečné fázi bachovského absolutismu vystupuje mladá generace tvůrců, seskupená kolem almanachu Máj (1858). Aniž by ustupovala od programu národního obrození vnáší do české literatury realismus (ač se samotným názvem almanachu hlásí k odkazu romantika Máchy). </w:t>
      </w:r>
      <w:r w:rsidR="005575E0">
        <w:rPr>
          <w:rFonts w:cs="Times New Roman"/>
          <w:szCs w:val="24"/>
        </w:rPr>
        <w:t>Dnes nejznámější</w:t>
      </w:r>
      <w:r w:rsidR="00821574">
        <w:rPr>
          <w:rFonts w:cs="Times New Roman"/>
          <w:szCs w:val="24"/>
        </w:rPr>
        <w:t xml:space="preserve"> osobností májové generace se stal literární kritik, publicista, fejetonista, prozaik a básník Jan Neruda</w:t>
      </w:r>
      <w:r w:rsidR="005D5100">
        <w:rPr>
          <w:rFonts w:cs="Times New Roman"/>
          <w:szCs w:val="24"/>
        </w:rPr>
        <w:t xml:space="preserve"> (Písně kosmické, Balady a romance, Prosté motivy, Zpěvy páteční). </w:t>
      </w:r>
      <w:r w:rsidR="0091460C">
        <w:rPr>
          <w:rFonts w:cs="Times New Roman"/>
          <w:szCs w:val="24"/>
        </w:rPr>
        <w:t>Kromě fejetonů (Kam s ním?) české literatuře přispěl tzv. městským realismem ve svých Povídkách malostranských.</w:t>
      </w:r>
    </w:p>
    <w:p w14:paraId="05B8F91F" w14:textId="1394A4B7" w:rsidR="00FB2953" w:rsidRDefault="00FB2953" w:rsidP="00C30658">
      <w:pPr>
        <w:jc w:val="both"/>
        <w:rPr>
          <w:rFonts w:cs="Times New Roman"/>
          <w:szCs w:val="24"/>
        </w:rPr>
      </w:pPr>
      <w:r>
        <w:rPr>
          <w:rFonts w:cs="Times New Roman"/>
          <w:szCs w:val="24"/>
        </w:rPr>
        <w:t xml:space="preserve">Ve své době byl však spíše než Neruda známější coby vedoucí osobnost celé skupiny Nerudův přítel a konkurent Vítězslav Hálek. </w:t>
      </w:r>
      <w:r w:rsidR="00230D93">
        <w:rPr>
          <w:rFonts w:cs="Times New Roman"/>
          <w:szCs w:val="24"/>
        </w:rPr>
        <w:t xml:space="preserve">U něj lze realismus vysledovat hlavně v baladách (Pohádky z naší vesnice), jinde (Muzikantská liduška, sbírka Večerní písně) ještě převažují romantické tendence. </w:t>
      </w:r>
      <w:r w:rsidR="00DA5195">
        <w:rPr>
          <w:rFonts w:cs="Times New Roman"/>
          <w:szCs w:val="24"/>
        </w:rPr>
        <w:t>Dalším přítelem Jana Nerudy byl Jakub Arbes, tvů</w:t>
      </w:r>
      <w:r w:rsidR="001A4741">
        <w:rPr>
          <w:rFonts w:cs="Times New Roman"/>
          <w:szCs w:val="24"/>
        </w:rPr>
        <w:t>rce, který do české literatury vnesl nový žánr – tzv. romaneto (Svatý Xaverius, Newtonův mozek).</w:t>
      </w:r>
      <w:r w:rsidR="001C2783">
        <w:rPr>
          <w:rFonts w:cs="Times New Roman"/>
          <w:szCs w:val="24"/>
        </w:rPr>
        <w:t xml:space="preserve"> Zabýval se i sociální tematikou.</w:t>
      </w:r>
    </w:p>
    <w:p w14:paraId="23F503F8" w14:textId="02316B55" w:rsidR="001C2783" w:rsidRDefault="00E731CA" w:rsidP="00C30658">
      <w:pPr>
        <w:jc w:val="both"/>
        <w:rPr>
          <w:rFonts w:cs="Times New Roman"/>
          <w:szCs w:val="24"/>
        </w:rPr>
      </w:pPr>
      <w:r>
        <w:rPr>
          <w:rFonts w:cs="Times New Roman"/>
          <w:szCs w:val="24"/>
        </w:rPr>
        <w:t>Dalšími osobnostmi generace májovců byli básník a malíř Adolf Heyduk, propagující československou vzájemnost, básníci Rudolf Mayer a Václav Šolc či romanopisec Gustav Pfleger Moravský, opět stojící na pomezí romantismu a realismu</w:t>
      </w:r>
      <w:r w:rsidR="008429E5">
        <w:rPr>
          <w:rFonts w:cs="Times New Roman"/>
          <w:szCs w:val="24"/>
        </w:rPr>
        <w:t>, který u nás zastupuje psychologický román svým dílem Paní fabrikantová.</w:t>
      </w:r>
    </w:p>
    <w:p w14:paraId="6D14F7DC" w14:textId="0F125163" w:rsidR="0077180D" w:rsidRDefault="0077180D" w:rsidP="00C30658">
      <w:pPr>
        <w:jc w:val="both"/>
        <w:rPr>
          <w:rFonts w:cs="Times New Roman"/>
          <w:szCs w:val="24"/>
        </w:rPr>
      </w:pPr>
      <w:r>
        <w:rPr>
          <w:rFonts w:cs="Times New Roman"/>
          <w:szCs w:val="24"/>
        </w:rPr>
        <w:t>Ve druhé polovině 70. let 19. století dochází ke sporu o směřování české literatury, přičemž se vyčlení dvě významné skupiny – škola národní (ruchovci</w:t>
      </w:r>
      <w:r w:rsidR="008466CD">
        <w:rPr>
          <w:rFonts w:cs="Times New Roman"/>
          <w:szCs w:val="24"/>
        </w:rPr>
        <w:t>, almanach Ruch</w:t>
      </w:r>
      <w:r>
        <w:rPr>
          <w:rFonts w:cs="Times New Roman"/>
          <w:szCs w:val="24"/>
        </w:rPr>
        <w:t>), požadující dodržování programu národního obrození a „českou cestu“, a škola kosmopolitní (lumírovci</w:t>
      </w:r>
      <w:r w:rsidR="008466CD">
        <w:rPr>
          <w:rFonts w:cs="Times New Roman"/>
          <w:szCs w:val="24"/>
        </w:rPr>
        <w:t>, časopis Lumír</w:t>
      </w:r>
      <w:r>
        <w:rPr>
          <w:rFonts w:cs="Times New Roman"/>
          <w:szCs w:val="24"/>
        </w:rPr>
        <w:t xml:space="preserve">), kteří se prostřednictvím překladů snažili uvést českou literaturu do celoevropského kontextu. </w:t>
      </w:r>
      <w:r w:rsidR="00F73D4D">
        <w:rPr>
          <w:rFonts w:cs="Times New Roman"/>
          <w:szCs w:val="24"/>
        </w:rPr>
        <w:t>Spor ve výsledku nakonec vyšuměl do ztracena.</w:t>
      </w:r>
    </w:p>
    <w:p w14:paraId="581827FE" w14:textId="505E9D0C" w:rsidR="00503E6F" w:rsidRDefault="00854C1C" w:rsidP="00C30658">
      <w:pPr>
        <w:jc w:val="both"/>
      </w:pPr>
      <w:r>
        <w:rPr>
          <w:rFonts w:cs="Times New Roman"/>
          <w:szCs w:val="24"/>
        </w:rPr>
        <w:t xml:space="preserve">Ústřední osobností ruchovců byl vystudovaný právník Svatopluk Čech. </w:t>
      </w:r>
      <w:r w:rsidR="00327F0D">
        <w:rPr>
          <w:rFonts w:cs="Times New Roman"/>
          <w:szCs w:val="24"/>
        </w:rPr>
        <w:t>Psal alegorické básně (Evropa, Slávie), jeho hlavním dílem však dodnes zůstávají „broučkiády“, série parodií na tehdy oblíbené dobrodružné utopistické romány, v nichž zobrazovaný Matěj Brouček karikuje tehdejšího Čechy (</w:t>
      </w:r>
      <w:r w:rsidR="00327F0D">
        <w:t>Pravý výlet pana Broučka do Měsíce</w:t>
      </w:r>
      <w:r w:rsidR="00327F0D">
        <w:t xml:space="preserve">, </w:t>
      </w:r>
      <w:r w:rsidR="00327F0D">
        <w:t>Nový epochální výlet pana Broučka, tentokráte do XV. století</w:t>
      </w:r>
      <w:r w:rsidR="00327F0D">
        <w:t>)</w:t>
      </w:r>
      <w:r w:rsidR="00393F97">
        <w:t>. Zobrazuje též národnostní tématiku (Písně otroka</w:t>
      </w:r>
      <w:r w:rsidR="00E316B5">
        <w:t>, Lešetínský kovář</w:t>
      </w:r>
      <w:r w:rsidR="00393F97">
        <w:t xml:space="preserve">) či rodící se kapitalismus (Jestřáb kontra Hrdlička). </w:t>
      </w:r>
      <w:r w:rsidR="00BD7A86">
        <w:t>Historický epos Husita na Baltu.</w:t>
      </w:r>
      <w:r w:rsidR="00503E6F">
        <w:t xml:space="preserve"> K ruchovcům dále patří libretistka, kritička a básnířka Eliška Krásnohorská (libreta Hubička, Čertova stěna, Tajemství) či Ladislav Quis.</w:t>
      </w:r>
    </w:p>
    <w:p w14:paraId="050DCFA8" w14:textId="260FE41C" w:rsidR="006F2800" w:rsidRDefault="006F2800" w:rsidP="00C30658">
      <w:pPr>
        <w:jc w:val="both"/>
      </w:pPr>
      <w:r>
        <w:lastRenderedPageBreak/>
        <w:t>Pod vlivem almanachu Ruch vstoupil do literatury i básník skupiny lumírovců Josef Václav Sládek</w:t>
      </w:r>
      <w:r w:rsidR="008466CD">
        <w:t xml:space="preserve">. </w:t>
      </w:r>
      <w:r w:rsidR="00B354FB">
        <w:t xml:space="preserve">V jeho díle se objevují selské motivy, asi nejuznávanější je sbírka Selské písně a jiné znělky. </w:t>
      </w:r>
      <w:r w:rsidR="006B2FC1">
        <w:t>Spolu s dalším významným lumírovcem – Jaroslavem Vrchlickým přeložil téměř kompletní dílo W. Shakespeara, nebyli však příliš komerčně úspěšní.</w:t>
      </w:r>
    </w:p>
    <w:p w14:paraId="3178A8E7" w14:textId="22B4F866" w:rsidR="006B2FC1" w:rsidRDefault="006B2FC1" w:rsidP="00C30658">
      <w:pPr>
        <w:jc w:val="both"/>
      </w:pPr>
      <w:r>
        <w:t xml:space="preserve">Jaroslav Vrchlický, občanským jménem Emil Frída, byl povoláním profesorem srovnávací literatury na pražské univerzitě. </w:t>
      </w:r>
      <w:r w:rsidR="00831D9B">
        <w:t xml:space="preserve">Ve své poezii mj. napodoboval středověké básnické formy (gazel, rondo…), jeho nejoblíbenější formou však byly sonety. </w:t>
      </w:r>
      <w:r w:rsidR="0002443B">
        <w:t xml:space="preserve">Napsal nepřeberné množství knih (270, nepočítaje v to překlady), přičemž někdy kvalita ustupovala kvantitě. </w:t>
      </w:r>
      <w:r w:rsidR="000B1B0B">
        <w:t xml:space="preserve">V historické epice se pokusil napodobit Victora Huga (soubor Zlomky epopeje), z lyrické poezie jmenujme sbírku Okna v bouři. </w:t>
      </w:r>
      <w:r w:rsidR="0017401F">
        <w:t>Díky filmovému zpracování je</w:t>
      </w:r>
      <w:r w:rsidR="00391DAE">
        <w:t xml:space="preserve"> </w:t>
      </w:r>
      <w:r w:rsidR="0017401F">
        <w:t>známé jeho drama Noc na Karlštejně.</w:t>
      </w:r>
      <w:r w:rsidR="007B3D41">
        <w:t xml:space="preserve"> Pro Vrchlického bylo typické lpění na společenských poctách.</w:t>
      </w:r>
    </w:p>
    <w:p w14:paraId="3698DCDE" w14:textId="17C1EB54" w:rsidR="0023357E" w:rsidRDefault="0023357E" w:rsidP="00C30658">
      <w:pPr>
        <w:jc w:val="both"/>
      </w:pPr>
      <w:r>
        <w:t xml:space="preserve">Povahově opakem Vrchlického byl skromný introvert Julius Zeyer, jehož dílo bývá řazeno k novoromantismu. </w:t>
      </w:r>
      <w:r w:rsidR="00FC64F0">
        <w:t xml:space="preserve">Hodně cestoval, částečně autobiografický je pak jeho román Jan Maria Plojhar. </w:t>
      </w:r>
      <w:r w:rsidR="00AF4843">
        <w:t>Čtenářsky nejúspěšnější jsou však jeho Tři legendy o krucifixu.</w:t>
      </w:r>
    </w:p>
    <w:p w14:paraId="7B392959" w14:textId="06DF20F8" w:rsidR="00841996" w:rsidRDefault="00841996" w:rsidP="00C30658">
      <w:pPr>
        <w:jc w:val="both"/>
      </w:pPr>
      <w:r>
        <w:t>Méně významnější lumírovci jsou například Bohdan Jelínek, jehož básně posmrtně sebral Jaroslav Vrchlický, autor lékařského názvosloví Josef Thomayer (podle něhož se jmenuje Thomayerova nemocnice)</w:t>
      </w:r>
      <w:r w:rsidR="00FE69E9">
        <w:t xml:space="preserve"> či humorista František Herites.</w:t>
      </w:r>
    </w:p>
    <w:p w14:paraId="2CB9A1D6" w14:textId="04D7D5B0" w:rsidR="007E34A3" w:rsidRDefault="007E34A3" w:rsidP="00C30658">
      <w:pPr>
        <w:jc w:val="both"/>
        <w:rPr>
          <w:rFonts w:cs="Times New Roman"/>
          <w:szCs w:val="24"/>
        </w:rPr>
      </w:pPr>
      <w:r>
        <w:t xml:space="preserve">V 80. a 90. letech český realismus dospívá do fáze kritického realismu, zejména v dílech Karla Václava Raise (Kalibův zločin, Zapadlí vlastenci, Pantáta Bezoušek), který však občas nekriticky adoruje nezkažený venkov. </w:t>
      </w:r>
      <w:r w:rsidR="00BB4F74">
        <w:t xml:space="preserve">Na vývoj různých částí země se pak zaměřují různí regionální autoři, </w:t>
      </w:r>
      <w:r w:rsidR="00BB4F74">
        <w:rPr>
          <w:rFonts w:cs="Times New Roman"/>
          <w:szCs w:val="24"/>
        </w:rPr>
        <w:t>namátkou Karel Klostermann (Šumava), Teréza Nováková (východní Čechy), Antal Stašek (otec Ivana Olbrachta, Podkrkonoší), Jindřich Šimon Baar (Chodsko), Jan Herben (Slovácko), Josef Holeček (jižní Čechy)</w:t>
      </w:r>
      <w:r w:rsidR="00BB4F74">
        <w:rPr>
          <w:rFonts w:cs="Times New Roman"/>
          <w:szCs w:val="24"/>
        </w:rPr>
        <w:t xml:space="preserve"> a další.</w:t>
      </w:r>
    </w:p>
    <w:p w14:paraId="577AA9EC" w14:textId="038C9F92" w:rsidR="0029273A" w:rsidRDefault="0029273A" w:rsidP="00C30658">
      <w:pPr>
        <w:jc w:val="both"/>
      </w:pPr>
      <w:r>
        <w:t xml:space="preserve">Historickou prózou se zabývají Václav Beneš Třebízský, Zikmund Winter (Mistr Kampanus), a zejména jeho přítel Alois Jirásek, jehož knihy do značné míry (bohužel) formovaly národní povědomí o dějinách. Jeho pojetí historie coby česko-německého národního sporu bylo již tehdy překonané, navíc bylo jeho dílo masově propagováno v padesátých letech 20. století nastupujícím komunistickým režimem (jiráskovská akce). </w:t>
      </w:r>
    </w:p>
    <w:p w14:paraId="4EFE3F23" w14:textId="7786C5BE" w:rsidR="007D15F5" w:rsidRDefault="007D15F5" w:rsidP="00C30658">
      <w:pPr>
        <w:jc w:val="both"/>
      </w:pPr>
      <w:r>
        <w:t xml:space="preserve">V druhé polovině 19. století je postaveno Národní divadlo, prostředí v něm je však velmi konzervativní a jen stěží do něj proniká realistické drama. Stane se tak až hrou Naši furianti Ladislava Stroupežnického (dramaturga ND). </w:t>
      </w:r>
      <w:r w:rsidR="00741386">
        <w:t>Vedle něj tvoří divadelní hry také Gabriela Preissová (Její pastorkyňa, Gazdina roba) či Alois a Vilém Mrštíkovi (Maryša</w:t>
      </w:r>
      <w:r w:rsidR="000370D6">
        <w:t>, Paní Urbanová</w:t>
      </w:r>
      <w:r w:rsidR="00741386">
        <w:t>).</w:t>
      </w:r>
    </w:p>
    <w:p w14:paraId="28E51512" w14:textId="215E7651" w:rsidR="000370D6" w:rsidRPr="00503E6F" w:rsidRDefault="000370D6" w:rsidP="00C30658">
      <w:pPr>
        <w:jc w:val="both"/>
      </w:pPr>
      <w:r>
        <w:t xml:space="preserve">V 90. letech se pak znovu dostává ke slovu nová generace kolem Manifestu České moderny. Jde mj. o naturalisty – již zmíněného Viléma Mrštíka, Karla Matěje Čapka Choda </w:t>
      </w:r>
      <w:r w:rsidR="00CE219D">
        <w:t xml:space="preserve">(Kašpar Lén mstitel) </w:t>
      </w:r>
      <w:r>
        <w:t xml:space="preserve">a Josefa Karla </w:t>
      </w:r>
      <w:proofErr w:type="spellStart"/>
      <w:r>
        <w:t>Šlejhara</w:t>
      </w:r>
      <w:proofErr w:type="spellEnd"/>
      <w:r w:rsidR="00CE219D">
        <w:t xml:space="preserve"> (Kuře melancholik)</w:t>
      </w:r>
      <w:r>
        <w:t>.</w:t>
      </w:r>
      <w:r w:rsidR="005D294D">
        <w:t xml:space="preserve"> </w:t>
      </w:r>
    </w:p>
    <w:p w14:paraId="6B2CAA34" w14:textId="77777777" w:rsidR="005575E0" w:rsidRDefault="005575E0" w:rsidP="00C30658">
      <w:pPr>
        <w:jc w:val="both"/>
        <w:rPr>
          <w:rFonts w:cs="Times New Roman"/>
          <w:szCs w:val="24"/>
        </w:rPr>
      </w:pPr>
    </w:p>
    <w:sectPr w:rsidR="005575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63F"/>
    <w:rsid w:val="0002443B"/>
    <w:rsid w:val="000370D6"/>
    <w:rsid w:val="000741E1"/>
    <w:rsid w:val="000B1B0B"/>
    <w:rsid w:val="000E4E14"/>
    <w:rsid w:val="0017401F"/>
    <w:rsid w:val="001A4741"/>
    <w:rsid w:val="001C2783"/>
    <w:rsid w:val="001E609B"/>
    <w:rsid w:val="0022217A"/>
    <w:rsid w:val="00230D93"/>
    <w:rsid w:val="0023357E"/>
    <w:rsid w:val="0029273A"/>
    <w:rsid w:val="00327F0D"/>
    <w:rsid w:val="00391DAE"/>
    <w:rsid w:val="00393F97"/>
    <w:rsid w:val="004811DE"/>
    <w:rsid w:val="004A064A"/>
    <w:rsid w:val="00503E6F"/>
    <w:rsid w:val="00526258"/>
    <w:rsid w:val="0055581A"/>
    <w:rsid w:val="005575E0"/>
    <w:rsid w:val="005D294D"/>
    <w:rsid w:val="005D5100"/>
    <w:rsid w:val="006866A7"/>
    <w:rsid w:val="006867AF"/>
    <w:rsid w:val="006B2FC1"/>
    <w:rsid w:val="006F2800"/>
    <w:rsid w:val="00741386"/>
    <w:rsid w:val="0077180D"/>
    <w:rsid w:val="007B3D41"/>
    <w:rsid w:val="007D15F5"/>
    <w:rsid w:val="007E34A3"/>
    <w:rsid w:val="00821574"/>
    <w:rsid w:val="00831D9B"/>
    <w:rsid w:val="00841996"/>
    <w:rsid w:val="008429E5"/>
    <w:rsid w:val="008466CD"/>
    <w:rsid w:val="00854C1C"/>
    <w:rsid w:val="008C5C2E"/>
    <w:rsid w:val="0090663F"/>
    <w:rsid w:val="0091460C"/>
    <w:rsid w:val="00AB0401"/>
    <w:rsid w:val="00AF4843"/>
    <w:rsid w:val="00B354FB"/>
    <w:rsid w:val="00BB4F74"/>
    <w:rsid w:val="00BD7A86"/>
    <w:rsid w:val="00C30658"/>
    <w:rsid w:val="00CE219D"/>
    <w:rsid w:val="00CF512D"/>
    <w:rsid w:val="00D13AE3"/>
    <w:rsid w:val="00D66446"/>
    <w:rsid w:val="00D9150B"/>
    <w:rsid w:val="00DA5195"/>
    <w:rsid w:val="00DE2F2D"/>
    <w:rsid w:val="00E316B5"/>
    <w:rsid w:val="00E731CA"/>
    <w:rsid w:val="00F73D4D"/>
    <w:rsid w:val="00FB2953"/>
    <w:rsid w:val="00FC64F0"/>
    <w:rsid w:val="00FE69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F568"/>
  <w15:chartTrackingRefBased/>
  <w15:docId w15:val="{431CC128-214C-4B19-AC98-01EE1DCFC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90663F"/>
    <w:rPr>
      <w:rFonts w:ascii="Times New Roman" w:hAnsi="Times New Roman"/>
      <w:sz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1357</Words>
  <Characters>8011</Characters>
  <Application>Microsoft Office Word</Application>
  <DocSecurity>0</DocSecurity>
  <Lines>66</Lines>
  <Paragraphs>18</Paragraphs>
  <ScaleCrop>false</ScaleCrop>
  <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Vojtěch Drahotuský</dc:creator>
  <cp:keywords/>
  <dc:description/>
  <cp:lastModifiedBy>Vojtěch Drahotuský</cp:lastModifiedBy>
  <cp:revision>59</cp:revision>
  <dcterms:created xsi:type="dcterms:W3CDTF">2023-05-10T09:54:00Z</dcterms:created>
  <dcterms:modified xsi:type="dcterms:W3CDTF">2023-05-10T13:47:00Z</dcterms:modified>
</cp:coreProperties>
</file>