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9C6D22" w14:textId="77777777" w:rsidR="00605C7E" w:rsidRDefault="00605C7E" w:rsidP="00605C7E">
      <w:pPr>
        <w:spacing w:line="240" w:lineRule="auto"/>
        <w:jc w:val="center"/>
        <w:rPr>
          <w:rFonts w:eastAsia="Times New Roman" w:cs="Times New Roman"/>
          <w:kern w:val="0"/>
          <w:szCs w:val="24"/>
          <w:lang w:eastAsia="cs-CZ"/>
          <w14:ligatures w14:val="none"/>
        </w:rPr>
      </w:pPr>
      <w:r>
        <w:rPr>
          <w:rFonts w:eastAsia="Times New Roman" w:cs="Times New Roman"/>
          <w:b/>
          <w:bCs/>
          <w:color w:val="000000"/>
          <w:kern w:val="0"/>
          <w:szCs w:val="24"/>
          <w:lang w:eastAsia="cs-CZ"/>
          <w14:ligatures w14:val="none"/>
        </w:rPr>
        <w:t>JAN BALABÁN – ZEPTEJ SE TÁTY</w:t>
      </w:r>
    </w:p>
    <w:p w14:paraId="3B13B8BF" w14:textId="77777777" w:rsidR="00605C7E" w:rsidRDefault="00605C7E" w:rsidP="00605C7E">
      <w:pPr>
        <w:spacing w:line="240" w:lineRule="auto"/>
        <w:rPr>
          <w:rFonts w:eastAsia="Times New Roman" w:cs="Times New Roman"/>
          <w:kern w:val="0"/>
          <w:szCs w:val="24"/>
          <w:lang w:eastAsia="cs-CZ"/>
          <w14:ligatures w14:val="none"/>
        </w:rPr>
      </w:pPr>
      <w:r>
        <w:rPr>
          <w:rFonts w:eastAsia="Times New Roman" w:cs="Times New Roman"/>
          <w:color w:val="000000"/>
          <w:kern w:val="0"/>
          <w:szCs w:val="24"/>
          <w:u w:val="single"/>
          <w:lang w:eastAsia="cs-CZ"/>
          <w14:ligatures w14:val="none"/>
        </w:rPr>
        <w:t>JAN BALABÁN</w:t>
      </w:r>
      <w:r>
        <w:rPr>
          <w:rFonts w:eastAsia="Times New Roman" w:cs="Times New Roman"/>
          <w:color w:val="000000"/>
          <w:kern w:val="0"/>
          <w:szCs w:val="24"/>
          <w:lang w:eastAsia="cs-CZ"/>
          <w14:ligatures w14:val="none"/>
        </w:rPr>
        <w:t xml:space="preserve"> (1961 – 2010)</w:t>
      </w:r>
    </w:p>
    <w:p w14:paraId="7EA359EA" w14:textId="12211453" w:rsidR="00605C7E" w:rsidRDefault="009A4836" w:rsidP="00605C7E">
      <w:pPr>
        <w:jc w:val="both"/>
        <w:rPr>
          <w:rFonts w:cs="Times New Roman"/>
          <w:szCs w:val="24"/>
        </w:rPr>
      </w:pPr>
      <w:r>
        <w:rPr>
          <w:rFonts w:cs="Times New Roman"/>
          <w:szCs w:val="24"/>
        </w:rPr>
        <w:t xml:space="preserve">Narodil se v Šumperku, nicméně od raného dětství žil v Ostravě. </w:t>
      </w:r>
      <w:r w:rsidR="00E659E2">
        <w:rPr>
          <w:rFonts w:cs="Times New Roman"/>
          <w:szCs w:val="24"/>
        </w:rPr>
        <w:t>Pocházel z evangelické rodiny, jeho bratrem je malíř Daniel Balabán</w:t>
      </w:r>
      <w:r w:rsidR="00F2125F">
        <w:rPr>
          <w:rFonts w:cs="Times New Roman"/>
          <w:szCs w:val="24"/>
        </w:rPr>
        <w:t>, strýc Milan Balabán byl chartistou</w:t>
      </w:r>
      <w:r w:rsidR="00E659E2">
        <w:rPr>
          <w:rFonts w:cs="Times New Roman"/>
          <w:szCs w:val="24"/>
        </w:rPr>
        <w:t xml:space="preserve">. </w:t>
      </w:r>
      <w:r w:rsidR="00F20421">
        <w:rPr>
          <w:rFonts w:cs="Times New Roman"/>
          <w:szCs w:val="24"/>
        </w:rPr>
        <w:t>Vystudoval obor čeština – angličtina na Univerzitě Palackého v Olomouci, poté p</w:t>
      </w:r>
      <w:r w:rsidR="00F625CA">
        <w:rPr>
          <w:rFonts w:cs="Times New Roman"/>
          <w:szCs w:val="24"/>
        </w:rPr>
        <w:t xml:space="preserve">racoval jako technický překladatel ve Vítkovických železárnách, později se živil jako překladatel na volné noze (překládal mj. H. P. Lovecrafta), odkud byl již jen krůček ke dráze spisovatele. </w:t>
      </w:r>
      <w:r w:rsidR="00576D5E">
        <w:rPr>
          <w:rFonts w:cs="Times New Roman"/>
          <w:szCs w:val="24"/>
        </w:rPr>
        <w:t xml:space="preserve">Celé jeho dílo, které začalo povídkami Středověk z roku 1995, je protkáno existenciálními náladami a otázkou lidského bytí. </w:t>
      </w:r>
      <w:r w:rsidR="004E4C20">
        <w:rPr>
          <w:rFonts w:cs="Times New Roman"/>
          <w:szCs w:val="24"/>
        </w:rPr>
        <w:t>Oceňovaná byla jeho sbírka povídek Možná že odcházíme, posledním vydaným dílem se po jeho předčasné a náhlé smrti v roce 2010 stal román Zeptej se táty.</w:t>
      </w:r>
    </w:p>
    <w:p w14:paraId="5BBD60BD" w14:textId="77777777" w:rsidR="00605C7E" w:rsidRDefault="00605C7E" w:rsidP="00605C7E">
      <w:pPr>
        <w:jc w:val="both"/>
        <w:rPr>
          <w:rFonts w:cs="Times New Roman"/>
          <w:szCs w:val="24"/>
          <w:u w:val="single"/>
        </w:rPr>
      </w:pPr>
      <w:r>
        <w:rPr>
          <w:rFonts w:cs="Times New Roman"/>
          <w:szCs w:val="24"/>
          <w:u w:val="single"/>
        </w:rPr>
        <w:t>OSTRAVSKÁ POREVOLUČNÍ UMĚLECKÁ SCÉNA</w:t>
      </w:r>
    </w:p>
    <w:p w14:paraId="0B3520E2" w14:textId="2E1B93C9" w:rsidR="00605C7E" w:rsidRDefault="004B3A8C" w:rsidP="00605C7E">
      <w:pPr>
        <w:jc w:val="both"/>
        <w:rPr>
          <w:rFonts w:cs="Times New Roman"/>
          <w:szCs w:val="24"/>
        </w:rPr>
      </w:pPr>
      <w:r>
        <w:rPr>
          <w:rFonts w:cs="Times New Roman"/>
          <w:szCs w:val="24"/>
        </w:rPr>
        <w:t xml:space="preserve">V 90. letech se v Ostravě vytvořila zcela nová literární a umělecká scéna, která měla jeden společný bod – hospodu Černý pavouk. Podle toho se také antologie těchto autorů vydaná Milanem Kozelkou nazývá V srdci </w:t>
      </w:r>
      <w:r w:rsidRPr="004B3A8C">
        <w:rPr>
          <w:rFonts w:cs="Times New Roman"/>
          <w:szCs w:val="24"/>
        </w:rPr>
        <w:t>Černého pavouka: ostravská literární umělecká scéna 90. let</w:t>
      </w:r>
      <w:r>
        <w:rPr>
          <w:rFonts w:cs="Times New Roman"/>
          <w:szCs w:val="24"/>
        </w:rPr>
        <w:t xml:space="preserve">. Černý pavouk byl vůbec prvním podnikem v lokalitě Stodolní ulice (dnes je na jeho místě irský bar) a položil tak základy ostravské legendy, která se sice během let změnila spíše v turistickou past, nicméně je stále jednou z věcí, kterou si přespolní s Ostravou spojí. </w:t>
      </w:r>
      <w:r w:rsidR="007761ED">
        <w:rPr>
          <w:rFonts w:cs="Times New Roman"/>
          <w:szCs w:val="24"/>
        </w:rPr>
        <w:t xml:space="preserve">Zajímavostí je, že bar na Stodolní ulici vlastnila také Zlata Holušová, ředitelka hudebního festivalu </w:t>
      </w:r>
      <w:proofErr w:type="spellStart"/>
      <w:r w:rsidR="007761ED">
        <w:rPr>
          <w:rFonts w:cs="Times New Roman"/>
          <w:szCs w:val="24"/>
        </w:rPr>
        <w:t>Colours</w:t>
      </w:r>
      <w:proofErr w:type="spellEnd"/>
      <w:r w:rsidR="007761ED">
        <w:rPr>
          <w:rFonts w:cs="Times New Roman"/>
          <w:szCs w:val="24"/>
        </w:rPr>
        <w:t xml:space="preserve"> of Ostrava, který ostatně na Stodolní ulici také začínal (v oblasti dnešní prodloužené Masné ulice). </w:t>
      </w:r>
      <w:r w:rsidR="00011D80">
        <w:rPr>
          <w:rFonts w:cs="Times New Roman"/>
          <w:szCs w:val="24"/>
        </w:rPr>
        <w:t xml:space="preserve">Kromě Balabána ke generaci </w:t>
      </w:r>
      <w:r w:rsidR="007338C6">
        <w:rPr>
          <w:rFonts w:cs="Times New Roman"/>
          <w:szCs w:val="24"/>
        </w:rPr>
        <w:t xml:space="preserve">Černého pavouka patří také jeho dlouholetý přítel a recenzent knih, ostravský básník Petr Hruška, </w:t>
      </w:r>
    </w:p>
    <w:p w14:paraId="103B3900" w14:textId="77777777" w:rsidR="00605C7E" w:rsidRDefault="00605C7E" w:rsidP="00605C7E">
      <w:pPr>
        <w:jc w:val="both"/>
        <w:rPr>
          <w:rFonts w:cs="Times New Roman"/>
          <w:szCs w:val="24"/>
        </w:rPr>
      </w:pPr>
      <w:r>
        <w:rPr>
          <w:rFonts w:cs="Times New Roman"/>
          <w:szCs w:val="24"/>
          <w:u w:val="single"/>
        </w:rPr>
        <w:t>ZEPTEJ SE TÁTY</w:t>
      </w:r>
      <w:r>
        <w:rPr>
          <w:rFonts w:cs="Times New Roman"/>
          <w:szCs w:val="24"/>
        </w:rPr>
        <w:t xml:space="preserve"> (OBSAH DÍLA)</w:t>
      </w:r>
    </w:p>
    <w:p w14:paraId="4B065FA2" w14:textId="3FFAA702" w:rsidR="00605C7E" w:rsidRDefault="00605C7E" w:rsidP="00605C7E">
      <w:pPr>
        <w:rPr>
          <w:rFonts w:cs="Times New Roman"/>
          <w:szCs w:val="24"/>
        </w:rPr>
      </w:pPr>
      <w:r>
        <w:rPr>
          <w:rFonts w:cs="Times New Roman"/>
          <w:szCs w:val="24"/>
        </w:rPr>
        <w:t>Časoprostor díla:</w:t>
      </w:r>
      <w:r>
        <w:rPr>
          <w:rFonts w:cs="Times New Roman"/>
          <w:szCs w:val="24"/>
        </w:rPr>
        <w:tab/>
      </w:r>
      <w:r w:rsidR="00710535">
        <w:rPr>
          <w:rFonts w:cs="Times New Roman"/>
          <w:szCs w:val="24"/>
        </w:rPr>
        <w:t>Ostrava a okolí, blíže neurčené období v České republice</w:t>
      </w:r>
      <w:r>
        <w:rPr>
          <w:rFonts w:cs="Times New Roman"/>
          <w:szCs w:val="24"/>
        </w:rPr>
        <w:br/>
        <w:t>Jazyk díla:</w:t>
      </w:r>
      <w:r>
        <w:rPr>
          <w:rFonts w:cs="Times New Roman"/>
          <w:szCs w:val="24"/>
        </w:rPr>
        <w:tab/>
      </w:r>
      <w:r>
        <w:rPr>
          <w:rFonts w:cs="Times New Roman"/>
          <w:szCs w:val="24"/>
        </w:rPr>
        <w:tab/>
      </w:r>
      <w:r w:rsidR="00170B73">
        <w:rPr>
          <w:rFonts w:cs="Times New Roman"/>
          <w:szCs w:val="24"/>
        </w:rPr>
        <w:t>složitý, biblické odkazy</w:t>
      </w:r>
      <w:r>
        <w:rPr>
          <w:rFonts w:cs="Times New Roman"/>
          <w:szCs w:val="24"/>
        </w:rPr>
        <w:br/>
        <w:t>Téma díla:</w:t>
      </w:r>
      <w:r>
        <w:rPr>
          <w:rFonts w:cs="Times New Roman"/>
          <w:szCs w:val="24"/>
        </w:rPr>
        <w:tab/>
      </w:r>
      <w:r>
        <w:rPr>
          <w:rFonts w:cs="Times New Roman"/>
          <w:szCs w:val="24"/>
        </w:rPr>
        <w:tab/>
      </w:r>
      <w:r w:rsidR="00491A5D">
        <w:rPr>
          <w:rFonts w:cs="Times New Roman"/>
          <w:szCs w:val="24"/>
        </w:rPr>
        <w:t>vyrovnání se se smrtí, posmrtný odkaz člověka</w:t>
      </w:r>
      <w:r>
        <w:rPr>
          <w:rFonts w:cs="Times New Roman"/>
          <w:szCs w:val="24"/>
        </w:rPr>
        <w:br/>
        <w:t>Námět díla:</w:t>
      </w:r>
      <w:r>
        <w:rPr>
          <w:rFonts w:cs="Times New Roman"/>
          <w:szCs w:val="24"/>
        </w:rPr>
        <w:tab/>
      </w:r>
      <w:r>
        <w:rPr>
          <w:rFonts w:cs="Times New Roman"/>
          <w:szCs w:val="24"/>
        </w:rPr>
        <w:tab/>
      </w:r>
      <w:r w:rsidR="00491A5D">
        <w:rPr>
          <w:rFonts w:cs="Times New Roman"/>
          <w:szCs w:val="24"/>
        </w:rPr>
        <w:t>smrt otce a otázky, které už nemůže odpovědět</w:t>
      </w:r>
      <w:r>
        <w:rPr>
          <w:rFonts w:cs="Times New Roman"/>
          <w:szCs w:val="24"/>
        </w:rPr>
        <w:br/>
        <w:t>Hlavní postavy:</w:t>
      </w:r>
      <w:r>
        <w:rPr>
          <w:rFonts w:cs="Times New Roman"/>
          <w:szCs w:val="24"/>
        </w:rPr>
        <w:tab/>
      </w:r>
      <w:r w:rsidR="00BF7BDF">
        <w:rPr>
          <w:rFonts w:cs="Times New Roman"/>
          <w:szCs w:val="24"/>
        </w:rPr>
        <w:t>bratři Emil a Hans Nedomovi, jejich ženy a matka, Petr Wolf</w:t>
      </w:r>
    </w:p>
    <w:p w14:paraId="4E8FB141" w14:textId="0AF1CD75" w:rsidR="00605C7E" w:rsidRDefault="00BF7BDF" w:rsidP="00605C7E">
      <w:pPr>
        <w:jc w:val="both"/>
        <w:rPr>
          <w:rFonts w:cs="Times New Roman"/>
          <w:szCs w:val="24"/>
        </w:rPr>
      </w:pPr>
      <w:r>
        <w:rPr>
          <w:rFonts w:cs="Times New Roman"/>
          <w:szCs w:val="24"/>
        </w:rPr>
        <w:t>Celý román se točí kolem zesnulého otce a pomlouvačných dopisů, které posílá bývalý rodinný přítel Petr Wolf.</w:t>
      </w:r>
      <w:r w:rsidR="002250EC">
        <w:rPr>
          <w:rFonts w:cs="Times New Roman"/>
          <w:szCs w:val="24"/>
        </w:rPr>
        <w:t xml:space="preserve"> Podle nich se otec bratrů Nedomových dopustil hrozných zločinů, když jako přední specialista vybíral pacienty, kteří jsou perspektivní v léčbě onemocnění ledvin – podle Wolfa (samo jméno je příznačné) manipuloval pořadníkem. </w:t>
      </w:r>
      <w:r w:rsidR="00382F8D">
        <w:rPr>
          <w:rFonts w:cs="Times New Roman"/>
          <w:szCs w:val="24"/>
        </w:rPr>
        <w:t xml:space="preserve">Na pozadí se odehrávají další menší rodinná dramata – Emilovu manželka Jenny například trápí její sestra Johana, která je narkomanka a chce potratit své dítě – Jenovéfa nechce, aby tak nezodpovědný člověk rozhodoval o životě a smrti. </w:t>
      </w:r>
      <w:r w:rsidR="005D2C1F">
        <w:rPr>
          <w:rFonts w:cs="Times New Roman"/>
          <w:szCs w:val="24"/>
        </w:rPr>
        <w:t>Biblickým symbolismem je celé dílo protkané, jmenujme například „poslední soud“ s Janem Nedomou (otcem), který je degradován na jakousi obdobu soudu občanského, u které obžaloba – Petr Wolf – chrlí pomluvu za pomluvou, zatímco obhajoba nemůže dát podložené odpovědi, jelikož jediný, kdo by se mohl hájit, je už po smrti</w:t>
      </w:r>
      <w:r w:rsidR="0082778C">
        <w:rPr>
          <w:rFonts w:cs="Times New Roman"/>
          <w:szCs w:val="24"/>
        </w:rPr>
        <w:t xml:space="preserve">. Když se nakonec Emil rozhodne čelit svému strachu a vyhledá Petra Wolfa, nalezne opuštěného zahořklého starce, jehož je mu líto a vlastně jej nechce konfrontovat. Celý děj začíná i končí symbolicky v psím útulku, na začátku si do něj Emil a Jenny jedou koupit psa, na konci nalézají pouze torzo útulku, u kterého je zdivočelý pes. </w:t>
      </w:r>
      <w:r w:rsidR="009150A8">
        <w:rPr>
          <w:rFonts w:cs="Times New Roman"/>
          <w:szCs w:val="24"/>
        </w:rPr>
        <w:t>Vlastně celý příběh je existenciálním vyjádřením Balabánovy víry, sice má pochybnosti, je hříšný, ale musí věřit.</w:t>
      </w:r>
      <w:r w:rsidR="00605C7E">
        <w:rPr>
          <w:rFonts w:cs="Times New Roman"/>
          <w:szCs w:val="24"/>
        </w:rPr>
        <w:br w:type="page"/>
      </w:r>
    </w:p>
    <w:p w14:paraId="798FD790" w14:textId="77777777" w:rsidR="00605C7E" w:rsidRDefault="00605C7E" w:rsidP="00605C7E">
      <w:pPr>
        <w:jc w:val="center"/>
        <w:rPr>
          <w:rFonts w:cs="Times New Roman"/>
          <w:szCs w:val="24"/>
        </w:rPr>
      </w:pPr>
      <w:r>
        <w:rPr>
          <w:rFonts w:cs="Times New Roman"/>
          <w:b/>
          <w:bCs/>
          <w:szCs w:val="24"/>
        </w:rPr>
        <w:lastRenderedPageBreak/>
        <w:t>UMĚLECKÉ ZTVÁRNĚNÍ NAŠEHO KRAJE</w:t>
      </w:r>
    </w:p>
    <w:p w14:paraId="1E4D9E0F" w14:textId="65736E3F" w:rsidR="006867AF" w:rsidRDefault="009020A8" w:rsidP="00605C7E">
      <w:pPr>
        <w:jc w:val="both"/>
        <w:rPr>
          <w:rFonts w:cs="Times New Roman"/>
          <w:szCs w:val="24"/>
        </w:rPr>
      </w:pPr>
      <w:r>
        <w:rPr>
          <w:rFonts w:cs="Times New Roman"/>
          <w:szCs w:val="24"/>
        </w:rPr>
        <w:t xml:space="preserve">Asi nejznámějším autorem, který umělecky ztvárnil Moravskoslezský kraj je Petr Bezruč, vlastním jménem Vladimír Vašek. Syn opavského obrozence </w:t>
      </w:r>
      <w:r w:rsidR="00D52464">
        <w:rPr>
          <w:rFonts w:cs="Times New Roman"/>
          <w:szCs w:val="24"/>
        </w:rPr>
        <w:t>Antonína Vaška (mj. jednoho z prvních odpůrců rukopisů, jejichž nepravost odhalil na základě filologického rozboru) se v šesti letech i s rodiči odstěhoval do Brna.</w:t>
      </w:r>
      <w:r w:rsidR="00A4093C">
        <w:rPr>
          <w:rFonts w:cs="Times New Roman"/>
          <w:szCs w:val="24"/>
        </w:rPr>
        <w:t xml:space="preserve"> Několik let poté umírá jeho otec a matka se musí zadlužovat, aby uživila početnou rodinu. Bezruč studuje na gymnáziu, tři roky také univerzitu v Praze, kde se jej vyučuje T. G. Masaryk či Jaroslav Goll a kde se seznamuje s Vilémem Mrštíkem či Janem </w:t>
      </w:r>
      <w:proofErr w:type="spellStart"/>
      <w:r w:rsidR="00A4093C">
        <w:rPr>
          <w:rFonts w:cs="Times New Roman"/>
          <w:szCs w:val="24"/>
        </w:rPr>
        <w:t>Herbenem</w:t>
      </w:r>
      <w:proofErr w:type="spellEnd"/>
      <w:r w:rsidR="00A4093C">
        <w:rPr>
          <w:rFonts w:cs="Times New Roman"/>
          <w:szCs w:val="24"/>
        </w:rPr>
        <w:t>, který se později zaslouží o vydání jeho díla.</w:t>
      </w:r>
    </w:p>
    <w:p w14:paraId="202CC11B" w14:textId="1D791450" w:rsidR="00011D80" w:rsidRDefault="00011D80" w:rsidP="00605C7E">
      <w:pPr>
        <w:jc w:val="both"/>
        <w:rPr>
          <w:rFonts w:cs="Times New Roman"/>
          <w:szCs w:val="24"/>
        </w:rPr>
      </w:pPr>
      <w:r>
        <w:rPr>
          <w:rFonts w:cs="Times New Roman"/>
          <w:szCs w:val="24"/>
        </w:rPr>
        <w:t>Po návratu z pražských studií nalézá rodinu v existenciální krizi, ačkoliv mu matka pomůže najít místo se o ni však nijak nestará, spíše se toulá po okolí a propadá melancholii. Aby si finančně přilepšil, skládá úřednickou zkoušku, načež je přidělen na poštu v Místku. Zde patřil jako poštovní úředník mezi chudými obyvateli regionu k „honoraci“. Spolu s přítelem Ondřejem Boleslavem Petrem se toulá po kraji a poznává místní problémy</w:t>
      </w:r>
      <w:r w:rsidR="007338C6">
        <w:rPr>
          <w:rFonts w:cs="Times New Roman"/>
          <w:szCs w:val="24"/>
        </w:rPr>
        <w:t xml:space="preserve"> – chudobu, národnostní spory mezi Čechy, Němci a Poláky a těžkými pracovními podmínkami. </w:t>
      </w:r>
    </w:p>
    <w:p w14:paraId="6D96757F" w14:textId="79C31A4A" w:rsidR="00C366A0" w:rsidRDefault="00C366A0" w:rsidP="00605C7E">
      <w:pPr>
        <w:jc w:val="both"/>
        <w:rPr>
          <w:rFonts w:cs="Times New Roman"/>
          <w:szCs w:val="24"/>
        </w:rPr>
      </w:pPr>
      <w:r>
        <w:rPr>
          <w:rFonts w:cs="Times New Roman"/>
          <w:szCs w:val="24"/>
        </w:rPr>
        <w:t xml:space="preserve">V době Bezručova pobytu v Místku také pravděpodobně vzniká jeho jediná sbírka Slezské písně, o jejichž autorství se vedou dlouhé spory – někteří je připisují </w:t>
      </w:r>
      <w:r w:rsidR="008A7415">
        <w:rPr>
          <w:rFonts w:cs="Times New Roman"/>
          <w:szCs w:val="24"/>
        </w:rPr>
        <w:t xml:space="preserve">právě jeho příteli O. B. Petrovi. </w:t>
      </w:r>
      <w:r w:rsidR="00C96975">
        <w:rPr>
          <w:rFonts w:cs="Times New Roman"/>
          <w:szCs w:val="24"/>
        </w:rPr>
        <w:t xml:space="preserve">Sbírka má několik okruhů – osobní život (Jen jedenkrát, Červený květ); místopisné básně (Hrabyně); sociální tematika (Maryčka Magdonová); národnostní tematika (70 000) a přírodní motivy (Koniklec). </w:t>
      </w:r>
      <w:r w:rsidR="0059104E">
        <w:rPr>
          <w:rFonts w:cs="Times New Roman"/>
          <w:szCs w:val="24"/>
        </w:rPr>
        <w:t xml:space="preserve">V místních podmínkách se rodí také Bezručův pseudonym, jméno Petr si vypůjčuje od přítele O. B. Petra, příjmení Bezruč od své lásky </w:t>
      </w:r>
      <w:proofErr w:type="spellStart"/>
      <w:r w:rsidR="0059104E">
        <w:rPr>
          <w:rFonts w:cs="Times New Roman"/>
          <w:szCs w:val="24"/>
        </w:rPr>
        <w:t>Dody</w:t>
      </w:r>
      <w:proofErr w:type="spellEnd"/>
      <w:r w:rsidR="0059104E">
        <w:rPr>
          <w:rFonts w:cs="Times New Roman"/>
          <w:szCs w:val="24"/>
        </w:rPr>
        <w:t xml:space="preserve"> Bezručové.</w:t>
      </w:r>
    </w:p>
    <w:p w14:paraId="10094943" w14:textId="3EEBBD08" w:rsidR="00E2586E" w:rsidRDefault="00E2586E" w:rsidP="00605C7E">
      <w:pPr>
        <w:jc w:val="both"/>
        <w:rPr>
          <w:rFonts w:cs="Times New Roman"/>
          <w:szCs w:val="24"/>
        </w:rPr>
      </w:pPr>
      <w:r>
        <w:rPr>
          <w:rFonts w:cs="Times New Roman"/>
          <w:szCs w:val="24"/>
        </w:rPr>
        <w:t xml:space="preserve">Poté co roku 1893 páchá O. B. Petr sebevraždu </w:t>
      </w:r>
      <w:r w:rsidR="00BD5E66">
        <w:rPr>
          <w:rFonts w:cs="Times New Roman"/>
          <w:szCs w:val="24"/>
        </w:rPr>
        <w:t xml:space="preserve">a Bezruč se přesouvá do Brna, začíná se starat o svého sourozence Antonína a navštěvovat bratra Ladislava na Hané. </w:t>
      </w:r>
      <w:r w:rsidR="00783082">
        <w:rPr>
          <w:rFonts w:cs="Times New Roman"/>
          <w:szCs w:val="24"/>
        </w:rPr>
        <w:t xml:space="preserve">Na přelomu milénia pak začíná posílat do časopisu Čas své verše, Jan Herben (mj. objevitel Jana Karafiáta) v něm objevuje talent a otiskne je. </w:t>
      </w:r>
      <w:r w:rsidR="0013094B">
        <w:rPr>
          <w:rFonts w:cs="Times New Roman"/>
          <w:szCs w:val="24"/>
        </w:rPr>
        <w:t>O jejich samostatné knižní vydání se zasloužil brušperský rodák a na MGO učitel Vojtěcha Martínka Adolf Kubis, který však v roce 1910 také odhalil Bezručovo jméno, čímž mezi nimi zavládla zášť.</w:t>
      </w:r>
    </w:p>
    <w:p w14:paraId="1E16646C" w14:textId="697F7BFB" w:rsidR="00DF03F0" w:rsidRDefault="0064464E" w:rsidP="00605C7E">
      <w:pPr>
        <w:jc w:val="both"/>
        <w:rPr>
          <w:rFonts w:cs="Times New Roman"/>
          <w:szCs w:val="24"/>
        </w:rPr>
      </w:pPr>
      <w:r>
        <w:rPr>
          <w:rFonts w:cs="Times New Roman"/>
          <w:szCs w:val="24"/>
        </w:rPr>
        <w:t xml:space="preserve">Během první světové války je dvakrát vyšetřován, poprvé kvůli cizím veršům, podepsaným iniciály P. B., podruhé kvůli útočným básním v jeho Slezských písní. </w:t>
      </w:r>
      <w:r w:rsidR="00DF03F0">
        <w:rPr>
          <w:rFonts w:cs="Times New Roman"/>
          <w:szCs w:val="24"/>
        </w:rPr>
        <w:t>V posledních čtyřiceti letech se Bezruč uzavírá do sebe, pobývá střídavě v Beskydech (srub na Ostravici), odkud podniká pěší túry po horách, a u bratra na Hané. Umírá jako slavný bard slezského lidu a národní umělec (od roku 1945) roku 1958.</w:t>
      </w:r>
    </w:p>
    <w:p w14:paraId="3FE69264" w14:textId="70FDB927" w:rsidR="00BB6FAC" w:rsidRDefault="00BB6FAC" w:rsidP="00BB6FAC">
      <w:pPr>
        <w:jc w:val="both"/>
        <w:rPr>
          <w:rFonts w:cs="Times New Roman"/>
          <w:szCs w:val="24"/>
        </w:rPr>
      </w:pPr>
      <w:r>
        <w:rPr>
          <w:rFonts w:cs="Times New Roman"/>
          <w:szCs w:val="24"/>
        </w:rPr>
        <w:t xml:space="preserve">Mezi dnes spíše zapomenuté autory patří německy píšící regionální spisovatel Josef </w:t>
      </w:r>
      <w:proofErr w:type="spellStart"/>
      <w:r>
        <w:rPr>
          <w:rFonts w:cs="Times New Roman"/>
          <w:szCs w:val="24"/>
        </w:rPr>
        <w:t>Lowag</w:t>
      </w:r>
      <w:proofErr w:type="spellEnd"/>
      <w:r>
        <w:rPr>
          <w:rFonts w:cs="Times New Roman"/>
          <w:szCs w:val="24"/>
        </w:rPr>
        <w:t xml:space="preserve">, jehož tvorba je zajímavá zachycením sudetského slezského nářečí. Do češtiny byla jeho tvorba, popisující Jesenicko, přeložena teprve nedávno – v roce 2010 Slezské lidové a hornické pověsti z Jeseníků, o tři roky později pak jeho Pradědovy pověsti. </w:t>
      </w:r>
      <w:r w:rsidR="001E6CE1">
        <w:rPr>
          <w:rFonts w:cs="Times New Roman"/>
          <w:szCs w:val="24"/>
        </w:rPr>
        <w:t xml:space="preserve">V díle zachycuje místní mytické postavy – ochránce hor Praděda či prokletého pastýře a strážce </w:t>
      </w:r>
      <w:proofErr w:type="spellStart"/>
      <w:r w:rsidR="001E6CE1">
        <w:rPr>
          <w:rFonts w:cs="Times New Roman"/>
          <w:szCs w:val="24"/>
        </w:rPr>
        <w:t>rejvízského</w:t>
      </w:r>
      <w:proofErr w:type="spellEnd"/>
      <w:r w:rsidR="001E6CE1">
        <w:rPr>
          <w:rFonts w:cs="Times New Roman"/>
          <w:szCs w:val="24"/>
        </w:rPr>
        <w:t xml:space="preserve"> rašeliniště </w:t>
      </w:r>
      <w:proofErr w:type="spellStart"/>
      <w:r w:rsidR="001E6CE1">
        <w:rPr>
          <w:rFonts w:cs="Times New Roman"/>
          <w:szCs w:val="24"/>
        </w:rPr>
        <w:t>Gilla</w:t>
      </w:r>
      <w:proofErr w:type="spellEnd"/>
      <w:r w:rsidR="001E6CE1">
        <w:rPr>
          <w:rFonts w:cs="Times New Roman"/>
          <w:szCs w:val="24"/>
        </w:rPr>
        <w:t>.</w:t>
      </w:r>
    </w:p>
    <w:p w14:paraId="732BB232" w14:textId="3D6438E0" w:rsidR="00FA035C" w:rsidRDefault="00FA035C" w:rsidP="00BB6FAC">
      <w:pPr>
        <w:jc w:val="both"/>
        <w:rPr>
          <w:rFonts w:cs="Times New Roman"/>
          <w:szCs w:val="24"/>
        </w:rPr>
      </w:pPr>
      <w:r>
        <w:rPr>
          <w:rFonts w:cs="Times New Roman"/>
          <w:szCs w:val="24"/>
        </w:rPr>
        <w:t xml:space="preserve">Na realistické regionální autory navazují za první republiky autoři regionální prózy, kteří jsou u nás zastoupeni Vojtěchem Martínkem a A. C. Norem. </w:t>
      </w:r>
      <w:r w:rsidR="00C9224A">
        <w:rPr>
          <w:rFonts w:cs="Times New Roman"/>
          <w:szCs w:val="24"/>
        </w:rPr>
        <w:t>Vojtěch Martínek, brušperský rodák a regionální kulturní pracovník, profesor na MGO</w:t>
      </w:r>
      <w:r w:rsidR="00F56307">
        <w:rPr>
          <w:rFonts w:cs="Times New Roman"/>
          <w:szCs w:val="24"/>
        </w:rPr>
        <w:t xml:space="preserve">, který gymnázium chvíli řídil během protektorátu namísto zatčeného Rudolfa Tlapáka, po jeho „sebevraždě“ v koncentračním táboře je na vlastní žádost penzionován. </w:t>
      </w:r>
      <w:r w:rsidR="003D5103">
        <w:rPr>
          <w:rFonts w:cs="Times New Roman"/>
          <w:szCs w:val="24"/>
        </w:rPr>
        <w:t>Bydlel ve vile v</w:t>
      </w:r>
      <w:r w:rsidR="00E77069">
        <w:rPr>
          <w:rFonts w:cs="Times New Roman"/>
          <w:szCs w:val="24"/>
        </w:rPr>
        <w:t> </w:t>
      </w:r>
      <w:r w:rsidR="003D5103">
        <w:rPr>
          <w:rFonts w:cs="Times New Roman"/>
          <w:szCs w:val="24"/>
        </w:rPr>
        <w:t>Hrabůvce</w:t>
      </w:r>
      <w:r w:rsidR="00E77069">
        <w:rPr>
          <w:rFonts w:cs="Times New Roman"/>
          <w:szCs w:val="24"/>
        </w:rPr>
        <w:t xml:space="preserve">, zasloužil se o vybudování vítkovické knihovny, obecně byl činný v kulturní společnosti – mj. předsedou ostravské Literárněhistorické společnosti. </w:t>
      </w:r>
      <w:r w:rsidR="00C1295A">
        <w:rPr>
          <w:rFonts w:cs="Times New Roman"/>
          <w:szCs w:val="24"/>
        </w:rPr>
        <w:t>Spolupracoval též s vzniknuvší ČST, pro kterou psal scénáře k seriálům podle vlastních děl (Stavy rachotí, Černá země)</w:t>
      </w:r>
      <w:r w:rsidR="00CD100C">
        <w:rPr>
          <w:rFonts w:cs="Times New Roman"/>
          <w:szCs w:val="24"/>
        </w:rPr>
        <w:t xml:space="preserve"> a rozhlasem – medailonky autorů.</w:t>
      </w:r>
    </w:p>
    <w:p w14:paraId="4CC16FBA" w14:textId="02EF6BC1" w:rsidR="00EB2681" w:rsidRDefault="00EB2681" w:rsidP="00BB6FAC">
      <w:pPr>
        <w:jc w:val="both"/>
        <w:rPr>
          <w:rFonts w:cs="Times New Roman"/>
          <w:szCs w:val="24"/>
        </w:rPr>
      </w:pPr>
      <w:r>
        <w:rPr>
          <w:rFonts w:cs="Times New Roman"/>
          <w:szCs w:val="24"/>
        </w:rPr>
        <w:lastRenderedPageBreak/>
        <w:t xml:space="preserve">A. C. Nor, vlastním jménem Josef Kaván byl přítelem Vojtěcha Martínka, který ve svých prózách zachytil okolí své rodné Opavy a Hlučínska. V románové trilogii Přišel den líčí vzestup sudetoněmeckého hnutí (poněkud černobíle), realistický popis úpadku vážené rodiny sledujeme v románu Rozvrat rodiny Kýrů. </w:t>
      </w:r>
      <w:r w:rsidR="00A75188">
        <w:rPr>
          <w:rFonts w:cs="Times New Roman"/>
          <w:szCs w:val="24"/>
        </w:rPr>
        <w:t>Za komunismu nebyl mezi povolenými autory, pomáhal mu</w:t>
      </w:r>
      <w:r w:rsidR="009F6EB7">
        <w:rPr>
          <w:rFonts w:cs="Times New Roman"/>
          <w:szCs w:val="24"/>
        </w:rPr>
        <w:t xml:space="preserve"> </w:t>
      </w:r>
      <w:r w:rsidR="00A75188">
        <w:rPr>
          <w:rFonts w:cs="Times New Roman"/>
          <w:szCs w:val="24"/>
        </w:rPr>
        <w:t xml:space="preserve">tehdy právě Martínek. </w:t>
      </w:r>
      <w:r w:rsidR="009F6EB7">
        <w:rPr>
          <w:rFonts w:cs="Times New Roman"/>
          <w:szCs w:val="24"/>
        </w:rPr>
        <w:t xml:space="preserve">Jeho vzpomínky byly po roce 1989 publikovány </w:t>
      </w:r>
      <w:r w:rsidR="00307D6A">
        <w:rPr>
          <w:rFonts w:cs="Times New Roman"/>
          <w:szCs w:val="24"/>
        </w:rPr>
        <w:t xml:space="preserve">jako </w:t>
      </w:r>
      <w:r w:rsidR="009F6EB7">
        <w:rPr>
          <w:rFonts w:cs="Times New Roman"/>
          <w:szCs w:val="24"/>
        </w:rPr>
        <w:t>Život nebyl sen.</w:t>
      </w:r>
    </w:p>
    <w:p w14:paraId="68A314C9" w14:textId="1863C889" w:rsidR="007F7C7E" w:rsidRDefault="007F7C7E" w:rsidP="007F7C7E">
      <w:pPr>
        <w:jc w:val="both"/>
        <w:rPr>
          <w:rFonts w:cs="Times New Roman"/>
          <w:szCs w:val="24"/>
        </w:rPr>
      </w:pPr>
      <w:r>
        <w:rPr>
          <w:rFonts w:cs="Times New Roman"/>
          <w:szCs w:val="24"/>
        </w:rPr>
        <w:t xml:space="preserve">Dnes polozapomenutým básníkem je pokračovatel Petra Bezruče, který sám sebe pasoval do role barda lašského lidu, který chtěl osvobodit ze zvůle Poláků a Čechů, byl </w:t>
      </w:r>
      <w:proofErr w:type="spellStart"/>
      <w:r>
        <w:rPr>
          <w:rFonts w:cs="Times New Roman"/>
          <w:szCs w:val="24"/>
        </w:rPr>
        <w:t>Óndra</w:t>
      </w:r>
      <w:proofErr w:type="spellEnd"/>
      <w:r>
        <w:rPr>
          <w:rFonts w:cs="Times New Roman"/>
          <w:szCs w:val="24"/>
        </w:rPr>
        <w:t xml:space="preserve"> </w:t>
      </w:r>
      <w:proofErr w:type="spellStart"/>
      <w:r>
        <w:rPr>
          <w:rFonts w:cs="Times New Roman"/>
          <w:szCs w:val="24"/>
        </w:rPr>
        <w:t>Łysohorsky</w:t>
      </w:r>
      <w:proofErr w:type="spellEnd"/>
      <w:r>
        <w:rPr>
          <w:rFonts w:cs="Times New Roman"/>
          <w:szCs w:val="24"/>
        </w:rPr>
        <w:t xml:space="preserve">, který pro tento účel vytvořil literární laštinu (z </w:t>
      </w:r>
      <w:proofErr w:type="spellStart"/>
      <w:r>
        <w:rPr>
          <w:rFonts w:cs="Times New Roman"/>
          <w:szCs w:val="24"/>
        </w:rPr>
        <w:t>hornoostravského</w:t>
      </w:r>
      <w:proofErr w:type="spellEnd"/>
      <w:r>
        <w:rPr>
          <w:rFonts w:cs="Times New Roman"/>
          <w:szCs w:val="24"/>
        </w:rPr>
        <w:t xml:space="preserve"> nářečí). Patřil k levicově orientovaným spisovatelům, kteří snili o sociální revoluci. Ještě za první republiky vyšla například sbírka </w:t>
      </w:r>
      <w:proofErr w:type="spellStart"/>
      <w:r w:rsidRPr="00C53C4E">
        <w:rPr>
          <w:rFonts w:cs="Times New Roman"/>
          <w:szCs w:val="24"/>
        </w:rPr>
        <w:t>Spiwajuco</w:t>
      </w:r>
      <w:proofErr w:type="spellEnd"/>
      <w:r w:rsidRPr="00C53C4E">
        <w:rPr>
          <w:rFonts w:cs="Times New Roman"/>
          <w:szCs w:val="24"/>
        </w:rPr>
        <w:t xml:space="preserve"> </w:t>
      </w:r>
      <w:proofErr w:type="spellStart"/>
      <w:r w:rsidRPr="00C53C4E">
        <w:rPr>
          <w:rFonts w:cs="Times New Roman"/>
          <w:szCs w:val="24"/>
        </w:rPr>
        <w:t>piaść</w:t>
      </w:r>
      <w:proofErr w:type="spellEnd"/>
      <w:r>
        <w:rPr>
          <w:rFonts w:cs="Times New Roman"/>
          <w:szCs w:val="24"/>
        </w:rPr>
        <w:t>.</w:t>
      </w:r>
    </w:p>
    <w:p w14:paraId="6DE4F9D1" w14:textId="17853777" w:rsidR="00415F59" w:rsidRPr="00605C7E" w:rsidRDefault="00415F59" w:rsidP="007F7C7E">
      <w:pPr>
        <w:jc w:val="both"/>
        <w:rPr>
          <w:rFonts w:cs="Times New Roman"/>
          <w:szCs w:val="24"/>
        </w:rPr>
      </w:pPr>
      <w:r>
        <w:rPr>
          <w:rFonts w:cs="Times New Roman"/>
          <w:szCs w:val="24"/>
        </w:rPr>
        <w:t xml:space="preserve">Dalším básníkem, který ve svém díle zobrazil svůj rodný kraj, byl Vilém Závada, žák Vojtěcha Martínka, kterému během první světové války padl otec (Martínek nad ním držel ochrannou ruku). </w:t>
      </w:r>
      <w:r w:rsidR="007752A3">
        <w:rPr>
          <w:rFonts w:cs="Times New Roman"/>
          <w:szCs w:val="24"/>
        </w:rPr>
        <w:t>Do literatury vstoupil sbírkou Panychida, svůj rodný kraj pak reflektuje ve sbírkách Siréna, Cesta pěšky, Hradní věž či Jeden život.</w:t>
      </w:r>
    </w:p>
    <w:p w14:paraId="3DBD9E2F" w14:textId="641526B5" w:rsidR="00D634ED" w:rsidRDefault="00D634ED" w:rsidP="00BB6FAC">
      <w:pPr>
        <w:jc w:val="both"/>
        <w:rPr>
          <w:rFonts w:cs="Times New Roman"/>
          <w:szCs w:val="24"/>
        </w:rPr>
      </w:pPr>
      <w:r>
        <w:rPr>
          <w:rFonts w:cs="Times New Roman"/>
          <w:szCs w:val="24"/>
        </w:rPr>
        <w:t xml:space="preserve">O zachycení moravskoslezského venkova se ve svých prózách zasloužila Jarmila Glazarová. Je autorkou psychologických próz jako Vlčí jáma či Advent, poněkud nelichotivá byla její činnost během politických procesů (podpořila, čehož </w:t>
      </w:r>
      <w:r>
        <w:rPr>
          <w:rFonts w:cs="Times New Roman"/>
          <w:szCs w:val="24"/>
        </w:rPr>
        <w:t>v roce 1968</w:t>
      </w:r>
      <w:r>
        <w:rPr>
          <w:rFonts w:cs="Times New Roman"/>
          <w:szCs w:val="24"/>
        </w:rPr>
        <w:t xml:space="preserve"> na Svazu čs. spisovatelů litovala).</w:t>
      </w:r>
    </w:p>
    <w:p w14:paraId="3ACF2DCE" w14:textId="741DFE9C" w:rsidR="00F56DA8" w:rsidRDefault="00F56DA8" w:rsidP="00BB6FAC">
      <w:pPr>
        <w:jc w:val="both"/>
        <w:rPr>
          <w:rFonts w:cs="Times New Roman"/>
          <w:szCs w:val="24"/>
        </w:rPr>
      </w:pPr>
      <w:r>
        <w:rPr>
          <w:rFonts w:cs="Times New Roman"/>
          <w:szCs w:val="24"/>
        </w:rPr>
        <w:t xml:space="preserve">Osudy Oty Filipa, ostravského autora, byly ovlivněny komunistickým režimem. </w:t>
      </w:r>
      <w:r w:rsidR="00230AA7">
        <w:rPr>
          <w:rFonts w:cs="Times New Roman"/>
          <w:szCs w:val="24"/>
        </w:rPr>
        <w:t>Svou vojenskou službu musel podstoupit u pomocných technických praporů</w:t>
      </w:r>
      <w:r w:rsidR="00E35A83">
        <w:rPr>
          <w:rFonts w:cs="Times New Roman"/>
          <w:szCs w:val="24"/>
        </w:rPr>
        <w:t xml:space="preserve">. Kvůli korespondenci se zahraničními autory byl navíc odsouzen za podvracení republiky, v roce 1974 byl nucen emigrovat. </w:t>
      </w:r>
      <w:r w:rsidR="00C5242E">
        <w:rPr>
          <w:rFonts w:cs="Times New Roman"/>
          <w:szCs w:val="24"/>
        </w:rPr>
        <w:t>Do regionální literatury přispěl svým čtyřdílným románem Nanebevstoupení Lojzka Lapáčka ze Slezské Ostravy, kde zachycuje Ostravu od 30. let do roku 1968. Nadneseně by se tato kniha dala nazvat jako kronika Baníku Ostrava (dříve SK Slezská Ostrava).</w:t>
      </w:r>
    </w:p>
    <w:p w14:paraId="571A768E" w14:textId="79580BE1" w:rsidR="007F7C7E" w:rsidRDefault="007D1079" w:rsidP="00BB6FAC">
      <w:pPr>
        <w:jc w:val="both"/>
        <w:rPr>
          <w:rFonts w:cs="Times New Roman"/>
          <w:szCs w:val="24"/>
        </w:rPr>
      </w:pPr>
      <w:r>
        <w:rPr>
          <w:rFonts w:cs="Times New Roman"/>
          <w:szCs w:val="24"/>
        </w:rPr>
        <w:t xml:space="preserve">Literární senzací se stalo vydání románové kroniky města Karviné Šikmý kostel </w:t>
      </w:r>
      <w:r w:rsidR="001872FA">
        <w:rPr>
          <w:rFonts w:cs="Times New Roman"/>
          <w:szCs w:val="24"/>
        </w:rPr>
        <w:t xml:space="preserve">(1894 – 1921) </w:t>
      </w:r>
      <w:r>
        <w:rPr>
          <w:rFonts w:cs="Times New Roman"/>
          <w:szCs w:val="24"/>
        </w:rPr>
        <w:t xml:space="preserve">od Karin Lednické. </w:t>
      </w:r>
      <w:r w:rsidR="001872FA">
        <w:rPr>
          <w:rFonts w:cs="Times New Roman"/>
          <w:szCs w:val="24"/>
        </w:rPr>
        <w:t xml:space="preserve">Tato literátka, původně překladatelka, na jeho úspěch navázala v jeho druhém díle (pokrývá období první republiky a druhé světové války), přičemž je naplánováno zpracování, které má pojednávat o období od roku 1945 do šedesátých let. </w:t>
      </w:r>
      <w:r w:rsidR="003B4FFD">
        <w:rPr>
          <w:rFonts w:cs="Times New Roman"/>
          <w:szCs w:val="24"/>
        </w:rPr>
        <w:t>V mezičase napsala také knihu Životice: obraz (polo)zapomenuté tragédie.</w:t>
      </w:r>
    </w:p>
    <w:p w14:paraId="1B64DA81" w14:textId="5F2563D8" w:rsidR="00C765AC" w:rsidRDefault="00C765AC" w:rsidP="00BB6FAC">
      <w:pPr>
        <w:jc w:val="both"/>
        <w:rPr>
          <w:rFonts w:cs="Times New Roman"/>
          <w:szCs w:val="24"/>
        </w:rPr>
      </w:pPr>
      <w:r>
        <w:rPr>
          <w:rFonts w:cs="Times New Roman"/>
          <w:szCs w:val="24"/>
        </w:rPr>
        <w:t xml:space="preserve">Přítelem Jana Balabána a dnes již stálicí ostravské literární scény je básník Petr Hruška, mimo svou uměleckou profesi také literární vědec, zabývající se českou poezií po roce 1945. </w:t>
      </w:r>
      <w:r w:rsidR="000E5A46">
        <w:rPr>
          <w:rFonts w:cs="Times New Roman"/>
          <w:szCs w:val="24"/>
        </w:rPr>
        <w:t xml:space="preserve">Pro nás je důležitý jako autor sbírek Darmata nebo Obývací nepokoje, ale také člověk, který uspořádal k vydání dílo Jana Balabána. </w:t>
      </w:r>
      <w:r w:rsidR="00254457">
        <w:rPr>
          <w:rFonts w:cs="Times New Roman"/>
          <w:szCs w:val="24"/>
        </w:rPr>
        <w:t>Do okruhu kolem Černého pavouka patří také jeho přítel a novinář Ivan Motýl, se kterým pořádá různé kulturní akce.</w:t>
      </w:r>
    </w:p>
    <w:p w14:paraId="73F20AE5" w14:textId="180788F6" w:rsidR="008536AB" w:rsidRDefault="008536AB" w:rsidP="00BB6FAC">
      <w:pPr>
        <w:jc w:val="both"/>
        <w:rPr>
          <w:rFonts w:cs="Times New Roman"/>
          <w:szCs w:val="24"/>
        </w:rPr>
      </w:pPr>
      <w:r>
        <w:rPr>
          <w:rFonts w:cs="Times New Roman"/>
          <w:szCs w:val="24"/>
        </w:rPr>
        <w:t>Mezi autory, kteří ve svém díle zachytili Moravskoslezský kraj se najdou také písničkáři, jmenovitě Jaromír Nohavica (písně Ostravo, Bláznivá Markéta, Těšínská)</w:t>
      </w:r>
      <w:r w:rsidR="00EA6B26">
        <w:rPr>
          <w:rFonts w:cs="Times New Roman"/>
          <w:szCs w:val="24"/>
        </w:rPr>
        <w:t>, Pavel Dobeš (píseň Zapomenutý trumf), spíše sporadicky a s humorem se ke svému původu vyjadřuje v písních Jan Haubert (Hrubý Jeseník)</w:t>
      </w:r>
      <w:r w:rsidR="002A1ACB">
        <w:rPr>
          <w:rFonts w:cs="Times New Roman"/>
          <w:szCs w:val="24"/>
        </w:rPr>
        <w:t>. Lidového nářečí a jeho melodie využil v hudbě také skladatel Leoš Janáček, spjatý s Hukvaldami.</w:t>
      </w:r>
    </w:p>
    <w:p w14:paraId="69AD6756" w14:textId="595DCE9E" w:rsidR="00E917ED" w:rsidRDefault="00D02770" w:rsidP="00BB6FAC">
      <w:pPr>
        <w:jc w:val="both"/>
        <w:rPr>
          <w:rFonts w:cs="Times New Roman"/>
          <w:szCs w:val="24"/>
        </w:rPr>
      </w:pPr>
      <w:r>
        <w:rPr>
          <w:rFonts w:cs="Times New Roman"/>
          <w:szCs w:val="24"/>
        </w:rPr>
        <w:t>Epizodické role hraje prostředí Moravskoslezského kraje také v dílech spisovatelů, kteří s místním prostředím příliš spjati nejsou. Jedná se například o Milana Kunderu, v jehož Žertu se část děje (vojenská služba Ludvíka Jahna u PTP) odehrává právě v Ostravě, nebo Ivana Olbrachta, v jehož Goletu v údolí se novela O smutných očích Hany Karadžičové odehrává právě v prostředí Ostravy, jehož industriální a mnohonárodnostní tvář zachycuje.</w:t>
      </w:r>
    </w:p>
    <w:sectPr w:rsidR="00E917E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C7E"/>
    <w:rsid w:val="00011D80"/>
    <w:rsid w:val="000E5A46"/>
    <w:rsid w:val="0013094B"/>
    <w:rsid w:val="00170B73"/>
    <w:rsid w:val="001872FA"/>
    <w:rsid w:val="001E6CE1"/>
    <w:rsid w:val="002250EC"/>
    <w:rsid w:val="00230AA7"/>
    <w:rsid w:val="00254457"/>
    <w:rsid w:val="002A1ACB"/>
    <w:rsid w:val="00307D6A"/>
    <w:rsid w:val="00382F8D"/>
    <w:rsid w:val="003B4FFD"/>
    <w:rsid w:val="003D5103"/>
    <w:rsid w:val="00415F59"/>
    <w:rsid w:val="00491A5D"/>
    <w:rsid w:val="004B3A8C"/>
    <w:rsid w:val="004E4C20"/>
    <w:rsid w:val="00576D5E"/>
    <w:rsid w:val="0059104E"/>
    <w:rsid w:val="005D2C1F"/>
    <w:rsid w:val="00605C7E"/>
    <w:rsid w:val="0064464E"/>
    <w:rsid w:val="006867AF"/>
    <w:rsid w:val="00710535"/>
    <w:rsid w:val="007338C6"/>
    <w:rsid w:val="00750952"/>
    <w:rsid w:val="007752A3"/>
    <w:rsid w:val="007761ED"/>
    <w:rsid w:val="00783082"/>
    <w:rsid w:val="007D1079"/>
    <w:rsid w:val="007F7C7E"/>
    <w:rsid w:val="008234BD"/>
    <w:rsid w:val="0082778C"/>
    <w:rsid w:val="008536AB"/>
    <w:rsid w:val="008A7415"/>
    <w:rsid w:val="009020A8"/>
    <w:rsid w:val="009150A8"/>
    <w:rsid w:val="009A4836"/>
    <w:rsid w:val="009F6EB7"/>
    <w:rsid w:val="00A4093C"/>
    <w:rsid w:val="00A75188"/>
    <w:rsid w:val="00BB6FAC"/>
    <w:rsid w:val="00BD5E66"/>
    <w:rsid w:val="00BF7BDF"/>
    <w:rsid w:val="00C1295A"/>
    <w:rsid w:val="00C366A0"/>
    <w:rsid w:val="00C5242E"/>
    <w:rsid w:val="00C53C4E"/>
    <w:rsid w:val="00C765AC"/>
    <w:rsid w:val="00C9224A"/>
    <w:rsid w:val="00C96975"/>
    <w:rsid w:val="00CD100C"/>
    <w:rsid w:val="00D02770"/>
    <w:rsid w:val="00D13AE3"/>
    <w:rsid w:val="00D52464"/>
    <w:rsid w:val="00D634ED"/>
    <w:rsid w:val="00DF03F0"/>
    <w:rsid w:val="00E2586E"/>
    <w:rsid w:val="00E35A83"/>
    <w:rsid w:val="00E659E2"/>
    <w:rsid w:val="00E77069"/>
    <w:rsid w:val="00E917ED"/>
    <w:rsid w:val="00EA6B26"/>
    <w:rsid w:val="00EB2681"/>
    <w:rsid w:val="00F20421"/>
    <w:rsid w:val="00F2125F"/>
    <w:rsid w:val="00F56307"/>
    <w:rsid w:val="00F56DA8"/>
    <w:rsid w:val="00F625CA"/>
    <w:rsid w:val="00FA035C"/>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32EBC"/>
  <w15:chartTrackingRefBased/>
  <w15:docId w15:val="{B513C55D-472D-4AED-83D3-AAA91CAC1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cs-C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605C7E"/>
    <w:pPr>
      <w:spacing w:line="252" w:lineRule="auto"/>
    </w:pPr>
    <w:rPr>
      <w:rFonts w:ascii="Times New Roman" w:hAnsi="Times New Roman"/>
      <w:sz w:val="24"/>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727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247</TotalTime>
  <Pages>3</Pages>
  <Words>1563</Words>
  <Characters>9226</Characters>
  <Application>Microsoft Office Word</Application>
  <DocSecurity>0</DocSecurity>
  <Lines>76</Lines>
  <Paragraphs>21</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10768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Vojtěch Drahotuský</dc:creator>
  <cp:keywords/>
  <dc:description/>
  <cp:lastModifiedBy>Vojtěch Drahotuský</cp:lastModifiedBy>
  <cp:revision>68</cp:revision>
  <dcterms:created xsi:type="dcterms:W3CDTF">2023-05-10T10:34:00Z</dcterms:created>
  <dcterms:modified xsi:type="dcterms:W3CDTF">2023-05-11T21:59:00Z</dcterms:modified>
</cp:coreProperties>
</file>