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018885" w14:paraId="734AF6B3" wp14:textId="6E88CA48">
      <w:pPr>
        <w:pStyle w:val="Heading5"/>
        <w:spacing w:before="40" w:after="0" w:line="259" w:lineRule="auto"/>
        <w:jc w:val="center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 xml:space="preserve">ROZBOR 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>UMĚLECKÉH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 xml:space="preserve">O DÍLA </w:t>
      </w:r>
    </w:p>
    <w:p xmlns:wp14="http://schemas.microsoft.com/office/word/2010/wordml" w:rsidP="075C23F7" w14:paraId="563A06FB" wp14:textId="7790F11F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5C23F7" w:rsidR="075C23F7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(NAROZENÍ, PŮVOD, PŘÍSLUŠNOST K LITERÁRNÍ SKUPINĚ):</w:t>
      </w:r>
    </w:p>
    <w:p xmlns:wp14="http://schemas.microsoft.com/office/word/2010/wordml" w:rsidP="71018885" w14:paraId="463FF105" wp14:textId="77CD272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Vladislav Vančura (* 23. června 1891, Háj ve Slezsku - 1. června 1942, Praha), český prozaik, dramatik, filmový </w:t>
      </w:r>
      <w:proofErr w:type="spellStart"/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scénarista</w:t>
      </w:r>
      <w:proofErr w:type="spellEnd"/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a režisér, představitel avantgardy v době První republiky</w:t>
      </w:r>
    </w:p>
    <w:p w:rsidR="71018885" w:rsidP="71018885" w:rsidRDefault="71018885" w14:paraId="1FA4DAD5" w14:textId="1F8D35C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JMÉNO DÍLA (ROK VYDÁNÍ), OBECNÝ POPIS KNIHY: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>
        <w:br/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Markéta Lazarová (1931)</w:t>
      </w:r>
    </w:p>
    <w:p w:rsidR="71018885" w:rsidP="71018885" w:rsidRDefault="71018885" w14:paraId="3028A7CE" w14:textId="3673D79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Baladická próza, poprvé byla vydána roku 1931 v edici Pyramida. </w:t>
      </w:r>
    </w:p>
    <w:p xmlns:wp14="http://schemas.microsoft.com/office/word/2010/wordml" w:rsidP="71018885" w14:paraId="7343E6F8" wp14:textId="336730F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DRUH: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epika</w:t>
      </w:r>
    </w:p>
    <w:p xmlns:wp14="http://schemas.microsoft.com/office/word/2010/wordml" w:rsidP="71018885" w14:paraId="530D9E00" wp14:textId="17507AB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ŽÁNR: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román</w:t>
      </w:r>
    </w:p>
    <w:p xmlns:wp14="http://schemas.microsoft.com/office/word/2010/wordml" w:rsidP="71018885" w14:paraId="1616939A" wp14:textId="571244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SMĚR: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avantgarda</w:t>
      </w:r>
    </w:p>
    <w:p xmlns:wp14="http://schemas.microsoft.com/office/word/2010/wordml" w:rsidP="71018885" w14:paraId="0C28DE78" wp14:textId="6774E597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JAZYKOVÉ PROSTŘEDKY (SLOVNÍ ZÁSOBA; STYLISTICKÁ VÝSTAVBA TEXTU):</w:t>
      </w:r>
    </w:p>
    <w:p xmlns:wp14="http://schemas.microsoft.com/office/word/2010/wordml" w:rsidP="71018885" w14:paraId="09AEDB73" wp14:textId="5B3459D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přechodníky, neobvyklý slovosled, vulgarismy, archaismy, obrazná pojmenování</w:t>
      </w:r>
    </w:p>
    <w:p xmlns:wp14="http://schemas.microsoft.com/office/word/2010/wordml" w:rsidP="71018885" w14:paraId="626E656E" wp14:textId="11D1C8C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TEMATICKÁ VÝSTAVBA (</w:t>
      </w:r>
      <w:proofErr w:type="gramStart"/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EPIKA - VYPRAVĚČ</w:t>
      </w:r>
      <w:proofErr w:type="gramEnd"/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, DOBA DĚJE, MÍSTO DĚJE, POSTAVY):</w:t>
      </w:r>
    </w:p>
    <w:p xmlns:wp14="http://schemas.microsoft.com/office/word/2010/wordml" w:rsidP="71018885" w14:paraId="787A1D02" wp14:textId="4C1364E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Vypravěč - er-forma, vševědoucí, přerušuje postavy svými názory a komentáři</w:t>
      </w:r>
    </w:p>
    <w:p xmlns:wp14="http://schemas.microsoft.com/office/word/2010/wordml" w:rsidP="71018885" w14:paraId="641B1F7D" wp14:textId="1E06463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Doba děje: středověk</w:t>
      </w:r>
    </w:p>
    <w:p xmlns:wp14="http://schemas.microsoft.com/office/word/2010/wordml" w:rsidP="71018885" w14:paraId="29AFA00D" wp14:textId="19B1633F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Místo děje: mladoboleslavský kraj</w:t>
      </w:r>
    </w:p>
    <w:p xmlns:wp14="http://schemas.microsoft.com/office/word/2010/wordml" w:rsidP="71018885" w14:paraId="4C43E46D" wp14:textId="44A455AA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Chronologický děj</w:t>
      </w:r>
    </w:p>
    <w:p xmlns:wp14="http://schemas.microsoft.com/office/word/2010/wordml" w:rsidP="71018885" w14:paraId="5F9AE485" wp14:textId="34B64FD9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Členění do kapitol</w:t>
      </w:r>
    </w:p>
    <w:p xmlns:wp14="http://schemas.microsoft.com/office/word/2010/wordml" w:rsidP="71018885" w14:paraId="2286D85E" wp14:textId="639D7146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Postavy: </w:t>
      </w:r>
    </w:p>
    <w:p xmlns:wp14="http://schemas.microsoft.com/office/word/2010/wordml" w:rsidP="71018885" w14:paraId="03F9D088" wp14:textId="4FDB9302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Markéta Lazarová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Lazarova dcera, původně zaslíbena Bohu, poté je unesena a zamiluje se do Mikoláše</w:t>
      </w:r>
    </w:p>
    <w:p xmlns:wp14="http://schemas.microsoft.com/office/word/2010/wordml" w:rsidP="71018885" w14:paraId="2C00FA1B" wp14:textId="5352037D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Zbojník Lazar 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– otec Markéty</w:t>
      </w:r>
    </w:p>
    <w:p xmlns:wp14="http://schemas.microsoft.com/office/word/2010/wordml" w:rsidP="71018885" w14:paraId="3EACBCDA" wp14:textId="4E22B4F5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Kozlík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tvrdý loupežnický šlechtic</w:t>
      </w:r>
    </w:p>
    <w:p xmlns:wp14="http://schemas.microsoft.com/office/word/2010/wordml" w:rsidP="71018885" w14:paraId="590D0B0A" wp14:textId="1023899E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Mikoláš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syn Kozlíka, unese Markétu</w:t>
      </w:r>
    </w:p>
    <w:p xmlns:wp14="http://schemas.microsoft.com/office/word/2010/wordml" w:rsidP="71018885" w14:paraId="6BF720ED" wp14:textId="603654AD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Kristián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syn saského šlechtice, zamiluje se do Alexandry</w:t>
      </w:r>
    </w:p>
    <w:p xmlns:wp14="http://schemas.microsoft.com/office/word/2010/wordml" w:rsidP="7142BF0F" w14:paraId="21F80D21" wp14:textId="45FF3226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42BF0F" w:rsidR="7142BF0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Alexandra</w:t>
      </w:r>
      <w:r w:rsidRPr="7142BF0F" w:rsidR="7142BF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Kristiánova milenka, Kozlíkova dcera</w:t>
      </w:r>
    </w:p>
    <w:p xmlns:wp14="http://schemas.microsoft.com/office/word/2010/wordml" w:rsidP="71018885" w14:paraId="06968340" wp14:textId="1CA455A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DĚJ: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 mladoboleslavském kraji žijí dvě znepřátelené loupežnické rodiny – rodina Kozlíkova a rodina Lazarova. Král se proti nim rozhodne vyslat vojska a poté, co se to dozvídá Kozlík, vysílá svého syna Mikoláše k rodině Lazarově, aby s nimi uzavřeli mír. U nich je však odmítnut, napaden a znemožněn. Aby se za toto chování pomstil, unese Lazarovu dceru Markétu, která měla být zaslíbena Bohu. Oba dva se do sebe zamilují, Markéta vede vnitřní boj mezi láskou k otci a láskou k Mikolášovi. Kvůli tomu se později pokouší o sebevraždu.</w:t>
      </w:r>
    </w:p>
    <w:p xmlns:wp14="http://schemas.microsoft.com/office/word/2010/wordml" w:rsidP="71018885" w14:paraId="2ED1C73E" wp14:textId="73B5D9D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Podobnou situaci prožívá mezitím i Kristián, zajatý syn říšského hraběte, který se zamiluje do Alexandry, Kozlíkovy dcery. Alexandra jeho city opětuje. Při střetu s královskými vojsky je většina Kozlíkových mužů zabita nebo zajata, Mikoláš s Markétou a Alexandrou jim unikli. Kristián se vrací ke svému otci, ale svého rozhodnutí záhy lituje, dochází mu, že bez Alexandry nedokáže žít. Vydává se do lesa, aby Alexandru našel, bloudění v lese ho dožene k šílenství. Když se s Alexandrou konečně setká, Alexandra, ovládnuta vztekem, ho zabije a sama zešílí.</w:t>
      </w:r>
    </w:p>
    <w:p xmlns:wp14="http://schemas.microsoft.com/office/word/2010/wordml" w:rsidP="71018885" w14:paraId="5F5B7A56" wp14:textId="01EA43F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Markéta se vrátí k otci a prosí o odpuštění, otec ji posílá do kláštera, Mikoláš se mezitím pokouší dobýt pevnost, kde je vězněn jeho otec. Jsou zajati a popraveni. Markétě i Alexandře se narodí synové, Alexandra stále lituje toho, že zavraždila Kristiána a po porodu spáchá sebevraždu. Markéta se jejího syna ujme a vychová ho společně s jejím synem.</w:t>
      </w:r>
    </w:p>
    <w:p xmlns:wp14="http://schemas.microsoft.com/office/word/2010/wordml" w:rsidP="71018885" w14:paraId="2A3E0AFF" wp14:textId="1A8E21E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VÝZNAM SDĚLENÍ DÍLA: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>
        <w:br/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Oslava života, láska je smyslem života, kritika soudobé společnosti, život ve středověku</w:t>
      </w:r>
    </w:p>
    <w:p xmlns:wp14="http://schemas.microsoft.com/office/word/2010/wordml" w:rsidP="075C23F7" w14:paraId="30F4F96C" wp14:textId="59280CEB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POZNÁMKY, VLASTNÍ POSTŘEHY:</w:t>
      </w: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xmlns:wp14="http://schemas.microsoft.com/office/word/2010/wordml" w:rsidP="71018885" w14:paraId="20A1E787" wp14:textId="3EE2CB3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Ačkoliv mě kniha moc nezaujala, líbily se mi okamžiky, kdy postavy nedokázaly potlačit své emoce. Právě díky těmto momentům se příběh vyvíjel tak, jak se vyvíjel a čtenáři si mohli udělat vlastní představu, jak se asi postavy mohly cítit.     </w:t>
      </w:r>
    </w:p>
    <w:p xmlns:wp14="http://schemas.microsoft.com/office/word/2010/wordml" w:rsidP="71018885" w14:paraId="0E848716" wp14:textId="3F7D80A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SPOLEČENSKO-HISTORICKÉ POZADÍ AUTORA (POLITICKÁ SITUACE, SPOLEČNOST, UMĚNÍ, LITERATURA):</w:t>
      </w:r>
      <w:r>
        <w:br/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Psal v období První republiky, byl členem KSČ, tudíž ho ovlivnila komunistická ideologie, byl také ovlivněn poetismem. Původně byl lékařem, během druhé světové války se účastnil protinacistického odboje a roku 1942 byl popraven.</w:t>
      </w:r>
    </w:p>
    <w:p xmlns:wp14="http://schemas.microsoft.com/office/word/2010/wordml" w:rsidP="71018885" w14:paraId="69D40BBE" wp14:textId="3D836C4B">
      <w:pPr>
        <w:pStyle w:val="Normal"/>
        <w:spacing w:after="160" w:line="259" w:lineRule="auto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(VLIV NA DANÉ DÍLO, VLIV NA TVORBU, DALŠÍ TVORBA):</w:t>
      </w:r>
    </w:p>
    <w:p xmlns:wp14="http://schemas.microsoft.com/office/word/2010/wordml" w:rsidP="7142BF0F" w14:paraId="13FB1A24" wp14:textId="4C7F6E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42BF0F" w:rsidR="7142BF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Vančura byl silně ovlivněn avantgardou. Pokoušel se experimentovat, hledal nové způsoby vyjadřování, usiloval o zvukomalbu, inspirací mu byly i středověké příběhy o rytířích.</w:t>
      </w:r>
    </w:p>
    <w:p w:rsidR="7142BF0F" w:rsidP="7142BF0F" w:rsidRDefault="7142BF0F" w14:paraId="7849AF1F" w14:textId="07F22C1B">
      <w:pPr>
        <w:pStyle w:val="Normal"/>
        <w:spacing w:after="160" w:line="259" w:lineRule="auto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</w:pPr>
      <w:r w:rsidRPr="7142BF0F" w:rsidR="7142BF0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INSPIRACE DÍLEM:</w:t>
      </w:r>
    </w:p>
    <w:p w:rsidR="7142BF0F" w:rsidP="7142BF0F" w:rsidRDefault="7142BF0F" w14:paraId="6E75D7B1" w14:textId="3BE8C4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42BF0F" w:rsidR="7142BF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1967 – film</w:t>
      </w:r>
    </w:p>
    <w:p w:rsidR="71018885" w:rsidP="71018885" w:rsidRDefault="71018885" w14:paraId="26AA3BE8" w14:textId="7998B4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</w:pP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Další významná díla:</w:t>
      </w:r>
    </w:p>
    <w:p w:rsidR="71018885" w:rsidP="71018885" w:rsidRDefault="71018885" w14:paraId="0B8962A4" w14:textId="2E771B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Dlouhý, Široký a Bystrozraký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povídka</w:t>
      </w:r>
    </w:p>
    <w:p w:rsidR="71018885" w:rsidP="71018885" w:rsidRDefault="71018885" w14:paraId="2645ACB3" w14:textId="5AC31DF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Rozmarné léto</w:t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(1926) – humoristická novela</w:t>
      </w:r>
    </w:p>
    <w:p w:rsidR="71018885" w:rsidP="71018885" w:rsidRDefault="71018885" w14:paraId="15BC16BA" w14:textId="5A0940A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proofErr w:type="spellStart"/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Kubula</w:t>
      </w:r>
      <w:proofErr w:type="spellEnd"/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a Kuba </w:t>
      </w:r>
      <w:proofErr w:type="spellStart"/>
      <w:r w:rsidRPr="71018885" w:rsidR="710188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Kubikula</w:t>
      </w:r>
      <w:proofErr w:type="spellEnd"/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(1931) - kniha pro děti</w:t>
      </w:r>
    </w:p>
    <w:p xmlns:wp14="http://schemas.microsoft.com/office/word/2010/wordml" w:rsidP="71018885" w14:paraId="175EE944" wp14:textId="27D85CB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1018885" w:rsidR="7101888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ZDROJE:</w:t>
      </w:r>
      <w:r>
        <w:br/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Kniha </w:t>
      </w:r>
      <w:r w:rsidRPr="71018885" w:rsidR="7101888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Markéta Lazarová</w:t>
      </w:r>
      <w:r>
        <w:br/>
      </w:r>
      <w:r w:rsidRPr="71018885" w:rsidR="710188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Učebnice </w:t>
      </w:r>
      <w:r w:rsidRPr="71018885" w:rsidR="7101888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Nová literatura 3 pro střední školy (</w:t>
      </w:r>
      <w:proofErr w:type="spellStart"/>
      <w:r w:rsidRPr="71018885" w:rsidR="7101888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Didaktis</w:t>
      </w:r>
      <w:proofErr w:type="spellEnd"/>
      <w:r w:rsidRPr="71018885" w:rsidR="7101888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)</w:t>
      </w:r>
    </w:p>
    <w:p xmlns:wp14="http://schemas.microsoft.com/office/word/2010/wordml" w:rsidP="71018885" w14:paraId="075E9EEA" wp14:textId="4547AA3B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80A2D"/>
    <w:rsid w:val="075C23F7"/>
    <w:rsid w:val="07A8A9E4"/>
    <w:rsid w:val="62580A2D"/>
    <w:rsid w:val="71018885"/>
    <w:rsid w:val="7142B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A9E4"/>
  <w15:chartTrackingRefBased/>
  <w15:docId w15:val="{d39dc2bc-441a-4d13-875e-94f3065a4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037997be8c45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2021-06-16T20:59:47.7269486Z</dcterms:created>
  <dcterms:modified xsi:type="dcterms:W3CDTF">2021-06-17T10:55:45.0704003Z</dcterms:modified>
  <dc:creator>Eva Kubínová</dc:creator>
  <lastModifiedBy>Eva Kubínová</lastModifiedBy>
</coreProperties>
</file>