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7362A" w14:textId="77777777" w:rsidR="00D92DE6" w:rsidRDefault="007551B2" w:rsidP="007551B2">
      <w:pPr>
        <w:pStyle w:val="Title"/>
      </w:pPr>
      <w:r>
        <w:t>Sprint 1 – Test plan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21"/>
        <w:gridCol w:w="1499"/>
        <w:gridCol w:w="1676"/>
        <w:gridCol w:w="1332"/>
        <w:gridCol w:w="1577"/>
        <w:gridCol w:w="1440"/>
        <w:gridCol w:w="1080"/>
      </w:tblGrid>
      <w:tr w:rsidR="007551B2" w:rsidRPr="00032E08" w14:paraId="4C21C879" w14:textId="77777777" w:rsidTr="004F5576">
        <w:trPr>
          <w:trHeight w:val="494"/>
        </w:trPr>
        <w:tc>
          <w:tcPr>
            <w:tcW w:w="1021" w:type="dxa"/>
          </w:tcPr>
          <w:p w14:paraId="7965DDFE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Test Reference</w:t>
            </w:r>
          </w:p>
        </w:tc>
        <w:tc>
          <w:tcPr>
            <w:tcW w:w="1499" w:type="dxa"/>
          </w:tcPr>
          <w:p w14:paraId="5402597A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Test Content</w:t>
            </w:r>
          </w:p>
        </w:tc>
        <w:tc>
          <w:tcPr>
            <w:tcW w:w="1676" w:type="dxa"/>
          </w:tcPr>
          <w:p w14:paraId="792F6F10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1332" w:type="dxa"/>
          </w:tcPr>
          <w:p w14:paraId="2BC4BF89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Expected Outcome</w:t>
            </w:r>
          </w:p>
        </w:tc>
        <w:tc>
          <w:tcPr>
            <w:tcW w:w="1577" w:type="dxa"/>
          </w:tcPr>
          <w:p w14:paraId="35F4B506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Actual Outcome</w:t>
            </w:r>
          </w:p>
        </w:tc>
        <w:tc>
          <w:tcPr>
            <w:tcW w:w="1440" w:type="dxa"/>
          </w:tcPr>
          <w:p w14:paraId="07D1813F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Pass Criteria</w:t>
            </w:r>
          </w:p>
        </w:tc>
        <w:tc>
          <w:tcPr>
            <w:tcW w:w="1080" w:type="dxa"/>
          </w:tcPr>
          <w:p w14:paraId="0B580E1B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Pass / Fail</w:t>
            </w:r>
          </w:p>
        </w:tc>
      </w:tr>
      <w:tr w:rsidR="007551B2" w:rsidRPr="00032E08" w14:paraId="193BD747" w14:textId="77777777" w:rsidTr="00FC6B98">
        <w:trPr>
          <w:trHeight w:hRule="exact" w:val="703"/>
        </w:trPr>
        <w:tc>
          <w:tcPr>
            <w:tcW w:w="1021" w:type="dxa"/>
          </w:tcPr>
          <w:p w14:paraId="4714994E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TFR1.1</w:t>
            </w:r>
          </w:p>
        </w:tc>
        <w:tc>
          <w:tcPr>
            <w:tcW w:w="1499" w:type="dxa"/>
          </w:tcPr>
          <w:p w14:paraId="7C4A2CE2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link is provided.</w:t>
            </w:r>
          </w:p>
        </w:tc>
        <w:tc>
          <w:tcPr>
            <w:tcW w:w="1676" w:type="dxa"/>
          </w:tcPr>
          <w:p w14:paraId="44A8DB5A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Learn More Page.</w:t>
            </w:r>
          </w:p>
        </w:tc>
        <w:tc>
          <w:tcPr>
            <w:tcW w:w="1332" w:type="dxa"/>
          </w:tcPr>
          <w:p w14:paraId="1CF3F246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One or more links are present.</w:t>
            </w:r>
          </w:p>
        </w:tc>
        <w:tc>
          <w:tcPr>
            <w:tcW w:w="1577" w:type="dxa"/>
          </w:tcPr>
          <w:p w14:paraId="55A23474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Links are provided to the user.</w:t>
            </w:r>
          </w:p>
        </w:tc>
        <w:tc>
          <w:tcPr>
            <w:tcW w:w="1440" w:type="dxa"/>
          </w:tcPr>
          <w:p w14:paraId="4AC33BDA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link is provided.</w:t>
            </w:r>
          </w:p>
        </w:tc>
        <w:tc>
          <w:tcPr>
            <w:tcW w:w="1080" w:type="dxa"/>
          </w:tcPr>
          <w:p w14:paraId="3EDC01BF" w14:textId="77777777" w:rsidR="007551B2" w:rsidRPr="00032E08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7551B2" w:rsidRPr="00032E08" w14:paraId="35D4D76A" w14:textId="77777777" w:rsidTr="004F5576">
        <w:tc>
          <w:tcPr>
            <w:tcW w:w="1021" w:type="dxa"/>
          </w:tcPr>
          <w:p w14:paraId="27BE7EEF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TFR1.2</w:t>
            </w:r>
          </w:p>
        </w:tc>
        <w:tc>
          <w:tcPr>
            <w:tcW w:w="1499" w:type="dxa"/>
          </w:tcPr>
          <w:p w14:paraId="52185CE2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link re-directs the user to the page.</w:t>
            </w:r>
          </w:p>
        </w:tc>
        <w:tc>
          <w:tcPr>
            <w:tcW w:w="1676" w:type="dxa"/>
          </w:tcPr>
          <w:p w14:paraId="0BB01D93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One of the links is “Clicked”.</w:t>
            </w:r>
          </w:p>
        </w:tc>
        <w:tc>
          <w:tcPr>
            <w:tcW w:w="1332" w:type="dxa"/>
          </w:tcPr>
          <w:p w14:paraId="7E6B5136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is re-directed to a webpage.</w:t>
            </w:r>
          </w:p>
          <w:p w14:paraId="76178963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577" w:type="dxa"/>
          </w:tcPr>
          <w:p w14:paraId="7FFE9612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links are not clickable</w:t>
            </w:r>
          </w:p>
        </w:tc>
        <w:tc>
          <w:tcPr>
            <w:tcW w:w="1440" w:type="dxa"/>
          </w:tcPr>
          <w:p w14:paraId="64D01B29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is re-directed to the correct webpage.</w:t>
            </w:r>
          </w:p>
        </w:tc>
        <w:tc>
          <w:tcPr>
            <w:tcW w:w="1080" w:type="dxa"/>
          </w:tcPr>
          <w:p w14:paraId="1EAEE005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21334D7A" w14:textId="77777777" w:rsidTr="004F5576">
        <w:tc>
          <w:tcPr>
            <w:tcW w:w="1021" w:type="dxa"/>
          </w:tcPr>
          <w:p w14:paraId="4158CECE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TFR2.1</w:t>
            </w:r>
          </w:p>
        </w:tc>
        <w:tc>
          <w:tcPr>
            <w:tcW w:w="1499" w:type="dxa"/>
          </w:tcPr>
          <w:p w14:paraId="070291C0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 record Notes in careers page</w:t>
            </w:r>
          </w:p>
        </w:tc>
        <w:tc>
          <w:tcPr>
            <w:tcW w:w="1676" w:type="dxa"/>
          </w:tcPr>
          <w:p w14:paraId="089E2F39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Open careers interests page</w:t>
            </w:r>
          </w:p>
        </w:tc>
        <w:tc>
          <w:tcPr>
            <w:tcW w:w="1332" w:type="dxa"/>
          </w:tcPr>
          <w:p w14:paraId="37864139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User can type and add notes to page.</w:t>
            </w:r>
          </w:p>
        </w:tc>
        <w:tc>
          <w:tcPr>
            <w:tcW w:w="1577" w:type="dxa"/>
          </w:tcPr>
          <w:p w14:paraId="3481054B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cannot enter information on the page</w:t>
            </w:r>
          </w:p>
        </w:tc>
        <w:tc>
          <w:tcPr>
            <w:tcW w:w="1440" w:type="dxa"/>
          </w:tcPr>
          <w:p w14:paraId="54B4E310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notes are added to the page.</w:t>
            </w:r>
          </w:p>
        </w:tc>
        <w:tc>
          <w:tcPr>
            <w:tcW w:w="1080" w:type="dxa"/>
          </w:tcPr>
          <w:p w14:paraId="3A77CE54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1E63E9D2" w14:textId="77777777" w:rsidTr="004F5576">
        <w:tc>
          <w:tcPr>
            <w:tcW w:w="1021" w:type="dxa"/>
          </w:tcPr>
          <w:p w14:paraId="482FF672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TFR2.2</w:t>
            </w:r>
          </w:p>
        </w:tc>
        <w:tc>
          <w:tcPr>
            <w:tcW w:w="1499" w:type="dxa"/>
          </w:tcPr>
          <w:p w14:paraId="730E44EF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The </w:t>
            </w:r>
            <w:proofErr w:type="gram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users</w:t>
            </w:r>
            <w:proofErr w:type="gram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notes are saved</w:t>
            </w:r>
          </w:p>
        </w:tc>
        <w:tc>
          <w:tcPr>
            <w:tcW w:w="1676" w:type="dxa"/>
          </w:tcPr>
          <w:p w14:paraId="057776A5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Open career interests page</w:t>
            </w:r>
          </w:p>
        </w:tc>
        <w:tc>
          <w:tcPr>
            <w:tcW w:w="1332" w:type="dxa"/>
          </w:tcPr>
          <w:p w14:paraId="530F481F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Previous notes are saved on re-opening the application</w:t>
            </w:r>
          </w:p>
        </w:tc>
        <w:tc>
          <w:tcPr>
            <w:tcW w:w="1577" w:type="dxa"/>
          </w:tcPr>
          <w:p w14:paraId="0C4E9F3D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cannot enter information on the page</w:t>
            </w:r>
          </w:p>
        </w:tc>
        <w:tc>
          <w:tcPr>
            <w:tcW w:w="1440" w:type="dxa"/>
          </w:tcPr>
          <w:p w14:paraId="3F3F8FB2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Previous notes are viewable</w:t>
            </w:r>
          </w:p>
        </w:tc>
        <w:tc>
          <w:tcPr>
            <w:tcW w:w="1080" w:type="dxa"/>
          </w:tcPr>
          <w:p w14:paraId="047883C6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6903DFDF" w14:textId="77777777" w:rsidTr="004F5576">
        <w:tc>
          <w:tcPr>
            <w:tcW w:w="1021" w:type="dxa"/>
          </w:tcPr>
          <w:p w14:paraId="7A0DDB2D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TFR35.1</w:t>
            </w:r>
          </w:p>
        </w:tc>
        <w:tc>
          <w:tcPr>
            <w:tcW w:w="1499" w:type="dxa"/>
          </w:tcPr>
          <w:p w14:paraId="009E4EE7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 add a job application, to Applications</w:t>
            </w:r>
          </w:p>
        </w:tc>
        <w:tc>
          <w:tcPr>
            <w:tcW w:w="1676" w:type="dxa"/>
          </w:tcPr>
          <w:p w14:paraId="5445A9A4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On the </w:t>
            </w:r>
            <w:proofErr w:type="spell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Addjob</w:t>
            </w:r>
            <w:proofErr w:type="spell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page, fill in details and “Click” submit.</w:t>
            </w:r>
          </w:p>
        </w:tc>
        <w:tc>
          <w:tcPr>
            <w:tcW w:w="1332" w:type="dxa"/>
          </w:tcPr>
          <w:p w14:paraId="0F89DB7D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details are filled in and submitted.</w:t>
            </w:r>
          </w:p>
        </w:tc>
        <w:tc>
          <w:tcPr>
            <w:tcW w:w="1577" w:type="dxa"/>
          </w:tcPr>
          <w:p w14:paraId="36B6005C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page user cannot add a job to be viewed</w:t>
            </w:r>
          </w:p>
        </w:tc>
        <w:tc>
          <w:tcPr>
            <w:tcW w:w="1440" w:type="dxa"/>
          </w:tcPr>
          <w:p w14:paraId="7F389ADE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details can be filled in and submitted.</w:t>
            </w:r>
          </w:p>
        </w:tc>
        <w:tc>
          <w:tcPr>
            <w:tcW w:w="1080" w:type="dxa"/>
          </w:tcPr>
          <w:p w14:paraId="399A217F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2CE1B53A" w14:textId="77777777" w:rsidTr="004F5576">
        <w:tc>
          <w:tcPr>
            <w:tcW w:w="1021" w:type="dxa"/>
          </w:tcPr>
          <w:p w14:paraId="54B06CF0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TFR35.2</w:t>
            </w:r>
          </w:p>
        </w:tc>
        <w:tc>
          <w:tcPr>
            <w:tcW w:w="1499" w:type="dxa"/>
          </w:tcPr>
          <w:p w14:paraId="0F5027DB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Applications are saved.</w:t>
            </w:r>
          </w:p>
        </w:tc>
        <w:tc>
          <w:tcPr>
            <w:tcW w:w="1676" w:type="dxa"/>
          </w:tcPr>
          <w:p w14:paraId="1115A8EB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On the </w:t>
            </w:r>
            <w:proofErr w:type="spell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Addjob</w:t>
            </w:r>
            <w:proofErr w:type="spell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page, fill in details and “Click” submit.</w:t>
            </w:r>
          </w:p>
        </w:tc>
        <w:tc>
          <w:tcPr>
            <w:tcW w:w="1332" w:type="dxa"/>
          </w:tcPr>
          <w:p w14:paraId="06FE073B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details are filled in and submitted and saved to the database.</w:t>
            </w:r>
          </w:p>
        </w:tc>
        <w:tc>
          <w:tcPr>
            <w:tcW w:w="1577" w:type="dxa"/>
          </w:tcPr>
          <w:p w14:paraId="5A681D53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applications are not saved.</w:t>
            </w:r>
          </w:p>
        </w:tc>
        <w:tc>
          <w:tcPr>
            <w:tcW w:w="1440" w:type="dxa"/>
          </w:tcPr>
          <w:p w14:paraId="6739F083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database updates it’s records containing the latest application.</w:t>
            </w:r>
          </w:p>
        </w:tc>
        <w:tc>
          <w:tcPr>
            <w:tcW w:w="1080" w:type="dxa"/>
          </w:tcPr>
          <w:p w14:paraId="34CCB8FE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4478EB70" w14:textId="77777777" w:rsidTr="004F5576">
        <w:trPr>
          <w:trHeight w:val="647"/>
        </w:trPr>
        <w:tc>
          <w:tcPr>
            <w:tcW w:w="1021" w:type="dxa"/>
          </w:tcPr>
          <w:p w14:paraId="69F23A73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TFR35.3</w:t>
            </w:r>
          </w:p>
        </w:tc>
        <w:tc>
          <w:tcPr>
            <w:tcW w:w="1499" w:type="dxa"/>
          </w:tcPr>
          <w:p w14:paraId="0CB93974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applications can be displayed.</w:t>
            </w:r>
          </w:p>
        </w:tc>
        <w:tc>
          <w:tcPr>
            <w:tcW w:w="1676" w:type="dxa"/>
          </w:tcPr>
          <w:p w14:paraId="38DDCB4B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Open application, navigate to the Applications page.</w:t>
            </w:r>
          </w:p>
        </w:tc>
        <w:tc>
          <w:tcPr>
            <w:tcW w:w="1332" w:type="dxa"/>
          </w:tcPr>
          <w:p w14:paraId="2FCCBFE8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Applications are displayed here.</w:t>
            </w:r>
          </w:p>
        </w:tc>
        <w:tc>
          <w:tcPr>
            <w:tcW w:w="1577" w:type="dxa"/>
          </w:tcPr>
          <w:p w14:paraId="5CEB01F1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The </w:t>
            </w:r>
            <w:proofErr w:type="spell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listview</w:t>
            </w:r>
            <w:proofErr w:type="spell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is present, but cannot be used to display anything</w:t>
            </w:r>
          </w:p>
        </w:tc>
        <w:tc>
          <w:tcPr>
            <w:tcW w:w="1440" w:type="dxa"/>
          </w:tcPr>
          <w:p w14:paraId="3EB67283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Applications are visible to the user.</w:t>
            </w:r>
          </w:p>
        </w:tc>
        <w:tc>
          <w:tcPr>
            <w:tcW w:w="1080" w:type="dxa"/>
          </w:tcPr>
          <w:p w14:paraId="7853DE02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2964CB0F" w14:textId="77777777" w:rsidTr="004F5576">
        <w:tc>
          <w:tcPr>
            <w:tcW w:w="1021" w:type="dxa"/>
          </w:tcPr>
          <w:p w14:paraId="6DECF323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TFR35.4</w:t>
            </w:r>
          </w:p>
        </w:tc>
        <w:tc>
          <w:tcPr>
            <w:tcW w:w="1499" w:type="dxa"/>
          </w:tcPr>
          <w:p w14:paraId="3638828C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Saved applications can be displayed.</w:t>
            </w:r>
          </w:p>
        </w:tc>
        <w:tc>
          <w:tcPr>
            <w:tcW w:w="1676" w:type="dxa"/>
          </w:tcPr>
          <w:p w14:paraId="30F50004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Open application, navigate to the Applications page.</w:t>
            </w:r>
          </w:p>
        </w:tc>
        <w:tc>
          <w:tcPr>
            <w:tcW w:w="1332" w:type="dxa"/>
          </w:tcPr>
          <w:p w14:paraId="420E540C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Previously saved applications are displayed.</w:t>
            </w:r>
          </w:p>
        </w:tc>
        <w:tc>
          <w:tcPr>
            <w:tcW w:w="1577" w:type="dxa"/>
          </w:tcPr>
          <w:p w14:paraId="3ABB2BD9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Applications cannot be saved, or viewed</w:t>
            </w:r>
          </w:p>
        </w:tc>
        <w:tc>
          <w:tcPr>
            <w:tcW w:w="1440" w:type="dxa"/>
          </w:tcPr>
          <w:p w14:paraId="398DF55B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Only saved applications are displayed.</w:t>
            </w:r>
          </w:p>
        </w:tc>
        <w:tc>
          <w:tcPr>
            <w:tcW w:w="1080" w:type="dxa"/>
          </w:tcPr>
          <w:p w14:paraId="160A6F84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528702B3" w14:textId="77777777" w:rsidTr="004F5576">
        <w:trPr>
          <w:trHeight w:val="854"/>
        </w:trPr>
        <w:tc>
          <w:tcPr>
            <w:tcW w:w="1021" w:type="dxa"/>
          </w:tcPr>
          <w:p w14:paraId="1ACEC974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TFR35.5</w:t>
            </w:r>
          </w:p>
        </w:tc>
        <w:tc>
          <w:tcPr>
            <w:tcW w:w="1499" w:type="dxa"/>
          </w:tcPr>
          <w:p w14:paraId="0A133A2A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Only valid data is stored in each field.</w:t>
            </w:r>
          </w:p>
        </w:tc>
        <w:tc>
          <w:tcPr>
            <w:tcW w:w="1676" w:type="dxa"/>
          </w:tcPr>
          <w:p w14:paraId="1EAB1AA0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At the </w:t>
            </w:r>
            <w:proofErr w:type="spell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Addjob</w:t>
            </w:r>
            <w:proofErr w:type="spell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page enter “-100” in every field and “click submit”.</w:t>
            </w:r>
          </w:p>
        </w:tc>
        <w:tc>
          <w:tcPr>
            <w:tcW w:w="1332" w:type="dxa"/>
          </w:tcPr>
          <w:p w14:paraId="25293CE6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3A12160D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Nothing </w:t>
            </w:r>
            <w:proofErr w:type="spell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happenes</w:t>
            </w:r>
            <w:proofErr w:type="spell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when submit is clicked</w:t>
            </w:r>
          </w:p>
        </w:tc>
        <w:tc>
          <w:tcPr>
            <w:tcW w:w="1440" w:type="dxa"/>
          </w:tcPr>
          <w:p w14:paraId="62E4CA09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7E27A8E3" w14:textId="77777777" w:rsidR="007551B2" w:rsidRPr="00FC6B98" w:rsidRDefault="007201E4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51F8FAC7" w14:textId="77777777" w:rsidTr="002D301D">
        <w:trPr>
          <w:trHeight w:val="863"/>
        </w:trPr>
        <w:tc>
          <w:tcPr>
            <w:tcW w:w="1021" w:type="dxa"/>
          </w:tcPr>
          <w:p w14:paraId="207F7F25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TFR35.6</w:t>
            </w:r>
          </w:p>
        </w:tc>
        <w:tc>
          <w:tcPr>
            <w:tcW w:w="1499" w:type="dxa"/>
          </w:tcPr>
          <w:p w14:paraId="563D7A6B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Only valid data is stored in each field.</w:t>
            </w:r>
          </w:p>
        </w:tc>
        <w:tc>
          <w:tcPr>
            <w:tcW w:w="1676" w:type="dxa"/>
          </w:tcPr>
          <w:p w14:paraId="0F8E3BC2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At the </w:t>
            </w:r>
            <w:proofErr w:type="spell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Addjob</w:t>
            </w:r>
            <w:proofErr w:type="spell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page enter “&amp;” in every field and “click submit”.</w:t>
            </w:r>
          </w:p>
        </w:tc>
        <w:tc>
          <w:tcPr>
            <w:tcW w:w="1332" w:type="dxa"/>
          </w:tcPr>
          <w:p w14:paraId="5E972FA1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690B2F7E" w14:textId="77777777" w:rsidR="007551B2" w:rsidRPr="00FC6B98" w:rsidRDefault="002D301D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There is no validation present.</w:t>
            </w:r>
          </w:p>
        </w:tc>
        <w:tc>
          <w:tcPr>
            <w:tcW w:w="1440" w:type="dxa"/>
          </w:tcPr>
          <w:p w14:paraId="6D29E636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7B71A5F7" w14:textId="77777777" w:rsidR="007551B2" w:rsidRPr="00FC6B98" w:rsidRDefault="002D301D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518BA66A" w14:textId="77777777" w:rsidTr="004F5576">
        <w:trPr>
          <w:trHeight w:val="242"/>
        </w:trPr>
        <w:tc>
          <w:tcPr>
            <w:tcW w:w="1021" w:type="dxa"/>
          </w:tcPr>
          <w:p w14:paraId="57B97C7C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TFR35.7</w:t>
            </w:r>
          </w:p>
        </w:tc>
        <w:tc>
          <w:tcPr>
            <w:tcW w:w="1499" w:type="dxa"/>
          </w:tcPr>
          <w:p w14:paraId="01E972DF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User can change the status of an application.</w:t>
            </w:r>
          </w:p>
        </w:tc>
        <w:tc>
          <w:tcPr>
            <w:tcW w:w="1676" w:type="dxa"/>
          </w:tcPr>
          <w:p w14:paraId="73E895F9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At the application page, select an application’s status, drop-down bar, change the status from “Haven’t applied” to “Applied”</w:t>
            </w:r>
          </w:p>
        </w:tc>
        <w:tc>
          <w:tcPr>
            <w:tcW w:w="1332" w:type="dxa"/>
          </w:tcPr>
          <w:p w14:paraId="3CCE5DCE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status of the application will be updated and shown.</w:t>
            </w:r>
          </w:p>
        </w:tc>
        <w:tc>
          <w:tcPr>
            <w:tcW w:w="1577" w:type="dxa"/>
          </w:tcPr>
          <w:p w14:paraId="53F18B6A" w14:textId="77777777" w:rsidR="007551B2" w:rsidRPr="00FC6B98" w:rsidRDefault="002D301D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cannot change the status of the application</w:t>
            </w:r>
          </w:p>
        </w:tc>
        <w:tc>
          <w:tcPr>
            <w:tcW w:w="1440" w:type="dxa"/>
          </w:tcPr>
          <w:p w14:paraId="747E4AB4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status reflects the user’s decision.</w:t>
            </w:r>
          </w:p>
        </w:tc>
        <w:tc>
          <w:tcPr>
            <w:tcW w:w="1080" w:type="dxa"/>
          </w:tcPr>
          <w:p w14:paraId="2C04DC7E" w14:textId="77777777" w:rsidR="007551B2" w:rsidRPr="00FC6B98" w:rsidRDefault="002D301D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05BEF633" w14:textId="77777777" w:rsidTr="004F5576">
        <w:trPr>
          <w:trHeight w:val="242"/>
        </w:trPr>
        <w:tc>
          <w:tcPr>
            <w:tcW w:w="1021" w:type="dxa"/>
          </w:tcPr>
          <w:p w14:paraId="757C05C6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TFR.35.8</w:t>
            </w:r>
          </w:p>
        </w:tc>
        <w:tc>
          <w:tcPr>
            <w:tcW w:w="1499" w:type="dxa"/>
          </w:tcPr>
          <w:p w14:paraId="31F671E5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User can change the status of an application and save it to the database.</w:t>
            </w:r>
          </w:p>
        </w:tc>
        <w:tc>
          <w:tcPr>
            <w:tcW w:w="1676" w:type="dxa"/>
          </w:tcPr>
          <w:p w14:paraId="567C267F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At the application page, select an application’s status, drop-down bar, change the status from “Haven’t applied” to “Applied”, then “Click” update.</w:t>
            </w:r>
          </w:p>
        </w:tc>
        <w:tc>
          <w:tcPr>
            <w:tcW w:w="1332" w:type="dxa"/>
          </w:tcPr>
          <w:p w14:paraId="73DDBAD6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status of the application will be saved to the database and displayed.</w:t>
            </w:r>
          </w:p>
        </w:tc>
        <w:tc>
          <w:tcPr>
            <w:tcW w:w="1577" w:type="dxa"/>
          </w:tcPr>
          <w:p w14:paraId="1C55A8BE" w14:textId="77777777" w:rsidR="007551B2" w:rsidRPr="00FC6B98" w:rsidRDefault="002D301D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There is no functionality for this.</w:t>
            </w:r>
          </w:p>
        </w:tc>
        <w:tc>
          <w:tcPr>
            <w:tcW w:w="1440" w:type="dxa"/>
          </w:tcPr>
          <w:p w14:paraId="1D374463" w14:textId="77777777" w:rsidR="007551B2" w:rsidRPr="00FC6B98" w:rsidRDefault="007551B2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status is saved to the database.</w:t>
            </w:r>
          </w:p>
        </w:tc>
        <w:tc>
          <w:tcPr>
            <w:tcW w:w="1080" w:type="dxa"/>
          </w:tcPr>
          <w:p w14:paraId="6C4748C1" w14:textId="77777777" w:rsidR="007551B2" w:rsidRPr="00FC6B98" w:rsidRDefault="002D301D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33538CEF" w14:textId="77777777" w:rsidTr="004F5576">
        <w:tc>
          <w:tcPr>
            <w:tcW w:w="1021" w:type="dxa"/>
          </w:tcPr>
          <w:p w14:paraId="09F7AD2A" w14:textId="77777777" w:rsidR="007551B2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TFR4.1</w:t>
            </w:r>
          </w:p>
        </w:tc>
        <w:tc>
          <w:tcPr>
            <w:tcW w:w="1499" w:type="dxa"/>
          </w:tcPr>
          <w:p w14:paraId="7DBAE54B" w14:textId="77777777" w:rsidR="007551B2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select their skills.</w:t>
            </w:r>
          </w:p>
        </w:tc>
        <w:tc>
          <w:tcPr>
            <w:tcW w:w="1676" w:type="dxa"/>
          </w:tcPr>
          <w:p w14:paraId="05FB6191" w14:textId="77777777" w:rsidR="007551B2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profile page. Skills are selected using tick boxes.</w:t>
            </w:r>
          </w:p>
        </w:tc>
        <w:tc>
          <w:tcPr>
            <w:tcW w:w="1332" w:type="dxa"/>
          </w:tcPr>
          <w:p w14:paraId="17DA99C5" w14:textId="77777777" w:rsidR="007551B2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Boxes can be checked.</w:t>
            </w:r>
          </w:p>
        </w:tc>
        <w:tc>
          <w:tcPr>
            <w:tcW w:w="1577" w:type="dxa"/>
          </w:tcPr>
          <w:p w14:paraId="3849E6D8" w14:textId="77777777" w:rsidR="007551B2" w:rsidRPr="00032E08" w:rsidRDefault="002D301D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select skills using checkboxes.</w:t>
            </w:r>
          </w:p>
        </w:tc>
        <w:tc>
          <w:tcPr>
            <w:tcW w:w="1440" w:type="dxa"/>
          </w:tcPr>
          <w:p w14:paraId="0629C2DD" w14:textId="77777777" w:rsidR="007551B2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Selected skills checkboxes are ticked.</w:t>
            </w:r>
          </w:p>
        </w:tc>
        <w:tc>
          <w:tcPr>
            <w:tcW w:w="1080" w:type="dxa"/>
          </w:tcPr>
          <w:p w14:paraId="0B255C53" w14:textId="77777777" w:rsidR="007551B2" w:rsidRPr="00032E08" w:rsidRDefault="002D301D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7551B2" w:rsidRPr="00032E08" w14:paraId="37B09FF5" w14:textId="77777777" w:rsidTr="004F5576">
        <w:trPr>
          <w:trHeight w:val="179"/>
        </w:trPr>
        <w:tc>
          <w:tcPr>
            <w:tcW w:w="1021" w:type="dxa"/>
          </w:tcPr>
          <w:p w14:paraId="275269D1" w14:textId="77777777" w:rsidR="007551B2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TFR4.2</w:t>
            </w:r>
          </w:p>
        </w:tc>
        <w:tc>
          <w:tcPr>
            <w:tcW w:w="1499" w:type="dxa"/>
          </w:tcPr>
          <w:p w14:paraId="1FB24B39" w14:textId="77777777" w:rsidR="007551B2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The user can un-select their skills </w:t>
            </w:r>
          </w:p>
        </w:tc>
        <w:tc>
          <w:tcPr>
            <w:tcW w:w="1676" w:type="dxa"/>
          </w:tcPr>
          <w:p w14:paraId="15FC8A73" w14:textId="77777777" w:rsidR="007551B2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profile page. Skills are selected using tick boxes, and can be un-selected.</w:t>
            </w:r>
          </w:p>
        </w:tc>
        <w:tc>
          <w:tcPr>
            <w:tcW w:w="1332" w:type="dxa"/>
          </w:tcPr>
          <w:p w14:paraId="14580EDC" w14:textId="77777777" w:rsidR="007551B2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Boxes are checked and unchecked.</w:t>
            </w:r>
          </w:p>
        </w:tc>
        <w:tc>
          <w:tcPr>
            <w:tcW w:w="1577" w:type="dxa"/>
          </w:tcPr>
          <w:p w14:paraId="113EC06D" w14:textId="77777777" w:rsidR="007551B2" w:rsidRPr="00032E08" w:rsidRDefault="002D301D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un-select skills using checkboxes.</w:t>
            </w:r>
          </w:p>
        </w:tc>
        <w:tc>
          <w:tcPr>
            <w:tcW w:w="1440" w:type="dxa"/>
          </w:tcPr>
          <w:p w14:paraId="2F68D969" w14:textId="77777777" w:rsidR="007551B2" w:rsidRDefault="007551B2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Uncheck previously checked boxes.</w:t>
            </w:r>
          </w:p>
        </w:tc>
        <w:tc>
          <w:tcPr>
            <w:tcW w:w="1080" w:type="dxa"/>
          </w:tcPr>
          <w:p w14:paraId="64695361" w14:textId="77777777" w:rsidR="007551B2" w:rsidRPr="00032E08" w:rsidRDefault="002D301D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7551B2" w:rsidRPr="00032E08" w14:paraId="1F7C97F8" w14:textId="77777777" w:rsidTr="004F5576">
        <w:trPr>
          <w:trHeight w:val="89"/>
        </w:trPr>
        <w:tc>
          <w:tcPr>
            <w:tcW w:w="1021" w:type="dxa"/>
          </w:tcPr>
          <w:p w14:paraId="0DF54D2D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TFR4.3</w:t>
            </w:r>
          </w:p>
        </w:tc>
        <w:tc>
          <w:tcPr>
            <w:tcW w:w="1499" w:type="dxa"/>
          </w:tcPr>
          <w:p w14:paraId="169E82A7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Users skills are saved.</w:t>
            </w:r>
          </w:p>
        </w:tc>
        <w:tc>
          <w:tcPr>
            <w:tcW w:w="1676" w:type="dxa"/>
          </w:tcPr>
          <w:p w14:paraId="5A070933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Open application, navigate to profile page. Enter details and “Click” save button.</w:t>
            </w:r>
          </w:p>
        </w:tc>
        <w:tc>
          <w:tcPr>
            <w:tcW w:w="1332" w:type="dxa"/>
          </w:tcPr>
          <w:p w14:paraId="5AF8BCC5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Profile is saved.</w:t>
            </w:r>
          </w:p>
        </w:tc>
        <w:tc>
          <w:tcPr>
            <w:tcW w:w="1577" w:type="dxa"/>
          </w:tcPr>
          <w:p w14:paraId="136ECA34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profile is not saved.</w:t>
            </w:r>
          </w:p>
        </w:tc>
        <w:tc>
          <w:tcPr>
            <w:tcW w:w="1440" w:type="dxa"/>
          </w:tcPr>
          <w:p w14:paraId="1C4FF14D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data is saved.</w:t>
            </w:r>
          </w:p>
        </w:tc>
        <w:tc>
          <w:tcPr>
            <w:tcW w:w="1080" w:type="dxa"/>
          </w:tcPr>
          <w:p w14:paraId="41E8EA98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2D10F290" w14:textId="77777777" w:rsidTr="004F5576">
        <w:trPr>
          <w:trHeight w:val="1079"/>
        </w:trPr>
        <w:tc>
          <w:tcPr>
            <w:tcW w:w="1021" w:type="dxa"/>
          </w:tcPr>
          <w:p w14:paraId="09DEDB44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TFR4.4</w:t>
            </w:r>
          </w:p>
        </w:tc>
        <w:tc>
          <w:tcPr>
            <w:tcW w:w="1499" w:type="dxa"/>
          </w:tcPr>
          <w:p w14:paraId="458E6ED5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Users skills can be loaded.</w:t>
            </w:r>
          </w:p>
        </w:tc>
        <w:tc>
          <w:tcPr>
            <w:tcW w:w="1676" w:type="dxa"/>
          </w:tcPr>
          <w:p w14:paraId="043EC4E3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Open application, navigate to profile page.</w:t>
            </w:r>
          </w:p>
        </w:tc>
        <w:tc>
          <w:tcPr>
            <w:tcW w:w="1332" w:type="dxa"/>
          </w:tcPr>
          <w:p w14:paraId="7713F454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previously selected skills are shown.</w:t>
            </w:r>
          </w:p>
        </w:tc>
        <w:tc>
          <w:tcPr>
            <w:tcW w:w="1577" w:type="dxa"/>
          </w:tcPr>
          <w:p w14:paraId="53913FBD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 xml:space="preserve">The </w:t>
            </w:r>
            <w:proofErr w:type="gramStart"/>
            <w:r w:rsidRPr="00FC6B98">
              <w:rPr>
                <w:b/>
                <w:sz w:val="18"/>
                <w:szCs w:val="18"/>
                <w:highlight w:val="red"/>
              </w:rPr>
              <w:t>users</w:t>
            </w:r>
            <w:proofErr w:type="gramEnd"/>
            <w:r w:rsidRPr="00FC6B98">
              <w:rPr>
                <w:b/>
                <w:sz w:val="18"/>
                <w:szCs w:val="18"/>
                <w:highlight w:val="red"/>
              </w:rPr>
              <w:t xml:space="preserve"> skills cannot be loaded</w:t>
            </w:r>
          </w:p>
        </w:tc>
        <w:tc>
          <w:tcPr>
            <w:tcW w:w="1440" w:type="dxa"/>
          </w:tcPr>
          <w:p w14:paraId="06470E01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previous skills and details are loaded to the user.</w:t>
            </w:r>
          </w:p>
        </w:tc>
        <w:tc>
          <w:tcPr>
            <w:tcW w:w="1080" w:type="dxa"/>
          </w:tcPr>
          <w:p w14:paraId="6EF0F5C1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  <w:bookmarkStart w:id="0" w:name="_GoBack"/>
        <w:bookmarkEnd w:id="0"/>
      </w:tr>
      <w:tr w:rsidR="007551B2" w:rsidRPr="00032E08" w14:paraId="47100D63" w14:textId="77777777" w:rsidTr="004F5576">
        <w:trPr>
          <w:trHeight w:val="1187"/>
        </w:trPr>
        <w:tc>
          <w:tcPr>
            <w:tcW w:w="1021" w:type="dxa"/>
          </w:tcPr>
          <w:p w14:paraId="7E36451E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TFR4.5</w:t>
            </w:r>
          </w:p>
        </w:tc>
        <w:tc>
          <w:tcPr>
            <w:tcW w:w="1499" w:type="dxa"/>
          </w:tcPr>
          <w:p w14:paraId="030682B1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Loaded profile can be changed.</w:t>
            </w:r>
          </w:p>
        </w:tc>
        <w:tc>
          <w:tcPr>
            <w:tcW w:w="1676" w:type="dxa"/>
          </w:tcPr>
          <w:p w14:paraId="2BD07E45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Open application, navigate to profile page. Change a detail or skill, and “Click” save.</w:t>
            </w:r>
          </w:p>
        </w:tc>
        <w:tc>
          <w:tcPr>
            <w:tcW w:w="1332" w:type="dxa"/>
          </w:tcPr>
          <w:p w14:paraId="7888D8DC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previous details are shown, and can be manipulated.</w:t>
            </w:r>
          </w:p>
        </w:tc>
        <w:tc>
          <w:tcPr>
            <w:tcW w:w="1577" w:type="dxa"/>
          </w:tcPr>
          <w:p w14:paraId="34F45ED1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users profile cannot be loaded.</w:t>
            </w:r>
          </w:p>
        </w:tc>
        <w:tc>
          <w:tcPr>
            <w:tcW w:w="1440" w:type="dxa"/>
          </w:tcPr>
          <w:p w14:paraId="1DE64B2C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changed details are then saved appropriately.</w:t>
            </w:r>
          </w:p>
        </w:tc>
        <w:tc>
          <w:tcPr>
            <w:tcW w:w="1080" w:type="dxa"/>
          </w:tcPr>
          <w:p w14:paraId="26DEA942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6E7147AF" w14:textId="77777777" w:rsidTr="004F5576">
        <w:trPr>
          <w:trHeight w:val="980"/>
        </w:trPr>
        <w:tc>
          <w:tcPr>
            <w:tcW w:w="1021" w:type="dxa"/>
          </w:tcPr>
          <w:p w14:paraId="4DDE6296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TFR4.6</w:t>
            </w:r>
          </w:p>
        </w:tc>
        <w:tc>
          <w:tcPr>
            <w:tcW w:w="1499" w:type="dxa"/>
          </w:tcPr>
          <w:p w14:paraId="6778E33D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Only valid data is stored in each field of personal details.</w:t>
            </w:r>
          </w:p>
        </w:tc>
        <w:tc>
          <w:tcPr>
            <w:tcW w:w="1676" w:type="dxa"/>
          </w:tcPr>
          <w:p w14:paraId="23B297B1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At the profile page enter “-100” in every field and “click submit”.</w:t>
            </w:r>
          </w:p>
        </w:tc>
        <w:tc>
          <w:tcPr>
            <w:tcW w:w="1332" w:type="dxa"/>
          </w:tcPr>
          <w:p w14:paraId="157236CC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59ACED40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No validation.</w:t>
            </w:r>
          </w:p>
        </w:tc>
        <w:tc>
          <w:tcPr>
            <w:tcW w:w="1440" w:type="dxa"/>
          </w:tcPr>
          <w:p w14:paraId="5A16927B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2EFE578B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4A14B3F5" w14:textId="77777777" w:rsidTr="004F5576">
        <w:trPr>
          <w:trHeight w:val="980"/>
        </w:trPr>
        <w:tc>
          <w:tcPr>
            <w:tcW w:w="1021" w:type="dxa"/>
          </w:tcPr>
          <w:p w14:paraId="0AD7FCC3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TFR4.7</w:t>
            </w:r>
          </w:p>
        </w:tc>
        <w:tc>
          <w:tcPr>
            <w:tcW w:w="1499" w:type="dxa"/>
          </w:tcPr>
          <w:p w14:paraId="1B0885CE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Only valid data is stored in each field.</w:t>
            </w:r>
          </w:p>
        </w:tc>
        <w:tc>
          <w:tcPr>
            <w:tcW w:w="1676" w:type="dxa"/>
          </w:tcPr>
          <w:p w14:paraId="3101F5D2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At the profile page enter “&amp;” in every field and “click submit”.</w:t>
            </w:r>
          </w:p>
        </w:tc>
        <w:tc>
          <w:tcPr>
            <w:tcW w:w="1332" w:type="dxa"/>
          </w:tcPr>
          <w:p w14:paraId="334045CB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43C241AE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No validation.</w:t>
            </w:r>
          </w:p>
        </w:tc>
        <w:tc>
          <w:tcPr>
            <w:tcW w:w="1440" w:type="dxa"/>
          </w:tcPr>
          <w:p w14:paraId="0E5E8E40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5C83DF27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7551B2" w:rsidRPr="00032E08" w14:paraId="5467B983" w14:textId="77777777" w:rsidTr="004F5576">
        <w:trPr>
          <w:trHeight w:val="980"/>
        </w:trPr>
        <w:tc>
          <w:tcPr>
            <w:tcW w:w="1021" w:type="dxa"/>
          </w:tcPr>
          <w:p w14:paraId="1748A136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TFR6.1</w:t>
            </w:r>
          </w:p>
        </w:tc>
        <w:tc>
          <w:tcPr>
            <w:tcW w:w="1499" w:type="dxa"/>
          </w:tcPr>
          <w:p w14:paraId="585D5AF9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Applications can be filtered by location.</w:t>
            </w:r>
          </w:p>
        </w:tc>
        <w:tc>
          <w:tcPr>
            <w:tcW w:w="1676" w:type="dxa"/>
          </w:tcPr>
          <w:p w14:paraId="1077F1CE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Open application, navigate to Application page. Select location drop down, “select” Aberystwyth.</w:t>
            </w:r>
          </w:p>
        </w:tc>
        <w:tc>
          <w:tcPr>
            <w:tcW w:w="1332" w:type="dxa"/>
          </w:tcPr>
          <w:p w14:paraId="64841C2A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Applications located in Aberystwyth are displayed.</w:t>
            </w:r>
          </w:p>
        </w:tc>
        <w:tc>
          <w:tcPr>
            <w:tcW w:w="1577" w:type="dxa"/>
          </w:tcPr>
          <w:p w14:paraId="3B39572B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Functionality not added</w:t>
            </w:r>
          </w:p>
        </w:tc>
        <w:tc>
          <w:tcPr>
            <w:tcW w:w="1440" w:type="dxa"/>
          </w:tcPr>
          <w:p w14:paraId="21D1D348" w14:textId="77777777" w:rsidR="007551B2" w:rsidRPr="00FC6B98" w:rsidRDefault="007551B2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Only applications located in Aberystwyth are displayed, nothing else.</w:t>
            </w:r>
          </w:p>
        </w:tc>
        <w:tc>
          <w:tcPr>
            <w:tcW w:w="1080" w:type="dxa"/>
          </w:tcPr>
          <w:p w14:paraId="09A32FA6" w14:textId="77777777" w:rsidR="007551B2" w:rsidRPr="00FC6B98" w:rsidRDefault="002D301D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</w:tbl>
    <w:p w14:paraId="2A44B800" w14:textId="77777777" w:rsidR="007551B2" w:rsidRPr="007551B2" w:rsidRDefault="007551B2" w:rsidP="007551B2"/>
    <w:sectPr w:rsidR="007551B2" w:rsidRPr="007551B2" w:rsidSect="00F854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B2"/>
    <w:rsid w:val="002D301D"/>
    <w:rsid w:val="00415C37"/>
    <w:rsid w:val="007201E4"/>
    <w:rsid w:val="007551B2"/>
    <w:rsid w:val="00C50332"/>
    <w:rsid w:val="00DA4D50"/>
    <w:rsid w:val="00F854E8"/>
    <w:rsid w:val="00F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35B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1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551B2"/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759</Words>
  <Characters>4332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10SB1 Sam Bannister (Student)</dc:creator>
  <cp:keywords/>
  <dc:description/>
  <cp:lastModifiedBy>10SB1 Sam Bannister (Student)</cp:lastModifiedBy>
  <cp:revision>2</cp:revision>
  <dcterms:created xsi:type="dcterms:W3CDTF">2021-04-14T22:10:00Z</dcterms:created>
  <dcterms:modified xsi:type="dcterms:W3CDTF">2021-04-14T22:23:00Z</dcterms:modified>
</cp:coreProperties>
</file>