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87124" w14:textId="3AB6E57D" w:rsidR="005F4A32" w:rsidRDefault="00B30C4E">
      <w:r>
        <w:t xml:space="preserve">Screenshots: </w:t>
      </w:r>
      <w:r>
        <w:rPr>
          <w:noProof/>
        </w:rPr>
        <w:drawing>
          <wp:inline distT="0" distB="0" distL="0" distR="0" wp14:anchorId="0E06316B" wp14:editId="022826CA">
            <wp:extent cx="5934075" cy="3000375"/>
            <wp:effectExtent l="0" t="0" r="9525" b="9525"/>
            <wp:docPr id="1086333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C280F" wp14:editId="509F4777">
            <wp:extent cx="5943600" cy="2962275"/>
            <wp:effectExtent l="0" t="0" r="0" b="9525"/>
            <wp:docPr id="1922100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573" cy="297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A6113" wp14:editId="72F71897">
            <wp:extent cx="5943600" cy="3276600"/>
            <wp:effectExtent l="0" t="0" r="0" b="0"/>
            <wp:docPr id="15412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58834" wp14:editId="26010DA2">
            <wp:extent cx="4105275" cy="2619375"/>
            <wp:effectExtent l="0" t="0" r="9525" b="9525"/>
            <wp:docPr id="822101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229C7" wp14:editId="2F0BFBF5">
            <wp:extent cx="4438650" cy="1800225"/>
            <wp:effectExtent l="0" t="0" r="0" b="9525"/>
            <wp:docPr id="342879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2E4259" wp14:editId="3700C452">
            <wp:extent cx="4552950" cy="1800225"/>
            <wp:effectExtent l="0" t="0" r="0" b="9525"/>
            <wp:docPr id="1959900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4A32">
        <w:rPr>
          <w:noProof/>
        </w:rPr>
        <w:drawing>
          <wp:inline distT="0" distB="0" distL="0" distR="0" wp14:anchorId="0650368E" wp14:editId="63A1368F">
            <wp:extent cx="5934075" cy="4495800"/>
            <wp:effectExtent l="0" t="0" r="9525" b="0"/>
            <wp:docPr id="1639643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CCAF" w14:textId="438D9A0B" w:rsidR="005F4A32" w:rsidRDefault="005F4A32">
      <w:r>
        <w:rPr>
          <w:noProof/>
        </w:rPr>
        <w:lastRenderedPageBreak/>
        <w:drawing>
          <wp:inline distT="0" distB="0" distL="0" distR="0" wp14:anchorId="01597487" wp14:editId="5A59D6AD">
            <wp:extent cx="5943600" cy="5524500"/>
            <wp:effectExtent l="0" t="0" r="0" b="0"/>
            <wp:docPr id="1154351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B18BF" wp14:editId="0CD38B6B">
            <wp:extent cx="5934075" cy="5372100"/>
            <wp:effectExtent l="0" t="0" r="9525" b="0"/>
            <wp:docPr id="171543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2CC5" w14:textId="0F56F170" w:rsidR="00B30C4E" w:rsidRDefault="00B30C4E">
      <w:r>
        <w:rPr>
          <w:noProof/>
        </w:rPr>
        <w:lastRenderedPageBreak/>
        <w:drawing>
          <wp:inline distT="0" distB="0" distL="0" distR="0" wp14:anchorId="0F374D1D" wp14:editId="197D20C8">
            <wp:extent cx="5943600" cy="2876550"/>
            <wp:effectExtent l="0" t="0" r="0" b="0"/>
            <wp:docPr id="911243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D63CB" wp14:editId="467648BB">
            <wp:extent cx="5934075" cy="2495550"/>
            <wp:effectExtent l="0" t="0" r="9525" b="0"/>
            <wp:docPr id="645026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D7918" wp14:editId="70DD8A12">
            <wp:extent cx="5934075" cy="4295775"/>
            <wp:effectExtent l="0" t="0" r="9525" b="9525"/>
            <wp:docPr id="12143950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72EA" w14:textId="77777777" w:rsidR="005F4A32" w:rsidRDefault="005F4A32"/>
    <w:p w14:paraId="1EEAE5EF" w14:textId="24D5462D" w:rsidR="00B30C4E" w:rsidRDefault="00B30C4E">
      <w:r>
        <w:t xml:space="preserve">Lessons Learned: </w:t>
      </w:r>
    </w:p>
    <w:p w14:paraId="6E32D2AD" w14:textId="495973A8" w:rsidR="00B30C4E" w:rsidRDefault="00B30C4E">
      <w:r>
        <w:t xml:space="preserve">In this assignment, I learned a lot more about Junit tests and became more familiar with having classes as fields of other classes. </w:t>
      </w:r>
    </w:p>
    <w:p w14:paraId="0D2C9CDB" w14:textId="36C9C43F" w:rsidR="00B30C4E" w:rsidRDefault="00B30C4E">
      <w:r>
        <w:t xml:space="preserve">I struggled a lot with the logic behind the overlapping and encompasses methods, because I was under the impression that the x and y coordinates were to be placed like coordinates on a mathematical graph, instead of a pixel layout on a screen. Because this was not explicitly stated anywhere, I wrote my logic wrong the first time and had to rewrite it when I realized that the grid for the plots was a pixel layout based one. </w:t>
      </w:r>
    </w:p>
    <w:sectPr w:rsidR="00B30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8C"/>
    <w:rsid w:val="00480C8C"/>
    <w:rsid w:val="005F4A32"/>
    <w:rsid w:val="00B30C4E"/>
    <w:rsid w:val="00E0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4B98"/>
  <w15:chartTrackingRefBased/>
  <w15:docId w15:val="{924441C0-3983-47F0-BC24-BB3FE7C6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Buergin</dc:creator>
  <cp:keywords/>
  <dc:description/>
  <cp:lastModifiedBy>Aidan Buergin</cp:lastModifiedBy>
  <cp:revision>3</cp:revision>
  <dcterms:created xsi:type="dcterms:W3CDTF">2023-07-18T17:29:00Z</dcterms:created>
  <dcterms:modified xsi:type="dcterms:W3CDTF">2023-07-18T21:36:00Z</dcterms:modified>
</cp:coreProperties>
</file>