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4CD3F" w14:textId="77777777" w:rsidR="00A0213C" w:rsidRDefault="0051041F">
      <w:pPr>
        <w:pStyle w:val="Title"/>
        <w:pBdr>
          <w:top w:val="nil"/>
          <w:left w:val="nil"/>
          <w:bottom w:val="nil"/>
          <w:right w:val="nil"/>
          <w:between w:val="nil"/>
        </w:pBdr>
        <w:jc w:val="center"/>
        <w:rPr>
          <w:rFonts w:ascii="Arial" w:eastAsia="Arial" w:hAnsi="Arial" w:cs="Arial"/>
          <w:sz w:val="32"/>
          <w:szCs w:val="32"/>
        </w:rPr>
      </w:pPr>
      <w:bookmarkStart w:id="0" w:name="_pkglzgu05ant" w:colFirst="0" w:colLast="0"/>
      <w:bookmarkEnd w:id="0"/>
      <w:r>
        <w:rPr>
          <w:rFonts w:ascii="Arial" w:eastAsia="Arial" w:hAnsi="Arial" w:cs="Arial"/>
          <w:sz w:val="32"/>
          <w:szCs w:val="32"/>
        </w:rPr>
        <w:t>CS673 Software Engineering</w:t>
      </w:r>
    </w:p>
    <w:p w14:paraId="3FB2DEC6" w14:textId="77777777" w:rsidR="00A0213C" w:rsidRDefault="0051041F">
      <w:pPr>
        <w:pStyle w:val="Title"/>
        <w:pBdr>
          <w:top w:val="nil"/>
          <w:left w:val="nil"/>
          <w:bottom w:val="nil"/>
          <w:right w:val="nil"/>
          <w:between w:val="nil"/>
        </w:pBdr>
        <w:jc w:val="center"/>
        <w:rPr>
          <w:rFonts w:ascii="Arial" w:eastAsia="Arial" w:hAnsi="Arial" w:cs="Arial"/>
          <w:sz w:val="32"/>
          <w:szCs w:val="32"/>
        </w:rPr>
      </w:pPr>
      <w:bookmarkStart w:id="1" w:name="_pivkm9y7nlv6" w:colFirst="0" w:colLast="0"/>
      <w:bookmarkEnd w:id="1"/>
      <w:r>
        <w:rPr>
          <w:rFonts w:ascii="Arial" w:eastAsia="Arial" w:hAnsi="Arial" w:cs="Arial"/>
          <w:sz w:val="32"/>
          <w:szCs w:val="32"/>
        </w:rPr>
        <w:t>Lab 2 - Requirement Analysis</w:t>
      </w:r>
    </w:p>
    <w:p w14:paraId="4C19398E" w14:textId="77777777" w:rsidR="00A0213C" w:rsidRDefault="0051041F">
      <w:pPr>
        <w:pBdr>
          <w:top w:val="nil"/>
          <w:left w:val="nil"/>
          <w:bottom w:val="nil"/>
          <w:right w:val="nil"/>
          <w:between w:val="nil"/>
        </w:pBdr>
        <w:rPr>
          <w:rFonts w:ascii="Arial" w:eastAsia="Arial" w:hAnsi="Arial" w:cs="Arial"/>
        </w:rPr>
      </w:pPr>
      <w:r>
        <w:rPr>
          <w:rFonts w:ascii="Arial" w:eastAsia="Arial" w:hAnsi="Arial" w:cs="Arial"/>
        </w:rPr>
        <w:t xml:space="preserve">                                </w:t>
      </w:r>
      <w:r>
        <w:rPr>
          <w:rFonts w:ascii="Arial" w:eastAsia="Arial" w:hAnsi="Arial" w:cs="Arial"/>
        </w:rPr>
        <w:tab/>
      </w:r>
    </w:p>
    <w:p w14:paraId="7EC1DE70" w14:textId="77777777" w:rsidR="00A0213C" w:rsidRDefault="0051041F">
      <w:pPr>
        <w:pStyle w:val="Heading2"/>
        <w:keepNext w:val="0"/>
        <w:keepLines w:val="0"/>
        <w:pBdr>
          <w:top w:val="nil"/>
          <w:left w:val="nil"/>
          <w:bottom w:val="nil"/>
          <w:right w:val="nil"/>
          <w:between w:val="nil"/>
        </w:pBdr>
        <w:spacing w:before="360" w:after="80" w:line="276" w:lineRule="auto"/>
        <w:rPr>
          <w:rFonts w:ascii="Arial" w:eastAsia="Arial" w:hAnsi="Arial" w:cs="Arial"/>
          <w:sz w:val="34"/>
          <w:szCs w:val="34"/>
        </w:rPr>
      </w:pPr>
      <w:bookmarkStart w:id="2" w:name="_4t983olv40b5" w:colFirst="0" w:colLast="0"/>
      <w:bookmarkEnd w:id="2"/>
      <w:r>
        <w:rPr>
          <w:rFonts w:ascii="Arial" w:eastAsia="Arial" w:hAnsi="Arial" w:cs="Arial"/>
          <w:sz w:val="34"/>
          <w:szCs w:val="34"/>
        </w:rPr>
        <w:t>Description:</w:t>
      </w:r>
    </w:p>
    <w:p w14:paraId="6E7F776E" w14:textId="77777777" w:rsidR="00A0213C" w:rsidRDefault="0051041F">
      <w:pPr>
        <w:rPr>
          <w:rFonts w:ascii="Arial" w:eastAsia="Arial" w:hAnsi="Arial" w:cs="Arial"/>
        </w:rPr>
      </w:pPr>
      <w:r>
        <w:rPr>
          <w:rFonts w:ascii="Arial" w:eastAsia="Arial" w:hAnsi="Arial" w:cs="Arial"/>
        </w:rPr>
        <w:t xml:space="preserve">The purpose of this lab is to make sure every student gets a pivotal tracker set up for their project and knows how to use user stories to represent requirements. </w:t>
      </w:r>
    </w:p>
    <w:p w14:paraId="2B15A3D5" w14:textId="77777777" w:rsidR="00A0213C" w:rsidRDefault="0051041F">
      <w:pPr>
        <w:pStyle w:val="Heading2"/>
        <w:keepNext w:val="0"/>
        <w:keepLines w:val="0"/>
        <w:pBdr>
          <w:top w:val="nil"/>
          <w:left w:val="nil"/>
          <w:bottom w:val="nil"/>
          <w:right w:val="nil"/>
          <w:between w:val="nil"/>
        </w:pBdr>
        <w:spacing w:before="360" w:after="80" w:line="276" w:lineRule="auto"/>
        <w:rPr>
          <w:rFonts w:ascii="Arial" w:eastAsia="Arial" w:hAnsi="Arial" w:cs="Arial"/>
          <w:sz w:val="34"/>
          <w:szCs w:val="34"/>
        </w:rPr>
      </w:pPr>
      <w:bookmarkStart w:id="3" w:name="_p2f5zwmgvnfq" w:colFirst="0" w:colLast="0"/>
      <w:bookmarkEnd w:id="3"/>
      <w:r>
        <w:rPr>
          <w:rFonts w:ascii="Arial" w:eastAsia="Arial" w:hAnsi="Arial" w:cs="Arial"/>
          <w:sz w:val="34"/>
          <w:szCs w:val="34"/>
        </w:rPr>
        <w:t>Instructions:</w:t>
      </w:r>
    </w:p>
    <w:p w14:paraId="783AF95E"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Set up a pivotal tracker account if you don’t have already. </w:t>
      </w:r>
    </w:p>
    <w:p w14:paraId="097D86EF"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Go to your project pivotal tracker website. </w:t>
      </w:r>
    </w:p>
    <w:p w14:paraId="2FAE3500"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Click the “+ Add Story” button on the top right corner to add a user story.  You should include a title, a description using the  template </w:t>
      </w:r>
      <w:r>
        <w:rPr>
          <w:rFonts w:ascii="Arial" w:eastAsia="Arial" w:hAnsi="Arial" w:cs="Arial"/>
          <w:b/>
        </w:rPr>
        <w:t>“As ...,I w</w:t>
      </w:r>
      <w:r>
        <w:rPr>
          <w:rFonts w:ascii="Arial" w:eastAsia="Arial" w:hAnsi="Arial" w:cs="Arial"/>
          <w:b/>
        </w:rPr>
        <w:t>ant to … So that …”</w:t>
      </w:r>
      <w:r>
        <w:rPr>
          <w:rFonts w:ascii="Arial" w:eastAsia="Arial" w:hAnsi="Arial" w:cs="Arial"/>
        </w:rPr>
        <w:t xml:space="preserve">. </w:t>
      </w:r>
      <w:r>
        <w:rPr>
          <w:rFonts w:ascii="Arial" w:eastAsia="Arial" w:hAnsi="Arial" w:cs="Arial"/>
          <w:u w:val="single"/>
        </w:rPr>
        <w:t>Please be aware that your user stories in this lab should not be tasks about how to implement the project (such as setting up the database server), but functional requirements from the user’s point of view. NO credit will be given if y</w:t>
      </w:r>
      <w:r>
        <w:rPr>
          <w:rFonts w:ascii="Arial" w:eastAsia="Arial" w:hAnsi="Arial" w:cs="Arial"/>
          <w:u w:val="single"/>
        </w:rPr>
        <w:t>our user stories are implementation tasks.</w:t>
      </w:r>
      <w:r>
        <w:rPr>
          <w:rFonts w:ascii="Arial" w:eastAsia="Arial" w:hAnsi="Arial" w:cs="Arial"/>
        </w:rPr>
        <w:t xml:space="preserve"> As in the “Add a Project” user story shown in Figure 1, your user story </w:t>
      </w:r>
      <w:r>
        <w:rPr>
          <w:rFonts w:ascii="Arial" w:eastAsia="Arial" w:hAnsi="Arial" w:cs="Arial"/>
          <w:b/>
          <w:i/>
        </w:rPr>
        <w:t>type</w:t>
      </w:r>
      <w:r>
        <w:rPr>
          <w:rFonts w:ascii="Arial" w:eastAsia="Arial" w:hAnsi="Arial" w:cs="Arial"/>
        </w:rPr>
        <w:t xml:space="preserve"> should be “</w:t>
      </w:r>
      <w:r>
        <w:rPr>
          <w:rFonts w:ascii="Arial" w:eastAsia="Arial" w:hAnsi="Arial" w:cs="Arial"/>
          <w:b/>
        </w:rPr>
        <w:t>Feature</w:t>
      </w:r>
      <w:r>
        <w:rPr>
          <w:rFonts w:ascii="Arial" w:eastAsia="Arial" w:hAnsi="Arial" w:cs="Arial"/>
        </w:rPr>
        <w:t>”. Make sure that your user story follows the “INVEST” principle. Later in your project, you may also use Pivotal Trac</w:t>
      </w:r>
      <w:r>
        <w:rPr>
          <w:rFonts w:ascii="Arial" w:eastAsia="Arial" w:hAnsi="Arial" w:cs="Arial"/>
        </w:rPr>
        <w:t>ker to track general tasks across the user stories such as setting up the database server. The type of these stories should be set as “</w:t>
      </w:r>
      <w:r>
        <w:rPr>
          <w:rFonts w:ascii="Arial" w:eastAsia="Arial" w:hAnsi="Arial" w:cs="Arial"/>
          <w:i/>
        </w:rPr>
        <w:t>Chore</w:t>
      </w:r>
      <w:r>
        <w:rPr>
          <w:rFonts w:ascii="Arial" w:eastAsia="Arial" w:hAnsi="Arial" w:cs="Arial"/>
        </w:rPr>
        <w:t>” and in general no points are assigned, as these are mostly created for developers, not users. You can also track b</w:t>
      </w:r>
      <w:r>
        <w:rPr>
          <w:rFonts w:ascii="Arial" w:eastAsia="Arial" w:hAnsi="Arial" w:cs="Arial"/>
        </w:rPr>
        <w:t xml:space="preserve">ugs and releases on Pivotal Tracker. </w:t>
      </w:r>
      <w:r>
        <w:rPr>
          <w:rFonts w:ascii="Arial" w:eastAsia="Arial" w:hAnsi="Arial" w:cs="Arial"/>
          <w:b/>
          <w:u w:val="single"/>
        </w:rPr>
        <w:t>However, in this lab, your user stories must be “Feature” stories</w:t>
      </w:r>
      <w:r>
        <w:rPr>
          <w:rFonts w:ascii="Arial" w:eastAsia="Arial" w:hAnsi="Arial" w:cs="Arial"/>
          <w:u w:val="single"/>
        </w:rPr>
        <w:t>.</w:t>
      </w:r>
    </w:p>
    <w:p w14:paraId="493400FD"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In the “tasks” section, you should analyze the user story and add a breakdown of tasks, as well as the estimation of each task (in terms of person hours</w:t>
      </w:r>
      <w:r>
        <w:rPr>
          <w:rFonts w:ascii="Arial" w:eastAsia="Arial" w:hAnsi="Arial" w:cs="Arial"/>
        </w:rPr>
        <w:t xml:space="preserve">). Make sure to include all possible tasks involved in this user story from the start of the story to the acceptance of the user story, as shown in Figure 2. </w:t>
      </w:r>
    </w:p>
    <w:p w14:paraId="6B16C864"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You should also assign a story point to indicate the story complexity based on the estimation of </w:t>
      </w:r>
      <w:r>
        <w:rPr>
          <w:rFonts w:ascii="Arial" w:eastAsia="Arial" w:hAnsi="Arial" w:cs="Arial"/>
        </w:rPr>
        <w:t xml:space="preserve">your breakdown tasks. You can also add labels to group your user stories into epics as shown in Figure 1. </w:t>
      </w:r>
    </w:p>
    <w:p w14:paraId="6412A667" w14:textId="77777777" w:rsidR="00A0213C" w:rsidRDefault="0051041F">
      <w:pPr>
        <w:numPr>
          <w:ilvl w:val="0"/>
          <w:numId w:val="1"/>
        </w:numPr>
        <w:pBdr>
          <w:top w:val="nil"/>
          <w:left w:val="nil"/>
          <w:bottom w:val="nil"/>
          <w:right w:val="nil"/>
          <w:between w:val="nil"/>
        </w:pBdr>
        <w:rPr>
          <w:rFonts w:ascii="Arial" w:eastAsia="Arial" w:hAnsi="Arial" w:cs="Arial"/>
        </w:rPr>
      </w:pPr>
      <w:r>
        <w:rPr>
          <w:rFonts w:ascii="Arial" w:eastAsia="Arial" w:hAnsi="Arial" w:cs="Arial"/>
        </w:rPr>
        <w:t xml:space="preserve">In the “activity” section, </w:t>
      </w:r>
      <w:r>
        <w:rPr>
          <w:rFonts w:ascii="Arial" w:eastAsia="Arial" w:hAnsi="Arial" w:cs="Arial"/>
          <w:b/>
        </w:rPr>
        <w:t xml:space="preserve">add at least </w:t>
      </w:r>
      <w:r>
        <w:rPr>
          <w:rFonts w:ascii="Arial" w:eastAsia="Arial" w:hAnsi="Arial" w:cs="Arial"/>
          <w:b/>
          <w:color w:val="FF0000"/>
        </w:rPr>
        <w:t>2</w:t>
      </w:r>
      <w:r>
        <w:rPr>
          <w:rFonts w:ascii="Arial" w:eastAsia="Arial" w:hAnsi="Arial" w:cs="Arial"/>
          <w:b/>
        </w:rPr>
        <w:t xml:space="preserve"> acceptance tests</w:t>
      </w:r>
      <w:r>
        <w:rPr>
          <w:rFonts w:ascii="Arial" w:eastAsia="Arial" w:hAnsi="Arial" w:cs="Arial"/>
        </w:rPr>
        <w:t xml:space="preserve"> using the template “Given … When… Then… ”, as shown in Figure 3. Make sure that your acceptance tests are specific enough. They are NOT a repetition of the description. The objective is that the client will know how to test this user story exactly by foll</w:t>
      </w:r>
      <w:r>
        <w:rPr>
          <w:rFonts w:ascii="Arial" w:eastAsia="Arial" w:hAnsi="Arial" w:cs="Arial"/>
        </w:rPr>
        <w:t xml:space="preserve">owing these acceptance tests. </w:t>
      </w:r>
    </w:p>
    <w:p w14:paraId="3A86A3D8" w14:textId="77777777" w:rsidR="00A0213C" w:rsidRDefault="0051041F">
      <w:pPr>
        <w:pBdr>
          <w:top w:val="nil"/>
          <w:left w:val="nil"/>
          <w:bottom w:val="nil"/>
          <w:right w:val="nil"/>
          <w:between w:val="nil"/>
        </w:pBdr>
        <w:ind w:left="720"/>
        <w:rPr>
          <w:rFonts w:ascii="Arial" w:eastAsia="Arial" w:hAnsi="Arial" w:cs="Arial"/>
        </w:rPr>
      </w:pPr>
      <w:r>
        <w:rPr>
          <w:rFonts w:ascii="Arial" w:eastAsia="Arial" w:hAnsi="Arial" w:cs="Arial"/>
          <w:noProof/>
        </w:rPr>
        <w:lastRenderedPageBreak/>
        <w:drawing>
          <wp:inline distT="114300" distB="114300" distL="114300" distR="114300" wp14:anchorId="7B8BFF18" wp14:editId="44C640A4">
            <wp:extent cx="5943600" cy="6184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6184900"/>
                    </a:xfrm>
                    <a:prstGeom prst="rect">
                      <a:avLst/>
                    </a:prstGeom>
                    <a:ln/>
                  </pic:spPr>
                </pic:pic>
              </a:graphicData>
            </a:graphic>
          </wp:inline>
        </w:drawing>
      </w:r>
    </w:p>
    <w:p w14:paraId="5A487AEC" w14:textId="77777777" w:rsidR="00A0213C" w:rsidRDefault="0051041F">
      <w:pPr>
        <w:ind w:left="720"/>
        <w:jc w:val="center"/>
        <w:rPr>
          <w:rFonts w:ascii="Arial" w:eastAsia="Arial" w:hAnsi="Arial" w:cs="Arial"/>
        </w:rPr>
      </w:pPr>
      <w:r>
        <w:rPr>
          <w:rFonts w:ascii="Arial" w:eastAsia="Arial" w:hAnsi="Arial" w:cs="Arial"/>
        </w:rPr>
        <w:t xml:space="preserve">Figure 1  Add a Project </w:t>
      </w:r>
    </w:p>
    <w:p w14:paraId="29A08754" w14:textId="77777777" w:rsidR="00A0213C" w:rsidRDefault="0051041F">
      <w:pPr>
        <w:ind w:left="720"/>
        <w:jc w:val="center"/>
        <w:rPr>
          <w:rFonts w:ascii="Arial" w:eastAsia="Arial" w:hAnsi="Arial" w:cs="Arial"/>
        </w:rPr>
      </w:pPr>
      <w:r>
        <w:rPr>
          <w:rFonts w:ascii="Arial" w:eastAsia="Arial" w:hAnsi="Arial" w:cs="Arial"/>
          <w:noProof/>
        </w:rPr>
        <w:lastRenderedPageBreak/>
        <w:drawing>
          <wp:inline distT="114300" distB="114300" distL="114300" distR="114300" wp14:anchorId="04AAB66A" wp14:editId="2424A407">
            <wp:extent cx="5943600" cy="5626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5626100"/>
                    </a:xfrm>
                    <a:prstGeom prst="rect">
                      <a:avLst/>
                    </a:prstGeom>
                    <a:ln/>
                  </pic:spPr>
                </pic:pic>
              </a:graphicData>
            </a:graphic>
          </wp:inline>
        </w:drawing>
      </w:r>
    </w:p>
    <w:p w14:paraId="0E7461F5" w14:textId="77777777" w:rsidR="00A0213C" w:rsidRDefault="0051041F">
      <w:pPr>
        <w:ind w:left="720"/>
        <w:jc w:val="center"/>
        <w:rPr>
          <w:rFonts w:ascii="Arial" w:eastAsia="Arial" w:hAnsi="Arial" w:cs="Arial"/>
        </w:rPr>
      </w:pPr>
      <w:r>
        <w:rPr>
          <w:rFonts w:ascii="Arial" w:eastAsia="Arial" w:hAnsi="Arial" w:cs="Arial"/>
        </w:rPr>
        <w:t>Figure 2 Add Tasks</w:t>
      </w:r>
    </w:p>
    <w:p w14:paraId="21DEAF93" w14:textId="77777777" w:rsidR="00A0213C" w:rsidRDefault="00A0213C">
      <w:pPr>
        <w:ind w:left="720"/>
        <w:jc w:val="center"/>
        <w:rPr>
          <w:rFonts w:ascii="Arial" w:eastAsia="Arial" w:hAnsi="Arial" w:cs="Arial"/>
        </w:rPr>
      </w:pPr>
    </w:p>
    <w:p w14:paraId="77025D63" w14:textId="77777777" w:rsidR="00A0213C" w:rsidRDefault="00A0213C">
      <w:pPr>
        <w:ind w:left="720"/>
        <w:jc w:val="center"/>
        <w:rPr>
          <w:rFonts w:ascii="Arial" w:eastAsia="Arial" w:hAnsi="Arial" w:cs="Arial"/>
        </w:rPr>
      </w:pPr>
    </w:p>
    <w:p w14:paraId="30C587A4" w14:textId="77777777" w:rsidR="00A0213C" w:rsidRDefault="0051041F">
      <w:pPr>
        <w:pBdr>
          <w:top w:val="nil"/>
          <w:left w:val="nil"/>
          <w:bottom w:val="nil"/>
          <w:right w:val="nil"/>
          <w:between w:val="nil"/>
        </w:pBdr>
        <w:ind w:left="720"/>
        <w:jc w:val="center"/>
        <w:rPr>
          <w:rFonts w:ascii="Arial" w:eastAsia="Arial" w:hAnsi="Arial" w:cs="Arial"/>
        </w:rPr>
      </w:pPr>
      <w:r>
        <w:rPr>
          <w:rFonts w:ascii="Arial" w:eastAsia="Arial" w:hAnsi="Arial" w:cs="Arial"/>
          <w:noProof/>
        </w:rPr>
        <w:lastRenderedPageBreak/>
        <w:drawing>
          <wp:inline distT="114300" distB="114300" distL="114300" distR="114300" wp14:anchorId="2CB557C4" wp14:editId="43F4CF06">
            <wp:extent cx="5943600" cy="5499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499100"/>
                    </a:xfrm>
                    <a:prstGeom prst="rect">
                      <a:avLst/>
                    </a:prstGeom>
                    <a:ln/>
                  </pic:spPr>
                </pic:pic>
              </a:graphicData>
            </a:graphic>
          </wp:inline>
        </w:drawing>
      </w:r>
    </w:p>
    <w:p w14:paraId="24F16EFA" w14:textId="77777777" w:rsidR="00A0213C" w:rsidRDefault="0051041F">
      <w:pPr>
        <w:pBdr>
          <w:top w:val="nil"/>
          <w:left w:val="nil"/>
          <w:bottom w:val="nil"/>
          <w:right w:val="nil"/>
          <w:between w:val="nil"/>
        </w:pBdr>
        <w:ind w:left="720"/>
        <w:jc w:val="center"/>
        <w:rPr>
          <w:rFonts w:ascii="Arial" w:eastAsia="Arial" w:hAnsi="Arial" w:cs="Arial"/>
        </w:rPr>
      </w:pPr>
      <w:r>
        <w:rPr>
          <w:rFonts w:ascii="Arial" w:eastAsia="Arial" w:hAnsi="Arial" w:cs="Arial"/>
        </w:rPr>
        <w:t>Figure 3 Add Acceptance Tests</w:t>
      </w:r>
    </w:p>
    <w:p w14:paraId="5D3B42D6"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Create</w:t>
      </w:r>
      <w:r>
        <w:rPr>
          <w:rFonts w:ascii="Arial" w:eastAsia="Arial" w:hAnsi="Arial" w:cs="Arial"/>
          <w:b/>
        </w:rPr>
        <w:t xml:space="preserve"> at least </w:t>
      </w:r>
      <w:r>
        <w:rPr>
          <w:rFonts w:ascii="Arial" w:eastAsia="Arial" w:hAnsi="Arial" w:cs="Arial"/>
          <w:b/>
          <w:color w:val="FF0000"/>
        </w:rPr>
        <w:t>2 functional</w:t>
      </w:r>
      <w:r>
        <w:rPr>
          <w:rFonts w:ascii="Arial" w:eastAsia="Arial" w:hAnsi="Arial" w:cs="Arial"/>
          <w:b/>
        </w:rPr>
        <w:t xml:space="preserve"> user storie</w:t>
      </w:r>
      <w:r>
        <w:rPr>
          <w:rFonts w:ascii="Arial" w:eastAsia="Arial" w:hAnsi="Arial" w:cs="Arial"/>
        </w:rPr>
        <w:t>s for your group project and store them in the icebox. Please do not change or delete other people’s stories. Try to create a different user story from others. All these stories should be stored in the icebox initially. They can be either the essential fea</w:t>
      </w:r>
      <w:r>
        <w:rPr>
          <w:rFonts w:ascii="Arial" w:eastAsia="Arial" w:hAnsi="Arial" w:cs="Arial"/>
        </w:rPr>
        <w:t xml:space="preserve">tures, desirable features, or optional features in your group project proposal. The requirement leader can move some into the current iteration. </w:t>
      </w:r>
    </w:p>
    <w:p w14:paraId="457FF9A9" w14:textId="77777777" w:rsidR="00A0213C" w:rsidRDefault="0051041F">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Analyze your 2 user stories, and identify</w:t>
      </w:r>
      <w:r>
        <w:rPr>
          <w:rFonts w:ascii="Arial" w:eastAsia="Arial" w:hAnsi="Arial" w:cs="Arial"/>
          <w:color w:val="333333"/>
          <w:highlight w:val="white"/>
        </w:rPr>
        <w:t xml:space="preserve"> three types of application domain classes that are related to your t</w:t>
      </w:r>
      <w:r>
        <w:rPr>
          <w:rFonts w:ascii="Arial" w:eastAsia="Arial" w:hAnsi="Arial" w:cs="Arial"/>
          <w:color w:val="333333"/>
          <w:highlight w:val="white"/>
        </w:rPr>
        <w:t xml:space="preserve">hree user stories: entity, boundary, and control. These domain classes are for </w:t>
      </w:r>
      <w:r>
        <w:rPr>
          <w:rFonts w:ascii="Arial" w:eastAsia="Arial" w:hAnsi="Arial" w:cs="Arial"/>
          <w:b/>
          <w:color w:val="333333"/>
          <w:highlight w:val="white"/>
          <w:u w:val="single"/>
        </w:rPr>
        <w:t>both</w:t>
      </w:r>
      <w:r>
        <w:rPr>
          <w:rFonts w:ascii="Arial" w:eastAsia="Arial" w:hAnsi="Arial" w:cs="Arial"/>
          <w:color w:val="333333"/>
          <w:highlight w:val="white"/>
          <w:u w:val="single"/>
        </w:rPr>
        <w:t xml:space="preserve"> of your user stories</w:t>
      </w:r>
      <w:r>
        <w:rPr>
          <w:rFonts w:ascii="Arial" w:eastAsia="Arial" w:hAnsi="Arial" w:cs="Arial"/>
          <w:color w:val="333333"/>
          <w:highlight w:val="white"/>
        </w:rPr>
        <w:t>. You do NOT need to analyze them separately.</w:t>
      </w:r>
    </w:p>
    <w:p w14:paraId="5999B424" w14:textId="77777777" w:rsidR="00A0213C" w:rsidRDefault="0051041F">
      <w:pPr>
        <w:numPr>
          <w:ilvl w:val="0"/>
          <w:numId w:val="1"/>
        </w:numPr>
        <w:spacing w:after="0"/>
        <w:rPr>
          <w:rFonts w:ascii="Arial" w:eastAsia="Arial" w:hAnsi="Arial" w:cs="Arial"/>
        </w:rPr>
      </w:pPr>
      <w:r>
        <w:rPr>
          <w:rFonts w:ascii="Arial" w:eastAsia="Arial" w:hAnsi="Arial" w:cs="Arial"/>
          <w:color w:val="333333"/>
          <w:highlight w:val="white"/>
        </w:rPr>
        <w:t xml:space="preserve">For each </w:t>
      </w:r>
      <w:r>
        <w:rPr>
          <w:rFonts w:ascii="Arial" w:eastAsia="Arial" w:hAnsi="Arial" w:cs="Arial"/>
          <w:b/>
          <w:color w:val="333333"/>
          <w:highlight w:val="white"/>
        </w:rPr>
        <w:t>entity</w:t>
      </w:r>
      <w:r>
        <w:rPr>
          <w:rFonts w:ascii="Arial" w:eastAsia="Arial" w:hAnsi="Arial" w:cs="Arial"/>
          <w:color w:val="333333"/>
          <w:highlight w:val="white"/>
        </w:rPr>
        <w:t xml:space="preserve"> class, specify the </w:t>
      </w:r>
      <w:r>
        <w:rPr>
          <w:rFonts w:ascii="Arial" w:eastAsia="Arial" w:hAnsi="Arial" w:cs="Arial"/>
          <w:b/>
          <w:color w:val="333333"/>
          <w:highlight w:val="white"/>
        </w:rPr>
        <w:t>essential attributes and operations</w:t>
      </w:r>
      <w:r>
        <w:rPr>
          <w:rFonts w:ascii="Arial" w:eastAsia="Arial" w:hAnsi="Arial" w:cs="Arial"/>
          <w:color w:val="333333"/>
          <w:highlight w:val="white"/>
        </w:rPr>
        <w:t xml:space="preserve">, </w:t>
      </w:r>
    </w:p>
    <w:p w14:paraId="78A0AA8F" w14:textId="77777777" w:rsidR="00A0213C" w:rsidRDefault="0051041F">
      <w:pPr>
        <w:numPr>
          <w:ilvl w:val="0"/>
          <w:numId w:val="1"/>
        </w:numPr>
        <w:rPr>
          <w:rFonts w:ascii="Arial" w:eastAsia="Arial" w:hAnsi="Arial" w:cs="Arial"/>
        </w:rPr>
      </w:pPr>
      <w:r>
        <w:rPr>
          <w:rFonts w:ascii="Arial" w:eastAsia="Arial" w:hAnsi="Arial" w:cs="Arial"/>
          <w:color w:val="333333"/>
          <w:highlight w:val="white"/>
        </w:rPr>
        <w:t>Draw a</w:t>
      </w:r>
      <w:r>
        <w:rPr>
          <w:rFonts w:ascii="Arial" w:eastAsia="Arial" w:hAnsi="Arial" w:cs="Arial"/>
          <w:b/>
          <w:color w:val="333333"/>
          <w:highlight w:val="white"/>
        </w:rPr>
        <w:t xml:space="preserve"> class diagram</w:t>
      </w:r>
      <w:r>
        <w:rPr>
          <w:rFonts w:ascii="Arial" w:eastAsia="Arial" w:hAnsi="Arial" w:cs="Arial"/>
          <w:color w:val="333333"/>
          <w:highlight w:val="white"/>
        </w:rPr>
        <w:t xml:space="preserve"> to show the </w:t>
      </w:r>
      <w:r>
        <w:rPr>
          <w:rFonts w:ascii="Arial" w:eastAsia="Arial" w:hAnsi="Arial" w:cs="Arial"/>
          <w:b/>
          <w:color w:val="333333"/>
          <w:highlight w:val="white"/>
        </w:rPr>
        <w:t xml:space="preserve">entity class </w:t>
      </w:r>
      <w:r>
        <w:rPr>
          <w:rFonts w:ascii="Arial" w:eastAsia="Arial" w:hAnsi="Arial" w:cs="Arial"/>
          <w:color w:val="333333"/>
          <w:highlight w:val="white"/>
        </w:rPr>
        <w:t xml:space="preserve">relationships. Your class diagram should not be an EBC diagram, but the class diagram for all entity classes you identified in your two user stories. . You can use Umlet </w:t>
      </w:r>
      <w:r>
        <w:rPr>
          <w:rFonts w:ascii="Arial" w:eastAsia="Arial" w:hAnsi="Arial" w:cs="Arial"/>
          <w:color w:val="333333"/>
          <w:highlight w:val="white"/>
        </w:rPr>
        <w:lastRenderedPageBreak/>
        <w:t>(</w:t>
      </w:r>
      <w:hyperlink r:id="rId10">
        <w:r>
          <w:rPr>
            <w:rFonts w:ascii="Arial" w:eastAsia="Arial" w:hAnsi="Arial" w:cs="Arial"/>
            <w:color w:val="1155CC"/>
            <w:highlight w:val="white"/>
            <w:u w:val="single"/>
          </w:rPr>
          <w:t>http://ww</w:t>
        </w:r>
        <w:r>
          <w:rPr>
            <w:rFonts w:ascii="Arial" w:eastAsia="Arial" w:hAnsi="Arial" w:cs="Arial"/>
            <w:color w:val="1155CC"/>
            <w:highlight w:val="white"/>
            <w:u w:val="single"/>
          </w:rPr>
          <w:t>w.umlet.com/umletino/umletino.html</w:t>
        </w:r>
      </w:hyperlink>
      <w:r>
        <w:rPr>
          <w:rFonts w:ascii="Arial" w:eastAsia="Arial" w:hAnsi="Arial" w:cs="Arial"/>
          <w:color w:val="333333"/>
          <w:highlight w:val="white"/>
        </w:rPr>
        <w:t>)</w:t>
      </w:r>
      <w:r>
        <w:rPr>
          <w:rFonts w:ascii="Arial" w:eastAsia="Arial" w:hAnsi="Arial" w:cs="Arial"/>
          <w:color w:val="333333"/>
          <w:highlight w:val="white"/>
        </w:rPr>
        <w:t xml:space="preserve"> to draw the class diagram.  Choose “UML Class” in the dropdown box. You can also use other tools to draw the class diagram.</w:t>
      </w:r>
    </w:p>
    <w:p w14:paraId="46BC15DA" w14:textId="77777777" w:rsidR="00A0213C" w:rsidRDefault="0051041F">
      <w:pPr>
        <w:ind w:left="720"/>
        <w:rPr>
          <w:rFonts w:ascii="Arial" w:eastAsia="Arial" w:hAnsi="Arial" w:cs="Arial"/>
          <w:color w:val="333333"/>
          <w:highlight w:val="white"/>
        </w:rPr>
      </w:pPr>
      <w:r>
        <w:rPr>
          <w:rFonts w:ascii="Arial" w:eastAsia="Arial" w:hAnsi="Arial" w:cs="Arial"/>
          <w:noProof/>
          <w:color w:val="333333"/>
          <w:highlight w:val="white"/>
        </w:rPr>
        <w:drawing>
          <wp:inline distT="114300" distB="114300" distL="114300" distR="114300" wp14:anchorId="21B6E456" wp14:editId="006271D7">
            <wp:extent cx="5943600" cy="3454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454400"/>
                    </a:xfrm>
                    <a:prstGeom prst="rect">
                      <a:avLst/>
                    </a:prstGeom>
                    <a:ln/>
                  </pic:spPr>
                </pic:pic>
              </a:graphicData>
            </a:graphic>
          </wp:inline>
        </w:drawing>
      </w:r>
    </w:p>
    <w:p w14:paraId="389F273C" w14:textId="77777777" w:rsidR="00A0213C" w:rsidRDefault="0051041F">
      <w:pPr>
        <w:numPr>
          <w:ilvl w:val="0"/>
          <w:numId w:val="1"/>
        </w:numPr>
        <w:rPr>
          <w:rFonts w:ascii="Arial" w:eastAsia="Arial" w:hAnsi="Arial" w:cs="Arial"/>
        </w:rPr>
      </w:pPr>
      <w:r>
        <w:rPr>
          <w:rFonts w:ascii="Arial" w:eastAsia="Arial" w:hAnsi="Arial" w:cs="Arial"/>
          <w:color w:val="333333"/>
          <w:highlight w:val="white"/>
        </w:rPr>
        <w:t xml:space="preserve">You can save your diagram as a uxf file using “File Export”, so that you can import it  to Umlet using “File Import” in order to </w:t>
      </w:r>
      <w:r>
        <w:rPr>
          <w:rFonts w:ascii="Arial" w:eastAsia="Arial" w:hAnsi="Arial" w:cs="Arial"/>
          <w:color w:val="333333"/>
          <w:highlight w:val="white"/>
        </w:rPr>
        <w:t xml:space="preserve">edit it later. You can also save it as an image file to add into your lab report. </w:t>
      </w:r>
    </w:p>
    <w:p w14:paraId="4CB0F6DF" w14:textId="77777777" w:rsidR="00A0213C" w:rsidRDefault="0051041F">
      <w:pPr>
        <w:ind w:left="720"/>
        <w:rPr>
          <w:rFonts w:ascii="Arial" w:eastAsia="Arial" w:hAnsi="Arial" w:cs="Arial"/>
          <w:color w:val="333333"/>
          <w:highlight w:val="white"/>
        </w:rPr>
      </w:pPr>
      <w:r>
        <w:rPr>
          <w:rFonts w:ascii="Arial" w:eastAsia="Arial" w:hAnsi="Arial" w:cs="Arial"/>
          <w:noProof/>
          <w:color w:val="333333"/>
          <w:highlight w:val="white"/>
        </w:rPr>
        <w:drawing>
          <wp:inline distT="114300" distB="114300" distL="114300" distR="114300" wp14:anchorId="5BB5FA3A" wp14:editId="6F4D7AF4">
            <wp:extent cx="5943600" cy="3441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441700"/>
                    </a:xfrm>
                    <a:prstGeom prst="rect">
                      <a:avLst/>
                    </a:prstGeom>
                    <a:ln/>
                  </pic:spPr>
                </pic:pic>
              </a:graphicData>
            </a:graphic>
          </wp:inline>
        </w:drawing>
      </w:r>
    </w:p>
    <w:p w14:paraId="3BFBAD31" w14:textId="77777777" w:rsidR="00A0213C" w:rsidRDefault="0051041F">
      <w:pPr>
        <w:numPr>
          <w:ilvl w:val="0"/>
          <w:numId w:val="1"/>
        </w:numPr>
        <w:spacing w:after="0"/>
        <w:rPr>
          <w:rFonts w:ascii="Arial" w:eastAsia="Arial" w:hAnsi="Arial" w:cs="Arial"/>
          <w:color w:val="333333"/>
          <w:highlight w:val="white"/>
        </w:rPr>
      </w:pPr>
      <w:r>
        <w:rPr>
          <w:rFonts w:ascii="Arial" w:eastAsia="Arial" w:hAnsi="Arial" w:cs="Arial"/>
          <w:color w:val="333333"/>
          <w:highlight w:val="white"/>
        </w:rPr>
        <w:lastRenderedPageBreak/>
        <w:t xml:space="preserve">Please submit a document on Blackboard to include the following sections in either pdf or doc format on blackboard. </w:t>
      </w:r>
    </w:p>
    <w:p w14:paraId="41300505" w14:textId="77777777" w:rsidR="00A0213C" w:rsidRDefault="0051041F">
      <w:pPr>
        <w:numPr>
          <w:ilvl w:val="1"/>
          <w:numId w:val="1"/>
        </w:numPr>
        <w:spacing w:after="0"/>
        <w:rPr>
          <w:rFonts w:ascii="Arial" w:eastAsia="Arial" w:hAnsi="Arial" w:cs="Arial"/>
          <w:color w:val="333333"/>
          <w:highlight w:val="white"/>
        </w:rPr>
      </w:pPr>
      <w:r>
        <w:rPr>
          <w:rFonts w:ascii="Arial" w:eastAsia="Arial" w:hAnsi="Arial" w:cs="Arial"/>
          <w:color w:val="333333"/>
          <w:highlight w:val="white"/>
        </w:rPr>
        <w:t>User stories on Pivotal Tracker</w:t>
      </w:r>
    </w:p>
    <w:p w14:paraId="6A3D70F2" w14:textId="77777777" w:rsidR="00A0213C" w:rsidRDefault="0051041F">
      <w:pPr>
        <w:numPr>
          <w:ilvl w:val="2"/>
          <w:numId w:val="1"/>
        </w:numPr>
        <w:spacing w:after="0"/>
        <w:rPr>
          <w:rFonts w:ascii="Arial" w:eastAsia="Arial" w:hAnsi="Arial" w:cs="Arial"/>
          <w:color w:val="333333"/>
          <w:highlight w:val="white"/>
        </w:rPr>
      </w:pPr>
      <w:r>
        <w:rPr>
          <w:rFonts w:ascii="Arial" w:eastAsia="Arial" w:hAnsi="Arial" w:cs="Arial"/>
          <w:color w:val="333333"/>
          <w:highlight w:val="white"/>
        </w:rPr>
        <w:t>Include your pivotaltr</w:t>
      </w:r>
      <w:r>
        <w:rPr>
          <w:rFonts w:ascii="Arial" w:eastAsia="Arial" w:hAnsi="Arial" w:cs="Arial"/>
          <w:color w:val="333333"/>
          <w:highlight w:val="white"/>
        </w:rPr>
        <w:t xml:space="preserve">acker project URL and your username in pivotaltracker. </w:t>
      </w:r>
    </w:p>
    <w:p w14:paraId="5222F5D7" w14:textId="77777777" w:rsidR="00A0213C" w:rsidRDefault="0051041F">
      <w:pPr>
        <w:numPr>
          <w:ilvl w:val="2"/>
          <w:numId w:val="1"/>
        </w:numPr>
        <w:spacing w:after="0"/>
        <w:rPr>
          <w:rFonts w:ascii="Arial" w:eastAsia="Arial" w:hAnsi="Arial" w:cs="Arial"/>
          <w:color w:val="333333"/>
          <w:highlight w:val="white"/>
        </w:rPr>
      </w:pPr>
      <w:r>
        <w:rPr>
          <w:rFonts w:ascii="Arial" w:eastAsia="Arial" w:hAnsi="Arial" w:cs="Arial"/>
          <w:color w:val="333333"/>
          <w:highlight w:val="white"/>
        </w:rPr>
        <w:t>For each user story, include your</w:t>
      </w:r>
      <w:r>
        <w:rPr>
          <w:rFonts w:ascii="Arial" w:eastAsia="Arial" w:hAnsi="Arial" w:cs="Arial"/>
          <w:b/>
          <w:color w:val="333333"/>
          <w:highlight w:val="white"/>
          <w:u w:val="single"/>
        </w:rPr>
        <w:t xml:space="preserve"> user story URLs</w:t>
      </w:r>
      <w:r>
        <w:rPr>
          <w:rFonts w:ascii="Arial" w:eastAsia="Arial" w:hAnsi="Arial" w:cs="Arial"/>
          <w:color w:val="333333"/>
          <w:highlight w:val="white"/>
        </w:rPr>
        <w:t xml:space="preserve"> and some screenshots of your user story titles, their descriptions, breakdown tasks and acceptance tests. (Please make sure your screenshots are large enough to see).</w:t>
      </w:r>
    </w:p>
    <w:p w14:paraId="223E1199" w14:textId="77777777" w:rsidR="00A0213C" w:rsidRDefault="0051041F">
      <w:pPr>
        <w:numPr>
          <w:ilvl w:val="1"/>
          <w:numId w:val="1"/>
        </w:numPr>
        <w:spacing w:after="0"/>
        <w:rPr>
          <w:rFonts w:ascii="Arial" w:eastAsia="Arial" w:hAnsi="Arial" w:cs="Arial"/>
          <w:color w:val="333333"/>
          <w:highlight w:val="white"/>
        </w:rPr>
      </w:pPr>
      <w:r>
        <w:rPr>
          <w:rFonts w:ascii="Arial" w:eastAsia="Arial" w:hAnsi="Arial" w:cs="Arial"/>
          <w:color w:val="333333"/>
          <w:highlight w:val="white"/>
        </w:rPr>
        <w:t xml:space="preserve">Entity, boundary and Control objects (You only need to provide one set for both of your </w:t>
      </w:r>
      <w:r>
        <w:rPr>
          <w:rFonts w:ascii="Arial" w:eastAsia="Arial" w:hAnsi="Arial" w:cs="Arial"/>
          <w:color w:val="333333"/>
          <w:highlight w:val="white"/>
        </w:rPr>
        <w:t xml:space="preserve">stories). For each entity class, specify the essential attributes and operations. </w:t>
      </w:r>
    </w:p>
    <w:p w14:paraId="4235E1EA" w14:textId="77777777" w:rsidR="00A0213C" w:rsidRDefault="0051041F">
      <w:pPr>
        <w:numPr>
          <w:ilvl w:val="2"/>
          <w:numId w:val="1"/>
        </w:numPr>
        <w:spacing w:after="0"/>
        <w:rPr>
          <w:rFonts w:ascii="Arial" w:eastAsia="Arial" w:hAnsi="Arial" w:cs="Arial"/>
          <w:color w:val="333333"/>
          <w:highlight w:val="white"/>
        </w:rPr>
      </w:pPr>
      <w:r>
        <w:rPr>
          <w:rFonts w:ascii="Arial" w:eastAsia="Arial" w:hAnsi="Arial" w:cs="Arial"/>
          <w:color w:val="333333"/>
          <w:highlight w:val="white"/>
        </w:rPr>
        <w:t>Entities</w:t>
      </w:r>
    </w:p>
    <w:p w14:paraId="2828A4DA" w14:textId="77777777" w:rsidR="00A0213C" w:rsidRDefault="0051041F">
      <w:pPr>
        <w:numPr>
          <w:ilvl w:val="2"/>
          <w:numId w:val="1"/>
        </w:numPr>
        <w:spacing w:after="0"/>
        <w:rPr>
          <w:rFonts w:ascii="Arial" w:eastAsia="Arial" w:hAnsi="Arial" w:cs="Arial"/>
          <w:color w:val="333333"/>
          <w:highlight w:val="white"/>
        </w:rPr>
      </w:pPr>
      <w:r>
        <w:rPr>
          <w:rFonts w:ascii="Arial" w:eastAsia="Arial" w:hAnsi="Arial" w:cs="Arial"/>
          <w:color w:val="333333"/>
          <w:highlight w:val="white"/>
        </w:rPr>
        <w:t>Boundaries</w:t>
      </w:r>
    </w:p>
    <w:p w14:paraId="3A4906AD" w14:textId="77777777" w:rsidR="00A0213C" w:rsidRDefault="0051041F">
      <w:pPr>
        <w:numPr>
          <w:ilvl w:val="2"/>
          <w:numId w:val="1"/>
        </w:numPr>
        <w:spacing w:after="0"/>
        <w:rPr>
          <w:rFonts w:ascii="Arial" w:eastAsia="Arial" w:hAnsi="Arial" w:cs="Arial"/>
          <w:color w:val="333333"/>
          <w:highlight w:val="white"/>
        </w:rPr>
      </w:pPr>
      <w:r>
        <w:rPr>
          <w:rFonts w:ascii="Arial" w:eastAsia="Arial" w:hAnsi="Arial" w:cs="Arial"/>
          <w:color w:val="333333"/>
          <w:highlight w:val="white"/>
        </w:rPr>
        <w:t>Controls</w:t>
      </w:r>
    </w:p>
    <w:p w14:paraId="1E91FFA1" w14:textId="77777777" w:rsidR="00A0213C" w:rsidRDefault="0051041F">
      <w:pPr>
        <w:numPr>
          <w:ilvl w:val="1"/>
          <w:numId w:val="1"/>
        </w:numPr>
        <w:rPr>
          <w:rFonts w:ascii="Arial" w:eastAsia="Arial" w:hAnsi="Arial" w:cs="Arial"/>
          <w:color w:val="333333"/>
          <w:highlight w:val="white"/>
        </w:rPr>
      </w:pPr>
      <w:r>
        <w:rPr>
          <w:rFonts w:ascii="Arial" w:eastAsia="Arial" w:hAnsi="Arial" w:cs="Arial"/>
          <w:color w:val="333333"/>
          <w:highlight w:val="white"/>
        </w:rPr>
        <w:t xml:space="preserve">A class Diagram to show the entity class relationships. </w:t>
      </w:r>
      <w:r>
        <w:rPr>
          <w:rFonts w:ascii="Arial" w:eastAsia="Arial" w:hAnsi="Arial" w:cs="Arial"/>
        </w:rPr>
        <w:t xml:space="preserve"> </w:t>
      </w:r>
    </w:p>
    <w:p w14:paraId="620882BA" w14:textId="27A4DA5A" w:rsidR="003E7827" w:rsidRDefault="003E7827">
      <w:r>
        <w:br w:type="page"/>
      </w:r>
    </w:p>
    <w:p w14:paraId="7A596B89" w14:textId="0BF23C9E" w:rsidR="00A0213C" w:rsidRDefault="003E7827">
      <w:pPr>
        <w:pBdr>
          <w:top w:val="nil"/>
          <w:left w:val="nil"/>
          <w:bottom w:val="nil"/>
          <w:right w:val="nil"/>
          <w:between w:val="nil"/>
        </w:pBdr>
        <w:spacing w:before="20" w:after="20"/>
      </w:pPr>
      <w:r>
        <w:lastRenderedPageBreak/>
        <w:t>Aidan Duffy</w:t>
      </w:r>
    </w:p>
    <w:p w14:paraId="670C3EA1" w14:textId="3EC3B92B" w:rsidR="003E7827" w:rsidRDefault="003E7827">
      <w:pPr>
        <w:pBdr>
          <w:top w:val="nil"/>
          <w:left w:val="nil"/>
          <w:bottom w:val="nil"/>
          <w:right w:val="nil"/>
          <w:between w:val="nil"/>
        </w:pBdr>
        <w:spacing w:before="20" w:after="20"/>
      </w:pPr>
      <w:r>
        <w:t>METCS 673</w:t>
      </w:r>
    </w:p>
    <w:p w14:paraId="75A377EA" w14:textId="53C7B5F1" w:rsidR="003E7827" w:rsidRDefault="003E7827">
      <w:pPr>
        <w:pBdr>
          <w:top w:val="nil"/>
          <w:left w:val="nil"/>
          <w:bottom w:val="nil"/>
          <w:right w:val="nil"/>
          <w:between w:val="nil"/>
        </w:pBdr>
        <w:spacing w:before="20" w:after="20"/>
      </w:pPr>
      <w:r>
        <w:t>Lab 2</w:t>
      </w:r>
    </w:p>
    <w:p w14:paraId="2F9BC042" w14:textId="052B786D" w:rsidR="003E7827" w:rsidRDefault="003E7827">
      <w:pPr>
        <w:pBdr>
          <w:top w:val="nil"/>
          <w:left w:val="nil"/>
          <w:bottom w:val="nil"/>
          <w:right w:val="nil"/>
          <w:between w:val="nil"/>
        </w:pBdr>
        <w:spacing w:before="20" w:after="20"/>
      </w:pPr>
    </w:p>
    <w:p w14:paraId="449360D6" w14:textId="76179124" w:rsidR="003E7827" w:rsidRDefault="003E7827" w:rsidP="003E7827">
      <w:pPr>
        <w:pStyle w:val="ListParagraph"/>
        <w:numPr>
          <w:ilvl w:val="0"/>
          <w:numId w:val="2"/>
        </w:numPr>
        <w:pBdr>
          <w:top w:val="nil"/>
          <w:left w:val="nil"/>
          <w:bottom w:val="nil"/>
          <w:right w:val="nil"/>
          <w:between w:val="nil"/>
        </w:pBdr>
        <w:spacing w:before="20" w:after="20"/>
      </w:pPr>
      <w:r>
        <w:t>User Stories on Pivotal Tracker:</w:t>
      </w:r>
    </w:p>
    <w:p w14:paraId="0127FB35" w14:textId="304C4A66" w:rsidR="003E7827" w:rsidRDefault="003E7827" w:rsidP="003E7827">
      <w:pPr>
        <w:pStyle w:val="ListParagraph"/>
        <w:numPr>
          <w:ilvl w:val="1"/>
          <w:numId w:val="2"/>
        </w:numPr>
        <w:pBdr>
          <w:top w:val="nil"/>
          <w:left w:val="nil"/>
          <w:bottom w:val="nil"/>
          <w:right w:val="nil"/>
          <w:between w:val="nil"/>
        </w:pBdr>
        <w:spacing w:before="20" w:after="20"/>
      </w:pPr>
      <w:hyperlink r:id="rId13" w:history="1">
        <w:r w:rsidRPr="004721E3">
          <w:rPr>
            <w:rStyle w:val="Hyperlink"/>
          </w:rPr>
          <w:t>https://www.pivotaltracke</w:t>
        </w:r>
        <w:r w:rsidRPr="004721E3">
          <w:rPr>
            <w:rStyle w:val="Hyperlink"/>
          </w:rPr>
          <w:t>r</w:t>
        </w:r>
        <w:r w:rsidRPr="004721E3">
          <w:rPr>
            <w:rStyle w:val="Hyperlink"/>
          </w:rPr>
          <w:t>.com/n/projects/2531653</w:t>
        </w:r>
      </w:hyperlink>
    </w:p>
    <w:p w14:paraId="630A70BA" w14:textId="2EF978E1" w:rsidR="003E7827" w:rsidRDefault="003E7827" w:rsidP="003E7827">
      <w:pPr>
        <w:pStyle w:val="ListParagraph"/>
        <w:numPr>
          <w:ilvl w:val="1"/>
          <w:numId w:val="2"/>
        </w:numPr>
        <w:pBdr>
          <w:top w:val="nil"/>
          <w:left w:val="nil"/>
          <w:bottom w:val="nil"/>
          <w:right w:val="nil"/>
          <w:between w:val="nil"/>
        </w:pBdr>
        <w:spacing w:before="20" w:after="20"/>
      </w:pPr>
      <w:r>
        <w:t>Username: anduffy</w:t>
      </w:r>
    </w:p>
    <w:p w14:paraId="255A3574" w14:textId="77777777" w:rsidR="003E7827" w:rsidRDefault="003E7827" w:rsidP="003E7827">
      <w:pPr>
        <w:pStyle w:val="ListParagraph"/>
        <w:numPr>
          <w:ilvl w:val="1"/>
          <w:numId w:val="2"/>
        </w:numPr>
        <w:pBdr>
          <w:top w:val="nil"/>
          <w:left w:val="nil"/>
          <w:bottom w:val="nil"/>
          <w:right w:val="nil"/>
          <w:between w:val="nil"/>
        </w:pBdr>
        <w:spacing w:before="20" w:after="20"/>
      </w:pPr>
      <w:r>
        <w:t>Story #1 (Search for recipes by name):</w:t>
      </w:r>
    </w:p>
    <w:p w14:paraId="339F278E" w14:textId="0F549CE3" w:rsidR="003E7827" w:rsidRDefault="003E7827" w:rsidP="003E7827">
      <w:pPr>
        <w:pStyle w:val="ListParagraph"/>
        <w:numPr>
          <w:ilvl w:val="2"/>
          <w:numId w:val="2"/>
        </w:numPr>
        <w:pBdr>
          <w:top w:val="nil"/>
          <w:left w:val="nil"/>
          <w:bottom w:val="nil"/>
          <w:right w:val="nil"/>
          <w:between w:val="nil"/>
        </w:pBdr>
        <w:spacing w:before="20" w:after="20"/>
      </w:pPr>
      <w:r>
        <w:t xml:space="preserve">URL: </w:t>
      </w:r>
      <w:hyperlink r:id="rId14" w:history="1">
        <w:r w:rsidRPr="004721E3">
          <w:rPr>
            <w:rStyle w:val="Hyperlink"/>
          </w:rPr>
          <w:t>https://www.pivotaltracker.com/story/show/179651890</w:t>
        </w:r>
      </w:hyperlink>
    </w:p>
    <w:p w14:paraId="76ECCB1F" w14:textId="5F14D294" w:rsidR="003E7827" w:rsidRPr="003E7827" w:rsidRDefault="003E7827" w:rsidP="003E7827">
      <w:pPr>
        <w:pStyle w:val="ListParagraph"/>
        <w:numPr>
          <w:ilvl w:val="2"/>
          <w:numId w:val="2"/>
        </w:numPr>
        <w:pBdr>
          <w:top w:val="nil"/>
          <w:left w:val="nil"/>
          <w:bottom w:val="nil"/>
          <w:right w:val="nil"/>
          <w:between w:val="nil"/>
        </w:pBdr>
        <w:spacing w:before="20" w:after="20"/>
      </w:pPr>
      <w:r>
        <w:t xml:space="preserve">Description: </w:t>
      </w:r>
      <w:r>
        <w:rPr>
          <w:rFonts w:ascii="Open Sans" w:hAnsi="Open Sans" w:cs="Open Sans"/>
          <w:color w:val="000000"/>
          <w:sz w:val="18"/>
          <w:szCs w:val="18"/>
          <w:shd w:val="clear" w:color="auto" w:fill="FFFFFF"/>
        </w:rPr>
        <w:t>As a user, I want to search the program for a recipe by its name, so that I can see if I have the necessary ingredients.</w:t>
      </w:r>
    </w:p>
    <w:p w14:paraId="3CDF5ABF" w14:textId="5FC0A9AF" w:rsidR="003E7827" w:rsidRPr="003E7827" w:rsidRDefault="003E7827" w:rsidP="003E7827">
      <w:pPr>
        <w:pStyle w:val="ListParagraph"/>
        <w:numPr>
          <w:ilvl w:val="2"/>
          <w:numId w:val="2"/>
        </w:numPr>
        <w:pBdr>
          <w:top w:val="nil"/>
          <w:left w:val="nil"/>
          <w:bottom w:val="nil"/>
          <w:right w:val="nil"/>
          <w:between w:val="nil"/>
        </w:pBdr>
        <w:spacing w:before="20" w:after="20"/>
      </w:pPr>
      <w:r>
        <w:rPr>
          <w:rFonts w:ascii="Open Sans" w:hAnsi="Open Sans" w:cs="Open Sans"/>
          <w:color w:val="000000"/>
          <w:sz w:val="18"/>
          <w:szCs w:val="18"/>
          <w:shd w:val="clear" w:color="auto" w:fill="FFFFFF"/>
        </w:rPr>
        <w:t>Tasks and Tests:</w:t>
      </w:r>
    </w:p>
    <w:p w14:paraId="7D3A96AE" w14:textId="73410FB1" w:rsidR="003E7827" w:rsidRDefault="003E7827" w:rsidP="003E7827">
      <w:pPr>
        <w:pStyle w:val="ListParagraph"/>
        <w:pBdr>
          <w:top w:val="nil"/>
          <w:left w:val="nil"/>
          <w:bottom w:val="nil"/>
          <w:right w:val="nil"/>
          <w:between w:val="nil"/>
        </w:pBdr>
        <w:spacing w:before="20" w:after="20"/>
        <w:ind w:left="2160"/>
      </w:pPr>
      <w:r>
        <w:rPr>
          <w:noProof/>
        </w:rPr>
        <w:drawing>
          <wp:inline distT="0" distB="0" distL="0" distR="0" wp14:anchorId="6236B754" wp14:editId="2BDB5C3A">
            <wp:extent cx="3365889" cy="2846262"/>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4783" cy="2853783"/>
                    </a:xfrm>
                    <a:prstGeom prst="rect">
                      <a:avLst/>
                    </a:prstGeom>
                  </pic:spPr>
                </pic:pic>
              </a:graphicData>
            </a:graphic>
          </wp:inline>
        </w:drawing>
      </w:r>
    </w:p>
    <w:p w14:paraId="7E6C0A5D" w14:textId="64CD5BA3" w:rsidR="003E7827" w:rsidRDefault="003E7827" w:rsidP="003E7827">
      <w:pPr>
        <w:pStyle w:val="ListParagraph"/>
        <w:numPr>
          <w:ilvl w:val="1"/>
          <w:numId w:val="2"/>
        </w:numPr>
        <w:pBdr>
          <w:top w:val="nil"/>
          <w:left w:val="nil"/>
          <w:bottom w:val="nil"/>
          <w:right w:val="nil"/>
          <w:between w:val="nil"/>
        </w:pBdr>
        <w:spacing w:before="20" w:after="20"/>
      </w:pPr>
      <w:r>
        <w:t>Story #</w:t>
      </w:r>
      <w:r>
        <w:t>2</w:t>
      </w:r>
      <w:r>
        <w:t xml:space="preserve"> (</w:t>
      </w:r>
      <w:r w:rsidRPr="003E7827">
        <w:t>Display image of recipe</w:t>
      </w:r>
      <w:r>
        <w:t>):</w:t>
      </w:r>
    </w:p>
    <w:p w14:paraId="11D684E1" w14:textId="1597BD18" w:rsidR="003E7827" w:rsidRDefault="003E7827" w:rsidP="003E7827">
      <w:pPr>
        <w:pStyle w:val="ListParagraph"/>
        <w:numPr>
          <w:ilvl w:val="2"/>
          <w:numId w:val="2"/>
        </w:numPr>
        <w:pBdr>
          <w:top w:val="nil"/>
          <w:left w:val="nil"/>
          <w:bottom w:val="nil"/>
          <w:right w:val="nil"/>
          <w:between w:val="nil"/>
        </w:pBdr>
        <w:spacing w:before="20" w:after="20"/>
      </w:pPr>
      <w:r>
        <w:t xml:space="preserve">URL: </w:t>
      </w:r>
      <w:hyperlink r:id="rId16" w:history="1">
        <w:r w:rsidR="004E0DB9" w:rsidRPr="004721E3">
          <w:rPr>
            <w:rStyle w:val="Hyperlink"/>
          </w:rPr>
          <w:t>https://www.pivotaltracker.com/story/show/179651904</w:t>
        </w:r>
      </w:hyperlink>
      <w:r w:rsidR="004E0DB9">
        <w:t xml:space="preserve"> </w:t>
      </w:r>
    </w:p>
    <w:p w14:paraId="6DB45F36" w14:textId="1F5CAAF2" w:rsidR="003E7827" w:rsidRPr="003E7827" w:rsidRDefault="003E7827" w:rsidP="003E7827">
      <w:pPr>
        <w:pStyle w:val="ListParagraph"/>
        <w:numPr>
          <w:ilvl w:val="2"/>
          <w:numId w:val="2"/>
        </w:numPr>
        <w:pBdr>
          <w:top w:val="nil"/>
          <w:left w:val="nil"/>
          <w:bottom w:val="nil"/>
          <w:right w:val="nil"/>
          <w:between w:val="nil"/>
        </w:pBdr>
        <w:spacing w:before="20" w:after="20"/>
      </w:pPr>
      <w:r>
        <w:t xml:space="preserve">Description: </w:t>
      </w:r>
      <w:r w:rsidRPr="003E7827">
        <w:rPr>
          <w:rFonts w:ascii="Open Sans" w:hAnsi="Open Sans" w:cs="Open Sans"/>
          <w:color w:val="000000"/>
          <w:sz w:val="18"/>
          <w:szCs w:val="18"/>
          <w:shd w:val="clear" w:color="auto" w:fill="FFFFFF"/>
        </w:rPr>
        <w:t>As the program, I should display an image of the finished recipe, so that the user could see the final product before cooking it.</w:t>
      </w:r>
    </w:p>
    <w:p w14:paraId="3BB592A7" w14:textId="77777777" w:rsidR="003E7827" w:rsidRPr="003E7827" w:rsidRDefault="003E7827" w:rsidP="003E7827">
      <w:pPr>
        <w:pStyle w:val="ListParagraph"/>
        <w:numPr>
          <w:ilvl w:val="2"/>
          <w:numId w:val="2"/>
        </w:numPr>
        <w:pBdr>
          <w:top w:val="nil"/>
          <w:left w:val="nil"/>
          <w:bottom w:val="nil"/>
          <w:right w:val="nil"/>
          <w:between w:val="nil"/>
        </w:pBdr>
        <w:spacing w:before="20" w:after="20"/>
      </w:pPr>
      <w:r>
        <w:rPr>
          <w:rFonts w:ascii="Open Sans" w:hAnsi="Open Sans" w:cs="Open Sans"/>
          <w:color w:val="000000"/>
          <w:sz w:val="18"/>
          <w:szCs w:val="18"/>
          <w:shd w:val="clear" w:color="auto" w:fill="FFFFFF"/>
        </w:rPr>
        <w:t>Tasks and Tests:</w:t>
      </w:r>
    </w:p>
    <w:p w14:paraId="2203F66F" w14:textId="20C269AA" w:rsidR="003E7827" w:rsidRDefault="00FA33E2" w:rsidP="003E7827">
      <w:pPr>
        <w:pStyle w:val="ListParagraph"/>
        <w:pBdr>
          <w:top w:val="nil"/>
          <w:left w:val="nil"/>
          <w:bottom w:val="nil"/>
          <w:right w:val="nil"/>
          <w:between w:val="nil"/>
        </w:pBdr>
        <w:spacing w:before="20" w:after="20"/>
        <w:ind w:left="2160"/>
      </w:pPr>
      <w:r>
        <w:rPr>
          <w:noProof/>
        </w:rPr>
        <w:drawing>
          <wp:inline distT="0" distB="0" distL="0" distR="0" wp14:anchorId="092B200C" wp14:editId="4305D007">
            <wp:extent cx="3500525" cy="1875548"/>
            <wp:effectExtent l="0" t="0" r="508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07089" cy="1879065"/>
                    </a:xfrm>
                    <a:prstGeom prst="rect">
                      <a:avLst/>
                    </a:prstGeom>
                  </pic:spPr>
                </pic:pic>
              </a:graphicData>
            </a:graphic>
          </wp:inline>
        </w:drawing>
      </w:r>
    </w:p>
    <w:p w14:paraId="63AB3458" w14:textId="172A90CC" w:rsidR="00FA33E2" w:rsidRDefault="00FA33E2" w:rsidP="00FA33E2">
      <w:pPr>
        <w:pStyle w:val="ListParagraph"/>
        <w:numPr>
          <w:ilvl w:val="0"/>
          <w:numId w:val="2"/>
        </w:numPr>
        <w:pBdr>
          <w:top w:val="nil"/>
          <w:left w:val="nil"/>
          <w:bottom w:val="nil"/>
          <w:right w:val="nil"/>
          <w:between w:val="nil"/>
        </w:pBdr>
        <w:spacing w:before="20" w:after="20"/>
      </w:pPr>
      <w:r>
        <w:lastRenderedPageBreak/>
        <w:t>EBC</w:t>
      </w:r>
    </w:p>
    <w:p w14:paraId="7ED49392" w14:textId="64493138" w:rsidR="00FA33E2" w:rsidRDefault="00FA33E2" w:rsidP="00FA33E2">
      <w:pPr>
        <w:pStyle w:val="ListParagraph"/>
        <w:numPr>
          <w:ilvl w:val="1"/>
          <w:numId w:val="2"/>
        </w:numPr>
        <w:pBdr>
          <w:top w:val="nil"/>
          <w:left w:val="nil"/>
          <w:bottom w:val="nil"/>
          <w:right w:val="nil"/>
          <w:between w:val="nil"/>
        </w:pBdr>
        <w:spacing w:before="20" w:after="20"/>
      </w:pPr>
      <w:r>
        <w:t>Story #1:</w:t>
      </w:r>
    </w:p>
    <w:p w14:paraId="66F22BD9" w14:textId="3A1C150B" w:rsidR="00FA33E2" w:rsidRDefault="00FA33E2" w:rsidP="00FA33E2">
      <w:pPr>
        <w:pStyle w:val="ListParagraph"/>
        <w:numPr>
          <w:ilvl w:val="2"/>
          <w:numId w:val="2"/>
        </w:numPr>
        <w:pBdr>
          <w:top w:val="nil"/>
          <w:left w:val="nil"/>
          <w:bottom w:val="nil"/>
          <w:right w:val="nil"/>
          <w:between w:val="nil"/>
        </w:pBdr>
        <w:spacing w:before="20" w:after="20"/>
      </w:pPr>
      <w:r>
        <w:t>Entities:</w:t>
      </w:r>
      <w:r w:rsidR="004E0DB9">
        <w:t xml:space="preserve"> user(optional), ingredients</w:t>
      </w:r>
      <w:r w:rsidR="00DA4350">
        <w:t>, recipe</w:t>
      </w:r>
      <w:r w:rsidR="006C52F9">
        <w:t>, cheffy</w:t>
      </w:r>
    </w:p>
    <w:p w14:paraId="3F22CF59" w14:textId="2DCD5C95" w:rsidR="00FA33E2" w:rsidRDefault="00FA33E2" w:rsidP="00FA33E2">
      <w:pPr>
        <w:pStyle w:val="ListParagraph"/>
        <w:numPr>
          <w:ilvl w:val="2"/>
          <w:numId w:val="2"/>
        </w:numPr>
        <w:pBdr>
          <w:top w:val="nil"/>
          <w:left w:val="nil"/>
          <w:bottom w:val="nil"/>
          <w:right w:val="nil"/>
          <w:between w:val="nil"/>
        </w:pBdr>
        <w:spacing w:before="20" w:after="20"/>
      </w:pPr>
      <w:r>
        <w:t>Boundaries:</w:t>
      </w:r>
      <w:r w:rsidR="004E0DB9">
        <w:t xml:space="preserve"> search on menu.html, recipe.html</w:t>
      </w:r>
    </w:p>
    <w:p w14:paraId="4461C8CB" w14:textId="36B271A3" w:rsidR="00FA33E2" w:rsidRDefault="00FA33E2" w:rsidP="00FA33E2">
      <w:pPr>
        <w:pStyle w:val="ListParagraph"/>
        <w:numPr>
          <w:ilvl w:val="2"/>
          <w:numId w:val="2"/>
        </w:numPr>
        <w:pBdr>
          <w:top w:val="nil"/>
          <w:left w:val="nil"/>
          <w:bottom w:val="nil"/>
          <w:right w:val="nil"/>
          <w:between w:val="nil"/>
        </w:pBdr>
        <w:spacing w:before="20" w:after="20"/>
      </w:pPr>
      <w:r>
        <w:t>Controls:</w:t>
      </w:r>
      <w:r w:rsidR="004E0DB9">
        <w:t xml:space="preserve"> searchSpoonacularByName, displayRecipe</w:t>
      </w:r>
    </w:p>
    <w:p w14:paraId="28DB2859" w14:textId="4BA06ECE" w:rsidR="00FA33E2" w:rsidRDefault="00FA33E2" w:rsidP="00FA33E2">
      <w:pPr>
        <w:pStyle w:val="ListParagraph"/>
        <w:numPr>
          <w:ilvl w:val="1"/>
          <w:numId w:val="2"/>
        </w:numPr>
        <w:pBdr>
          <w:top w:val="nil"/>
          <w:left w:val="nil"/>
          <w:bottom w:val="nil"/>
          <w:right w:val="nil"/>
          <w:between w:val="nil"/>
        </w:pBdr>
        <w:spacing w:before="20" w:after="20"/>
      </w:pPr>
      <w:r>
        <w:t>Story #2:</w:t>
      </w:r>
    </w:p>
    <w:p w14:paraId="5C458BDA" w14:textId="69123264" w:rsidR="00FA33E2" w:rsidRDefault="00FA33E2" w:rsidP="00FA33E2">
      <w:pPr>
        <w:pStyle w:val="ListParagraph"/>
        <w:numPr>
          <w:ilvl w:val="2"/>
          <w:numId w:val="2"/>
        </w:numPr>
        <w:pBdr>
          <w:top w:val="nil"/>
          <w:left w:val="nil"/>
          <w:bottom w:val="nil"/>
          <w:right w:val="nil"/>
          <w:between w:val="nil"/>
        </w:pBdr>
        <w:spacing w:before="20" w:after="20"/>
      </w:pPr>
      <w:r>
        <w:t>Entities:</w:t>
      </w:r>
      <w:r w:rsidR="00DA4350">
        <w:t xml:space="preserve"> recipe</w:t>
      </w:r>
      <w:r w:rsidR="006C52F9">
        <w:t>, cheffy</w:t>
      </w:r>
    </w:p>
    <w:p w14:paraId="73132261" w14:textId="4DCC547A" w:rsidR="00FA33E2" w:rsidRDefault="00FA33E2" w:rsidP="00FA33E2">
      <w:pPr>
        <w:pStyle w:val="ListParagraph"/>
        <w:numPr>
          <w:ilvl w:val="2"/>
          <w:numId w:val="2"/>
        </w:numPr>
        <w:pBdr>
          <w:top w:val="nil"/>
          <w:left w:val="nil"/>
          <w:bottom w:val="nil"/>
          <w:right w:val="nil"/>
          <w:between w:val="nil"/>
        </w:pBdr>
        <w:spacing w:before="20" w:after="20"/>
      </w:pPr>
      <w:r>
        <w:t>Boundaries:</w:t>
      </w:r>
      <w:r w:rsidR="00DA4350">
        <w:t xml:space="preserve"> recipe.html</w:t>
      </w:r>
    </w:p>
    <w:p w14:paraId="64C7B3B1" w14:textId="48B8F3FD" w:rsidR="00FA33E2" w:rsidRDefault="00FA33E2" w:rsidP="00FA33E2">
      <w:pPr>
        <w:pStyle w:val="ListParagraph"/>
        <w:numPr>
          <w:ilvl w:val="2"/>
          <w:numId w:val="2"/>
        </w:numPr>
        <w:pBdr>
          <w:top w:val="nil"/>
          <w:left w:val="nil"/>
          <w:bottom w:val="nil"/>
          <w:right w:val="nil"/>
          <w:between w:val="nil"/>
        </w:pBdr>
        <w:spacing w:before="20" w:after="20"/>
      </w:pPr>
      <w:r>
        <w:t>Controls:</w:t>
      </w:r>
      <w:r w:rsidR="00DA4350">
        <w:t xml:space="preserve"> displayRecipe, displayRecipeImage, fetchRecipeImage</w:t>
      </w:r>
    </w:p>
    <w:p w14:paraId="7A751888" w14:textId="12B1571F" w:rsidR="006C52F9" w:rsidRDefault="006C52F9" w:rsidP="006C52F9">
      <w:pPr>
        <w:pStyle w:val="ListParagraph"/>
        <w:numPr>
          <w:ilvl w:val="1"/>
          <w:numId w:val="2"/>
        </w:numPr>
        <w:pBdr>
          <w:top w:val="nil"/>
          <w:left w:val="nil"/>
          <w:bottom w:val="nil"/>
          <w:right w:val="nil"/>
          <w:between w:val="nil"/>
        </w:pBdr>
        <w:spacing w:before="20" w:after="20"/>
      </w:pPr>
      <w:r>
        <w:t>Entity necessary attributes</w:t>
      </w:r>
    </w:p>
    <w:p w14:paraId="2BB4E6CD" w14:textId="3B4067DE" w:rsidR="006C52F9" w:rsidRDefault="006C52F9" w:rsidP="006C52F9">
      <w:pPr>
        <w:pStyle w:val="ListParagraph"/>
        <w:numPr>
          <w:ilvl w:val="2"/>
          <w:numId w:val="2"/>
        </w:numPr>
        <w:pBdr>
          <w:top w:val="nil"/>
          <w:left w:val="nil"/>
          <w:bottom w:val="nil"/>
          <w:right w:val="nil"/>
          <w:between w:val="nil"/>
        </w:pBdr>
        <w:spacing w:before="20" w:after="20"/>
      </w:pPr>
      <w:r>
        <w:t>Cheffy – recipeList, userList, givenRecipeName</w:t>
      </w:r>
    </w:p>
    <w:p w14:paraId="386807BE" w14:textId="562A315F" w:rsidR="006C52F9" w:rsidRDefault="006C52F9" w:rsidP="006C52F9">
      <w:pPr>
        <w:pStyle w:val="ListParagraph"/>
        <w:numPr>
          <w:ilvl w:val="2"/>
          <w:numId w:val="2"/>
        </w:numPr>
        <w:pBdr>
          <w:top w:val="nil"/>
          <w:left w:val="nil"/>
          <w:bottom w:val="nil"/>
          <w:right w:val="nil"/>
          <w:between w:val="nil"/>
        </w:pBdr>
        <w:spacing w:before="20" w:after="20"/>
      </w:pPr>
      <w:r>
        <w:t>User – ingredientList</w:t>
      </w:r>
    </w:p>
    <w:p w14:paraId="4CA4A078" w14:textId="5364FF15" w:rsidR="006C52F9" w:rsidRDefault="006C52F9" w:rsidP="006C52F9">
      <w:pPr>
        <w:pStyle w:val="ListParagraph"/>
        <w:numPr>
          <w:ilvl w:val="2"/>
          <w:numId w:val="2"/>
        </w:numPr>
        <w:pBdr>
          <w:top w:val="nil"/>
          <w:left w:val="nil"/>
          <w:bottom w:val="nil"/>
          <w:right w:val="nil"/>
          <w:between w:val="nil"/>
        </w:pBdr>
        <w:spacing w:before="20" w:after="20"/>
      </w:pPr>
      <w:r>
        <w:t>Ingredients – ingredientList (same as ii. If no user logged in)</w:t>
      </w:r>
    </w:p>
    <w:p w14:paraId="649A9C52" w14:textId="35EBFB91" w:rsidR="006C52F9" w:rsidRDefault="006C52F9" w:rsidP="006C52F9">
      <w:pPr>
        <w:pStyle w:val="ListParagraph"/>
        <w:numPr>
          <w:ilvl w:val="2"/>
          <w:numId w:val="2"/>
        </w:numPr>
        <w:pBdr>
          <w:top w:val="nil"/>
          <w:left w:val="nil"/>
          <w:bottom w:val="nil"/>
          <w:right w:val="nil"/>
          <w:between w:val="nil"/>
        </w:pBdr>
        <w:spacing w:before="20" w:after="20"/>
      </w:pPr>
      <w:r>
        <w:t>Recipe – ingredientList (different from above, necessary ingredients for this recipe), name, image</w:t>
      </w:r>
    </w:p>
    <w:p w14:paraId="35F69815" w14:textId="6D83A3AB" w:rsidR="006C52F9" w:rsidRDefault="006C52F9" w:rsidP="006C52F9">
      <w:pPr>
        <w:pStyle w:val="ListParagraph"/>
        <w:numPr>
          <w:ilvl w:val="1"/>
          <w:numId w:val="2"/>
        </w:numPr>
        <w:pBdr>
          <w:top w:val="nil"/>
          <w:left w:val="nil"/>
          <w:bottom w:val="nil"/>
          <w:right w:val="nil"/>
          <w:between w:val="nil"/>
        </w:pBdr>
        <w:spacing w:before="20" w:after="20"/>
      </w:pPr>
      <w:r>
        <w:t>Entity necessary operations</w:t>
      </w:r>
    </w:p>
    <w:p w14:paraId="7B292D31" w14:textId="05CB39D1" w:rsidR="006C52F9" w:rsidRDefault="006C52F9" w:rsidP="006C52F9">
      <w:pPr>
        <w:pStyle w:val="ListParagraph"/>
        <w:numPr>
          <w:ilvl w:val="2"/>
          <w:numId w:val="2"/>
        </w:numPr>
        <w:pBdr>
          <w:top w:val="nil"/>
          <w:left w:val="nil"/>
          <w:bottom w:val="nil"/>
          <w:right w:val="nil"/>
          <w:between w:val="nil"/>
        </w:pBdr>
        <w:spacing w:before="20" w:after="20"/>
      </w:pPr>
      <w:r>
        <w:t xml:space="preserve">Cheffy – </w:t>
      </w:r>
      <w:r>
        <w:t>searchforRecipe, searchForRecipeByName, displayRecipe, displayRecipeImage</w:t>
      </w:r>
      <w:r w:rsidR="00483808">
        <w:t>, displayNoRecipeFoundError</w:t>
      </w:r>
    </w:p>
    <w:p w14:paraId="75B7A5C3" w14:textId="195A23A6" w:rsidR="006C52F9" w:rsidRDefault="006C52F9" w:rsidP="006C52F9">
      <w:pPr>
        <w:pStyle w:val="ListParagraph"/>
        <w:numPr>
          <w:ilvl w:val="2"/>
          <w:numId w:val="2"/>
        </w:numPr>
        <w:pBdr>
          <w:top w:val="nil"/>
          <w:left w:val="nil"/>
          <w:bottom w:val="nil"/>
          <w:right w:val="nil"/>
          <w:between w:val="nil"/>
        </w:pBdr>
        <w:spacing w:before="20" w:after="20"/>
      </w:pPr>
      <w:r>
        <w:t xml:space="preserve">User – </w:t>
      </w:r>
      <w:r>
        <w:t>checkIngredients</w:t>
      </w:r>
    </w:p>
    <w:p w14:paraId="6E2ACDE1" w14:textId="1CB40DD8" w:rsidR="006C52F9" w:rsidRDefault="006C52F9" w:rsidP="006C52F9">
      <w:pPr>
        <w:pStyle w:val="ListParagraph"/>
        <w:numPr>
          <w:ilvl w:val="2"/>
          <w:numId w:val="2"/>
        </w:numPr>
        <w:pBdr>
          <w:top w:val="nil"/>
          <w:left w:val="nil"/>
          <w:bottom w:val="nil"/>
          <w:right w:val="nil"/>
          <w:between w:val="nil"/>
        </w:pBdr>
        <w:spacing w:before="20" w:after="20"/>
      </w:pPr>
      <w:r>
        <w:t xml:space="preserve">Recipe – </w:t>
      </w:r>
      <w:r w:rsidR="00483808">
        <w:t>getImage, getInformation</w:t>
      </w:r>
    </w:p>
    <w:p w14:paraId="636CD608" w14:textId="7A242122" w:rsidR="00FA33E2" w:rsidRDefault="00FA33E2" w:rsidP="00FA33E2">
      <w:pPr>
        <w:pStyle w:val="ListParagraph"/>
        <w:numPr>
          <w:ilvl w:val="0"/>
          <w:numId w:val="2"/>
        </w:numPr>
        <w:pBdr>
          <w:top w:val="nil"/>
          <w:left w:val="nil"/>
          <w:bottom w:val="nil"/>
          <w:right w:val="nil"/>
          <w:between w:val="nil"/>
        </w:pBdr>
        <w:spacing w:before="20" w:after="20"/>
      </w:pPr>
      <w:r>
        <w:t>Class Diagram</w:t>
      </w:r>
    </w:p>
    <w:p w14:paraId="57180A63" w14:textId="371EB71E" w:rsidR="006C52F9" w:rsidRDefault="006C52F9" w:rsidP="006C52F9">
      <w:pPr>
        <w:pBdr>
          <w:top w:val="nil"/>
          <w:left w:val="nil"/>
          <w:bottom w:val="nil"/>
          <w:right w:val="nil"/>
          <w:between w:val="nil"/>
        </w:pBdr>
        <w:spacing w:before="20" w:after="20"/>
        <w:ind w:left="360"/>
      </w:pPr>
      <w:r>
        <w:rPr>
          <w:noProof/>
        </w:rPr>
        <w:drawing>
          <wp:inline distT="0" distB="0" distL="0" distR="0" wp14:anchorId="3063B89D" wp14:editId="3FE8E707">
            <wp:extent cx="2372953" cy="2590120"/>
            <wp:effectExtent l="0" t="0" r="889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7676" cy="2606190"/>
                    </a:xfrm>
                    <a:prstGeom prst="rect">
                      <a:avLst/>
                    </a:prstGeom>
                  </pic:spPr>
                </pic:pic>
              </a:graphicData>
            </a:graphic>
          </wp:inline>
        </w:drawing>
      </w:r>
    </w:p>
    <w:sectPr w:rsidR="006C52F9">
      <w:headerReference w:type="default" r:id="rId1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67B7F" w14:textId="77777777" w:rsidR="0051041F" w:rsidRDefault="0051041F">
      <w:pPr>
        <w:spacing w:after="0" w:line="240" w:lineRule="auto"/>
      </w:pPr>
      <w:r>
        <w:separator/>
      </w:r>
    </w:p>
  </w:endnote>
  <w:endnote w:type="continuationSeparator" w:id="0">
    <w:p w14:paraId="06E247A1" w14:textId="77777777" w:rsidR="0051041F" w:rsidRDefault="00510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D8FD4" w14:textId="77777777" w:rsidR="0051041F" w:rsidRDefault="0051041F">
      <w:pPr>
        <w:spacing w:after="0" w:line="240" w:lineRule="auto"/>
      </w:pPr>
      <w:r>
        <w:separator/>
      </w:r>
    </w:p>
  </w:footnote>
  <w:footnote w:type="continuationSeparator" w:id="0">
    <w:p w14:paraId="17A15CB4" w14:textId="77777777" w:rsidR="0051041F" w:rsidRDefault="00510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4AE5" w14:textId="77777777" w:rsidR="00A0213C" w:rsidRDefault="00A021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021FA"/>
    <w:multiLevelType w:val="multilevel"/>
    <w:tmpl w:val="45BA8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F66B8F"/>
    <w:multiLevelType w:val="hybridMultilevel"/>
    <w:tmpl w:val="B2E0C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13C"/>
    <w:rsid w:val="003E7827"/>
    <w:rsid w:val="00483808"/>
    <w:rsid w:val="004E0DB9"/>
    <w:rsid w:val="0051041F"/>
    <w:rsid w:val="006C52F9"/>
    <w:rsid w:val="00A0213C"/>
    <w:rsid w:val="00DA4350"/>
    <w:rsid w:val="00FA3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B09B"/>
  <w15:docId w15:val="{8127302E-F4A1-4621-9761-0A7D0D654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408" w:line="240" w:lineRule="auto"/>
      <w:outlineLvl w:val="0"/>
    </w:pPr>
    <w:rPr>
      <w:rFonts w:ascii="Trebuchet MS" w:eastAsia="Trebuchet MS" w:hAnsi="Trebuchet MS" w:cs="Trebuchet MS"/>
      <w:b/>
      <w:sz w:val="48"/>
      <w:szCs w:val="48"/>
    </w:rPr>
  </w:style>
  <w:style w:type="paragraph" w:styleId="Heading2">
    <w:name w:val="heading 2"/>
    <w:basedOn w:val="Normal"/>
    <w:next w:val="Normal"/>
    <w:uiPriority w:val="9"/>
    <w:unhideWhenUsed/>
    <w:qFormat/>
    <w:pPr>
      <w:keepNext/>
      <w:keepLines/>
      <w:spacing w:before="100" w:after="408" w:line="240" w:lineRule="auto"/>
      <w:outlineLvl w:val="1"/>
    </w:pPr>
    <w:rPr>
      <w:rFonts w:ascii="Trebuchet MS" w:eastAsia="Trebuchet MS" w:hAnsi="Trebuchet MS" w:cs="Trebuchet MS"/>
      <w:b/>
      <w:sz w:val="41"/>
      <w:szCs w:val="41"/>
    </w:rPr>
  </w:style>
  <w:style w:type="paragraph" w:styleId="Heading3">
    <w:name w:val="heading 3"/>
    <w:basedOn w:val="Normal"/>
    <w:next w:val="Normal"/>
    <w:uiPriority w:val="9"/>
    <w:semiHidden/>
    <w:unhideWhenUsed/>
    <w:qFormat/>
    <w:pPr>
      <w:keepNext/>
      <w:keepLines/>
      <w:spacing w:before="100" w:after="408" w:line="240" w:lineRule="auto"/>
      <w:outlineLvl w:val="2"/>
    </w:pPr>
    <w:rPr>
      <w:rFonts w:ascii="Trebuchet MS" w:eastAsia="Trebuchet MS" w:hAnsi="Trebuchet MS" w:cs="Trebuchet MS"/>
      <w:b/>
      <w:sz w:val="34"/>
      <w:szCs w:val="34"/>
    </w:rPr>
  </w:style>
  <w:style w:type="paragraph" w:styleId="Heading4">
    <w:name w:val="heading 4"/>
    <w:basedOn w:val="Normal"/>
    <w:next w:val="Normal"/>
    <w:uiPriority w:val="9"/>
    <w:semiHidden/>
    <w:unhideWhenUsed/>
    <w:qFormat/>
    <w:pPr>
      <w:keepNext/>
      <w:keepLines/>
      <w:spacing w:before="100" w:after="0" w:line="240" w:lineRule="auto"/>
      <w:outlineLvl w:val="3"/>
    </w:pPr>
    <w:rPr>
      <w:rFonts w:ascii="Trebuchet MS" w:eastAsia="Trebuchet MS" w:hAnsi="Trebuchet MS" w:cs="Trebuchet MS"/>
      <w:b/>
      <w:sz w:val="34"/>
      <w:szCs w:val="3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E7827"/>
    <w:pPr>
      <w:ind w:left="720"/>
      <w:contextualSpacing/>
    </w:pPr>
  </w:style>
  <w:style w:type="character" w:styleId="Hyperlink">
    <w:name w:val="Hyperlink"/>
    <w:basedOn w:val="DefaultParagraphFont"/>
    <w:uiPriority w:val="99"/>
    <w:unhideWhenUsed/>
    <w:rsid w:val="003E7827"/>
    <w:rPr>
      <w:color w:val="0000FF" w:themeColor="hyperlink"/>
      <w:u w:val="single"/>
    </w:rPr>
  </w:style>
  <w:style w:type="character" w:styleId="UnresolvedMention">
    <w:name w:val="Unresolved Mention"/>
    <w:basedOn w:val="DefaultParagraphFont"/>
    <w:uiPriority w:val="99"/>
    <w:semiHidden/>
    <w:unhideWhenUsed/>
    <w:rsid w:val="003E7827"/>
    <w:rPr>
      <w:color w:val="605E5C"/>
      <w:shd w:val="clear" w:color="auto" w:fill="E1DFDD"/>
    </w:rPr>
  </w:style>
  <w:style w:type="character" w:styleId="FollowedHyperlink">
    <w:name w:val="FollowedHyperlink"/>
    <w:basedOn w:val="DefaultParagraphFont"/>
    <w:uiPriority w:val="99"/>
    <w:semiHidden/>
    <w:unhideWhenUsed/>
    <w:rsid w:val="00FA33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ivotaltracker.com/n/projects/2531653"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pivotaltracker.com/story/show/17965190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www.umlet.com/umletino/umletino.html"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ivotaltracker.com/story/show/179651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8</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Duffy</cp:lastModifiedBy>
  <cp:revision>6</cp:revision>
  <dcterms:created xsi:type="dcterms:W3CDTF">2021-09-21T04:23:00Z</dcterms:created>
  <dcterms:modified xsi:type="dcterms:W3CDTF">2021-09-21T05:28:00Z</dcterms:modified>
</cp:coreProperties>
</file>