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C7A8A" w14:textId="77777777" w:rsidR="00404C60" w:rsidRPr="00A26520" w:rsidRDefault="00A71FD0" w:rsidP="00404C60">
      <w:pPr>
        <w:jc w:val="right"/>
        <w:rPr>
          <w:rFonts w:ascii="Arial Narrow" w:hAnsi="Arial Narrow"/>
          <w:color w:val="BFBFBF" w:themeColor="background1" w:themeShade="BF"/>
          <w:sz w:val="20"/>
          <w:bdr w:val="none" w:sz="0" w:space="0" w:color="auto" w:frame="1"/>
          <w:shd w:val="clear" w:color="auto" w:fill="FFFFFF"/>
        </w:rPr>
      </w:pPr>
      <w:r>
        <w:rPr>
          <w:rFonts w:ascii="Arial Narrow" w:hAnsi="Arial Narrow"/>
          <w:color w:val="BFBFBF" w:themeColor="background1" w:themeShade="BF"/>
          <w:sz w:val="20"/>
          <w:bdr w:val="none" w:sz="0" w:space="0" w:color="auto" w:frame="1"/>
          <w:shd w:val="clear" w:color="auto" w:fill="FFFFFF"/>
        </w:rPr>
        <w:t>5/4</w:t>
      </w:r>
      <w:r w:rsidR="001507C9">
        <w:rPr>
          <w:rFonts w:ascii="Arial Narrow" w:hAnsi="Arial Narrow"/>
          <w:color w:val="BFBFBF" w:themeColor="background1" w:themeShade="BF"/>
          <w:sz w:val="20"/>
          <w:bdr w:val="none" w:sz="0" w:space="0" w:color="auto" w:frame="1"/>
          <w:shd w:val="clear" w:color="auto" w:fill="FFFFFF"/>
        </w:rPr>
        <w:t>/</w:t>
      </w:r>
      <w:r w:rsidR="00404C60">
        <w:rPr>
          <w:rFonts w:ascii="Arial Narrow" w:hAnsi="Arial Narrow"/>
          <w:color w:val="BFBFBF" w:themeColor="background1" w:themeShade="BF"/>
          <w:sz w:val="20"/>
          <w:bdr w:val="none" w:sz="0" w:space="0" w:color="auto" w:frame="1"/>
          <w:shd w:val="clear" w:color="auto" w:fill="FFFFFF"/>
        </w:rPr>
        <w:t>21</w:t>
      </w:r>
    </w:p>
    <w:p w14:paraId="04160210" w14:textId="02A78E71" w:rsidR="00404C60" w:rsidRPr="008D46E5" w:rsidRDefault="00536035" w:rsidP="00404C60">
      <w:pPr>
        <w:pStyle w:val="Title"/>
        <w:rPr>
          <w:color w:val="BFBFBF" w:themeColor="background1" w:themeShade="BF"/>
          <w:sz w:val="48"/>
          <w:bdr w:val="none" w:sz="0" w:space="0" w:color="auto" w:frame="1"/>
          <w:shd w:val="clear" w:color="auto" w:fill="FFFFFF"/>
        </w:rPr>
      </w:pPr>
      <w:r>
        <w:rPr>
          <w:i/>
          <w:sz w:val="48"/>
          <w:bdr w:val="none" w:sz="0" w:space="0" w:color="auto" w:frame="1"/>
          <w:shd w:val="clear" w:color="auto" w:fill="FFFFFF"/>
        </w:rPr>
        <w:t>Aidan Duffy</w:t>
      </w:r>
    </w:p>
    <w:p w14:paraId="5B59D217" w14:textId="77777777" w:rsidR="00404C60" w:rsidRPr="008D46E5" w:rsidRDefault="001507C9" w:rsidP="00404C60">
      <w:pPr>
        <w:pStyle w:val="Heading1"/>
        <w:rPr>
          <w:sz w:val="40"/>
          <w:u w:val="single"/>
          <w:bdr w:val="none" w:sz="0" w:space="0" w:color="auto" w:frame="1"/>
          <w:shd w:val="clear" w:color="auto" w:fill="FFFFFF"/>
        </w:rPr>
      </w:pPr>
      <w:r w:rsidRPr="008D46E5">
        <w:rPr>
          <w:sz w:val="40"/>
          <w:u w:val="single"/>
          <w:bdr w:val="none" w:sz="0" w:space="0" w:color="auto" w:frame="1"/>
          <w:shd w:val="clear" w:color="auto" w:fill="FFFFFF"/>
        </w:rPr>
        <w:t>ASSIGNMENT 1T</w:t>
      </w:r>
      <w:r w:rsidR="00404C60" w:rsidRPr="008D46E5">
        <w:rPr>
          <w:sz w:val="40"/>
          <w:u w:val="single"/>
          <w:bdr w:val="none" w:sz="0" w:space="0" w:color="auto" w:frame="1"/>
          <w:shd w:val="clear" w:color="auto" w:fill="FFFFFF"/>
        </w:rPr>
        <w:t>: DECISION TREES</w:t>
      </w:r>
    </w:p>
    <w:p w14:paraId="1FDD91A0" w14:textId="77777777" w:rsidR="00404C60" w:rsidRPr="00197D52" w:rsidRDefault="00404C60" w:rsidP="00404C60"/>
    <w:p w14:paraId="122875BA" w14:textId="77777777" w:rsidR="00404C60" w:rsidRPr="00D92B06" w:rsidRDefault="00404C60" w:rsidP="00404C60">
      <w:pPr>
        <w:rPr>
          <w:rFonts w:ascii="Arial Narrow" w:hAnsi="Arial Narrow"/>
          <w:color w:val="A6A6A6" w:themeColor="background1" w:themeShade="A6"/>
          <w:sz w:val="20"/>
          <w:szCs w:val="20"/>
          <w:bdr w:val="none" w:sz="0" w:space="0" w:color="auto" w:frame="1"/>
          <w:shd w:val="clear" w:color="auto" w:fill="FFFFFF"/>
        </w:rPr>
      </w:pPr>
      <w:r w:rsidRPr="00D92B06">
        <w:rPr>
          <w:rFonts w:ascii="Arial Narrow" w:hAnsi="Arial Narrow"/>
          <w:color w:val="A6A6A6" w:themeColor="background1" w:themeShade="A6"/>
          <w:sz w:val="20"/>
          <w:szCs w:val="20"/>
          <w:bdr w:val="none" w:sz="0" w:space="0" w:color="auto" w:frame="1"/>
          <w:shd w:val="clear" w:color="auto" w:fill="FFFFFF"/>
        </w:rPr>
        <w:t>Please use this template in creating your response. Retain the gray text and MS Word headings, and supply your responses where indicated. Your materials, in black 12-point Times New Roman, should not exceed 5 pages excluding this gray text, the references and your figures. You may add appendices, which should be referred to in the body of the paper, and which will be read on an as-needed basis. Note the evaluation criteria below, and leave plenty of time for editing so that your paper responds to them and you obtain the most favorable grade. Responses considered “good” should go beyond the minimum of what’s requested.</w:t>
      </w:r>
    </w:p>
    <w:p w14:paraId="353928CD" w14:textId="77777777" w:rsidR="00D92B06" w:rsidRPr="00D92B06" w:rsidRDefault="00D92B06" w:rsidP="00D92B06">
      <w:pPr>
        <w:rPr>
          <w:rFonts w:ascii="Arial Narrow" w:hAnsi="Arial Narrow"/>
          <w:color w:val="A6A6A6" w:themeColor="background1" w:themeShade="A6"/>
          <w:sz w:val="20"/>
          <w:szCs w:val="20"/>
        </w:rPr>
      </w:pPr>
      <w:r w:rsidRPr="00D92B06">
        <w:rPr>
          <w:rFonts w:ascii="Arial Narrow" w:hAnsi="Arial Narrow"/>
          <w:color w:val="A6A6A6" w:themeColor="background1" w:themeShade="A6"/>
          <w:sz w:val="20"/>
          <w:szCs w:val="20"/>
        </w:rPr>
        <w:t xml:space="preserve">Go </w:t>
      </w:r>
      <w:hyperlink r:id="rId7" w:history="1">
        <w:r w:rsidRPr="00D92B06">
          <w:rPr>
            <w:rStyle w:val="Hyperlink"/>
            <w:rFonts w:ascii="Arial Narrow" w:hAnsi="Arial Narrow"/>
            <w:color w:val="A6A6A6" w:themeColor="background1" w:themeShade="A6"/>
            <w:sz w:val="20"/>
            <w:szCs w:val="20"/>
          </w:rPr>
          <w:t>here</w:t>
        </w:r>
      </w:hyperlink>
      <w:r w:rsidRPr="00D92B06">
        <w:rPr>
          <w:rFonts w:ascii="Arial Narrow" w:hAnsi="Arial Narrow"/>
          <w:color w:val="A6A6A6" w:themeColor="background1" w:themeShade="A6"/>
          <w:sz w:val="20"/>
          <w:szCs w:val="20"/>
        </w:rPr>
        <w:t>, and copy to your Google drive.</w:t>
      </w:r>
    </w:p>
    <w:p w14:paraId="6CDF1E35" w14:textId="7726F9CF" w:rsidR="00D92B06" w:rsidRPr="005D085E" w:rsidRDefault="00D92B06" w:rsidP="00404C60">
      <w:pPr>
        <w:rPr>
          <w:rFonts w:ascii="Arial Narrow" w:hAnsi="Arial Narrow"/>
          <w:color w:val="A6A6A6" w:themeColor="background1" w:themeShade="A6"/>
          <w:sz w:val="20"/>
          <w:szCs w:val="20"/>
          <w:bdr w:val="none" w:sz="0" w:space="0" w:color="auto" w:frame="1"/>
          <w:shd w:val="clear" w:color="auto" w:fill="FFFFFF"/>
        </w:rPr>
      </w:pPr>
    </w:p>
    <w:p w14:paraId="4696BA02" w14:textId="77777777" w:rsidR="00404C60" w:rsidRPr="009C5C3D" w:rsidRDefault="00403A91" w:rsidP="00404C60">
      <w:pPr>
        <w:pStyle w:val="Heading2"/>
        <w:rPr>
          <w:rFonts w:ascii="Arial" w:hAnsi="Arial" w:cs="Arial"/>
        </w:rPr>
      </w:pPr>
      <w:r>
        <w:rPr>
          <w:bdr w:val="none" w:sz="0" w:space="0" w:color="auto" w:frame="1"/>
          <w:shd w:val="clear" w:color="auto" w:fill="FFFFFF"/>
        </w:rPr>
        <w:t>1.</w:t>
      </w:r>
      <w:r w:rsidR="00404C60" w:rsidRPr="009C5C3D">
        <w:rPr>
          <w:bdr w:val="none" w:sz="0" w:space="0" w:color="auto" w:frame="1"/>
          <w:shd w:val="clear" w:color="auto" w:fill="FFFFFF"/>
        </w:rPr>
        <w:t xml:space="preserve"> </w:t>
      </w:r>
      <w:r w:rsidR="00404C60" w:rsidRPr="00337F5F">
        <w:t>SUMMARY</w:t>
      </w:r>
      <w:r w:rsidR="00404C60" w:rsidRPr="009C5C3D">
        <w:rPr>
          <w:bdr w:val="none" w:sz="0" w:space="0" w:color="auto" w:frame="1"/>
          <w:shd w:val="clear" w:color="auto" w:fill="FFFFFF"/>
        </w:rPr>
        <w:t xml:space="preserve"> </w:t>
      </w:r>
      <w:r w:rsidR="00404C60" w:rsidRPr="00511D50">
        <w:t>DESCRIPTION</w:t>
      </w:r>
    </w:p>
    <w:p w14:paraId="1F6AC827" w14:textId="77777777" w:rsidR="00404C60" w:rsidRDefault="00403A91">
      <w:r>
        <w:rPr>
          <w:rFonts w:ascii="Arial Narrow" w:hAnsi="Arial Narrow"/>
          <w:color w:val="A6A6A6" w:themeColor="background1" w:themeShade="A6"/>
          <w:sz w:val="20"/>
          <w:szCs w:val="20"/>
        </w:rPr>
        <w:t>Describe a decision tree application that you will implement by modifying the code you copied.</w:t>
      </w:r>
    </w:p>
    <w:p w14:paraId="5E8D4972" w14:textId="2D4A7742" w:rsidR="00403A91" w:rsidRDefault="00CE524A" w:rsidP="00403A91">
      <w:commentRangeStart w:id="0"/>
      <w:r>
        <w:t xml:space="preserve">The decision tree application I decided to create was for retail banking institutions looking to expand the asset customer side, or customers who take out loans, of their business. The decision tree will help maximize the likelihood of folks targeted with their advertising in actually purchasing a loan. </w:t>
      </w:r>
      <w:r w:rsidR="0011212C">
        <w:t>The dataset includes generic personal information like their age, how long they have been working, and where they live as well as relevant financial information such as do they have an investment or credit card account with this retail bank.</w:t>
      </w:r>
      <w:commentRangeEnd w:id="0"/>
      <w:r w:rsidR="007263FA">
        <w:rPr>
          <w:rStyle w:val="CommentReference"/>
        </w:rPr>
        <w:commentReference w:id="0"/>
      </w:r>
    </w:p>
    <w:p w14:paraId="1CCDD899" w14:textId="32EE4071" w:rsidR="00125136" w:rsidRPr="005D085E" w:rsidRDefault="00125136" w:rsidP="00403A91">
      <w:pPr>
        <w:rPr>
          <w:rFonts w:ascii="Arial Narrow" w:hAnsi="Arial Narrow"/>
          <w:color w:val="A6A6A6" w:themeColor="background1" w:themeShade="A6"/>
          <w:sz w:val="20"/>
          <w:szCs w:val="20"/>
          <w:bdr w:val="none" w:sz="0" w:space="0" w:color="auto" w:frame="1"/>
          <w:shd w:val="clear" w:color="auto" w:fill="FFFFFF"/>
        </w:rPr>
      </w:pPr>
      <w:r>
        <w:t xml:space="preserve">Note: Apologies for the partial completeness – I fell behind on work this week and got </w:t>
      </w:r>
      <w:r w:rsidR="00AE0BBA">
        <w:t>behind on lecture so was a bit confused</w:t>
      </w:r>
      <w:r>
        <w:t>, but I wanted to at least</w:t>
      </w:r>
      <w:r w:rsidR="00AE0BBA">
        <w:t xml:space="preserve"> submit something.</w:t>
      </w:r>
    </w:p>
    <w:p w14:paraId="6D478CFA" w14:textId="77777777" w:rsidR="00403A91" w:rsidRPr="009C5C3D" w:rsidRDefault="00403A91" w:rsidP="00403A91">
      <w:pPr>
        <w:pStyle w:val="Heading2"/>
        <w:rPr>
          <w:rFonts w:ascii="Arial" w:hAnsi="Arial" w:cs="Arial"/>
        </w:rPr>
      </w:pPr>
      <w:r>
        <w:rPr>
          <w:bdr w:val="none" w:sz="0" w:space="0" w:color="auto" w:frame="1"/>
          <w:shd w:val="clear" w:color="auto" w:fill="FFFFFF"/>
        </w:rPr>
        <w:t>2.</w:t>
      </w:r>
      <w:r w:rsidRPr="009C5C3D">
        <w:rPr>
          <w:bdr w:val="none" w:sz="0" w:space="0" w:color="auto" w:frame="1"/>
          <w:shd w:val="clear" w:color="auto" w:fill="FFFFFF"/>
        </w:rPr>
        <w:t xml:space="preserve"> </w:t>
      </w:r>
      <w:r>
        <w:t>DATA SOURCE</w:t>
      </w:r>
    </w:p>
    <w:p w14:paraId="6CF8489B" w14:textId="77777777" w:rsidR="00403A91" w:rsidRDefault="00403A91" w:rsidP="00403A91">
      <w:r>
        <w:rPr>
          <w:rFonts w:ascii="Arial Narrow" w:hAnsi="Arial Narrow"/>
          <w:color w:val="A6A6A6" w:themeColor="background1" w:themeShade="A6"/>
          <w:sz w:val="20"/>
          <w:szCs w:val="20"/>
        </w:rPr>
        <w:t>Explain the source of your data (e.g., by hand; Kaggle). Point to a URL so we can see it.</w:t>
      </w:r>
    </w:p>
    <w:p w14:paraId="0C0650D5" w14:textId="0981DE1D" w:rsidR="00403A91" w:rsidRPr="005D085E" w:rsidRDefault="00536035" w:rsidP="00403A91">
      <w:pPr>
        <w:rPr>
          <w:rFonts w:ascii="Arial Narrow" w:hAnsi="Arial Narrow"/>
          <w:color w:val="A6A6A6" w:themeColor="background1" w:themeShade="A6"/>
          <w:sz w:val="20"/>
          <w:szCs w:val="20"/>
          <w:bdr w:val="none" w:sz="0" w:space="0" w:color="auto" w:frame="1"/>
          <w:shd w:val="clear" w:color="auto" w:fill="FFFFFF"/>
        </w:rPr>
      </w:pPr>
      <w:commentRangeStart w:id="1"/>
      <w:r>
        <w:t xml:space="preserve">I decided to use a data set I found after some research on Kaggle. To view the dataset, click </w:t>
      </w:r>
      <w:hyperlink r:id="rId12" w:history="1">
        <w:r w:rsidRPr="004A0230">
          <w:rPr>
            <w:rStyle w:val="Hyperlink"/>
            <w:b/>
            <w:bCs/>
          </w:rPr>
          <w:t>he</w:t>
        </w:r>
        <w:r w:rsidRPr="004A0230">
          <w:rPr>
            <w:rStyle w:val="Hyperlink"/>
            <w:b/>
            <w:bCs/>
          </w:rPr>
          <w:t>r</w:t>
        </w:r>
        <w:r w:rsidRPr="004A0230">
          <w:rPr>
            <w:rStyle w:val="Hyperlink"/>
            <w:b/>
            <w:bCs/>
          </w:rPr>
          <w:t>e</w:t>
        </w:r>
      </w:hyperlink>
      <w:r>
        <w:t>.</w:t>
      </w:r>
      <w:commentRangeEnd w:id="1"/>
      <w:r w:rsidR="007263FA">
        <w:rPr>
          <w:rStyle w:val="CommentReference"/>
        </w:rPr>
        <w:commentReference w:id="1"/>
      </w:r>
    </w:p>
    <w:p w14:paraId="6957ABDB" w14:textId="77777777" w:rsidR="00403A91" w:rsidRPr="009C5C3D" w:rsidRDefault="00403A91" w:rsidP="00403A91">
      <w:pPr>
        <w:pStyle w:val="Heading2"/>
        <w:rPr>
          <w:rFonts w:ascii="Arial" w:hAnsi="Arial" w:cs="Arial"/>
        </w:rPr>
      </w:pPr>
      <w:r>
        <w:rPr>
          <w:bdr w:val="none" w:sz="0" w:space="0" w:color="auto" w:frame="1"/>
          <w:shd w:val="clear" w:color="auto" w:fill="FFFFFF"/>
        </w:rPr>
        <w:t>3.</w:t>
      </w:r>
      <w:r w:rsidRPr="009C5C3D">
        <w:rPr>
          <w:bdr w:val="none" w:sz="0" w:space="0" w:color="auto" w:frame="1"/>
          <w:shd w:val="clear" w:color="auto" w:fill="FFFFFF"/>
        </w:rPr>
        <w:t xml:space="preserve"> </w:t>
      </w:r>
      <w:r>
        <w:t>EXAMPLES</w:t>
      </w:r>
    </w:p>
    <w:p w14:paraId="6368DE67" w14:textId="77777777" w:rsidR="00403A91" w:rsidRDefault="00403A91" w:rsidP="00403A91">
      <w:r w:rsidRPr="00403A91">
        <w:rPr>
          <w:rFonts w:ascii="Arial Narrow" w:hAnsi="Arial Narrow"/>
          <w:color w:val="A6A6A6" w:themeColor="background1" w:themeShade="A6"/>
          <w:sz w:val="20"/>
          <w:szCs w:val="20"/>
        </w:rPr>
        <w:t xml:space="preserve">Create three different input sets </w:t>
      </w:r>
      <w:r w:rsidR="00FB2085">
        <w:rPr>
          <w:rFonts w:ascii="Arial Narrow" w:hAnsi="Arial Narrow"/>
          <w:color w:val="A6A6A6" w:themeColor="background1" w:themeShade="A6"/>
          <w:sz w:val="20"/>
          <w:szCs w:val="20"/>
        </w:rPr>
        <w:t xml:space="preserve">to the anticipated application </w:t>
      </w:r>
      <w:r w:rsidRPr="00403A91">
        <w:rPr>
          <w:rFonts w:ascii="Arial Narrow" w:hAnsi="Arial Narrow"/>
          <w:color w:val="A6A6A6" w:themeColor="background1" w:themeShade="A6"/>
          <w:sz w:val="20"/>
          <w:szCs w:val="20"/>
        </w:rPr>
        <w:t>and show their outputs.</w:t>
      </w:r>
    </w:p>
    <w:p w14:paraId="4928FA32" w14:textId="77777777" w:rsidR="00FB2085" w:rsidRDefault="00403A91" w:rsidP="00403A91">
      <w:r>
        <w:t xml:space="preserve">Your response goes </w:t>
      </w:r>
      <w:r w:rsidR="00FB2085">
        <w:t xml:space="preserve">below. </w:t>
      </w:r>
    </w:p>
    <w:p w14:paraId="441335C4" w14:textId="6782EA7D" w:rsidR="00403A91" w:rsidRDefault="00FB2085" w:rsidP="00403A91">
      <w:r>
        <w:t xml:space="preserve">Input 1: </w:t>
      </w:r>
      <w:r w:rsidR="004C4496">
        <w:t>High spending, low income</w:t>
      </w:r>
      <w:r w:rsidR="00403A91">
        <w:t>.</w:t>
      </w:r>
      <w:r w:rsidR="004C4496">
        <w:t xml:space="preserve"> (CCAvg = </w:t>
      </w:r>
      <w:r w:rsidR="00531FD3">
        <w:t>8</w:t>
      </w:r>
      <w:r w:rsidR="004C4496">
        <w:t xml:space="preserve">, Income = </w:t>
      </w:r>
      <w:commentRangeStart w:id="2"/>
      <w:r w:rsidR="004C4496">
        <w:t>50</w:t>
      </w:r>
      <w:commentRangeEnd w:id="2"/>
      <w:r w:rsidR="007263FA">
        <w:rPr>
          <w:rStyle w:val="CommentReference"/>
        </w:rPr>
        <w:commentReference w:id="2"/>
      </w:r>
      <w:r w:rsidR="004C4496">
        <w:t>)</w:t>
      </w:r>
    </w:p>
    <w:p w14:paraId="2E7C5496" w14:textId="4B19B346" w:rsidR="004C4496" w:rsidRDefault="004C4496" w:rsidP="00403A91">
      <w:pPr>
        <w:rPr>
          <w:rFonts w:ascii="Arial Narrow" w:hAnsi="Arial Narrow"/>
          <w:color w:val="A6A6A6" w:themeColor="background1" w:themeShade="A6"/>
          <w:sz w:val="20"/>
          <w:szCs w:val="20"/>
          <w:bdr w:val="none" w:sz="0" w:space="0" w:color="auto" w:frame="1"/>
          <w:shd w:val="clear" w:color="auto" w:fill="FFFFFF"/>
        </w:rPr>
      </w:pPr>
      <w:r>
        <w:t xml:space="preserve">Output 1: </w:t>
      </w:r>
      <w:r w:rsidR="00125136">
        <w:t>Has</w:t>
      </w:r>
      <w:r>
        <w:t xml:space="preserve"> a loan</w:t>
      </w:r>
    </w:p>
    <w:p w14:paraId="5B09B3F0" w14:textId="3419E381" w:rsidR="004C4496" w:rsidRDefault="00FB2085" w:rsidP="004C4496">
      <w:r>
        <w:t xml:space="preserve">Input 2: </w:t>
      </w:r>
      <w:r w:rsidR="004C4496">
        <w:t>Low spending, low income (CCAvg = 3, Income = 50)</w:t>
      </w:r>
    </w:p>
    <w:p w14:paraId="300285BB" w14:textId="4D48C244" w:rsidR="00FB2085" w:rsidRPr="00531FD3" w:rsidRDefault="004C4496" w:rsidP="00403A91">
      <w:r>
        <w:t>Output 2:</w:t>
      </w:r>
      <w:r w:rsidR="00531FD3" w:rsidRPr="00531FD3">
        <w:t xml:space="preserve"> </w:t>
      </w:r>
      <w:r w:rsidR="00125136">
        <w:t>Has</w:t>
      </w:r>
      <w:r w:rsidR="00531FD3">
        <w:t xml:space="preserve"> a loan</w:t>
      </w:r>
    </w:p>
    <w:p w14:paraId="250D4409" w14:textId="676BA566" w:rsidR="004C4496" w:rsidRDefault="00FB2085" w:rsidP="00A71FD0">
      <w:pPr>
        <w:rPr>
          <w:rFonts w:ascii="Arial Narrow" w:hAnsi="Arial Narrow"/>
          <w:color w:val="A6A6A6" w:themeColor="background1" w:themeShade="A6"/>
          <w:sz w:val="20"/>
          <w:szCs w:val="20"/>
          <w:bdr w:val="none" w:sz="0" w:space="0" w:color="auto" w:frame="1"/>
          <w:shd w:val="clear" w:color="auto" w:fill="FFFFFF"/>
        </w:rPr>
      </w:pPr>
      <w:r>
        <w:t xml:space="preserve">Input 3: </w:t>
      </w:r>
      <w:r w:rsidR="004C4496">
        <w:t xml:space="preserve">High spending, </w:t>
      </w:r>
      <w:r w:rsidR="00531FD3">
        <w:t>high</w:t>
      </w:r>
      <w:r w:rsidR="004C4496">
        <w:t xml:space="preserve"> income. (CCAvg = </w:t>
      </w:r>
      <w:r w:rsidR="00531FD3">
        <w:t>8</w:t>
      </w:r>
      <w:r w:rsidR="004C4496">
        <w:t xml:space="preserve">, Income = </w:t>
      </w:r>
      <w:r w:rsidR="00531FD3">
        <w:t>180</w:t>
      </w:r>
      <w:r w:rsidR="004C4496">
        <w:t>)</w:t>
      </w:r>
      <w:r>
        <w:t>.</w:t>
      </w:r>
      <w:r w:rsidR="008D46E5" w:rsidRPr="008D46E5">
        <w:rPr>
          <w:rFonts w:ascii="Arial Narrow" w:hAnsi="Arial Narrow"/>
          <w:color w:val="A6A6A6" w:themeColor="background1" w:themeShade="A6"/>
          <w:sz w:val="20"/>
          <w:szCs w:val="20"/>
          <w:bdr w:val="none" w:sz="0" w:space="0" w:color="auto" w:frame="1"/>
          <w:shd w:val="clear" w:color="auto" w:fill="FFFFFF"/>
        </w:rPr>
        <w:t xml:space="preserve"> </w:t>
      </w:r>
    </w:p>
    <w:p w14:paraId="6FD66D5D" w14:textId="466E71DA" w:rsidR="004C4496" w:rsidRPr="005D085E" w:rsidRDefault="004C4496" w:rsidP="00A71FD0">
      <w:pPr>
        <w:rPr>
          <w:rFonts w:ascii="Arial Narrow" w:hAnsi="Arial Narrow"/>
          <w:color w:val="A6A6A6" w:themeColor="background1" w:themeShade="A6"/>
          <w:sz w:val="20"/>
          <w:szCs w:val="20"/>
          <w:bdr w:val="none" w:sz="0" w:space="0" w:color="auto" w:frame="1"/>
          <w:shd w:val="clear" w:color="auto" w:fill="FFFFFF"/>
        </w:rPr>
      </w:pPr>
      <w:r>
        <w:lastRenderedPageBreak/>
        <w:t>Output 3:</w:t>
      </w:r>
      <w:r w:rsidR="00531FD3">
        <w:t xml:space="preserve"> </w:t>
      </w:r>
      <w:r w:rsidR="00F0799C">
        <w:t>Does not have a loan</w:t>
      </w:r>
    </w:p>
    <w:p w14:paraId="53FE0574" w14:textId="77777777" w:rsidR="00A71FD0" w:rsidRPr="009C5C3D" w:rsidRDefault="00A71FD0" w:rsidP="00A71FD0">
      <w:pPr>
        <w:pStyle w:val="Heading2"/>
        <w:rPr>
          <w:rFonts w:ascii="Arial" w:hAnsi="Arial" w:cs="Arial"/>
        </w:rPr>
      </w:pPr>
      <w:r>
        <w:rPr>
          <w:bdr w:val="none" w:sz="0" w:space="0" w:color="auto" w:frame="1"/>
          <w:shd w:val="clear" w:color="auto" w:fill="FFFFFF"/>
        </w:rPr>
        <w:t>4.</w:t>
      </w:r>
      <w:r w:rsidRPr="009C5C3D">
        <w:rPr>
          <w:bdr w:val="none" w:sz="0" w:space="0" w:color="auto" w:frame="1"/>
          <w:shd w:val="clear" w:color="auto" w:fill="FFFFFF"/>
        </w:rPr>
        <w:t xml:space="preserve"> </w:t>
      </w:r>
      <w:r>
        <w:t>SOURCE</w:t>
      </w:r>
    </w:p>
    <w:p w14:paraId="53241585" w14:textId="77777777" w:rsidR="00A71FD0" w:rsidRDefault="00A71FD0" w:rsidP="00A71FD0">
      <w:r>
        <w:rPr>
          <w:rFonts w:ascii="Arial Narrow" w:hAnsi="Arial Narrow"/>
          <w:color w:val="A6A6A6" w:themeColor="background1" w:themeShade="A6"/>
          <w:sz w:val="20"/>
          <w:szCs w:val="20"/>
        </w:rPr>
        <w:t>Please supply the URL of your (shared) Colab code.</w:t>
      </w:r>
    </w:p>
    <w:p w14:paraId="2A5A7C1D" w14:textId="36ECEE6B" w:rsidR="00A71FD0" w:rsidRDefault="004A0230" w:rsidP="00A71FD0">
      <w:r>
        <w:t xml:space="preserve">Please click </w:t>
      </w:r>
      <w:hyperlink r:id="rId13" w:history="1">
        <w:r w:rsidRPr="004A0230">
          <w:rPr>
            <w:rStyle w:val="Hyperlink"/>
            <w:b/>
            <w:bCs/>
          </w:rPr>
          <w:t>here</w:t>
        </w:r>
      </w:hyperlink>
      <w:r>
        <w:t xml:space="preserve"> to access my colab code.</w:t>
      </w:r>
    </w:p>
    <w:p w14:paraId="6C58347B" w14:textId="77777777" w:rsidR="008D46E5" w:rsidRPr="009C5C3D" w:rsidRDefault="00A71FD0" w:rsidP="008D46E5">
      <w:pPr>
        <w:pStyle w:val="Heading2"/>
        <w:rPr>
          <w:rFonts w:ascii="Arial" w:hAnsi="Arial" w:cs="Arial"/>
        </w:rPr>
      </w:pPr>
      <w:r>
        <w:rPr>
          <w:bdr w:val="none" w:sz="0" w:space="0" w:color="auto" w:frame="1"/>
          <w:shd w:val="clear" w:color="auto" w:fill="FFFFFF"/>
        </w:rPr>
        <w:t>5</w:t>
      </w:r>
      <w:r w:rsidR="008D46E5">
        <w:rPr>
          <w:bdr w:val="none" w:sz="0" w:space="0" w:color="auto" w:frame="1"/>
          <w:shd w:val="clear" w:color="auto" w:fill="FFFFFF"/>
        </w:rPr>
        <w:t>.</w:t>
      </w:r>
      <w:r w:rsidR="008D46E5" w:rsidRPr="009C5C3D">
        <w:rPr>
          <w:bdr w:val="none" w:sz="0" w:space="0" w:color="auto" w:frame="1"/>
          <w:shd w:val="clear" w:color="auto" w:fill="FFFFFF"/>
        </w:rPr>
        <w:t xml:space="preserve"> </w:t>
      </w:r>
      <w:r w:rsidR="008D46E5">
        <w:t>DATA ALTERATION FOR CHANGED RESULTS</w:t>
      </w:r>
    </w:p>
    <w:p w14:paraId="0EE24B9F" w14:textId="77777777" w:rsidR="008D46E5" w:rsidRDefault="008D46E5" w:rsidP="008D46E5">
      <w:r>
        <w:rPr>
          <w:rFonts w:ascii="Arial Narrow" w:hAnsi="Arial Narrow"/>
          <w:color w:val="A6A6A6" w:themeColor="background1" w:themeShade="A6"/>
          <w:sz w:val="20"/>
          <w:szCs w:val="20"/>
        </w:rPr>
        <w:t>Alter the data so that it changes in the outputs for the above inputs. Explain why. Limit: 2 normal paragraphs (remember that you can use appendices for reference material).</w:t>
      </w:r>
    </w:p>
    <w:p w14:paraId="1A7BCCD5" w14:textId="3617D4C2" w:rsidR="008D46E5" w:rsidRDefault="00125136" w:rsidP="008D46E5">
      <w:commentRangeStart w:id="3"/>
      <w:r>
        <w:t>When the data was tweaked, I had to alter the categorizing because there were less folks with higher incomes now in the lower credit card spending areas which were not present before.</w:t>
      </w:r>
      <w:commentRangeEnd w:id="3"/>
      <w:r w:rsidR="007263FA">
        <w:rPr>
          <w:rStyle w:val="CommentReference"/>
        </w:rPr>
        <w:commentReference w:id="3"/>
      </w:r>
      <w:r>
        <w:t xml:space="preserve"> I had to separate the groups this time not based on income but rather on credit card spending. I simply removed the lowest CCAvg, non-loan holder from the group. This was an individual who luckily had a very large income. Note the differences below:</w:t>
      </w:r>
    </w:p>
    <w:p w14:paraId="4B49F436" w14:textId="739532ED" w:rsidR="00125136" w:rsidRDefault="00125136" w:rsidP="008D46E5">
      <w:r>
        <w:rPr>
          <w:noProof/>
        </w:rPr>
        <w:drawing>
          <wp:inline distT="0" distB="0" distL="0" distR="0" wp14:anchorId="382A744F" wp14:editId="32F81D9F">
            <wp:extent cx="5943600" cy="2924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24810"/>
                    </a:xfrm>
                    <a:prstGeom prst="rect">
                      <a:avLst/>
                    </a:prstGeom>
                    <a:noFill/>
                    <a:ln>
                      <a:noFill/>
                    </a:ln>
                  </pic:spPr>
                </pic:pic>
              </a:graphicData>
            </a:graphic>
          </wp:inline>
        </w:drawing>
      </w:r>
    </w:p>
    <w:p w14:paraId="3DCFA9F4" w14:textId="5001980B" w:rsidR="00125136" w:rsidRDefault="00125136" w:rsidP="008D46E5">
      <w:r>
        <w:rPr>
          <w:noProof/>
        </w:rPr>
        <w:lastRenderedPageBreak/>
        <w:drawing>
          <wp:inline distT="0" distB="0" distL="0" distR="0" wp14:anchorId="36A12BDE" wp14:editId="20B42EA1">
            <wp:extent cx="5943600" cy="2924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24810"/>
                    </a:xfrm>
                    <a:prstGeom prst="rect">
                      <a:avLst/>
                    </a:prstGeom>
                    <a:noFill/>
                    <a:ln>
                      <a:noFill/>
                    </a:ln>
                  </pic:spPr>
                </pic:pic>
              </a:graphicData>
            </a:graphic>
          </wp:inline>
        </w:drawing>
      </w:r>
    </w:p>
    <w:p w14:paraId="1A6DD874" w14:textId="77777777" w:rsidR="00403A91" w:rsidRPr="009C5C3D" w:rsidRDefault="00A71FD0" w:rsidP="00403A91">
      <w:pPr>
        <w:pStyle w:val="Heading2"/>
        <w:rPr>
          <w:rFonts w:ascii="Arial" w:hAnsi="Arial" w:cs="Arial"/>
        </w:rPr>
      </w:pPr>
      <w:r>
        <w:rPr>
          <w:bdr w:val="none" w:sz="0" w:space="0" w:color="auto" w:frame="1"/>
          <w:shd w:val="clear" w:color="auto" w:fill="FFFFFF"/>
        </w:rPr>
        <w:t>6</w:t>
      </w:r>
      <w:r w:rsidR="00403A91">
        <w:rPr>
          <w:bdr w:val="none" w:sz="0" w:space="0" w:color="auto" w:frame="1"/>
          <w:shd w:val="clear" w:color="auto" w:fill="FFFFFF"/>
        </w:rPr>
        <w:t>.</w:t>
      </w:r>
      <w:r w:rsidR="00403A91" w:rsidRPr="009C5C3D">
        <w:rPr>
          <w:bdr w:val="none" w:sz="0" w:space="0" w:color="auto" w:frame="1"/>
          <w:shd w:val="clear" w:color="auto" w:fill="FFFFFF"/>
        </w:rPr>
        <w:t xml:space="preserve"> </w:t>
      </w:r>
      <w:r w:rsidR="008D46E5">
        <w:t>INCONSISTENT</w:t>
      </w:r>
      <w:r w:rsidR="00403A91">
        <w:t xml:space="preserve"> DATA</w:t>
      </w:r>
    </w:p>
    <w:p w14:paraId="0315A227" w14:textId="77777777" w:rsidR="008D46E5" w:rsidRDefault="00403A91" w:rsidP="008D46E5">
      <w:r>
        <w:rPr>
          <w:rFonts w:ascii="Arial Narrow" w:hAnsi="Arial Narrow"/>
          <w:color w:val="A6A6A6" w:themeColor="background1" w:themeShade="A6"/>
          <w:sz w:val="20"/>
          <w:szCs w:val="20"/>
        </w:rPr>
        <w:t xml:space="preserve">Alter the data so that it contains </w:t>
      </w:r>
      <w:r w:rsidR="008D46E5">
        <w:rPr>
          <w:rFonts w:ascii="Arial Narrow" w:hAnsi="Arial Narrow"/>
          <w:color w:val="A6A6A6" w:themeColor="background1" w:themeShade="A6"/>
          <w:sz w:val="20"/>
          <w:szCs w:val="20"/>
        </w:rPr>
        <w:t>inconsistencies</w:t>
      </w:r>
      <w:r>
        <w:rPr>
          <w:rFonts w:ascii="Arial Narrow" w:hAnsi="Arial Narrow"/>
          <w:color w:val="A6A6A6" w:themeColor="background1" w:themeShade="A6"/>
          <w:sz w:val="20"/>
          <w:szCs w:val="20"/>
        </w:rPr>
        <w:t xml:space="preserve">, and show changes in the </w:t>
      </w:r>
      <w:r w:rsidR="008D46E5">
        <w:rPr>
          <w:rFonts w:ascii="Arial Narrow" w:hAnsi="Arial Narrow"/>
          <w:color w:val="A6A6A6" w:themeColor="background1" w:themeShade="A6"/>
          <w:sz w:val="20"/>
          <w:szCs w:val="20"/>
        </w:rPr>
        <w:t>I/O of the examples in part 3</w:t>
      </w:r>
      <w:r>
        <w:rPr>
          <w:rFonts w:ascii="Arial Narrow" w:hAnsi="Arial Narrow"/>
          <w:color w:val="A6A6A6" w:themeColor="background1" w:themeShade="A6"/>
          <w:sz w:val="20"/>
          <w:szCs w:val="20"/>
        </w:rPr>
        <w:t>. Explain</w:t>
      </w:r>
      <w:r w:rsidR="008D46E5">
        <w:rPr>
          <w:rFonts w:ascii="Arial Narrow" w:hAnsi="Arial Narrow"/>
          <w:color w:val="A6A6A6" w:themeColor="background1" w:themeShade="A6"/>
          <w:sz w:val="20"/>
          <w:szCs w:val="20"/>
        </w:rPr>
        <w:t>. Limit: 2 normal paragraphs (remember that you can use appendices for reference material).</w:t>
      </w:r>
    </w:p>
    <w:p w14:paraId="6FFA54A2" w14:textId="77777777" w:rsidR="00403A91" w:rsidRDefault="00403A91" w:rsidP="00403A91">
      <w:r>
        <w:t xml:space="preserve">Your response goes </w:t>
      </w:r>
      <w:commentRangeStart w:id="4"/>
      <w:r>
        <w:t>here</w:t>
      </w:r>
      <w:commentRangeEnd w:id="4"/>
      <w:r w:rsidR="0008432C">
        <w:rPr>
          <w:rStyle w:val="CommentReference"/>
        </w:rPr>
        <w:commentReference w:id="4"/>
      </w:r>
      <w:r>
        <w:t>.</w:t>
      </w:r>
    </w:p>
    <w:p w14:paraId="718DB9F8" w14:textId="77777777" w:rsidR="00403A91" w:rsidRPr="009C5C3D" w:rsidRDefault="00A71FD0" w:rsidP="00403A91">
      <w:pPr>
        <w:pStyle w:val="Heading2"/>
        <w:rPr>
          <w:rFonts w:ascii="Arial" w:hAnsi="Arial" w:cs="Arial"/>
        </w:rPr>
      </w:pPr>
      <w:r>
        <w:rPr>
          <w:bdr w:val="none" w:sz="0" w:space="0" w:color="auto" w:frame="1"/>
          <w:shd w:val="clear" w:color="auto" w:fill="FFFFFF"/>
        </w:rPr>
        <w:t>7</w:t>
      </w:r>
      <w:r w:rsidR="00403A91">
        <w:rPr>
          <w:bdr w:val="none" w:sz="0" w:space="0" w:color="auto" w:frame="1"/>
          <w:shd w:val="clear" w:color="auto" w:fill="FFFFFF"/>
        </w:rPr>
        <w:t>.</w:t>
      </w:r>
      <w:r w:rsidR="00403A91" w:rsidRPr="009C5C3D">
        <w:rPr>
          <w:bdr w:val="none" w:sz="0" w:space="0" w:color="auto" w:frame="1"/>
          <w:shd w:val="clear" w:color="auto" w:fill="FFFFFF"/>
        </w:rPr>
        <w:t xml:space="preserve"> </w:t>
      </w:r>
      <w:r w:rsidR="00403A91">
        <w:t>BENEFITS</w:t>
      </w:r>
    </w:p>
    <w:p w14:paraId="65245E3F" w14:textId="77777777" w:rsidR="00403A91" w:rsidRDefault="00403A91" w:rsidP="00403A91">
      <w:r>
        <w:rPr>
          <w:rFonts w:ascii="Arial Narrow" w:hAnsi="Arial Narrow"/>
          <w:color w:val="A6A6A6" w:themeColor="background1" w:themeShade="A6"/>
          <w:sz w:val="20"/>
          <w:szCs w:val="20"/>
        </w:rPr>
        <w:t>In at most a page</w:t>
      </w:r>
      <w:r w:rsidR="00F25B82">
        <w:rPr>
          <w:rFonts w:ascii="Arial Narrow" w:hAnsi="Arial Narrow"/>
          <w:color w:val="A6A6A6" w:themeColor="background1" w:themeShade="A6"/>
          <w:sz w:val="20"/>
          <w:szCs w:val="20"/>
        </w:rPr>
        <w:t xml:space="preserve"> and a half (of 12-point text)</w:t>
      </w:r>
      <w:r>
        <w:rPr>
          <w:rFonts w:ascii="Arial Narrow" w:hAnsi="Arial Narrow"/>
          <w:color w:val="A6A6A6" w:themeColor="background1" w:themeShade="A6"/>
          <w:sz w:val="20"/>
          <w:szCs w:val="20"/>
        </w:rPr>
        <w:t xml:space="preserve">, explain the </w:t>
      </w:r>
      <w:r w:rsidR="00F25B82">
        <w:rPr>
          <w:rFonts w:ascii="Arial Narrow" w:hAnsi="Arial Narrow"/>
          <w:color w:val="A6A6A6" w:themeColor="background1" w:themeShade="A6"/>
          <w:sz w:val="20"/>
          <w:szCs w:val="20"/>
        </w:rPr>
        <w:t>pros</w:t>
      </w:r>
      <w:r>
        <w:rPr>
          <w:rFonts w:ascii="Arial Narrow" w:hAnsi="Arial Narrow"/>
          <w:color w:val="A6A6A6" w:themeColor="background1" w:themeShade="A6"/>
          <w:sz w:val="20"/>
          <w:szCs w:val="20"/>
        </w:rPr>
        <w:t xml:space="preserve"> and </w:t>
      </w:r>
      <w:r w:rsidR="00F25B82">
        <w:rPr>
          <w:rFonts w:ascii="Arial Narrow" w:hAnsi="Arial Narrow"/>
          <w:color w:val="A6A6A6" w:themeColor="background1" w:themeShade="A6"/>
          <w:sz w:val="20"/>
          <w:szCs w:val="20"/>
        </w:rPr>
        <w:t>cons</w:t>
      </w:r>
      <w:r w:rsidR="00FB2085">
        <w:rPr>
          <w:rFonts w:ascii="Arial Narrow" w:hAnsi="Arial Narrow"/>
          <w:color w:val="A6A6A6" w:themeColor="background1" w:themeShade="A6"/>
          <w:sz w:val="20"/>
          <w:szCs w:val="20"/>
        </w:rPr>
        <w:t xml:space="preserve"> of decision trees </w:t>
      </w:r>
      <w:r w:rsidR="00FB2085" w:rsidRPr="008D46E5">
        <w:rPr>
          <w:rFonts w:ascii="Arial Narrow" w:hAnsi="Arial Narrow"/>
          <w:i/>
          <w:color w:val="A6A6A6" w:themeColor="background1" w:themeShade="A6"/>
          <w:sz w:val="20"/>
          <w:szCs w:val="20"/>
        </w:rPr>
        <w:t>applied to the application you have chosen</w:t>
      </w:r>
      <w:r>
        <w:rPr>
          <w:rFonts w:ascii="Arial Narrow" w:hAnsi="Arial Narrow"/>
          <w:color w:val="A6A6A6" w:themeColor="background1" w:themeShade="A6"/>
          <w:sz w:val="20"/>
          <w:szCs w:val="20"/>
        </w:rPr>
        <w:t>.</w:t>
      </w:r>
      <w:r w:rsidRPr="00403A91">
        <w:rPr>
          <w:rFonts w:ascii="Arial Narrow" w:hAnsi="Arial Narrow"/>
          <w:color w:val="A6A6A6" w:themeColor="background1" w:themeShade="A6"/>
          <w:sz w:val="20"/>
          <w:szCs w:val="20"/>
        </w:rPr>
        <w:t xml:space="preserve"> You </w:t>
      </w:r>
      <w:r w:rsidR="008D46E5">
        <w:rPr>
          <w:rFonts w:ascii="Arial Narrow" w:hAnsi="Arial Narrow"/>
          <w:color w:val="A6A6A6" w:themeColor="background1" w:themeShade="A6"/>
          <w:sz w:val="20"/>
          <w:szCs w:val="20"/>
        </w:rPr>
        <w:t xml:space="preserve">may </w:t>
      </w:r>
      <w:r w:rsidRPr="00403A91">
        <w:rPr>
          <w:rFonts w:ascii="Arial Narrow" w:hAnsi="Arial Narrow"/>
          <w:color w:val="A6A6A6" w:themeColor="background1" w:themeShade="A6"/>
          <w:sz w:val="20"/>
          <w:szCs w:val="20"/>
        </w:rPr>
        <w:t>build on the work of others but (1) show clearly that you understand this work and (2) observe all plagiarism rules scrupulously, including clear citations.</w:t>
      </w:r>
    </w:p>
    <w:p w14:paraId="3F407A2B" w14:textId="50EA0656" w:rsidR="009516D5" w:rsidRDefault="00AE0BBA">
      <w:r>
        <w:t xml:space="preserve">I think had I introduced additional features for the tree to consider, rather than just two, it would have aided in the simplification of this process overall. However, it is pretty clear that banks who wish to target folks in their marketing campaigns in hopes of expanding their loaning operations, the utilization of this type of program would ultimately be very beneficial. This can be seen in the two charts above. There would be a very low number of false positives/false negatives when using this program. Thus, the banks could look at their preexisting datasets, determine the factor or factors which best determine whether or not an individual may be interested in purchasing a personal loan, and target them in terms of offers and advertisements. Ultimately, it is obvious that this would be incredibly beneficial for institutions seeking to expand these departments. In addition, this could be used for other aspects of retail and investment banking, such as for offers on credit card, savings accounts, </w:t>
      </w:r>
      <w:commentRangeStart w:id="5"/>
      <w:r>
        <w:t>etc</w:t>
      </w:r>
      <w:commentRangeEnd w:id="5"/>
      <w:r w:rsidR="0008432C">
        <w:rPr>
          <w:rStyle w:val="CommentReference"/>
        </w:rPr>
        <w:commentReference w:id="5"/>
      </w:r>
      <w:r>
        <w:t>.</w:t>
      </w:r>
    </w:p>
    <w:p w14:paraId="279B90F3" w14:textId="77777777" w:rsidR="00FB2085" w:rsidRPr="009C5C3D" w:rsidRDefault="008D46E5" w:rsidP="00FB2085">
      <w:pPr>
        <w:pStyle w:val="Heading2"/>
        <w:rPr>
          <w:rFonts w:ascii="Arial" w:hAnsi="Arial" w:cs="Arial"/>
        </w:rPr>
      </w:pPr>
      <w:r>
        <w:lastRenderedPageBreak/>
        <w:t>EVALUATION</w:t>
      </w:r>
    </w:p>
    <w:p w14:paraId="16147F24" w14:textId="77777777" w:rsidR="00FB2085" w:rsidRDefault="00FB2085" w:rsidP="00FB2085">
      <w:pPr>
        <w:pStyle w:val="Heading2"/>
      </w:pPr>
    </w:p>
    <w:bookmarkStart w:id="6" w:name="_MON_1494397122"/>
    <w:bookmarkEnd w:id="6"/>
    <w:p w14:paraId="2B5E38C8" w14:textId="15D97169" w:rsidR="00FB2085" w:rsidRDefault="006A0F7E" w:rsidP="00FB2085">
      <w:r>
        <w:object w:dxaOrig="9185" w:dyaOrig="3783" w14:anchorId="58B52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60.1pt;height:188.85pt" o:ole="">
            <v:imagedata r:id="rId16" o:title=""/>
          </v:shape>
          <o:OLEObject Type="Embed" ProgID="Excel.Sheet.12" ShapeID="_x0000_i1041" DrawAspect="Content" ObjectID="_1682965063" r:id="rId17"/>
        </w:object>
      </w:r>
    </w:p>
    <w:sectPr w:rsidR="00FB208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bikam, Franklyn Chinedum" w:date="2021-05-19T21:12:00Z" w:initials="EFC">
    <w:p w14:paraId="4DCE4E61" w14:textId="27B8853E" w:rsidR="007263FA" w:rsidRDefault="007263FA">
      <w:pPr>
        <w:pStyle w:val="CommentText"/>
      </w:pPr>
      <w:r>
        <w:rPr>
          <w:rStyle w:val="CommentReference"/>
        </w:rPr>
        <w:annotationRef/>
      </w:r>
      <w:r>
        <w:t>Nice work. However, try to clearly state what business problem that you are trying to solve with decision tree.</w:t>
      </w:r>
    </w:p>
  </w:comment>
  <w:comment w:id="1" w:author="Ebikam, Franklyn Chinedum" w:date="2021-05-19T21:15:00Z" w:initials="EFC">
    <w:p w14:paraId="6CDC5DD5" w14:textId="585EEEE0" w:rsidR="007263FA" w:rsidRDefault="007263FA">
      <w:pPr>
        <w:pStyle w:val="CommentText"/>
      </w:pPr>
      <w:r>
        <w:rPr>
          <w:rStyle w:val="CommentReference"/>
        </w:rPr>
        <w:annotationRef/>
      </w:r>
      <w:r>
        <w:t>Good. Thanks for providing the link to the data source.</w:t>
      </w:r>
    </w:p>
  </w:comment>
  <w:comment w:id="2" w:author="Ebikam, Franklyn Chinedum" w:date="2021-05-19T21:16:00Z" w:initials="EFC">
    <w:p w14:paraId="4CFEF4EB" w14:textId="0F5D3AAD" w:rsidR="007263FA" w:rsidRDefault="007263FA">
      <w:pPr>
        <w:pStyle w:val="CommentText"/>
      </w:pPr>
      <w:r>
        <w:rPr>
          <w:rStyle w:val="CommentReference"/>
        </w:rPr>
        <w:annotationRef/>
      </w:r>
      <w:r>
        <w:t>What does CCAvg means? You could also provide the descriptions to the data that you are trying to using.</w:t>
      </w:r>
    </w:p>
  </w:comment>
  <w:comment w:id="3" w:author="Ebikam, Franklyn Chinedum" w:date="2021-05-19T21:19:00Z" w:initials="EFC">
    <w:p w14:paraId="06A0BED7" w14:textId="27F90BC4" w:rsidR="007263FA" w:rsidRDefault="007263FA">
      <w:pPr>
        <w:pStyle w:val="CommentText"/>
      </w:pPr>
      <w:r>
        <w:rPr>
          <w:rStyle w:val="CommentReference"/>
        </w:rPr>
        <w:annotationRef/>
      </w:r>
      <w:r>
        <w:t>Not quite clear very on what you’re trying say here. Can you provide very clear detail on what you are thinking?</w:t>
      </w:r>
    </w:p>
  </w:comment>
  <w:comment w:id="4" w:author="Ebikam, Franklyn Chinedum" w:date="2021-05-19T21:21:00Z" w:initials="EFC">
    <w:p w14:paraId="0937E3FA" w14:textId="77777777" w:rsidR="0008432C" w:rsidRDefault="0008432C">
      <w:pPr>
        <w:pStyle w:val="CommentText"/>
      </w:pPr>
      <w:r>
        <w:rPr>
          <w:rStyle w:val="CommentReference"/>
        </w:rPr>
        <w:annotationRef/>
      </w:r>
      <w:r>
        <w:t>What are some of the inconsistencies that you saw in your dataset when you altered the variables?</w:t>
      </w:r>
    </w:p>
    <w:p w14:paraId="3008579A" w14:textId="15D0E041" w:rsidR="0008432C" w:rsidRDefault="0008432C">
      <w:pPr>
        <w:pStyle w:val="CommentText"/>
      </w:pPr>
    </w:p>
  </w:comment>
  <w:comment w:id="5" w:author="Ebikam, Franklyn Chinedum" w:date="2021-05-19T21:25:00Z" w:initials="EFC">
    <w:p w14:paraId="48B23C25" w14:textId="077BF8EC" w:rsidR="0008432C" w:rsidRDefault="0008432C">
      <w:pPr>
        <w:pStyle w:val="CommentText"/>
      </w:pPr>
      <w:r>
        <w:rPr>
          <w:rStyle w:val="CommentReference"/>
        </w:rPr>
        <w:annotationRef/>
      </w:r>
      <w:r>
        <w:t>Nice benefits. I also think this type of systems will eliminate the manual efforts in the banking sectors.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CE4E61" w15:done="0"/>
  <w15:commentEx w15:paraId="6CDC5DD5" w15:done="0"/>
  <w15:commentEx w15:paraId="4CFEF4EB" w15:done="0"/>
  <w15:commentEx w15:paraId="06A0BED7" w15:done="0"/>
  <w15:commentEx w15:paraId="3008579A" w15:done="0"/>
  <w15:commentEx w15:paraId="48B23C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FFDC0" w16cex:dateUtc="2021-05-20T02:12:00Z"/>
  <w16cex:commentExtensible w16cex:durableId="244FFE79" w16cex:dateUtc="2021-05-20T02:15:00Z"/>
  <w16cex:commentExtensible w16cex:durableId="244FFEBC" w16cex:dateUtc="2021-05-20T02:16:00Z"/>
  <w16cex:commentExtensible w16cex:durableId="244FFF46" w16cex:dateUtc="2021-05-20T02:19:00Z"/>
  <w16cex:commentExtensible w16cex:durableId="244FFFD3" w16cex:dateUtc="2021-05-20T02:21:00Z"/>
  <w16cex:commentExtensible w16cex:durableId="245000B0" w16cex:dateUtc="2021-05-20T0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CE4E61" w16cid:durableId="244FFDC0"/>
  <w16cid:commentId w16cid:paraId="6CDC5DD5" w16cid:durableId="244FFE79"/>
  <w16cid:commentId w16cid:paraId="4CFEF4EB" w16cid:durableId="244FFEBC"/>
  <w16cid:commentId w16cid:paraId="06A0BED7" w16cid:durableId="244FFF46"/>
  <w16cid:commentId w16cid:paraId="3008579A" w16cid:durableId="244FFFD3"/>
  <w16cid:commentId w16cid:paraId="48B23C25" w16cid:durableId="245000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bikam, Franklyn Chinedum">
    <w15:presenceInfo w15:providerId="None" w15:userId="Ebikam, Franklyn Chined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0NTAytTCzMDYzMDRW0lEKTi0uzszPAykwrAUAUjpEZCwAAAA="/>
  </w:docVars>
  <w:rsids>
    <w:rsidRoot w:val="00CD7BC2"/>
    <w:rsid w:val="0008432C"/>
    <w:rsid w:val="0011212C"/>
    <w:rsid w:val="00125136"/>
    <w:rsid w:val="001507C9"/>
    <w:rsid w:val="00403A91"/>
    <w:rsid w:val="00404C60"/>
    <w:rsid w:val="00483E74"/>
    <w:rsid w:val="004A0230"/>
    <w:rsid w:val="004C4496"/>
    <w:rsid w:val="00531FD3"/>
    <w:rsid w:val="00536035"/>
    <w:rsid w:val="006A0F7E"/>
    <w:rsid w:val="007263FA"/>
    <w:rsid w:val="008D46E5"/>
    <w:rsid w:val="008F0215"/>
    <w:rsid w:val="009213A4"/>
    <w:rsid w:val="009516D5"/>
    <w:rsid w:val="00A71FD0"/>
    <w:rsid w:val="00AE0BBA"/>
    <w:rsid w:val="00AF6651"/>
    <w:rsid w:val="00BB2B52"/>
    <w:rsid w:val="00BD122E"/>
    <w:rsid w:val="00C4671A"/>
    <w:rsid w:val="00C931EE"/>
    <w:rsid w:val="00C97520"/>
    <w:rsid w:val="00CD7BC2"/>
    <w:rsid w:val="00CE3286"/>
    <w:rsid w:val="00CE524A"/>
    <w:rsid w:val="00D92B06"/>
    <w:rsid w:val="00F0799C"/>
    <w:rsid w:val="00F25B82"/>
    <w:rsid w:val="00F70866"/>
    <w:rsid w:val="00FB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DBDE0"/>
  <w15:chartTrackingRefBased/>
  <w15:docId w15:val="{5972B992-B68B-4712-8118-6CCAE5E0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FD0"/>
  </w:style>
  <w:style w:type="paragraph" w:styleId="Heading1">
    <w:name w:val="heading 1"/>
    <w:basedOn w:val="Normal"/>
    <w:next w:val="Normal"/>
    <w:link w:val="Heading1Char"/>
    <w:uiPriority w:val="9"/>
    <w:qFormat/>
    <w:rsid w:val="00404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C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BC2"/>
    <w:rPr>
      <w:color w:val="0563C1" w:themeColor="hyperlink"/>
      <w:u w:val="single"/>
    </w:rPr>
  </w:style>
  <w:style w:type="character" w:customStyle="1" w:styleId="Heading1Char">
    <w:name w:val="Heading 1 Char"/>
    <w:basedOn w:val="DefaultParagraphFont"/>
    <w:link w:val="Heading1"/>
    <w:uiPriority w:val="9"/>
    <w:rsid w:val="00404C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4C6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04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C6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536035"/>
    <w:rPr>
      <w:color w:val="954F72" w:themeColor="followedHyperlink"/>
      <w:u w:val="single"/>
    </w:rPr>
  </w:style>
  <w:style w:type="character" w:styleId="UnresolvedMention">
    <w:name w:val="Unresolved Mention"/>
    <w:basedOn w:val="DefaultParagraphFont"/>
    <w:uiPriority w:val="99"/>
    <w:semiHidden/>
    <w:unhideWhenUsed/>
    <w:rsid w:val="00536035"/>
    <w:rPr>
      <w:color w:val="605E5C"/>
      <w:shd w:val="clear" w:color="auto" w:fill="E1DFDD"/>
    </w:rPr>
  </w:style>
  <w:style w:type="character" w:styleId="CommentReference">
    <w:name w:val="annotation reference"/>
    <w:basedOn w:val="DefaultParagraphFont"/>
    <w:uiPriority w:val="99"/>
    <w:semiHidden/>
    <w:unhideWhenUsed/>
    <w:rsid w:val="007263FA"/>
    <w:rPr>
      <w:sz w:val="16"/>
      <w:szCs w:val="16"/>
    </w:rPr>
  </w:style>
  <w:style w:type="paragraph" w:styleId="CommentText">
    <w:name w:val="annotation text"/>
    <w:basedOn w:val="Normal"/>
    <w:link w:val="CommentTextChar"/>
    <w:uiPriority w:val="99"/>
    <w:semiHidden/>
    <w:unhideWhenUsed/>
    <w:rsid w:val="007263FA"/>
    <w:pPr>
      <w:spacing w:line="240" w:lineRule="auto"/>
    </w:pPr>
    <w:rPr>
      <w:sz w:val="20"/>
      <w:szCs w:val="20"/>
    </w:rPr>
  </w:style>
  <w:style w:type="character" w:customStyle="1" w:styleId="CommentTextChar">
    <w:name w:val="Comment Text Char"/>
    <w:basedOn w:val="DefaultParagraphFont"/>
    <w:link w:val="CommentText"/>
    <w:uiPriority w:val="99"/>
    <w:semiHidden/>
    <w:rsid w:val="007263FA"/>
    <w:rPr>
      <w:sz w:val="20"/>
      <w:szCs w:val="20"/>
    </w:rPr>
  </w:style>
  <w:style w:type="paragraph" w:styleId="CommentSubject">
    <w:name w:val="annotation subject"/>
    <w:basedOn w:val="CommentText"/>
    <w:next w:val="CommentText"/>
    <w:link w:val="CommentSubjectChar"/>
    <w:uiPriority w:val="99"/>
    <w:semiHidden/>
    <w:unhideWhenUsed/>
    <w:rsid w:val="007263FA"/>
    <w:rPr>
      <w:b/>
      <w:bCs/>
    </w:rPr>
  </w:style>
  <w:style w:type="character" w:customStyle="1" w:styleId="CommentSubjectChar">
    <w:name w:val="Comment Subject Char"/>
    <w:basedOn w:val="CommentTextChar"/>
    <w:link w:val="CommentSubject"/>
    <w:uiPriority w:val="99"/>
    <w:semiHidden/>
    <w:rsid w:val="007263FA"/>
    <w:rPr>
      <w:b/>
      <w:bCs/>
      <w:sz w:val="20"/>
      <w:szCs w:val="20"/>
    </w:rPr>
  </w:style>
  <w:style w:type="paragraph" w:styleId="BalloonText">
    <w:name w:val="Balloon Text"/>
    <w:basedOn w:val="Normal"/>
    <w:link w:val="BalloonTextChar"/>
    <w:uiPriority w:val="99"/>
    <w:semiHidden/>
    <w:unhideWhenUsed/>
    <w:rsid w:val="00726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3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olab.research.google.com/drive/1NO2RPA2n1GCeDp7391tElyR_TCUjWLOg?usp=sharin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colab.research.google.com/drive/1DGZdokU6DOXCtDjYjGU_yev0_6KZOP2o?usp=sharing" TargetMode="External"/><Relationship Id="rId12" Type="http://schemas.openxmlformats.org/officeDocument/2006/relationships/hyperlink" Target="https://www.kaggle.com/itsmesunil/bank-loan-modelling" TargetMode="External"/><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F39945-87DC-49F3-B358-B41D92578D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2A3714-3F35-460F-A7D4-F5B86249A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DD8734-77A6-49FA-928D-A01C46A1DF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Braude, Eric J</dc:creator>
  <cp:keywords/>
  <dc:description/>
  <cp:lastModifiedBy>Ebikam, Franklyn Chinedum</cp:lastModifiedBy>
  <cp:revision>3</cp:revision>
  <dcterms:created xsi:type="dcterms:W3CDTF">2021-05-20T02:29:00Z</dcterms:created>
  <dcterms:modified xsi:type="dcterms:W3CDTF">2021-05-20T02:31:00Z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