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CA62" w14:textId="0F58169C" w:rsidR="00F42AE0" w:rsidRPr="0022289F" w:rsidRDefault="008A6011" w:rsidP="00D31D29">
      <w:pPr>
        <w:pStyle w:val="Heading2"/>
      </w:pPr>
      <w:r w:rsidRPr="0022289F">
        <w:t>CHM 1045</w:t>
      </w:r>
    </w:p>
    <w:p w14:paraId="4F7BF9C3" w14:textId="40A7BB98" w:rsidR="008A6011" w:rsidRPr="0022289F" w:rsidRDefault="008A6011" w:rsidP="00D31D2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Worksheet Chapters 8 &amp; 9</w:t>
      </w:r>
    </w:p>
    <w:p w14:paraId="36E68B17" w14:textId="77777777" w:rsidR="008A6011" w:rsidRPr="0022289F" w:rsidRDefault="008A6011" w:rsidP="008A60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2080DE" w14:textId="52A9E006" w:rsidR="008A6011" w:rsidRDefault="008A6011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What is the formal charge of N in the nitrate ion?</w:t>
      </w:r>
    </w:p>
    <w:p w14:paraId="7583FC57" w14:textId="5C733971" w:rsidR="00F86A04" w:rsidRPr="0081510A" w:rsidRDefault="0081510A" w:rsidP="00F86A04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F.C. (N) = 5 – (0</w:t>
      </w:r>
      <w:r w:rsidR="003E60C8">
        <w:rPr>
          <w:rFonts w:ascii="Times New Roman" w:hAnsi="Times New Roman" w:cs="Times New Roman"/>
          <w:i/>
          <w:iCs/>
          <w:sz w:val="24"/>
          <w:szCs w:val="24"/>
        </w:rPr>
        <w:t>+</w:t>
      </w:r>
      <w:r>
        <w:rPr>
          <w:rFonts w:ascii="Times New Roman" w:hAnsi="Times New Roman" w:cs="Times New Roman"/>
          <w:i/>
          <w:iCs/>
          <w:sz w:val="24"/>
          <w:szCs w:val="24"/>
        </w:rPr>
        <w:t>1/2</w:t>
      </w:r>
      <w:r w:rsidR="003E60C8">
        <w:rPr>
          <w:rFonts w:ascii="Times New Roman" w:hAnsi="Times New Roman" w:cs="Times New Roman"/>
          <w:i/>
          <w:iCs/>
          <w:sz w:val="24"/>
          <w:szCs w:val="24"/>
        </w:rPr>
        <w:t xml:space="preserve">*8) = </w:t>
      </w:r>
      <w:r w:rsidR="00F86A04" w:rsidRPr="0081510A">
        <w:rPr>
          <w:rFonts w:ascii="Times New Roman" w:hAnsi="Times New Roman" w:cs="Times New Roman"/>
          <w:i/>
          <w:iCs/>
          <w:sz w:val="24"/>
          <w:szCs w:val="24"/>
        </w:rPr>
        <w:t>+1</w:t>
      </w:r>
    </w:p>
    <w:p w14:paraId="0C249FA1" w14:textId="77777777" w:rsidR="0022289F" w:rsidRPr="0022289F" w:rsidRDefault="0022289F" w:rsidP="002228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B70079" w14:textId="48BA4C9E" w:rsidR="008A6011" w:rsidRPr="0022289F" w:rsidRDefault="008A6011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What is the molecular shape and the electron geometry of TeCl</w:t>
      </w:r>
      <w:r w:rsidRPr="0022289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22289F">
        <w:rPr>
          <w:rFonts w:ascii="Times New Roman" w:hAnsi="Times New Roman" w:cs="Times New Roman"/>
          <w:sz w:val="24"/>
          <w:szCs w:val="24"/>
        </w:rPr>
        <w:t>?</w:t>
      </w:r>
    </w:p>
    <w:p w14:paraId="49BD93E8" w14:textId="649F53ED" w:rsidR="0022289F" w:rsidRPr="003E60C8" w:rsidRDefault="000C47D3" w:rsidP="0022289F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Valence e</w:t>
      </w:r>
      <w:r w:rsidR="003E3A01">
        <w:rPr>
          <w:rFonts w:ascii="Times New Roman" w:hAnsi="Times New Roman" w:cs="Times New Roman"/>
          <w:i/>
          <w:iCs/>
          <w:sz w:val="24"/>
          <w:szCs w:val="24"/>
        </w:rPr>
        <w:t xml:space="preserve"> = 6 + 4*7 = 34 electrons. </w:t>
      </w:r>
      <w:r w:rsidR="002A4F08">
        <w:rPr>
          <w:rFonts w:ascii="Times New Roman" w:hAnsi="Times New Roman" w:cs="Times New Roman"/>
          <w:i/>
          <w:iCs/>
          <w:sz w:val="24"/>
          <w:szCs w:val="24"/>
        </w:rPr>
        <w:t>Tellurium</w:t>
      </w:r>
      <w:r w:rsidR="003E3A0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A4F08">
        <w:rPr>
          <w:rFonts w:ascii="Times New Roman" w:hAnsi="Times New Roman" w:cs="Times New Roman"/>
          <w:i/>
          <w:iCs/>
          <w:sz w:val="24"/>
          <w:szCs w:val="24"/>
        </w:rPr>
        <w:t xml:space="preserve">is the central element with 4 bond pairs and 1 lone pair. </w:t>
      </w:r>
      <w:r w:rsidR="003E60C8">
        <w:rPr>
          <w:rFonts w:ascii="Times New Roman" w:hAnsi="Times New Roman" w:cs="Times New Roman"/>
          <w:i/>
          <w:iCs/>
          <w:sz w:val="24"/>
          <w:szCs w:val="24"/>
        </w:rPr>
        <w:t>AX</w:t>
      </w:r>
      <w:r w:rsidR="003E60C8" w:rsidRPr="003E60C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4</w:t>
      </w:r>
      <w:r w:rsidR="003E60C8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3E60C8" w:rsidRPr="003E60C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r w:rsidR="003E60C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00F86A04" w:rsidRPr="003E60C8">
        <w:rPr>
          <w:rFonts w:ascii="Times New Roman" w:hAnsi="Times New Roman" w:cs="Times New Roman"/>
          <w:i/>
          <w:iCs/>
          <w:sz w:val="24"/>
          <w:szCs w:val="24"/>
        </w:rPr>
        <w:t>Seesaw and trigonal bipyramidal, respectively.</w:t>
      </w:r>
    </w:p>
    <w:p w14:paraId="244A1969" w14:textId="77777777" w:rsidR="0022289F" w:rsidRPr="0022289F" w:rsidRDefault="0022289F" w:rsidP="002228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CD74BB" w14:textId="7919F900" w:rsidR="008A6011" w:rsidRPr="0022289F" w:rsidRDefault="008A6011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Explain why CH</w:t>
      </w:r>
      <w:r w:rsidRPr="0022289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22289F">
        <w:rPr>
          <w:rFonts w:ascii="Times New Roman" w:hAnsi="Times New Roman" w:cs="Times New Roman"/>
          <w:sz w:val="24"/>
          <w:szCs w:val="24"/>
        </w:rPr>
        <w:t xml:space="preserve"> is nonpolar and TeCl4 is polar.</w:t>
      </w:r>
    </w:p>
    <w:p w14:paraId="3708858E" w14:textId="09526B2C" w:rsidR="008A6011" w:rsidRPr="002A4F08" w:rsidRDefault="00C1405B" w:rsidP="00C1405B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2A4F08">
        <w:rPr>
          <w:rFonts w:ascii="Times New Roman" w:hAnsi="Times New Roman" w:cs="Times New Roman"/>
          <w:i/>
          <w:iCs/>
          <w:sz w:val="24"/>
          <w:szCs w:val="24"/>
        </w:rPr>
        <w:t>CH</w:t>
      </w:r>
      <w:r w:rsidRPr="002A4F0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4</w:t>
      </w:r>
      <w:r w:rsidRPr="002A4F0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47F3E" w:rsidRPr="002A4F08">
        <w:rPr>
          <w:rFonts w:ascii="Times New Roman" w:hAnsi="Times New Roman" w:cs="Times New Roman"/>
          <w:i/>
          <w:iCs/>
          <w:sz w:val="24"/>
          <w:szCs w:val="24"/>
        </w:rPr>
        <w:t xml:space="preserve">is polar because it </w:t>
      </w:r>
      <w:r w:rsidRPr="002A4F08">
        <w:rPr>
          <w:rFonts w:ascii="Times New Roman" w:hAnsi="Times New Roman" w:cs="Times New Roman"/>
          <w:i/>
          <w:iCs/>
          <w:sz w:val="24"/>
          <w:szCs w:val="24"/>
        </w:rPr>
        <w:t>has symmetrical molecular shape (tetrahedral) with 4 ligands and no lone pairs in the central element</w:t>
      </w:r>
      <w:r w:rsidR="00547F3E" w:rsidRPr="002A4F08">
        <w:rPr>
          <w:rFonts w:ascii="Times New Roman" w:hAnsi="Times New Roman" w:cs="Times New Roman"/>
          <w:i/>
          <w:iCs/>
          <w:sz w:val="24"/>
          <w:szCs w:val="24"/>
        </w:rPr>
        <w:t>, but</w:t>
      </w:r>
      <w:r w:rsidRPr="002A4F08">
        <w:rPr>
          <w:rFonts w:ascii="Times New Roman" w:hAnsi="Times New Roman" w:cs="Times New Roman"/>
          <w:i/>
          <w:iCs/>
          <w:sz w:val="24"/>
          <w:szCs w:val="24"/>
        </w:rPr>
        <w:t xml:space="preserve"> TeCl</w:t>
      </w:r>
      <w:r w:rsidRPr="002A4F0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4</w:t>
      </w:r>
      <w:r w:rsidR="00C009E3" w:rsidRPr="002A4F08">
        <w:rPr>
          <w:rFonts w:ascii="Times New Roman" w:hAnsi="Times New Roman" w:cs="Times New Roman"/>
          <w:i/>
          <w:iCs/>
          <w:sz w:val="24"/>
          <w:szCs w:val="24"/>
        </w:rPr>
        <w:t xml:space="preserve"> has seesaw shape (asymmetrical)</w:t>
      </w:r>
      <w:r w:rsidR="0081510A" w:rsidRPr="002A4F08">
        <w:rPr>
          <w:rFonts w:ascii="Times New Roman" w:hAnsi="Times New Roman" w:cs="Times New Roman"/>
          <w:i/>
          <w:iCs/>
          <w:sz w:val="24"/>
          <w:szCs w:val="24"/>
        </w:rPr>
        <w:t>, giving a net dipole different than zero.</w:t>
      </w:r>
    </w:p>
    <w:p w14:paraId="3F0EB684" w14:textId="1052B604" w:rsidR="008A6011" w:rsidRPr="0022289F" w:rsidRDefault="008A6011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Explain why PF</w:t>
      </w:r>
      <w:r w:rsidRPr="0022289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22289F">
        <w:rPr>
          <w:rFonts w:ascii="Times New Roman" w:hAnsi="Times New Roman" w:cs="Times New Roman"/>
          <w:sz w:val="24"/>
          <w:szCs w:val="24"/>
        </w:rPr>
        <w:t xml:space="preserve"> is a possible compound and OF</w:t>
      </w:r>
      <w:r w:rsidRPr="0022289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22289F">
        <w:rPr>
          <w:rFonts w:ascii="Times New Roman" w:hAnsi="Times New Roman" w:cs="Times New Roman"/>
          <w:sz w:val="24"/>
          <w:szCs w:val="24"/>
        </w:rPr>
        <w:t xml:space="preserve"> is not.</w:t>
      </w:r>
    </w:p>
    <w:p w14:paraId="494FE62A" w14:textId="215D22E0" w:rsidR="008A6011" w:rsidRPr="00C46D81" w:rsidRDefault="00114442" w:rsidP="00114442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C46D81">
        <w:rPr>
          <w:rFonts w:ascii="Times New Roman" w:hAnsi="Times New Roman" w:cs="Times New Roman"/>
          <w:i/>
          <w:iCs/>
          <w:sz w:val="24"/>
          <w:szCs w:val="24"/>
        </w:rPr>
        <w:t>Phosphorus is an element of the 3</w:t>
      </w:r>
      <w:r w:rsidRPr="00C46D8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rd</w:t>
      </w:r>
      <w:r w:rsidRPr="00C46D81">
        <w:rPr>
          <w:rFonts w:ascii="Times New Roman" w:hAnsi="Times New Roman" w:cs="Times New Roman"/>
          <w:i/>
          <w:iCs/>
          <w:sz w:val="24"/>
          <w:szCs w:val="24"/>
        </w:rPr>
        <w:t xml:space="preserve"> period and has </w:t>
      </w:r>
      <w:r w:rsidR="00A715CC" w:rsidRPr="00C46D81">
        <w:rPr>
          <w:rFonts w:ascii="Times New Roman" w:hAnsi="Times New Roman" w:cs="Times New Roman"/>
          <w:i/>
          <w:iCs/>
          <w:sz w:val="24"/>
          <w:szCs w:val="24"/>
        </w:rPr>
        <w:t>orbitals “d” to accommodate extra electrons. Because oxygen is in the 2</w:t>
      </w:r>
      <w:r w:rsidR="00A715CC" w:rsidRPr="00C46D8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nd</w:t>
      </w:r>
      <w:r w:rsidR="00A715CC" w:rsidRPr="00C46D81">
        <w:rPr>
          <w:rFonts w:ascii="Times New Roman" w:hAnsi="Times New Roman" w:cs="Times New Roman"/>
          <w:i/>
          <w:iCs/>
          <w:sz w:val="24"/>
          <w:szCs w:val="24"/>
        </w:rPr>
        <w:t xml:space="preserve"> period, it can only carry 8 electrons in the valence shell.</w:t>
      </w:r>
    </w:p>
    <w:p w14:paraId="6FFE0CE3" w14:textId="4B3CAC5B" w:rsidR="008A6011" w:rsidRPr="0022289F" w:rsidRDefault="008A6011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What is the Br – Sn - Br angle in SnBr</w:t>
      </w:r>
      <w:r w:rsidRPr="0022289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2289F">
        <w:rPr>
          <w:rFonts w:ascii="Times New Roman" w:hAnsi="Times New Roman" w:cs="Times New Roman"/>
          <w:sz w:val="24"/>
          <w:szCs w:val="24"/>
        </w:rPr>
        <w:t>? Is this compound polar or nonpolar?</w:t>
      </w:r>
    </w:p>
    <w:p w14:paraId="7189162A" w14:textId="0A495CC1" w:rsidR="008A6011" w:rsidRPr="0022289F" w:rsidRDefault="003A3B6D" w:rsidP="003A3B6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Valence e = 4 + 2*7 = 18 electrons. </w:t>
      </w:r>
      <w:proofErr w:type="gramStart"/>
      <w:r>
        <w:rPr>
          <w:rFonts w:ascii="Times New Roman" w:hAnsi="Times New Roman" w:cs="Times New Roman"/>
          <w:sz w:val="24"/>
          <w:szCs w:val="24"/>
        </w:rPr>
        <w:t>Sn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central element</w:t>
      </w:r>
      <w:r w:rsidR="000C47D3">
        <w:rPr>
          <w:rFonts w:ascii="Times New Roman" w:hAnsi="Times New Roman" w:cs="Times New Roman"/>
          <w:sz w:val="24"/>
          <w:szCs w:val="24"/>
        </w:rPr>
        <w:t xml:space="preserve"> with 2 bond pairs and </w:t>
      </w:r>
      <w:r w:rsidR="00337477">
        <w:rPr>
          <w:rFonts w:ascii="Times New Roman" w:hAnsi="Times New Roman" w:cs="Times New Roman"/>
          <w:sz w:val="24"/>
          <w:szCs w:val="24"/>
        </w:rPr>
        <w:t>1</w:t>
      </w:r>
      <w:r w:rsidR="000C47D3">
        <w:rPr>
          <w:rFonts w:ascii="Times New Roman" w:hAnsi="Times New Roman" w:cs="Times New Roman"/>
          <w:sz w:val="24"/>
          <w:szCs w:val="24"/>
        </w:rPr>
        <w:t xml:space="preserve"> lone pair</w:t>
      </w:r>
      <w:r w:rsidR="00A170BE">
        <w:rPr>
          <w:rFonts w:ascii="Times New Roman" w:hAnsi="Times New Roman" w:cs="Times New Roman"/>
          <w:sz w:val="24"/>
          <w:szCs w:val="24"/>
        </w:rPr>
        <w:t>.</w:t>
      </w:r>
    </w:p>
    <w:p w14:paraId="0FECBF2B" w14:textId="080DA8D4" w:rsidR="008A6011" w:rsidRPr="0022289F" w:rsidRDefault="008A6011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What is the hybridization of N and O in the following compound</w:t>
      </w:r>
      <w:r w:rsidR="0022289F" w:rsidRPr="0022289F">
        <w:rPr>
          <w:rFonts w:ascii="Times New Roman" w:hAnsi="Times New Roman" w:cs="Times New Roman"/>
          <w:sz w:val="24"/>
          <w:szCs w:val="24"/>
        </w:rPr>
        <w:t xml:space="preserve">? </w:t>
      </w:r>
      <w:r w:rsidRPr="002228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39036" wp14:editId="1C510F00">
            <wp:extent cx="2886075" cy="1703363"/>
            <wp:effectExtent l="0" t="0" r="0" b="0"/>
            <wp:docPr id="1" name="Picture 1" descr="Diagram of alanine molecular structure showing carbon, hydrogen, nitrogen, and oxygen atoms connected by single and double bonds. Key components include a central carbon bonded to a methyl group (CH3), an amino group (NH2), a carboxyl group (COOH), and a hydrogen atom, illustrating alanine's basic chemical composi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 of alanine molecular structure showing carbon, hydrogen, nitrogen, and oxygen atoms connected by single and double bonds. Key components include a central carbon bonded to a methyl group (CH3), an amino group (NH2), a carboxyl group (COOH), and a hydrogen atom, illustrating alanine's basic chemical composition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18"/>
                    <a:stretch/>
                  </pic:blipFill>
                  <pic:spPr bwMode="auto">
                    <a:xfrm>
                      <a:off x="0" y="0"/>
                      <a:ext cx="2886075" cy="170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3DF2A" w14:textId="0F12952D" w:rsidR="0022289F" w:rsidRPr="0022289F" w:rsidRDefault="0022289F" w:rsidP="008A6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 xml:space="preserve">How many sigma bonds are present in the compound below? </w:t>
      </w:r>
    </w:p>
    <w:p w14:paraId="7FA37421" w14:textId="76CE4A76" w:rsidR="0022289F" w:rsidRPr="0022289F" w:rsidRDefault="0022289F" w:rsidP="0022289F">
      <w:p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F129098" wp14:editId="5BE3F513">
            <wp:simplePos x="0" y="0"/>
            <wp:positionH relativeFrom="column">
              <wp:posOffset>409575</wp:posOffset>
            </wp:positionH>
            <wp:positionV relativeFrom="paragraph">
              <wp:posOffset>92075</wp:posOffset>
            </wp:positionV>
            <wp:extent cx="333375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477" y="21433"/>
                <wp:lineTo x="21477" y="0"/>
                <wp:lineTo x="0" y="0"/>
              </wp:wrapPolygon>
            </wp:wrapTight>
            <wp:docPr id="3" name="Picture 3" descr="Diagram of a chemical structure showing a carbon chain with chlorine, hydrogen, and methyl group attachments. The structure includes a triple bond between two central carbon atoms and highlights specific atom placements and bo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 of a chemical structure showing a carbon chain with chlorine, hydrogen, and methyl group attachments. The structure includes a triple bond between two central carbon atoms and highlights specific atom placements and bond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005639" w14:textId="77777777" w:rsidR="0022289F" w:rsidRPr="0022289F" w:rsidRDefault="0022289F" w:rsidP="0022289F">
      <w:pPr>
        <w:rPr>
          <w:rFonts w:ascii="Times New Roman" w:hAnsi="Times New Roman" w:cs="Times New Roman"/>
          <w:sz w:val="24"/>
          <w:szCs w:val="24"/>
        </w:rPr>
      </w:pPr>
    </w:p>
    <w:p w14:paraId="6D76579E" w14:textId="28A18194" w:rsidR="0022289F" w:rsidRPr="0022289F" w:rsidRDefault="0022289F" w:rsidP="0022289F">
      <w:pPr>
        <w:rPr>
          <w:rFonts w:ascii="Times New Roman" w:hAnsi="Times New Roman" w:cs="Times New Roman"/>
          <w:sz w:val="24"/>
          <w:szCs w:val="24"/>
        </w:rPr>
      </w:pPr>
    </w:p>
    <w:p w14:paraId="16499607" w14:textId="1E81DB7F" w:rsidR="0022289F" w:rsidRPr="0022289F" w:rsidRDefault="0022289F" w:rsidP="0022289F">
      <w:pPr>
        <w:rPr>
          <w:rFonts w:ascii="Times New Roman" w:hAnsi="Times New Roman" w:cs="Times New Roman"/>
          <w:sz w:val="24"/>
          <w:szCs w:val="24"/>
        </w:rPr>
      </w:pPr>
    </w:p>
    <w:p w14:paraId="4A79375D" w14:textId="77777777" w:rsidR="0022289F" w:rsidRPr="0022289F" w:rsidRDefault="0022289F" w:rsidP="0022289F">
      <w:pPr>
        <w:rPr>
          <w:rFonts w:ascii="Times New Roman" w:hAnsi="Times New Roman" w:cs="Times New Roman"/>
          <w:sz w:val="24"/>
          <w:szCs w:val="24"/>
        </w:rPr>
      </w:pPr>
    </w:p>
    <w:p w14:paraId="1F436571" w14:textId="77777777" w:rsidR="0022289F" w:rsidRPr="0022289F" w:rsidRDefault="0022289F" w:rsidP="0022289F">
      <w:pPr>
        <w:rPr>
          <w:rFonts w:ascii="Times New Roman" w:hAnsi="Times New Roman" w:cs="Times New Roman"/>
          <w:sz w:val="24"/>
          <w:szCs w:val="24"/>
        </w:rPr>
      </w:pPr>
    </w:p>
    <w:p w14:paraId="04ED6264" w14:textId="11C7DCBB" w:rsidR="0022289F" w:rsidRPr="0022289F" w:rsidRDefault="0022289F" w:rsidP="00222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89F">
        <w:rPr>
          <w:rFonts w:ascii="Times New Roman" w:hAnsi="Times New Roman" w:cs="Times New Roman"/>
          <w:sz w:val="24"/>
          <w:szCs w:val="24"/>
        </w:rPr>
        <w:t>What is the difference between paramagnetic and diamagnetic materials?</w:t>
      </w:r>
    </w:p>
    <w:sectPr w:rsidR="0022289F" w:rsidRPr="0022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EB1"/>
    <w:multiLevelType w:val="hybridMultilevel"/>
    <w:tmpl w:val="40DA4C8E"/>
    <w:lvl w:ilvl="0" w:tplc="E390A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87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11"/>
    <w:rsid w:val="000C47D3"/>
    <w:rsid w:val="00114442"/>
    <w:rsid w:val="0022289F"/>
    <w:rsid w:val="00231C04"/>
    <w:rsid w:val="002A4F08"/>
    <w:rsid w:val="00337477"/>
    <w:rsid w:val="003A3B6D"/>
    <w:rsid w:val="003E3A01"/>
    <w:rsid w:val="003E60C8"/>
    <w:rsid w:val="004662E6"/>
    <w:rsid w:val="00547F3E"/>
    <w:rsid w:val="0081510A"/>
    <w:rsid w:val="0082081F"/>
    <w:rsid w:val="008A6011"/>
    <w:rsid w:val="008C4DD4"/>
    <w:rsid w:val="00905FD3"/>
    <w:rsid w:val="00A170BE"/>
    <w:rsid w:val="00A715CC"/>
    <w:rsid w:val="00C009E3"/>
    <w:rsid w:val="00C1405B"/>
    <w:rsid w:val="00C46D81"/>
    <w:rsid w:val="00D31D29"/>
    <w:rsid w:val="00DF2E94"/>
    <w:rsid w:val="00E9176E"/>
    <w:rsid w:val="00F42AE0"/>
    <w:rsid w:val="00F86A04"/>
    <w:rsid w:val="00F9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2201"/>
  <w15:chartTrackingRefBased/>
  <w15:docId w15:val="{7E8B49A8-225D-4F81-B8AE-2D6C5A6E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D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0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3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1D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228</Words>
  <Characters>995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Nogueira Campos, Dr. Maria</dc:creator>
  <cp:keywords/>
  <dc:description/>
  <cp:lastModifiedBy>Nogueira Campos, Dr. Maria</cp:lastModifiedBy>
  <cp:revision>2</cp:revision>
  <cp:lastPrinted>2024-04-17T19:37:00Z</cp:lastPrinted>
  <dcterms:created xsi:type="dcterms:W3CDTF">2026-03-03T18:11:00Z</dcterms:created>
  <dcterms:modified xsi:type="dcterms:W3CDTF">2026-03-03T18:11:00Z</dcterms:modified>
</cp:coreProperties>
</file>