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6B94" w14:textId="77777777" w:rsidR="008D6A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Committee Meeting</w:t>
      </w:r>
    </w:p>
    <w:p w14:paraId="5C4DFE48" w14:textId="77777777" w:rsidR="00AD7B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Monash University Water Polo Club</w:t>
      </w:r>
    </w:p>
    <w:p w14:paraId="3720F11D" w14:textId="77777777" w:rsidR="00AD7BCD" w:rsidRDefault="00AD7BCD" w:rsidP="00AD7BCD">
      <w:pPr>
        <w:jc w:val="center"/>
        <w:rPr>
          <w:rFonts w:asciiTheme="majorHAnsi" w:hAnsiTheme="majorHAnsi"/>
        </w:rPr>
      </w:pPr>
    </w:p>
    <w:p w14:paraId="05CEC107" w14:textId="2C022971" w:rsidR="00AD7BCD" w:rsidRPr="00AD7BCD" w:rsidRDefault="00290E48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Agenda – </w:t>
      </w:r>
      <w:r w:rsidR="00867752">
        <w:rPr>
          <w:rFonts w:asciiTheme="majorHAnsi" w:hAnsiTheme="majorHAnsi"/>
          <w:b/>
          <w:sz w:val="28"/>
          <w:szCs w:val="28"/>
        </w:rPr>
        <w:t>25/2</w:t>
      </w:r>
      <w:r w:rsidR="000D6ADA">
        <w:rPr>
          <w:rFonts w:asciiTheme="majorHAnsi" w:hAnsiTheme="majorHAnsi"/>
          <w:b/>
          <w:sz w:val="28"/>
          <w:szCs w:val="28"/>
        </w:rPr>
        <w:t>/2018</w:t>
      </w:r>
    </w:p>
    <w:p w14:paraId="67CFD4B3" w14:textId="017595E6" w:rsidR="00AD7BCD" w:rsidRPr="00AD7BCD" w:rsidRDefault="00867752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</w:t>
      </w:r>
      <w:r w:rsidR="000D6ADA">
        <w:rPr>
          <w:rFonts w:asciiTheme="majorHAnsi" w:hAnsiTheme="majorHAnsi"/>
          <w:b/>
          <w:sz w:val="28"/>
          <w:szCs w:val="28"/>
        </w:rPr>
        <w:t>:0</w:t>
      </w:r>
      <w:r w:rsidR="00C42E45">
        <w:rPr>
          <w:rFonts w:asciiTheme="majorHAnsi" w:hAnsiTheme="majorHAnsi"/>
          <w:b/>
          <w:sz w:val="28"/>
          <w:szCs w:val="28"/>
        </w:rPr>
        <w:t>0</w:t>
      </w:r>
      <w:r w:rsidR="00AD7BCD" w:rsidRPr="00AD7BCD">
        <w:rPr>
          <w:rFonts w:asciiTheme="majorHAnsi" w:hAnsiTheme="majorHAnsi"/>
          <w:b/>
          <w:sz w:val="28"/>
          <w:szCs w:val="28"/>
        </w:rPr>
        <w:t>pm Lifeguard Tower – Doug Ellis Pool – Clayton</w:t>
      </w:r>
    </w:p>
    <w:p w14:paraId="2B1FC8D8" w14:textId="77777777" w:rsidR="00AD7BCD" w:rsidRDefault="00AD7BCD">
      <w:pPr>
        <w:rPr>
          <w:rFonts w:asciiTheme="majorHAnsi" w:hAnsiTheme="majorHAnsi"/>
        </w:rPr>
      </w:pPr>
    </w:p>
    <w:p w14:paraId="7D68DCEF" w14:textId="63A98CB1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A044FA">
        <w:rPr>
          <w:rFonts w:asciiTheme="majorHAnsi" w:hAnsiTheme="majorHAnsi"/>
        </w:rPr>
        <w:t>ee</w:t>
      </w:r>
      <w:r w:rsidR="004003E8">
        <w:rPr>
          <w:rFonts w:asciiTheme="majorHAnsi" w:hAnsiTheme="majorHAnsi"/>
        </w:rPr>
        <w:t>ting called to order</w:t>
      </w:r>
      <w:r w:rsidR="002E5F63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 xml:space="preserve">by </w:t>
      </w:r>
      <w:r w:rsidR="00145437">
        <w:rPr>
          <w:rFonts w:asciiTheme="majorHAnsi" w:hAnsiTheme="majorHAnsi"/>
        </w:rPr>
        <w:t>Kai-Yang</w:t>
      </w:r>
      <w:r w:rsidR="004C7A1F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>at</w:t>
      </w:r>
      <w:r w:rsidR="00C42E45">
        <w:rPr>
          <w:rFonts w:asciiTheme="majorHAnsi" w:hAnsiTheme="majorHAnsi"/>
        </w:rPr>
        <w:t xml:space="preserve"> </w:t>
      </w:r>
      <w:r w:rsidR="00145437">
        <w:rPr>
          <w:rFonts w:asciiTheme="majorHAnsi" w:hAnsiTheme="majorHAnsi"/>
        </w:rPr>
        <w:t>4:15 PM</w:t>
      </w:r>
      <w:r w:rsidR="00FE1096">
        <w:rPr>
          <w:rFonts w:asciiTheme="majorHAnsi" w:hAnsiTheme="majorHAnsi"/>
        </w:rPr>
        <w:t>.</w:t>
      </w:r>
    </w:p>
    <w:p w14:paraId="3AF0AE31" w14:textId="77777777" w:rsidR="00AD7BCD" w:rsidRDefault="00AD7BCD">
      <w:pPr>
        <w:rPr>
          <w:rFonts w:asciiTheme="majorHAnsi" w:hAnsiTheme="majorHAnsi"/>
        </w:rPr>
      </w:pPr>
    </w:p>
    <w:p w14:paraId="3E5760E6" w14:textId="77777777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Attendance</w:t>
      </w:r>
    </w:p>
    <w:p w14:paraId="6654609A" w14:textId="67F533C6" w:rsidR="00E62CE6" w:rsidRPr="00E62CE6" w:rsidRDefault="00E9500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Present: </w:t>
      </w:r>
      <w:r w:rsidR="00145437">
        <w:rPr>
          <w:rFonts w:asciiTheme="majorHAnsi" w:hAnsiTheme="majorHAnsi"/>
        </w:rPr>
        <w:t>Kai-Yang, Kai-Xing, Mark, Jason, Aidan, Tom, Dean</w:t>
      </w:r>
      <w:r w:rsidR="00A4565B">
        <w:rPr>
          <w:rFonts w:asciiTheme="majorHAnsi" w:hAnsiTheme="majorHAnsi"/>
        </w:rPr>
        <w:t>, Zac (late).</w:t>
      </w:r>
    </w:p>
    <w:p w14:paraId="77E85A2A" w14:textId="32FD876E" w:rsidR="00145437" w:rsidRDefault="00021A6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Apologies: </w:t>
      </w:r>
      <w:r w:rsidR="00145437">
        <w:rPr>
          <w:rFonts w:asciiTheme="majorHAnsi" w:hAnsiTheme="majorHAnsi"/>
        </w:rPr>
        <w:t>Tilly.</w:t>
      </w:r>
    </w:p>
    <w:p w14:paraId="61946FBB" w14:textId="6BC63B69" w:rsidR="004C7A1F" w:rsidRDefault="004C7A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Absent: </w:t>
      </w:r>
      <w:r w:rsidR="00A4565B">
        <w:rPr>
          <w:rFonts w:asciiTheme="majorHAnsi" w:hAnsiTheme="majorHAnsi"/>
        </w:rPr>
        <w:t>Seb.</w:t>
      </w:r>
    </w:p>
    <w:p w14:paraId="4A322F8E" w14:textId="77777777" w:rsidR="00AD7BCD" w:rsidRDefault="00AD7BCD">
      <w:pPr>
        <w:rPr>
          <w:rFonts w:asciiTheme="majorHAnsi" w:hAnsiTheme="majorHAnsi"/>
        </w:rPr>
      </w:pPr>
    </w:p>
    <w:p w14:paraId="02573062" w14:textId="77777777" w:rsidR="00AD7BCD" w:rsidRDefault="00AD7B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Previous minutes</w:t>
      </w:r>
    </w:p>
    <w:p w14:paraId="65E7D240" w14:textId="484EC69A" w:rsidR="00AD7BCD" w:rsidRDefault="00E95005">
      <w:pPr>
        <w:rPr>
          <w:rFonts w:asciiTheme="majorHAnsi" w:hAnsiTheme="majorHAnsi"/>
        </w:rPr>
      </w:pPr>
      <w:r>
        <w:rPr>
          <w:rFonts w:asciiTheme="majorHAnsi" w:hAnsiTheme="majorHAnsi"/>
        </w:rPr>
        <w:t>Approved by</w:t>
      </w:r>
      <w:r w:rsidR="00EF4E46">
        <w:rPr>
          <w:rFonts w:asciiTheme="majorHAnsi" w:hAnsiTheme="majorHAnsi"/>
        </w:rPr>
        <w:t>, seconded by</w:t>
      </w:r>
      <w:r w:rsidR="00FE1096">
        <w:rPr>
          <w:rFonts w:asciiTheme="majorHAnsi" w:hAnsiTheme="majorHAnsi"/>
        </w:rPr>
        <w:t>.</w:t>
      </w:r>
    </w:p>
    <w:p w14:paraId="229495C9" w14:textId="77777777" w:rsidR="00AD7BCD" w:rsidRDefault="00AD7BCD">
      <w:pPr>
        <w:rPr>
          <w:rFonts w:asciiTheme="majorHAnsi" w:hAnsiTheme="majorHAnsi"/>
        </w:rPr>
      </w:pPr>
    </w:p>
    <w:p w14:paraId="409A1FB4" w14:textId="28E92F69" w:rsidR="00C93AEE" w:rsidRPr="00C93AEE" w:rsidRDefault="00C93AEE" w:rsidP="00C93AE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General</w:t>
      </w:r>
    </w:p>
    <w:p w14:paraId="73BF05F8" w14:textId="77777777" w:rsidR="00C93AEE" w:rsidRDefault="00C93AEE" w:rsidP="00C93AEE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3998"/>
        <w:gridCol w:w="3373"/>
      </w:tblGrid>
      <w:tr w:rsidR="00C93AEE" w14:paraId="3E1723B0" w14:textId="77777777" w:rsidTr="00225485">
        <w:trPr>
          <w:trHeight w:val="199"/>
        </w:trPr>
        <w:tc>
          <w:tcPr>
            <w:tcW w:w="1809" w:type="dxa"/>
          </w:tcPr>
          <w:p w14:paraId="0254E32C" w14:textId="77777777" w:rsidR="00C93AEE" w:rsidRDefault="00C93AE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998" w:type="dxa"/>
          </w:tcPr>
          <w:p w14:paraId="0D9BCE01" w14:textId="77777777" w:rsidR="00C93AEE" w:rsidRDefault="00C93AE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3373" w:type="dxa"/>
          </w:tcPr>
          <w:p w14:paraId="2D3AA6A0" w14:textId="77777777" w:rsidR="00C93AEE" w:rsidRPr="00021A6E" w:rsidRDefault="00C93AEE" w:rsidP="00570883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CF7CEF" w14:paraId="2D6B0F4B" w14:textId="77777777" w:rsidTr="00225485">
        <w:trPr>
          <w:trHeight w:val="223"/>
        </w:trPr>
        <w:tc>
          <w:tcPr>
            <w:tcW w:w="1809" w:type="dxa"/>
          </w:tcPr>
          <w:p w14:paraId="5B9F668A" w14:textId="53912212" w:rsidR="00CF7CEF" w:rsidRDefault="00CF7CEF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 O-week debrief</w:t>
            </w:r>
          </w:p>
        </w:tc>
        <w:tc>
          <w:tcPr>
            <w:tcW w:w="3998" w:type="dxa"/>
          </w:tcPr>
          <w:p w14:paraId="701D2164" w14:textId="77777777" w:rsidR="00CF7CEF" w:rsidRDefault="00CF7CEF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Numbers</w:t>
            </w:r>
          </w:p>
          <w:p w14:paraId="0D2DAC15" w14:textId="06F658C5" w:rsidR="006C56AA" w:rsidRDefault="006C56AA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to do at training</w:t>
            </w:r>
          </w:p>
        </w:tc>
        <w:tc>
          <w:tcPr>
            <w:tcW w:w="3373" w:type="dxa"/>
          </w:tcPr>
          <w:p w14:paraId="703C88A3" w14:textId="080240E1" w:rsidR="00A4565B" w:rsidRDefault="00AA0E26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Went well, </w:t>
            </w:r>
            <w:r w:rsidR="00A4565B">
              <w:rPr>
                <w:rFonts w:asciiTheme="majorHAnsi" w:hAnsiTheme="majorHAnsi"/>
              </w:rPr>
              <w:t>65 people left emails</w:t>
            </w:r>
            <w:r>
              <w:rPr>
                <w:rFonts w:asciiTheme="majorHAnsi" w:hAnsiTheme="majorHAnsi"/>
              </w:rPr>
              <w:t>. Lots of FB likes.</w:t>
            </w:r>
          </w:p>
          <w:p w14:paraId="64716B72" w14:textId="77777777" w:rsidR="00AA0E26" w:rsidRDefault="00AA0E26" w:rsidP="00570883">
            <w:pPr>
              <w:rPr>
                <w:rFonts w:asciiTheme="majorHAnsi" w:hAnsiTheme="majorHAnsi"/>
              </w:rPr>
            </w:pPr>
          </w:p>
          <w:p w14:paraId="0F85DBD2" w14:textId="77777777" w:rsidR="00CF7CEF" w:rsidRDefault="00A4565B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 to $40 to buy new board for photos moved by Kai-Yang approved by Kai-Xing</w:t>
            </w:r>
            <w:r w:rsidR="00AA0E26">
              <w:rPr>
                <w:rFonts w:asciiTheme="majorHAnsi" w:hAnsiTheme="majorHAnsi"/>
              </w:rPr>
              <w:t>.</w:t>
            </w:r>
          </w:p>
          <w:p w14:paraId="709C2028" w14:textId="77777777" w:rsidR="00AA0E26" w:rsidRDefault="00AA0E26" w:rsidP="00570883">
            <w:pPr>
              <w:rPr>
                <w:rFonts w:asciiTheme="majorHAnsi" w:hAnsiTheme="majorHAnsi"/>
              </w:rPr>
            </w:pPr>
          </w:p>
          <w:p w14:paraId="2C2F4B5E" w14:textId="6240857E" w:rsidR="00AA0E26" w:rsidRPr="00366F80" w:rsidRDefault="00AA0E26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Take new members and less experienced members into other pool for basics for the next few sessions. Consider booking if lots of people keep coming.</w:t>
            </w:r>
          </w:p>
        </w:tc>
      </w:tr>
      <w:tr w:rsidR="00C93AEE" w14:paraId="1AB4C3D7" w14:textId="77777777" w:rsidTr="00225485">
        <w:trPr>
          <w:trHeight w:val="223"/>
        </w:trPr>
        <w:tc>
          <w:tcPr>
            <w:tcW w:w="1809" w:type="dxa"/>
          </w:tcPr>
          <w:p w14:paraId="18C0EF6E" w14:textId="59D589C9" w:rsidR="00C93AEE" w:rsidRPr="00E62CE6" w:rsidRDefault="00CF7CEF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 Incorporation</w:t>
            </w:r>
          </w:p>
        </w:tc>
        <w:tc>
          <w:tcPr>
            <w:tcW w:w="3998" w:type="dxa"/>
          </w:tcPr>
          <w:p w14:paraId="3CAE164B" w14:textId="7BEED3F3" w:rsidR="00C93AEE" w:rsidRDefault="002357BA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are we in the process?</w:t>
            </w:r>
            <w:r>
              <w:rPr>
                <w:rFonts w:asciiTheme="majorHAnsi" w:hAnsiTheme="majorHAnsi"/>
              </w:rPr>
              <w:br/>
              <w:t>Issues with proposed rules.</w:t>
            </w:r>
          </w:p>
        </w:tc>
        <w:tc>
          <w:tcPr>
            <w:tcW w:w="3373" w:type="dxa"/>
          </w:tcPr>
          <w:p w14:paraId="2BA52E4D" w14:textId="701CE338" w:rsidR="00C9674E" w:rsidRDefault="00C9674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have sent off </w:t>
            </w:r>
            <w:r w:rsidR="00A4565B">
              <w:rPr>
                <w:rFonts w:asciiTheme="majorHAnsi" w:hAnsiTheme="majorHAnsi"/>
              </w:rPr>
              <w:t xml:space="preserve">required documents </w:t>
            </w:r>
            <w:r>
              <w:rPr>
                <w:rFonts w:asciiTheme="majorHAnsi" w:hAnsiTheme="majorHAnsi"/>
              </w:rPr>
              <w:t>to CAV</w:t>
            </w:r>
            <w:r w:rsidR="00A4565B">
              <w:rPr>
                <w:rFonts w:asciiTheme="majorHAnsi" w:hAnsiTheme="majorHAnsi"/>
              </w:rPr>
              <w:t>, average time to process is 4 weeks.</w:t>
            </w:r>
            <w:r w:rsidR="0001733E">
              <w:rPr>
                <w:rFonts w:asciiTheme="majorHAnsi" w:hAnsiTheme="majorHAnsi"/>
              </w:rPr>
              <w:t xml:space="preserve"> Need to wait for result.</w:t>
            </w:r>
          </w:p>
          <w:p w14:paraId="6E73D18A" w14:textId="53CB2C77" w:rsidR="0001733E" w:rsidRDefault="0001733E" w:rsidP="00570883">
            <w:pPr>
              <w:rPr>
                <w:rFonts w:asciiTheme="majorHAnsi" w:hAnsiTheme="majorHAnsi"/>
              </w:rPr>
            </w:pPr>
          </w:p>
          <w:p w14:paraId="7F9DD90B" w14:textId="3B460142" w:rsidR="00C9674E" w:rsidRDefault="00C9674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Proposed changes to rules</w:t>
            </w:r>
            <w:r w:rsidR="00A4565B">
              <w:rPr>
                <w:rFonts w:asciiTheme="majorHAnsi" w:hAnsiTheme="majorHAnsi"/>
              </w:rPr>
              <w:t xml:space="preserve"> for AGM, change structure of board.</w:t>
            </w:r>
          </w:p>
          <w:p w14:paraId="6A18FB36" w14:textId="4D5B14A1" w:rsidR="0001733E" w:rsidRDefault="00A4565B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Need to think more carefully about how</w:t>
            </w:r>
            <w:r w:rsidR="00C9674E">
              <w:rPr>
                <w:rFonts w:asciiTheme="majorHAnsi" w:hAnsiTheme="majorHAnsi"/>
              </w:rPr>
              <w:t xml:space="preserve"> to become member</w:t>
            </w:r>
            <w:r>
              <w:rPr>
                <w:rFonts w:asciiTheme="majorHAnsi" w:hAnsiTheme="majorHAnsi"/>
              </w:rPr>
              <w:t>.</w:t>
            </w:r>
          </w:p>
          <w:p w14:paraId="3A333A6F" w14:textId="047CC4A1" w:rsidR="00632B7E" w:rsidRDefault="00632B7E" w:rsidP="00570883">
            <w:pPr>
              <w:rPr>
                <w:rFonts w:asciiTheme="majorHAnsi" w:hAnsiTheme="majorHAnsi"/>
              </w:rPr>
            </w:pPr>
          </w:p>
          <w:p w14:paraId="419001E5" w14:textId="17C0612E" w:rsidR="00632B7E" w:rsidRPr="00632B7E" w:rsidRDefault="00632B7E" w:rsidP="00570883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Kai-Yang to prepare new rules for AGM.</w:t>
            </w:r>
          </w:p>
          <w:p w14:paraId="170379C6" w14:textId="77777777" w:rsidR="0001733E" w:rsidRDefault="0001733E" w:rsidP="00570883">
            <w:pPr>
              <w:rPr>
                <w:rFonts w:asciiTheme="majorHAnsi" w:hAnsiTheme="majorHAnsi"/>
              </w:rPr>
            </w:pPr>
          </w:p>
          <w:p w14:paraId="7D9A1216" w14:textId="226B6887" w:rsidR="00C9674E" w:rsidRPr="00632B7E" w:rsidRDefault="00C9674E" w:rsidP="00570883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lastRenderedPageBreak/>
              <w:t>Maintain register</w:t>
            </w:r>
            <w:r w:rsidR="0001733E" w:rsidRPr="00632B7E">
              <w:rPr>
                <w:rFonts w:asciiTheme="majorHAnsi" w:hAnsiTheme="majorHAnsi"/>
                <w:b/>
              </w:rPr>
              <w:t xml:space="preserve"> through team managers (temporary solution?)</w:t>
            </w:r>
            <w:r w:rsidR="00632B7E" w:rsidRPr="00632B7E">
              <w:rPr>
                <w:rFonts w:asciiTheme="majorHAnsi" w:hAnsiTheme="majorHAnsi"/>
                <w:b/>
              </w:rPr>
              <w:t>. Kai-Yang to follow.</w:t>
            </w:r>
          </w:p>
        </w:tc>
      </w:tr>
      <w:tr w:rsidR="00C93AEE" w14:paraId="3A5EA912" w14:textId="77777777" w:rsidTr="00225485">
        <w:trPr>
          <w:trHeight w:val="223"/>
        </w:trPr>
        <w:tc>
          <w:tcPr>
            <w:tcW w:w="1809" w:type="dxa"/>
          </w:tcPr>
          <w:p w14:paraId="329B52FC" w14:textId="3F845CD0" w:rsidR="00C93AEE" w:rsidRDefault="00CF7CEF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0.3 Affiliation</w:t>
            </w:r>
          </w:p>
        </w:tc>
        <w:tc>
          <w:tcPr>
            <w:tcW w:w="3998" w:type="dxa"/>
          </w:tcPr>
          <w:p w14:paraId="0BCB5ED9" w14:textId="25493CB1" w:rsidR="00C93AEE" w:rsidRDefault="00C93AEE" w:rsidP="00570883">
            <w:pPr>
              <w:rPr>
                <w:rFonts w:asciiTheme="majorHAnsi" w:hAnsiTheme="majorHAnsi"/>
              </w:rPr>
            </w:pPr>
          </w:p>
        </w:tc>
        <w:tc>
          <w:tcPr>
            <w:tcW w:w="3373" w:type="dxa"/>
          </w:tcPr>
          <w:p w14:paraId="2A058760" w14:textId="1926E5EE" w:rsidR="00C93AEE" w:rsidRDefault="00C9674E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Monash gives us 9k a year</w:t>
            </w:r>
            <w:r w:rsidR="0001733E">
              <w:rPr>
                <w:rFonts w:asciiTheme="majorHAnsi" w:hAnsiTheme="majorHAnsi"/>
              </w:rPr>
              <w:t xml:space="preserve"> to agree to comply with a bunch of Monash-favourable provisions. Many that we do not adhere to but Monash Sport doesn’t seem to care.</w:t>
            </w:r>
          </w:p>
          <w:p w14:paraId="06636D67" w14:textId="77777777" w:rsidR="0001733E" w:rsidRDefault="0001733E" w:rsidP="00570883">
            <w:pPr>
              <w:rPr>
                <w:rFonts w:asciiTheme="majorHAnsi" w:hAnsiTheme="majorHAnsi"/>
              </w:rPr>
            </w:pPr>
          </w:p>
          <w:p w14:paraId="14026162" w14:textId="044F8F8A" w:rsidR="00C9674E" w:rsidRPr="00632B7E" w:rsidRDefault="00C9674E" w:rsidP="00570883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Kai-Yang to chase up Gail</w:t>
            </w:r>
            <w:r w:rsidR="0001733E" w:rsidRPr="00632B7E">
              <w:rPr>
                <w:rFonts w:asciiTheme="majorHAnsi" w:hAnsiTheme="majorHAnsi"/>
                <w:b/>
              </w:rPr>
              <w:t>.</w:t>
            </w:r>
          </w:p>
        </w:tc>
      </w:tr>
      <w:tr w:rsidR="006C56AA" w14:paraId="46677FE6" w14:textId="77777777" w:rsidTr="00225485">
        <w:trPr>
          <w:trHeight w:val="223"/>
        </w:trPr>
        <w:tc>
          <w:tcPr>
            <w:tcW w:w="1809" w:type="dxa"/>
          </w:tcPr>
          <w:p w14:paraId="4C120071" w14:textId="18AAF5A0" w:rsidR="006C56AA" w:rsidRDefault="006C56AA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0.4 New balls</w:t>
            </w:r>
          </w:p>
        </w:tc>
        <w:tc>
          <w:tcPr>
            <w:tcW w:w="3998" w:type="dxa"/>
          </w:tcPr>
          <w:p w14:paraId="69A7DC12" w14:textId="77777777" w:rsidR="006C56AA" w:rsidRDefault="006C56AA" w:rsidP="00570883">
            <w:pPr>
              <w:rPr>
                <w:rFonts w:asciiTheme="majorHAnsi" w:hAnsiTheme="majorHAnsi"/>
              </w:rPr>
            </w:pPr>
          </w:p>
        </w:tc>
        <w:tc>
          <w:tcPr>
            <w:tcW w:w="3373" w:type="dxa"/>
          </w:tcPr>
          <w:p w14:paraId="2D581543" w14:textId="6986FEEF" w:rsidR="0001733E" w:rsidRDefault="00E87AAF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picked up 4</w:t>
            </w:r>
            <w:r w:rsidR="0001733E">
              <w:rPr>
                <w:rFonts w:asciiTheme="majorHAnsi" w:hAnsiTheme="majorHAnsi"/>
              </w:rPr>
              <w:t xml:space="preserve"> </w:t>
            </w:r>
            <w:r w:rsidR="00C9674E">
              <w:rPr>
                <w:rFonts w:asciiTheme="majorHAnsi" w:hAnsiTheme="majorHAnsi"/>
              </w:rPr>
              <w:t xml:space="preserve">new </w:t>
            </w:r>
            <w:r w:rsidR="0001733E">
              <w:rPr>
                <w:rFonts w:asciiTheme="majorHAnsi" w:hAnsiTheme="majorHAnsi"/>
              </w:rPr>
              <w:t xml:space="preserve">game </w:t>
            </w:r>
            <w:r w:rsidR="00C9674E">
              <w:rPr>
                <w:rFonts w:asciiTheme="majorHAnsi" w:hAnsiTheme="majorHAnsi"/>
              </w:rPr>
              <w:t>balls</w:t>
            </w:r>
            <w:r w:rsidR="0001733E">
              <w:rPr>
                <w:rFonts w:asciiTheme="majorHAnsi" w:hAnsiTheme="majorHAnsi"/>
              </w:rPr>
              <w:t>, at his home.</w:t>
            </w:r>
            <w:r w:rsidR="00206838">
              <w:rPr>
                <w:rFonts w:asciiTheme="majorHAnsi" w:hAnsiTheme="majorHAnsi"/>
              </w:rPr>
              <w:t xml:space="preserve"> </w:t>
            </w:r>
          </w:p>
          <w:p w14:paraId="2367B896" w14:textId="77777777" w:rsidR="0001733E" w:rsidRDefault="0001733E" w:rsidP="00570883">
            <w:pPr>
              <w:rPr>
                <w:rFonts w:asciiTheme="majorHAnsi" w:hAnsiTheme="majorHAnsi"/>
              </w:rPr>
            </w:pPr>
          </w:p>
          <w:p w14:paraId="67B28364" w14:textId="366E5AFA" w:rsidR="006C56AA" w:rsidRPr="00632B7E" w:rsidRDefault="00632B7E" w:rsidP="00570883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Kai-Xing to t</w:t>
            </w:r>
            <w:r w:rsidR="0001733E" w:rsidRPr="00632B7E">
              <w:rPr>
                <w:rFonts w:asciiTheme="majorHAnsi" w:hAnsiTheme="majorHAnsi"/>
                <w:b/>
              </w:rPr>
              <w:t xml:space="preserve">alk to Tilly so that Tilly can manage who needs what after </w:t>
            </w:r>
            <w:r w:rsidR="00E87AAF">
              <w:rPr>
                <w:rFonts w:asciiTheme="majorHAnsi" w:hAnsiTheme="majorHAnsi"/>
                <w:b/>
              </w:rPr>
              <w:t xml:space="preserve">number of </w:t>
            </w:r>
            <w:r w:rsidR="0001733E" w:rsidRPr="00632B7E">
              <w:rPr>
                <w:rFonts w:asciiTheme="majorHAnsi" w:hAnsiTheme="majorHAnsi"/>
                <w:b/>
              </w:rPr>
              <w:t>teams are decided.</w:t>
            </w:r>
          </w:p>
        </w:tc>
      </w:tr>
      <w:tr w:rsidR="006C56AA" w14:paraId="0BC1F109" w14:textId="77777777" w:rsidTr="00225485">
        <w:trPr>
          <w:trHeight w:val="223"/>
        </w:trPr>
        <w:tc>
          <w:tcPr>
            <w:tcW w:w="1809" w:type="dxa"/>
          </w:tcPr>
          <w:p w14:paraId="5157C471" w14:textId="540B37B3" w:rsidR="006C56AA" w:rsidRDefault="00011908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0.5</w:t>
            </w:r>
            <w:r w:rsidR="006C56AA">
              <w:rPr>
                <w:rFonts w:asciiTheme="majorHAnsi" w:hAnsiTheme="majorHAnsi"/>
              </w:rPr>
              <w:t xml:space="preserve"> Construction work</w:t>
            </w:r>
          </w:p>
        </w:tc>
        <w:tc>
          <w:tcPr>
            <w:tcW w:w="3998" w:type="dxa"/>
          </w:tcPr>
          <w:p w14:paraId="2F1802F6" w14:textId="22D755EF" w:rsidR="006C56AA" w:rsidRDefault="006C56AA" w:rsidP="005708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Proposal to make pavement between doors and storage area and other changes to make bringing in the goals easier </w:t>
            </w:r>
            <w:proofErr w:type="gramStart"/>
            <w:r>
              <w:rPr>
                <w:rFonts w:asciiTheme="majorHAnsi" w:hAnsiTheme="majorHAnsi"/>
              </w:rPr>
              <w:t>and also</w:t>
            </w:r>
            <w:proofErr w:type="gramEnd"/>
            <w:r>
              <w:rPr>
                <w:rFonts w:asciiTheme="majorHAnsi" w:hAnsiTheme="majorHAnsi"/>
              </w:rPr>
              <w:t xml:space="preserve"> to help the equipment last longer by weather protection.</w:t>
            </w:r>
          </w:p>
        </w:tc>
        <w:tc>
          <w:tcPr>
            <w:tcW w:w="3373" w:type="dxa"/>
          </w:tcPr>
          <w:p w14:paraId="263BE0CB" w14:textId="5085E756" w:rsidR="006C56AA" w:rsidRPr="00632B7E" w:rsidRDefault="00C24D5A" w:rsidP="00570883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Dean to chase up about roof and path, unsure if the contact is still the same guy.</w:t>
            </w:r>
          </w:p>
          <w:p w14:paraId="3E5F1FFD" w14:textId="77777777" w:rsidR="00206838" w:rsidRDefault="00206838" w:rsidP="00570883">
            <w:pPr>
              <w:rPr>
                <w:rFonts w:asciiTheme="majorHAnsi" w:hAnsiTheme="majorHAnsi"/>
              </w:rPr>
            </w:pPr>
          </w:p>
          <w:p w14:paraId="47365E06" w14:textId="615A3ADD" w:rsidR="00206838" w:rsidRPr="00366F80" w:rsidRDefault="00C24D5A" w:rsidP="00C24D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Folding goals rope changed, other goals rope, net and floaters all changed (at Dean’s place). Will bring to the pool Monday.</w:t>
            </w:r>
          </w:p>
        </w:tc>
      </w:tr>
    </w:tbl>
    <w:p w14:paraId="1E0F00B0" w14:textId="77777777" w:rsidR="00C93AEE" w:rsidRDefault="00C93AEE">
      <w:pPr>
        <w:rPr>
          <w:rFonts w:asciiTheme="majorHAnsi" w:hAnsiTheme="majorHAnsi"/>
          <w:b/>
          <w:sz w:val="28"/>
          <w:szCs w:val="28"/>
        </w:rPr>
      </w:pPr>
    </w:p>
    <w:p w14:paraId="3943010F" w14:textId="68299391" w:rsidR="00AD7BCD" w:rsidRPr="00AD7BCD" w:rsidRDefault="004003E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Juniors</w:t>
      </w:r>
    </w:p>
    <w:p w14:paraId="5A8C696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3998"/>
        <w:gridCol w:w="3373"/>
      </w:tblGrid>
      <w:tr w:rsidR="004003E8" w14:paraId="4AB8C3F4" w14:textId="77777777" w:rsidTr="00225485">
        <w:trPr>
          <w:trHeight w:val="199"/>
        </w:trPr>
        <w:tc>
          <w:tcPr>
            <w:tcW w:w="1809" w:type="dxa"/>
          </w:tcPr>
          <w:p w14:paraId="4E421A8F" w14:textId="5506E722" w:rsidR="004003E8" w:rsidRDefault="004003E8" w:rsidP="004003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998" w:type="dxa"/>
          </w:tcPr>
          <w:p w14:paraId="5901C939" w14:textId="04DDF6D2" w:rsidR="004003E8" w:rsidRDefault="004003E8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3373" w:type="dxa"/>
          </w:tcPr>
          <w:p w14:paraId="3491716A" w14:textId="5252863E" w:rsidR="004003E8" w:rsidRPr="00021A6E" w:rsidRDefault="004003E8" w:rsidP="00AD7BCD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206838" w14:paraId="3DE5CFA5" w14:textId="77777777" w:rsidTr="00225485">
        <w:trPr>
          <w:trHeight w:val="223"/>
        </w:trPr>
        <w:tc>
          <w:tcPr>
            <w:tcW w:w="1809" w:type="dxa"/>
          </w:tcPr>
          <w:p w14:paraId="0E75D2F2" w14:textId="50A848B7" w:rsidR="00206838" w:rsidRPr="00E62CE6" w:rsidRDefault="00206838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 Juniors leaving</w:t>
            </w:r>
          </w:p>
        </w:tc>
        <w:tc>
          <w:tcPr>
            <w:tcW w:w="3998" w:type="dxa"/>
          </w:tcPr>
          <w:p w14:paraId="592A4762" w14:textId="67DFF621" w:rsidR="00206838" w:rsidRDefault="00206838" w:rsidP="00206838">
            <w:pPr>
              <w:rPr>
                <w:rFonts w:asciiTheme="majorHAnsi" w:hAnsiTheme="majorHAnsi"/>
              </w:rPr>
            </w:pPr>
          </w:p>
        </w:tc>
        <w:tc>
          <w:tcPr>
            <w:tcW w:w="3373" w:type="dxa"/>
          </w:tcPr>
          <w:p w14:paraId="4D26D008" w14:textId="77777777" w:rsidR="00632B7E" w:rsidRDefault="00C24D5A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Hugo Stephenson requested transfer. </w:t>
            </w:r>
            <w:r w:rsidR="00632B7E">
              <w:rPr>
                <w:rFonts w:asciiTheme="majorHAnsi" w:hAnsiTheme="majorHAnsi"/>
              </w:rPr>
              <w:t>Not yet approved.</w:t>
            </w:r>
          </w:p>
          <w:p w14:paraId="70CA34E9" w14:textId="77777777" w:rsidR="00632B7E" w:rsidRDefault="00632B7E" w:rsidP="00206838">
            <w:pPr>
              <w:rPr>
                <w:rFonts w:asciiTheme="majorHAnsi" w:hAnsiTheme="majorHAnsi"/>
              </w:rPr>
            </w:pPr>
          </w:p>
          <w:p w14:paraId="460160A7" w14:textId="6507A177" w:rsidR="00206838" w:rsidRPr="00366F80" w:rsidRDefault="00C24D5A" w:rsidP="00206838">
            <w:pPr>
              <w:rPr>
                <w:rFonts w:asciiTheme="majorHAnsi" w:hAnsiTheme="majorHAnsi"/>
              </w:rPr>
            </w:pPr>
            <w:r w:rsidRPr="00632B7E">
              <w:rPr>
                <w:rFonts w:asciiTheme="majorHAnsi" w:hAnsiTheme="majorHAnsi"/>
                <w:b/>
              </w:rPr>
              <w:t>Dean to find out what Hugo’s plans are.</w:t>
            </w:r>
          </w:p>
        </w:tc>
      </w:tr>
      <w:tr w:rsidR="00206838" w14:paraId="7E0D81F6" w14:textId="77777777" w:rsidTr="00225485">
        <w:trPr>
          <w:trHeight w:val="223"/>
        </w:trPr>
        <w:tc>
          <w:tcPr>
            <w:tcW w:w="1809" w:type="dxa"/>
          </w:tcPr>
          <w:p w14:paraId="70E82607" w14:textId="789BFC3D" w:rsidR="00206838" w:rsidRDefault="00206838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 Winter Comp</w:t>
            </w:r>
          </w:p>
        </w:tc>
        <w:tc>
          <w:tcPr>
            <w:tcW w:w="3998" w:type="dxa"/>
          </w:tcPr>
          <w:p w14:paraId="1507BF40" w14:textId="5B8AED16" w:rsidR="00206838" w:rsidRDefault="00206838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Entries due Friday 9/3</w:t>
            </w:r>
          </w:p>
        </w:tc>
        <w:tc>
          <w:tcPr>
            <w:tcW w:w="3373" w:type="dxa"/>
          </w:tcPr>
          <w:p w14:paraId="6540B285" w14:textId="3BB23F01" w:rsidR="00206838" w:rsidRPr="00366F80" w:rsidRDefault="00C24D5A" w:rsidP="00C24D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have u</w:t>
            </w:r>
            <w:r w:rsidR="00206838">
              <w:rPr>
                <w:rFonts w:asciiTheme="majorHAnsi" w:hAnsiTheme="majorHAnsi"/>
              </w:rPr>
              <w:t>16 and u18 teams</w:t>
            </w:r>
            <w:r>
              <w:rPr>
                <w:rFonts w:asciiTheme="majorHAnsi" w:hAnsiTheme="majorHAnsi"/>
              </w:rPr>
              <w:t xml:space="preserve"> both purely Monash members.</w:t>
            </w:r>
          </w:p>
        </w:tc>
      </w:tr>
      <w:tr w:rsidR="00685BB4" w14:paraId="2E89DC4F" w14:textId="77777777" w:rsidTr="00225485">
        <w:trPr>
          <w:trHeight w:val="223"/>
        </w:trPr>
        <w:tc>
          <w:tcPr>
            <w:tcW w:w="1809" w:type="dxa"/>
          </w:tcPr>
          <w:p w14:paraId="1185A086" w14:textId="40B6293E" w:rsidR="00685BB4" w:rsidRDefault="00C24D5A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 Ballart Comp</w:t>
            </w:r>
          </w:p>
        </w:tc>
        <w:tc>
          <w:tcPr>
            <w:tcW w:w="3998" w:type="dxa"/>
          </w:tcPr>
          <w:p w14:paraId="4E6BDFEA" w14:textId="77777777" w:rsidR="00685BB4" w:rsidRDefault="00685BB4" w:rsidP="00206838">
            <w:pPr>
              <w:rPr>
                <w:rFonts w:asciiTheme="majorHAnsi" w:hAnsiTheme="majorHAnsi"/>
              </w:rPr>
            </w:pPr>
          </w:p>
        </w:tc>
        <w:tc>
          <w:tcPr>
            <w:tcW w:w="3373" w:type="dxa"/>
          </w:tcPr>
          <w:p w14:paraId="7A6BA06E" w14:textId="10E2CEBD" w:rsidR="00685BB4" w:rsidRDefault="00685BB4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to run Ballarat again, raised 1</w:t>
            </w:r>
            <w:r w:rsidR="00C24D5A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3k last year with only 10 teams</w:t>
            </w:r>
          </w:p>
          <w:p w14:paraId="6821ED24" w14:textId="77777777" w:rsidR="00C24D5A" w:rsidRDefault="00C24D5A" w:rsidP="00206838">
            <w:pPr>
              <w:rPr>
                <w:rFonts w:asciiTheme="majorHAnsi" w:hAnsiTheme="majorHAnsi"/>
              </w:rPr>
            </w:pPr>
          </w:p>
          <w:p w14:paraId="5358E048" w14:textId="5A24CBD4" w:rsidR="00685BB4" w:rsidRDefault="00685BB4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  <w:r w:rsidR="00C24D5A">
              <w:rPr>
                <w:rFonts w:asciiTheme="majorHAnsi" w:hAnsiTheme="majorHAnsi"/>
              </w:rPr>
              <w:t>xpecting many more teams this</w:t>
            </w:r>
            <w:r w:rsidR="00A56EFD">
              <w:rPr>
                <w:rFonts w:asciiTheme="majorHAnsi" w:hAnsiTheme="majorHAnsi"/>
              </w:rPr>
              <w:t xml:space="preserve"> year – logistically easier =&gt; lots more money</w:t>
            </w:r>
          </w:p>
          <w:p w14:paraId="4D7D2089" w14:textId="77777777" w:rsidR="00C24D5A" w:rsidRDefault="00C24D5A" w:rsidP="00206838">
            <w:pPr>
              <w:rPr>
                <w:rFonts w:asciiTheme="majorHAnsi" w:hAnsiTheme="majorHAnsi"/>
              </w:rPr>
            </w:pPr>
          </w:p>
          <w:p w14:paraId="60A45E86" w14:textId="50F6F5C0" w:rsidR="00A56EFD" w:rsidRDefault="00A56EFD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Money going to </w:t>
            </w:r>
            <w:r w:rsidR="00C24D5A">
              <w:rPr>
                <w:rFonts w:asciiTheme="majorHAnsi" w:hAnsiTheme="majorHAnsi"/>
              </w:rPr>
              <w:t xml:space="preserve">repair work on </w:t>
            </w:r>
            <w:r>
              <w:rPr>
                <w:rFonts w:asciiTheme="majorHAnsi" w:hAnsiTheme="majorHAnsi"/>
              </w:rPr>
              <w:t>goals atm</w:t>
            </w:r>
            <w:r w:rsidR="00C24D5A">
              <w:rPr>
                <w:rFonts w:asciiTheme="majorHAnsi" w:hAnsiTheme="majorHAnsi"/>
              </w:rPr>
              <w:t>.</w:t>
            </w:r>
          </w:p>
          <w:p w14:paraId="2D3EB8CB" w14:textId="77777777" w:rsidR="00C24D5A" w:rsidRDefault="00C24D5A" w:rsidP="00206838">
            <w:pPr>
              <w:rPr>
                <w:rFonts w:asciiTheme="majorHAnsi" w:hAnsiTheme="majorHAnsi"/>
              </w:rPr>
            </w:pPr>
          </w:p>
          <w:p w14:paraId="1B0207DF" w14:textId="6BDD1702" w:rsidR="00A56EFD" w:rsidRDefault="00A56EFD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Committee can </w:t>
            </w:r>
            <w:proofErr w:type="gramStart"/>
            <w:r>
              <w:rPr>
                <w:rFonts w:asciiTheme="majorHAnsi" w:hAnsiTheme="majorHAnsi"/>
              </w:rPr>
              <w:t>help</w:t>
            </w:r>
            <w:r w:rsidR="00C24D5A">
              <w:rPr>
                <w:rFonts w:asciiTheme="majorHAnsi" w:hAnsiTheme="majorHAnsi"/>
              </w:rPr>
              <w:t xml:space="preserve"> out</w:t>
            </w:r>
            <w:proofErr w:type="gramEnd"/>
            <w:r w:rsidR="00C24D5A">
              <w:rPr>
                <w:rFonts w:asciiTheme="majorHAnsi" w:hAnsiTheme="majorHAnsi"/>
              </w:rPr>
              <w:t xml:space="preserve"> with getting sponsors and marketing (flyer?)</w:t>
            </w:r>
          </w:p>
          <w:p w14:paraId="7F10B91D" w14:textId="77777777" w:rsidR="00C24D5A" w:rsidRDefault="00C24D5A" w:rsidP="00206838">
            <w:pPr>
              <w:rPr>
                <w:rFonts w:asciiTheme="majorHAnsi" w:hAnsiTheme="majorHAnsi"/>
              </w:rPr>
            </w:pPr>
          </w:p>
          <w:p w14:paraId="4C6D6419" w14:textId="71183E81" w:rsidR="00A56EFD" w:rsidRDefault="00A56EFD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8/10 kids bought </w:t>
            </w:r>
            <w:proofErr w:type="spellStart"/>
            <w:r>
              <w:rPr>
                <w:rFonts w:asciiTheme="majorHAnsi" w:hAnsiTheme="majorHAnsi"/>
              </w:rPr>
              <w:t>tshirts</w:t>
            </w:r>
            <w:proofErr w:type="spellEnd"/>
            <w:r>
              <w:rPr>
                <w:rFonts w:asciiTheme="majorHAnsi" w:hAnsiTheme="majorHAnsi"/>
              </w:rPr>
              <w:t xml:space="preserve"> last time</w:t>
            </w:r>
            <w:r w:rsidR="00C24D5A">
              <w:rPr>
                <w:rFonts w:asciiTheme="majorHAnsi" w:hAnsiTheme="majorHAnsi"/>
              </w:rPr>
              <w:t>, o</w:t>
            </w:r>
            <w:r>
              <w:rPr>
                <w:rFonts w:asciiTheme="majorHAnsi" w:hAnsiTheme="majorHAnsi"/>
              </w:rPr>
              <w:t>rganised by Perry from Collegians</w:t>
            </w:r>
            <w:r w:rsidR="00C24D5A">
              <w:rPr>
                <w:rFonts w:asciiTheme="majorHAnsi" w:hAnsiTheme="majorHAnsi"/>
              </w:rPr>
              <w:t>. Easy tool for sponsorship offers.</w:t>
            </w:r>
          </w:p>
          <w:p w14:paraId="7E7D8C00" w14:textId="50E4F243" w:rsidR="00C24D5A" w:rsidRDefault="00C24D5A" w:rsidP="00206838">
            <w:pPr>
              <w:rPr>
                <w:rFonts w:asciiTheme="majorHAnsi" w:hAnsiTheme="majorHAnsi"/>
              </w:rPr>
            </w:pPr>
          </w:p>
          <w:p w14:paraId="1B79E66E" w14:textId="7E5C1D12" w:rsidR="00A56EFD" w:rsidRDefault="00A56EFD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Runs over the weekend in September – end of term 3 holidays</w:t>
            </w:r>
            <w:r w:rsidR="00C24D5A">
              <w:rPr>
                <w:rFonts w:asciiTheme="majorHAnsi" w:hAnsiTheme="majorHAnsi"/>
              </w:rPr>
              <w:t xml:space="preserve">. Would be </w:t>
            </w:r>
            <w:proofErr w:type="gramStart"/>
            <w:r w:rsidR="00C24D5A">
              <w:rPr>
                <w:rFonts w:asciiTheme="majorHAnsi" w:hAnsiTheme="majorHAnsi"/>
              </w:rPr>
              <w:t>really good</w:t>
            </w:r>
            <w:proofErr w:type="gramEnd"/>
            <w:r w:rsidR="00C24D5A">
              <w:rPr>
                <w:rFonts w:asciiTheme="majorHAnsi" w:hAnsiTheme="majorHAnsi"/>
              </w:rPr>
              <w:t xml:space="preserve"> to get some members over to help out with running the day.</w:t>
            </w:r>
          </w:p>
        </w:tc>
      </w:tr>
      <w:tr w:rsidR="00A56EFD" w14:paraId="1249381A" w14:textId="77777777" w:rsidTr="00225485">
        <w:trPr>
          <w:trHeight w:val="223"/>
        </w:trPr>
        <w:tc>
          <w:tcPr>
            <w:tcW w:w="1809" w:type="dxa"/>
          </w:tcPr>
          <w:p w14:paraId="7F11CF2F" w14:textId="24823864" w:rsidR="00A56EFD" w:rsidRDefault="00C24D5A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1.4 Black Tie Ball</w:t>
            </w:r>
          </w:p>
        </w:tc>
        <w:tc>
          <w:tcPr>
            <w:tcW w:w="3998" w:type="dxa"/>
          </w:tcPr>
          <w:p w14:paraId="694645FE" w14:textId="77777777" w:rsidR="00A56EFD" w:rsidRDefault="00A56EFD" w:rsidP="00206838">
            <w:pPr>
              <w:rPr>
                <w:rFonts w:asciiTheme="majorHAnsi" w:hAnsiTheme="majorHAnsi"/>
              </w:rPr>
            </w:pPr>
          </w:p>
        </w:tc>
        <w:tc>
          <w:tcPr>
            <w:tcW w:w="3373" w:type="dxa"/>
          </w:tcPr>
          <w:p w14:paraId="4417B6BD" w14:textId="3CEEA1C0" w:rsidR="00C24D5A" w:rsidRDefault="00C24D5A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Ball venue allows under 18 people to attend if that is what we want.</w:t>
            </w:r>
          </w:p>
          <w:p w14:paraId="29C01E04" w14:textId="4A4C3C12" w:rsidR="00C24D5A" w:rsidRDefault="00C24D5A" w:rsidP="00206838">
            <w:pPr>
              <w:rPr>
                <w:rFonts w:asciiTheme="majorHAnsi" w:hAnsiTheme="majorHAnsi"/>
              </w:rPr>
            </w:pPr>
          </w:p>
          <w:p w14:paraId="47F80E4B" w14:textId="39494873" w:rsidR="00A56EFD" w:rsidRDefault="00C24D5A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There isn’t really any reason that the kids or parents would want to go, so probably not a good idea.</w:t>
            </w:r>
          </w:p>
        </w:tc>
      </w:tr>
      <w:tr w:rsidR="00C24D5A" w14:paraId="464ADC71" w14:textId="77777777" w:rsidTr="00225485">
        <w:trPr>
          <w:trHeight w:val="223"/>
        </w:trPr>
        <w:tc>
          <w:tcPr>
            <w:tcW w:w="1809" w:type="dxa"/>
          </w:tcPr>
          <w:p w14:paraId="1E8C11A6" w14:textId="4B201975" w:rsidR="00C24D5A" w:rsidRDefault="00C24D5A" w:rsidP="002068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 Juniors timeline</w:t>
            </w:r>
          </w:p>
        </w:tc>
        <w:tc>
          <w:tcPr>
            <w:tcW w:w="3998" w:type="dxa"/>
          </w:tcPr>
          <w:p w14:paraId="7E8DDA8D" w14:textId="77777777" w:rsidR="00C24D5A" w:rsidRDefault="00C24D5A" w:rsidP="00206838">
            <w:pPr>
              <w:rPr>
                <w:rFonts w:asciiTheme="majorHAnsi" w:hAnsiTheme="majorHAnsi"/>
              </w:rPr>
            </w:pPr>
          </w:p>
        </w:tc>
        <w:tc>
          <w:tcPr>
            <w:tcW w:w="3373" w:type="dxa"/>
          </w:tcPr>
          <w:p w14:paraId="64BD2841" w14:textId="77777777" w:rsidR="00C24D5A" w:rsidRDefault="00C24D5A" w:rsidP="00C24D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Kids will finish on 25/3 and then have a few weeks break.</w:t>
            </w:r>
          </w:p>
          <w:p w14:paraId="47BE35B5" w14:textId="77777777" w:rsidR="00C24D5A" w:rsidRDefault="00C24D5A" w:rsidP="00C24D5A">
            <w:pPr>
              <w:rPr>
                <w:rFonts w:asciiTheme="majorHAnsi" w:hAnsiTheme="majorHAnsi"/>
              </w:rPr>
            </w:pPr>
          </w:p>
          <w:p w14:paraId="759B8516" w14:textId="53393AF8" w:rsidR="00C24D5A" w:rsidRDefault="00C24D5A" w:rsidP="00C24D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Need someone to pick up </w:t>
            </w:r>
            <w:r w:rsidR="00225485">
              <w:rPr>
                <w:rFonts w:asciiTheme="majorHAnsi" w:hAnsiTheme="majorHAnsi"/>
              </w:rPr>
              <w:t xml:space="preserve">responsibility for </w:t>
            </w:r>
            <w:r>
              <w:rPr>
                <w:rFonts w:asciiTheme="majorHAnsi" w:hAnsiTheme="majorHAnsi"/>
              </w:rPr>
              <w:t>u16s and u18s</w:t>
            </w:r>
            <w:r w:rsidR="00225485">
              <w:rPr>
                <w:rFonts w:asciiTheme="majorHAnsi" w:hAnsiTheme="majorHAnsi"/>
              </w:rPr>
              <w:t>. Considering having them</w:t>
            </w:r>
            <w:r>
              <w:rPr>
                <w:rFonts w:asciiTheme="majorHAnsi" w:hAnsiTheme="majorHAnsi"/>
              </w:rPr>
              <w:t xml:space="preserve"> train Sunday night after u12s and u14s</w:t>
            </w:r>
            <w:r w:rsidR="00225485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Dean to gauge interest, also seniors potentially training Sundays to join with u16s and u18s</w:t>
            </w:r>
            <w:r w:rsidR="00225485">
              <w:rPr>
                <w:rFonts w:asciiTheme="majorHAnsi" w:hAnsiTheme="majorHAnsi"/>
              </w:rPr>
              <w:t xml:space="preserve"> some time in future. Would be good for both seniors and for u16s/u18s.</w:t>
            </w:r>
          </w:p>
          <w:p w14:paraId="384160B9" w14:textId="77777777" w:rsidR="00225485" w:rsidRDefault="00225485" w:rsidP="00C24D5A">
            <w:pPr>
              <w:rPr>
                <w:rFonts w:asciiTheme="majorHAnsi" w:hAnsiTheme="majorHAnsi"/>
              </w:rPr>
            </w:pPr>
          </w:p>
          <w:p w14:paraId="23065DD8" w14:textId="06ECB377" w:rsidR="00C24D5A" w:rsidRDefault="00225485" w:rsidP="00C24D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the nex</w:t>
            </w:r>
            <w:r w:rsidR="00C24D5A">
              <w:rPr>
                <w:rFonts w:asciiTheme="majorHAnsi" w:hAnsiTheme="majorHAnsi"/>
              </w:rPr>
              <w:t xml:space="preserve">t few years </w:t>
            </w:r>
            <w:r>
              <w:rPr>
                <w:rFonts w:asciiTheme="majorHAnsi" w:hAnsiTheme="majorHAnsi"/>
              </w:rPr>
              <w:t xml:space="preserve">we </w:t>
            </w:r>
            <w:r w:rsidR="00C24D5A">
              <w:rPr>
                <w:rFonts w:asciiTheme="majorHAnsi" w:hAnsiTheme="majorHAnsi"/>
              </w:rPr>
              <w:t>will have girls u14s</w:t>
            </w:r>
            <w:r>
              <w:rPr>
                <w:rFonts w:asciiTheme="majorHAnsi" w:hAnsiTheme="majorHAnsi"/>
              </w:rPr>
              <w:t xml:space="preserve"> too since there are many new girls coming in.</w:t>
            </w:r>
          </w:p>
        </w:tc>
      </w:tr>
    </w:tbl>
    <w:p w14:paraId="00894573" w14:textId="7DF0519A" w:rsidR="00AD7BCD" w:rsidRDefault="00AD7BCD">
      <w:pPr>
        <w:rPr>
          <w:rFonts w:asciiTheme="majorHAnsi" w:hAnsiTheme="majorHAnsi"/>
          <w:b/>
        </w:rPr>
      </w:pPr>
    </w:p>
    <w:p w14:paraId="2D39EEDF" w14:textId="77777777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2. Seniors</w:t>
      </w:r>
    </w:p>
    <w:p w14:paraId="228DAD4B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4036"/>
        <w:gridCol w:w="3203"/>
      </w:tblGrid>
      <w:tr w:rsidR="00AD7BCD" w14:paraId="1F01620D" w14:textId="77777777" w:rsidTr="00225485">
        <w:tc>
          <w:tcPr>
            <w:tcW w:w="1771" w:type="dxa"/>
          </w:tcPr>
          <w:p w14:paraId="303DD1C7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036" w:type="dxa"/>
          </w:tcPr>
          <w:p w14:paraId="4EA591FA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3203" w:type="dxa"/>
          </w:tcPr>
          <w:p w14:paraId="40DDFB60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4003E8" w14:paraId="39947A9C" w14:textId="77777777" w:rsidTr="00225485">
        <w:tc>
          <w:tcPr>
            <w:tcW w:w="1771" w:type="dxa"/>
          </w:tcPr>
          <w:p w14:paraId="5DDAADDF" w14:textId="63A3978A" w:rsidR="004003E8" w:rsidRDefault="00CF7CEF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2.1 Winter Comp</w:t>
            </w:r>
          </w:p>
        </w:tc>
        <w:tc>
          <w:tcPr>
            <w:tcW w:w="4036" w:type="dxa"/>
          </w:tcPr>
          <w:p w14:paraId="294D3155" w14:textId="08B96A55" w:rsidR="00CF7CEF" w:rsidRPr="00C74135" w:rsidRDefault="00802581" w:rsidP="00A044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Entries due Friday 9/3</w:t>
            </w:r>
          </w:p>
        </w:tc>
        <w:tc>
          <w:tcPr>
            <w:tcW w:w="3203" w:type="dxa"/>
          </w:tcPr>
          <w:p w14:paraId="4B8E771A" w14:textId="77777777" w:rsidR="00225485" w:rsidRDefault="00225485" w:rsidP="00AD7BCD">
            <w:pPr>
              <w:rPr>
                <w:rFonts w:asciiTheme="majorHAnsi" w:hAnsiTheme="majorHAnsi"/>
              </w:rPr>
            </w:pPr>
            <w:r w:rsidRPr="00632B7E">
              <w:rPr>
                <w:rFonts w:asciiTheme="majorHAnsi" w:hAnsiTheme="majorHAnsi"/>
                <w:b/>
              </w:rPr>
              <w:t>Depends on how many people come on Monday.</w:t>
            </w:r>
            <w:r>
              <w:rPr>
                <w:rFonts w:asciiTheme="majorHAnsi" w:hAnsiTheme="majorHAnsi"/>
              </w:rPr>
              <w:t xml:space="preserve"> Old SL6 players coming back.</w:t>
            </w:r>
          </w:p>
          <w:p w14:paraId="79F7B9B9" w14:textId="71ACEB04" w:rsidR="00225485" w:rsidRDefault="00225485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 xml:space="preserve">Currently we have 1 team in SL6. </w:t>
            </w:r>
            <w:r w:rsidR="00E87AAF">
              <w:rPr>
                <w:rFonts w:asciiTheme="majorHAnsi" w:hAnsiTheme="majorHAnsi"/>
              </w:rPr>
              <w:t xml:space="preserve">Those players </w:t>
            </w:r>
            <w:r>
              <w:rPr>
                <w:rFonts w:asciiTheme="majorHAnsi" w:hAnsiTheme="majorHAnsi"/>
              </w:rPr>
              <w:t>and new/old players can form 1 SL6 and 1 SL7 team.</w:t>
            </w:r>
          </w:p>
          <w:p w14:paraId="2ECCCE00" w14:textId="77777777" w:rsidR="00225485" w:rsidRDefault="00225485" w:rsidP="00AD7BCD">
            <w:pPr>
              <w:rPr>
                <w:rFonts w:asciiTheme="majorHAnsi" w:hAnsiTheme="majorHAnsi"/>
              </w:rPr>
            </w:pPr>
          </w:p>
          <w:p w14:paraId="7B7A546A" w14:textId="77777777" w:rsidR="00225485" w:rsidRDefault="00225485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need SL7 team for new players especially weaker ones, feedback is that they would not have stayed in the sport if they went straight into SL6 rather than SL7.</w:t>
            </w:r>
          </w:p>
          <w:p w14:paraId="2C00345A" w14:textId="77777777" w:rsidR="00225485" w:rsidRDefault="00225485" w:rsidP="00AD7BCD">
            <w:pPr>
              <w:rPr>
                <w:rFonts w:asciiTheme="majorHAnsi" w:hAnsiTheme="majorHAnsi"/>
              </w:rPr>
            </w:pPr>
          </w:p>
          <w:p w14:paraId="76834E9F" w14:textId="3E539CD8" w:rsidR="00225485" w:rsidRDefault="00225485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need to run a trial</w:t>
            </w:r>
            <w:r w:rsidR="00E87AAF">
              <w:rPr>
                <w:rFonts w:asciiTheme="majorHAnsi" w:hAnsiTheme="majorHAnsi"/>
              </w:rPr>
              <w:t xml:space="preserve"> (?)</w:t>
            </w:r>
            <w:r>
              <w:rPr>
                <w:rFonts w:asciiTheme="majorHAnsi" w:hAnsiTheme="majorHAnsi"/>
              </w:rPr>
              <w:t xml:space="preserve"> to distinguish between SL6 and SL7 </w:t>
            </w:r>
            <w:proofErr w:type="gramStart"/>
            <w:r>
              <w:rPr>
                <w:rFonts w:asciiTheme="majorHAnsi" w:hAnsiTheme="majorHAnsi"/>
              </w:rPr>
              <w:t>and also</w:t>
            </w:r>
            <w:proofErr w:type="gramEnd"/>
            <w:r>
              <w:rPr>
                <w:rFonts w:asciiTheme="majorHAnsi" w:hAnsiTheme="majorHAnsi"/>
              </w:rPr>
              <w:t xml:space="preserve"> for new members to be able to enter beyond SL6.</w:t>
            </w:r>
            <w:r w:rsidR="00A8782F">
              <w:rPr>
                <w:rFonts w:asciiTheme="majorHAnsi" w:hAnsiTheme="majorHAnsi"/>
              </w:rPr>
              <w:t xml:space="preserve"> Entries are due on Friday 9/3 so </w:t>
            </w:r>
            <w:r w:rsidR="00E87AAF">
              <w:rPr>
                <w:rFonts w:asciiTheme="majorHAnsi" w:hAnsiTheme="majorHAnsi"/>
              </w:rPr>
              <w:t>maybe trials can</w:t>
            </w:r>
            <w:r w:rsidR="00A8782F">
              <w:rPr>
                <w:rFonts w:asciiTheme="majorHAnsi" w:hAnsiTheme="majorHAnsi"/>
              </w:rPr>
              <w:t xml:space="preserve"> be on Thursday 8/3.</w:t>
            </w:r>
          </w:p>
          <w:p w14:paraId="1DC0E3FF" w14:textId="77777777" w:rsidR="00A8782F" w:rsidRDefault="00A8782F" w:rsidP="00AD7BCD">
            <w:pPr>
              <w:rPr>
                <w:rFonts w:asciiTheme="majorHAnsi" w:hAnsiTheme="majorHAnsi"/>
              </w:rPr>
            </w:pPr>
          </w:p>
          <w:p w14:paraId="4E397AE1" w14:textId="3CBE7A65" w:rsidR="00A8782F" w:rsidRDefault="00A8782F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Currently </w:t>
            </w:r>
            <w:r w:rsidR="00E87AAF">
              <w:rPr>
                <w:rFonts w:asciiTheme="majorHAnsi" w:hAnsiTheme="majorHAnsi"/>
              </w:rPr>
              <w:t>proposed men’s teams are SL 1,</w:t>
            </w:r>
            <w:r>
              <w:rPr>
                <w:rFonts w:asciiTheme="majorHAnsi" w:hAnsiTheme="majorHAnsi"/>
              </w:rPr>
              <w:t>3,5,6,7.</w:t>
            </w:r>
          </w:p>
          <w:p w14:paraId="37792096" w14:textId="77777777" w:rsidR="00A8782F" w:rsidRDefault="00A8782F" w:rsidP="00AD7BCD">
            <w:pPr>
              <w:rPr>
                <w:rFonts w:asciiTheme="majorHAnsi" w:hAnsiTheme="majorHAnsi"/>
              </w:rPr>
            </w:pPr>
          </w:p>
          <w:p w14:paraId="0FF8385D" w14:textId="77777777" w:rsidR="00A8782F" w:rsidRDefault="00A8782F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Some of the women are unhappy playing SL2, so we might enter a joint SL1 team with Melbourne Uni. We might get a ball table out of this?</w:t>
            </w:r>
          </w:p>
          <w:p w14:paraId="7B68A88D" w14:textId="77777777" w:rsidR="00A8782F" w:rsidRDefault="00A8782F" w:rsidP="00AD7BCD">
            <w:pPr>
              <w:rPr>
                <w:rFonts w:asciiTheme="majorHAnsi" w:hAnsiTheme="majorHAnsi"/>
              </w:rPr>
            </w:pPr>
          </w:p>
          <w:p w14:paraId="6A280E6E" w14:textId="77777777" w:rsidR="00A8782F" w:rsidRDefault="00A8782F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That way we have room in the 2 SL2 teams for new members.</w:t>
            </w:r>
          </w:p>
          <w:p w14:paraId="2E8225DE" w14:textId="77777777" w:rsidR="00A8782F" w:rsidRDefault="00A8782F" w:rsidP="00AD7BCD">
            <w:pPr>
              <w:rPr>
                <w:rFonts w:asciiTheme="majorHAnsi" w:hAnsiTheme="majorHAnsi"/>
              </w:rPr>
            </w:pPr>
          </w:p>
          <w:p w14:paraId="116A643F" w14:textId="02ED2127" w:rsidR="00A8782F" w:rsidRPr="00021A6E" w:rsidRDefault="00A8782F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Currently proposed women’s teams are SL1 (joint) and 2 SL2.</w:t>
            </w:r>
          </w:p>
        </w:tc>
      </w:tr>
      <w:tr w:rsidR="00CF7CEF" w14:paraId="4FF684B4" w14:textId="77777777" w:rsidTr="00225485">
        <w:tc>
          <w:tcPr>
            <w:tcW w:w="1771" w:type="dxa"/>
          </w:tcPr>
          <w:p w14:paraId="64643F6E" w14:textId="44596F7E" w:rsidR="00CF7CEF" w:rsidRDefault="00CF7CEF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 Summer Splash</w:t>
            </w:r>
          </w:p>
        </w:tc>
        <w:tc>
          <w:tcPr>
            <w:tcW w:w="4036" w:type="dxa"/>
          </w:tcPr>
          <w:p w14:paraId="0EA401AD" w14:textId="77777777" w:rsidR="00CF7CEF" w:rsidRDefault="00CF7CEF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</w:t>
            </w:r>
          </w:p>
          <w:p w14:paraId="74E23E6B" w14:textId="44E11500" w:rsidR="00CF7CEF" w:rsidRPr="00C74135" w:rsidRDefault="00CF7CEF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Budget?</w:t>
            </w:r>
          </w:p>
        </w:tc>
        <w:tc>
          <w:tcPr>
            <w:tcW w:w="3203" w:type="dxa"/>
          </w:tcPr>
          <w:p w14:paraId="448DC5CE" w14:textId="65C413A0" w:rsidR="00CF7CEF" w:rsidRDefault="00685BB4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~2.3k profit</w:t>
            </w:r>
            <w:r w:rsidR="00225485">
              <w:rPr>
                <w:rFonts w:asciiTheme="majorHAnsi" w:hAnsiTheme="majorHAnsi"/>
              </w:rPr>
              <w:t>. Everyone has paid and we are still getting new interest.</w:t>
            </w:r>
          </w:p>
          <w:p w14:paraId="280FA7ED" w14:textId="77777777" w:rsidR="00225485" w:rsidRDefault="00225485" w:rsidP="00CF7CEF">
            <w:pPr>
              <w:rPr>
                <w:rFonts w:asciiTheme="majorHAnsi" w:hAnsiTheme="majorHAnsi"/>
              </w:rPr>
            </w:pPr>
          </w:p>
          <w:p w14:paraId="26817872" w14:textId="62437B10" w:rsidR="00685BB4" w:rsidRPr="00021A6E" w:rsidRDefault="00685BB4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Running well, everyone is happy</w:t>
            </w:r>
            <w:r w:rsidR="00225485">
              <w:rPr>
                <w:rFonts w:asciiTheme="majorHAnsi" w:hAnsiTheme="majorHAnsi"/>
              </w:rPr>
              <w:t xml:space="preserve"> that we have </w:t>
            </w:r>
            <w:r w:rsidR="00225485">
              <w:rPr>
                <w:rFonts w:asciiTheme="majorHAnsi" w:hAnsiTheme="majorHAnsi"/>
              </w:rPr>
              <w:lastRenderedPageBreak/>
              <w:t>organised. Good chance that we can get ball tables out of Latrobe and maybe other clubs.</w:t>
            </w:r>
          </w:p>
        </w:tc>
      </w:tr>
    </w:tbl>
    <w:p w14:paraId="4B4D024D" w14:textId="1BD776EC" w:rsidR="004C7A1F" w:rsidRDefault="004C7A1F">
      <w:pPr>
        <w:rPr>
          <w:rFonts w:asciiTheme="majorHAnsi" w:hAnsiTheme="majorHAnsi"/>
          <w:b/>
          <w:sz w:val="28"/>
          <w:szCs w:val="28"/>
        </w:rPr>
      </w:pPr>
    </w:p>
    <w:p w14:paraId="7D6D6D5A" w14:textId="23D8B2B8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3. Finances</w:t>
      </w:r>
    </w:p>
    <w:p w14:paraId="6A09140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4028"/>
        <w:gridCol w:w="3203"/>
      </w:tblGrid>
      <w:tr w:rsidR="00AD7BCD" w14:paraId="6B6A2FB2" w14:textId="77777777" w:rsidTr="00225485">
        <w:tc>
          <w:tcPr>
            <w:tcW w:w="1779" w:type="dxa"/>
          </w:tcPr>
          <w:p w14:paraId="7952248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028" w:type="dxa"/>
          </w:tcPr>
          <w:p w14:paraId="5F508D5C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3203" w:type="dxa"/>
          </w:tcPr>
          <w:p w14:paraId="304BEA5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AD7BCD" w14:paraId="1B419F56" w14:textId="77777777" w:rsidTr="00225485">
        <w:tc>
          <w:tcPr>
            <w:tcW w:w="1779" w:type="dxa"/>
          </w:tcPr>
          <w:p w14:paraId="63B4B7EC" w14:textId="60750B01" w:rsidR="00AD7BCD" w:rsidRPr="00021A6E" w:rsidRDefault="0094323A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 Budget</w:t>
            </w:r>
          </w:p>
        </w:tc>
        <w:tc>
          <w:tcPr>
            <w:tcW w:w="4028" w:type="dxa"/>
          </w:tcPr>
          <w:p w14:paraId="2700C71B" w14:textId="4BB9B673" w:rsidR="00C74135" w:rsidRPr="00021A6E" w:rsidRDefault="00C74135" w:rsidP="00233E95">
            <w:pPr>
              <w:rPr>
                <w:rFonts w:asciiTheme="majorHAnsi" w:hAnsiTheme="majorHAnsi"/>
              </w:rPr>
            </w:pPr>
          </w:p>
        </w:tc>
        <w:tc>
          <w:tcPr>
            <w:tcW w:w="3203" w:type="dxa"/>
          </w:tcPr>
          <w:p w14:paraId="278EE22C" w14:textId="77777777" w:rsidR="00632B7E" w:rsidRDefault="00632B7E" w:rsidP="00EF4E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Budget looks OK.</w:t>
            </w:r>
          </w:p>
          <w:p w14:paraId="79F59E65" w14:textId="77777777" w:rsidR="00632B7E" w:rsidRDefault="00632B7E" w:rsidP="00EF4E46">
            <w:pPr>
              <w:rPr>
                <w:rFonts w:asciiTheme="majorHAnsi" w:hAnsiTheme="majorHAnsi"/>
              </w:rPr>
            </w:pPr>
          </w:p>
          <w:p w14:paraId="63E31FA3" w14:textId="2F87708D" w:rsidR="001675EE" w:rsidRPr="00632B7E" w:rsidRDefault="00A8782F" w:rsidP="00EF4E46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Aidan wants a portion of the budget allocated to marketing and online presence, to discuss with Tom about how much.</w:t>
            </w:r>
          </w:p>
        </w:tc>
      </w:tr>
      <w:tr w:rsidR="0094323A" w14:paraId="448D1F15" w14:textId="77777777" w:rsidTr="00225485">
        <w:tc>
          <w:tcPr>
            <w:tcW w:w="1779" w:type="dxa"/>
          </w:tcPr>
          <w:p w14:paraId="79C698F9" w14:textId="5D4798BB" w:rsidR="0094323A" w:rsidRDefault="00802581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3.2 Fees</w:t>
            </w:r>
          </w:p>
        </w:tc>
        <w:tc>
          <w:tcPr>
            <w:tcW w:w="4028" w:type="dxa"/>
          </w:tcPr>
          <w:p w14:paraId="52E77507" w14:textId="7670107B" w:rsidR="0094323A" w:rsidRPr="00021A6E" w:rsidRDefault="006C56AA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to charge for winter season?</w:t>
            </w:r>
            <w:r>
              <w:rPr>
                <w:rFonts w:asciiTheme="majorHAnsi" w:hAnsiTheme="majorHAnsi"/>
              </w:rPr>
              <w:br/>
              <w:t>What’s the plan for the next year?</w:t>
            </w:r>
          </w:p>
        </w:tc>
        <w:tc>
          <w:tcPr>
            <w:tcW w:w="3203" w:type="dxa"/>
          </w:tcPr>
          <w:p w14:paraId="4D27FD2B" w14:textId="77777777" w:rsidR="0094323A" w:rsidRDefault="00A8782F" w:rsidP="00EF4E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Planning to charge as many fees as possible through WPV to make things easier.</w:t>
            </w:r>
          </w:p>
          <w:p w14:paraId="2E2EC4FC" w14:textId="77777777" w:rsidR="00A8782F" w:rsidRDefault="00A8782F" w:rsidP="00EF4E46">
            <w:pPr>
              <w:rPr>
                <w:rFonts w:asciiTheme="majorHAnsi" w:hAnsiTheme="majorHAnsi"/>
              </w:rPr>
            </w:pPr>
          </w:p>
          <w:p w14:paraId="499582AF" w14:textId="77777777" w:rsidR="00A8782F" w:rsidRDefault="00A8782F" w:rsidP="00EF4E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more need for store feature on website, Aidan to </w:t>
            </w:r>
            <w:proofErr w:type="gramStart"/>
            <w:r>
              <w:rPr>
                <w:rFonts w:asciiTheme="majorHAnsi" w:hAnsiTheme="majorHAnsi"/>
              </w:rPr>
              <w:t>look into</w:t>
            </w:r>
            <w:proofErr w:type="gramEnd"/>
            <w:r>
              <w:rPr>
                <w:rFonts w:asciiTheme="majorHAnsi" w:hAnsiTheme="majorHAnsi"/>
              </w:rPr>
              <w:t xml:space="preserve"> other ways we can invoice members if not through WPV.</w:t>
            </w:r>
          </w:p>
          <w:p w14:paraId="680DE93E" w14:textId="77777777" w:rsidR="00841836" w:rsidRDefault="00841836" w:rsidP="00EF4E46">
            <w:pPr>
              <w:rPr>
                <w:rFonts w:asciiTheme="majorHAnsi" w:hAnsiTheme="majorHAnsi"/>
              </w:rPr>
            </w:pPr>
          </w:p>
          <w:p w14:paraId="14816F07" w14:textId="78B9D4D3" w:rsidR="00841836" w:rsidRPr="00632B7E" w:rsidRDefault="00841836" w:rsidP="00EF4E46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Aidan and Tom also to sort out when each fee will be charged and what period each fee will cover.</w:t>
            </w:r>
          </w:p>
        </w:tc>
      </w:tr>
      <w:tr w:rsidR="00D47153" w14:paraId="3BDBFCAE" w14:textId="77777777" w:rsidTr="00225485">
        <w:tc>
          <w:tcPr>
            <w:tcW w:w="1779" w:type="dxa"/>
          </w:tcPr>
          <w:p w14:paraId="7BEB3A0B" w14:textId="24038727" w:rsidR="00D47153" w:rsidRDefault="006C56AA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 Current financial position</w:t>
            </w:r>
          </w:p>
        </w:tc>
        <w:tc>
          <w:tcPr>
            <w:tcW w:w="4028" w:type="dxa"/>
          </w:tcPr>
          <w:p w14:paraId="0A1EAE16" w14:textId="2D19ED8A" w:rsidR="00D47153" w:rsidRPr="00021A6E" w:rsidRDefault="006C56AA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 on bank account and money owed.</w:t>
            </w:r>
          </w:p>
        </w:tc>
        <w:tc>
          <w:tcPr>
            <w:tcW w:w="3203" w:type="dxa"/>
          </w:tcPr>
          <w:p w14:paraId="5C019C07" w14:textId="77777777" w:rsidR="00D47153" w:rsidRDefault="00A8782F" w:rsidP="00EF4E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 owing to WPV, but still some Monash Sport invoices to pay.</w:t>
            </w:r>
          </w:p>
          <w:p w14:paraId="519EA10E" w14:textId="77777777" w:rsidR="00A8782F" w:rsidRDefault="00A8782F" w:rsidP="00EF4E46">
            <w:pPr>
              <w:rPr>
                <w:rFonts w:asciiTheme="majorHAnsi" w:hAnsiTheme="majorHAnsi"/>
              </w:rPr>
            </w:pPr>
          </w:p>
          <w:p w14:paraId="56093FA8" w14:textId="78F9766E" w:rsidR="00A8782F" w:rsidRPr="00632B7E" w:rsidRDefault="00A8782F" w:rsidP="00EF4E46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Tom to pay the rest of the invoices from Monash.</w:t>
            </w:r>
          </w:p>
        </w:tc>
      </w:tr>
      <w:tr w:rsidR="00011908" w14:paraId="03A745D3" w14:textId="77777777" w:rsidTr="00225485">
        <w:tc>
          <w:tcPr>
            <w:tcW w:w="1779" w:type="dxa"/>
          </w:tcPr>
          <w:p w14:paraId="288D899C" w14:textId="44FBAFA7" w:rsidR="00011908" w:rsidRDefault="00011908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 Bunnings BBQs</w:t>
            </w:r>
          </w:p>
        </w:tc>
        <w:tc>
          <w:tcPr>
            <w:tcW w:w="4028" w:type="dxa"/>
          </w:tcPr>
          <w:p w14:paraId="58E4F9F7" w14:textId="77777777" w:rsidR="00011908" w:rsidRDefault="00011908" w:rsidP="00233E95">
            <w:pPr>
              <w:rPr>
                <w:rFonts w:asciiTheme="majorHAnsi" w:hAnsiTheme="majorHAnsi"/>
              </w:rPr>
            </w:pPr>
          </w:p>
        </w:tc>
        <w:tc>
          <w:tcPr>
            <w:tcW w:w="3203" w:type="dxa"/>
          </w:tcPr>
          <w:p w14:paraId="63565FD4" w14:textId="02A4C02F" w:rsidR="00011908" w:rsidRPr="00632B7E" w:rsidRDefault="00A8782F" w:rsidP="00EF4E46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Tilly to contact more Bunnings locations about fundraising BBQs.</w:t>
            </w:r>
          </w:p>
        </w:tc>
      </w:tr>
    </w:tbl>
    <w:p w14:paraId="4633C45D" w14:textId="75B6C9A9" w:rsidR="00865D0D" w:rsidRDefault="00865D0D">
      <w:pPr>
        <w:rPr>
          <w:rFonts w:asciiTheme="majorHAnsi" w:hAnsiTheme="majorHAnsi"/>
          <w:b/>
          <w:sz w:val="28"/>
          <w:szCs w:val="28"/>
        </w:rPr>
      </w:pPr>
    </w:p>
    <w:p w14:paraId="17A7DD24" w14:textId="77777777" w:rsidR="006066F8" w:rsidRDefault="006066F8">
      <w:pPr>
        <w:rPr>
          <w:rFonts w:asciiTheme="majorHAnsi" w:hAnsiTheme="majorHAnsi"/>
          <w:b/>
          <w:sz w:val="28"/>
          <w:szCs w:val="28"/>
        </w:rPr>
      </w:pPr>
    </w:p>
    <w:p w14:paraId="56183B0B" w14:textId="6FF7FCBD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4. Social Media/Marketing</w:t>
      </w:r>
    </w:p>
    <w:p w14:paraId="7A9DFA98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4018"/>
        <w:gridCol w:w="3203"/>
      </w:tblGrid>
      <w:tr w:rsidR="00021A6E" w14:paraId="1B06E43C" w14:textId="77777777" w:rsidTr="00225485">
        <w:tc>
          <w:tcPr>
            <w:tcW w:w="1789" w:type="dxa"/>
          </w:tcPr>
          <w:p w14:paraId="19A3A51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018" w:type="dxa"/>
          </w:tcPr>
          <w:p w14:paraId="360201CF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3203" w:type="dxa"/>
          </w:tcPr>
          <w:p w14:paraId="060C257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5024CA" w14:paraId="6A0B6094" w14:textId="77777777" w:rsidTr="00225485">
        <w:trPr>
          <w:trHeight w:val="318"/>
        </w:trPr>
        <w:tc>
          <w:tcPr>
            <w:tcW w:w="1789" w:type="dxa"/>
          </w:tcPr>
          <w:p w14:paraId="5DB45336" w14:textId="1CB7E329" w:rsidR="006C56AA" w:rsidRDefault="00CF7CEF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 Expressions of interest</w:t>
            </w:r>
            <w:r w:rsidR="006C56AA">
              <w:rPr>
                <w:rFonts w:asciiTheme="majorHAnsi" w:hAnsiTheme="majorHAnsi"/>
              </w:rPr>
              <w:t xml:space="preserve"> to Facebook page</w:t>
            </w:r>
          </w:p>
        </w:tc>
        <w:tc>
          <w:tcPr>
            <w:tcW w:w="4018" w:type="dxa"/>
          </w:tcPr>
          <w:p w14:paraId="69E91681" w14:textId="7A9E4900" w:rsidR="00C93AEE" w:rsidRPr="009C352C" w:rsidRDefault="00C93AEE" w:rsidP="0011097C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3203" w:type="dxa"/>
          </w:tcPr>
          <w:p w14:paraId="524F7368" w14:textId="442A26E8" w:rsidR="00A8782F" w:rsidRDefault="00A8782F" w:rsidP="00723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Lots of girls have been messaging FB page about coming to training.</w:t>
            </w:r>
          </w:p>
          <w:p w14:paraId="202361DB" w14:textId="77777777" w:rsidR="00A8782F" w:rsidRDefault="00A8782F" w:rsidP="00723ECD">
            <w:pPr>
              <w:rPr>
                <w:rFonts w:asciiTheme="majorHAnsi" w:hAnsiTheme="majorHAnsi"/>
              </w:rPr>
            </w:pPr>
          </w:p>
          <w:p w14:paraId="2E11558A" w14:textId="1E0AE515" w:rsidR="005024CA" w:rsidRPr="00416AFC" w:rsidRDefault="00A8782F" w:rsidP="00723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Email access </w:t>
            </w:r>
            <w:r w:rsidR="00D263A9">
              <w:rPr>
                <w:rFonts w:asciiTheme="majorHAnsi" w:hAnsiTheme="majorHAnsi"/>
              </w:rPr>
              <w:t>to</w:t>
            </w:r>
            <w:r>
              <w:rPr>
                <w:rFonts w:asciiTheme="majorHAnsi" w:hAnsiTheme="majorHAnsi"/>
              </w:rPr>
              <w:t xml:space="preserve"> the whole committee (for now). Aidan to organise email restructuring along with website.</w:t>
            </w:r>
          </w:p>
        </w:tc>
      </w:tr>
      <w:tr w:rsidR="006C56AA" w14:paraId="708B0458" w14:textId="77777777" w:rsidTr="00225485">
        <w:trPr>
          <w:trHeight w:val="318"/>
        </w:trPr>
        <w:tc>
          <w:tcPr>
            <w:tcW w:w="1789" w:type="dxa"/>
          </w:tcPr>
          <w:p w14:paraId="2868EECD" w14:textId="24F8F86C" w:rsidR="006C56AA" w:rsidRDefault="006C56AA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4.2 Website redesign</w:t>
            </w:r>
          </w:p>
        </w:tc>
        <w:tc>
          <w:tcPr>
            <w:tcW w:w="4018" w:type="dxa"/>
          </w:tcPr>
          <w:p w14:paraId="5C9DF08F" w14:textId="77777777" w:rsidR="006C56AA" w:rsidRPr="009C352C" w:rsidRDefault="006C56AA" w:rsidP="0011097C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3203" w:type="dxa"/>
          </w:tcPr>
          <w:p w14:paraId="01D0A34B" w14:textId="77777777" w:rsidR="00632B7E" w:rsidRDefault="00557CA2" w:rsidP="00723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Current website </w:t>
            </w:r>
            <w:r w:rsidR="00D263A9">
              <w:rPr>
                <w:rFonts w:asciiTheme="majorHAnsi" w:hAnsiTheme="majorHAnsi"/>
              </w:rPr>
              <w:t xml:space="preserve">service </w:t>
            </w:r>
            <w:r w:rsidR="00841836">
              <w:rPr>
                <w:rFonts w:asciiTheme="majorHAnsi" w:hAnsiTheme="majorHAnsi"/>
              </w:rPr>
              <w:t xml:space="preserve">is </w:t>
            </w:r>
            <w:proofErr w:type="spellStart"/>
            <w:r w:rsidR="00841836">
              <w:rPr>
                <w:rFonts w:asciiTheme="majorHAnsi" w:hAnsiTheme="majorHAnsi"/>
              </w:rPr>
              <w:t>Wix</w:t>
            </w:r>
            <w:proofErr w:type="spellEnd"/>
            <w:r w:rsidR="00841836">
              <w:rPr>
                <w:rFonts w:asciiTheme="majorHAnsi" w:hAnsiTheme="majorHAnsi"/>
              </w:rPr>
              <w:t>, yearly subscription renews on 4/3</w:t>
            </w:r>
            <w:r w:rsidR="00632B7E">
              <w:rPr>
                <w:rFonts w:asciiTheme="majorHAnsi" w:hAnsiTheme="majorHAnsi"/>
              </w:rPr>
              <w:t>.</w:t>
            </w:r>
          </w:p>
          <w:p w14:paraId="150BBA14" w14:textId="77777777" w:rsidR="00632B7E" w:rsidRDefault="00632B7E" w:rsidP="00723ECD">
            <w:pPr>
              <w:rPr>
                <w:rFonts w:asciiTheme="majorHAnsi" w:hAnsiTheme="majorHAnsi"/>
              </w:rPr>
            </w:pPr>
          </w:p>
          <w:p w14:paraId="5F6EC8A9" w14:textId="3C1537D5" w:rsidR="00557CA2" w:rsidRPr="00632B7E" w:rsidRDefault="00841836" w:rsidP="00723ECD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Aidan</w:t>
            </w:r>
            <w:r w:rsidR="00557CA2" w:rsidRPr="00632B7E">
              <w:rPr>
                <w:rFonts w:asciiTheme="majorHAnsi" w:hAnsiTheme="majorHAnsi"/>
                <w:b/>
              </w:rPr>
              <w:t xml:space="preserve"> to cancel</w:t>
            </w:r>
            <w:r w:rsidRPr="00632B7E">
              <w:rPr>
                <w:rFonts w:asciiTheme="majorHAnsi" w:hAnsiTheme="majorHAnsi"/>
                <w:b/>
              </w:rPr>
              <w:t xml:space="preserve"> subscription, no objections.</w:t>
            </w:r>
          </w:p>
          <w:p w14:paraId="6ADA4135" w14:textId="520477FA" w:rsidR="00841836" w:rsidRPr="00632B7E" w:rsidRDefault="00841836" w:rsidP="00723ECD">
            <w:pPr>
              <w:rPr>
                <w:rFonts w:asciiTheme="majorHAnsi" w:hAnsiTheme="majorHAnsi"/>
                <w:b/>
              </w:rPr>
            </w:pPr>
          </w:p>
          <w:p w14:paraId="107B970D" w14:textId="6944B45E" w:rsidR="00841836" w:rsidRPr="00632B7E" w:rsidRDefault="00841836" w:rsidP="00723ECD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Aidan and Jason to continue working on new website using different host.</w:t>
            </w:r>
          </w:p>
          <w:p w14:paraId="0BC86081" w14:textId="212AECFD" w:rsidR="00841836" w:rsidRDefault="00841836" w:rsidP="00723ECD">
            <w:pPr>
              <w:rPr>
                <w:rFonts w:asciiTheme="majorHAnsi" w:hAnsiTheme="majorHAnsi"/>
              </w:rPr>
            </w:pPr>
          </w:p>
          <w:p w14:paraId="32227FBB" w14:textId="4F66071A" w:rsidR="00557CA2" w:rsidRPr="00416AFC" w:rsidRDefault="00841836" w:rsidP="00723E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 restructuring so that each portfolio has its own email address rather than everything going through the central email.</w:t>
            </w:r>
          </w:p>
        </w:tc>
      </w:tr>
    </w:tbl>
    <w:p w14:paraId="70AEA97F" w14:textId="062EAEC1" w:rsidR="009C11F3" w:rsidRDefault="009C11F3">
      <w:pPr>
        <w:rPr>
          <w:rFonts w:asciiTheme="majorHAnsi" w:hAnsiTheme="majorHAnsi"/>
          <w:b/>
          <w:sz w:val="28"/>
          <w:szCs w:val="28"/>
        </w:rPr>
      </w:pPr>
    </w:p>
    <w:p w14:paraId="00562E94" w14:textId="30F416D8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 xml:space="preserve">5. </w:t>
      </w:r>
      <w:r w:rsidR="00CF7CEF">
        <w:rPr>
          <w:rFonts w:asciiTheme="majorHAnsi" w:hAnsiTheme="majorHAnsi"/>
          <w:b/>
          <w:sz w:val="28"/>
          <w:szCs w:val="28"/>
        </w:rPr>
        <w:t>Social</w:t>
      </w:r>
    </w:p>
    <w:p w14:paraId="05459CF1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012"/>
        <w:gridCol w:w="3203"/>
      </w:tblGrid>
      <w:tr w:rsidR="00723ECD" w14:paraId="5CA22374" w14:textId="77777777" w:rsidTr="00A8782F">
        <w:tc>
          <w:tcPr>
            <w:tcW w:w="1795" w:type="dxa"/>
          </w:tcPr>
          <w:p w14:paraId="5AA26D5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012" w:type="dxa"/>
          </w:tcPr>
          <w:p w14:paraId="244A909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3203" w:type="dxa"/>
          </w:tcPr>
          <w:p w14:paraId="5B9ACC72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D015C9" w14:paraId="483155E6" w14:textId="77777777" w:rsidTr="00A8782F">
        <w:tc>
          <w:tcPr>
            <w:tcW w:w="1795" w:type="dxa"/>
          </w:tcPr>
          <w:p w14:paraId="5DD43CC3" w14:textId="174045D5" w:rsidR="00D015C9" w:rsidRDefault="00CF7CEF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5.1 O-week social</w:t>
            </w:r>
          </w:p>
        </w:tc>
        <w:tc>
          <w:tcPr>
            <w:tcW w:w="4012" w:type="dxa"/>
          </w:tcPr>
          <w:p w14:paraId="322BFDED" w14:textId="4206D004" w:rsidR="00D015C9" w:rsidRPr="00366F80" w:rsidRDefault="00CF7CEF" w:rsidP="00366F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Invite friends!</w:t>
            </w:r>
          </w:p>
        </w:tc>
        <w:tc>
          <w:tcPr>
            <w:tcW w:w="3203" w:type="dxa"/>
          </w:tcPr>
          <w:p w14:paraId="500FC137" w14:textId="4165DA1A" w:rsidR="00841836" w:rsidRDefault="00841836" w:rsidP="000778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There will be drink specials at every venue, but be mindful not to market event as a drinking event.</w:t>
            </w:r>
          </w:p>
          <w:p w14:paraId="7B6CEDE9" w14:textId="77777777" w:rsidR="00841836" w:rsidRDefault="00841836" w:rsidP="00077857">
            <w:pPr>
              <w:rPr>
                <w:rFonts w:asciiTheme="majorHAnsi" w:hAnsiTheme="majorHAnsi"/>
              </w:rPr>
            </w:pPr>
          </w:p>
          <w:p w14:paraId="5CB934F4" w14:textId="4E50D068" w:rsidR="00D74CAB" w:rsidRPr="00632B7E" w:rsidRDefault="00841836" w:rsidP="00077857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 xml:space="preserve">Kai-Xing to fill in </w:t>
            </w:r>
            <w:proofErr w:type="gramStart"/>
            <w:r w:rsidRPr="00632B7E">
              <w:rPr>
                <w:rFonts w:asciiTheme="majorHAnsi" w:hAnsiTheme="majorHAnsi"/>
                <w:b/>
              </w:rPr>
              <w:t>pre event</w:t>
            </w:r>
            <w:proofErr w:type="gramEnd"/>
            <w:r w:rsidRPr="00632B7E">
              <w:rPr>
                <w:rFonts w:asciiTheme="majorHAnsi" w:hAnsiTheme="majorHAnsi"/>
                <w:b/>
              </w:rPr>
              <w:t xml:space="preserve"> form for Monash.</w:t>
            </w:r>
          </w:p>
        </w:tc>
      </w:tr>
      <w:tr w:rsidR="00CF7CEF" w14:paraId="6403C3EB" w14:textId="77777777" w:rsidTr="00A8782F">
        <w:tc>
          <w:tcPr>
            <w:tcW w:w="1795" w:type="dxa"/>
          </w:tcPr>
          <w:p w14:paraId="14EA0B84" w14:textId="03751B4A" w:rsidR="00CF7CEF" w:rsidRDefault="00CF7CEF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5.2 Black Tie Ball</w:t>
            </w:r>
          </w:p>
        </w:tc>
        <w:tc>
          <w:tcPr>
            <w:tcW w:w="4012" w:type="dxa"/>
          </w:tcPr>
          <w:p w14:paraId="71C87328" w14:textId="14276FA4" w:rsidR="00CF7CEF" w:rsidRPr="00366F80" w:rsidRDefault="00CF7CEF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Date, venue, pricing</w:t>
            </w:r>
          </w:p>
        </w:tc>
        <w:tc>
          <w:tcPr>
            <w:tcW w:w="3203" w:type="dxa"/>
          </w:tcPr>
          <w:p w14:paraId="2438EFE5" w14:textId="24B5C3F9" w:rsidR="00841836" w:rsidRDefault="00841836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Carlton United Brewhouse, </w:t>
            </w:r>
            <w:r w:rsidR="00D74CAB">
              <w:rPr>
                <w:rFonts w:asciiTheme="majorHAnsi" w:hAnsiTheme="majorHAnsi"/>
              </w:rPr>
              <w:t>19</w:t>
            </w:r>
            <w:r w:rsidR="00D74CAB" w:rsidRPr="00D74CAB">
              <w:rPr>
                <w:rFonts w:asciiTheme="majorHAnsi" w:hAnsiTheme="majorHAnsi"/>
                <w:vertAlign w:val="superscript"/>
              </w:rPr>
              <w:t>th</w:t>
            </w:r>
            <w:r w:rsidR="00D74CAB">
              <w:rPr>
                <w:rFonts w:asciiTheme="majorHAnsi" w:hAnsiTheme="majorHAnsi"/>
              </w:rPr>
              <w:t xml:space="preserve"> May, </w:t>
            </w:r>
            <w:r>
              <w:rPr>
                <w:rFonts w:asciiTheme="majorHAnsi" w:hAnsiTheme="majorHAnsi"/>
              </w:rPr>
              <w:t xml:space="preserve">cost to us is </w:t>
            </w:r>
            <w:r w:rsidR="00D74CAB">
              <w:rPr>
                <w:rFonts w:asciiTheme="majorHAnsi" w:hAnsiTheme="majorHAnsi"/>
              </w:rPr>
              <w:t>$89pp, free slab for every 10 people</w:t>
            </w:r>
            <w:r>
              <w:rPr>
                <w:rFonts w:asciiTheme="majorHAnsi" w:hAnsiTheme="majorHAnsi"/>
              </w:rPr>
              <w:t>. Date has been reserved with venue.</w:t>
            </w:r>
          </w:p>
          <w:p w14:paraId="4BFAD95A" w14:textId="71711E58" w:rsidR="00841836" w:rsidRDefault="00841836" w:rsidP="00CF7CEF">
            <w:pPr>
              <w:rPr>
                <w:rFonts w:asciiTheme="majorHAnsi" w:hAnsiTheme="majorHAnsi"/>
              </w:rPr>
            </w:pPr>
          </w:p>
          <w:p w14:paraId="1BA60F35" w14:textId="60A1D495" w:rsidR="00841836" w:rsidRDefault="00841836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Tickets 110 students 120 non-students.</w:t>
            </w:r>
          </w:p>
          <w:p w14:paraId="466FD909" w14:textId="77777777" w:rsidR="00841836" w:rsidRDefault="00841836" w:rsidP="00CF7CEF">
            <w:pPr>
              <w:rPr>
                <w:rFonts w:asciiTheme="majorHAnsi" w:hAnsiTheme="majorHAnsi"/>
              </w:rPr>
            </w:pPr>
          </w:p>
          <w:p w14:paraId="20EB0C0E" w14:textId="5A6CB11C" w:rsidR="00D74CAB" w:rsidRPr="00632B7E" w:rsidRDefault="00D74CAB" w:rsidP="00CF7CEF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Mark to make FB event</w:t>
            </w:r>
            <w:r w:rsidR="00841836" w:rsidRPr="00632B7E">
              <w:rPr>
                <w:rFonts w:asciiTheme="majorHAnsi" w:hAnsiTheme="majorHAnsi"/>
                <w:b/>
              </w:rPr>
              <w:t xml:space="preserve"> and start</w:t>
            </w:r>
            <w:r w:rsidRPr="00632B7E">
              <w:rPr>
                <w:rFonts w:asciiTheme="majorHAnsi" w:hAnsiTheme="majorHAnsi"/>
                <w:b/>
              </w:rPr>
              <w:t xml:space="preserve"> marketing</w:t>
            </w:r>
            <w:r w:rsidR="00841836" w:rsidRPr="00632B7E">
              <w:rPr>
                <w:rFonts w:asciiTheme="majorHAnsi" w:hAnsiTheme="majorHAnsi"/>
                <w:b/>
              </w:rPr>
              <w:t>.</w:t>
            </w:r>
          </w:p>
          <w:p w14:paraId="4554131A" w14:textId="334BE679" w:rsidR="00D74CAB" w:rsidRDefault="00D74CAB" w:rsidP="00CF7CEF">
            <w:pPr>
              <w:rPr>
                <w:rFonts w:asciiTheme="majorHAnsi" w:hAnsiTheme="majorHAnsi"/>
              </w:rPr>
            </w:pPr>
          </w:p>
          <w:p w14:paraId="37C0DC3E" w14:textId="25A5C661" w:rsidR="00D74CAB" w:rsidRDefault="00D74CAB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Start looking for raffle prizes – </w:t>
            </w:r>
            <w:r w:rsidRPr="00632B7E">
              <w:rPr>
                <w:rFonts w:asciiTheme="majorHAnsi" w:hAnsiTheme="majorHAnsi"/>
                <w:b/>
              </w:rPr>
              <w:t>Aidan draft sponsorship letter and</w:t>
            </w:r>
            <w:r w:rsidR="00841836" w:rsidRPr="00632B7E">
              <w:rPr>
                <w:rFonts w:asciiTheme="majorHAnsi" w:hAnsiTheme="majorHAnsi"/>
                <w:b/>
              </w:rPr>
              <w:t xml:space="preserve"> then</w:t>
            </w:r>
            <w:r w:rsidRPr="00632B7E">
              <w:rPr>
                <w:rFonts w:asciiTheme="majorHAnsi" w:hAnsiTheme="majorHAnsi"/>
                <w:b/>
              </w:rPr>
              <w:t xml:space="preserve"> use other </w:t>
            </w:r>
            <w:r w:rsidRPr="00632B7E">
              <w:rPr>
                <w:rFonts w:asciiTheme="majorHAnsi" w:hAnsiTheme="majorHAnsi"/>
                <w:b/>
              </w:rPr>
              <w:lastRenderedPageBreak/>
              <w:t>people</w:t>
            </w:r>
            <w:r w:rsidR="00841836" w:rsidRPr="00632B7E">
              <w:rPr>
                <w:rFonts w:asciiTheme="majorHAnsi" w:hAnsiTheme="majorHAnsi"/>
                <w:b/>
              </w:rPr>
              <w:t>’s</w:t>
            </w:r>
            <w:r w:rsidRPr="00632B7E">
              <w:rPr>
                <w:rFonts w:asciiTheme="majorHAnsi" w:hAnsiTheme="majorHAnsi"/>
                <w:b/>
              </w:rPr>
              <w:t xml:space="preserve"> connections</w:t>
            </w:r>
            <w:r w:rsidR="00841836" w:rsidRPr="00632B7E">
              <w:rPr>
                <w:rFonts w:asciiTheme="majorHAnsi" w:hAnsiTheme="majorHAnsi"/>
                <w:b/>
              </w:rPr>
              <w:t>.</w:t>
            </w:r>
            <w:r w:rsidR="00841836">
              <w:rPr>
                <w:rFonts w:asciiTheme="majorHAnsi" w:hAnsiTheme="majorHAnsi"/>
              </w:rPr>
              <w:t xml:space="preserve"> We will use slabs as prizes but consider companies that will benefit from sponsorship eg </w:t>
            </w:r>
            <w:proofErr w:type="gramStart"/>
            <w:r w:rsidR="00841836">
              <w:rPr>
                <w:rFonts w:asciiTheme="majorHAnsi" w:hAnsiTheme="majorHAnsi"/>
              </w:rPr>
              <w:t>bathers</w:t>
            </w:r>
            <w:proofErr w:type="gramEnd"/>
            <w:r w:rsidR="00841836">
              <w:rPr>
                <w:rFonts w:asciiTheme="majorHAnsi" w:hAnsiTheme="majorHAnsi"/>
              </w:rPr>
              <w:t xml:space="preserve"> companies.</w:t>
            </w:r>
          </w:p>
          <w:p w14:paraId="787024A4" w14:textId="77777777" w:rsidR="00841836" w:rsidRDefault="00841836" w:rsidP="00CF7CEF">
            <w:pPr>
              <w:rPr>
                <w:rFonts w:asciiTheme="majorHAnsi" w:hAnsiTheme="majorHAnsi"/>
              </w:rPr>
            </w:pPr>
          </w:p>
          <w:p w14:paraId="3AB42676" w14:textId="2FD39DBC" w:rsidR="003B63D8" w:rsidRPr="00632B7E" w:rsidRDefault="00841836" w:rsidP="00CF7CEF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 xml:space="preserve">Kai-Yang to </w:t>
            </w:r>
            <w:proofErr w:type="gramStart"/>
            <w:r w:rsidRPr="00632B7E">
              <w:rPr>
                <w:rFonts w:asciiTheme="majorHAnsi" w:hAnsiTheme="majorHAnsi"/>
                <w:b/>
              </w:rPr>
              <w:t>look into</w:t>
            </w:r>
            <w:proofErr w:type="gramEnd"/>
            <w:r w:rsidRPr="00632B7E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632B7E">
              <w:rPr>
                <w:rFonts w:asciiTheme="majorHAnsi" w:hAnsiTheme="majorHAnsi"/>
                <w:b/>
              </w:rPr>
              <w:t>photobooth</w:t>
            </w:r>
            <w:proofErr w:type="spellEnd"/>
            <w:r w:rsidRPr="00632B7E">
              <w:rPr>
                <w:rFonts w:asciiTheme="majorHAnsi" w:hAnsiTheme="majorHAnsi"/>
                <w:b/>
              </w:rPr>
              <w:t xml:space="preserve"> companies.</w:t>
            </w:r>
          </w:p>
          <w:p w14:paraId="6456F476" w14:textId="77777777" w:rsidR="00632B7E" w:rsidRPr="00632B7E" w:rsidRDefault="00632B7E" w:rsidP="00CF7CEF">
            <w:pPr>
              <w:rPr>
                <w:rFonts w:asciiTheme="majorHAnsi" w:hAnsiTheme="majorHAnsi"/>
                <w:b/>
              </w:rPr>
            </w:pPr>
          </w:p>
          <w:p w14:paraId="01FA7F85" w14:textId="72CB9A62" w:rsidR="003B63D8" w:rsidRPr="00632B7E" w:rsidRDefault="00841836" w:rsidP="00CF7CEF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 xml:space="preserve">Kai-Xing to </w:t>
            </w:r>
            <w:proofErr w:type="gramStart"/>
            <w:r w:rsidRPr="00632B7E">
              <w:rPr>
                <w:rFonts w:asciiTheme="majorHAnsi" w:hAnsiTheme="majorHAnsi"/>
                <w:b/>
              </w:rPr>
              <w:t>look into</w:t>
            </w:r>
            <w:proofErr w:type="gramEnd"/>
            <w:r w:rsidRPr="00632B7E">
              <w:rPr>
                <w:rFonts w:asciiTheme="majorHAnsi" w:hAnsiTheme="majorHAnsi"/>
                <w:b/>
              </w:rPr>
              <w:t xml:space="preserve"> media wall or banner.</w:t>
            </w:r>
          </w:p>
          <w:p w14:paraId="07EE8DE0" w14:textId="77777777" w:rsidR="00841836" w:rsidRDefault="00841836" w:rsidP="00CF7CEF">
            <w:pPr>
              <w:rPr>
                <w:rFonts w:asciiTheme="majorHAnsi" w:hAnsiTheme="majorHAnsi"/>
              </w:rPr>
            </w:pPr>
          </w:p>
          <w:p w14:paraId="40A868E5" w14:textId="12589A6D" w:rsidR="003B63D8" w:rsidRPr="00632B7E" w:rsidRDefault="00841836" w:rsidP="00CF7CEF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 xml:space="preserve">Mark and Kai-Xing </w:t>
            </w:r>
            <w:r w:rsidR="003B63D8" w:rsidRPr="00632B7E">
              <w:rPr>
                <w:rFonts w:asciiTheme="majorHAnsi" w:hAnsiTheme="majorHAnsi"/>
                <w:b/>
              </w:rPr>
              <w:t>to visit</w:t>
            </w:r>
            <w:r w:rsidRPr="00632B7E">
              <w:rPr>
                <w:rFonts w:asciiTheme="majorHAnsi" w:hAnsiTheme="majorHAnsi"/>
                <w:b/>
              </w:rPr>
              <w:t xml:space="preserve"> venue along with anyone else who wants to go. We can all go along on a Sunday afternoon? Mark and Kai-Xing to organise.</w:t>
            </w:r>
          </w:p>
          <w:p w14:paraId="6C3834F0" w14:textId="77777777" w:rsidR="00841836" w:rsidRDefault="00841836" w:rsidP="00CF7CEF">
            <w:pPr>
              <w:rPr>
                <w:rFonts w:asciiTheme="majorHAnsi" w:hAnsiTheme="majorHAnsi"/>
              </w:rPr>
            </w:pPr>
          </w:p>
          <w:p w14:paraId="3663F700" w14:textId="16182AA8" w:rsidR="003B63D8" w:rsidRPr="00632B7E" w:rsidRDefault="00841836" w:rsidP="00CF7CEF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 xml:space="preserve">Mark and </w:t>
            </w:r>
            <w:r w:rsidR="003B63D8" w:rsidRPr="00632B7E">
              <w:rPr>
                <w:rFonts w:asciiTheme="majorHAnsi" w:hAnsiTheme="majorHAnsi"/>
                <w:b/>
              </w:rPr>
              <w:t>Kai-Xing</w:t>
            </w:r>
            <w:r w:rsidRPr="00632B7E">
              <w:rPr>
                <w:rFonts w:asciiTheme="majorHAnsi" w:hAnsiTheme="majorHAnsi"/>
                <w:b/>
              </w:rPr>
              <w:t xml:space="preserve"> to present CUB with</w:t>
            </w:r>
            <w:r w:rsidR="003B63D8" w:rsidRPr="00632B7E">
              <w:rPr>
                <w:rFonts w:asciiTheme="majorHAnsi" w:hAnsiTheme="majorHAnsi"/>
                <w:b/>
              </w:rPr>
              <w:t xml:space="preserve"> list of questions</w:t>
            </w:r>
            <w:r w:rsidRPr="00632B7E">
              <w:rPr>
                <w:rFonts w:asciiTheme="majorHAnsi" w:hAnsiTheme="majorHAnsi"/>
                <w:b/>
              </w:rPr>
              <w:t xml:space="preserve"> re bar and venue hours.</w:t>
            </w:r>
          </w:p>
          <w:p w14:paraId="51F479C3" w14:textId="77777777" w:rsidR="00841836" w:rsidRPr="00632B7E" w:rsidRDefault="00841836" w:rsidP="00CF7CEF">
            <w:pPr>
              <w:rPr>
                <w:rFonts w:asciiTheme="majorHAnsi" w:hAnsiTheme="majorHAnsi"/>
                <w:b/>
              </w:rPr>
            </w:pPr>
          </w:p>
          <w:p w14:paraId="6ABC4031" w14:textId="0A88D230" w:rsidR="003B63D8" w:rsidRPr="00632B7E" w:rsidRDefault="003B63D8" w:rsidP="00CF7CEF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 xml:space="preserve">Jason </w:t>
            </w:r>
            <w:r w:rsidR="00C11411" w:rsidRPr="00632B7E">
              <w:rPr>
                <w:rFonts w:asciiTheme="majorHAnsi" w:hAnsiTheme="majorHAnsi"/>
                <w:b/>
              </w:rPr>
              <w:t xml:space="preserve">to ask friends who can </w:t>
            </w:r>
            <w:r w:rsidRPr="00632B7E">
              <w:rPr>
                <w:rFonts w:asciiTheme="majorHAnsi" w:hAnsiTheme="majorHAnsi"/>
                <w:b/>
              </w:rPr>
              <w:t>DJ + photographer</w:t>
            </w:r>
            <w:r w:rsidR="00C11411" w:rsidRPr="00632B7E">
              <w:rPr>
                <w:rFonts w:asciiTheme="majorHAnsi" w:hAnsiTheme="majorHAnsi"/>
                <w:b/>
              </w:rPr>
              <w:t>. Offer free tickets as price, then use slabs or other things to negotiate.</w:t>
            </w:r>
          </w:p>
          <w:p w14:paraId="3DF43356" w14:textId="77777777" w:rsidR="00C11411" w:rsidRPr="00632B7E" w:rsidRDefault="00C11411" w:rsidP="00CF7CEF">
            <w:pPr>
              <w:rPr>
                <w:rFonts w:asciiTheme="majorHAnsi" w:hAnsiTheme="majorHAnsi"/>
                <w:b/>
              </w:rPr>
            </w:pPr>
          </w:p>
          <w:p w14:paraId="31F6CC2E" w14:textId="781EB39E" w:rsidR="003B63D8" w:rsidRPr="00BC7524" w:rsidRDefault="003B63D8" w:rsidP="00CF7CEF">
            <w:pPr>
              <w:rPr>
                <w:rFonts w:asciiTheme="majorHAnsi" w:hAnsiTheme="majorHAnsi"/>
              </w:rPr>
            </w:pPr>
            <w:r w:rsidRPr="00632B7E">
              <w:rPr>
                <w:rFonts w:asciiTheme="majorHAnsi" w:hAnsiTheme="majorHAnsi"/>
                <w:b/>
              </w:rPr>
              <w:t xml:space="preserve">Aidan sort </w:t>
            </w:r>
            <w:r w:rsidR="00C11411" w:rsidRPr="00632B7E">
              <w:rPr>
                <w:rFonts w:asciiTheme="majorHAnsi" w:hAnsiTheme="majorHAnsi"/>
                <w:b/>
              </w:rPr>
              <w:t>out ticketing online.</w:t>
            </w:r>
          </w:p>
        </w:tc>
      </w:tr>
      <w:tr w:rsidR="00CF7CEF" w14:paraId="74D579D2" w14:textId="77777777" w:rsidTr="00A8782F">
        <w:tc>
          <w:tcPr>
            <w:tcW w:w="1795" w:type="dxa"/>
          </w:tcPr>
          <w:p w14:paraId="5D2BE7B1" w14:textId="4D7AF6FF" w:rsidR="00CF7CEF" w:rsidRDefault="006C56AA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5.3 Whole club social</w:t>
            </w:r>
          </w:p>
        </w:tc>
        <w:tc>
          <w:tcPr>
            <w:tcW w:w="4012" w:type="dxa"/>
          </w:tcPr>
          <w:p w14:paraId="786448AA" w14:textId="3321DB10" w:rsidR="00CF7CEF" w:rsidRPr="00366F80" w:rsidRDefault="006C56AA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Details, organising.</w:t>
            </w:r>
          </w:p>
        </w:tc>
        <w:tc>
          <w:tcPr>
            <w:tcW w:w="3203" w:type="dxa"/>
          </w:tcPr>
          <w:p w14:paraId="3428FB8F" w14:textId="7C508828" w:rsidR="00685BB4" w:rsidRDefault="00685BB4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 day of games for the kids</w:t>
            </w:r>
            <w:r w:rsidR="00C11411">
              <w:rPr>
                <w:rFonts w:asciiTheme="majorHAnsi" w:hAnsiTheme="majorHAnsi"/>
              </w:rPr>
              <w:t xml:space="preserve"> so rather than regular training we will have a fun day with </w:t>
            </w:r>
            <w:proofErr w:type="gramStart"/>
            <w:r w:rsidR="00C11411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>arents</w:t>
            </w:r>
            <w:proofErr w:type="gramEnd"/>
            <w:r>
              <w:rPr>
                <w:rFonts w:asciiTheme="majorHAnsi" w:hAnsiTheme="majorHAnsi"/>
              </w:rPr>
              <w:t xml:space="preserve"> vs kids match</w:t>
            </w:r>
            <w:r w:rsidR="00C11411">
              <w:rPr>
                <w:rFonts w:asciiTheme="majorHAnsi" w:hAnsiTheme="majorHAnsi"/>
              </w:rPr>
              <w:t xml:space="preserve"> and pool games.</w:t>
            </w:r>
          </w:p>
          <w:p w14:paraId="2AC7A5BE" w14:textId="42ACDABE" w:rsidR="00C11411" w:rsidRDefault="00C11411" w:rsidP="00CF7CEF">
            <w:pPr>
              <w:rPr>
                <w:rFonts w:asciiTheme="majorHAnsi" w:hAnsiTheme="majorHAnsi"/>
              </w:rPr>
            </w:pPr>
          </w:p>
          <w:p w14:paraId="66FCB9B3" w14:textId="7CAE00CD" w:rsidR="00685BB4" w:rsidRDefault="00685BB4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Need someone around to ref</w:t>
            </w:r>
            <w:r w:rsidR="00C11411">
              <w:rPr>
                <w:rFonts w:asciiTheme="majorHAnsi" w:hAnsiTheme="majorHAnsi"/>
              </w:rPr>
              <w:t xml:space="preserve">. </w:t>
            </w:r>
            <w:r w:rsidR="00C11411" w:rsidRPr="00632B7E">
              <w:rPr>
                <w:rFonts w:asciiTheme="majorHAnsi" w:hAnsiTheme="majorHAnsi"/>
                <w:b/>
              </w:rPr>
              <w:t>Available committee members to attend.</w:t>
            </w:r>
          </w:p>
          <w:p w14:paraId="32BAE547" w14:textId="38845E44" w:rsidR="00C11411" w:rsidRDefault="00C11411" w:rsidP="00CF7CEF">
            <w:pPr>
              <w:rPr>
                <w:rFonts w:asciiTheme="majorHAnsi" w:hAnsiTheme="majorHAnsi"/>
              </w:rPr>
            </w:pPr>
          </w:p>
          <w:p w14:paraId="49213ABB" w14:textId="46FE467C" w:rsidR="00C11411" w:rsidRDefault="00C11411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Seniors invited for bubble soccer and BBQ.</w:t>
            </w:r>
          </w:p>
          <w:p w14:paraId="0B24B504" w14:textId="1A410610" w:rsidR="00C11411" w:rsidRDefault="00C11411" w:rsidP="00CF7CEF">
            <w:pPr>
              <w:rPr>
                <w:rFonts w:asciiTheme="majorHAnsi" w:hAnsiTheme="majorHAnsi"/>
              </w:rPr>
            </w:pPr>
          </w:p>
          <w:p w14:paraId="7C35DE59" w14:textId="65F09A51" w:rsidR="00685BB4" w:rsidRDefault="00685BB4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Hiring bubble soccer, </w:t>
            </w:r>
            <w:r w:rsidR="00C11411">
              <w:rPr>
                <w:rFonts w:asciiTheme="majorHAnsi" w:hAnsiTheme="majorHAnsi"/>
              </w:rPr>
              <w:t>$</w:t>
            </w:r>
            <w:r>
              <w:rPr>
                <w:rFonts w:asciiTheme="majorHAnsi" w:hAnsiTheme="majorHAnsi"/>
              </w:rPr>
              <w:t>390 all day</w:t>
            </w:r>
            <w:r w:rsidR="00C11411">
              <w:rPr>
                <w:rFonts w:asciiTheme="majorHAnsi" w:hAnsiTheme="majorHAnsi"/>
              </w:rPr>
              <w:t xml:space="preserve">. Dean to set up then seniors can play while juniors </w:t>
            </w:r>
            <w:r w:rsidR="00C11411">
              <w:rPr>
                <w:rFonts w:asciiTheme="majorHAnsi" w:hAnsiTheme="majorHAnsi"/>
              </w:rPr>
              <w:lastRenderedPageBreak/>
              <w:t>doing pool stuff and juniors can play after.</w:t>
            </w:r>
          </w:p>
          <w:p w14:paraId="5A5D1421" w14:textId="77777777" w:rsidR="00C11411" w:rsidRDefault="00C11411" w:rsidP="00CF7CEF">
            <w:pPr>
              <w:rPr>
                <w:rFonts w:asciiTheme="majorHAnsi" w:hAnsiTheme="majorHAnsi"/>
              </w:rPr>
            </w:pPr>
          </w:p>
          <w:p w14:paraId="44691599" w14:textId="192D51EB" w:rsidR="00C11411" w:rsidRDefault="00C11411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Starting at 5pm.</w:t>
            </w:r>
          </w:p>
          <w:p w14:paraId="39F6E7F2" w14:textId="77777777" w:rsidR="00C11411" w:rsidRDefault="00C11411" w:rsidP="00CF7CEF">
            <w:pPr>
              <w:rPr>
                <w:rFonts w:asciiTheme="majorHAnsi" w:hAnsiTheme="majorHAnsi"/>
              </w:rPr>
            </w:pPr>
          </w:p>
          <w:p w14:paraId="221D361A" w14:textId="76EAC62A" w:rsidR="00685BB4" w:rsidRPr="00632B7E" w:rsidRDefault="00685BB4" w:rsidP="00CF7CEF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Kai-Xing to book field</w:t>
            </w:r>
            <w:r w:rsidR="00C11411" w:rsidRPr="00632B7E">
              <w:rPr>
                <w:rFonts w:asciiTheme="majorHAnsi" w:hAnsiTheme="majorHAnsi"/>
                <w:b/>
              </w:rPr>
              <w:t xml:space="preserve"> for bubble soccer.</w:t>
            </w:r>
          </w:p>
          <w:p w14:paraId="7F37593D" w14:textId="77777777" w:rsidR="00C11411" w:rsidRPr="00632B7E" w:rsidRDefault="00C11411" w:rsidP="00CF7CEF">
            <w:pPr>
              <w:rPr>
                <w:rFonts w:asciiTheme="majorHAnsi" w:hAnsiTheme="majorHAnsi"/>
                <w:b/>
              </w:rPr>
            </w:pPr>
          </w:p>
          <w:p w14:paraId="3A449A05" w14:textId="63F2B423" w:rsidR="00685BB4" w:rsidRPr="00BC7524" w:rsidRDefault="00C11411" w:rsidP="00CF7CEF">
            <w:pPr>
              <w:rPr>
                <w:rFonts w:asciiTheme="majorHAnsi" w:hAnsiTheme="majorHAnsi"/>
              </w:rPr>
            </w:pPr>
            <w:r w:rsidRPr="00632B7E">
              <w:rPr>
                <w:rFonts w:asciiTheme="majorHAnsi" w:hAnsiTheme="majorHAnsi"/>
                <w:b/>
              </w:rPr>
              <w:t>Tilly to organise BBQ.</w:t>
            </w:r>
          </w:p>
        </w:tc>
      </w:tr>
    </w:tbl>
    <w:p w14:paraId="276B1E67" w14:textId="68415B3B" w:rsidR="00F41E0B" w:rsidRDefault="00F41E0B">
      <w:pPr>
        <w:rPr>
          <w:rFonts w:asciiTheme="majorHAnsi" w:hAnsiTheme="majorHAnsi"/>
        </w:rPr>
      </w:pPr>
    </w:p>
    <w:p w14:paraId="30444F79" w14:textId="063AAEF4" w:rsidR="0094323A" w:rsidRPr="00AD7BCD" w:rsidRDefault="00CF7CEF" w:rsidP="0094323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6</w:t>
      </w:r>
      <w:r w:rsidR="0094323A" w:rsidRPr="00AD7BCD">
        <w:rPr>
          <w:rFonts w:asciiTheme="majorHAnsi" w:hAnsiTheme="majorHAnsi"/>
          <w:b/>
          <w:sz w:val="28"/>
          <w:szCs w:val="28"/>
        </w:rPr>
        <w:t>. Other Topics</w:t>
      </w:r>
    </w:p>
    <w:p w14:paraId="47A9B40A" w14:textId="77777777" w:rsidR="0094323A" w:rsidRDefault="0094323A" w:rsidP="0094323A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012"/>
        <w:gridCol w:w="3203"/>
      </w:tblGrid>
      <w:tr w:rsidR="0094323A" w14:paraId="16AAFB3A" w14:textId="77777777" w:rsidTr="00A8782F">
        <w:tc>
          <w:tcPr>
            <w:tcW w:w="1795" w:type="dxa"/>
          </w:tcPr>
          <w:p w14:paraId="546CD0BA" w14:textId="77777777" w:rsidR="0094323A" w:rsidRDefault="0094323A" w:rsidP="0033379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4012" w:type="dxa"/>
          </w:tcPr>
          <w:p w14:paraId="6D905B64" w14:textId="77777777" w:rsidR="0094323A" w:rsidRDefault="0094323A" w:rsidP="0033379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3203" w:type="dxa"/>
          </w:tcPr>
          <w:p w14:paraId="560EF3C7" w14:textId="77777777" w:rsidR="0094323A" w:rsidRDefault="0094323A" w:rsidP="0033379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94323A" w14:paraId="5AD2574E" w14:textId="77777777" w:rsidTr="00A8782F">
        <w:tc>
          <w:tcPr>
            <w:tcW w:w="1795" w:type="dxa"/>
          </w:tcPr>
          <w:p w14:paraId="3874A30F" w14:textId="4A4630B6" w:rsidR="0094323A" w:rsidRDefault="00CF7CEF" w:rsidP="003337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6.1 Inter Varsity Games (AUG replacement)</w:t>
            </w:r>
          </w:p>
        </w:tc>
        <w:tc>
          <w:tcPr>
            <w:tcW w:w="4012" w:type="dxa"/>
          </w:tcPr>
          <w:p w14:paraId="6DA038C2" w14:textId="77777777" w:rsidR="0094323A" w:rsidRPr="00366F80" w:rsidRDefault="0094323A" w:rsidP="00333792">
            <w:pPr>
              <w:rPr>
                <w:rFonts w:asciiTheme="majorHAnsi" w:hAnsiTheme="majorHAnsi"/>
              </w:rPr>
            </w:pPr>
          </w:p>
        </w:tc>
        <w:tc>
          <w:tcPr>
            <w:tcW w:w="3203" w:type="dxa"/>
          </w:tcPr>
          <w:p w14:paraId="5BDE5B01" w14:textId="77777777" w:rsidR="0094323A" w:rsidRDefault="00C11411" w:rsidP="003337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AUG being split up into div 1 and div 2. Monash had no water polo team last year so we can only play div 2, but Team Monash only wants to send div 1. </w:t>
            </w:r>
            <w:proofErr w:type="gramStart"/>
            <w:r>
              <w:rPr>
                <w:rFonts w:asciiTheme="majorHAnsi" w:hAnsiTheme="majorHAnsi"/>
              </w:rPr>
              <w:t>So</w:t>
            </w:r>
            <w:proofErr w:type="gramEnd"/>
            <w:r>
              <w:rPr>
                <w:rFonts w:asciiTheme="majorHAnsi" w:hAnsiTheme="majorHAnsi"/>
              </w:rPr>
              <w:t xml:space="preserve"> a competition will be organised between Monash Uni and Melbourne Uni to ‘prove’ Monash’s water polo students.</w:t>
            </w:r>
          </w:p>
          <w:p w14:paraId="0DC2C1DB" w14:textId="77777777" w:rsidR="00C11411" w:rsidRDefault="00C11411" w:rsidP="00333792">
            <w:pPr>
              <w:rPr>
                <w:rFonts w:asciiTheme="majorHAnsi" w:hAnsiTheme="majorHAnsi"/>
              </w:rPr>
            </w:pPr>
          </w:p>
          <w:p w14:paraId="36AE612A" w14:textId="74FB109D" w:rsidR="00C11411" w:rsidRPr="00632B7E" w:rsidRDefault="00C11411" w:rsidP="00333792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Tilly to organise when the time comes.</w:t>
            </w:r>
          </w:p>
        </w:tc>
      </w:tr>
      <w:tr w:rsidR="0094323A" w14:paraId="58B54EF9" w14:textId="77777777" w:rsidTr="00A8782F">
        <w:tc>
          <w:tcPr>
            <w:tcW w:w="1795" w:type="dxa"/>
          </w:tcPr>
          <w:p w14:paraId="526C3D60" w14:textId="06641720" w:rsidR="0094323A" w:rsidRDefault="00E46497" w:rsidP="003337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6.2 Uniforms</w:t>
            </w:r>
          </w:p>
        </w:tc>
        <w:tc>
          <w:tcPr>
            <w:tcW w:w="4012" w:type="dxa"/>
          </w:tcPr>
          <w:p w14:paraId="1D7B7740" w14:textId="77777777" w:rsidR="0094323A" w:rsidRPr="00366F80" w:rsidRDefault="0094323A" w:rsidP="00333792">
            <w:pPr>
              <w:rPr>
                <w:rFonts w:asciiTheme="majorHAnsi" w:hAnsiTheme="majorHAnsi"/>
              </w:rPr>
            </w:pPr>
          </w:p>
        </w:tc>
        <w:tc>
          <w:tcPr>
            <w:tcW w:w="3203" w:type="dxa"/>
          </w:tcPr>
          <w:p w14:paraId="2D7997BA" w14:textId="77777777" w:rsidR="0094323A" w:rsidRDefault="00C11411" w:rsidP="003337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 official uniforms and merchandise will be handled by Team Monash and sold through the Monash store online.</w:t>
            </w:r>
          </w:p>
          <w:p w14:paraId="25929A5B" w14:textId="77777777" w:rsidR="00C11411" w:rsidRDefault="00C11411" w:rsidP="00333792">
            <w:pPr>
              <w:rPr>
                <w:rFonts w:asciiTheme="majorHAnsi" w:hAnsiTheme="majorHAnsi"/>
              </w:rPr>
            </w:pPr>
          </w:p>
          <w:p w14:paraId="7AECAD42" w14:textId="4790B228" w:rsidR="00C11411" w:rsidRDefault="00C11411" w:rsidP="003337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bath</w:t>
            </w:r>
            <w:r w:rsidR="009C1554">
              <w:rPr>
                <w:rFonts w:asciiTheme="majorHAnsi" w:hAnsiTheme="majorHAnsi"/>
              </w:rPr>
              <w:t xml:space="preserve">ers we </w:t>
            </w:r>
            <w:proofErr w:type="gramStart"/>
            <w:r w:rsidR="009C1554">
              <w:rPr>
                <w:rFonts w:asciiTheme="majorHAnsi" w:hAnsiTheme="majorHAnsi"/>
              </w:rPr>
              <w:t>are allowed to</w:t>
            </w:r>
            <w:proofErr w:type="gramEnd"/>
            <w:r w:rsidR="009C1554">
              <w:rPr>
                <w:rFonts w:asciiTheme="majorHAnsi" w:hAnsiTheme="majorHAnsi"/>
              </w:rPr>
              <w:t xml:space="preserve"> stay with Delfina since the quality is good. Monash will send us design and we will send to Delfina, then it will be sold through the Monash store.</w:t>
            </w:r>
          </w:p>
          <w:p w14:paraId="274887CF" w14:textId="77777777" w:rsidR="009C1554" w:rsidRDefault="009C1554" w:rsidP="00333792">
            <w:pPr>
              <w:rPr>
                <w:rFonts w:asciiTheme="majorHAnsi" w:hAnsiTheme="majorHAnsi"/>
              </w:rPr>
            </w:pPr>
          </w:p>
          <w:p w14:paraId="118A4B59" w14:textId="77777777" w:rsidR="009C1554" w:rsidRDefault="009C1554" w:rsidP="003337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can still sell other things (drink bottles, hoodies etc) ourselves.</w:t>
            </w:r>
          </w:p>
          <w:p w14:paraId="251BDCAD" w14:textId="77777777" w:rsidR="009C1554" w:rsidRDefault="009C1554" w:rsidP="00333792">
            <w:pPr>
              <w:rPr>
                <w:rFonts w:asciiTheme="majorHAnsi" w:hAnsiTheme="majorHAnsi"/>
              </w:rPr>
            </w:pPr>
          </w:p>
          <w:p w14:paraId="2A19F8EC" w14:textId="75B9D598" w:rsidR="00B47DE2" w:rsidRDefault="009C1554" w:rsidP="00333792">
            <w:pPr>
              <w:rPr>
                <w:rFonts w:asciiTheme="majorHAnsi" w:hAnsiTheme="majorHAnsi"/>
                <w:b/>
              </w:rPr>
            </w:pPr>
            <w:r w:rsidRPr="00632B7E">
              <w:rPr>
                <w:rFonts w:asciiTheme="majorHAnsi" w:hAnsiTheme="majorHAnsi"/>
                <w:b/>
              </w:rPr>
              <w:t>Tilly to keep in contact with Team Monash to see when uniforms are ready.</w:t>
            </w:r>
          </w:p>
          <w:p w14:paraId="75441E61" w14:textId="514E5A4F" w:rsidR="00B47DE2" w:rsidRDefault="00B47DE2" w:rsidP="00333792">
            <w:pPr>
              <w:rPr>
                <w:rFonts w:asciiTheme="majorHAnsi" w:hAnsiTheme="majorHAnsi"/>
                <w:b/>
              </w:rPr>
            </w:pPr>
          </w:p>
          <w:p w14:paraId="249A90E4" w14:textId="3D5A955B" w:rsidR="00B47DE2" w:rsidRPr="00B47DE2" w:rsidRDefault="00B47DE2" w:rsidP="00B47D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Tilly to design a </w:t>
            </w:r>
            <w:proofErr w:type="spellStart"/>
            <w:r>
              <w:rPr>
                <w:rFonts w:asciiTheme="majorHAnsi" w:hAnsiTheme="majorHAnsi"/>
                <w:b/>
              </w:rPr>
              <w:t>tshirt</w:t>
            </w:r>
            <w:proofErr w:type="spellEnd"/>
            <w:r>
              <w:rPr>
                <w:rFonts w:asciiTheme="majorHAnsi" w:hAnsiTheme="majorHAnsi"/>
                <w:b/>
              </w:rPr>
              <w:t xml:space="preserve"> that we can just sell ourselves.</w:t>
            </w:r>
            <w:bookmarkStart w:id="0" w:name="_GoBack"/>
            <w:bookmarkEnd w:id="0"/>
          </w:p>
        </w:tc>
      </w:tr>
    </w:tbl>
    <w:p w14:paraId="2E55E524" w14:textId="77777777" w:rsidR="0094323A" w:rsidRDefault="0094323A">
      <w:pPr>
        <w:rPr>
          <w:rFonts w:asciiTheme="majorHAnsi" w:hAnsiTheme="majorHAnsi"/>
        </w:rPr>
      </w:pPr>
    </w:p>
    <w:p w14:paraId="4381318A" w14:textId="308B0CDF" w:rsidR="00EF4E46" w:rsidRDefault="00C42E45">
      <w:pPr>
        <w:rPr>
          <w:rFonts w:asciiTheme="majorHAnsi" w:hAnsiTheme="majorHAnsi"/>
        </w:rPr>
      </w:pPr>
      <w:r>
        <w:rPr>
          <w:rFonts w:asciiTheme="majorHAnsi" w:hAnsiTheme="majorHAnsi"/>
        </w:rPr>
        <w:t>Meeting closed by</w:t>
      </w:r>
      <w:r w:rsidR="00D015C9">
        <w:rPr>
          <w:rFonts w:asciiTheme="majorHAnsi" w:hAnsiTheme="majorHAnsi"/>
        </w:rPr>
        <w:t xml:space="preserve"> </w:t>
      </w:r>
      <w:r w:rsidR="009C1554">
        <w:rPr>
          <w:rFonts w:asciiTheme="majorHAnsi" w:hAnsiTheme="majorHAnsi"/>
        </w:rPr>
        <w:t>Kai-Yang</w:t>
      </w:r>
      <w:r w:rsidR="00C048D5">
        <w:rPr>
          <w:rFonts w:asciiTheme="majorHAnsi" w:hAnsiTheme="majorHAnsi"/>
        </w:rPr>
        <w:t xml:space="preserve"> </w:t>
      </w:r>
      <w:r w:rsidR="00F446A6">
        <w:rPr>
          <w:rFonts w:asciiTheme="majorHAnsi" w:hAnsiTheme="majorHAnsi"/>
        </w:rPr>
        <w:t>at</w:t>
      </w:r>
      <w:r w:rsidR="00142B28">
        <w:rPr>
          <w:rFonts w:asciiTheme="majorHAnsi" w:hAnsiTheme="majorHAnsi"/>
        </w:rPr>
        <w:t xml:space="preserve"> </w:t>
      </w:r>
      <w:r w:rsidR="009C1554">
        <w:rPr>
          <w:rFonts w:asciiTheme="majorHAnsi" w:hAnsiTheme="majorHAnsi"/>
        </w:rPr>
        <w:t>5:45 PM</w:t>
      </w:r>
      <w:r w:rsidR="00C048D5">
        <w:rPr>
          <w:rFonts w:asciiTheme="majorHAnsi" w:hAnsiTheme="majorHAnsi"/>
        </w:rPr>
        <w:t>.</w:t>
      </w:r>
    </w:p>
    <w:p w14:paraId="4524B42B" w14:textId="2C20A3D9" w:rsidR="00F06727" w:rsidRDefault="00F06727">
      <w:pPr>
        <w:rPr>
          <w:rFonts w:asciiTheme="majorHAnsi" w:hAnsiTheme="majorHAnsi"/>
        </w:rPr>
      </w:pPr>
    </w:p>
    <w:p w14:paraId="62F249A0" w14:textId="45E25221" w:rsidR="00F06727" w:rsidRDefault="00F06727">
      <w:pPr>
        <w:rPr>
          <w:rFonts w:asciiTheme="majorHAnsi" w:hAnsiTheme="majorHAnsi"/>
        </w:rPr>
      </w:pPr>
    </w:p>
    <w:p w14:paraId="469B64FB" w14:textId="3890C4F9" w:rsidR="00F06727" w:rsidRDefault="00F06727">
      <w:pPr>
        <w:rPr>
          <w:rFonts w:asciiTheme="majorHAnsi" w:hAnsiTheme="majorHAnsi"/>
        </w:rPr>
      </w:pPr>
    </w:p>
    <w:sectPr w:rsidR="00F06727" w:rsidSect="00AD7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A1E95"/>
    <w:multiLevelType w:val="hybridMultilevel"/>
    <w:tmpl w:val="6F2EDA5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CD"/>
    <w:rsid w:val="00006A2A"/>
    <w:rsid w:val="00011908"/>
    <w:rsid w:val="0001733E"/>
    <w:rsid w:val="00021A6E"/>
    <w:rsid w:val="00055446"/>
    <w:rsid w:val="0006370B"/>
    <w:rsid w:val="00070589"/>
    <w:rsid w:val="00077857"/>
    <w:rsid w:val="00093B2A"/>
    <w:rsid w:val="000D6ADA"/>
    <w:rsid w:val="0011097C"/>
    <w:rsid w:val="00142B28"/>
    <w:rsid w:val="00145437"/>
    <w:rsid w:val="001675EE"/>
    <w:rsid w:val="00170495"/>
    <w:rsid w:val="00206838"/>
    <w:rsid w:val="00225485"/>
    <w:rsid w:val="00233E95"/>
    <w:rsid w:val="002357BA"/>
    <w:rsid w:val="00267B85"/>
    <w:rsid w:val="00290E48"/>
    <w:rsid w:val="002E5F63"/>
    <w:rsid w:val="00315E78"/>
    <w:rsid w:val="00336EBE"/>
    <w:rsid w:val="00351A87"/>
    <w:rsid w:val="00364799"/>
    <w:rsid w:val="00366F80"/>
    <w:rsid w:val="0037520A"/>
    <w:rsid w:val="003B63D8"/>
    <w:rsid w:val="003E448F"/>
    <w:rsid w:val="004003E8"/>
    <w:rsid w:val="004169CE"/>
    <w:rsid w:val="00416AFC"/>
    <w:rsid w:val="00477D9A"/>
    <w:rsid w:val="004B56CE"/>
    <w:rsid w:val="004C7A1F"/>
    <w:rsid w:val="005024CA"/>
    <w:rsid w:val="00506E7F"/>
    <w:rsid w:val="005348CF"/>
    <w:rsid w:val="00557CA2"/>
    <w:rsid w:val="00575D12"/>
    <w:rsid w:val="0058503D"/>
    <w:rsid w:val="00587F20"/>
    <w:rsid w:val="006066F8"/>
    <w:rsid w:val="00632B7E"/>
    <w:rsid w:val="00685BB4"/>
    <w:rsid w:val="00693E0A"/>
    <w:rsid w:val="006B542D"/>
    <w:rsid w:val="006C56AA"/>
    <w:rsid w:val="00723ECD"/>
    <w:rsid w:val="00775BBB"/>
    <w:rsid w:val="00777123"/>
    <w:rsid w:val="0078344C"/>
    <w:rsid w:val="007939F4"/>
    <w:rsid w:val="007A0A4A"/>
    <w:rsid w:val="007B43F0"/>
    <w:rsid w:val="00802581"/>
    <w:rsid w:val="00814C07"/>
    <w:rsid w:val="00841836"/>
    <w:rsid w:val="00865D0D"/>
    <w:rsid w:val="00867752"/>
    <w:rsid w:val="00873DDC"/>
    <w:rsid w:val="008C61F1"/>
    <w:rsid w:val="008D6ACD"/>
    <w:rsid w:val="008D7C4E"/>
    <w:rsid w:val="008E07F0"/>
    <w:rsid w:val="009405DA"/>
    <w:rsid w:val="0094323A"/>
    <w:rsid w:val="009665B3"/>
    <w:rsid w:val="009B7CE8"/>
    <w:rsid w:val="009C11F3"/>
    <w:rsid w:val="009C1554"/>
    <w:rsid w:val="009C352C"/>
    <w:rsid w:val="009F19A4"/>
    <w:rsid w:val="009F29D6"/>
    <w:rsid w:val="009F47DE"/>
    <w:rsid w:val="00A044FA"/>
    <w:rsid w:val="00A06194"/>
    <w:rsid w:val="00A41F9A"/>
    <w:rsid w:val="00A43987"/>
    <w:rsid w:val="00A4565B"/>
    <w:rsid w:val="00A56EFD"/>
    <w:rsid w:val="00A625CA"/>
    <w:rsid w:val="00A8782F"/>
    <w:rsid w:val="00AA0E26"/>
    <w:rsid w:val="00AB2FE0"/>
    <w:rsid w:val="00AD7BCD"/>
    <w:rsid w:val="00B10ED6"/>
    <w:rsid w:val="00B47DE2"/>
    <w:rsid w:val="00BB179D"/>
    <w:rsid w:val="00BC7524"/>
    <w:rsid w:val="00BE0D12"/>
    <w:rsid w:val="00C048D5"/>
    <w:rsid w:val="00C11411"/>
    <w:rsid w:val="00C24D5A"/>
    <w:rsid w:val="00C251FE"/>
    <w:rsid w:val="00C32599"/>
    <w:rsid w:val="00C42E45"/>
    <w:rsid w:val="00C45E3B"/>
    <w:rsid w:val="00C64AE2"/>
    <w:rsid w:val="00C6667E"/>
    <w:rsid w:val="00C74135"/>
    <w:rsid w:val="00C835B5"/>
    <w:rsid w:val="00C87291"/>
    <w:rsid w:val="00C93AEE"/>
    <w:rsid w:val="00C9674E"/>
    <w:rsid w:val="00CE0D0A"/>
    <w:rsid w:val="00CF7CEF"/>
    <w:rsid w:val="00D015C9"/>
    <w:rsid w:val="00D21336"/>
    <w:rsid w:val="00D2414F"/>
    <w:rsid w:val="00D263A9"/>
    <w:rsid w:val="00D47153"/>
    <w:rsid w:val="00D475DE"/>
    <w:rsid w:val="00D47C58"/>
    <w:rsid w:val="00D570C2"/>
    <w:rsid w:val="00D65D99"/>
    <w:rsid w:val="00D71AA3"/>
    <w:rsid w:val="00D74CAB"/>
    <w:rsid w:val="00DB38AC"/>
    <w:rsid w:val="00DC64B8"/>
    <w:rsid w:val="00DE47A8"/>
    <w:rsid w:val="00E26A0B"/>
    <w:rsid w:val="00E34F79"/>
    <w:rsid w:val="00E46497"/>
    <w:rsid w:val="00E62CE6"/>
    <w:rsid w:val="00E87AAF"/>
    <w:rsid w:val="00E95005"/>
    <w:rsid w:val="00EC7B0B"/>
    <w:rsid w:val="00EF4E46"/>
    <w:rsid w:val="00F06727"/>
    <w:rsid w:val="00F12CD4"/>
    <w:rsid w:val="00F31C21"/>
    <w:rsid w:val="00F350F8"/>
    <w:rsid w:val="00F41E0B"/>
    <w:rsid w:val="00F446A6"/>
    <w:rsid w:val="00F750C3"/>
    <w:rsid w:val="00FD275E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BEDAB"/>
  <w14:defaultImageDpi w14:val="300"/>
  <w15:docId w15:val="{E7629810-7EB6-4A49-BE0B-3D2F74C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CD"/>
    <w:pPr>
      <w:ind w:left="720"/>
      <w:contextualSpacing/>
    </w:pPr>
  </w:style>
  <w:style w:type="table" w:styleId="TableGrid">
    <w:name w:val="Table Grid"/>
    <w:basedOn w:val="TableNormal"/>
    <w:uiPriority w:val="59"/>
    <w:rsid w:val="00AD7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C56E0-200B-47A2-BDB5-7248BC7A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Kai-Xing Goh</dc:creator>
  <cp:keywords/>
  <dc:description/>
  <cp:lastModifiedBy>Kai-Yang Goh</cp:lastModifiedBy>
  <cp:revision>5</cp:revision>
  <cp:lastPrinted>2018-02-25T04:26:00Z</cp:lastPrinted>
  <dcterms:created xsi:type="dcterms:W3CDTF">2018-02-25T21:45:00Z</dcterms:created>
  <dcterms:modified xsi:type="dcterms:W3CDTF">2018-02-26T11:48:00Z</dcterms:modified>
</cp:coreProperties>
</file>