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7BBCD7" wp14:paraId="7F29F472" wp14:textId="499A0641">
      <w:pPr>
        <w:pStyle w:val="Normal"/>
        <w:rPr>
          <w:rFonts w:ascii="Aptos" w:hAnsi="Aptos"/>
          <w:b w:val="1"/>
          <w:bCs w:val="1"/>
          <w:noProof w:val="0"/>
          <w:sz w:val="32"/>
          <w:szCs w:val="32"/>
          <w:lang w:val="en-US"/>
        </w:rPr>
      </w:pPr>
      <w:r w:rsidRPr="597BBCD7" w:rsidR="7DB4AF19">
        <w:rPr>
          <w:rFonts w:ascii="Aptos" w:hAnsi="Aptos"/>
          <w:b w:val="1"/>
          <w:bCs w:val="1"/>
          <w:noProof w:val="0"/>
          <w:sz w:val="32"/>
          <w:szCs w:val="32"/>
          <w:lang w:val="en-US"/>
        </w:rPr>
        <w:t>A Personal Research Guide to the Discourse Community of Information Technology Professionals</w:t>
      </w:r>
    </w:p>
    <w:p xmlns:wp14="http://schemas.microsoft.com/office/word/2010/wordml" w:rsidP="51A95673" wp14:paraId="3D205966" wp14:textId="2CB03E76">
      <w:pPr>
        <w:pStyle w:val="Normal"/>
        <w:rPr>
          <w:rFonts w:ascii="Aptos" w:hAnsi="Aptos"/>
          <w:b w:val="1"/>
          <w:bCs w:val="1"/>
          <w:noProof w:val="0"/>
          <w:sz w:val="24"/>
          <w:szCs w:val="24"/>
          <w:u w:val="single"/>
          <w:lang w:val="en-US"/>
        </w:rPr>
      </w:pPr>
      <w:r w:rsidRPr="51A95673" w:rsidR="7DB4AF19">
        <w:rPr>
          <w:rFonts w:ascii="Aptos" w:hAnsi="Aptos"/>
          <w:b w:val="1"/>
          <w:bCs w:val="1"/>
          <w:noProof w:val="0"/>
          <w:sz w:val="24"/>
          <w:szCs w:val="24"/>
          <w:u w:val="single"/>
          <w:lang w:val="en-US"/>
        </w:rPr>
        <w:t>Introduction</w:t>
      </w:r>
    </w:p>
    <w:p xmlns:wp14="http://schemas.microsoft.com/office/word/2010/wordml" w:rsidP="597BBCD7" wp14:paraId="05A15162" wp14:textId="3ED01C19">
      <w:pPr>
        <w:rPr>
          <w:rFonts w:ascii="Aptos" w:hAnsi="Aptos"/>
          <w:noProof w:val="0"/>
          <w:sz w:val="24"/>
          <w:szCs w:val="24"/>
          <w:lang w:val="en-US"/>
        </w:rPr>
      </w:pPr>
      <w:r w:rsidRPr="597BBCD7" w:rsidR="7DB4AF19">
        <w:rPr>
          <w:rFonts w:ascii="Aptos" w:hAnsi="Aptos"/>
          <w:noProof w:val="0"/>
          <w:sz w:val="24"/>
          <w:szCs w:val="24"/>
          <w:lang w:val="en-US"/>
        </w:rPr>
        <w:t>The Information Technology (IT) professional community is a dynamic and ever</w:t>
      </w:r>
      <w:r w:rsidRPr="597BBCD7" w:rsidR="58FE8278">
        <w:rPr>
          <w:rFonts w:ascii="Aptos" w:hAnsi="Aptos"/>
          <w:noProof w:val="0"/>
          <w:sz w:val="24"/>
          <w:szCs w:val="24"/>
          <w:lang w:val="en-US"/>
        </w:rPr>
        <w:t xml:space="preserve"> </w:t>
      </w:r>
      <w:r w:rsidRPr="597BBCD7" w:rsidR="7DB4AF19">
        <w:rPr>
          <w:rFonts w:ascii="Aptos" w:hAnsi="Aptos"/>
          <w:noProof w:val="0"/>
          <w:sz w:val="24"/>
          <w:szCs w:val="24"/>
          <w:lang w:val="en-US"/>
        </w:rPr>
        <w:t xml:space="preserve">evolving discourse community that drives innovation and shapes our digital world. I have always been fascinated by the rapid pace of technological change and the collaborative spirit among IT professionals. This community not only develops </w:t>
      </w:r>
      <w:r w:rsidRPr="597BBCD7" w:rsidR="7DB4AF19">
        <w:rPr>
          <w:rFonts w:ascii="Aptos" w:hAnsi="Aptos"/>
          <w:noProof w:val="0"/>
          <w:sz w:val="24"/>
          <w:szCs w:val="24"/>
          <w:lang w:val="en-US"/>
        </w:rPr>
        <w:t>cutting</w:t>
      </w:r>
      <w:r w:rsidRPr="597BBCD7" w:rsidR="6FE908FE">
        <w:rPr>
          <w:rFonts w:ascii="Aptos" w:hAnsi="Aptos"/>
          <w:noProof w:val="0"/>
          <w:sz w:val="24"/>
          <w:szCs w:val="24"/>
          <w:lang w:val="en-US"/>
        </w:rPr>
        <w:t xml:space="preserve"> </w:t>
      </w:r>
      <w:r w:rsidRPr="597BBCD7" w:rsidR="7DB4AF19">
        <w:rPr>
          <w:rFonts w:ascii="Aptos" w:hAnsi="Aptos"/>
          <w:noProof w:val="0"/>
          <w:sz w:val="24"/>
          <w:szCs w:val="24"/>
          <w:lang w:val="en-US"/>
        </w:rPr>
        <w:t>edge</w:t>
      </w:r>
      <w:r w:rsidRPr="597BBCD7" w:rsidR="7DB4AF19">
        <w:rPr>
          <w:rFonts w:ascii="Aptos" w:hAnsi="Aptos"/>
          <w:noProof w:val="0"/>
          <w:sz w:val="24"/>
          <w:szCs w:val="24"/>
          <w:lang w:val="en-US"/>
        </w:rPr>
        <w:t xml:space="preserve"> technologies but also plays a crucial role in solving complex problems</w:t>
      </w:r>
      <w:r w:rsidRPr="597BBCD7" w:rsidR="5836A0A1">
        <w:rPr>
          <w:rFonts w:ascii="Aptos" w:hAnsi="Aptos"/>
          <w:noProof w:val="0"/>
          <w:sz w:val="24"/>
          <w:szCs w:val="24"/>
          <w:lang w:val="en-US"/>
        </w:rPr>
        <w:t xml:space="preserve"> ranging f</w:t>
      </w:r>
      <w:r w:rsidRPr="597BBCD7" w:rsidR="7DB4AF19">
        <w:rPr>
          <w:rFonts w:ascii="Aptos" w:hAnsi="Aptos"/>
          <w:noProof w:val="0"/>
          <w:sz w:val="24"/>
          <w:szCs w:val="24"/>
          <w:lang w:val="en-US"/>
        </w:rPr>
        <w:t xml:space="preserve">rom cybersecurity challenges to the ethical dilemmas posed by emerging technologies. Its impact extends across industries and borders, influencing business, government, and daily life. As someone who is passionate about both technology and effective communication, I am drawn to the IT community because it offers a unique blend of technical </w:t>
      </w:r>
      <w:r w:rsidRPr="597BBCD7" w:rsidR="7DB4AF19">
        <w:rPr>
          <w:rFonts w:ascii="Aptos" w:hAnsi="Aptos"/>
          <w:noProof w:val="0"/>
          <w:sz w:val="24"/>
          <w:szCs w:val="24"/>
          <w:lang w:val="en-US"/>
        </w:rPr>
        <w:t>expertise</w:t>
      </w:r>
      <w:r w:rsidRPr="597BBCD7" w:rsidR="7DB4AF19">
        <w:rPr>
          <w:rFonts w:ascii="Aptos" w:hAnsi="Aptos"/>
          <w:noProof w:val="0"/>
          <w:sz w:val="24"/>
          <w:szCs w:val="24"/>
          <w:lang w:val="en-US"/>
        </w:rPr>
        <w:t xml:space="preserve">, creativity, and continuous learning. By studying this discourse community, I hope to gain insights into its communicative practices, understand how knowledge is created and shared, and </w:t>
      </w:r>
      <w:r w:rsidRPr="597BBCD7" w:rsidR="7DB4AF19">
        <w:rPr>
          <w:rFonts w:ascii="Aptos" w:hAnsi="Aptos"/>
          <w:noProof w:val="0"/>
          <w:sz w:val="24"/>
          <w:szCs w:val="24"/>
          <w:lang w:val="en-US"/>
        </w:rPr>
        <w:t>ultimately position</w:t>
      </w:r>
      <w:r w:rsidRPr="597BBCD7" w:rsidR="7DB4AF19">
        <w:rPr>
          <w:rFonts w:ascii="Aptos" w:hAnsi="Aptos"/>
          <w:noProof w:val="0"/>
          <w:sz w:val="24"/>
          <w:szCs w:val="24"/>
          <w:lang w:val="en-US"/>
        </w:rPr>
        <w:t xml:space="preserve"> myself to contribute meaningfully to its ongoing conversation.</w:t>
      </w:r>
    </w:p>
    <w:p xmlns:wp14="http://schemas.microsoft.com/office/word/2010/wordml" w:rsidP="51A95673" wp14:paraId="2DCA6E3E" wp14:textId="7722C8D5">
      <w:pPr>
        <w:pStyle w:val="Normal"/>
        <w:rPr>
          <w:rFonts w:ascii="Aptos" w:hAnsi="Aptos"/>
          <w:b w:val="1"/>
          <w:bCs w:val="1"/>
          <w:noProof w:val="0"/>
          <w:sz w:val="24"/>
          <w:szCs w:val="24"/>
          <w:u w:val="single"/>
          <w:lang w:val="en-US"/>
        </w:rPr>
      </w:pPr>
      <w:r w:rsidRPr="51A95673" w:rsidR="7DB4AF19">
        <w:rPr>
          <w:rFonts w:ascii="Aptos" w:hAnsi="Aptos"/>
          <w:b w:val="1"/>
          <w:bCs w:val="1"/>
          <w:noProof w:val="0"/>
          <w:sz w:val="24"/>
          <w:szCs w:val="24"/>
          <w:u w:val="single"/>
          <w:lang w:val="en-US"/>
        </w:rPr>
        <w:t>The Idea of a Discourse Community</w:t>
      </w:r>
    </w:p>
    <w:p xmlns:wp14="http://schemas.microsoft.com/office/word/2010/wordml" w:rsidP="597BBCD7" wp14:paraId="457C83AC" wp14:textId="22E7D6A3">
      <w:pPr>
        <w:rPr>
          <w:rFonts w:ascii="Aptos" w:hAnsi="Aptos"/>
          <w:noProof w:val="0"/>
          <w:sz w:val="24"/>
          <w:szCs w:val="24"/>
          <w:lang w:val="en-US"/>
        </w:rPr>
      </w:pPr>
      <w:r w:rsidRPr="597BBCD7" w:rsidR="7DB4AF19">
        <w:rPr>
          <w:rFonts w:ascii="Aptos" w:hAnsi="Aptos"/>
          <w:noProof w:val="0"/>
          <w:sz w:val="24"/>
          <w:szCs w:val="24"/>
          <w:lang w:val="en-US"/>
        </w:rPr>
        <w:t>A discourse community (DC) is more than just a group of people with similar interests</w:t>
      </w:r>
      <w:r w:rsidRPr="597BBCD7" w:rsidR="78760292">
        <w:rPr>
          <w:rFonts w:ascii="Aptos" w:hAnsi="Aptos"/>
          <w:noProof w:val="0"/>
          <w:sz w:val="24"/>
          <w:szCs w:val="24"/>
          <w:lang w:val="en-US"/>
        </w:rPr>
        <w:t xml:space="preserve">, </w:t>
      </w:r>
      <w:r w:rsidRPr="597BBCD7" w:rsidR="7DB4AF19">
        <w:rPr>
          <w:rFonts w:ascii="Aptos" w:hAnsi="Aptos"/>
          <w:noProof w:val="0"/>
          <w:sz w:val="24"/>
          <w:szCs w:val="24"/>
          <w:lang w:val="en-US"/>
        </w:rPr>
        <w:t xml:space="preserve">it is a community bound together by shared goals, specialized language, and specific communication practices. The concept has been explored by scholars such as James Paul Gee, Joseph Harris, David Bartholomae, and John Swales. </w:t>
      </w:r>
      <w:r w:rsidRPr="597BBCD7" w:rsidR="7DB4AF19">
        <w:rPr>
          <w:rFonts w:ascii="Aptos" w:hAnsi="Aptos"/>
          <w:noProof w:val="0"/>
          <w:sz w:val="24"/>
          <w:szCs w:val="24"/>
          <w:lang w:val="en-US"/>
        </w:rPr>
        <w:t>Gee emphasizes that Discourse encompasses not only language but also the social practices and identities that shape interactions within the community.</w:t>
      </w:r>
      <w:r w:rsidRPr="597BBCD7" w:rsidR="7DB4AF19">
        <w:rPr>
          <w:rFonts w:ascii="Aptos" w:hAnsi="Aptos"/>
          <w:noProof w:val="0"/>
          <w:sz w:val="24"/>
          <w:szCs w:val="24"/>
          <w:lang w:val="en-US"/>
        </w:rPr>
        <w:t xml:space="preserve"> Bartholomae, on the other hand, </w:t>
      </w:r>
      <w:r w:rsidRPr="597BBCD7" w:rsidR="6FADB2DA">
        <w:rPr>
          <w:rFonts w:ascii="Aptos" w:hAnsi="Aptos"/>
          <w:noProof w:val="0"/>
          <w:sz w:val="24"/>
          <w:szCs w:val="24"/>
          <w:lang w:val="en-US"/>
        </w:rPr>
        <w:t>points out</w:t>
      </w:r>
      <w:r w:rsidRPr="597BBCD7" w:rsidR="7DB4AF19">
        <w:rPr>
          <w:rFonts w:ascii="Aptos" w:hAnsi="Aptos"/>
          <w:noProof w:val="0"/>
          <w:sz w:val="24"/>
          <w:szCs w:val="24"/>
          <w:lang w:val="en-US"/>
        </w:rPr>
        <w:t xml:space="preserve"> the importance of adopting the “ways of thinking” and communicating that are unique to a particular community. Harris champions the idea that while uniformity in communication can ensure clarity, there must also be room for individual expression and code</w:t>
      </w:r>
      <w:r w:rsidRPr="597BBCD7" w:rsidR="4A452D9E">
        <w:rPr>
          <w:rFonts w:ascii="Aptos" w:hAnsi="Aptos"/>
          <w:noProof w:val="0"/>
          <w:sz w:val="24"/>
          <w:szCs w:val="24"/>
          <w:lang w:val="en-US"/>
        </w:rPr>
        <w:t xml:space="preserve"> </w:t>
      </w:r>
      <w:r w:rsidRPr="597BBCD7" w:rsidR="7DB4AF19">
        <w:rPr>
          <w:rFonts w:ascii="Aptos" w:hAnsi="Aptos"/>
          <w:noProof w:val="0"/>
          <w:sz w:val="24"/>
          <w:szCs w:val="24"/>
          <w:lang w:val="en-US"/>
        </w:rPr>
        <w:t>switching. Swales provides the most practical framework with his six characteristics that define a DC, ranging from shared goals to mechanisms of intercommunication and participatory practices. Although these theorists differ in emphasis, they agree that membership in a discourse community involves more than simply sharing a field of interest</w:t>
      </w:r>
      <w:r w:rsidRPr="597BBCD7" w:rsidR="37D8F8C0">
        <w:rPr>
          <w:rFonts w:ascii="Aptos" w:hAnsi="Aptos"/>
          <w:noProof w:val="0"/>
          <w:sz w:val="24"/>
          <w:szCs w:val="24"/>
          <w:lang w:val="en-US"/>
        </w:rPr>
        <w:t xml:space="preserve">, </w:t>
      </w:r>
      <w:r w:rsidRPr="597BBCD7" w:rsidR="7DB4AF19">
        <w:rPr>
          <w:rFonts w:ascii="Aptos" w:hAnsi="Aptos"/>
          <w:noProof w:val="0"/>
          <w:sz w:val="24"/>
          <w:szCs w:val="24"/>
          <w:lang w:val="en-US"/>
        </w:rPr>
        <w:t xml:space="preserve">it requires active participation, learning the specialized lexis, and contributing to the ongoing conversation. Understanding these foundational ideas is critical to analyzing any professional or academic community, and they form the basis for my exploration of the </w:t>
      </w:r>
      <w:r w:rsidRPr="597BBCD7" w:rsidR="7DB4AF19">
        <w:rPr>
          <w:rFonts w:ascii="Aptos" w:hAnsi="Aptos"/>
          <w:b w:val="0"/>
          <w:bCs w:val="0"/>
          <w:noProof w:val="0"/>
          <w:sz w:val="24"/>
          <w:szCs w:val="24"/>
          <w:lang w:val="en-US"/>
        </w:rPr>
        <w:t xml:space="preserve">IT </w:t>
      </w:r>
      <w:r w:rsidRPr="597BBCD7" w:rsidR="7DB4AF19">
        <w:rPr>
          <w:rFonts w:ascii="Aptos" w:hAnsi="Aptos"/>
          <w:noProof w:val="0"/>
          <w:sz w:val="24"/>
          <w:szCs w:val="24"/>
          <w:lang w:val="en-US"/>
        </w:rPr>
        <w:t>discourse community.</w:t>
      </w:r>
    </w:p>
    <w:p xmlns:wp14="http://schemas.microsoft.com/office/word/2010/wordml" w:rsidP="51A95673" wp14:paraId="73383121" wp14:textId="670D79A0">
      <w:pPr>
        <w:pStyle w:val="Normal"/>
        <w:rPr>
          <w:rFonts w:ascii="Aptos" w:hAnsi="Aptos"/>
          <w:b w:val="1"/>
          <w:bCs w:val="1"/>
          <w:noProof w:val="0"/>
          <w:sz w:val="24"/>
          <w:szCs w:val="24"/>
          <w:u w:val="single"/>
          <w:lang w:val="en-US"/>
        </w:rPr>
      </w:pPr>
      <w:r w:rsidRPr="51A95673" w:rsidR="7DB4AF19">
        <w:rPr>
          <w:rFonts w:ascii="Aptos" w:hAnsi="Aptos"/>
          <w:b w:val="1"/>
          <w:bCs w:val="1"/>
          <w:noProof w:val="0"/>
          <w:sz w:val="24"/>
          <w:szCs w:val="24"/>
          <w:u w:val="single"/>
          <w:lang w:val="en-US"/>
        </w:rPr>
        <w:t>Applying Swales’ Model to the IT Discourse Community</w:t>
      </w:r>
    </w:p>
    <w:p xmlns:wp14="http://schemas.microsoft.com/office/word/2010/wordml" w:rsidP="597BBCD7" wp14:paraId="2DE76F13" wp14:textId="04DF0EC6">
      <w:pPr>
        <w:rPr>
          <w:rFonts w:ascii="Aptos" w:hAnsi="Aptos"/>
          <w:noProof w:val="0"/>
          <w:sz w:val="24"/>
          <w:szCs w:val="24"/>
          <w:lang w:val="en-US"/>
        </w:rPr>
      </w:pPr>
      <w:r w:rsidRPr="597BBCD7" w:rsidR="7DB4AF19">
        <w:rPr>
          <w:rFonts w:ascii="Aptos" w:hAnsi="Aptos"/>
          <w:noProof w:val="0"/>
          <w:sz w:val="24"/>
          <w:szCs w:val="24"/>
          <w:lang w:val="en-US"/>
        </w:rPr>
        <w:t>For this guide, I will use John Swales’ six criteria as a framework to study the IT professional discourse community. Below are the six criteria along with brief explanations and an analysis of how each is reflected in the IT community.</w:t>
      </w:r>
    </w:p>
    <w:p xmlns:wp14="http://schemas.microsoft.com/office/word/2010/wordml" w:rsidP="597BBCD7" wp14:paraId="5E84DCA4" wp14:textId="5FDBF0A0">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1. Common Goals</w:t>
      </w:r>
    </w:p>
    <w:p xmlns:wp14="http://schemas.microsoft.com/office/word/2010/wordml" w:rsidP="597BBCD7" wp14:paraId="5379D229" wp14:textId="1DCB31B1">
      <w:pPr>
        <w:rPr>
          <w:rFonts w:ascii="Aptos" w:hAnsi="Aptos"/>
          <w:b w:val="1"/>
          <w:bCs w:val="1"/>
          <w:noProof w:val="0"/>
          <w:sz w:val="24"/>
          <w:szCs w:val="24"/>
          <w:lang w:val="en-US"/>
        </w:rPr>
      </w:pPr>
      <w:r w:rsidRPr="51A95673" w:rsidR="7DB4AF19">
        <w:rPr>
          <w:rFonts w:ascii="Aptos" w:hAnsi="Aptos"/>
          <w:b w:val="1"/>
          <w:bCs w:val="1"/>
          <w:noProof w:val="0"/>
          <w:sz w:val="24"/>
          <w:szCs w:val="24"/>
          <w:lang w:val="en-US"/>
        </w:rPr>
        <w:t>Definition:</w:t>
      </w:r>
      <w:r w:rsidRPr="51A95673" w:rsidR="7DB4AF19">
        <w:rPr>
          <w:rFonts w:ascii="Aptos" w:hAnsi="Aptos"/>
          <w:noProof w:val="0"/>
          <w:sz w:val="24"/>
          <w:szCs w:val="24"/>
          <w:lang w:val="en-US"/>
        </w:rPr>
        <w:t xml:space="preserve"> A discourse community must have shared goals that all members work toward. </w:t>
      </w:r>
      <w:r w:rsidRPr="51A95673" w:rsidR="7DB4AF19">
        <w:rPr>
          <w:rFonts w:ascii="Aptos" w:hAnsi="Aptos"/>
          <w:b w:val="0"/>
          <w:bCs w:val="0"/>
          <w:noProof w:val="0"/>
          <w:sz w:val="24"/>
          <w:szCs w:val="24"/>
          <w:lang w:val="en-US"/>
        </w:rPr>
        <w:t>In IT</w:t>
      </w:r>
      <w:r w:rsidRPr="51A95673" w:rsidR="7DB4AF19">
        <w:rPr>
          <w:rFonts w:ascii="Aptos" w:hAnsi="Aptos"/>
          <w:b w:val="1"/>
          <w:bCs w:val="1"/>
          <w:noProof w:val="0"/>
          <w:sz w:val="24"/>
          <w:szCs w:val="24"/>
          <w:lang w:val="en-US"/>
        </w:rPr>
        <w:t>:</w:t>
      </w:r>
    </w:p>
    <w:p xmlns:wp14="http://schemas.microsoft.com/office/word/2010/wordml" w:rsidP="597BBCD7" wp14:paraId="70049DEA" wp14:textId="0A23CD39">
      <w:pPr>
        <w:pStyle w:val="Normal"/>
        <w:numPr>
          <w:ilvl w:val="0"/>
          <w:numId w:val="1"/>
        </w:numPr>
        <w:rPr>
          <w:rFonts w:ascii="Aptos" w:hAnsi="Aptos"/>
          <w:noProof w:val="0"/>
          <w:sz w:val="24"/>
          <w:szCs w:val="24"/>
          <w:lang w:val="en-US"/>
        </w:rPr>
      </w:pPr>
      <w:r w:rsidRPr="51A95673" w:rsidR="7DB4AF19">
        <w:rPr>
          <w:rFonts w:ascii="Aptos" w:hAnsi="Aptos"/>
          <w:noProof w:val="0"/>
          <w:sz w:val="24"/>
          <w:szCs w:val="24"/>
          <w:lang w:val="en-US"/>
        </w:rPr>
        <w:t>professionals strive to innovate, solve technical problems, and improve systems that power modern life.</w:t>
      </w:r>
    </w:p>
    <w:p xmlns:wp14="http://schemas.microsoft.com/office/word/2010/wordml" w:rsidP="597BBCD7" wp14:paraId="179093EE" wp14:textId="3F288AF6">
      <w:pPr>
        <w:pStyle w:val="Normal"/>
        <w:numPr>
          <w:ilvl w:val="0"/>
          <w:numId w:val="1"/>
        </w:numPr>
        <w:rPr>
          <w:rFonts w:ascii="Aptos" w:hAnsi="Aptos"/>
          <w:noProof w:val="0"/>
          <w:sz w:val="24"/>
          <w:szCs w:val="24"/>
          <w:lang w:val="en-US"/>
        </w:rPr>
      </w:pPr>
      <w:r w:rsidRPr="597BBCD7" w:rsidR="7DB4AF19">
        <w:rPr>
          <w:rFonts w:ascii="Aptos" w:hAnsi="Aptos"/>
          <w:noProof w:val="0"/>
          <w:sz w:val="24"/>
          <w:szCs w:val="24"/>
          <w:lang w:val="en-US"/>
        </w:rPr>
        <w:t>They are dedicated to enhancing efficiency, developing new software and hardware solutions, and ensuring systems are secure and robust.</w:t>
      </w:r>
    </w:p>
    <w:p xmlns:wp14="http://schemas.microsoft.com/office/word/2010/wordml" w:rsidP="597BBCD7" wp14:paraId="7A556E21" wp14:textId="6E34AC08">
      <w:pPr>
        <w:pStyle w:val="Normal"/>
        <w:numPr>
          <w:ilvl w:val="0"/>
          <w:numId w:val="1"/>
        </w:numPr>
        <w:rPr>
          <w:rFonts w:ascii="Aptos" w:hAnsi="Aptos"/>
          <w:noProof w:val="0"/>
          <w:sz w:val="24"/>
          <w:szCs w:val="24"/>
          <w:lang w:val="en-US"/>
        </w:rPr>
      </w:pPr>
      <w:r w:rsidRPr="597BBCD7" w:rsidR="7DB4AF19">
        <w:rPr>
          <w:rFonts w:ascii="Aptos" w:hAnsi="Aptos"/>
          <w:noProof w:val="0"/>
          <w:sz w:val="24"/>
          <w:szCs w:val="24"/>
          <w:lang w:val="en-US"/>
        </w:rPr>
        <w:t>The community’s overarching goal is to push the boundaries of technology while maintaining ethical standards and industry best practices.</w:t>
      </w:r>
    </w:p>
    <w:p xmlns:wp14="http://schemas.microsoft.com/office/word/2010/wordml" w:rsidP="597BBCD7" wp14:paraId="737D624F" wp14:textId="66B6611C">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2. Mechanisms of Intercommunication</w:t>
      </w:r>
    </w:p>
    <w:p xmlns:wp14="http://schemas.microsoft.com/office/word/2010/wordml" w:rsidP="597BBCD7" wp14:paraId="093A4A59" wp14:textId="22D3BB10">
      <w:pPr>
        <w:rPr>
          <w:rFonts w:ascii="Aptos" w:hAnsi="Aptos"/>
          <w:b w:val="1"/>
          <w:bCs w:val="1"/>
          <w:noProof w:val="0"/>
          <w:sz w:val="24"/>
          <w:szCs w:val="24"/>
          <w:lang w:val="en-US"/>
        </w:rPr>
      </w:pPr>
      <w:r w:rsidRPr="51A95673" w:rsidR="7DB4AF19">
        <w:rPr>
          <w:rFonts w:ascii="Aptos" w:hAnsi="Aptos"/>
          <w:b w:val="1"/>
          <w:bCs w:val="1"/>
          <w:noProof w:val="0"/>
          <w:sz w:val="24"/>
          <w:szCs w:val="24"/>
          <w:lang w:val="en-US"/>
        </w:rPr>
        <w:t>Definition:</w:t>
      </w:r>
      <w:r w:rsidRPr="51A95673" w:rsidR="7DB4AF19">
        <w:rPr>
          <w:rFonts w:ascii="Aptos" w:hAnsi="Aptos"/>
          <w:noProof w:val="0"/>
          <w:sz w:val="24"/>
          <w:szCs w:val="24"/>
          <w:lang w:val="en-US"/>
        </w:rPr>
        <w:t xml:space="preserve"> Effective channels for communication are essential in a DC. </w:t>
      </w:r>
      <w:r w:rsidRPr="51A95673" w:rsidR="7DB4AF19">
        <w:rPr>
          <w:rFonts w:ascii="Aptos" w:hAnsi="Aptos"/>
          <w:b w:val="0"/>
          <w:bCs w:val="0"/>
          <w:noProof w:val="0"/>
          <w:sz w:val="24"/>
          <w:szCs w:val="24"/>
          <w:lang w:val="en-US"/>
        </w:rPr>
        <w:t>In IT</w:t>
      </w:r>
      <w:r w:rsidRPr="51A95673" w:rsidR="7DB4AF19">
        <w:rPr>
          <w:rFonts w:ascii="Aptos" w:hAnsi="Aptos"/>
          <w:b w:val="1"/>
          <w:bCs w:val="1"/>
          <w:noProof w:val="0"/>
          <w:sz w:val="24"/>
          <w:szCs w:val="24"/>
          <w:lang w:val="en-US"/>
        </w:rPr>
        <w:t>:</w:t>
      </w:r>
    </w:p>
    <w:p xmlns:wp14="http://schemas.microsoft.com/office/word/2010/wordml" w:rsidP="597BBCD7" wp14:paraId="6E5D3676" wp14:textId="52BCA5F4">
      <w:pPr>
        <w:pStyle w:val="Normal"/>
        <w:numPr>
          <w:ilvl w:val="0"/>
          <w:numId w:val="2"/>
        </w:numPr>
        <w:rPr>
          <w:rFonts w:ascii="Aptos" w:hAnsi="Aptos"/>
          <w:noProof w:val="0"/>
          <w:sz w:val="24"/>
          <w:szCs w:val="24"/>
          <w:lang w:val="en-US"/>
        </w:rPr>
      </w:pPr>
      <w:r w:rsidRPr="597BBCD7" w:rsidR="7DB4AF19">
        <w:rPr>
          <w:rFonts w:ascii="Aptos" w:hAnsi="Aptos"/>
          <w:noProof w:val="0"/>
          <w:sz w:val="24"/>
          <w:szCs w:val="24"/>
          <w:lang w:val="en-US"/>
        </w:rPr>
        <w:t>Members use specialized forums like Stack Overflow, professional networks such as LinkedIn, and regular conferences (CES</w:t>
      </w:r>
      <w:r w:rsidRPr="597BBCD7" w:rsidR="7E3A2083">
        <w:rPr>
          <w:rFonts w:ascii="Aptos" w:hAnsi="Aptos"/>
          <w:noProof w:val="0"/>
          <w:sz w:val="24"/>
          <w:szCs w:val="24"/>
          <w:lang w:val="en-US"/>
        </w:rPr>
        <w:t>/</w:t>
      </w:r>
      <w:r w:rsidRPr="597BBCD7" w:rsidR="7DB4AF19">
        <w:rPr>
          <w:rFonts w:ascii="Aptos" w:hAnsi="Aptos"/>
          <w:noProof w:val="0"/>
          <w:sz w:val="24"/>
          <w:szCs w:val="24"/>
          <w:lang w:val="en-US"/>
        </w:rPr>
        <w:t>RSA Conference) to exchange ideas.</w:t>
      </w:r>
    </w:p>
    <w:p xmlns:wp14="http://schemas.microsoft.com/office/word/2010/wordml" w:rsidP="597BBCD7" wp14:paraId="57BE0A3B" wp14:textId="51B3B613">
      <w:pPr>
        <w:pStyle w:val="Normal"/>
        <w:numPr>
          <w:ilvl w:val="0"/>
          <w:numId w:val="2"/>
        </w:numPr>
        <w:rPr>
          <w:rFonts w:ascii="Aptos" w:hAnsi="Aptos"/>
          <w:noProof w:val="0"/>
          <w:sz w:val="24"/>
          <w:szCs w:val="24"/>
          <w:lang w:val="en-US"/>
        </w:rPr>
      </w:pPr>
      <w:r w:rsidRPr="597BBCD7" w:rsidR="7DB4AF19">
        <w:rPr>
          <w:rFonts w:ascii="Aptos" w:hAnsi="Aptos"/>
          <w:noProof w:val="0"/>
          <w:sz w:val="24"/>
          <w:szCs w:val="24"/>
          <w:lang w:val="en-US"/>
        </w:rPr>
        <w:t>Websites, blogs, and social media groups provide platforms for discussion, troubleshooting, and sharing breakthroughs.</w:t>
      </w:r>
    </w:p>
    <w:p xmlns:wp14="http://schemas.microsoft.com/office/word/2010/wordml" w:rsidP="597BBCD7" wp14:paraId="553BE429" wp14:textId="46E653D9">
      <w:pPr>
        <w:pStyle w:val="Normal"/>
        <w:numPr>
          <w:ilvl w:val="0"/>
          <w:numId w:val="2"/>
        </w:numPr>
        <w:rPr>
          <w:rFonts w:ascii="Aptos" w:hAnsi="Aptos"/>
          <w:noProof w:val="0"/>
          <w:sz w:val="24"/>
          <w:szCs w:val="24"/>
          <w:lang w:val="en-US"/>
        </w:rPr>
      </w:pPr>
      <w:r w:rsidRPr="597BBCD7" w:rsidR="7DB4AF19">
        <w:rPr>
          <w:rFonts w:ascii="Aptos" w:hAnsi="Aptos"/>
          <w:noProof w:val="0"/>
          <w:sz w:val="24"/>
          <w:szCs w:val="24"/>
          <w:lang w:val="en-US"/>
        </w:rPr>
        <w:t>Regular webinars, technical workshops, and online chat groups help maintain a constant flow of information across the community.</w:t>
      </w:r>
    </w:p>
    <w:p xmlns:wp14="http://schemas.microsoft.com/office/word/2010/wordml" w:rsidP="597BBCD7" wp14:paraId="1AFA5FB9" wp14:textId="75232B31">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3. Participatory Mechanisms</w:t>
      </w:r>
    </w:p>
    <w:p xmlns:wp14="http://schemas.microsoft.com/office/word/2010/wordml" w:rsidP="597BBCD7" wp14:paraId="384A79B6" wp14:textId="6B835DAB">
      <w:pPr>
        <w:rPr>
          <w:rFonts w:ascii="Aptos" w:hAnsi="Aptos"/>
          <w:noProof w:val="0"/>
          <w:sz w:val="24"/>
          <w:szCs w:val="24"/>
          <w:lang w:val="en-US"/>
        </w:rPr>
      </w:pPr>
      <w:r w:rsidRPr="597BBCD7" w:rsidR="58336E23">
        <w:rPr>
          <w:rFonts w:ascii="Aptos" w:hAnsi="Aptos"/>
          <w:noProof w:val="0"/>
          <w:sz w:val="24"/>
          <w:szCs w:val="24"/>
          <w:lang w:val="en-US"/>
        </w:rPr>
        <w:t>DC</w:t>
      </w:r>
      <w:r w:rsidRPr="597BBCD7" w:rsidR="7DB4AF19">
        <w:rPr>
          <w:rFonts w:ascii="Aptos" w:hAnsi="Aptos"/>
          <w:noProof w:val="0"/>
          <w:sz w:val="24"/>
          <w:szCs w:val="24"/>
          <w:lang w:val="en-US"/>
        </w:rPr>
        <w:t xml:space="preserve"> </w:t>
      </w:r>
      <w:r w:rsidRPr="597BBCD7" w:rsidR="7DB4AF19">
        <w:rPr>
          <w:rFonts w:ascii="Aptos" w:hAnsi="Aptos"/>
          <w:noProof w:val="0"/>
          <w:sz w:val="24"/>
          <w:szCs w:val="24"/>
          <w:lang w:val="en-US"/>
        </w:rPr>
        <w:t>provides structured ways for members</w:t>
      </w:r>
      <w:r w:rsidRPr="597BBCD7" w:rsidR="7DB4AF19">
        <w:rPr>
          <w:rFonts w:ascii="Aptos" w:hAnsi="Aptos"/>
          <w:noProof w:val="0"/>
          <w:sz w:val="24"/>
          <w:szCs w:val="24"/>
          <w:lang w:val="en-US"/>
        </w:rPr>
        <w:t xml:space="preserve"> to share information and </w:t>
      </w:r>
      <w:r w:rsidRPr="597BBCD7" w:rsidR="7DB4AF19">
        <w:rPr>
          <w:rFonts w:ascii="Aptos" w:hAnsi="Aptos"/>
          <w:noProof w:val="0"/>
          <w:sz w:val="24"/>
          <w:szCs w:val="24"/>
          <w:lang w:val="en-US"/>
        </w:rPr>
        <w:t>participate</w:t>
      </w:r>
      <w:r w:rsidRPr="597BBCD7" w:rsidR="7DB4AF19">
        <w:rPr>
          <w:rFonts w:ascii="Aptos" w:hAnsi="Aptos"/>
          <w:noProof w:val="0"/>
          <w:sz w:val="24"/>
          <w:szCs w:val="24"/>
          <w:lang w:val="en-US"/>
        </w:rPr>
        <w:t>. In IT, these include:</w:t>
      </w:r>
    </w:p>
    <w:p xmlns:wp14="http://schemas.microsoft.com/office/word/2010/wordml" w:rsidP="597BBCD7" wp14:paraId="59E1F88A" wp14:textId="4D1E7250">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a. Professional Journals</w:t>
      </w:r>
    </w:p>
    <w:p xmlns:wp14="http://schemas.microsoft.com/office/word/2010/wordml" w:rsidP="597BBCD7" wp14:paraId="17C2F58A" wp14:textId="70D37BE0">
      <w:pPr>
        <w:rPr>
          <w:rFonts w:ascii="Aptos" w:hAnsi="Aptos"/>
          <w:noProof w:val="0"/>
          <w:sz w:val="24"/>
          <w:szCs w:val="24"/>
          <w:lang w:val="en-US"/>
        </w:rPr>
      </w:pPr>
      <w:r w:rsidRPr="597BBCD7" w:rsidR="7DB4AF19">
        <w:rPr>
          <w:rFonts w:ascii="Aptos" w:hAnsi="Aptos"/>
          <w:noProof w:val="0"/>
          <w:sz w:val="24"/>
          <w:szCs w:val="24"/>
          <w:lang w:val="en-US"/>
        </w:rPr>
        <w:t>Some key journals in the IT field include:</w:t>
      </w:r>
    </w:p>
    <w:p xmlns:wp14="http://schemas.microsoft.com/office/word/2010/wordml" w:rsidP="51A95673" wp14:paraId="26A48D70" wp14:textId="4D23BB33">
      <w:pPr>
        <w:pStyle w:val="Normal"/>
        <w:numPr>
          <w:ilvl w:val="0"/>
          <w:numId w:val="3"/>
        </w:numPr>
        <w:rPr>
          <w:rFonts w:ascii="Aptos" w:hAnsi="Aptos"/>
          <w:i w:val="0"/>
          <w:iCs w:val="0"/>
          <w:noProof w:val="0"/>
          <w:sz w:val="24"/>
          <w:szCs w:val="24"/>
          <w:lang w:val="en-US"/>
        </w:rPr>
      </w:pPr>
      <w:r w:rsidRPr="51A95673" w:rsidR="7DB4AF19">
        <w:rPr>
          <w:rFonts w:ascii="Aptos" w:hAnsi="Aptos"/>
          <w:i w:val="0"/>
          <w:iCs w:val="0"/>
          <w:noProof w:val="0"/>
          <w:sz w:val="24"/>
          <w:szCs w:val="24"/>
          <w:lang w:val="en-US"/>
        </w:rPr>
        <w:t>IEEE Transactions on Information Technology</w:t>
      </w:r>
    </w:p>
    <w:p xmlns:wp14="http://schemas.microsoft.com/office/word/2010/wordml" w:rsidP="51A95673" wp14:paraId="24E5CD7A" wp14:textId="0156ED7E">
      <w:pPr>
        <w:pStyle w:val="Normal"/>
        <w:numPr>
          <w:ilvl w:val="0"/>
          <w:numId w:val="3"/>
        </w:numPr>
        <w:rPr>
          <w:rFonts w:ascii="Aptos" w:hAnsi="Aptos"/>
          <w:i w:val="0"/>
          <w:iCs w:val="0"/>
          <w:noProof w:val="0"/>
          <w:sz w:val="24"/>
          <w:szCs w:val="24"/>
          <w:lang w:val="en-US"/>
        </w:rPr>
      </w:pPr>
      <w:r w:rsidRPr="51A95673" w:rsidR="7DB4AF19">
        <w:rPr>
          <w:rFonts w:ascii="Aptos" w:hAnsi="Aptos"/>
          <w:i w:val="0"/>
          <w:iCs w:val="0"/>
          <w:noProof w:val="0"/>
          <w:sz w:val="24"/>
          <w:szCs w:val="24"/>
          <w:lang w:val="en-US"/>
        </w:rPr>
        <w:t>ACM Communications</w:t>
      </w:r>
    </w:p>
    <w:p xmlns:wp14="http://schemas.microsoft.com/office/word/2010/wordml" w:rsidP="51A95673" wp14:paraId="37429F93" wp14:textId="221E5CD5">
      <w:pPr>
        <w:pStyle w:val="Normal"/>
        <w:numPr>
          <w:ilvl w:val="0"/>
          <w:numId w:val="3"/>
        </w:numPr>
        <w:rPr>
          <w:rFonts w:ascii="Aptos" w:hAnsi="Aptos"/>
          <w:i w:val="0"/>
          <w:iCs w:val="0"/>
          <w:noProof w:val="0"/>
          <w:sz w:val="24"/>
          <w:szCs w:val="24"/>
          <w:lang w:val="en-US"/>
        </w:rPr>
      </w:pPr>
      <w:r w:rsidRPr="51A95673" w:rsidR="7DB4AF19">
        <w:rPr>
          <w:rFonts w:ascii="Aptos" w:hAnsi="Aptos"/>
          <w:i w:val="0"/>
          <w:iCs w:val="0"/>
          <w:noProof w:val="0"/>
          <w:sz w:val="24"/>
          <w:szCs w:val="24"/>
          <w:lang w:val="en-US"/>
        </w:rPr>
        <w:t>Journal of Information Technology</w:t>
      </w:r>
    </w:p>
    <w:p xmlns:wp14="http://schemas.microsoft.com/office/word/2010/wordml" w:rsidP="597BBCD7" wp14:paraId="2E9375D4" wp14:textId="02DBB6C3">
      <w:pPr>
        <w:rPr>
          <w:rFonts w:ascii="Aptos" w:hAnsi="Aptos"/>
          <w:noProof w:val="0"/>
          <w:sz w:val="24"/>
          <w:szCs w:val="24"/>
          <w:lang w:val="en-US"/>
        </w:rPr>
      </w:pPr>
      <w:r w:rsidRPr="597BBCD7" w:rsidR="7DB4AF19">
        <w:rPr>
          <w:rFonts w:ascii="Aptos" w:hAnsi="Aptos"/>
          <w:noProof w:val="0"/>
          <w:sz w:val="24"/>
          <w:szCs w:val="24"/>
          <w:lang w:val="en-US"/>
        </w:rPr>
        <w:t xml:space="preserve">These publications </w:t>
      </w:r>
      <w:r w:rsidRPr="597BBCD7" w:rsidR="6757B9FE">
        <w:rPr>
          <w:rFonts w:ascii="Aptos" w:hAnsi="Aptos"/>
          <w:noProof w:val="0"/>
          <w:sz w:val="24"/>
          <w:szCs w:val="24"/>
          <w:lang w:val="en-US"/>
        </w:rPr>
        <w:t>distribute</w:t>
      </w:r>
      <w:r w:rsidRPr="597BBCD7" w:rsidR="7DB4AF19">
        <w:rPr>
          <w:rFonts w:ascii="Aptos" w:hAnsi="Aptos"/>
          <w:noProof w:val="0"/>
          <w:sz w:val="24"/>
          <w:szCs w:val="24"/>
          <w:lang w:val="en-US"/>
        </w:rPr>
        <w:t xml:space="preserve"> research</w:t>
      </w:r>
      <w:r w:rsidRPr="597BBCD7" w:rsidR="7DB4AF19">
        <w:rPr>
          <w:rFonts w:ascii="Aptos" w:hAnsi="Aptos"/>
          <w:noProof w:val="0"/>
          <w:sz w:val="24"/>
          <w:szCs w:val="24"/>
          <w:lang w:val="en-US"/>
        </w:rPr>
        <w:t xml:space="preserve"> findings, case studies, and reviews that shape industry practices.</w:t>
      </w:r>
    </w:p>
    <w:p xmlns:wp14="http://schemas.microsoft.com/office/word/2010/wordml" w:rsidP="597BBCD7" wp14:paraId="5F5EE733" wp14:textId="7DFCFB2C">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b. Professional Organizations</w:t>
      </w:r>
    </w:p>
    <w:p xmlns:wp14="http://schemas.microsoft.com/office/word/2010/wordml" w:rsidP="597BBCD7" wp14:paraId="42A1F501" wp14:textId="5DAA9972">
      <w:pPr>
        <w:rPr>
          <w:rFonts w:ascii="Aptos" w:hAnsi="Aptos"/>
          <w:noProof w:val="0"/>
          <w:sz w:val="24"/>
          <w:szCs w:val="24"/>
          <w:lang w:val="en-US"/>
        </w:rPr>
      </w:pPr>
      <w:r w:rsidRPr="597BBCD7" w:rsidR="7DB4AF19">
        <w:rPr>
          <w:rFonts w:ascii="Aptos" w:hAnsi="Aptos"/>
          <w:noProof w:val="0"/>
          <w:sz w:val="24"/>
          <w:szCs w:val="24"/>
          <w:lang w:val="en-US"/>
        </w:rPr>
        <w:t>IT professionals can join several organizations that foster networking and professional development:</w:t>
      </w:r>
    </w:p>
    <w:p xmlns:wp14="http://schemas.microsoft.com/office/word/2010/wordml" w:rsidP="597BBCD7" wp14:paraId="6CA16B5F" wp14:textId="3604086F">
      <w:pPr>
        <w:pStyle w:val="Normal"/>
        <w:numPr>
          <w:ilvl w:val="0"/>
          <w:numId w:val="4"/>
        </w:numPr>
        <w:rPr>
          <w:rFonts w:ascii="Aptos" w:hAnsi="Aptos"/>
          <w:noProof w:val="0"/>
          <w:sz w:val="24"/>
          <w:szCs w:val="24"/>
          <w:lang w:val="en-US"/>
        </w:rPr>
      </w:pPr>
      <w:r w:rsidRPr="597BBCD7" w:rsidR="7DB4AF19">
        <w:rPr>
          <w:rFonts w:ascii="Aptos" w:hAnsi="Aptos"/>
          <w:b w:val="1"/>
          <w:bCs w:val="1"/>
          <w:noProof w:val="0"/>
          <w:sz w:val="24"/>
          <w:szCs w:val="24"/>
          <w:lang w:val="en-US"/>
        </w:rPr>
        <w:t>IEEE Computer Society:</w:t>
      </w:r>
      <w:r w:rsidRPr="597BBCD7" w:rsidR="7DB4AF19">
        <w:rPr>
          <w:rFonts w:ascii="Aptos" w:hAnsi="Aptos"/>
          <w:noProof w:val="0"/>
          <w:sz w:val="24"/>
          <w:szCs w:val="24"/>
          <w:lang w:val="en-US"/>
        </w:rPr>
        <w:t xml:space="preserve"> Offers conferences, publications, and certifications.</w:t>
      </w:r>
    </w:p>
    <w:p xmlns:wp14="http://schemas.microsoft.com/office/word/2010/wordml" w:rsidP="597BBCD7" wp14:paraId="599F4086" wp14:textId="13D97587">
      <w:pPr>
        <w:pStyle w:val="Normal"/>
        <w:numPr>
          <w:ilvl w:val="0"/>
          <w:numId w:val="4"/>
        </w:numPr>
        <w:rPr>
          <w:rFonts w:ascii="Aptos" w:hAnsi="Aptos"/>
          <w:noProof w:val="0"/>
          <w:sz w:val="24"/>
          <w:szCs w:val="24"/>
          <w:lang w:val="en-US"/>
        </w:rPr>
      </w:pPr>
      <w:r w:rsidRPr="597BBCD7" w:rsidR="7DB4AF19">
        <w:rPr>
          <w:rFonts w:ascii="Aptos" w:hAnsi="Aptos"/>
          <w:b w:val="1"/>
          <w:bCs w:val="1"/>
          <w:noProof w:val="0"/>
          <w:sz w:val="24"/>
          <w:szCs w:val="24"/>
          <w:lang w:val="en-US"/>
        </w:rPr>
        <w:t>Association for Computing Machinery (ACM):</w:t>
      </w:r>
      <w:r w:rsidRPr="597BBCD7" w:rsidR="7DB4AF19">
        <w:rPr>
          <w:rFonts w:ascii="Aptos" w:hAnsi="Aptos"/>
          <w:noProof w:val="0"/>
          <w:sz w:val="24"/>
          <w:szCs w:val="24"/>
          <w:lang w:val="en-US"/>
        </w:rPr>
        <w:t xml:space="preserve"> Provides research resources, career development, and special interest groups.</w:t>
      </w:r>
    </w:p>
    <w:p xmlns:wp14="http://schemas.microsoft.com/office/word/2010/wordml" w:rsidP="597BBCD7" wp14:paraId="1B33C966" wp14:textId="7C3297C0">
      <w:pPr>
        <w:pStyle w:val="Normal"/>
        <w:numPr>
          <w:ilvl w:val="0"/>
          <w:numId w:val="4"/>
        </w:numPr>
        <w:rPr>
          <w:rFonts w:ascii="Aptos" w:hAnsi="Aptos"/>
          <w:noProof w:val="0"/>
          <w:sz w:val="24"/>
          <w:szCs w:val="24"/>
          <w:lang w:val="en-US"/>
        </w:rPr>
      </w:pPr>
      <w:r w:rsidRPr="597BBCD7" w:rsidR="7DB4AF19">
        <w:rPr>
          <w:rFonts w:ascii="Aptos" w:hAnsi="Aptos"/>
          <w:b w:val="1"/>
          <w:bCs w:val="1"/>
          <w:noProof w:val="0"/>
          <w:sz w:val="24"/>
          <w:szCs w:val="24"/>
          <w:lang w:val="en-US"/>
        </w:rPr>
        <w:t>Information Systems Audit and Control Association (ISACA):</w:t>
      </w:r>
      <w:r w:rsidRPr="597BBCD7" w:rsidR="7DB4AF19">
        <w:rPr>
          <w:rFonts w:ascii="Aptos" w:hAnsi="Aptos"/>
          <w:noProof w:val="0"/>
          <w:sz w:val="24"/>
          <w:szCs w:val="24"/>
          <w:lang w:val="en-US"/>
        </w:rPr>
        <w:t xml:space="preserve"> Focuses on IT governance, risk management, and cybersecurity standards.</w:t>
      </w:r>
    </w:p>
    <w:p xmlns:wp14="http://schemas.microsoft.com/office/word/2010/wordml" w:rsidP="597BBCD7" wp14:paraId="687B50ED" wp14:textId="5D7EDAC8">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c. A Peer-Reviewed Journal Article</w:t>
      </w:r>
    </w:p>
    <w:p xmlns:wp14="http://schemas.microsoft.com/office/word/2010/wordml" w:rsidP="597BBCD7" wp14:paraId="002944A8" wp14:textId="3728813A">
      <w:pPr>
        <w:rPr>
          <w:rFonts w:ascii="Aptos" w:hAnsi="Aptos"/>
          <w:noProof w:val="0"/>
          <w:sz w:val="24"/>
          <w:szCs w:val="24"/>
          <w:lang w:val="en-US"/>
        </w:rPr>
      </w:pPr>
      <w:r w:rsidRPr="597BBCD7" w:rsidR="7DB4AF19">
        <w:rPr>
          <w:rFonts w:ascii="Aptos" w:hAnsi="Aptos"/>
          <w:noProof w:val="0"/>
          <w:sz w:val="24"/>
          <w:szCs w:val="24"/>
          <w:lang w:val="en-US"/>
        </w:rPr>
        <w:t>One example of academic research in this area is:</w:t>
      </w:r>
    </w:p>
    <w:p xmlns:wp14="http://schemas.microsoft.com/office/word/2010/wordml" w:rsidP="597BBCD7" wp14:paraId="532DC7DF" wp14:textId="4AB67FC6">
      <w:pPr>
        <w:rPr>
          <w:rFonts w:ascii="Aptos" w:hAnsi="Aptos"/>
          <w:b w:val="1"/>
          <w:bCs w:val="1"/>
          <w:noProof w:val="0"/>
          <w:sz w:val="24"/>
          <w:szCs w:val="24"/>
          <w:lang w:val="en-US"/>
        </w:rPr>
      </w:pPr>
      <w:r w:rsidRPr="597BBCD7" w:rsidR="7DB4AF19">
        <w:rPr>
          <w:rFonts w:ascii="Aptos" w:hAnsi="Aptos"/>
          <w:b w:val="1"/>
          <w:bCs w:val="1"/>
          <w:noProof w:val="0"/>
          <w:sz w:val="24"/>
          <w:szCs w:val="24"/>
          <w:lang w:val="en-US"/>
        </w:rPr>
        <w:t>Citation:</w:t>
      </w:r>
    </w:p>
    <w:p xmlns:wp14="http://schemas.microsoft.com/office/word/2010/wordml" w:rsidP="597BBCD7" wp14:paraId="318246D4" wp14:textId="7DD893F2">
      <w:pPr>
        <w:rPr>
          <w:rFonts w:ascii="Aptos" w:hAnsi="Aptos"/>
          <w:noProof w:val="0"/>
          <w:sz w:val="24"/>
          <w:szCs w:val="24"/>
          <w:lang w:val="en-US"/>
        </w:rPr>
      </w:pPr>
      <w:hyperlink r:id="Rcb8ff39b35974689">
        <w:r w:rsidRPr="51A95673" w:rsidR="20A6023A">
          <w:rPr>
            <w:rStyle w:val="Hyperlink"/>
            <w:rFonts w:ascii="Aptos" w:hAnsi="Aptos"/>
            <w:noProof w:val="0"/>
            <w:sz w:val="24"/>
            <w:szCs w:val="24"/>
            <w:lang w:val="en-US"/>
          </w:rPr>
          <w:t>information systems development project failure literature: An argument for exploring information systems development project distress</w:t>
        </w:r>
      </w:hyperlink>
    </w:p>
    <w:p xmlns:wp14="http://schemas.microsoft.com/office/word/2010/wordml" w:rsidP="597BBCD7" wp14:paraId="19D3AFD4" wp14:textId="36B1A14F">
      <w:pPr>
        <w:rPr>
          <w:rFonts w:ascii="Aptos" w:hAnsi="Aptos"/>
          <w:b w:val="1"/>
          <w:bCs w:val="1"/>
          <w:noProof w:val="0"/>
          <w:sz w:val="24"/>
          <w:szCs w:val="24"/>
          <w:lang w:val="en-US"/>
        </w:rPr>
      </w:pPr>
      <w:r w:rsidRPr="597BBCD7" w:rsidR="7DB4AF19">
        <w:rPr>
          <w:rFonts w:ascii="Aptos" w:hAnsi="Aptos"/>
          <w:b w:val="1"/>
          <w:bCs w:val="1"/>
          <w:noProof w:val="0"/>
          <w:sz w:val="24"/>
          <w:szCs w:val="24"/>
          <w:lang w:val="en-US"/>
        </w:rPr>
        <w:t>Summary:</w:t>
      </w:r>
    </w:p>
    <w:p xmlns:wp14="http://schemas.microsoft.com/office/word/2010/wordml" w:rsidP="597BBCD7" wp14:paraId="59DB2BA4" wp14:textId="301B37EA">
      <w:pPr>
        <w:rPr>
          <w:rFonts w:ascii="Aptos" w:hAnsi="Aptos"/>
          <w:noProof w:val="0"/>
          <w:sz w:val="24"/>
          <w:szCs w:val="24"/>
          <w:lang w:val="en-US"/>
        </w:rPr>
      </w:pPr>
      <w:r w:rsidRPr="597BBCD7" w:rsidR="7DB4AF19">
        <w:rPr>
          <w:rFonts w:ascii="Aptos" w:hAnsi="Aptos"/>
          <w:noProof w:val="0"/>
          <w:sz w:val="24"/>
          <w:szCs w:val="24"/>
          <w:lang w:val="en-US"/>
        </w:rPr>
        <w:t>This article examines how IT professionals exchange knowledge in environments characterized by rapid technological change. The authors discuss various communication platforms</w:t>
      </w:r>
      <w:r w:rsidRPr="597BBCD7" w:rsidR="1D757D50">
        <w:rPr>
          <w:rFonts w:ascii="Aptos" w:hAnsi="Aptos"/>
          <w:noProof w:val="0"/>
          <w:sz w:val="24"/>
          <w:szCs w:val="24"/>
          <w:lang w:val="en-US"/>
        </w:rPr>
        <w:t xml:space="preserve"> </w:t>
      </w:r>
      <w:r w:rsidRPr="597BBCD7" w:rsidR="7DB4AF19">
        <w:rPr>
          <w:rFonts w:ascii="Aptos" w:hAnsi="Aptos"/>
          <w:noProof w:val="0"/>
          <w:sz w:val="24"/>
          <w:szCs w:val="24"/>
          <w:lang w:val="en-US"/>
        </w:rPr>
        <w:t>from technical forums to formal conferences</w:t>
      </w:r>
      <w:r w:rsidRPr="597BBCD7" w:rsidR="4406E30E">
        <w:rPr>
          <w:rFonts w:ascii="Aptos" w:hAnsi="Aptos"/>
          <w:noProof w:val="0"/>
          <w:sz w:val="24"/>
          <w:szCs w:val="24"/>
          <w:lang w:val="en-US"/>
        </w:rPr>
        <w:t xml:space="preserve"> </w:t>
      </w:r>
      <w:r w:rsidRPr="597BBCD7" w:rsidR="7DB4AF19">
        <w:rPr>
          <w:rFonts w:ascii="Aptos" w:hAnsi="Aptos"/>
          <w:noProof w:val="0"/>
          <w:sz w:val="24"/>
          <w:szCs w:val="24"/>
          <w:lang w:val="en-US"/>
        </w:rPr>
        <w:t>and analyze how these channels promote effective problem</w:t>
      </w:r>
      <w:r w:rsidRPr="597BBCD7" w:rsidR="25796D91">
        <w:rPr>
          <w:rFonts w:ascii="Aptos" w:hAnsi="Aptos"/>
          <w:noProof w:val="0"/>
          <w:sz w:val="24"/>
          <w:szCs w:val="24"/>
          <w:lang w:val="en-US"/>
        </w:rPr>
        <w:t xml:space="preserve"> </w:t>
      </w:r>
      <w:r w:rsidRPr="597BBCD7" w:rsidR="7DB4AF19">
        <w:rPr>
          <w:rFonts w:ascii="Aptos" w:hAnsi="Aptos"/>
          <w:noProof w:val="0"/>
          <w:sz w:val="24"/>
          <w:szCs w:val="24"/>
          <w:lang w:val="en-US"/>
        </w:rPr>
        <w:t>solving and innovation. They highlight that while traditional methods of knowledge sharing remain important, the integration of social media and collaborative tools has transformed how professionals interact. The study concludes that a balance between structured, formal communication and informal, peer-to-peer exchange is essential for sustaining innovation and addressing the fast-paced nature of the IT industry.</w:t>
      </w:r>
    </w:p>
    <w:p xmlns:wp14="http://schemas.microsoft.com/office/word/2010/wordml" w:rsidP="597BBCD7" wp14:paraId="5A5A6A0D" wp14:textId="5F3F132F">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4. Genres</w:t>
      </w:r>
    </w:p>
    <w:p xmlns:wp14="http://schemas.microsoft.com/office/word/2010/wordml" w:rsidP="597BBCD7" wp14:paraId="6FD1C651" wp14:textId="6BD44344">
      <w:pPr>
        <w:rPr>
          <w:rFonts w:ascii="Aptos" w:hAnsi="Aptos"/>
          <w:b w:val="1"/>
          <w:bCs w:val="1"/>
          <w:noProof w:val="0"/>
          <w:sz w:val="24"/>
          <w:szCs w:val="24"/>
          <w:lang w:val="en-US"/>
        </w:rPr>
      </w:pPr>
      <w:r w:rsidRPr="51A95673" w:rsidR="7DB4AF19">
        <w:rPr>
          <w:rFonts w:ascii="Aptos" w:hAnsi="Aptos"/>
          <w:b w:val="1"/>
          <w:bCs w:val="1"/>
          <w:noProof w:val="0"/>
          <w:sz w:val="24"/>
          <w:szCs w:val="24"/>
          <w:lang w:val="en-US"/>
        </w:rPr>
        <w:t>Definition:</w:t>
      </w:r>
      <w:r w:rsidRPr="51A95673" w:rsidR="7DB4AF19">
        <w:rPr>
          <w:rFonts w:ascii="Aptos" w:hAnsi="Aptos"/>
          <w:noProof w:val="0"/>
          <w:sz w:val="24"/>
          <w:szCs w:val="24"/>
          <w:lang w:val="en-US"/>
        </w:rPr>
        <w:t xml:space="preserve"> Genres are the specific formats or types of communication used by a DC. </w:t>
      </w:r>
      <w:r w:rsidRPr="51A95673" w:rsidR="7DB4AF19">
        <w:rPr>
          <w:rFonts w:ascii="Aptos" w:hAnsi="Aptos"/>
          <w:b w:val="0"/>
          <w:bCs w:val="0"/>
          <w:noProof w:val="0"/>
          <w:sz w:val="24"/>
          <w:szCs w:val="24"/>
          <w:lang w:val="en-US"/>
        </w:rPr>
        <w:t>I</w:t>
      </w:r>
      <w:r w:rsidRPr="51A95673" w:rsidR="1EEB54EF">
        <w:rPr>
          <w:rFonts w:ascii="Aptos" w:hAnsi="Aptos"/>
          <w:b w:val="0"/>
          <w:bCs w:val="0"/>
          <w:noProof w:val="0"/>
          <w:sz w:val="24"/>
          <w:szCs w:val="24"/>
          <w:lang w:val="en-US"/>
        </w:rPr>
        <w:t>n</w:t>
      </w:r>
      <w:r w:rsidRPr="51A95673" w:rsidR="7DB4AF19">
        <w:rPr>
          <w:rFonts w:ascii="Aptos" w:hAnsi="Aptos"/>
          <w:b w:val="0"/>
          <w:bCs w:val="0"/>
          <w:noProof w:val="0"/>
          <w:sz w:val="24"/>
          <w:szCs w:val="24"/>
          <w:lang w:val="en-US"/>
        </w:rPr>
        <w:t xml:space="preserve"> </w:t>
      </w:r>
      <w:r w:rsidRPr="51A95673" w:rsidR="7DB4AF19">
        <w:rPr>
          <w:rFonts w:ascii="Aptos" w:hAnsi="Aptos"/>
          <w:b w:val="0"/>
          <w:bCs w:val="0"/>
          <w:noProof w:val="0"/>
          <w:sz w:val="24"/>
          <w:szCs w:val="24"/>
          <w:lang w:val="en-US"/>
        </w:rPr>
        <w:t>IT</w:t>
      </w:r>
      <w:r w:rsidRPr="51A95673" w:rsidR="7DB4AF19">
        <w:rPr>
          <w:rFonts w:ascii="Aptos" w:hAnsi="Aptos"/>
          <w:b w:val="1"/>
          <w:bCs w:val="1"/>
          <w:noProof w:val="0"/>
          <w:sz w:val="24"/>
          <w:szCs w:val="24"/>
          <w:lang w:val="en-US"/>
        </w:rPr>
        <w:t>:</w:t>
      </w:r>
    </w:p>
    <w:p xmlns:wp14="http://schemas.microsoft.com/office/word/2010/wordml" w:rsidP="597BBCD7" wp14:paraId="352150B6" wp14:textId="64D2C326">
      <w:pPr>
        <w:pStyle w:val="Normal"/>
        <w:numPr>
          <w:ilvl w:val="0"/>
          <w:numId w:val="5"/>
        </w:numPr>
        <w:rPr>
          <w:rFonts w:ascii="Aptos" w:hAnsi="Aptos"/>
          <w:noProof w:val="0"/>
          <w:sz w:val="24"/>
          <w:szCs w:val="24"/>
          <w:lang w:val="en-US"/>
        </w:rPr>
      </w:pPr>
      <w:r w:rsidRPr="597BBCD7" w:rsidR="7DB4AF19">
        <w:rPr>
          <w:rFonts w:ascii="Aptos" w:hAnsi="Aptos"/>
          <w:b w:val="1"/>
          <w:bCs w:val="1"/>
          <w:noProof w:val="0"/>
          <w:sz w:val="24"/>
          <w:szCs w:val="24"/>
          <w:lang w:val="en-US"/>
        </w:rPr>
        <w:t>Technical Reports &amp; White Papers:</w:t>
      </w:r>
      <w:r w:rsidRPr="597BBCD7" w:rsidR="7DB4AF19">
        <w:rPr>
          <w:rFonts w:ascii="Aptos" w:hAnsi="Aptos"/>
          <w:noProof w:val="0"/>
          <w:sz w:val="24"/>
          <w:szCs w:val="24"/>
          <w:lang w:val="en-US"/>
        </w:rPr>
        <w:t xml:space="preserve"> Detailed documents that explain new technologies or case studies.</w:t>
      </w:r>
    </w:p>
    <w:p xmlns:wp14="http://schemas.microsoft.com/office/word/2010/wordml" w:rsidP="597BBCD7" wp14:paraId="7D644EB8" wp14:textId="5408EBE9">
      <w:pPr>
        <w:pStyle w:val="Normal"/>
        <w:numPr>
          <w:ilvl w:val="0"/>
          <w:numId w:val="5"/>
        </w:numPr>
        <w:rPr>
          <w:rFonts w:ascii="Aptos" w:hAnsi="Aptos"/>
          <w:noProof w:val="0"/>
          <w:sz w:val="24"/>
          <w:szCs w:val="24"/>
          <w:lang w:val="en-US"/>
        </w:rPr>
      </w:pPr>
      <w:r w:rsidRPr="597BBCD7" w:rsidR="7DB4AF19">
        <w:rPr>
          <w:rFonts w:ascii="Aptos" w:hAnsi="Aptos"/>
          <w:b w:val="1"/>
          <w:bCs w:val="1"/>
          <w:noProof w:val="0"/>
          <w:sz w:val="24"/>
          <w:szCs w:val="24"/>
          <w:lang w:val="en-US"/>
        </w:rPr>
        <w:t>Online Discussion Posts:</w:t>
      </w:r>
      <w:r w:rsidRPr="597BBCD7" w:rsidR="7DB4AF19">
        <w:rPr>
          <w:rFonts w:ascii="Aptos" w:hAnsi="Aptos"/>
          <w:noProof w:val="0"/>
          <w:sz w:val="24"/>
          <w:szCs w:val="24"/>
          <w:lang w:val="en-US"/>
        </w:rPr>
        <w:t xml:space="preserve"> Short, informal communications on platforms like Reddit or Stack Overflow.</w:t>
      </w:r>
    </w:p>
    <w:p xmlns:wp14="http://schemas.microsoft.com/office/word/2010/wordml" w:rsidP="597BBCD7" wp14:paraId="12156598" wp14:textId="6DE5ABA8">
      <w:pPr>
        <w:pStyle w:val="Normal"/>
        <w:numPr>
          <w:ilvl w:val="0"/>
          <w:numId w:val="5"/>
        </w:numPr>
        <w:rPr>
          <w:rFonts w:ascii="Aptos" w:hAnsi="Aptos"/>
          <w:noProof w:val="0"/>
          <w:sz w:val="24"/>
          <w:szCs w:val="24"/>
          <w:lang w:val="en-US"/>
        </w:rPr>
      </w:pPr>
      <w:r w:rsidRPr="597BBCD7" w:rsidR="7DB4AF19">
        <w:rPr>
          <w:rFonts w:ascii="Aptos" w:hAnsi="Aptos"/>
          <w:b w:val="1"/>
          <w:bCs w:val="1"/>
          <w:noProof w:val="0"/>
          <w:sz w:val="24"/>
          <w:szCs w:val="24"/>
          <w:lang w:val="en-US"/>
        </w:rPr>
        <w:t>User Manuals and Documentation:</w:t>
      </w:r>
      <w:r w:rsidRPr="597BBCD7" w:rsidR="7DB4AF19">
        <w:rPr>
          <w:rFonts w:ascii="Aptos" w:hAnsi="Aptos"/>
          <w:noProof w:val="0"/>
          <w:sz w:val="24"/>
          <w:szCs w:val="24"/>
          <w:lang w:val="en-US"/>
        </w:rPr>
        <w:t xml:space="preserve"> Essential guides for software and hardware products that maintain consistency and clarity in communication.</w:t>
      </w:r>
    </w:p>
    <w:p xmlns:wp14="http://schemas.microsoft.com/office/word/2010/wordml" w:rsidP="597BBCD7" wp14:paraId="4C95EC2E" wp14:textId="6830212D">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5. Lexis</w:t>
      </w:r>
    </w:p>
    <w:p xmlns:wp14="http://schemas.microsoft.com/office/word/2010/wordml" w:rsidP="597BBCD7" wp14:paraId="20834976" wp14:textId="15EC8579">
      <w:pPr>
        <w:rPr>
          <w:rFonts w:ascii="Aptos" w:hAnsi="Aptos"/>
          <w:b w:val="1"/>
          <w:bCs w:val="1"/>
          <w:noProof w:val="0"/>
          <w:sz w:val="24"/>
          <w:szCs w:val="24"/>
          <w:lang w:val="en-US"/>
        </w:rPr>
      </w:pPr>
      <w:r w:rsidRPr="51A95673" w:rsidR="7DB4AF19">
        <w:rPr>
          <w:rFonts w:ascii="Aptos" w:hAnsi="Aptos"/>
          <w:b w:val="1"/>
          <w:bCs w:val="1"/>
          <w:noProof w:val="0"/>
          <w:sz w:val="24"/>
          <w:szCs w:val="24"/>
          <w:lang w:val="en-US"/>
        </w:rPr>
        <w:t>Definition:</w:t>
      </w:r>
      <w:r w:rsidRPr="51A95673" w:rsidR="7DB4AF19">
        <w:rPr>
          <w:rFonts w:ascii="Aptos" w:hAnsi="Aptos"/>
          <w:noProof w:val="0"/>
          <w:sz w:val="24"/>
          <w:szCs w:val="24"/>
          <w:lang w:val="en-US"/>
        </w:rPr>
        <w:t xml:space="preserve"> Lexis refers to the specialized vocabulary and jargon that are unique to a discourse community. </w:t>
      </w:r>
      <w:r w:rsidRPr="51A95673" w:rsidR="16B9AEA8">
        <w:rPr>
          <w:rFonts w:ascii="Aptos" w:hAnsi="Aptos"/>
          <w:noProof w:val="0"/>
          <w:sz w:val="24"/>
          <w:szCs w:val="24"/>
          <w:lang w:val="en-US"/>
        </w:rPr>
        <w:t>In the field of IT:</w:t>
      </w:r>
    </w:p>
    <w:p xmlns:wp14="http://schemas.microsoft.com/office/word/2010/wordml" w:rsidP="597BBCD7" wp14:paraId="77CDEDC7" wp14:textId="7788EE44">
      <w:pPr>
        <w:pStyle w:val="Normal"/>
        <w:numPr>
          <w:ilvl w:val="0"/>
          <w:numId w:val="6"/>
        </w:numPr>
        <w:rPr>
          <w:rFonts w:ascii="Aptos" w:hAnsi="Aptos"/>
          <w:noProof w:val="0"/>
          <w:sz w:val="24"/>
          <w:szCs w:val="24"/>
          <w:lang w:val="en-US"/>
        </w:rPr>
      </w:pPr>
      <w:r w:rsidRPr="597BBCD7" w:rsidR="7DB4AF19">
        <w:rPr>
          <w:rFonts w:ascii="Aptos" w:hAnsi="Aptos"/>
          <w:noProof w:val="0"/>
          <w:sz w:val="24"/>
          <w:szCs w:val="24"/>
          <w:lang w:val="en-US"/>
        </w:rPr>
        <w:t>The community uses a rich set of technical terms and acronyms such as API, GUI, IoT, and DevOps.</w:t>
      </w:r>
    </w:p>
    <w:p xmlns:wp14="http://schemas.microsoft.com/office/word/2010/wordml" w:rsidP="597BBCD7" wp14:paraId="4D8A0D27" wp14:textId="3DCDAF0D">
      <w:pPr>
        <w:pStyle w:val="Normal"/>
        <w:numPr>
          <w:ilvl w:val="0"/>
          <w:numId w:val="6"/>
        </w:numPr>
        <w:rPr>
          <w:rFonts w:ascii="Aptos" w:hAnsi="Aptos"/>
          <w:noProof w:val="0"/>
          <w:sz w:val="24"/>
          <w:szCs w:val="24"/>
          <w:lang w:val="en-US"/>
        </w:rPr>
      </w:pPr>
      <w:r w:rsidRPr="597BBCD7" w:rsidR="7DB4AF19">
        <w:rPr>
          <w:rFonts w:ascii="Aptos" w:hAnsi="Aptos"/>
          <w:noProof w:val="0"/>
          <w:sz w:val="24"/>
          <w:szCs w:val="24"/>
          <w:lang w:val="en-US"/>
        </w:rPr>
        <w:t>This specialized language not only facilitates precise communication but also signals membership in the community.</w:t>
      </w:r>
    </w:p>
    <w:p xmlns:wp14="http://schemas.microsoft.com/office/word/2010/wordml" w:rsidP="597BBCD7" wp14:paraId="4D48EDED" wp14:textId="5AFAB439">
      <w:pPr>
        <w:pStyle w:val="Normal"/>
        <w:numPr>
          <w:ilvl w:val="0"/>
          <w:numId w:val="6"/>
        </w:numPr>
        <w:rPr>
          <w:rFonts w:ascii="Aptos" w:hAnsi="Aptos"/>
          <w:noProof w:val="0"/>
          <w:sz w:val="24"/>
          <w:szCs w:val="24"/>
          <w:lang w:val="en-US"/>
        </w:rPr>
      </w:pPr>
      <w:r w:rsidRPr="597BBCD7" w:rsidR="7DB4AF19">
        <w:rPr>
          <w:rFonts w:ascii="Aptos" w:hAnsi="Aptos"/>
          <w:noProof w:val="0"/>
          <w:sz w:val="24"/>
          <w:szCs w:val="24"/>
          <w:lang w:val="en-US"/>
        </w:rPr>
        <w:t>Mastery of this lexis is often a gatekeeper for entry into more advanced discussions and roles within the industry.</w:t>
      </w:r>
    </w:p>
    <w:p xmlns:wp14="http://schemas.microsoft.com/office/word/2010/wordml" w:rsidP="597BBCD7" wp14:paraId="06BFFF0D" wp14:textId="6E4E8380">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6. Membership in the DC</w:t>
      </w:r>
    </w:p>
    <w:p xmlns:wp14="http://schemas.microsoft.com/office/word/2010/wordml" w:rsidP="597BBCD7" wp14:paraId="51D9B1EB" wp14:textId="4FA45702">
      <w:pPr>
        <w:rPr>
          <w:rFonts w:ascii="Aptos" w:hAnsi="Aptos"/>
          <w:b w:val="1"/>
          <w:bCs w:val="1"/>
          <w:noProof w:val="0"/>
          <w:sz w:val="24"/>
          <w:szCs w:val="24"/>
          <w:lang w:val="en-US"/>
        </w:rPr>
      </w:pPr>
      <w:r w:rsidRPr="51A95673" w:rsidR="7DB4AF19">
        <w:rPr>
          <w:rFonts w:ascii="Aptos" w:hAnsi="Aptos"/>
          <w:b w:val="1"/>
          <w:bCs w:val="1"/>
          <w:noProof w:val="0"/>
          <w:sz w:val="24"/>
          <w:szCs w:val="24"/>
          <w:lang w:val="en-US"/>
        </w:rPr>
        <w:t>Definition:</w:t>
      </w:r>
      <w:r w:rsidRPr="51A95673" w:rsidR="7DB4AF19">
        <w:rPr>
          <w:rFonts w:ascii="Aptos" w:hAnsi="Aptos"/>
          <w:noProof w:val="0"/>
          <w:sz w:val="24"/>
          <w:szCs w:val="24"/>
          <w:lang w:val="en-US"/>
        </w:rPr>
        <w:t xml:space="preserve"> The methods by which individuals join and progress within the discourse community. </w:t>
      </w:r>
      <w:r w:rsidRPr="51A95673" w:rsidR="747FA2BD">
        <w:rPr>
          <w:rFonts w:ascii="Aptos" w:hAnsi="Aptos"/>
          <w:noProof w:val="0"/>
          <w:sz w:val="24"/>
          <w:szCs w:val="24"/>
          <w:lang w:val="en-US"/>
        </w:rPr>
        <w:t>For the IT DC:</w:t>
      </w:r>
    </w:p>
    <w:p xmlns:wp14="http://schemas.microsoft.com/office/word/2010/wordml" w:rsidP="597BBCD7" wp14:paraId="1897AD30" wp14:textId="618158A9">
      <w:pPr>
        <w:pStyle w:val="Normal"/>
        <w:numPr>
          <w:ilvl w:val="0"/>
          <w:numId w:val="7"/>
        </w:numPr>
        <w:rPr>
          <w:rFonts w:ascii="Aptos" w:hAnsi="Aptos"/>
          <w:noProof w:val="0"/>
          <w:sz w:val="24"/>
          <w:szCs w:val="24"/>
          <w:lang w:val="en-US"/>
        </w:rPr>
      </w:pPr>
      <w:r w:rsidRPr="597BBCD7" w:rsidR="7DB4AF19">
        <w:rPr>
          <w:rFonts w:ascii="Aptos" w:hAnsi="Aptos"/>
          <w:noProof w:val="0"/>
          <w:sz w:val="24"/>
          <w:szCs w:val="24"/>
          <w:lang w:val="en-US"/>
        </w:rPr>
        <w:t>Entry typically requires formal education (a degree in computer science, engineering, or related fields) and/or industry certifications (CompTIA, CISSP, AWS Certified Solutions Architect).</w:t>
      </w:r>
    </w:p>
    <w:p xmlns:wp14="http://schemas.microsoft.com/office/word/2010/wordml" w:rsidP="597BBCD7" wp14:paraId="5871C8F6" wp14:textId="34FB61C8">
      <w:pPr>
        <w:pStyle w:val="Normal"/>
        <w:numPr>
          <w:ilvl w:val="0"/>
          <w:numId w:val="7"/>
        </w:numPr>
        <w:rPr>
          <w:rFonts w:ascii="Aptos" w:hAnsi="Aptos"/>
          <w:noProof w:val="0"/>
          <w:sz w:val="24"/>
          <w:szCs w:val="24"/>
          <w:lang w:val="en-US"/>
        </w:rPr>
      </w:pPr>
      <w:r w:rsidRPr="597BBCD7" w:rsidR="7DB4AF19">
        <w:rPr>
          <w:rFonts w:ascii="Aptos" w:hAnsi="Aptos"/>
          <w:noProof w:val="0"/>
          <w:sz w:val="24"/>
          <w:szCs w:val="24"/>
          <w:lang w:val="en-US"/>
        </w:rPr>
        <w:t>Progression within the community is marked by accumulating experience, contributing to projects, publishing research, or taking on leadership roles in professional organizations.</w:t>
      </w:r>
    </w:p>
    <w:p xmlns:wp14="http://schemas.microsoft.com/office/word/2010/wordml" w:rsidP="597BBCD7" wp14:paraId="7EFCE1A7" wp14:textId="468E725C">
      <w:pPr>
        <w:pStyle w:val="Normal"/>
        <w:numPr>
          <w:ilvl w:val="0"/>
          <w:numId w:val="7"/>
        </w:numPr>
        <w:rPr>
          <w:rFonts w:ascii="Aptos" w:hAnsi="Aptos"/>
          <w:noProof w:val="0"/>
          <w:sz w:val="24"/>
          <w:szCs w:val="24"/>
          <w:lang w:val="en-US"/>
        </w:rPr>
      </w:pPr>
      <w:r w:rsidRPr="597BBCD7" w:rsidR="7DB4AF19">
        <w:rPr>
          <w:rFonts w:ascii="Aptos" w:hAnsi="Aptos"/>
          <w:noProof w:val="0"/>
          <w:sz w:val="24"/>
          <w:szCs w:val="24"/>
          <w:lang w:val="en-US"/>
        </w:rPr>
        <w:t>Mentorship, continuous learning, and networking are key factors that help members advance from junior roles to senior positions.</w:t>
      </w:r>
    </w:p>
    <w:p xmlns:wp14="http://schemas.microsoft.com/office/word/2010/wordml" w:rsidP="51A95673" wp14:paraId="3FB99F9A" wp14:textId="2B1B6A13">
      <w:pPr>
        <w:pStyle w:val="Normal"/>
        <w:rPr>
          <w:rFonts w:ascii="Aptos" w:hAnsi="Aptos"/>
          <w:b w:val="1"/>
          <w:bCs w:val="1"/>
          <w:noProof w:val="0"/>
          <w:sz w:val="24"/>
          <w:szCs w:val="24"/>
          <w:u w:val="single"/>
          <w:lang w:val="en-US"/>
        </w:rPr>
      </w:pPr>
      <w:r w:rsidRPr="51A95673" w:rsidR="7DB4AF19">
        <w:rPr>
          <w:rFonts w:ascii="Aptos" w:hAnsi="Aptos"/>
          <w:b w:val="1"/>
          <w:bCs w:val="1"/>
          <w:noProof w:val="0"/>
          <w:sz w:val="24"/>
          <w:szCs w:val="24"/>
          <w:u w:val="single"/>
          <w:lang w:val="en-US"/>
        </w:rPr>
        <w:t>Important Current Issues in the IT Discourse Community</w:t>
      </w:r>
    </w:p>
    <w:p xmlns:wp14="http://schemas.microsoft.com/office/word/2010/wordml" w:rsidP="597BBCD7" wp14:paraId="35D2DC1C" wp14:textId="789CCA8E">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Issue 1: Cybersecurity and Data Privacy</w:t>
      </w:r>
    </w:p>
    <w:p xmlns:wp14="http://schemas.microsoft.com/office/word/2010/wordml" w:rsidP="597BBCD7" wp14:paraId="220FC1A0" wp14:textId="46BC6C62">
      <w:pPr>
        <w:rPr>
          <w:rFonts w:ascii="Aptos" w:hAnsi="Aptos"/>
          <w:noProof w:val="0"/>
          <w:sz w:val="24"/>
          <w:szCs w:val="24"/>
          <w:lang w:val="en-US"/>
        </w:rPr>
      </w:pPr>
      <w:r w:rsidRPr="597BBCD7" w:rsidR="7DB4AF19">
        <w:rPr>
          <w:rFonts w:ascii="Aptos" w:hAnsi="Aptos"/>
          <w:noProof w:val="0"/>
          <w:sz w:val="24"/>
          <w:szCs w:val="24"/>
          <w:lang w:val="en-US"/>
        </w:rPr>
        <w:t>Cybersecurity remains one of the most critical issues in the IT field. With data breaches and cyberattacks on the rise, professionals in the community are continually debating the best practices for safeguarding information. There is a push toward more robust encryption methods, advanced threat detection systems, and a greater emphasis on regulatory compliance. The conversation is not only technical but also ethical, as companies balance profit with the responsibility to protect users’ personal information. This issue affects every member of the IT community and drives much of the innovation in security protocols.</w:t>
      </w:r>
    </w:p>
    <w:p xmlns:wp14="http://schemas.microsoft.com/office/word/2010/wordml" w:rsidP="597BBCD7" wp14:paraId="1844E367" wp14:textId="23F28359">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Issue 2: The Impact of Artificial Intelligence and Automation</w:t>
      </w:r>
    </w:p>
    <w:p xmlns:wp14="http://schemas.microsoft.com/office/word/2010/wordml" w:rsidP="597BBCD7" wp14:paraId="6FF73429" wp14:textId="79875DB6">
      <w:pPr>
        <w:rPr>
          <w:rFonts w:ascii="Aptos" w:hAnsi="Aptos"/>
          <w:noProof w:val="0"/>
          <w:sz w:val="24"/>
          <w:szCs w:val="24"/>
          <w:lang w:val="en-US"/>
        </w:rPr>
      </w:pPr>
      <w:r w:rsidRPr="597BBCD7" w:rsidR="7DB4AF19">
        <w:rPr>
          <w:rFonts w:ascii="Aptos" w:hAnsi="Aptos"/>
          <w:noProof w:val="0"/>
          <w:sz w:val="24"/>
          <w:szCs w:val="24"/>
          <w:lang w:val="en-US"/>
        </w:rPr>
        <w:t>Artificial intelligence (AI) and automation are rapidly changing the landscape of IT. On one hand, AI has the potential to revolutionize how systems are managed and how data is processed, leading to increased efficiency and innovation. On the other hand, there are concerns about job displacement, ethical use, and the potential for biases in AI algorithms. IT professionals are actively debating how to implement these technologies responsibly while ensuring they enhance rather than hinder human creativity and oversight. The debate around AI also touches on issues of transparency, accountability, and the long-term implications for the workforce.</w:t>
      </w:r>
    </w:p>
    <w:p xmlns:wp14="http://schemas.microsoft.com/office/word/2010/wordml" w:rsidP="597BBCD7" wp14:paraId="787D1C58" wp14:textId="49F05ACD">
      <w:pPr>
        <w:pStyle w:val="Normal"/>
        <w:rPr>
          <w:rFonts w:ascii="Aptos" w:hAnsi="Aptos"/>
          <w:b w:val="1"/>
          <w:bCs w:val="1"/>
          <w:noProof w:val="0"/>
          <w:sz w:val="24"/>
          <w:szCs w:val="24"/>
          <w:lang w:val="en-US"/>
        </w:rPr>
      </w:pPr>
      <w:r w:rsidRPr="597BBCD7" w:rsidR="7DB4AF19">
        <w:rPr>
          <w:rFonts w:ascii="Aptos" w:hAnsi="Aptos"/>
          <w:b w:val="1"/>
          <w:bCs w:val="1"/>
          <w:noProof w:val="0"/>
          <w:sz w:val="24"/>
          <w:szCs w:val="24"/>
          <w:lang w:val="en-US"/>
        </w:rPr>
        <w:t>Issue 3: Ethical Considerations and Social Responsibility</w:t>
      </w:r>
    </w:p>
    <w:p xmlns:wp14="http://schemas.microsoft.com/office/word/2010/wordml" w:rsidP="597BBCD7" wp14:paraId="76BF305C" wp14:textId="60AF4C7C">
      <w:pPr>
        <w:rPr>
          <w:rFonts w:ascii="Aptos" w:hAnsi="Aptos"/>
          <w:noProof w:val="0"/>
          <w:sz w:val="24"/>
          <w:szCs w:val="24"/>
          <w:lang w:val="en-US"/>
        </w:rPr>
      </w:pPr>
      <w:r w:rsidRPr="597BBCD7" w:rsidR="7DB4AF19">
        <w:rPr>
          <w:rFonts w:ascii="Aptos" w:hAnsi="Aptos"/>
          <w:noProof w:val="0"/>
          <w:sz w:val="24"/>
          <w:szCs w:val="24"/>
          <w:lang w:val="en-US"/>
        </w:rPr>
        <w:t>As technology continues to pervade every aspect of life, questions of ethics and social responsibility have become paramount. The IT community is grappling with issues such as data manipulation, privacy violations, and the ethical use of emerging technologies. There is an ongoing discussion about how to create fair algorithms, ensure accessibility for all users, and mitigate the negative impacts of technological advances on society. This issue is complex because it involves not just technical solutions but also policy-making and cross-disciplinary collaboration.</w:t>
      </w:r>
    </w:p>
    <w:p xmlns:wp14="http://schemas.microsoft.com/office/word/2010/wordml" w:rsidP="51A95673" wp14:paraId="2E665EA9" wp14:textId="4EDE2F00">
      <w:pPr>
        <w:pStyle w:val="Normal"/>
        <w:rPr>
          <w:rFonts w:ascii="Aptos" w:hAnsi="Aptos"/>
          <w:b w:val="1"/>
          <w:bCs w:val="1"/>
          <w:noProof w:val="0"/>
          <w:sz w:val="24"/>
          <w:szCs w:val="24"/>
          <w:u w:val="single"/>
          <w:lang w:val="en-US"/>
        </w:rPr>
      </w:pPr>
      <w:r w:rsidRPr="51A95673" w:rsidR="7DB4AF19">
        <w:rPr>
          <w:rFonts w:ascii="Aptos" w:hAnsi="Aptos"/>
          <w:b w:val="1"/>
          <w:bCs w:val="1"/>
          <w:noProof w:val="0"/>
          <w:sz w:val="24"/>
          <w:szCs w:val="24"/>
          <w:u w:val="single"/>
          <w:lang w:val="en-US"/>
        </w:rPr>
        <w:t>Research Questions/Proposals</w:t>
      </w:r>
    </w:p>
    <w:p xmlns:wp14="http://schemas.microsoft.com/office/word/2010/wordml" w:rsidP="51A95673" wp14:paraId="0B9E3997" wp14:textId="4FD4ECA5">
      <w:pPr>
        <w:pStyle w:val="ListParagraph"/>
        <w:numPr>
          <w:ilvl w:val="0"/>
          <w:numId w:val="8"/>
        </w:numPr>
        <w:rPr>
          <w:rFonts w:ascii="Aptos" w:hAnsi="Aptos"/>
          <w:b w:val="1"/>
          <w:bCs w:val="1"/>
          <w:noProof w:val="0"/>
          <w:sz w:val="24"/>
          <w:szCs w:val="24"/>
          <w:lang w:val="en-US"/>
        </w:rPr>
      </w:pPr>
      <w:r w:rsidRPr="51A95673" w:rsidR="7DB4AF19">
        <w:rPr>
          <w:rFonts w:ascii="Aptos" w:hAnsi="Aptos"/>
          <w:b w:val="1"/>
          <w:bCs w:val="1"/>
          <w:noProof w:val="0"/>
          <w:sz w:val="24"/>
          <w:szCs w:val="24"/>
          <w:lang w:val="en-US"/>
        </w:rPr>
        <w:t>How does the rapid evolution of technology affect communication practices within the IT discourse community?</w:t>
      </w:r>
    </w:p>
    <w:p xmlns:wp14="http://schemas.microsoft.com/office/word/2010/wordml" w:rsidP="597BBCD7" wp14:paraId="75371E40" wp14:textId="3FB1C53B">
      <w:pPr>
        <w:rPr>
          <w:rFonts w:ascii="Aptos" w:hAnsi="Aptos"/>
          <w:i w:val="1"/>
          <w:iCs w:val="1"/>
          <w:noProof w:val="0"/>
          <w:sz w:val="24"/>
          <w:szCs w:val="24"/>
          <w:lang w:val="en-US"/>
        </w:rPr>
      </w:pPr>
      <w:r w:rsidRPr="597BBCD7" w:rsidR="7DB4AF19">
        <w:rPr>
          <w:rFonts w:ascii="Aptos" w:hAnsi="Aptos"/>
          <w:i w:val="1"/>
          <w:iCs w:val="1"/>
          <w:noProof w:val="0"/>
          <w:sz w:val="24"/>
          <w:szCs w:val="24"/>
          <w:lang w:val="en-US"/>
        </w:rPr>
        <w:t>Rationale:</w:t>
      </w:r>
    </w:p>
    <w:p xmlns:wp14="http://schemas.microsoft.com/office/word/2010/wordml" w:rsidP="51A95673" wp14:paraId="23C67848" wp14:textId="3CACA5CA">
      <w:pPr>
        <w:rPr>
          <w:rFonts w:ascii="Aptos" w:hAnsi="Aptos"/>
          <w:noProof w:val="0"/>
          <w:sz w:val="24"/>
          <w:szCs w:val="24"/>
          <w:lang w:val="en-US"/>
        </w:rPr>
      </w:pPr>
      <w:r w:rsidRPr="51A95673" w:rsidR="7DB4AF19">
        <w:rPr>
          <w:rFonts w:ascii="Aptos" w:hAnsi="Aptos"/>
          <w:noProof w:val="0"/>
          <w:sz w:val="24"/>
          <w:szCs w:val="24"/>
          <w:lang w:val="en-US"/>
        </w:rPr>
        <w:t xml:space="preserve">The pace of technological change forces IT professionals to continually adapt their communication methods. This question </w:t>
      </w:r>
      <w:r w:rsidRPr="51A95673" w:rsidR="7DB4AF19">
        <w:rPr>
          <w:rFonts w:ascii="Aptos" w:hAnsi="Aptos"/>
          <w:noProof w:val="0"/>
          <w:sz w:val="24"/>
          <w:szCs w:val="24"/>
          <w:lang w:val="en-US"/>
        </w:rPr>
        <w:t>seeks</w:t>
      </w:r>
      <w:r w:rsidRPr="51A95673" w:rsidR="7DB4AF19">
        <w:rPr>
          <w:rFonts w:ascii="Aptos" w:hAnsi="Aptos"/>
          <w:noProof w:val="0"/>
          <w:sz w:val="24"/>
          <w:szCs w:val="24"/>
          <w:lang w:val="en-US"/>
        </w:rPr>
        <w:t xml:space="preserve"> to understand whether traditional modes of interaction are still effective or if new digital platforms have transformed how knowledge is shared.</w:t>
      </w:r>
    </w:p>
    <w:p xmlns:wp14="http://schemas.microsoft.com/office/word/2010/wordml" w:rsidP="51A95673" wp14:paraId="0F827DC5" wp14:textId="327D85BB">
      <w:pPr>
        <w:pStyle w:val="ListParagraph"/>
        <w:numPr>
          <w:ilvl w:val="0"/>
          <w:numId w:val="8"/>
        </w:numPr>
        <w:rPr>
          <w:rFonts w:ascii="Aptos" w:hAnsi="Aptos"/>
          <w:i w:val="1"/>
          <w:iCs w:val="1"/>
          <w:noProof w:val="0"/>
          <w:sz w:val="24"/>
          <w:szCs w:val="24"/>
          <w:lang w:val="en-US"/>
        </w:rPr>
      </w:pPr>
      <w:r w:rsidRPr="51A95673" w:rsidR="7DB4AF19">
        <w:rPr>
          <w:rFonts w:ascii="Aptos" w:hAnsi="Aptos"/>
          <w:b w:val="1"/>
          <w:bCs w:val="1"/>
          <w:noProof w:val="0"/>
          <w:sz w:val="24"/>
          <w:szCs w:val="24"/>
          <w:lang w:val="en-US"/>
        </w:rPr>
        <w:t>What role do online communities and forums play in the professional development of IT professionals?</w:t>
      </w:r>
    </w:p>
    <w:p xmlns:wp14="http://schemas.microsoft.com/office/word/2010/wordml" w:rsidP="597BBCD7" wp14:paraId="1ABFEF9A" wp14:textId="5CC224DD">
      <w:pPr>
        <w:rPr>
          <w:rFonts w:ascii="Aptos" w:hAnsi="Aptos"/>
          <w:i w:val="1"/>
          <w:iCs w:val="1"/>
          <w:noProof w:val="0"/>
          <w:sz w:val="24"/>
          <w:szCs w:val="24"/>
          <w:lang w:val="en-US"/>
        </w:rPr>
      </w:pPr>
      <w:r w:rsidRPr="597BBCD7" w:rsidR="7DB4AF19">
        <w:rPr>
          <w:rFonts w:ascii="Aptos" w:hAnsi="Aptos"/>
          <w:i w:val="1"/>
          <w:iCs w:val="1"/>
          <w:noProof w:val="0"/>
          <w:sz w:val="24"/>
          <w:szCs w:val="24"/>
          <w:lang w:val="en-US"/>
        </w:rPr>
        <w:t>Rationale:</w:t>
      </w:r>
    </w:p>
    <w:p xmlns:wp14="http://schemas.microsoft.com/office/word/2010/wordml" w:rsidP="597BBCD7" wp14:paraId="7D89F147" wp14:textId="0C7EE9EF">
      <w:pPr>
        <w:rPr>
          <w:rFonts w:ascii="Aptos" w:hAnsi="Aptos"/>
          <w:noProof w:val="0"/>
          <w:sz w:val="24"/>
          <w:szCs w:val="24"/>
          <w:lang w:val="en-US"/>
        </w:rPr>
      </w:pPr>
      <w:r w:rsidRPr="51A95673" w:rsidR="7DB4AF19">
        <w:rPr>
          <w:rFonts w:ascii="Aptos" w:hAnsi="Aptos"/>
          <w:noProof w:val="0"/>
          <w:sz w:val="24"/>
          <w:szCs w:val="24"/>
          <w:lang w:val="en-US"/>
        </w:rPr>
        <w:t>Given the prevalence of online platforms, this question examines the impact of virtual interactions on career advancement and knowledge sharing. It is essential to understand how these digital spaces complement formal education and professional networking.</w:t>
      </w:r>
    </w:p>
    <w:p xmlns:wp14="http://schemas.microsoft.com/office/word/2010/wordml" w:rsidP="51A95673" wp14:paraId="5AF8892D" wp14:textId="2D572A1C">
      <w:pPr>
        <w:pStyle w:val="ListParagraph"/>
        <w:numPr>
          <w:ilvl w:val="0"/>
          <w:numId w:val="8"/>
        </w:numPr>
        <w:rPr>
          <w:rFonts w:ascii="Aptos" w:hAnsi="Aptos"/>
          <w:i w:val="1"/>
          <w:iCs w:val="1"/>
          <w:noProof w:val="0"/>
          <w:sz w:val="24"/>
          <w:szCs w:val="24"/>
          <w:lang w:val="en-US"/>
        </w:rPr>
      </w:pPr>
      <w:r w:rsidRPr="51A95673" w:rsidR="7DB4AF19">
        <w:rPr>
          <w:rFonts w:ascii="Aptos" w:hAnsi="Aptos"/>
          <w:b w:val="1"/>
          <w:bCs w:val="1"/>
          <w:noProof w:val="0"/>
          <w:sz w:val="24"/>
          <w:szCs w:val="24"/>
          <w:lang w:val="en-US"/>
        </w:rPr>
        <w:t>How do ethical considerations influence the discourse around emerging technologies in the IT community?</w:t>
      </w:r>
    </w:p>
    <w:p xmlns:wp14="http://schemas.microsoft.com/office/word/2010/wordml" w:rsidP="597BBCD7" wp14:paraId="7226D172" wp14:textId="5D35B3DB">
      <w:pPr>
        <w:rPr>
          <w:rFonts w:ascii="Aptos" w:hAnsi="Aptos"/>
          <w:i w:val="1"/>
          <w:iCs w:val="1"/>
          <w:noProof w:val="0"/>
          <w:sz w:val="24"/>
          <w:szCs w:val="24"/>
          <w:lang w:val="en-US"/>
        </w:rPr>
      </w:pPr>
      <w:r w:rsidRPr="597BBCD7" w:rsidR="7DB4AF19">
        <w:rPr>
          <w:rFonts w:ascii="Aptos" w:hAnsi="Aptos"/>
          <w:i w:val="1"/>
          <w:iCs w:val="1"/>
          <w:noProof w:val="0"/>
          <w:sz w:val="24"/>
          <w:szCs w:val="24"/>
          <w:lang w:val="en-US"/>
        </w:rPr>
        <w:t>Rationale:</w:t>
      </w:r>
    </w:p>
    <w:p xmlns:wp14="http://schemas.microsoft.com/office/word/2010/wordml" w:rsidP="597BBCD7" wp14:paraId="39602FDA" wp14:textId="3B047721">
      <w:pPr>
        <w:rPr>
          <w:rFonts w:ascii="Aptos" w:hAnsi="Aptos"/>
          <w:noProof w:val="0"/>
          <w:sz w:val="24"/>
          <w:szCs w:val="24"/>
          <w:lang w:val="en-US"/>
        </w:rPr>
      </w:pPr>
      <w:r w:rsidRPr="597BBCD7" w:rsidR="7DB4AF19">
        <w:rPr>
          <w:rFonts w:ascii="Aptos" w:hAnsi="Aptos"/>
          <w:noProof w:val="0"/>
          <w:sz w:val="24"/>
          <w:szCs w:val="24"/>
          <w:lang w:val="en-US"/>
        </w:rPr>
        <w:t>As ethical issues become increasingly prominent, this question aims to explore how IT professionals negotiate ethical dilemmas and incorporate social responsibility into their professional practices. This research could provide insights into balancing innovation with ethical standards.</w:t>
      </w:r>
    </w:p>
    <w:p xmlns:wp14="http://schemas.microsoft.com/office/word/2010/wordml" w:rsidP="51A95673" wp14:paraId="2C178AD4" wp14:textId="170298A7">
      <w:pPr>
        <w:pStyle w:val="Normal"/>
        <w:rPr>
          <w:rFonts w:ascii="Aptos" w:hAnsi="Aptos"/>
          <w:b w:val="1"/>
          <w:bCs w:val="1"/>
          <w:noProof w:val="0"/>
          <w:sz w:val="24"/>
          <w:szCs w:val="24"/>
          <w:u w:val="single"/>
          <w:lang w:val="en-US"/>
        </w:rPr>
      </w:pPr>
      <w:r w:rsidRPr="51A95673" w:rsidR="7DB4AF19">
        <w:rPr>
          <w:rFonts w:ascii="Aptos" w:hAnsi="Aptos"/>
          <w:b w:val="1"/>
          <w:bCs w:val="1"/>
          <w:noProof w:val="0"/>
          <w:sz w:val="24"/>
          <w:szCs w:val="24"/>
          <w:u w:val="single"/>
          <w:lang w:val="en-US"/>
        </w:rPr>
        <w:t>Works Cited</w:t>
      </w:r>
    </w:p>
    <w:p xmlns:wp14="http://schemas.microsoft.com/office/word/2010/wordml" w:rsidP="51A95673" wp14:paraId="4C4C19ED" wp14:textId="4F3D0C29">
      <w:pPr>
        <w:pStyle w:val="Normal"/>
        <w:rPr>
          <w:rFonts w:ascii="Aptos" w:hAnsi="Aptos"/>
          <w:noProof w:val="0"/>
          <w:sz w:val="24"/>
          <w:szCs w:val="24"/>
          <w:lang w:val="en-US"/>
        </w:rPr>
      </w:pPr>
      <w:r w:rsidRPr="51A95673" w:rsidR="5553F1DF">
        <w:rPr>
          <w:rFonts w:ascii="Aptos" w:hAnsi="Aptos" w:eastAsia="Aptos" w:cs="Aptos"/>
          <w:noProof w:val="0"/>
          <w:sz w:val="24"/>
          <w:szCs w:val="24"/>
          <w:lang w:val="en-US"/>
        </w:rPr>
        <w:t xml:space="preserve">Baghizadeh, Zeinab, Dubravka Cecez-Kecmanovic, and Daniel Schlagwein. "Review and Critique of the Information Systems Development Project Failure Literature: An Argument for Exploring Information Systems Development Project Distress." </w:t>
      </w:r>
      <w:r w:rsidRPr="51A95673" w:rsidR="5553F1DF">
        <w:rPr>
          <w:rFonts w:ascii="Aptos" w:hAnsi="Aptos" w:eastAsia="Aptos" w:cs="Aptos"/>
          <w:i w:val="1"/>
          <w:iCs w:val="1"/>
          <w:noProof w:val="0"/>
          <w:sz w:val="24"/>
          <w:szCs w:val="24"/>
          <w:lang w:val="en-US"/>
        </w:rPr>
        <w:t>Journal of Information Technology</w:t>
      </w:r>
      <w:r w:rsidRPr="51A95673" w:rsidR="5553F1DF">
        <w:rPr>
          <w:rFonts w:ascii="Aptos" w:hAnsi="Aptos" w:eastAsia="Aptos" w:cs="Aptos"/>
          <w:noProof w:val="0"/>
          <w:sz w:val="24"/>
          <w:szCs w:val="24"/>
          <w:lang w:val="en-US"/>
        </w:rPr>
        <w:t xml:space="preserve">, vol. 35, no. 2, June 2020, </w:t>
      </w:r>
      <w:r w:rsidRPr="51A95673" w:rsidR="7DB4AF19">
        <w:rPr>
          <w:rFonts w:ascii="Aptos" w:hAnsi="Aptos"/>
          <w:noProof w:val="0"/>
          <w:sz w:val="24"/>
          <w:szCs w:val="24"/>
          <w:lang w:val="en-US"/>
        </w:rPr>
        <w:t xml:space="preserve">Harris, Joseph. </w:t>
      </w:r>
      <w:r w:rsidRPr="51A95673" w:rsidR="7DB4AF19">
        <w:rPr>
          <w:rFonts w:ascii="Aptos" w:hAnsi="Aptos"/>
          <w:i w:val="1"/>
          <w:iCs w:val="1"/>
          <w:noProof w:val="0"/>
          <w:sz w:val="24"/>
          <w:szCs w:val="24"/>
          <w:lang w:val="en-US"/>
        </w:rPr>
        <w:t>A Theory of Discourse</w:t>
      </w:r>
      <w:r w:rsidRPr="51A95673" w:rsidR="7DB4AF19">
        <w:rPr>
          <w:rFonts w:ascii="Aptos" w:hAnsi="Aptos"/>
          <w:noProof w:val="0"/>
          <w:sz w:val="24"/>
          <w:szCs w:val="24"/>
          <w:lang w:val="en-US"/>
        </w:rPr>
        <w:t>. Longman, 2006.</w:t>
      </w:r>
    </w:p>
    <w:p xmlns:wp14="http://schemas.microsoft.com/office/word/2010/wordml" w:rsidP="597BBCD7" wp14:paraId="342A4C55" wp14:textId="4A285CD1">
      <w:pPr>
        <w:rPr>
          <w:rFonts w:ascii="Aptos" w:hAnsi="Aptos"/>
          <w:noProof w:val="0"/>
          <w:sz w:val="24"/>
          <w:szCs w:val="24"/>
          <w:lang w:val="en-US"/>
        </w:rPr>
      </w:pPr>
      <w:r w:rsidRPr="597BBCD7" w:rsidR="7DB4AF19">
        <w:rPr>
          <w:rFonts w:ascii="Aptos" w:hAnsi="Aptos"/>
          <w:noProof w:val="0"/>
          <w:sz w:val="24"/>
          <w:szCs w:val="24"/>
          <w:lang w:val="en-US"/>
        </w:rPr>
        <w:t xml:space="preserve">Bartholomae, David. </w:t>
      </w:r>
      <w:r w:rsidRPr="597BBCD7" w:rsidR="7DB4AF19">
        <w:rPr>
          <w:rFonts w:ascii="Aptos" w:hAnsi="Aptos"/>
          <w:i w:val="1"/>
          <w:iCs w:val="1"/>
          <w:noProof w:val="0"/>
          <w:sz w:val="24"/>
          <w:szCs w:val="24"/>
          <w:lang w:val="en-US"/>
        </w:rPr>
        <w:t>Inventing the University</w:t>
      </w:r>
      <w:r w:rsidRPr="597BBCD7" w:rsidR="7DB4AF19">
        <w:rPr>
          <w:rFonts w:ascii="Aptos" w:hAnsi="Aptos"/>
          <w:noProof w:val="0"/>
          <w:sz w:val="24"/>
          <w:szCs w:val="24"/>
          <w:lang w:val="en-US"/>
        </w:rPr>
        <w:t>. Routledge, 1988.</w:t>
      </w:r>
    </w:p>
    <w:p xmlns:wp14="http://schemas.microsoft.com/office/word/2010/wordml" w:rsidP="597BBCD7" wp14:paraId="5325D19E" wp14:textId="7A1B3CDE">
      <w:pPr>
        <w:rPr>
          <w:rFonts w:ascii="Aptos" w:hAnsi="Aptos"/>
          <w:noProof w:val="0"/>
          <w:sz w:val="24"/>
          <w:szCs w:val="24"/>
          <w:lang w:val="en-US"/>
        </w:rPr>
      </w:pPr>
      <w:r w:rsidRPr="597BBCD7" w:rsidR="7DB4AF19">
        <w:rPr>
          <w:rFonts w:ascii="Aptos" w:hAnsi="Aptos"/>
          <w:noProof w:val="0"/>
          <w:sz w:val="24"/>
          <w:szCs w:val="24"/>
          <w:lang w:val="en-US"/>
        </w:rPr>
        <w:t xml:space="preserve">Swales, John M. </w:t>
      </w:r>
      <w:r w:rsidRPr="597BBCD7" w:rsidR="7DB4AF19">
        <w:rPr>
          <w:rFonts w:ascii="Aptos" w:hAnsi="Aptos"/>
          <w:i w:val="1"/>
          <w:iCs w:val="1"/>
          <w:noProof w:val="0"/>
          <w:sz w:val="24"/>
          <w:szCs w:val="24"/>
          <w:lang w:val="en-US"/>
        </w:rPr>
        <w:t>Genre Analysis: English in Academic and Research Settings</w:t>
      </w:r>
      <w:r w:rsidRPr="597BBCD7" w:rsidR="7DB4AF19">
        <w:rPr>
          <w:rFonts w:ascii="Aptos" w:hAnsi="Aptos"/>
          <w:noProof w:val="0"/>
          <w:sz w:val="24"/>
          <w:szCs w:val="24"/>
          <w:lang w:val="en-US"/>
        </w:rPr>
        <w:t>. Cambridge University Press, 1990.</w:t>
      </w:r>
    </w:p>
    <w:p xmlns:wp14="http://schemas.microsoft.com/office/word/2010/wordml" wp14:paraId="2C078E63" wp14:textId="13E0D41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065ad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caa4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cea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0ba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ad8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c58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95a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03f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4D3366"/>
    <w:rsid w:val="01D23A09"/>
    <w:rsid w:val="06EEEC5C"/>
    <w:rsid w:val="0E3EBBC2"/>
    <w:rsid w:val="12BABBE7"/>
    <w:rsid w:val="13F0A402"/>
    <w:rsid w:val="16B9AEA8"/>
    <w:rsid w:val="1D757D50"/>
    <w:rsid w:val="1E6FE505"/>
    <w:rsid w:val="1EEB54EF"/>
    <w:rsid w:val="1FE96B39"/>
    <w:rsid w:val="20A6023A"/>
    <w:rsid w:val="2263AD4B"/>
    <w:rsid w:val="24C77F15"/>
    <w:rsid w:val="25796D91"/>
    <w:rsid w:val="2B80DDA7"/>
    <w:rsid w:val="37D8F8C0"/>
    <w:rsid w:val="382BB9C5"/>
    <w:rsid w:val="3E4D3366"/>
    <w:rsid w:val="4389711E"/>
    <w:rsid w:val="4406E30E"/>
    <w:rsid w:val="454CB197"/>
    <w:rsid w:val="4A452D9E"/>
    <w:rsid w:val="4B345017"/>
    <w:rsid w:val="50507EFD"/>
    <w:rsid w:val="51A95673"/>
    <w:rsid w:val="5553F1DF"/>
    <w:rsid w:val="55DE6651"/>
    <w:rsid w:val="56DA6C84"/>
    <w:rsid w:val="576DFC64"/>
    <w:rsid w:val="58336E23"/>
    <w:rsid w:val="5836A0A1"/>
    <w:rsid w:val="58FE8278"/>
    <w:rsid w:val="597BBCD7"/>
    <w:rsid w:val="5E4D54E4"/>
    <w:rsid w:val="6757B9FE"/>
    <w:rsid w:val="6A0A1A67"/>
    <w:rsid w:val="6A640BAE"/>
    <w:rsid w:val="6BD33890"/>
    <w:rsid w:val="6CECDE85"/>
    <w:rsid w:val="6EC38023"/>
    <w:rsid w:val="6FADB2DA"/>
    <w:rsid w:val="6FE908FE"/>
    <w:rsid w:val="71E96247"/>
    <w:rsid w:val="747FA2BD"/>
    <w:rsid w:val="78760292"/>
    <w:rsid w:val="7C92E1CB"/>
    <w:rsid w:val="7DB4AF19"/>
    <w:rsid w:val="7E3A2083"/>
    <w:rsid w:val="7F6BC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861E"/>
  <w15:chartTrackingRefBased/>
  <w15:docId w15:val="{ECFBDFAB-0E50-4582-A083-398C25C472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1A95673"/>
    <w:rPr>
      <w:color w:val="467886"/>
      <w:u w:val="single"/>
    </w:rPr>
  </w:style>
  <w:style w:type="paragraph" w:styleId="ListParagraph">
    <w:uiPriority w:val="34"/>
    <w:name w:val="List Paragraph"/>
    <w:basedOn w:val="Normal"/>
    <w:qFormat/>
    <w:rsid w:val="51A9567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792dcca4ab541e3" /><Relationship Type="http://schemas.openxmlformats.org/officeDocument/2006/relationships/hyperlink" Target="https://www.proquest.com/docview/2405487979?accountid=14925&amp;parentSessionId=VkhWfAwZVxaOFY1bhRr2JpsP7aQiKp4rhzg%2BhYUbthw%3D&amp;pq-origsite=summon" TargetMode="External" Id="Rcb8ff39b3597468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2025-02-10T23:21:58.8578634Z</dcterms:created>
  <dcterms:modified xsi:type="dcterms:W3CDTF">2025-02-12T23:50:36.0244915Z</dcterms:modified>
  <dc:creator>Aidan Waugh</dc:creator>
  <lastModifiedBy>Aidan Waugh</lastModifiedBy>
</coreProperties>
</file>