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3D" w:rsidRDefault="00367ACA" w:rsidP="006651CB">
      <w:pPr>
        <w:pStyle w:val="Title"/>
      </w:pPr>
      <w:r>
        <w:t>Alpha Engine Documentation</w:t>
      </w:r>
    </w:p>
    <w:p w:rsidR="006651CB" w:rsidRDefault="00367ACA" w:rsidP="006651CB">
      <w:pPr>
        <w:pStyle w:val="Heading1"/>
      </w:pPr>
      <w:r w:rsidRPr="006651CB">
        <w:t>Graphics</w:t>
      </w:r>
    </w:p>
    <w:p w:rsidR="006651CB" w:rsidRPr="006651CB" w:rsidRDefault="00495DBA" w:rsidP="006651C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-241540</wp:posOffset>
                </wp:positionH>
                <wp:positionV relativeFrom="paragraph">
                  <wp:posOffset>31498</wp:posOffset>
                </wp:positionV>
                <wp:extent cx="6590581" cy="2829464"/>
                <wp:effectExtent l="57150" t="38100" r="1270" b="1047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581" cy="2829464"/>
                          <a:chOff x="0" y="0"/>
                          <a:chExt cx="6590581" cy="2829464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6590581" cy="2829464"/>
                            <a:chOff x="0" y="0"/>
                            <a:chExt cx="6590581" cy="282946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604513" y="802257"/>
                              <a:ext cx="1078230" cy="353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106" w:rsidRDefault="00896106" w:rsidP="00896106">
                                <w:pPr>
                                  <w:jc w:val="center"/>
                                </w:pPr>
                                <w:r>
                                  <w:t>Scene Graph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416060" y="802257"/>
                              <a:ext cx="1078230" cy="353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106" w:rsidRDefault="00896106" w:rsidP="00896106">
                                <w:pPr>
                                  <w:jc w:val="center"/>
                                </w:pPr>
                                <w:r>
                                  <w:t>Renderer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527539" y="146649"/>
                              <a:ext cx="1078230" cy="517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106" w:rsidRDefault="00896106" w:rsidP="00896106">
                                <w:pPr>
                                  <w:jc w:val="center"/>
                                </w:pPr>
                                <w:r>
                                  <w:t>Graphics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32913" y="1975449"/>
                              <a:ext cx="1078230" cy="353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106" w:rsidRDefault="00E150E6" w:rsidP="00896106">
                                <w:pPr>
                                  <w:jc w:val="center"/>
                                </w:pPr>
                                <w:r>
                                  <w:t>GL Nodes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49351" y="1966824"/>
                              <a:ext cx="1078230" cy="690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106" w:rsidRDefault="00896106" w:rsidP="00896106">
                                <w:pPr>
                                  <w:jc w:val="center"/>
                                </w:pPr>
                                <w:r>
                                  <w:t>Data</w:t>
                                </w:r>
                              </w:p>
                              <w:p w:rsidR="00E150E6" w:rsidRDefault="00E150E6" w:rsidP="0089610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(Textures</w:t>
                                </w:r>
                                <w:r w:rsidR="00135BD3">
                                  <w:t>, etc</w:t>
                                </w:r>
                                <w:r w:rsidR="00722DF0">
                                  <w:t>.</w:t>
                                </w:r>
                                <w:r>
                                  <w:t>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622430" y="1966824"/>
                              <a:ext cx="1293495" cy="517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106" w:rsidRDefault="00896106" w:rsidP="00896106">
                                <w:pPr>
                                  <w:jc w:val="center"/>
                                </w:pPr>
                                <w:r>
                                  <w:t>Buffers and Handlers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976759" y="1976071"/>
                              <a:ext cx="1078230" cy="353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106" w:rsidRDefault="00896106" w:rsidP="0089610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Shaders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613140"/>
                              <a:ext cx="6521318" cy="1216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6520815" cy="1509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0679" y="17253"/>
                              <a:ext cx="2380890" cy="422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0B01" w:rsidRDefault="00B00B01">
                                <w:r>
                                  <w:t>Generic, Library Independent Level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9690" y="1570008"/>
                              <a:ext cx="2380891" cy="4226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0B01" w:rsidRDefault="00B00B01">
                                <w:r>
                                  <w:t>OpenGL Implementation</w:t>
                                </w:r>
                                <w:r w:rsidR="005676DF">
                                  <w:t xml:space="preserve"> Level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2122098" y="586596"/>
                              <a:ext cx="405357" cy="21566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 flipV="1">
                              <a:off x="3605841" y="586596"/>
                              <a:ext cx="370840" cy="20699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785003" y="1155940"/>
                              <a:ext cx="1164566" cy="8201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201728" y="1966602"/>
                              <a:ext cx="1078230" cy="353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5DBA" w:rsidRDefault="00495DBA" w:rsidP="00896106">
                                <w:pPr>
                                  <w:jc w:val="center"/>
                                </w:pPr>
                                <w:r>
                                  <w:t>GL Renderer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864891" y="664048"/>
                              <a:ext cx="1078230" cy="49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638B" w:rsidRDefault="006F638B" w:rsidP="00896106">
                                <w:pPr>
                                  <w:jc w:val="center"/>
                                </w:pPr>
                                <w:r>
                                  <w:t>Basic Geometry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Straight Arrow Connector 16"/>
                        <wps:cNvCnPr/>
                        <wps:spPr>
                          <a:xfrm>
                            <a:off x="4037163" y="1155940"/>
                            <a:ext cx="1431985" cy="810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19pt;margin-top:2.5pt;width:518.95pt;height:222.8pt;z-index:251682816" coordsize="65905,2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">
                <v:group id="Group 15" o:spid="_x0000_s1027" style="position:absolute;width:65905;height:28294" coordsize="65905,28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" o:spid="_x0000_s1028" style="position:absolute;left:16045;top:8022;width:1078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RH8IA&#10;AADaAAAADwAAAGRycy9kb3ducmV2LnhtbERPTWvCQBC9F/oflil4q5sK2pK6SlVE8VDQpj1Pd6dJ&#10;SHY2ZDca/fWuIPQ0PN7nTOe9rcWRWl86VvAyTEAQa2dKzhVkX+vnNxA+IBusHZOCM3mYzx4fppga&#10;d+I9HQ8hFzGEfYoKihCaVEqvC7Loh64hjtyfay2GCNtcmhZPMdzWcpQkE2mx5NhQYEPLgnR16KyC&#10;V33x3e949d3ZzaL62TXZXn9WSg2e+o93EIH68C++u7cmzofbK7cr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pEf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96106" w:rsidRDefault="00896106" w:rsidP="00896106">
                          <w:pPr>
                            <w:jc w:val="center"/>
                          </w:pPr>
                          <w:r>
                            <w:t>Scene Graph</w:t>
                          </w:r>
                        </w:p>
                      </w:txbxContent>
                    </v:textbox>
                  </v:rect>
                  <v:rect id="Rectangle 2" o:spid="_x0000_s1029" style="position:absolute;left:34160;top:8022;width:1078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96106" w:rsidRDefault="00896106" w:rsidP="00896106">
                          <w:pPr>
                            <w:jc w:val="center"/>
                          </w:pPr>
                          <w:r>
                            <w:t>Renderer</w:t>
                          </w:r>
                        </w:p>
                      </w:txbxContent>
                    </v:textbox>
                  </v:rect>
                  <v:rect id="Rectangle 3" o:spid="_x0000_s1030" style="position:absolute;left:25275;top:1466;width:10782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q88QA&#10;AADaAAAADwAAAGRycy9kb3ducmV2LnhtbESPT2vCQBTE70K/w/IKvemml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8qvP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96106" w:rsidRDefault="00896106" w:rsidP="00896106">
                          <w:pPr>
                            <w:jc w:val="center"/>
                          </w:pPr>
                          <w:r>
                            <w:t>Graphics System</w:t>
                          </w:r>
                        </w:p>
                      </w:txbxContent>
                    </v:textbox>
                  </v:rect>
                  <v:rect id="Rectangle 4" o:spid="_x0000_s1031" style="position:absolute;left:2329;top:19754;width:1078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yh8QA&#10;AADaAAAADwAAAGRycy9kb3ducmV2LnhtbESPT2vCQBTE70K/w/IKvemm0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Mof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96106" w:rsidRDefault="00E150E6" w:rsidP="00896106">
                          <w:pPr>
                            <w:jc w:val="center"/>
                          </w:pPr>
                          <w:r>
                            <w:t>GL Nodes</w:t>
                          </w:r>
                        </w:p>
                      </w:txbxContent>
                    </v:textbox>
                  </v:rect>
                  <v:rect id="Rectangle 5" o:spid="_x0000_s1032" style="position:absolute;left:14493;top:19668;width:10782;height:6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96106" w:rsidRDefault="00896106" w:rsidP="00896106">
                          <w:pPr>
                            <w:jc w:val="center"/>
                          </w:pPr>
                          <w:r>
                            <w:t>Data</w:t>
                          </w:r>
                        </w:p>
                        <w:p w:rsidR="00E150E6" w:rsidRDefault="00E150E6" w:rsidP="00896106">
                          <w:pPr>
                            <w:jc w:val="center"/>
                          </w:pPr>
                          <w:proofErr w:type="gramStart"/>
                          <w:r>
                            <w:t>(Textures</w:t>
                          </w:r>
                          <w:r w:rsidR="00135BD3">
                            <w:t>, etc</w:t>
                          </w:r>
                          <w:r w:rsidR="00722DF0">
                            <w:t>.</w:t>
                          </w:r>
                          <w:r>
                            <w:t>)</w:t>
                          </w:r>
                          <w:proofErr w:type="gramEnd"/>
                        </w:p>
                      </w:txbxContent>
                    </v:textbox>
                  </v:rect>
                  <v:rect id="Rectangle 6" o:spid="_x0000_s1033" style="position:absolute;left:26224;top:19668;width:12935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96106" w:rsidRDefault="00896106" w:rsidP="00896106">
                          <w:pPr>
                            <w:jc w:val="center"/>
                          </w:pPr>
                          <w:r>
                            <w:t>Buffers and Handlers</w:t>
                          </w:r>
                        </w:p>
                      </w:txbxContent>
                    </v:textbox>
                  </v:rect>
                  <v:rect id="Rectangle 7" o:spid="_x0000_s1034" style="position:absolute;left:39767;top:19760;width:1078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s8MQA&#10;AADaAAAADwAAAGRycy9kb3ducmV2LnhtbESPQWvCQBSE7wX/w/KE3upGoVaiq1RLafFQUNOen7uv&#10;SUj2bchuNPrrXaHQ4zDzzTCLVW9rcaLWl44VjEcJCGLtTMm5guzw/jQD4QOywdoxKbiQh9Vy8LDA&#10;1Lgz7+i0D7mIJexTVFCE0KRSel2QRT9yDXH0fl1rMUTZ5tK0eI7ltpaTJJlKiyXHhQIb2hSkq31n&#10;Fbzoq++Oz2/fnf1YVz/bJtvpr0qpx2H/OgcRqA//4T/600QO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HrPD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896106" w:rsidRDefault="00896106" w:rsidP="00896106">
                          <w:pPr>
                            <w:jc w:val="center"/>
                          </w:pPr>
                          <w:proofErr w:type="spellStart"/>
                          <w:r>
                            <w:t>Shaders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35" style="position:absolute;top:16131;width:65213;height:1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0WMIA&#10;AADaAAAADwAAAGRycy9kb3ducmV2LnhtbESPQWvCQBSE74L/YXlCb7rRQ2pTN0GCxYKnaun5JfvM&#10;BrNvQ3Y16b/vFgo9DjPzDbMrJtuJBw2+daxgvUpAENdOt9wo+Ly8LbcgfEDW2DkmBd/kocjnsx1m&#10;2o38QY9zaESEsM9QgQmhz6T0tSGLfuV64uhd3WAxRDk0Ug84Rrjt5CZJUmmx5bhgsKfSUH07362C&#10;E5+247GaDmV1D8d2rNLnL4NKPS2m/SuIQFP4D/+137WCF/i9Em+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rRYwgAAANoAAAAPAAAAAAAAAAAAAAAAAJgCAABkcnMvZG93&#10;bnJldi54bWxQSwUGAAAAAAQABAD1AAAAhwMAAAAA&#10;" filled="f" strokecolor="black [3040]">
                    <v:stroke dashstyle="dash"/>
                    <v:shadow on="t" color="black" opacity="24903f" origin=",.5" offset="0,.55556mm"/>
                  </v:rect>
                  <v:rect id="Rectangle 10" o:spid="_x0000_s1036" style="position:absolute;width:65208;height:15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YOsIA&#10;AADbAAAADwAAAGRycy9kb3ducmV2LnhtbESPQW/CMAyF75P4D5GRuI10HBgqBDQhEEicBoiz23hN&#10;tcapmkDLv58Pk7jZes/vfV5tBt+oB3WxDmzgY5qBIi6DrbkycL3s3xegYkK22AQmA0+KsFmP3laY&#10;29DzNz3OqVISwjFHAy6lNtc6lo48xmloiUX7CZ3HJGtXadthL+G+0bMsm2uPNUuDw5a2jsrf890b&#10;OPFp0R+KYbct7ulQ98X88+bQmMl4+FqCSjSkl/n/+mgFX+jlFxl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dg6wgAAANsAAAAPAAAAAAAAAAAAAAAAAJgCAABkcnMvZG93&#10;bnJldi54bWxQSwUGAAAAAAQABAD1AAAAhwMAAAAA&#10;" filled="f" strokecolor="black [3040]">
                    <v:stroke dashstyle="dash"/>
                    <v:shadow on="t" color="black" opacity="24903f" origin=",.5" offset="0,.55556mm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7" type="#_x0000_t202" style="position:absolute;left:41406;top:172;width:2380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<v:textbox style="mso-fit-shape-to-text:t">
                      <w:txbxContent>
                        <w:p w:rsidR="00B00B01" w:rsidRDefault="00B00B01">
                          <w:r>
                            <w:t>Generic, Library Independent Level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42096;top:15700;width:2380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:rsidR="00B00B01" w:rsidRDefault="00B00B01">
                          <w:r>
                            <w:t>OpenGL Implementation</w:t>
                          </w:r>
                          <w:r w:rsidR="005676DF">
                            <w:t xml:space="preserve"> Level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39" type="#_x0000_t32" style="position:absolute;left:21220;top:5865;width:4054;height:21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9SlMIAAADbAAAADwAAAGRycy9kb3ducmV2LnhtbESPzWrDMBCE74G+g9hCb7HcQENxI4eQ&#10;ptBbm58H2FobS461MpKSuG9fBQK97TKz880ulqPrxYVCtJ4VPBclCOLGa8utgsP+Y/oKIiZkjb1n&#10;UvBLEZb1w2SBlfZX3tJll1qRQzhWqMCkNFRSxsaQw1j4gThrRx8cpryGVuqA1xzuejkry7l0aDkT&#10;DA60NtScdmeXuSvbvbwHzc3mp7PfweDXsUelnh7H1RuIRGP6N9+vP3WuP4P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9SlMIAAADbAAAADwAAAAAAAAAAAAAA&#10;AAChAgAAZHJzL2Rvd25yZXYueG1sUEsFBgAAAAAEAAQA+QAAAJADAAAAAA==&#10;" strokecolor="black [3213]">
                    <v:stroke endarrow="open"/>
                  </v:shape>
                  <v:shape id="Straight Arrow Connector 13" o:spid="_x0000_s1040" type="#_x0000_t32" style="position:absolute;left:36058;top:5865;width:3708;height:20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y20sUAAADbAAAADwAAAGRycy9kb3ducmV2LnhtbESPQWvCQBCF7wX/wzJCb81GBSkxm1AV&#10;QS+lTUXpbchOk9DsbMyuMf77bqHQ2wzvzfvepPloWjFQ7xrLCmZRDIK4tLrhSsHxY/f0DMJ5ZI2t&#10;ZVJwJwd5NnlIMdH2xu80FL4SIYRdggpq77tESlfWZNBFtiMO2pftDfqw9pXUPd5CuGnlPI6X0mDD&#10;gVBjR5uayu/iagLkcn9bbobTdijOWq7N9fPwigelHqfjywqEp9H/m/+u9zrUX8DvL2EA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y20sUAAADbAAAADwAAAAAAAAAA&#10;AAAAAAChAgAAZHJzL2Rvd25yZXYueG1sUEsFBgAAAAAEAAQA+QAAAJMDAAAAAA==&#10;" strokecolor="black [3213]">
                    <v:stroke endarrow="open"/>
                  </v:shape>
                  <v:shape id="Straight Arrow Connector 14" o:spid="_x0000_s1041" type="#_x0000_t32" style="position:absolute;left:7850;top:11559;width:11645;height:8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ve8IAAADbAAAADwAAAGRycy9kb3ducmV2LnhtbESP0WoCMRBF3wX/IYzQN80qtp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pve8IAAADbAAAADwAAAAAAAAAAAAAA&#10;AAChAgAAZHJzL2Rvd25yZXYueG1sUEsFBgAAAAAEAAQA+QAAAJADAAAAAA==&#10;" strokecolor="black [3213]">
                    <v:stroke endarrow="open"/>
                  </v:shape>
                  <v:rect id="Rectangle 17" o:spid="_x0000_s1042" style="position:absolute;left:52017;top:19666;width:1078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vdcIA&#10;AADbAAAADwAAAGRycy9kb3ducmV2LnhtbERPS2vCQBC+F/wPywi91Y2FVomuYltKi4eCz/O4OyYh&#10;2dmQ3Wj013cFwdt8fM+ZzjtbiRM1vnCsYDhIQBBrZwrOFGw33y9jED4gG6wck4ILeZjPek9TTI07&#10;84pO65CJGMI+RQV5CHUqpdc5WfQDVxNH7ugaiyHCJpOmwXMMt5V8TZJ3abHg2JBjTZ856XLdWgUj&#10;ffXt4e1r19qfj3K/rLcr/Vcq9dzvFhMQgbrwEN/dvybOH8Htl3i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W91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495DBA" w:rsidRDefault="00495DBA" w:rsidP="00896106">
                          <w:pPr>
                            <w:jc w:val="center"/>
                          </w:pPr>
                          <w:r>
                            <w:t>GL Renderer</w:t>
                          </w:r>
                        </w:p>
                      </w:txbxContent>
                    </v:textbox>
                  </v:rect>
                  <v:rect id="Rectangle 19" o:spid="_x0000_s1043" style="position:absolute;left:48648;top:6640;width:10783;height:4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ZenMIA&#10;AADbAAAADwAAAGRycy9kb3ducmV2LnhtbERPS2vCQBC+F/wPywi91Y1CH0ZXUUup9CD4PI+7YxKS&#10;nQ3Zjcb++m6h0Nt8fM+ZzjtbiSs1vnCsYDhIQBBrZwrOFBz2H09vIHxANlg5JgV38jCf9R6mmBp3&#10;4y1ddyETMYR9igryEOpUSq9zsugHriaO3MU1FkOETSZNg7cYbis5SpIXabHg2JBjTaucdLlrrYJX&#10;/e3b8/P7sbWfy/L0VR+2elMq9djvFhMQgbrwL/5zr02cP4bfX+IBcv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l6c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6F638B" w:rsidRDefault="006F638B" w:rsidP="00896106">
                          <w:pPr>
                            <w:jc w:val="center"/>
                          </w:pPr>
                          <w:r>
                            <w:t>Basic Geometry</w:t>
                          </w:r>
                        </w:p>
                      </w:txbxContent>
                    </v:textbox>
                  </v:rect>
                </v:group>
                <v:shape id="Straight Arrow Connector 16" o:spid="_x0000_s1044" type="#_x0000_t32" style="position:absolute;left:40371;top:11559;width:14320;height:8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</v:group>
            </w:pict>
          </mc:Fallback>
        </mc:AlternateContent>
      </w:r>
    </w:p>
    <w:p w:rsidR="006651CB" w:rsidRDefault="006651CB"/>
    <w:p w:rsidR="006651CB" w:rsidRDefault="006651CB"/>
    <w:p w:rsidR="005474E7" w:rsidRDefault="005474E7"/>
    <w:p w:rsidR="005474E7" w:rsidRPr="005474E7" w:rsidRDefault="005474E7" w:rsidP="005474E7"/>
    <w:p w:rsidR="005474E7" w:rsidRPr="005474E7" w:rsidRDefault="005474E7" w:rsidP="005474E7"/>
    <w:p w:rsidR="005474E7" w:rsidRPr="005474E7" w:rsidRDefault="005474E7" w:rsidP="005474E7"/>
    <w:p w:rsidR="005474E7" w:rsidRPr="005474E7" w:rsidRDefault="005474E7" w:rsidP="005474E7"/>
    <w:p w:rsidR="005474E7" w:rsidRPr="005474E7" w:rsidRDefault="005474E7" w:rsidP="005474E7"/>
    <w:p w:rsidR="00367ACA" w:rsidRDefault="00367ACA" w:rsidP="005474E7"/>
    <w:p w:rsidR="005474E7" w:rsidRPr="005474E7" w:rsidRDefault="005474E7" w:rsidP="005474E7">
      <w:r>
        <w:t>The Graphics System class is a singleton which consists of a Scene class and a Renderer</w:t>
      </w:r>
      <w:r w:rsidR="000D6BE9">
        <w:t xml:space="preserve"> class</w:t>
      </w:r>
      <w:r>
        <w:t>.</w:t>
      </w:r>
      <w:r w:rsidR="000D6BE9">
        <w:t xml:space="preserve"> These structures </w:t>
      </w:r>
      <w:r w:rsidR="00FB2F3B">
        <w:t>sit in the</w:t>
      </w:r>
      <w:r w:rsidR="00FB2F3B" w:rsidRPr="00FB2F3B">
        <w:t xml:space="preserve"> </w:t>
      </w:r>
      <w:r w:rsidR="00FB2F3B">
        <w:t>Generic, Library Independent Level</w:t>
      </w:r>
      <w:r w:rsidR="000D6BE9">
        <w:t>.</w:t>
      </w:r>
      <w:r w:rsidR="00495DBA">
        <w:t xml:space="preserve"> The Scene class is used to control the</w:t>
      </w:r>
      <w:r w:rsidR="00495DBA" w:rsidRPr="00495DBA">
        <w:t xml:space="preserve"> </w:t>
      </w:r>
      <w:r w:rsidR="00495DBA">
        <w:t xml:space="preserve">scene graph functionality and consists of </w:t>
      </w:r>
      <w:r w:rsidR="004C7C28">
        <w:t>S</w:t>
      </w:r>
      <w:r w:rsidR="00495DBA">
        <w:t xml:space="preserve">cene </w:t>
      </w:r>
      <w:r w:rsidR="004C7C28">
        <w:t>N</w:t>
      </w:r>
      <w:r w:rsidR="00495DBA">
        <w:t>odes.</w:t>
      </w:r>
      <w:r w:rsidR="004C7C28">
        <w:t xml:space="preserve"> Certain Scene Nodes </w:t>
      </w:r>
      <w:r w:rsidR="000D6BE9">
        <w:t xml:space="preserve">cannot be implemented without a </w:t>
      </w:r>
      <w:r w:rsidR="00FB2F3B">
        <w:t>graphics library</w:t>
      </w:r>
      <w:r w:rsidR="00644B55">
        <w:t xml:space="preserve"> (</w:t>
      </w:r>
      <w:proofErr w:type="spellStart"/>
      <w:r w:rsidR="00644B55">
        <w:t>Drawable</w:t>
      </w:r>
      <w:proofErr w:type="spellEnd"/>
      <w:r w:rsidR="00644B55">
        <w:t xml:space="preserve"> Nodes)</w:t>
      </w:r>
      <w:r w:rsidR="00FB2F3B">
        <w:t xml:space="preserve"> and are therefore implemented in </w:t>
      </w:r>
      <w:r w:rsidR="005676DF">
        <w:t>the OpenGL implementation level</w:t>
      </w:r>
      <w:r w:rsidR="0063770C">
        <w:t>.</w:t>
      </w:r>
      <w:r w:rsidR="00023CB5">
        <w:t xml:space="preserve"> It is important to note that implementation level code can reference higher level, generic code, but NOT the other way round.</w:t>
      </w:r>
      <w:r w:rsidR="00FC2AB7">
        <w:t xml:space="preserve"> This provides a level of abstraction</w:t>
      </w:r>
      <w:r w:rsidR="00BA76D7">
        <w:t xml:space="preserve"> by encapsulating the library specific code,</w:t>
      </w:r>
      <w:r w:rsidR="00FC2AB7">
        <w:t xml:space="preserve"> which allows for easily swapping out the implementation level code for a different</w:t>
      </w:r>
      <w:r w:rsidR="00804F66">
        <w:t xml:space="preserve"> library</w:t>
      </w:r>
      <w:r w:rsidR="00FC2AB7">
        <w:t xml:space="preserve"> implementation.</w:t>
      </w:r>
      <w:bookmarkStart w:id="0" w:name="_GoBack"/>
      <w:bookmarkEnd w:id="0"/>
    </w:p>
    <w:sectPr w:rsidR="005474E7" w:rsidRPr="0054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CA"/>
    <w:rsid w:val="00023CB5"/>
    <w:rsid w:val="000D6BE9"/>
    <w:rsid w:val="00135BD3"/>
    <w:rsid w:val="00351C1E"/>
    <w:rsid w:val="00367ACA"/>
    <w:rsid w:val="00495DBA"/>
    <w:rsid w:val="004C7C28"/>
    <w:rsid w:val="005474E7"/>
    <w:rsid w:val="005676DF"/>
    <w:rsid w:val="0063770C"/>
    <w:rsid w:val="00644B55"/>
    <w:rsid w:val="006651CB"/>
    <w:rsid w:val="006F638B"/>
    <w:rsid w:val="00722DF0"/>
    <w:rsid w:val="00804F66"/>
    <w:rsid w:val="008230FC"/>
    <w:rsid w:val="00896106"/>
    <w:rsid w:val="00AC26F6"/>
    <w:rsid w:val="00B00B01"/>
    <w:rsid w:val="00BA76D7"/>
    <w:rsid w:val="00E150E6"/>
    <w:rsid w:val="00FA003D"/>
    <w:rsid w:val="00FB2F3B"/>
    <w:rsid w:val="00F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22</cp:revision>
  <dcterms:created xsi:type="dcterms:W3CDTF">2015-05-27T16:57:00Z</dcterms:created>
  <dcterms:modified xsi:type="dcterms:W3CDTF">2015-05-27T17:27:00Z</dcterms:modified>
</cp:coreProperties>
</file>