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1.png" ContentType="image/png"/>
  <Override PartName="/word/media/image8.jpeg" ContentType="image/jpeg"/>
  <Override PartName="/word/media/image10.jpeg" ContentType="image/jpeg"/>
  <Override PartName="/word/media/image12.png" ContentType="image/png"/>
  <Override PartName="/word/media/image7.png" ContentType="image/png"/>
  <Override PartName="/word/media/image1.jpeg" ContentType="image/jpeg"/>
  <Override PartName="/word/media/image13.png" ContentType="image/png"/>
  <Override PartName="/word/media/image6.jpeg" ContentType="image/jpeg"/>
  <Override PartName="/word/media/image5.jpeg" ContentType="image/jpeg"/>
  <Override PartName="/word/media/image22.png" ContentType="image/png"/>
  <Override PartName="/word/media/image21.png" ContentType="image/png"/>
  <Override PartName="/word/media/image19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4.png" ContentType="image/png"/>
  <Override PartName="/word/media/image9.jpeg" ContentType="image/jpeg"/>
  <Override PartName="/word/media/image4.jpeg" ContentType="image/jpeg"/>
  <Override PartName="/word/media/image2.png" ContentType="image/png"/>
  <Override PartName="/word/media/image3.jpeg" ContentType="image/jpeg"/>
  <Override PartName="/word/media/image15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>Содержание</w:t>
      </w:r>
    </w:p>
    <w:p>
      <w:pPr>
        <w:pStyle w:val="Normal1"/>
        <w:rPr/>
      </w:pPr>
      <w:r>
        <w:rPr/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Normal1"/>
            <w:tabs>
              <w:tab w:val="clear" w:pos="720"/>
              <w:tab w:val="right" w:pos="9025" w:leader="none"/>
            </w:tabs>
            <w:spacing w:lineRule="auto" w:line="240" w:before="80" w:after="0"/>
            <w:ind w:left="0" w:right="0" w:hanging="0"/>
            <w:rPr/>
          </w:pPr>
          <w:r>
            <w:fldChar w:fldCharType="begin"/>
          </w:r>
          <w:r>
            <w:rPr>
              <w:smallCaps w:val="false"/>
              <w:caps w:val="false"/>
              <w:dstrike w:val="false"/>
              <w:strike w:val="false"/>
              <w:vertAlign w:val="baseline"/>
              <w:position w:val="0"/>
              <w:sz w:val="22"/>
              <w:sz w:val="22"/>
              <w:i w:val="false"/>
              <w:u w:val="none"/>
              <w:b/>
              <w:szCs w:val="22"/>
              <w:rFonts w:eastAsia="Arial" w:cs="Arial"/>
              <w:color w:val="000000"/>
            </w:rPr>
            <w:instrText> TOC \o "1-9" \h</w:instrText>
          </w:r>
          <w:r>
            <w:rPr>
              <w:smallCaps w:val="false"/>
              <w:caps w:val="false"/>
              <w:dstrike w:val="false"/>
              <w:strike w:val="false"/>
              <w:vertAlign w:val="baseline"/>
              <w:position w:val="0"/>
              <w:sz w:val="22"/>
              <w:sz w:val="22"/>
              <w:i w:val="false"/>
              <w:u w:val="none"/>
              <w:b/>
              <w:szCs w:val="22"/>
              <w:rFonts w:eastAsia="Arial" w:cs="Arial"/>
              <w:color w:val="000000"/>
            </w:rPr>
            <w:fldChar w:fldCharType="separate"/>
          </w:r>
          <w:hyperlink w:anchor="_3pj58v410gkz">
            <w:r>
              <w:rPr>
                <w:rFonts w:eastAsia="Arial" w:cs="Arial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  <w:t>1. Сборка нижней части. Тензодатчиков и Ардуино</w:t>
            </w:r>
          </w:hyperlink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vertAlign w:val="baseline"/>
            </w:rPr>
            <w:tab/>
            <w:t>2</w:t>
          </w:r>
        </w:p>
        <w:p>
          <w:pPr>
            <w:pStyle w:val="Normal1"/>
            <w:tabs>
              <w:tab w:val="clear" w:pos="720"/>
              <w:tab w:val="right" w:pos="9025" w:leader="none"/>
            </w:tabs>
            <w:spacing w:lineRule="auto" w:line="240" w:before="60" w:after="0"/>
            <w:ind w:left="360" w:right="0" w:hanging="0"/>
            <w:rPr/>
          </w:pPr>
          <w:hyperlink w:anchor="_ggri26wkk91l">
            <w:r>
              <w:rPr>
                <w:rFonts w:eastAsia="Arial" w:cs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  <w:t>1.1 Подключение датчиков и Ардуино</w:t>
            </w:r>
          </w:hyperlink>
          <w:r>
            <w:rPr>
              <w:rFonts w:eastAsia="Arial" w:cs="Arial"/>
              <w:b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vertAlign w:val="baseline"/>
            </w:rPr>
            <w:tab/>
            <w:t>2</w:t>
          </w:r>
        </w:p>
        <w:p>
          <w:pPr>
            <w:pStyle w:val="Normal1"/>
            <w:tabs>
              <w:tab w:val="clear" w:pos="720"/>
              <w:tab w:val="right" w:pos="9025" w:leader="none"/>
            </w:tabs>
            <w:spacing w:lineRule="auto" w:line="240" w:before="60" w:after="0"/>
            <w:ind w:left="360" w:right="0" w:hanging="0"/>
            <w:rPr/>
          </w:pPr>
          <w:hyperlink w:anchor="_wr3kz2vplygd">
            <w:r>
              <w:rPr>
                <w:rFonts w:eastAsia="Arial" w:cs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  <w:t>1.2 Загрузка программы в Ардуино и калибровка</w:t>
            </w:r>
          </w:hyperlink>
          <w:r>
            <w:rPr>
              <w:rFonts w:eastAsia="Arial" w:cs="Arial"/>
              <w:b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vertAlign w:val="baseline"/>
            </w:rPr>
            <w:tab/>
            <w:t>4</w:t>
          </w:r>
        </w:p>
        <w:p>
          <w:pPr>
            <w:pStyle w:val="Normal1"/>
            <w:tabs>
              <w:tab w:val="clear" w:pos="720"/>
              <w:tab w:val="right" w:pos="9025" w:leader="none"/>
            </w:tabs>
            <w:spacing w:lineRule="auto" w:line="240" w:before="200" w:after="0"/>
            <w:ind w:left="0" w:right="0" w:hanging="0"/>
            <w:rPr/>
          </w:pPr>
          <w:hyperlink w:anchor="_ii3ck6ha7lrs">
            <w:r>
              <w:rPr>
                <w:rFonts w:eastAsia="Arial" w:cs="Arial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  <w:t>2. Настройка Raspberry pi</w:t>
            </w:r>
          </w:hyperlink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vertAlign w:val="baseline"/>
            </w:rPr>
            <w:tab/>
            <w:t>5</w:t>
          </w:r>
        </w:p>
        <w:p>
          <w:pPr>
            <w:pStyle w:val="Normal1"/>
            <w:tabs>
              <w:tab w:val="clear" w:pos="720"/>
              <w:tab w:val="right" w:pos="9025" w:leader="none"/>
            </w:tabs>
            <w:spacing w:lineRule="auto" w:line="240" w:before="60" w:after="0"/>
            <w:ind w:left="360" w:right="0" w:hanging="0"/>
            <w:rPr/>
          </w:pPr>
          <w:hyperlink w:anchor="_w1dlg3nal9hb">
            <w:r>
              <w:rPr>
                <w:rFonts w:eastAsia="Arial" w:cs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  <w:t>2.1 Загрузка и настройка операционной системы</w:t>
            </w:r>
          </w:hyperlink>
          <w:r>
            <w:rPr>
              <w:rFonts w:eastAsia="Arial" w:cs="Arial"/>
              <w:b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vertAlign w:val="baseline"/>
            </w:rPr>
            <w:tab/>
            <w:t>5</w:t>
          </w:r>
        </w:p>
        <w:p>
          <w:pPr>
            <w:pStyle w:val="Normal1"/>
            <w:tabs>
              <w:tab w:val="clear" w:pos="720"/>
              <w:tab w:val="right" w:pos="9025" w:leader="none"/>
            </w:tabs>
            <w:spacing w:lineRule="auto" w:line="240" w:before="60" w:after="0"/>
            <w:ind w:left="720" w:right="0" w:hanging="0"/>
            <w:rPr/>
          </w:pPr>
          <w:hyperlink w:anchor="_44e5cegm7lej">
            <w:r>
              <w:rPr>
                <w:rFonts w:eastAsia="Arial" w:cs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  <w:t>2.1.1 Загрузка ОС</w:t>
            </w:r>
          </w:hyperlink>
          <w:r>
            <w:rPr>
              <w:rFonts w:eastAsia="Arial" w:cs="Arial"/>
              <w:b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vertAlign w:val="baseline"/>
            </w:rPr>
            <w:tab/>
            <w:t>5</w:t>
          </w:r>
        </w:p>
        <w:p>
          <w:pPr>
            <w:pStyle w:val="Normal1"/>
            <w:tabs>
              <w:tab w:val="clear" w:pos="720"/>
              <w:tab w:val="right" w:pos="9025" w:leader="none"/>
            </w:tabs>
            <w:spacing w:lineRule="auto" w:line="240" w:before="60" w:after="0"/>
            <w:ind w:left="720" w:right="0" w:hanging="0"/>
            <w:rPr/>
          </w:pPr>
          <w:hyperlink w:anchor="_k612cpysq1ou">
            <w:r>
              <w:rPr>
                <w:rFonts w:eastAsia="Arial" w:cs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  <w:t>2.1.2 Первоначальная настройка raspberry</w:t>
            </w:r>
          </w:hyperlink>
          <w:r>
            <w:rPr>
              <w:rFonts w:eastAsia="Arial" w:cs="Arial"/>
              <w:b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vertAlign w:val="baseline"/>
            </w:rPr>
            <w:tab/>
            <w:t>5</w:t>
          </w:r>
        </w:p>
        <w:p>
          <w:pPr>
            <w:pStyle w:val="Normal1"/>
            <w:tabs>
              <w:tab w:val="clear" w:pos="720"/>
              <w:tab w:val="right" w:pos="9025" w:leader="none"/>
            </w:tabs>
            <w:spacing w:lineRule="auto" w:line="240" w:before="60" w:after="0"/>
            <w:ind w:left="720" w:right="0" w:hanging="0"/>
            <w:rPr/>
          </w:pPr>
          <w:hyperlink w:anchor="_4re0696dva25">
            <w:r>
              <w:rPr>
                <w:rFonts w:eastAsia="Arial" w:cs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  <w:t>2.1.3 Настройка VNC viewer …</w:t>
            </w:r>
          </w:hyperlink>
          <w:r>
            <w:rPr>
              <w:rFonts w:eastAsia="Arial" w:cs="Arial"/>
              <w:b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vertAlign w:val="baseline"/>
            </w:rPr>
            <w:tab/>
            <w:t>8</w:t>
          </w:r>
        </w:p>
        <w:p>
          <w:pPr>
            <w:pStyle w:val="Normal1"/>
            <w:tabs>
              <w:tab w:val="clear" w:pos="720"/>
              <w:tab w:val="right" w:pos="9025" w:leader="none"/>
            </w:tabs>
            <w:spacing w:lineRule="auto" w:line="240" w:before="60" w:after="0"/>
            <w:ind w:left="720" w:right="0" w:hanging="0"/>
            <w:rPr/>
          </w:pPr>
          <w:hyperlink w:anchor="_zdv6ymabi7mf">
            <w:r>
              <w:rPr/>
              <w:t>2.1.4 Настройка IP адреса Raspberry</w:t>
            </w:r>
          </w:hyperlink>
          <w:r>
            <w:rPr/>
            <w:tab/>
            <w:t>11</w:t>
          </w:r>
        </w:p>
        <w:p>
          <w:pPr>
            <w:pStyle w:val="Normal1"/>
            <w:tabs>
              <w:tab w:val="clear" w:pos="720"/>
              <w:tab w:val="right" w:pos="9025" w:leader="none"/>
            </w:tabs>
            <w:spacing w:lineRule="auto" w:line="240" w:before="60" w:after="0"/>
            <w:ind w:left="360" w:right="0" w:hanging="0"/>
            <w:rPr/>
          </w:pPr>
          <w:hyperlink w:anchor="_sj3ofg23znaz">
            <w:r>
              <w:rPr/>
              <w:t>2.2 Загрузка кода настройка демона</w:t>
            </w:r>
          </w:hyperlink>
          <w:r>
            <w:rPr/>
            <w:tab/>
            <w:t>13</w:t>
          </w:r>
        </w:p>
        <w:p>
          <w:pPr>
            <w:pStyle w:val="Normal1"/>
            <w:tabs>
              <w:tab w:val="clear" w:pos="720"/>
              <w:tab w:val="right" w:pos="9025" w:leader="none"/>
            </w:tabs>
            <w:spacing w:lineRule="auto" w:line="240" w:before="60" w:after="80"/>
            <w:ind w:left="360" w:right="0" w:hanging="0"/>
            <w:rPr/>
          </w:pPr>
          <w:hyperlink w:anchor="_f7en1832kwm">
            <w:r>
              <w:rPr/>
              <w:t>2.3 Настройка параметров считывателя Chafon CF-RU5300</w:t>
            </w:r>
          </w:hyperlink>
          <w:r>
            <w:rPr/>
            <w:tab/>
            <w:t>14</w:t>
          </w:r>
          <w:r>
            <w:rPr/>
            <w:fldChar w:fldCharType="end"/>
          </w:r>
        </w:p>
      </w:sdtContent>
    </w:sdt>
    <w:p>
      <w:pPr>
        <w:pStyle w:val="Normal1"/>
        <w:widowControl/>
        <w:bidi w:val="0"/>
        <w:spacing w:lineRule="auto" w:line="276" w:before="0" w:after="0"/>
        <w:jc w:val="left"/>
        <w:rPr/>
      </w:pPr>
      <w:r>
        <w:rPr/>
      </w:r>
    </w:p>
    <w:p>
      <w:pPr>
        <w:pStyle w:val="1"/>
        <w:ind w:left="0" w:right="0" w:hanging="0"/>
        <w:rPr/>
      </w:pPr>
      <w:r>
        <w:rPr/>
      </w:r>
      <w:bookmarkStart w:id="0" w:name="_vc5z1d9sjg9j"/>
      <w:bookmarkStart w:id="1" w:name="_vc5z1d9sjg9j"/>
      <w:bookmarkEnd w:id="1"/>
      <w:r>
        <w:br w:type="page"/>
      </w:r>
    </w:p>
    <w:p>
      <w:pPr>
        <w:pStyle w:val="1"/>
        <w:ind w:left="0" w:right="0" w:hanging="0"/>
        <w:rPr/>
      </w:pPr>
      <w:bookmarkStart w:id="2" w:name="_3pj58v410gkz"/>
      <w:bookmarkEnd w:id="2"/>
      <w:r>
        <w:rPr/>
        <w:t>1. Сборка нижней части. Тензодатчиков и Ардуино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>Нижняя часть весов состоит из следующих частей</w:t>
      </w:r>
    </w:p>
    <w:p>
      <w:pPr>
        <w:pStyle w:val="Normal1"/>
        <w:numPr>
          <w:ilvl w:val="0"/>
          <w:numId w:val="4"/>
        </w:numPr>
        <w:ind w:left="720" w:right="0" w:hanging="360"/>
        <w:rPr/>
      </w:pPr>
      <w:r>
        <w:rPr/>
        <w:t>Платформа</w:t>
      </w:r>
    </w:p>
    <w:p>
      <w:pPr>
        <w:pStyle w:val="Normal1"/>
        <w:numPr>
          <w:ilvl w:val="0"/>
          <w:numId w:val="4"/>
        </w:numPr>
        <w:ind w:left="720" w:right="0" w:hanging="360"/>
        <w:rPr/>
      </w:pPr>
      <w:r>
        <w:rPr/>
        <w:t>Опорная рама</w:t>
      </w:r>
    </w:p>
    <w:p>
      <w:pPr>
        <w:pStyle w:val="Normal1"/>
        <w:numPr>
          <w:ilvl w:val="0"/>
          <w:numId w:val="4"/>
        </w:numPr>
        <w:ind w:left="720" w:right="0" w:hanging="360"/>
        <w:rPr/>
      </w:pPr>
      <w:r>
        <w:rPr/>
        <w:t>4 тензодатчика</w:t>
      </w:r>
    </w:p>
    <w:p>
      <w:pPr>
        <w:pStyle w:val="Normal1"/>
        <w:numPr>
          <w:ilvl w:val="0"/>
          <w:numId w:val="4"/>
        </w:numPr>
        <w:ind w:left="720" w:right="0" w:hanging="360"/>
        <w:rPr/>
      </w:pPr>
      <w:r>
        <w:rPr/>
        <w:t>Короб для Ардуино</w:t>
      </w:r>
    </w:p>
    <w:p>
      <w:pPr>
        <w:pStyle w:val="Normal1"/>
        <w:numPr>
          <w:ilvl w:val="0"/>
          <w:numId w:val="4"/>
        </w:numPr>
        <w:ind w:left="720" w:right="0" w:hanging="360"/>
        <w:rPr/>
      </w:pPr>
      <w:r>
        <w:rPr/>
        <w:t>Ардуино Uno</w:t>
      </w:r>
    </w:p>
    <w:p>
      <w:pPr>
        <w:pStyle w:val="Normal1"/>
        <w:numPr>
          <w:ilvl w:val="0"/>
          <w:numId w:val="4"/>
        </w:numPr>
        <w:ind w:left="720" w:right="0" w:hanging="360"/>
        <w:rPr/>
      </w:pPr>
      <w:r>
        <w:rPr/>
        <w:t>HX711 с шилдом</w:t>
      </w:r>
    </w:p>
    <w:p>
      <w:pPr>
        <w:pStyle w:val="Normal1"/>
        <w:numPr>
          <w:ilvl w:val="0"/>
          <w:numId w:val="4"/>
        </w:numPr>
        <w:ind w:left="720" w:right="0" w:hanging="360"/>
        <w:rPr/>
      </w:pPr>
      <w:r>
        <w:rPr/>
        <w:t>Балансир (вместе с коробом)</w:t>
      </w:r>
    </w:p>
    <w:p>
      <w:pPr>
        <w:pStyle w:val="Normal1"/>
        <w:numPr>
          <w:ilvl w:val="0"/>
          <w:numId w:val="4"/>
        </w:numPr>
        <w:ind w:left="720" w:right="0" w:hanging="360"/>
        <w:rPr/>
      </w:pPr>
      <w:r>
        <w:rPr/>
        <w:t>Тонкая прямая отвертка</w:t>
      </w:r>
    </w:p>
    <w:p>
      <w:pPr>
        <w:pStyle w:val="Normal1"/>
        <w:rPr/>
      </w:pPr>
      <w:r>
        <w:rPr/>
      </w:r>
    </w:p>
    <w:p>
      <w:pPr>
        <w:pStyle w:val="2"/>
        <w:rPr/>
      </w:pPr>
      <w:bookmarkStart w:id="3" w:name="_ggri26wkk91l"/>
      <w:bookmarkEnd w:id="3"/>
      <w:r>
        <w:rPr/>
        <w:t>1.1 Подключение датчиков и Ардуино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>В первую очередь стоит подключить тензодатчики с балансиром.</w:t>
      </w:r>
    </w:p>
    <w:p>
      <w:pPr>
        <w:pStyle w:val="Normal1"/>
        <w:rPr/>
      </w:pPr>
      <w:r>
        <w:rPr/>
      </w:r>
    </w:p>
    <w:p>
      <w:pPr>
        <w:pStyle w:val="Normal1"/>
        <w:jc w:val="center"/>
        <w:rPr/>
      </w:pPr>
      <w:r>
        <w:rPr/>
        <w:drawing>
          <wp:inline distT="0" distB="0" distL="0" distR="0">
            <wp:extent cx="3190875" cy="4262120"/>
            <wp:effectExtent l="0" t="0" r="0" b="0"/>
            <wp:docPr id="1" name="image17.jp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7.jp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426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ind w:left="720" w:right="0" w:hanging="0"/>
        <w:jc w:val="left"/>
        <w:rPr/>
      </w:pPr>
      <w:r>
        <w:rPr/>
        <w:t>Рисунок 1.1 Требуемые основные компоненты для сборки тензодатчиков</w:t>
      </w:r>
    </w:p>
    <w:p>
      <w:pPr>
        <w:pStyle w:val="Normal1"/>
        <w:jc w:val="center"/>
        <w:rPr/>
      </w:pPr>
      <w:r>
        <w:rPr/>
      </w:r>
    </w:p>
    <w:p>
      <w:pPr>
        <w:pStyle w:val="Normal1"/>
        <w:jc w:val="center"/>
        <w:rPr/>
      </w:pPr>
      <w:r>
        <w:rPr/>
      </w:r>
    </w:p>
    <w:p>
      <w:pPr>
        <w:pStyle w:val="Normal1"/>
        <w:jc w:val="center"/>
        <w:rPr/>
      </w:pPr>
      <w:r>
        <w:rPr/>
      </w:r>
    </w:p>
    <w:p>
      <w:pPr>
        <w:pStyle w:val="Normal1"/>
        <w:jc w:val="center"/>
        <w:rPr/>
      </w:pPr>
      <w:r>
        <w:rPr/>
        <w:drawing>
          <wp:inline distT="0" distB="0" distL="0" distR="0">
            <wp:extent cx="5731510" cy="3289300"/>
            <wp:effectExtent l="0" t="0" r="0" b="0"/>
            <wp:docPr id="2" name="image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png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jc w:val="center"/>
        <w:rPr/>
      </w:pPr>
      <w:r>
        <w:rPr/>
        <w:t>Рисунок 1.2 Схема подключения моста с тензодатчиками и АЦП к Arduino Uno</w:t>
      </w:r>
    </w:p>
    <w:p>
      <w:pPr>
        <w:pStyle w:val="Normal1"/>
        <w:jc w:val="center"/>
        <w:rPr/>
      </w:pPr>
      <w:r>
        <w:rPr/>
        <w:t>( Аналого-Цифровой Преобразователь с пинами S+ ,S-</w:t>
      </w:r>
    </w:p>
    <w:p>
      <w:pPr>
        <w:pStyle w:val="Normal1"/>
        <w:jc w:val="center"/>
        <w:rPr/>
      </w:pPr>
      <w:r>
        <w:rPr/>
        <w:t xml:space="preserve"> </w:t>
      </w:r>
      <w:r>
        <w:rPr/>
        <w:t>также имеют обозначение A+, A-)</w:t>
      </w:r>
    </w:p>
    <w:p>
      <w:pPr>
        <w:pStyle w:val="Normal1"/>
        <w:jc w:val="center"/>
        <w:rPr/>
      </w:pPr>
      <w:r>
        <w:rPr/>
      </w:r>
    </w:p>
    <w:p>
      <w:pPr>
        <w:pStyle w:val="Normal1"/>
        <w:jc w:val="center"/>
        <w:rPr/>
      </w:pPr>
      <w:r>
        <w:rPr/>
      </w:r>
    </w:p>
    <w:p>
      <w:pPr>
        <w:pStyle w:val="Normal1"/>
        <w:jc w:val="center"/>
        <w:rPr/>
      </w:pPr>
      <w:r>
        <w:rPr/>
      </w:r>
    </w:p>
    <w:p>
      <w:pPr>
        <w:pStyle w:val="Normal1"/>
        <w:jc w:val="center"/>
        <w:rPr/>
      </w:pPr>
      <w:r>
        <w:rPr/>
      </w:r>
      <w:r>
        <w:br w:type="page"/>
      </w:r>
    </w:p>
    <w:p>
      <w:pPr>
        <w:pStyle w:val="2"/>
        <w:rPr/>
      </w:pPr>
      <w:bookmarkStart w:id="4" w:name="_wr3kz2vplygd"/>
      <w:bookmarkEnd w:id="4"/>
      <w:r>
        <w:rPr/>
        <w:t>1.2 Загрузка программы в Ардуино и калибровка</w:t>
      </w:r>
    </w:p>
    <w:p>
      <w:pPr>
        <w:pStyle w:val="Normal1"/>
        <w:jc w:val="left"/>
        <w:rPr/>
      </w:pPr>
      <w:r>
        <w:rPr/>
      </w:r>
    </w:p>
    <w:p>
      <w:pPr>
        <w:pStyle w:val="Normal1"/>
        <w:jc w:val="left"/>
        <w:rPr/>
      </w:pPr>
      <w:r>
        <w:rPr/>
        <w:t>Для загрузки программы и калибровки тензодатчиков вам потребуется</w:t>
      </w:r>
    </w:p>
    <w:p>
      <w:pPr>
        <w:pStyle w:val="Normal1"/>
        <w:jc w:val="left"/>
        <w:rPr/>
      </w:pPr>
      <w:r>
        <w:rPr/>
      </w:r>
    </w:p>
    <w:p>
      <w:pPr>
        <w:pStyle w:val="Normal1"/>
        <w:numPr>
          <w:ilvl w:val="0"/>
          <w:numId w:val="3"/>
        </w:numPr>
        <w:ind w:left="720" w:right="0" w:hanging="360"/>
        <w:jc w:val="left"/>
        <w:rPr/>
      </w:pPr>
      <w:r>
        <w:rPr/>
        <w:t>Кабель USB-B на USB-A (как для принтеров)</w:t>
      </w:r>
    </w:p>
    <w:p>
      <w:pPr>
        <w:pStyle w:val="Normal1"/>
        <w:numPr>
          <w:ilvl w:val="0"/>
          <w:numId w:val="3"/>
        </w:numPr>
        <w:ind w:left="720" w:right="0" w:hanging="360"/>
        <w:jc w:val="left"/>
        <w:rPr/>
      </w:pPr>
      <w:r>
        <w:rPr/>
        <w:t xml:space="preserve">Собранная нижняя часть </w:t>
      </w:r>
    </w:p>
    <w:p>
      <w:pPr>
        <w:pStyle w:val="Normal1"/>
        <w:numPr>
          <w:ilvl w:val="0"/>
          <w:numId w:val="3"/>
        </w:numPr>
        <w:ind w:left="720" w:right="0" w:hanging="360"/>
        <w:jc w:val="left"/>
        <w:rPr/>
      </w:pPr>
      <w:r>
        <w:rPr/>
        <w:t>Тонкая прямая отвертка</w:t>
      </w:r>
    </w:p>
    <w:p>
      <w:pPr>
        <w:pStyle w:val="Normal1"/>
        <w:numPr>
          <w:ilvl w:val="0"/>
          <w:numId w:val="3"/>
        </w:numPr>
        <w:ind w:left="720" w:right="0" w:hanging="360"/>
        <w:jc w:val="left"/>
        <w:rPr>
          <w:u w:val="none"/>
        </w:rPr>
      </w:pPr>
      <w:r>
        <w:rPr>
          <w:u w:val="none"/>
        </w:rPr>
      </w:r>
    </w:p>
    <w:p>
      <w:pPr>
        <w:pStyle w:val="1"/>
        <w:rPr/>
      </w:pPr>
      <w:r>
        <w:rPr/>
      </w:r>
      <w:bookmarkStart w:id="5" w:name="_6n0p6ij5kmoi"/>
      <w:bookmarkStart w:id="6" w:name="_6n0p6ij5kmoi"/>
      <w:bookmarkEnd w:id="6"/>
      <w:r>
        <w:br w:type="page"/>
      </w:r>
    </w:p>
    <w:p>
      <w:pPr>
        <w:pStyle w:val="1"/>
        <w:rPr/>
      </w:pPr>
      <w:bookmarkStart w:id="7" w:name="_ii3ck6ha7lrs"/>
      <w:bookmarkEnd w:id="7"/>
      <w:r>
        <w:rPr/>
        <w:t xml:space="preserve">2. Настройка Raspberry pi 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>Компоненты требуемые для настройки Raspberry pi</w:t>
      </w:r>
    </w:p>
    <w:p>
      <w:pPr>
        <w:pStyle w:val="Normal1"/>
        <w:rPr/>
      </w:pPr>
      <w:r>
        <w:rPr/>
      </w:r>
    </w:p>
    <w:p>
      <w:pPr>
        <w:pStyle w:val="Normal1"/>
        <w:numPr>
          <w:ilvl w:val="0"/>
          <w:numId w:val="5"/>
        </w:numPr>
        <w:ind w:left="720" w:right="0" w:hanging="360"/>
        <w:rPr/>
      </w:pPr>
      <w:r>
        <w:rPr/>
        <w:t>Raspberry pi</w:t>
      </w:r>
    </w:p>
    <w:p>
      <w:pPr>
        <w:pStyle w:val="Normal1"/>
        <w:numPr>
          <w:ilvl w:val="0"/>
          <w:numId w:val="5"/>
        </w:numPr>
        <w:ind w:left="720" w:right="0" w:hanging="360"/>
        <w:rPr/>
      </w:pPr>
      <w:r>
        <w:rPr/>
        <w:t>Micro SD card 32 и более Gb</w:t>
      </w:r>
    </w:p>
    <w:p>
      <w:pPr>
        <w:pStyle w:val="Normal1"/>
        <w:numPr>
          <w:ilvl w:val="0"/>
          <w:numId w:val="5"/>
        </w:numPr>
        <w:ind w:left="720" w:right="0" w:hanging="360"/>
        <w:rPr/>
      </w:pPr>
      <w:r>
        <w:rPr/>
        <w:t>SD card reader (Имеются на ноутбуке при наличии адаптера)</w:t>
      </w:r>
    </w:p>
    <w:p>
      <w:pPr>
        <w:pStyle w:val="Normal1"/>
        <w:numPr>
          <w:ilvl w:val="0"/>
          <w:numId w:val="5"/>
        </w:numPr>
        <w:ind w:left="720" w:right="0" w:hanging="360"/>
        <w:rPr/>
      </w:pPr>
      <w:r>
        <w:rPr/>
        <w:t>UTP patch cord</w:t>
      </w:r>
    </w:p>
    <w:p>
      <w:pPr>
        <w:pStyle w:val="Normal1"/>
        <w:numPr>
          <w:ilvl w:val="0"/>
          <w:numId w:val="5"/>
        </w:numPr>
        <w:ind w:left="720" w:right="0" w:hanging="360"/>
        <w:rPr/>
      </w:pPr>
      <w:r>
        <w:rPr/>
        <w:t>Micro HDMI на HDMI переходник</w:t>
      </w:r>
    </w:p>
    <w:p>
      <w:pPr>
        <w:pStyle w:val="Normal1"/>
        <w:numPr>
          <w:ilvl w:val="0"/>
          <w:numId w:val="5"/>
        </w:numPr>
        <w:ind w:left="720" w:right="0" w:hanging="360"/>
        <w:rPr/>
      </w:pPr>
      <w:r>
        <w:rPr/>
        <w:t>HDMI на VGA переходник при для старых версий мониторов</w:t>
      </w:r>
    </w:p>
    <w:p>
      <w:pPr>
        <w:pStyle w:val="Normal1"/>
        <w:numPr>
          <w:ilvl w:val="0"/>
          <w:numId w:val="5"/>
        </w:numPr>
        <w:ind w:left="720" w:right="0" w:hanging="360"/>
        <w:rPr/>
      </w:pPr>
      <w:r>
        <w:rPr/>
        <w:t>Монитор</w:t>
      </w:r>
    </w:p>
    <w:p>
      <w:pPr>
        <w:pStyle w:val="Normal1"/>
        <w:numPr>
          <w:ilvl w:val="0"/>
          <w:numId w:val="5"/>
        </w:numPr>
        <w:ind w:left="720" w:right="0" w:hanging="360"/>
        <w:rPr/>
      </w:pPr>
      <w:r>
        <w:rPr/>
        <w:t xml:space="preserve">Мышка </w:t>
      </w:r>
    </w:p>
    <w:p>
      <w:pPr>
        <w:pStyle w:val="Normal1"/>
        <w:numPr>
          <w:ilvl w:val="0"/>
          <w:numId w:val="5"/>
        </w:numPr>
        <w:ind w:left="720" w:right="0" w:hanging="360"/>
        <w:rPr/>
      </w:pPr>
      <w:r>
        <w:rPr/>
        <w:t>Клавиатура</w:t>
      </w:r>
    </w:p>
    <w:p>
      <w:pPr>
        <w:pStyle w:val="2"/>
        <w:rPr/>
      </w:pPr>
      <w:bookmarkStart w:id="8" w:name="_w1dlg3nal9hb"/>
      <w:bookmarkEnd w:id="8"/>
      <w:r>
        <w:rPr/>
        <w:t>2.1 Загрузка и настройка операционной системы</w:t>
      </w:r>
    </w:p>
    <w:p>
      <w:pPr>
        <w:pStyle w:val="Normal1"/>
        <w:rPr/>
      </w:pPr>
      <w:r>
        <w:rPr/>
      </w:r>
    </w:p>
    <w:p>
      <w:pPr>
        <w:pStyle w:val="3"/>
        <w:rPr/>
      </w:pPr>
      <w:bookmarkStart w:id="9" w:name="_44e5cegm7lej"/>
      <w:bookmarkEnd w:id="9"/>
      <w:r>
        <w:rPr/>
        <w:t>2.1.1 Загрузка ОС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>Для начала стоит загрузить загрузчик операционной системы raspbian c официального сайта и установить его на ваш компьютер</w:t>
      </w:r>
    </w:p>
    <w:p>
      <w:pPr>
        <w:pStyle w:val="Normal1"/>
        <w:rPr/>
      </w:pPr>
      <w:r>
        <w:rPr/>
      </w:r>
    </w:p>
    <w:p>
      <w:pPr>
        <w:pStyle w:val="Normal1"/>
        <w:rPr/>
      </w:pPr>
      <w:hyperlink r:id="rId4">
        <w:r>
          <w:rPr>
            <w:color w:val="1155CC"/>
            <w:u w:val="single"/>
          </w:rPr>
          <w:t>https://www.raspberrypi.com/software/</w:t>
        </w:r>
      </w:hyperlink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>Далее произвести загрузку Raspbian Full 32 версии на SD карту</w:t>
      </w:r>
    </w:p>
    <w:p>
      <w:pPr>
        <w:pStyle w:val="Normal1"/>
        <w:rPr/>
      </w:pPr>
      <w:r>
        <w:rPr/>
        <w:t>Если не знаешь как, стоит посмотреть это видео</w:t>
      </w:r>
    </w:p>
    <w:p>
      <w:pPr>
        <w:pStyle w:val="Normal1"/>
        <w:rPr/>
      </w:pPr>
      <w:hyperlink r:id="rId5">
        <w:r>
          <w:rPr>
            <w:color w:val="1155CC"/>
            <w:u w:val="single"/>
          </w:rPr>
          <w:t>https://www.youtube.com/watch?v=ntaXWS8Lk34</w:t>
        </w:r>
      </w:hyperlink>
    </w:p>
    <w:p>
      <w:pPr>
        <w:pStyle w:val="Normal1"/>
        <w:rPr/>
      </w:pPr>
      <w:r>
        <w:rPr/>
      </w:r>
    </w:p>
    <w:p>
      <w:pPr>
        <w:pStyle w:val="3"/>
        <w:rPr/>
      </w:pPr>
      <w:bookmarkStart w:id="10" w:name="_k612cpysq1ou"/>
      <w:bookmarkEnd w:id="10"/>
      <w:r>
        <w:rPr/>
        <w:t>2.1.2 Первоначальная настройка raspberry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>При первом запуске raspberry нужно заменить пароль на "321" (пока так проще и без кавычек)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>Локализация Казахстан и часовой пояс Алматы, но язык интерфейса и тип ввода оставить Английскую US keyboard.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>Стоит подключится к уже имеющимся сетям WIFI c интернетом.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>обновится и апгрейдится raspberry автоматический. Если этого не произошло то выполнить команды ниже</w:t>
      </w:r>
    </w:p>
    <w:p>
      <w:pPr>
        <w:pStyle w:val="Normal1"/>
        <w:rPr/>
      </w:pPr>
      <w:r>
        <w:rPr/>
      </w:r>
    </w:p>
    <w:p>
      <w:pPr>
        <w:pStyle w:val="Normal1"/>
        <w:rPr>
          <w:rFonts w:ascii="Courier New" w:hAnsi="Courier New" w:eastAsia="Courier New" w:cs="Courier New"/>
        </w:rPr>
      </w:pPr>
      <w:r>
        <w:rPr>
          <w:rFonts w:eastAsia="Courier New" w:cs="Courier New" w:ascii="Courier New" w:hAnsi="Courier New"/>
        </w:rPr>
        <w:t>sudo apt-get update</w:t>
      </w:r>
    </w:p>
    <w:p>
      <w:pPr>
        <w:pStyle w:val="Normal1"/>
        <w:rPr>
          <w:rFonts w:ascii="Courier New" w:hAnsi="Courier New" w:eastAsia="Courier New" w:cs="Courier New"/>
        </w:rPr>
      </w:pPr>
      <w:r>
        <w:rPr>
          <w:rFonts w:eastAsia="Courier New" w:cs="Courier New" w:ascii="Courier New" w:hAnsi="Courier New"/>
        </w:rPr>
        <w:t>sudo apt-get upgrade</w:t>
      </w:r>
    </w:p>
    <w:p>
      <w:pPr>
        <w:pStyle w:val="Normal1"/>
        <w:rPr>
          <w:rFonts w:ascii="Courier New" w:hAnsi="Courier New" w:eastAsia="Courier New" w:cs="Courier New"/>
        </w:rPr>
      </w:pPr>
      <w:r>
        <w:rPr>
          <w:rFonts w:eastAsia="Courier New" w:cs="Courier New" w:ascii="Courier New" w:hAnsi="Courier New"/>
        </w:rPr>
      </w:r>
    </w:p>
    <w:p>
      <w:pPr>
        <w:pStyle w:val="Normal1"/>
        <w:rPr/>
      </w:pPr>
      <w:r>
        <w:rPr/>
        <w:t>Далее стоит настроить интерфейсы для в меню</w:t>
      </w:r>
    </w:p>
    <w:p>
      <w:pPr>
        <w:pStyle w:val="Normal1"/>
        <w:rPr/>
      </w:pPr>
      <w:r>
        <w:rPr/>
        <w:t>Пуск -&gt; Preferences -&gt; Raspberry PI Configuration</w:t>
      </w:r>
    </w:p>
    <w:p>
      <w:pPr>
        <w:pStyle w:val="Normal1"/>
        <w:rPr/>
      </w:pPr>
      <w:r>
        <w:rPr/>
        <w:t xml:space="preserve"> </w:t>
      </w:r>
    </w:p>
    <w:p>
      <w:pPr>
        <w:pStyle w:val="Normal1"/>
        <w:jc w:val="center"/>
        <w:rPr/>
      </w:pPr>
      <w:r>
        <w:rPr/>
        <w:drawing>
          <wp:inline distT="0" distB="0" distL="0" distR="0">
            <wp:extent cx="3891280" cy="3202305"/>
            <wp:effectExtent l="0" t="0" r="0" b="0"/>
            <wp:docPr id="3" name="image22.jp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2.jpg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9136" t="0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128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jc w:val="center"/>
        <w:rPr/>
      </w:pPr>
      <w:r>
        <w:rPr/>
        <w:t>Рисунок 2.1 Как найти меню настройки интерфейсов</w:t>
      </w:r>
    </w:p>
    <w:p>
      <w:pPr>
        <w:pStyle w:val="Normal1"/>
        <w:jc w:val="center"/>
        <w:rPr/>
      </w:pPr>
      <w:r>
        <w:rPr/>
      </w:r>
    </w:p>
    <w:p>
      <w:pPr>
        <w:pStyle w:val="Normal1"/>
        <w:jc w:val="center"/>
        <w:rPr/>
      </w:pPr>
      <w:r>
        <w:rPr/>
        <w:drawing>
          <wp:inline distT="0" distB="0" distL="0" distR="0">
            <wp:extent cx="3604260" cy="2700655"/>
            <wp:effectExtent l="0" t="0" r="0" b="0"/>
            <wp:docPr id="4" name="image21.jp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1.jpg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426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jc w:val="center"/>
        <w:rPr/>
      </w:pPr>
      <w:r>
        <w:rPr/>
        <w:t xml:space="preserve"> </w:t>
      </w:r>
      <w:r>
        <w:rPr/>
        <w:t>Рисунок 2.2. Вот такие настройки должны быть установлены в настройках интерфейсов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  <w:r>
        <w:br w:type="page"/>
      </w:r>
    </w:p>
    <w:p>
      <w:pPr>
        <w:pStyle w:val="Normal1"/>
        <w:rPr/>
      </w:pPr>
      <w:r>
        <w:rPr/>
        <w:t xml:space="preserve">2.1.2 Установка Teamviewer 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>Можно выполнить установку teamviewer по инструкции ниже если нету монитора!</w:t>
      </w:r>
    </w:p>
    <w:p>
      <w:pPr>
        <w:pStyle w:val="Normal1"/>
        <w:rPr/>
      </w:pPr>
      <w:hyperlink r:id="rId8">
        <w:r>
          <w:rPr>
            <w:color w:val="1155CC"/>
            <w:u w:val="single"/>
          </w:rPr>
          <w:t>https://pimylifeup.com/raspberry-pi-teamviewer/</w:t>
        </w:r>
      </w:hyperlink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>В пункте установка паролей нужно поставить пароль "californicatioN"</w:t>
      </w:r>
    </w:p>
    <w:p>
      <w:pPr>
        <w:pStyle w:val="Normal1"/>
        <w:rPr/>
      </w:pPr>
      <w:r>
        <w:rPr/>
        <w:t>Но ЭТА инструкция не работает и другие по установку через терминал тоже.</w:t>
      </w:r>
    </w:p>
    <w:p>
      <w:pPr>
        <w:pStyle w:val="Normal1"/>
        <w:rPr/>
      </w:pPr>
      <w:r>
        <w:rPr/>
        <w:t>Там требуется физически установить галочку при принятии политики конфиденциальности.)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 xml:space="preserve">Второй способ самый простой и действенный. </w:t>
      </w:r>
    </w:p>
    <w:p>
      <w:pPr>
        <w:pStyle w:val="Normal1"/>
        <w:rPr/>
      </w:pPr>
      <w:r>
        <w:rPr/>
        <w:t>Зайти в браузер raspberry pi и скачать с сайта teamviewer .deb файл и установить его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>team viewer следует настроить следующим образом фото ниже.</w:t>
      </w:r>
    </w:p>
    <w:p>
      <w:pPr>
        <w:pStyle w:val="Normal1"/>
        <w:jc w:val="center"/>
        <w:rPr/>
      </w:pPr>
      <w:r>
        <w:rPr/>
        <w:drawing>
          <wp:inline distT="0" distB="0" distL="0" distR="0">
            <wp:extent cx="5731510" cy="3225800"/>
            <wp:effectExtent l="0" t="0" r="0" b="0"/>
            <wp:docPr id="5" name="image18.jp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8.jpg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jc w:val="center"/>
        <w:rPr/>
      </w:pPr>
      <w:r>
        <w:rPr/>
        <w:t xml:space="preserve">Рис. 2.3 Устанавливаем аккаунт </w:t>
      </w:r>
      <w:hyperlink r:id="rId10">
        <w:r>
          <w:rPr>
            <w:color w:val="1155CC"/>
            <w:u w:val="single"/>
          </w:rPr>
          <w:t>pcf.kazatu@gmail.com</w:t>
        </w:r>
      </w:hyperlink>
      <w:r>
        <w:rPr/>
        <w:t xml:space="preserve">  для отображения в списке устройств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>
          <w:b/>
        </w:rPr>
        <w:t>Your display name:</w:t>
      </w:r>
      <w:r>
        <w:rPr/>
        <w:t xml:space="preserve"> pcf1_model*</w:t>
      </w:r>
    </w:p>
    <w:p>
      <w:pPr>
        <w:pStyle w:val="Normal1"/>
        <w:rPr/>
      </w:pPr>
      <w:r>
        <w:rPr/>
        <w:t>Нумерацию нужно ставить из свободных в таблице имен. Ссылка ниже:</w:t>
      </w:r>
    </w:p>
    <w:p>
      <w:pPr>
        <w:pStyle w:val="Normal1"/>
        <w:rPr/>
      </w:pPr>
      <w:hyperlink r:id="rId11">
        <w:r>
          <w:rPr>
            <w:color w:val="1155CC"/>
            <w:u w:val="single"/>
          </w:rPr>
          <w:t>https://docs.google.com/spreadsheets/d/11lGwiymT4qQ1zmWTU4ICAr66ai9V0Dy3A7o9hI8ODJg/edit?usp=sharing</w:t>
        </w:r>
      </w:hyperlink>
    </w:p>
    <w:p>
      <w:pPr>
        <w:pStyle w:val="Normal1"/>
        <w:rPr/>
      </w:pPr>
      <w:r>
        <w:rPr/>
        <w:t>Псевдоним на стороне хоста teamviewer тоже поменять на соответствующее имя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>
          <w:b/>
        </w:rPr>
        <w:t>Incoming LAN connectors:</w:t>
      </w:r>
      <w:r>
        <w:rPr/>
        <w:t xml:space="preserve"> accept *Можно этот этап пропустить)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>
          <w:b/>
        </w:rPr>
        <w:t>Меню:</w:t>
      </w:r>
      <w:r>
        <w:rPr/>
        <w:t xml:space="preserve"> Account assignment</w:t>
      </w:r>
    </w:p>
    <w:p>
      <w:pPr>
        <w:pStyle w:val="Normal1"/>
        <w:rPr/>
      </w:pPr>
      <w:r>
        <w:rPr>
          <w:b/>
        </w:rPr>
        <w:t>логин:</w:t>
      </w:r>
      <w:r>
        <w:rPr/>
        <w:t xml:space="preserve"> </w:t>
      </w:r>
      <w:hyperlink r:id="rId12">
        <w:r>
          <w:rPr>
            <w:color w:val="1155CC"/>
            <w:u w:val="single"/>
          </w:rPr>
          <w:t>pcf.kazatu@gmail.com</w:t>
        </w:r>
      </w:hyperlink>
    </w:p>
    <w:p>
      <w:pPr>
        <w:pStyle w:val="Normal1"/>
        <w:rPr/>
      </w:pPr>
      <w:r>
        <w:rPr>
          <w:b/>
        </w:rPr>
        <w:t>пароль:</w:t>
      </w:r>
      <w:r>
        <w:rPr/>
        <w:t xml:space="preserve"> californicatioN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drawing>
          <wp:inline distT="0" distB="0" distL="0" distR="0">
            <wp:extent cx="5731510" cy="4292600"/>
            <wp:effectExtent l="0" t="0" r="0" b="0"/>
            <wp:docPr id="6" name="image19.jp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9.jpg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jc w:val="center"/>
        <w:rPr/>
      </w:pPr>
      <w:r>
        <w:rPr/>
        <w:t xml:space="preserve"> </w:t>
      </w:r>
      <w:r>
        <w:rPr/>
        <w:t>Рис. 2.4 Также ставил галочку Grant Easy Access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3"/>
        <w:rPr/>
      </w:pPr>
      <w:bookmarkStart w:id="11" w:name="_4re0696dva25"/>
      <w:bookmarkEnd w:id="11"/>
      <w:r>
        <w:rPr/>
        <w:t>2.1.3 Настройка VNC viewer …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>Кликаем на иконке VNC сверху два раза и открывается VNC viewer</w:t>
      </w:r>
    </w:p>
    <w:p>
      <w:pPr>
        <w:pStyle w:val="Normal1"/>
        <w:rPr/>
      </w:pPr>
      <w:r>
        <w:rPr/>
        <w:drawing>
          <wp:inline distT="0" distB="0" distL="0" distR="0">
            <wp:extent cx="1222375" cy="1222375"/>
            <wp:effectExtent l="0" t="0" r="0" b="0"/>
            <wp:docPr id="7" name="image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8.png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2375" cy="122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 xml:space="preserve">Логин: </w:t>
      </w:r>
      <w:hyperlink r:id="rId15">
        <w:r>
          <w:rPr>
            <w:color w:val="1155CC"/>
            <w:u w:val="single"/>
          </w:rPr>
          <w:t>pcf.kazatu@gmail.com</w:t>
        </w:r>
      </w:hyperlink>
    </w:p>
    <w:p>
      <w:pPr>
        <w:pStyle w:val="Normal1"/>
        <w:rPr/>
      </w:pPr>
      <w:r>
        <w:rPr/>
        <w:t>Пароль: californicatioN</w:t>
      </w:r>
    </w:p>
    <w:p>
      <w:pPr>
        <w:pStyle w:val="Normal1"/>
        <w:rPr/>
      </w:pPr>
      <w:r>
        <w:rPr/>
        <w:t xml:space="preserve">Имя устройства pcf*_model* брать из списка: </w:t>
      </w:r>
      <w:hyperlink r:id="rId16">
        <w:r>
          <w:rPr>
            <w:color w:val="1155CC"/>
            <w:u w:val="single"/>
          </w:rPr>
          <w:t>https://docs.google.com/spreadsheets/d/11lGwiymT4qQ1zmWTU4ICAr66ai9V0Dy3A7o9hI8ODJg/edit?usp=sharing</w:t>
        </w:r>
      </w:hyperlink>
    </w:p>
    <w:p>
      <w:pPr>
        <w:pStyle w:val="Normal1"/>
        <w:rPr/>
      </w:pPr>
      <w:r>
        <w:rPr/>
        <w:t>Далее по фото ниже</w:t>
      </w:r>
    </w:p>
    <w:p>
      <w:pPr>
        <w:pStyle w:val="Normal1"/>
        <w:rPr/>
      </w:pPr>
      <w:r>
        <w:rPr/>
      </w:r>
    </w:p>
    <w:p>
      <w:pPr>
        <w:pStyle w:val="Normal1"/>
        <w:jc w:val="center"/>
        <w:rPr/>
      </w:pPr>
      <w:r>
        <w:rPr/>
        <w:drawing>
          <wp:inline distT="0" distB="0" distL="0" distR="0">
            <wp:extent cx="3990340" cy="2984500"/>
            <wp:effectExtent l="0" t="0" r="0" b="0"/>
            <wp:docPr id="8" name="image20.jp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0.jpg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34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jc w:val="center"/>
        <w:rPr/>
      </w:pPr>
      <w:r>
        <w:rPr/>
      </w:r>
    </w:p>
    <w:p>
      <w:pPr>
        <w:pStyle w:val="Normal1"/>
        <w:jc w:val="center"/>
        <w:rPr/>
      </w:pPr>
      <w:r>
        <w:rPr/>
        <w:t xml:space="preserve">Рис. 2.5 Окно названия устройства в VNC </w:t>
      </w:r>
    </w:p>
    <w:p>
      <w:pPr>
        <w:pStyle w:val="Normal1"/>
        <w:jc w:val="center"/>
        <w:rPr/>
      </w:pPr>
      <w:r>
        <w:rPr/>
        <w:drawing>
          <wp:inline distT="0" distB="0" distL="0" distR="0">
            <wp:extent cx="4043680" cy="3029585"/>
            <wp:effectExtent l="0" t="0" r="0" b="0"/>
            <wp:docPr id="9" name="image16.jp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6.jpg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368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jc w:val="center"/>
        <w:rPr/>
      </w:pPr>
      <w:r>
        <w:rPr/>
      </w:r>
    </w:p>
    <w:p>
      <w:pPr>
        <w:pStyle w:val="Normal1"/>
        <w:jc w:val="center"/>
        <w:rPr/>
      </w:pPr>
      <w:r>
        <w:rPr/>
        <w:t>Рис. 2.6 Выбираем нижнюю галочку. Бесплатное личное пользование</w:t>
      </w:r>
    </w:p>
    <w:p>
      <w:pPr>
        <w:pStyle w:val="Normal1"/>
        <w:jc w:val="center"/>
        <w:rPr/>
      </w:pPr>
      <w:r>
        <w:rPr/>
        <w:drawing>
          <wp:inline distT="0" distB="0" distL="0" distR="0">
            <wp:extent cx="4304030" cy="3223895"/>
            <wp:effectExtent l="0" t="0" r="0" b="0"/>
            <wp:docPr id="10" name="image15.jp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5.jpg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403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jc w:val="center"/>
        <w:rPr/>
      </w:pPr>
      <w:r>
        <w:rPr/>
      </w:r>
    </w:p>
    <w:p>
      <w:pPr>
        <w:pStyle w:val="Normal1"/>
        <w:jc w:val="center"/>
        <w:rPr/>
      </w:pPr>
      <w:r>
        <w:rPr/>
        <w:t>Рис. 2.7 Так как VNC может к одному аккаунту прикрепить только 5 устройств, то после использования всех свободных ячеек стоит найти другой аккаунт или лучше сообщить мне. Айдар.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3"/>
        <w:rPr/>
      </w:pPr>
      <w:r>
        <w:rPr/>
      </w:r>
      <w:bookmarkStart w:id="12" w:name="_ryfkmtvb3ik6"/>
      <w:bookmarkStart w:id="13" w:name="_ryfkmtvb3ik6"/>
      <w:bookmarkEnd w:id="13"/>
      <w:r>
        <w:br w:type="page"/>
      </w:r>
    </w:p>
    <w:p>
      <w:pPr>
        <w:pStyle w:val="3"/>
        <w:rPr/>
      </w:pPr>
      <w:bookmarkStart w:id="14" w:name="_zdv6ymabi7mf"/>
      <w:bookmarkEnd w:id="14"/>
      <w:r>
        <w:rPr/>
        <w:t>2.1.4 Настройка IP адреса Raspberry</w:t>
      </w:r>
    </w:p>
    <w:p>
      <w:pPr>
        <w:pStyle w:val="Normal1"/>
        <w:rPr/>
      </w:pPr>
      <w:r>
        <w:rPr/>
        <w:t>Здесь несколько вариантов</w:t>
      </w:r>
    </w:p>
    <w:p>
      <w:pPr>
        <w:pStyle w:val="Normal1"/>
        <w:numPr>
          <w:ilvl w:val="0"/>
          <w:numId w:val="6"/>
        </w:numPr>
        <w:ind w:left="720" w:right="0" w:hanging="360"/>
        <w:rPr/>
      </w:pPr>
      <w:r>
        <w:rPr/>
        <w:t xml:space="preserve">Настройка через "putty" </w:t>
      </w:r>
    </w:p>
    <w:p>
      <w:pPr>
        <w:pStyle w:val="Normal1"/>
        <w:ind w:left="720" w:right="0" w:hanging="0"/>
        <w:rPr/>
      </w:pPr>
      <w:r>
        <w:rPr/>
        <w:t xml:space="preserve">Подключаемся к raspberry через UTP кабель </w:t>
      </w:r>
    </w:p>
    <w:p>
      <w:pPr>
        <w:pStyle w:val="Normal1"/>
        <w:ind w:left="720" w:right="0" w:hanging="0"/>
        <w:rPr/>
      </w:pPr>
      <w:r>
        <w:rPr/>
        <w:t>Устанавливаем Putty</w:t>
      </w:r>
    </w:p>
    <w:p>
      <w:pPr>
        <w:pStyle w:val="Normal1"/>
        <w:ind w:left="720" w:right="0" w:hanging="0"/>
        <w:rPr/>
      </w:pPr>
      <w:r>
        <w:rPr/>
        <w:t xml:space="preserve">На putty в пути к "Host Name" набираем "raspberrypi.local" </w:t>
      </w:r>
    </w:p>
    <w:p>
      <w:pPr>
        <w:pStyle w:val="Normal1"/>
        <w:ind w:left="720" w:right="0" w:hanging="0"/>
        <w:rPr/>
      </w:pPr>
      <w:r>
        <w:rPr/>
        <w:t>Жмем "Open"</w:t>
      </w:r>
    </w:p>
    <w:p>
      <w:pPr>
        <w:pStyle w:val="Normal1"/>
        <w:ind w:left="720" w:right="0" w:hanging="0"/>
        <w:rPr/>
      </w:pPr>
      <w:r>
        <w:rPr/>
      </w:r>
    </w:p>
    <w:p>
      <w:pPr>
        <w:pStyle w:val="Normal1"/>
        <w:ind w:left="720" w:right="0" w:hanging="0"/>
        <w:rPr/>
      </w:pPr>
      <w:r>
        <w:rPr/>
        <w:t>Выглядит вот так</w:t>
      </w:r>
    </w:p>
    <w:p>
      <w:pPr>
        <w:pStyle w:val="Normal1"/>
        <w:ind w:left="720" w:right="0" w:hanging="0"/>
        <w:rPr/>
      </w:pPr>
      <w:r>
        <w:rPr/>
        <w:drawing>
          <wp:inline distT="0" distB="0" distL="0" distR="0">
            <wp:extent cx="4595495" cy="4145280"/>
            <wp:effectExtent l="0" t="0" r="0" b="0"/>
            <wp:docPr id="11" name="image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3.png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5495" cy="414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ind w:left="720" w:right="0" w:hanging="0"/>
        <w:jc w:val="center"/>
        <w:rPr/>
      </w:pPr>
      <w:r>
        <w:rPr/>
        <w:t xml:space="preserve">Рисунок 2.5. Подключение через Putty </w:t>
      </w:r>
    </w:p>
    <w:p>
      <w:pPr>
        <w:pStyle w:val="Normal1"/>
        <w:ind w:left="720" w:right="0" w:hanging="0"/>
        <w:jc w:val="center"/>
        <w:rPr/>
      </w:pPr>
      <w:r>
        <w:rPr/>
      </w:r>
    </w:p>
    <w:p>
      <w:pPr>
        <w:pStyle w:val="Normal1"/>
        <w:ind w:left="720" w:right="0" w:hanging="0"/>
        <w:jc w:val="left"/>
        <w:rPr/>
      </w:pPr>
      <w:r>
        <w:rPr/>
        <w:t>Далее в терминале набираем команды для замены IP адреса на 192.168.1.249*</w:t>
      </w:r>
    </w:p>
    <w:p>
      <w:pPr>
        <w:pStyle w:val="Normal1"/>
        <w:ind w:left="720" w:right="0" w:hanging="0"/>
        <w:jc w:val="left"/>
        <w:rPr/>
      </w:pPr>
      <w:r>
        <w:rPr/>
      </w:r>
    </w:p>
    <w:p>
      <w:pPr>
        <w:pStyle w:val="Normal1"/>
        <w:ind w:left="720" w:right="0" w:hanging="0"/>
        <w:jc w:val="left"/>
        <w:rPr/>
      </w:pPr>
      <w:r>
        <w:rPr/>
      </w:r>
    </w:p>
    <w:p>
      <w:pPr>
        <w:pStyle w:val="Normal1"/>
        <w:ind w:left="720" w:right="0" w:hanging="0"/>
        <w:jc w:val="left"/>
        <w:rPr>
          <w:sz w:val="16"/>
          <w:szCs w:val="16"/>
        </w:rPr>
      </w:pPr>
      <w:r>
        <w:rPr>
          <w:sz w:val="16"/>
          <w:szCs w:val="16"/>
        </w:rPr>
        <w:t>*Так как Chafon считыватель имеет адрес с завода: 192.168.1.250</w:t>
      </w:r>
    </w:p>
    <w:p>
      <w:pPr>
        <w:pStyle w:val="Normal1"/>
        <w:numPr>
          <w:ilvl w:val="0"/>
          <w:numId w:val="6"/>
        </w:numPr>
        <w:ind w:left="720" w:right="0" w:hanging="360"/>
        <w:jc w:val="left"/>
        <w:rPr/>
      </w:pPr>
      <w:r>
        <w:rPr/>
        <w:t>вариант потребует подключения монитора</w:t>
      </w:r>
    </w:p>
    <w:p>
      <w:pPr>
        <w:pStyle w:val="Normal1"/>
        <w:jc w:val="left"/>
        <w:rPr/>
      </w:pPr>
      <w:r>
        <w:rPr/>
      </w:r>
    </w:p>
    <w:p>
      <w:pPr>
        <w:pStyle w:val="Normal1"/>
        <w:jc w:val="left"/>
        <w:rPr/>
      </w:pPr>
      <w:r>
        <w:rPr/>
        <w:t xml:space="preserve">Заходим в терминал </w:t>
      </w:r>
    </w:p>
    <w:p>
      <w:pPr>
        <w:pStyle w:val="Normal1"/>
        <w:jc w:val="left"/>
        <w:rPr/>
      </w:pPr>
      <w:r>
        <w:rPr/>
      </w:r>
    </w:p>
    <w:p>
      <w:pPr>
        <w:pStyle w:val="Normal1"/>
        <w:jc w:val="left"/>
        <w:rPr>
          <w:rFonts w:ascii="Courier New" w:hAnsi="Courier New" w:eastAsia="Courier New" w:cs="Courier New"/>
        </w:rPr>
      </w:pPr>
      <w:r>
        <w:rPr>
          <w:rFonts w:eastAsia="Courier New" w:cs="Courier New" w:ascii="Courier New" w:hAnsi="Courier New"/>
        </w:rPr>
        <w:t>sudo nano /etc/dhcpcd.conf</w:t>
      </w:r>
    </w:p>
    <w:p>
      <w:pPr>
        <w:pStyle w:val="Normal1"/>
        <w:jc w:val="left"/>
        <w:rPr>
          <w:rFonts w:ascii="Courier New" w:hAnsi="Courier New" w:eastAsia="Courier New" w:cs="Courier New"/>
        </w:rPr>
      </w:pPr>
      <w:r>
        <w:rPr>
          <w:rFonts w:eastAsia="Courier New" w:cs="Courier New" w:ascii="Courier New" w:hAnsi="Courier New"/>
        </w:rPr>
      </w:r>
    </w:p>
    <w:p>
      <w:pPr>
        <w:pStyle w:val="Normal1"/>
        <w:jc w:val="left"/>
        <w:rPr/>
      </w:pPr>
      <w:r>
        <w:rPr/>
        <w:t>В файле снимаем комментарий либо записываем следующие строки</w:t>
      </w:r>
    </w:p>
    <w:p>
      <w:pPr>
        <w:pStyle w:val="Normal1"/>
        <w:jc w:val="left"/>
        <w:rPr>
          <w:rFonts w:ascii="Courier New" w:hAnsi="Courier New" w:eastAsia="Courier New" w:cs="Courier New"/>
        </w:rPr>
      </w:pPr>
      <w:r>
        <w:rPr>
          <w:rFonts w:eastAsia="Courier New" w:cs="Courier New" w:ascii="Courier New" w:hAnsi="Courier New"/>
        </w:rPr>
        <w:t>interface eth0</w:t>
      </w:r>
    </w:p>
    <w:p>
      <w:pPr>
        <w:pStyle w:val="Normal1"/>
        <w:jc w:val="left"/>
        <w:rPr>
          <w:rFonts w:ascii="Courier New" w:hAnsi="Courier New" w:eastAsia="Courier New" w:cs="Courier New"/>
        </w:rPr>
      </w:pPr>
      <w:r>
        <w:rPr>
          <w:rFonts w:eastAsia="Courier New" w:cs="Courier New" w:ascii="Courier New" w:hAnsi="Courier New"/>
        </w:rPr>
        <w:t>static ip_address=192.168.1.249/24</w:t>
      </w:r>
    </w:p>
    <w:p>
      <w:pPr>
        <w:pStyle w:val="Normal1"/>
        <w:jc w:val="left"/>
        <w:rPr>
          <w:sz w:val="14"/>
          <w:szCs w:val="14"/>
        </w:rPr>
      </w:pPr>
      <w:r>
        <w:rPr>
          <w:sz w:val="14"/>
          <w:szCs w:val="14"/>
        </w:rPr>
        <w:t>*static routes и другие настройки лучше не трогать. перестает работать wifi</w:t>
      </w:r>
    </w:p>
    <w:p>
      <w:pPr>
        <w:pStyle w:val="Normal1"/>
        <w:jc w:val="left"/>
        <w:rPr>
          <w:rFonts w:ascii="Courier New" w:hAnsi="Courier New" w:eastAsia="Courier New" w:cs="Courier New"/>
        </w:rPr>
      </w:pPr>
      <w:r>
        <w:rPr>
          <w:rFonts w:eastAsia="Courier New" w:cs="Courier New" w:ascii="Courier New" w:hAnsi="Courier New"/>
        </w:rPr>
      </w:r>
    </w:p>
    <w:p>
      <w:pPr>
        <w:pStyle w:val="Normal1"/>
        <w:rPr/>
      </w:pPr>
      <w:r>
        <w:rPr/>
        <w:t>Перезагружаем</w:t>
      </w:r>
    </w:p>
    <w:p>
      <w:pPr>
        <w:pStyle w:val="Normal1"/>
        <w:rPr/>
      </w:pPr>
      <w:r>
        <w:rPr/>
      </w:r>
    </w:p>
    <w:p>
      <w:pPr>
        <w:pStyle w:val="Normal1"/>
        <w:rPr>
          <w:rFonts w:ascii="Courier New" w:hAnsi="Courier New" w:eastAsia="Courier New" w:cs="Courier New"/>
        </w:rPr>
      </w:pPr>
      <w:r>
        <w:rPr>
          <w:rFonts w:eastAsia="Courier New" w:cs="Courier New" w:ascii="Courier New" w:hAnsi="Courier New"/>
        </w:rPr>
        <w:t>sudo reboot</w:t>
      </w:r>
    </w:p>
    <w:p>
      <w:pPr>
        <w:pStyle w:val="Normal1"/>
        <w:jc w:val="left"/>
        <w:rPr>
          <w:rFonts w:ascii="Courier New" w:hAnsi="Courier New" w:eastAsia="Courier New" w:cs="Courier New"/>
        </w:rPr>
      </w:pPr>
      <w:r>
        <w:rPr>
          <w:rFonts w:eastAsia="Courier New" w:cs="Courier New" w:ascii="Courier New" w:hAnsi="Courier New"/>
        </w:rPr>
      </w:r>
    </w:p>
    <w:p>
      <w:pPr>
        <w:pStyle w:val="Normal1"/>
        <w:ind w:left="0" w:right="0" w:hanging="0"/>
        <w:rPr/>
      </w:pPr>
      <w:r>
        <w:rPr/>
        <w:t>Проверяем подключение через Putty с наборам адреса 192.168.1.249</w:t>
      </w:r>
    </w:p>
    <w:p>
      <w:pPr>
        <w:pStyle w:val="Normal1"/>
        <w:ind w:left="0" w:right="0" w:hanging="0"/>
        <w:rPr/>
      </w:pPr>
      <w:r>
        <w:rPr/>
        <w:t xml:space="preserve">или </w:t>
      </w:r>
    </w:p>
    <w:p>
      <w:pPr>
        <w:pStyle w:val="Normal1"/>
        <w:ind w:left="0" w:right="0" w:hanging="0"/>
        <w:rPr/>
      </w:pPr>
      <w:r>
        <w:rPr/>
      </w:r>
    </w:p>
    <w:p>
      <w:pPr>
        <w:pStyle w:val="Normal1"/>
        <w:ind w:left="0" w:right="0" w:hanging="0"/>
        <w:rPr>
          <w:rFonts w:ascii="Courier New" w:hAnsi="Courier New" w:eastAsia="Courier New" w:cs="Courier New"/>
        </w:rPr>
      </w:pPr>
      <w:r>
        <w:rPr>
          <w:rFonts w:eastAsia="Courier New" w:cs="Courier New" w:ascii="Courier New" w:hAnsi="Courier New"/>
        </w:rPr>
        <w:t>ping 192.168.1.249</w:t>
      </w:r>
    </w:p>
    <w:p>
      <w:pPr>
        <w:pStyle w:val="Normal1"/>
        <w:ind w:left="720" w:right="0" w:hanging="0"/>
        <w:rPr/>
      </w:pPr>
      <w:r>
        <w:rPr/>
        <w:t xml:space="preserve"> </w:t>
      </w:r>
    </w:p>
    <w:p>
      <w:pPr>
        <w:pStyle w:val="Normal1"/>
        <w:rPr/>
      </w:pPr>
      <w:r>
        <w:rPr/>
        <w:t>Также следует проверить подключение Team Viewer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 xml:space="preserve"> 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2"/>
        <w:rPr/>
      </w:pPr>
      <w:r>
        <w:rPr/>
      </w:r>
      <w:bookmarkStart w:id="15" w:name="_729a2ubk5m8r"/>
      <w:bookmarkStart w:id="16" w:name="_729a2ubk5m8r"/>
      <w:bookmarkEnd w:id="16"/>
      <w:r>
        <w:br w:type="page"/>
      </w:r>
    </w:p>
    <w:p>
      <w:pPr>
        <w:pStyle w:val="2"/>
        <w:rPr/>
      </w:pPr>
      <w:bookmarkStart w:id="17" w:name="_sj3ofg23znaz"/>
      <w:bookmarkEnd w:id="17"/>
      <w:r>
        <w:rPr/>
        <w:t>2.2 Загрузка кода настройка демона</w:t>
      </w:r>
    </w:p>
    <w:p>
      <w:pPr>
        <w:pStyle w:val="Normal1"/>
        <w:rPr/>
      </w:pPr>
      <w:r>
        <w:rPr/>
        <w:t xml:space="preserve">Здесь нам потребуется терминал </w:t>
      </w:r>
    </w:p>
    <w:p>
      <w:pPr>
        <w:pStyle w:val="Normal1"/>
        <w:rPr/>
      </w:pPr>
      <w:r>
        <w:rPr>
          <w:b/>
        </w:rPr>
        <w:t>ctrl+alt+t</w:t>
      </w:r>
      <w:r>
        <w:rPr/>
        <w:t xml:space="preserve"> 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>Заходим в папку для скачивания репозитория</w:t>
      </w:r>
    </w:p>
    <w:p>
      <w:pPr>
        <w:pStyle w:val="Normal1"/>
        <w:rPr/>
      </w:pPr>
      <w:r>
        <w:rPr/>
      </w:r>
    </w:p>
    <w:p>
      <w:pPr>
        <w:pStyle w:val="Normal1"/>
        <w:rPr>
          <w:rFonts w:ascii="Courier New" w:hAnsi="Courier New" w:eastAsia="Courier New" w:cs="Courier New"/>
        </w:rPr>
      </w:pPr>
      <w:r>
        <w:rPr>
          <w:rFonts w:eastAsia="Courier New" w:cs="Courier New" w:ascii="Courier New" w:hAnsi="Courier New"/>
        </w:rPr>
        <w:t>cd Documents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>Cкачиваем код с репозитория github</w:t>
      </w:r>
    </w:p>
    <w:p>
      <w:pPr>
        <w:pStyle w:val="Normal1"/>
        <w:rPr/>
      </w:pPr>
      <w:r>
        <w:rPr/>
      </w:r>
    </w:p>
    <w:p>
      <w:pPr>
        <w:pStyle w:val="Normal1"/>
        <w:rPr>
          <w:rFonts w:ascii="Courier New" w:hAnsi="Courier New" w:eastAsia="Courier New" w:cs="Courier New"/>
        </w:rPr>
      </w:pPr>
      <w:r>
        <w:rPr>
          <w:rFonts w:eastAsia="Courier New" w:cs="Courier New" w:ascii="Courier New" w:hAnsi="Courier New"/>
        </w:rPr>
        <w:t>git clone https://github.com/AidarAlimbayev/pcf_lora_project.git</w:t>
      </w:r>
    </w:p>
    <w:p>
      <w:pPr>
        <w:pStyle w:val="Normal1"/>
        <w:rPr/>
      </w:pPr>
      <w:r>
        <w:rPr/>
        <w:t xml:space="preserve"> </w:t>
      </w:r>
    </w:p>
    <w:p>
      <w:pPr>
        <w:pStyle w:val="Normal1"/>
        <w:rPr/>
      </w:pPr>
      <w:r>
        <w:rPr/>
        <w:t>Копируем с настройки демона</w:t>
      </w:r>
    </w:p>
    <w:p>
      <w:pPr>
        <w:pStyle w:val="Normal1"/>
        <w:rPr/>
      </w:pPr>
      <w:r>
        <w:rPr/>
      </w:r>
    </w:p>
    <w:p>
      <w:pPr>
        <w:pStyle w:val="Normal1"/>
        <w:rPr>
          <w:rFonts w:ascii="Courier New" w:hAnsi="Courier New" w:eastAsia="Courier New" w:cs="Courier New"/>
        </w:rPr>
      </w:pPr>
      <w:r>
        <w:rPr>
          <w:rFonts w:eastAsia="Courier New" w:cs="Courier New" w:ascii="Courier New" w:hAnsi="Courier New"/>
        </w:rPr>
        <w:t>sudo cp /home/pi/Documents/pcf_lora_project/test/sandbox_ver3/pcf.service /etc/systemd/system/</w:t>
      </w:r>
    </w:p>
    <w:p>
      <w:pPr>
        <w:pStyle w:val="Normal1"/>
        <w:rPr>
          <w:rFonts w:ascii="Courier New" w:hAnsi="Courier New" w:eastAsia="Courier New" w:cs="Courier New"/>
        </w:rPr>
      </w:pPr>
      <w:r>
        <w:rPr>
          <w:rFonts w:eastAsia="Courier New" w:cs="Courier New" w:ascii="Courier New" w:hAnsi="Courier New"/>
        </w:rPr>
      </w:r>
    </w:p>
    <w:p>
      <w:pPr>
        <w:pStyle w:val="Normal1"/>
        <w:rPr>
          <w:rFonts w:ascii="Courier New" w:hAnsi="Courier New" w:eastAsia="Courier New" w:cs="Courier New"/>
        </w:rPr>
      </w:pPr>
      <w:r>
        <w:rPr>
          <w:rFonts w:eastAsia="Courier New" w:cs="Courier New" w:ascii="Courier New" w:hAnsi="Courier New"/>
        </w:rPr>
        <w:t>sudo cp /home/pi/Documents/pcf_lora_project/test/sandbox_ver3/99-serial-logger.rules /etc/udev/rules.d/</w:t>
      </w:r>
    </w:p>
    <w:p>
      <w:pPr>
        <w:pStyle w:val="Normal1"/>
        <w:rPr>
          <w:rFonts w:ascii="Courier New" w:hAnsi="Courier New" w:eastAsia="Courier New" w:cs="Courier New"/>
        </w:rPr>
      </w:pPr>
      <w:r>
        <w:rPr>
          <w:rFonts w:eastAsia="Courier New" w:cs="Courier New" w:ascii="Courier New" w:hAnsi="Courier New"/>
        </w:rPr>
      </w:r>
    </w:p>
    <w:p>
      <w:pPr>
        <w:pStyle w:val="Normal1"/>
        <w:rPr>
          <w:rFonts w:ascii="Courier New" w:hAnsi="Courier New" w:eastAsia="Courier New" w:cs="Courier New"/>
        </w:rPr>
      </w:pPr>
      <w:r>
        <w:rPr>
          <w:rFonts w:eastAsia="Courier New" w:cs="Courier New" w:ascii="Courier New" w:hAnsi="Courier New"/>
        </w:rPr>
      </w:r>
    </w:p>
    <w:p>
      <w:pPr>
        <w:pStyle w:val="Normal1"/>
        <w:rPr/>
      </w:pPr>
      <w:r>
        <w:rPr/>
        <w:drawing>
          <wp:inline distT="0" distB="0" distL="0" distR="0">
            <wp:extent cx="5731510" cy="1041400"/>
            <wp:effectExtent l="0" t="0" r="0" b="0"/>
            <wp:docPr id="12" name="image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9.png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jc w:val="center"/>
        <w:rPr/>
      </w:pPr>
      <w:r>
        <w:rPr/>
        <w:t>Рис. 2.6 Вот так должно выглядеть в командной строке</w:t>
      </w:r>
    </w:p>
    <w:p>
      <w:pPr>
        <w:pStyle w:val="Normal1"/>
        <w:rPr>
          <w:rFonts w:ascii="Courier New" w:hAnsi="Courier New" w:eastAsia="Courier New" w:cs="Courier New"/>
        </w:rPr>
      </w:pPr>
      <w:r>
        <w:rPr>
          <w:rFonts w:eastAsia="Courier New" w:cs="Courier New" w:ascii="Courier New" w:hAnsi="Courier New"/>
        </w:rPr>
      </w:r>
    </w:p>
    <w:p>
      <w:pPr>
        <w:pStyle w:val="Normal1"/>
        <w:rPr>
          <w:rFonts w:ascii="Courier New" w:hAnsi="Courier New" w:eastAsia="Courier New" w:cs="Courier New"/>
        </w:rPr>
      </w:pPr>
      <w:r>
        <w:rPr>
          <w:rFonts w:eastAsia="Courier New" w:cs="Courier New" w:ascii="Courier New" w:hAnsi="Courier New"/>
        </w:rPr>
      </w:r>
    </w:p>
    <w:p>
      <w:pPr>
        <w:pStyle w:val="Normal1"/>
        <w:rPr/>
      </w:pPr>
      <w:r>
        <w:rPr/>
        <w:t>Копируем основной код из репозитория в корневой каталог</w:t>
      </w:r>
    </w:p>
    <w:p>
      <w:pPr>
        <w:pStyle w:val="Normal1"/>
        <w:rPr/>
      </w:pPr>
      <w:r>
        <w:rPr/>
      </w:r>
    </w:p>
    <w:p>
      <w:pPr>
        <w:pStyle w:val="Normal1"/>
        <w:rPr>
          <w:rFonts w:ascii="Courier New" w:hAnsi="Courier New" w:eastAsia="Courier New" w:cs="Courier New"/>
        </w:rPr>
      </w:pPr>
      <w:r>
        <w:rPr>
          <w:rFonts w:eastAsia="Courier New" w:cs="Courier New" w:ascii="Courier New" w:hAnsi="Courier New"/>
        </w:rPr>
        <w:t>sudo cp /home/pi/Documents/pcf_lora_project/test/sandbox_ver3/main_aid_ver3.py /home/pi/</w:t>
      </w:r>
    </w:p>
    <w:p>
      <w:pPr>
        <w:pStyle w:val="Normal1"/>
        <w:rPr>
          <w:rFonts w:ascii="Courier New" w:hAnsi="Courier New" w:eastAsia="Courier New" w:cs="Courier New"/>
        </w:rPr>
      </w:pPr>
      <w:r>
        <w:rPr>
          <w:rFonts w:eastAsia="Courier New" w:cs="Courier New" w:ascii="Courier New" w:hAnsi="Courier New"/>
        </w:rPr>
      </w:r>
    </w:p>
    <w:p>
      <w:pPr>
        <w:pStyle w:val="Normal1"/>
        <w:rPr>
          <w:rFonts w:ascii="Courier New" w:hAnsi="Courier New" w:eastAsia="Courier New" w:cs="Courier New"/>
        </w:rPr>
      </w:pPr>
      <w:r>
        <w:rPr>
          <w:rFonts w:eastAsia="Courier New" w:cs="Courier New" w:ascii="Courier New" w:hAnsi="Courier New"/>
        </w:rPr>
        <w:t>sudo cp /home/pi/Documents/pcf_lora_project/test/sandbox_ver3/main_pcf_lib3.py /home/pi/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drawing>
          <wp:inline distT="0" distB="0" distL="0" distR="0">
            <wp:extent cx="5731510" cy="1409700"/>
            <wp:effectExtent l="0" t="0" r="0" b="0"/>
            <wp:docPr id="13" name="image1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2.png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jc w:val="center"/>
        <w:rPr/>
      </w:pPr>
      <w:r>
        <w:rPr/>
        <w:t>Рис. 2.7 Тоже самое в командной строке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 xml:space="preserve">Перезагружаем </w:t>
      </w:r>
    </w:p>
    <w:p>
      <w:pPr>
        <w:pStyle w:val="Normal1"/>
        <w:rPr/>
      </w:pPr>
      <w:r>
        <w:rPr/>
      </w:r>
    </w:p>
    <w:p>
      <w:pPr>
        <w:pStyle w:val="Normal1"/>
        <w:rPr>
          <w:rFonts w:ascii="Courier New" w:hAnsi="Courier New" w:eastAsia="Courier New" w:cs="Courier New"/>
        </w:rPr>
      </w:pPr>
      <w:r>
        <w:rPr>
          <w:rFonts w:eastAsia="Courier New" w:cs="Courier New" w:ascii="Courier New" w:hAnsi="Courier New"/>
        </w:rPr>
        <w:t>sudo reboot</w:t>
      </w:r>
    </w:p>
    <w:p>
      <w:pPr>
        <w:pStyle w:val="Normal1"/>
        <w:rPr>
          <w:rFonts w:ascii="Courier New" w:hAnsi="Courier New" w:eastAsia="Courier New" w:cs="Courier New"/>
        </w:rPr>
      </w:pPr>
      <w:r>
        <w:rPr>
          <w:rFonts w:eastAsia="Courier New" w:cs="Courier New" w:ascii="Courier New" w:hAnsi="Courier New"/>
        </w:rPr>
      </w:r>
    </w:p>
    <w:p>
      <w:pPr>
        <w:pStyle w:val="Normal1"/>
        <w:rPr/>
      </w:pPr>
      <w:r>
        <w:rPr/>
        <w:t>После собираем электронику для проверки работы демона программы и.т.д.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2"/>
        <w:rPr/>
      </w:pPr>
      <w:bookmarkStart w:id="18" w:name="_f7en1832kwm"/>
      <w:bookmarkEnd w:id="18"/>
      <w:r>
        <w:rPr/>
        <w:t>2.3 Настройка параметров считывателя Chafon CF-RU5300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>Скачиваем SDK в котором лежит программа для Windows для считывателя</w:t>
      </w:r>
    </w:p>
    <w:p>
      <w:pPr>
        <w:pStyle w:val="Normal1"/>
        <w:rPr/>
      </w:pPr>
      <w:r>
        <w:rPr/>
      </w:r>
    </w:p>
    <w:p>
      <w:pPr>
        <w:pStyle w:val="Normal1"/>
        <w:rPr/>
      </w:pPr>
      <w:hyperlink r:id="rId23">
        <w:r>
          <w:rPr>
            <w:color w:val="1155CC"/>
            <w:u w:val="single"/>
          </w:rPr>
          <w:t>http://www.chafon.com/download.aspx?page=4</w:t>
        </w:r>
      </w:hyperlink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drawing>
          <wp:inline distT="0" distB="0" distL="0" distR="0">
            <wp:extent cx="5731510" cy="2578100"/>
            <wp:effectExtent l="0" t="0" r="0" b="0"/>
            <wp:docPr id="14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>Может быть лежать по другой ссылке. Китайцы постоянно обновляют ПО.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>Разархивируем и заходим в папку считывателя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drawing>
          <wp:inline distT="0" distB="0" distL="0" distR="0">
            <wp:extent cx="5731510" cy="2044700"/>
            <wp:effectExtent l="0" t="0" r="0" b="0"/>
            <wp:docPr id="15" name="image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7.png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>Проходим две папки, открываем программу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drawing>
          <wp:inline distT="0" distB="0" distL="0" distR="0">
            <wp:extent cx="5731510" cy="4267200"/>
            <wp:effectExtent l="0" t="0" r="0" b="0"/>
            <wp:docPr id="16" name="image1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3.png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>Программа имеет вид.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drawing>
          <wp:inline distT="0" distB="0" distL="0" distR="0">
            <wp:extent cx="5731510" cy="4787900"/>
            <wp:effectExtent l="0" t="0" r="0" b="0"/>
            <wp:docPr id="17" name="image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5.png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8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>Подключаемся через Ethernet и настраиваем на компьютере IP порта.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drawing>
          <wp:inline distT="0" distB="0" distL="0" distR="0">
            <wp:extent cx="5731510" cy="6604000"/>
            <wp:effectExtent l="0" t="0" r="0" b="0"/>
            <wp:docPr id="18" name="image1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4.png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60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 xml:space="preserve">IP Адрес должен иметь диапазон 192.168.1.249-201 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drawing>
          <wp:inline distT="0" distB="0" distL="0" distR="0">
            <wp:extent cx="5514975" cy="3619500"/>
            <wp:effectExtent l="0" t="0" r="0" b="0"/>
            <wp:docPr id="19" name="image1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1.png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>Проверяем соединение через ping 192.168.1.250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drawing>
          <wp:inline distT="0" distB="0" distL="0" distR="0">
            <wp:extent cx="5731510" cy="4800600"/>
            <wp:effectExtent l="0" t="0" r="0" b="0"/>
            <wp:docPr id="20" name="image1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 xml:space="preserve">Нажимаем open, окно меняется 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drawing>
          <wp:inline distT="0" distB="0" distL="0" distR="0">
            <wp:extent cx="5731510" cy="4826000"/>
            <wp:effectExtent l="0" t="0" r="0" b="0"/>
            <wp:docPr id="21" name="image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4.png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</w:r>
    </w:p>
    <w:p>
      <w:pPr>
        <w:pStyle w:val="Normal1"/>
        <w:numPr>
          <w:ilvl w:val="0"/>
          <w:numId w:val="2"/>
        </w:numPr>
        <w:ind w:left="720" w:right="0" w:hanging="360"/>
        <w:rPr/>
      </w:pPr>
      <w:r>
        <w:rPr/>
        <w:t xml:space="preserve">Нажимаем </w:t>
      </w:r>
      <w:r>
        <w:rPr>
          <w:b/>
        </w:rPr>
        <w:t xml:space="preserve">Read </w:t>
      </w:r>
    </w:p>
    <w:p>
      <w:pPr>
        <w:pStyle w:val="Normal1"/>
        <w:numPr>
          <w:ilvl w:val="0"/>
          <w:numId w:val="2"/>
        </w:numPr>
        <w:ind w:left="720" w:right="0" w:hanging="360"/>
        <w:rPr/>
      </w:pPr>
      <w:r>
        <w:rPr/>
        <w:t xml:space="preserve">Смотрим на два параметра </w:t>
      </w:r>
      <w:r>
        <w:rPr>
          <w:b/>
        </w:rPr>
        <w:t>RS232/RS485</w:t>
      </w:r>
      <w:r>
        <w:rPr/>
        <w:t xml:space="preserve"> и </w:t>
      </w:r>
      <w:r>
        <w:rPr>
          <w:b/>
        </w:rPr>
        <w:t>ActiveMode</w:t>
      </w:r>
    </w:p>
    <w:p>
      <w:pPr>
        <w:pStyle w:val="Normal1"/>
        <w:numPr>
          <w:ilvl w:val="0"/>
          <w:numId w:val="2"/>
        </w:numPr>
        <w:ind w:left="720" w:right="0" w:hanging="360"/>
        <w:rPr/>
      </w:pPr>
      <w:r>
        <w:rPr/>
        <w:t xml:space="preserve">Меняем на </w:t>
      </w:r>
      <w:r>
        <w:rPr>
          <w:b/>
        </w:rPr>
        <w:t>RJ-45</w:t>
      </w:r>
      <w:r>
        <w:rPr/>
        <w:t xml:space="preserve"> и </w:t>
      </w:r>
      <w:r>
        <w:rPr>
          <w:b/>
        </w:rPr>
        <w:t>AnswerMode</w:t>
      </w:r>
    </w:p>
    <w:p>
      <w:pPr>
        <w:pStyle w:val="Normal1"/>
        <w:numPr>
          <w:ilvl w:val="0"/>
          <w:numId w:val="2"/>
        </w:numPr>
        <w:ind w:left="720" w:right="0" w:hanging="360"/>
        <w:rPr/>
      </w:pPr>
      <w:r>
        <w:rPr/>
        <w:t>Нажимаем</w:t>
      </w:r>
      <w:r>
        <w:rPr>
          <w:b/>
        </w:rPr>
        <w:t xml:space="preserve"> Set</w:t>
      </w:r>
    </w:p>
    <w:p>
      <w:pPr>
        <w:pStyle w:val="Normal1"/>
        <w:numPr>
          <w:ilvl w:val="0"/>
          <w:numId w:val="2"/>
        </w:numPr>
        <w:ind w:left="720" w:right="0" w:hanging="360"/>
        <w:rPr/>
      </w:pPr>
      <w:r>
        <w:rPr/>
        <w:t xml:space="preserve">Получаем сообщение </w:t>
      </w:r>
      <w:r>
        <w:rPr>
          <w:b/>
        </w:rPr>
        <w:t>Operation succeeded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drawing>
          <wp:inline distT="0" distB="0" distL="0" distR="0">
            <wp:extent cx="5731510" cy="4800600"/>
            <wp:effectExtent l="0" t="0" r="0" b="0"/>
            <wp:docPr id="22" name="image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6.png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>Переключить на Raspberry и проверяем код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  <w:r>
        <w:br w:type="page"/>
      </w:r>
    </w:p>
    <w:p>
      <w:pPr>
        <w:pStyle w:val="2"/>
        <w:rPr/>
      </w:pPr>
      <w:bookmarkStart w:id="19" w:name="_ypqub3b6rq10"/>
      <w:bookmarkEnd w:id="19"/>
      <w:r>
        <w:rPr/>
        <w:t>2.4 Установка сторонних библиотек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>зайти на raspberry pi terminal  и набрать следующую команду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>pip install statistics</w:t>
      </w:r>
    </w:p>
    <w:sectPr>
      <w:type w:val="nextPage"/>
      <w:pgSz w:w="11906" w:h="16838"/>
      <w:pgMar w:left="1440" w:right="1440" w:header="0" w:top="1440" w:footer="0" w:bottom="1440" w:gutter="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Courier New"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decimal"/>
      <w:lvlText w:val="%1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lowerLetter"/>
      <w:lvlText w:val="%1.%2"/>
      <w:lvlJc w:val="lef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lowerRoman"/>
      <w:lvlText w:val="%2.%3"/>
      <w:lvlJc w:val="righ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3.%4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4.%5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5.%6"/>
      <w:lvlJc w:val="righ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6.%7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7.%8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8.%9"/>
      <w:lvlJc w:val="righ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lowerLetter"/>
      <w:lvlText w:val="%1.%2"/>
      <w:lvlJc w:val="lef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lowerRoman"/>
      <w:lvlText w:val="%2.%3"/>
      <w:lvlJc w:val="righ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3.%4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4.%5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5.%6"/>
      <w:lvlJc w:val="righ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6.%7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7.%8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8.%9"/>
      <w:lvlJc w:val="righ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lowerLetter"/>
      <w:lvlText w:val="%1.%2"/>
      <w:lvlJc w:val="lef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lowerRoman"/>
      <w:lvlText w:val="%2.%3"/>
      <w:lvlJc w:val="righ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3.%4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4.%5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5.%6"/>
      <w:lvlJc w:val="righ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6.%7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7.%8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8.%9"/>
      <w:lvlJc w:val="righ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lowerLetter"/>
      <w:lvlText w:val="%1.%2"/>
      <w:lvlJc w:val="lef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lowerRoman"/>
      <w:lvlText w:val="%2.%3"/>
      <w:lvlJc w:val="righ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3.%4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4.%5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5.%6"/>
      <w:lvlJc w:val="righ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6.%7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7.%8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8.%9"/>
      <w:lvlJc w:val="righ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lowerLetter"/>
      <w:lvlText w:val="%1.%2"/>
      <w:lvlJc w:val="lef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lowerRoman"/>
      <w:lvlText w:val="%2.%3"/>
      <w:lvlJc w:val="righ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3.%4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4.%5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5.%6"/>
      <w:lvlJc w:val="righ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6.%7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7.%8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8.%9"/>
      <w:lvlJc w:val="right"/>
      <w:pPr>
        <w:tabs>
          <w:tab w:val="num" w:pos="0"/>
        </w:tabs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ru-RU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 w:val="false"/>
      <w:kinsoku w:val="true"/>
      <w:overflowPunct w:val="true"/>
      <w:autoSpaceDE w:val="true"/>
      <w:bidi w:val="0"/>
    </w:pPr>
    <w:rPr>
      <w:rFonts w:ascii="Arial" w:hAnsi="Arial" w:eastAsia="Arial" w:cs="Arial"/>
      <w:color w:val="auto"/>
      <w:kern w:val="0"/>
      <w:sz w:val="22"/>
      <w:szCs w:val="22"/>
      <w:lang w:val="ru-RU" w:eastAsia="zh-CN" w:bidi="hi-IN"/>
    </w:rPr>
  </w:style>
  <w:style w:type="paragraph" w:styleId="1">
    <w:name w:val="Heading 1"/>
    <w:basedOn w:val="Normal1"/>
    <w:next w:val="Normal1"/>
    <w:qFormat/>
    <w:pPr>
      <w:keepNext w:val="true"/>
      <w:keepLines/>
      <w:pageBreakBefore w:val="false"/>
      <w:spacing w:lineRule="auto" w:line="240" w:before="400" w:after="120"/>
    </w:pPr>
    <w:rPr>
      <w:sz w:val="40"/>
      <w:szCs w:val="40"/>
    </w:rPr>
  </w:style>
  <w:style w:type="paragraph" w:styleId="2">
    <w:name w:val="Heading 2"/>
    <w:basedOn w:val="Normal1"/>
    <w:next w:val="Normal1"/>
    <w:qFormat/>
    <w:pPr>
      <w:keepNext w:val="true"/>
      <w:keepLines/>
      <w:pageBreakBefore w:val="false"/>
      <w:spacing w:lineRule="auto" w:line="240" w:before="360" w:after="120"/>
    </w:pPr>
    <w:rPr>
      <w:b w:val="false"/>
      <w:sz w:val="32"/>
      <w:szCs w:val="32"/>
    </w:rPr>
  </w:style>
  <w:style w:type="paragraph" w:styleId="3">
    <w:name w:val="Heading 3"/>
    <w:basedOn w:val="Normal1"/>
    <w:next w:val="Normal1"/>
    <w:qFormat/>
    <w:pPr>
      <w:keepNext w:val="true"/>
      <w:keepLines/>
      <w:pageBreakBefore w:val="false"/>
      <w:spacing w:lineRule="auto" w:line="240" w:before="320" w:after="80"/>
    </w:pPr>
    <w:rPr>
      <w:b w:val="false"/>
      <w:color w:val="434343"/>
      <w:sz w:val="28"/>
      <w:szCs w:val="28"/>
    </w:rPr>
  </w:style>
  <w:style w:type="paragraph" w:styleId="4">
    <w:name w:val="Heading 4"/>
    <w:basedOn w:val="Normal1"/>
    <w:next w:val="Normal1"/>
    <w:qFormat/>
    <w:pPr>
      <w:keepNext w:val="true"/>
      <w:keepLines/>
      <w:pageBreakBefore w:val="false"/>
      <w:spacing w:lineRule="auto" w:line="240" w:before="280" w:after="80"/>
    </w:pPr>
    <w:rPr>
      <w:color w:val="666666"/>
      <w:sz w:val="24"/>
      <w:szCs w:val="24"/>
    </w:rPr>
  </w:style>
  <w:style w:type="paragraph" w:styleId="5">
    <w:name w:val="Heading 5"/>
    <w:basedOn w:val="Normal1"/>
    <w:next w:val="Normal1"/>
    <w:qFormat/>
    <w:pPr>
      <w:keepNext w:val="true"/>
      <w:keepLines/>
      <w:pageBreakBefore w:val="false"/>
      <w:spacing w:lineRule="auto" w:line="240" w:before="240" w:after="80"/>
    </w:pPr>
    <w:rPr>
      <w:color w:val="666666"/>
      <w:sz w:val="22"/>
      <w:szCs w:val="22"/>
    </w:rPr>
  </w:style>
  <w:style w:type="paragraph" w:styleId="6">
    <w:name w:val="Heading 6"/>
    <w:basedOn w:val="Normal1"/>
    <w:next w:val="Normal1"/>
    <w:qFormat/>
    <w:pPr>
      <w:keepNext w:val="true"/>
      <w:keepLines/>
      <w:pageBreakBefore w:val="false"/>
      <w:spacing w:lineRule="auto" w:line="240" w:before="240" w:after="80"/>
    </w:pPr>
    <w:rPr>
      <w:i/>
      <w:color w:val="666666"/>
      <w:sz w:val="22"/>
      <w:szCs w:val="22"/>
    </w:rPr>
  </w:style>
  <w:style w:type="character" w:styleId="Style8">
    <w:name w:val="Интернет-ссылка"/>
    <w:rPr>
      <w:color w:val="000080"/>
      <w:u w:val="single"/>
      <w:lang w:val="zxx" w:eastAsia="zxx" w:bidi="zxx"/>
    </w:rPr>
  </w:style>
  <w:style w:type="character" w:styleId="Style9">
    <w:name w:val="Ссылка указателя"/>
    <w:qFormat/>
    <w:rPr/>
  </w:style>
  <w:style w:type="paragraph" w:styleId="Style10">
    <w:name w:val="Заголовок"/>
    <w:basedOn w:val="Normal"/>
    <w:next w:val="Style11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11">
    <w:name w:val="Body Text"/>
    <w:basedOn w:val="Normal"/>
    <w:pPr>
      <w:spacing w:lineRule="auto" w:line="276" w:before="0" w:after="140"/>
    </w:pPr>
    <w:rPr/>
  </w:style>
  <w:style w:type="paragraph" w:styleId="Style12">
    <w:name w:val="List"/>
    <w:basedOn w:val="Style11"/>
    <w:pPr/>
    <w:rPr>
      <w:rFonts w:cs="Lohit Devanagari"/>
    </w:rPr>
  </w:style>
  <w:style w:type="paragraph" w:styleId="Style13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14">
    <w:name w:val="Указатель"/>
    <w:basedOn w:val="Normal"/>
    <w:qFormat/>
    <w:pPr>
      <w:suppressLineNumbers/>
    </w:pPr>
    <w:rPr>
      <w:rFonts w:cs="Lohit Devanagari"/>
    </w:rPr>
  </w:style>
  <w:style w:type="paragraph" w:styleId="Normal1">
    <w:name w:val="LO-normal"/>
    <w:qFormat/>
    <w:pPr>
      <w:widowControl/>
      <w:kinsoku w:val="true"/>
      <w:overflowPunct w:val="true"/>
      <w:autoSpaceDE w:val="true"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ru-RU" w:eastAsia="zh-CN" w:bidi="hi-IN"/>
    </w:rPr>
  </w:style>
  <w:style w:type="paragraph" w:styleId="Style15">
    <w:name w:val="Title"/>
    <w:basedOn w:val="Normal1"/>
    <w:next w:val="Normal1"/>
    <w:qFormat/>
    <w:pPr>
      <w:keepNext w:val="true"/>
      <w:keepLines/>
      <w:pageBreakBefore w:val="false"/>
      <w:spacing w:lineRule="auto" w:line="240" w:before="0" w:after="60"/>
    </w:pPr>
    <w:rPr>
      <w:sz w:val="52"/>
      <w:szCs w:val="52"/>
    </w:rPr>
  </w:style>
  <w:style w:type="paragraph" w:styleId="Style16">
    <w:name w:val="Subtitle"/>
    <w:basedOn w:val="Normal1"/>
    <w:next w:val="Normal1"/>
    <w:qFormat/>
    <w:pPr>
      <w:keepNext w:val="true"/>
      <w:keepLines/>
      <w:pageBreakBefore w:val="false"/>
      <w:spacing w:lineRule="auto" w:line="240" w:before="0" w:after="320"/>
    </w:pPr>
    <w:rPr>
      <w:rFonts w:ascii="Arial" w:hAnsi="Arial" w:eastAsia="Arial" w:cs="Arial"/>
      <w:i w:val="false"/>
      <w:color w:val="666666"/>
      <w:sz w:val="30"/>
      <w:szCs w:val="30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hyperlink" Target="https://www.raspberrypi.com/software/" TargetMode="External"/><Relationship Id="rId5" Type="http://schemas.openxmlformats.org/officeDocument/2006/relationships/hyperlink" Target="https://www.youtube.com/watch?v=ntaXWS8Lk34" TargetMode="External"/><Relationship Id="rId6" Type="http://schemas.openxmlformats.org/officeDocument/2006/relationships/image" Target="media/image3.jpeg"/><Relationship Id="rId7" Type="http://schemas.openxmlformats.org/officeDocument/2006/relationships/image" Target="media/image4.jpeg"/><Relationship Id="rId8" Type="http://schemas.openxmlformats.org/officeDocument/2006/relationships/hyperlink" Target="https://pimylifeup.com/raspberry-pi-teamviewer/" TargetMode="External"/><Relationship Id="rId9" Type="http://schemas.openxmlformats.org/officeDocument/2006/relationships/image" Target="media/image5.jpeg"/><Relationship Id="rId10" Type="http://schemas.openxmlformats.org/officeDocument/2006/relationships/hyperlink" Target="mailto:pcf.kazatu@gmail.com" TargetMode="External"/><Relationship Id="rId11" Type="http://schemas.openxmlformats.org/officeDocument/2006/relationships/hyperlink" Target="https://docs.google.com/spreadsheets/d/11lGwiymT4qQ1zmWTU4ICAr66ai9V0Dy3A7o9hI8ODJg/edit?usp=sharing" TargetMode="External"/><Relationship Id="rId12" Type="http://schemas.openxmlformats.org/officeDocument/2006/relationships/hyperlink" Target="mailto:pcf.kazatu@gmail.com" TargetMode="External"/><Relationship Id="rId13" Type="http://schemas.openxmlformats.org/officeDocument/2006/relationships/image" Target="media/image6.jpeg"/><Relationship Id="rId14" Type="http://schemas.openxmlformats.org/officeDocument/2006/relationships/image" Target="media/image7.png"/><Relationship Id="rId15" Type="http://schemas.openxmlformats.org/officeDocument/2006/relationships/hyperlink" Target="mailto:pcf.kazatu@gmail.com" TargetMode="External"/><Relationship Id="rId16" Type="http://schemas.openxmlformats.org/officeDocument/2006/relationships/hyperlink" Target="https://docs.google.com/spreadsheets/d/11lGwiymT4qQ1zmWTU4ICAr66ai9V0Dy3A7o9hI8ODJg/edit?usp=sharing" TargetMode="External"/><Relationship Id="rId17" Type="http://schemas.openxmlformats.org/officeDocument/2006/relationships/image" Target="media/image8.jpeg"/><Relationship Id="rId18" Type="http://schemas.openxmlformats.org/officeDocument/2006/relationships/image" Target="media/image9.jpeg"/><Relationship Id="rId19" Type="http://schemas.openxmlformats.org/officeDocument/2006/relationships/image" Target="media/image10.jpeg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hyperlink" Target="http://www.chafon.com/download.aspx?page=4" TargetMode="External"/><Relationship Id="rId24" Type="http://schemas.openxmlformats.org/officeDocument/2006/relationships/image" Target="media/image14.png"/><Relationship Id="rId25" Type="http://schemas.openxmlformats.org/officeDocument/2006/relationships/image" Target="media/image15.png"/><Relationship Id="rId26" Type="http://schemas.openxmlformats.org/officeDocument/2006/relationships/image" Target="media/image16.png"/><Relationship Id="rId27" Type="http://schemas.openxmlformats.org/officeDocument/2006/relationships/image" Target="media/image17.png"/><Relationship Id="rId28" Type="http://schemas.openxmlformats.org/officeDocument/2006/relationships/image" Target="media/image18.png"/><Relationship Id="rId29" Type="http://schemas.openxmlformats.org/officeDocument/2006/relationships/image" Target="media/image19.png"/><Relationship Id="rId30" Type="http://schemas.openxmlformats.org/officeDocument/2006/relationships/image" Target="media/image20.png"/><Relationship Id="rId31" Type="http://schemas.openxmlformats.org/officeDocument/2006/relationships/image" Target="media/image21.png"/><Relationship Id="rId32" Type="http://schemas.openxmlformats.org/officeDocument/2006/relationships/image" Target="media/image22.png"/><Relationship Id="rId33" Type="http://schemas.openxmlformats.org/officeDocument/2006/relationships/numbering" Target="numbering.xml"/><Relationship Id="rId34" Type="http://schemas.openxmlformats.org/officeDocument/2006/relationships/fontTable" Target="fontTable.xml"/><Relationship Id="rId35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148</TotalTime>
  <Application>LibreOffice/6.4.7.2$Linux_X86_64 LibreOffice_project/40$Build-2</Application>
  <Pages>22</Pages>
  <Words>897</Words>
  <Characters>5957</Characters>
  <CharactersWithSpaces>6701</CharactersWithSpaces>
  <Paragraphs>179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ru-RU</dc:language>
  <cp:lastModifiedBy/>
  <dcterms:modified xsi:type="dcterms:W3CDTF">2022-04-16T16:35:19Z</dcterms:modified>
  <cp:revision>2</cp:revision>
  <dc:subject/>
  <dc:title/>
</cp:coreProperties>
</file>