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D134" w14:textId="77777777" w:rsidR="00F95B75" w:rsidRPr="00F95B75" w:rsidRDefault="00F95B75" w:rsidP="00F95B75">
      <w:r w:rsidRPr="00F95B75">
        <w:rPr>
          <w:b/>
          <w:bCs/>
        </w:rPr>
        <w:t>Фархутдинов Айдар</w:t>
      </w:r>
    </w:p>
    <w:p w14:paraId="0104ADE8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Цель:</w:t>
      </w:r>
    </w:p>
    <w:p w14:paraId="2B90540E" w14:textId="77777777" w:rsidR="00F95B75" w:rsidRPr="00F95B75" w:rsidRDefault="00F95B75" w:rsidP="00F95B75">
      <w:r w:rsidRPr="00F95B75">
        <w:t>Документация описывает набор тест-кейсов для функционального тестирования</w:t>
      </w:r>
    </w:p>
    <w:p w14:paraId="5AF56E75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Тема: Разработка платформы для фрилансера</w:t>
      </w:r>
    </w:p>
    <w:p w14:paraId="149B6DE3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 xml:space="preserve">Название приложения: </w:t>
      </w:r>
      <w:proofErr w:type="spellStart"/>
      <w:r w:rsidRPr="00F95B75">
        <w:rPr>
          <w:b/>
          <w:bCs/>
        </w:rPr>
        <w:t>WorkSwiper</w:t>
      </w:r>
      <w:proofErr w:type="spellEnd"/>
    </w:p>
    <w:p w14:paraId="29D36480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Описание:</w:t>
      </w:r>
    </w:p>
    <w:p w14:paraId="2DC33D78" w14:textId="77777777" w:rsidR="00F95B75" w:rsidRPr="00F95B75" w:rsidRDefault="00F95B75" w:rsidP="00F95B75">
      <w:r w:rsidRPr="00F95B75">
        <w:t>Приложение для разработчиков и работодателей, в котором работодатели выкладывают карточки с кратким описанием задачи, а разработчики рассматривают такие задачи и выбирают понравившиеся, отводя карточку налево, если им не понравилось, и вправо, если понравилась задача. Для работодателей отображаются пользователи, которые готовы взяться за задание в указанные сроки, из которых они могут выбрать людей и связаться с ними по внутреннему чату.</w:t>
      </w:r>
    </w:p>
    <w:p w14:paraId="3619FC8F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Цель работы:</w:t>
      </w:r>
    </w:p>
    <w:p w14:paraId="1DFADD3B" w14:textId="77777777" w:rsidR="00F95B75" w:rsidRPr="00F95B75" w:rsidRDefault="00F95B75" w:rsidP="00F95B75">
      <w:r w:rsidRPr="00F95B75">
        <w:t xml:space="preserve">Целью работы является проведение функционального тестирования приложения </w:t>
      </w:r>
      <w:proofErr w:type="spellStart"/>
      <w:r w:rsidRPr="00F95B75">
        <w:t>WorkSwiper</w:t>
      </w:r>
      <w:proofErr w:type="spellEnd"/>
      <w:r w:rsidRPr="00F95B75">
        <w:t xml:space="preserve"> с целью выявления и устранения дефектов, а также повышения его качества и надежности.</w:t>
      </w:r>
    </w:p>
    <w:p w14:paraId="3C05EDC3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Описание программного проекта:</w:t>
      </w:r>
    </w:p>
    <w:p w14:paraId="4A7F16B3" w14:textId="77777777" w:rsidR="00F95B75" w:rsidRPr="00F95B75" w:rsidRDefault="00F95B75" w:rsidP="00F95B75">
      <w:proofErr w:type="spellStart"/>
      <w:r w:rsidRPr="00F95B75">
        <w:t>WorkSwiper</w:t>
      </w:r>
      <w:proofErr w:type="spellEnd"/>
      <w:r w:rsidRPr="00F95B75">
        <w:t xml:space="preserve"> — приложение для разработчиков и работодателей, в котором работодатели выкладывают карточки с кратким описанием задачи, а разработчики рассматривают такие задачи и выбирают понравившиеся, отводя карточку налево, если им не понравилось, и вправо, если понравилась задача. Для работодателей отображаются пользователи, которые готовы взяться за задание в указанные сроки, из которых они могут выбрать людей и связаться с ними по внутреннему чату.</w:t>
      </w:r>
    </w:p>
    <w:p w14:paraId="0896A819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 xml:space="preserve">Список видов тестирования для приложения </w:t>
      </w:r>
      <w:proofErr w:type="spellStart"/>
      <w:r w:rsidRPr="00F95B75">
        <w:rPr>
          <w:b/>
          <w:bCs/>
        </w:rPr>
        <w:t>WorkSwiper</w:t>
      </w:r>
      <w:proofErr w:type="spellEnd"/>
      <w:r w:rsidRPr="00F95B75">
        <w:rPr>
          <w:b/>
          <w:bCs/>
        </w:rPr>
        <w:t>:</w:t>
      </w:r>
    </w:p>
    <w:p w14:paraId="16BB7D1C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Функциональное тестирование:</w:t>
      </w:r>
    </w:p>
    <w:p w14:paraId="31BB4D3A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основной функциональности приложения, такой как вход, просмотр заданий, выбор заданий, чат с работодателем и т. д.</w:t>
      </w:r>
    </w:p>
    <w:p w14:paraId="798E6A6E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Навигационное тестирование:</w:t>
      </w:r>
    </w:p>
    <w:p w14:paraId="6795FF49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корректной работы навигации между различными экранами и разделами приложения.</w:t>
      </w:r>
    </w:p>
    <w:p w14:paraId="006F8125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Тестирование кнопки "назад" для обеспечения корректного перехода между предыдущими экранами.</w:t>
      </w:r>
    </w:p>
    <w:p w14:paraId="50BA11F3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Юзабилити тестирование:</w:t>
      </w:r>
    </w:p>
    <w:p w14:paraId="0D4F893F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Оценка удобства использования интерфейса приложения для пользователей.</w:t>
      </w:r>
    </w:p>
    <w:p w14:paraId="3F50FF64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количества шагов и времени, необходимых для выполнения основных задач.</w:t>
      </w:r>
    </w:p>
    <w:p w14:paraId="21628070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Оценка частоты возникновения проблем взаимодействия с интерфейсом.</w:t>
      </w:r>
    </w:p>
    <w:p w14:paraId="5AE60BBF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UI/GUI тестирование:</w:t>
      </w:r>
    </w:p>
    <w:p w14:paraId="465D8E08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соответствия графического интерфейса стандартам дизайна.</w:t>
      </w:r>
    </w:p>
    <w:p w14:paraId="0E1E951D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Тестирование отображения на различных разрешениях экрана и устройствах.</w:t>
      </w:r>
    </w:p>
    <w:p w14:paraId="464B2299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локализованных версий приложения на точность перевода и соответствие стандартам.</w:t>
      </w:r>
    </w:p>
    <w:p w14:paraId="4B7B0FBD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Безопасность:</w:t>
      </w:r>
    </w:p>
    <w:p w14:paraId="4B179C6D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наличия механизмов защиты данных пользователей.</w:t>
      </w:r>
    </w:p>
    <w:p w14:paraId="63D8E879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Тестирование на устойчивость к атакам и взломам.</w:t>
      </w:r>
    </w:p>
    <w:p w14:paraId="135B52DC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соответствия стандартам безопасности в обработке данных и аутентификации.</w:t>
      </w:r>
    </w:p>
    <w:p w14:paraId="318680CA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Совместимость:</w:t>
      </w:r>
    </w:p>
    <w:p w14:paraId="10078812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Тестирование работы приложения на различных операционных системах (</w:t>
      </w:r>
      <w:proofErr w:type="spellStart"/>
      <w:r w:rsidRPr="00F95B75">
        <w:t>iOS</w:t>
      </w:r>
      <w:proofErr w:type="spellEnd"/>
      <w:r w:rsidRPr="00F95B75">
        <w:t xml:space="preserve">, </w:t>
      </w:r>
      <w:proofErr w:type="spellStart"/>
      <w:r w:rsidRPr="00F95B75">
        <w:t>Android</w:t>
      </w:r>
      <w:proofErr w:type="spellEnd"/>
      <w:r w:rsidRPr="00F95B75">
        <w:t>).</w:t>
      </w:r>
    </w:p>
    <w:p w14:paraId="0BFBE758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совместимости с различными версиями браузеров.</w:t>
      </w:r>
    </w:p>
    <w:p w14:paraId="59E6D569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lastRenderedPageBreak/>
        <w:t>Производительность:</w:t>
      </w:r>
    </w:p>
    <w:p w14:paraId="07961110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Нагрузочное тестирование для определения максимального количества пользователей, которое приложение может обслуживать.</w:t>
      </w:r>
    </w:p>
    <w:p w14:paraId="23194637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Тестирование скорости работы приложения и его отзывчивости.</w:t>
      </w:r>
    </w:p>
    <w:p w14:paraId="1BA776B0" w14:textId="77777777" w:rsidR="00F95B75" w:rsidRPr="00F95B75" w:rsidRDefault="00F95B75" w:rsidP="0030281C">
      <w:pPr>
        <w:numPr>
          <w:ilvl w:val="0"/>
          <w:numId w:val="1"/>
        </w:numPr>
      </w:pPr>
      <w:r w:rsidRPr="00F95B75">
        <w:rPr>
          <w:b/>
          <w:bCs/>
        </w:rPr>
        <w:t>Локализация:</w:t>
      </w:r>
    </w:p>
    <w:p w14:paraId="0280F517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Проверка корректности перевода интерфейса приложения на различные языки.</w:t>
      </w:r>
    </w:p>
    <w:p w14:paraId="28471AD8" w14:textId="77777777" w:rsidR="00F95B75" w:rsidRPr="00F95B75" w:rsidRDefault="00F95B75" w:rsidP="0030281C">
      <w:pPr>
        <w:numPr>
          <w:ilvl w:val="1"/>
          <w:numId w:val="1"/>
        </w:numPr>
      </w:pPr>
      <w:r w:rsidRPr="00F95B75">
        <w:t>Тестирование локализованных версий на соответствие культурным особенностям различных регионов.</w:t>
      </w:r>
    </w:p>
    <w:p w14:paraId="4ADD9FBF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Примеры дефектов, характерных для каждого вида тестирования:</w:t>
      </w:r>
    </w:p>
    <w:p w14:paraId="3346339C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Функциональное тестирование:</w:t>
      </w:r>
    </w:p>
    <w:p w14:paraId="2736BD9E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Невозможность войти в приложение с правильными учетными данными из-за ошибки в системе аутентификации.</w:t>
      </w:r>
    </w:p>
    <w:p w14:paraId="7A1516FC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Отсутствие возможности выбора задания из-за неправильной фильтрации или сортировки списка заданий.</w:t>
      </w:r>
    </w:p>
    <w:p w14:paraId="161FB16B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Навигационное тестирование:</w:t>
      </w:r>
    </w:p>
    <w:p w14:paraId="58E610B0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Некорректная работа кнопки "назад", которая не возвращает пользователя на предыдущий экран.</w:t>
      </w:r>
    </w:p>
    <w:p w14:paraId="0D1B2055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Ошибочные переходы между различными разделами приложения из-за неправильной логики навигации.</w:t>
      </w:r>
    </w:p>
    <w:p w14:paraId="64B42209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Юзабилити тестирование:</w:t>
      </w:r>
    </w:p>
    <w:p w14:paraId="6D8AA635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Непонятные или неполные инструкции на экране, затрудняющие понимание функционала приложения.</w:t>
      </w:r>
    </w:p>
    <w:p w14:paraId="7B173184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</w:t>
      </w:r>
      <w:proofErr w:type="gramStart"/>
      <w:r w:rsidRPr="00F95B75">
        <w:t>: Слишком</w:t>
      </w:r>
      <w:proofErr w:type="gramEnd"/>
      <w:r w:rsidRPr="00F95B75">
        <w:t xml:space="preserve"> сложный процесс выполнения основных задач из-за неудобного интерфейса.</w:t>
      </w:r>
    </w:p>
    <w:p w14:paraId="43D3954E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UI/GUI тестирование:</w:t>
      </w:r>
    </w:p>
    <w:p w14:paraId="2713B105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Неправильное отображение элементов интерфейса на устройствах с разными разрешениями экрана.</w:t>
      </w:r>
    </w:p>
    <w:p w14:paraId="397AE4EF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</w:t>
      </w:r>
      <w:proofErr w:type="gramStart"/>
      <w:r w:rsidRPr="00F95B75">
        <w:t>: Не</w:t>
      </w:r>
      <w:proofErr w:type="gramEnd"/>
      <w:r w:rsidRPr="00F95B75">
        <w:t xml:space="preserve"> соответствующие дизайну элементы интерфейса, такие как неправильные цвета или шрифты.</w:t>
      </w:r>
    </w:p>
    <w:p w14:paraId="3AAD6FAE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Безопасность:</w:t>
      </w:r>
    </w:p>
    <w:p w14:paraId="2AA22B4C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Уязвимость системы к CSRF или XSS атакам из-за недостаточной обработки входящих запросов.</w:t>
      </w:r>
    </w:p>
    <w:p w14:paraId="2A63C838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Несанкционированный доступ к конфиденциальным данным пользователей из-за утечки информации или неправильной настройки прав доступа.</w:t>
      </w:r>
    </w:p>
    <w:p w14:paraId="5104DC5E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Совместимость:</w:t>
      </w:r>
    </w:p>
    <w:p w14:paraId="4286DBB0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Некорректное отображение приложения на устройствах с определенной версией операционной системы.</w:t>
      </w:r>
    </w:p>
    <w:p w14:paraId="4AA6CB19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Неожиданное завершение приложения на определенном устройстве или браузере из-за несовместимости.</w:t>
      </w:r>
    </w:p>
    <w:p w14:paraId="7BCA67F4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Производительность:</w:t>
      </w:r>
    </w:p>
    <w:p w14:paraId="1F02EEBC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Замедление работы приложения при большом количестве одновременных пользователей из-за недостаточной масштабируемости.</w:t>
      </w:r>
    </w:p>
    <w:p w14:paraId="4E8D55C6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Ошибки при загрузке больших объемов данных, что приводит к зависанию или отказу от ответа.</w:t>
      </w:r>
    </w:p>
    <w:p w14:paraId="1F205E9B" w14:textId="77777777" w:rsidR="00F95B75" w:rsidRPr="00F95B75" w:rsidRDefault="00F95B75" w:rsidP="0030281C">
      <w:pPr>
        <w:numPr>
          <w:ilvl w:val="0"/>
          <w:numId w:val="2"/>
        </w:numPr>
      </w:pPr>
      <w:r w:rsidRPr="00F95B75">
        <w:rPr>
          <w:b/>
          <w:bCs/>
        </w:rPr>
        <w:t>Локализация:</w:t>
      </w:r>
    </w:p>
    <w:p w14:paraId="37DA1356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Неправильный перевод интерфейса, что приводит к непониманию функционала приложения.</w:t>
      </w:r>
    </w:p>
    <w:p w14:paraId="44249878" w14:textId="77777777" w:rsidR="00F95B75" w:rsidRPr="00F95B75" w:rsidRDefault="00F95B75" w:rsidP="0030281C">
      <w:pPr>
        <w:numPr>
          <w:ilvl w:val="1"/>
          <w:numId w:val="2"/>
        </w:numPr>
      </w:pPr>
      <w:r w:rsidRPr="00F95B75">
        <w:t>Дефект: Ошибки форматирования или отображения текста на экране из-за несоответствия культурным особенностям региона.</w:t>
      </w:r>
    </w:p>
    <w:p w14:paraId="4AF9FF59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Выводы по работе:</w:t>
      </w:r>
    </w:p>
    <w:p w14:paraId="73C5C54E" w14:textId="77777777" w:rsidR="00F95B75" w:rsidRPr="00F95B75" w:rsidRDefault="00F95B75" w:rsidP="00F95B75">
      <w:r w:rsidRPr="00F95B75">
        <w:lastRenderedPageBreak/>
        <w:t xml:space="preserve">Разработка платформы </w:t>
      </w:r>
      <w:proofErr w:type="spellStart"/>
      <w:r w:rsidRPr="00F95B75">
        <w:t>WorkSwiper</w:t>
      </w:r>
      <w:proofErr w:type="spellEnd"/>
      <w:r w:rsidRPr="00F95B75">
        <w:t xml:space="preserve"> представляет собой сложный и многофункциональный проект, требующий тщательного тестирования перед выпуском в </w:t>
      </w:r>
      <w:proofErr w:type="spellStart"/>
      <w:r w:rsidRPr="00F95B75">
        <w:t>продакшн</w:t>
      </w:r>
      <w:proofErr w:type="spellEnd"/>
      <w:r w:rsidRPr="00F95B75">
        <w:t>. Проведение функционального, навигационного, юзабилити, UI/GUI, безопасности, совместимости, производительности и локализации тестирования позволит обнаружить и устранить потенциальные проблемы и дефекты, обеспечивая высокое качество и надежность приложения.</w:t>
      </w:r>
    </w:p>
    <w:p w14:paraId="052F4896" w14:textId="77777777" w:rsidR="00F95B75" w:rsidRPr="00F95B75" w:rsidRDefault="00F95B75" w:rsidP="00F95B75">
      <w:pPr>
        <w:rPr>
          <w:b/>
          <w:bCs/>
        </w:rPr>
      </w:pPr>
      <w:r w:rsidRPr="00F95B75">
        <w:rPr>
          <w:b/>
          <w:bCs/>
        </w:rPr>
        <w:t>Список использованных источников:</w:t>
      </w:r>
    </w:p>
    <w:p w14:paraId="020050BA" w14:textId="77777777" w:rsidR="00F95B75" w:rsidRPr="00F95B75" w:rsidRDefault="00F95B75" w:rsidP="0030281C">
      <w:pPr>
        <w:numPr>
          <w:ilvl w:val="0"/>
          <w:numId w:val="3"/>
        </w:numPr>
      </w:pPr>
      <w:r w:rsidRPr="00F95B75">
        <w:t>Методические указания</w:t>
      </w:r>
    </w:p>
    <w:p w14:paraId="2D958084" w14:textId="21E9B72C" w:rsidR="00B55FE0" w:rsidRPr="00F95B75" w:rsidRDefault="00B55FE0" w:rsidP="00F95B75"/>
    <w:sectPr w:rsidR="00B55FE0" w:rsidRPr="00F9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092B"/>
    <w:multiLevelType w:val="multilevel"/>
    <w:tmpl w:val="AD2C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46BF0"/>
    <w:multiLevelType w:val="multilevel"/>
    <w:tmpl w:val="6D62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94CAC"/>
    <w:multiLevelType w:val="multilevel"/>
    <w:tmpl w:val="336C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C"/>
    <w:rsid w:val="000173DF"/>
    <w:rsid w:val="000C0826"/>
    <w:rsid w:val="00112FD5"/>
    <w:rsid w:val="00147649"/>
    <w:rsid w:val="00167862"/>
    <w:rsid w:val="00232930"/>
    <w:rsid w:val="00233CFD"/>
    <w:rsid w:val="00246462"/>
    <w:rsid w:val="00263FF5"/>
    <w:rsid w:val="0029062D"/>
    <w:rsid w:val="002A3071"/>
    <w:rsid w:val="0030281C"/>
    <w:rsid w:val="00402D14"/>
    <w:rsid w:val="00446C8B"/>
    <w:rsid w:val="00493359"/>
    <w:rsid w:val="004B2FB2"/>
    <w:rsid w:val="004C70CF"/>
    <w:rsid w:val="004D5D0D"/>
    <w:rsid w:val="00502FCF"/>
    <w:rsid w:val="005235C6"/>
    <w:rsid w:val="00527583"/>
    <w:rsid w:val="00582489"/>
    <w:rsid w:val="005D0B15"/>
    <w:rsid w:val="006413BF"/>
    <w:rsid w:val="00697455"/>
    <w:rsid w:val="006C084F"/>
    <w:rsid w:val="007826B6"/>
    <w:rsid w:val="00795ED5"/>
    <w:rsid w:val="007D5514"/>
    <w:rsid w:val="00900C72"/>
    <w:rsid w:val="00927642"/>
    <w:rsid w:val="00A26C40"/>
    <w:rsid w:val="00A437C8"/>
    <w:rsid w:val="00A452DD"/>
    <w:rsid w:val="00A56F6D"/>
    <w:rsid w:val="00AC66D8"/>
    <w:rsid w:val="00AF7B74"/>
    <w:rsid w:val="00B41EFC"/>
    <w:rsid w:val="00B55FE0"/>
    <w:rsid w:val="00B7147B"/>
    <w:rsid w:val="00BB0D18"/>
    <w:rsid w:val="00BF6955"/>
    <w:rsid w:val="00C4757F"/>
    <w:rsid w:val="00C63D55"/>
    <w:rsid w:val="00C84CDD"/>
    <w:rsid w:val="00D54262"/>
    <w:rsid w:val="00D83A13"/>
    <w:rsid w:val="00DF50FC"/>
    <w:rsid w:val="00E52720"/>
    <w:rsid w:val="00E72BD4"/>
    <w:rsid w:val="00F95B75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E116"/>
  <w15:chartTrackingRefBased/>
  <w15:docId w15:val="{F2DCEDFA-47A4-CF41-9C54-872EC90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7C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B41E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1E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left="720"/>
      <w:contextualSpacing/>
    </w:pPr>
  </w:style>
  <w:style w:type="table" w:styleId="a4">
    <w:name w:val="Table Grid"/>
    <w:basedOn w:val="a1"/>
    <w:uiPriority w:val="39"/>
    <w:rsid w:val="0040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95ED5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714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41E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41EF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95B75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Aidar Farkhutdinov</cp:lastModifiedBy>
  <cp:revision>2</cp:revision>
  <dcterms:created xsi:type="dcterms:W3CDTF">2024-05-29T14:54:00Z</dcterms:created>
  <dcterms:modified xsi:type="dcterms:W3CDTF">2024-05-29T14:54:00Z</dcterms:modified>
</cp:coreProperties>
</file>