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2DE9" w14:textId="77777777" w:rsidR="00400AE6" w:rsidRPr="006F6078" w:rsidRDefault="00400AE6" w:rsidP="00400AE6">
      <w:pPr>
        <w:pStyle w:val="Heading1"/>
        <w:ind w:right="624"/>
        <w:rPr>
          <w:sz w:val="22"/>
          <w:szCs w:val="22"/>
        </w:rPr>
      </w:pPr>
      <w:r w:rsidRPr="006F6078">
        <w:rPr>
          <w:sz w:val="22"/>
          <w:szCs w:val="22"/>
        </w:rPr>
        <w:t>МИНИСТЕРСТВО ОБРАЗОВАНИЯ И НАУКИ</w:t>
      </w:r>
    </w:p>
    <w:p w14:paraId="5F3B164A" w14:textId="77777777" w:rsidR="00400AE6" w:rsidRPr="006F6078" w:rsidRDefault="00400AE6" w:rsidP="00400AE6">
      <w:pPr>
        <w:pStyle w:val="Heading1"/>
        <w:ind w:right="624"/>
        <w:rPr>
          <w:sz w:val="22"/>
          <w:szCs w:val="22"/>
        </w:rPr>
      </w:pPr>
      <w:r>
        <w:rPr>
          <w:sz w:val="22"/>
          <w:szCs w:val="22"/>
          <w:lang w:val="kk-KZ"/>
        </w:rPr>
        <w:t xml:space="preserve">             </w:t>
      </w:r>
      <w:r w:rsidRPr="006F6078">
        <w:rPr>
          <w:sz w:val="22"/>
          <w:szCs w:val="22"/>
        </w:rPr>
        <w:t>РЕСПУБЛИКИ КАЗАХСТАН</w:t>
      </w:r>
    </w:p>
    <w:p w14:paraId="78D2FC21" w14:textId="77777777" w:rsidR="00400AE6" w:rsidRPr="006F6078" w:rsidRDefault="00400AE6" w:rsidP="00400AE6">
      <w:pPr>
        <w:jc w:val="center"/>
        <w:rPr>
          <w:sz w:val="22"/>
          <w:szCs w:val="22"/>
        </w:rPr>
      </w:pPr>
    </w:p>
    <w:p w14:paraId="511F89BB" w14:textId="77777777" w:rsidR="00400AE6" w:rsidRDefault="00400AE6" w:rsidP="00400AE6">
      <w:pPr>
        <w:jc w:val="center"/>
        <w:rPr>
          <w:b/>
          <w:sz w:val="22"/>
          <w:szCs w:val="22"/>
          <w:lang w:val="kk-KZ"/>
        </w:rPr>
      </w:pPr>
      <w:r w:rsidRPr="006F6078">
        <w:rPr>
          <w:b/>
          <w:sz w:val="22"/>
          <w:szCs w:val="22"/>
        </w:rPr>
        <w:t xml:space="preserve">КАЗАХСТАНСКО-БРИТАНСКИЙ </w:t>
      </w:r>
    </w:p>
    <w:p w14:paraId="41F39BA2" w14:textId="77777777" w:rsidR="00400AE6" w:rsidRPr="006F6078" w:rsidRDefault="00400AE6" w:rsidP="00400AE6">
      <w:pPr>
        <w:jc w:val="center"/>
        <w:rPr>
          <w:b/>
          <w:sz w:val="22"/>
          <w:szCs w:val="22"/>
        </w:rPr>
      </w:pPr>
      <w:r w:rsidRPr="006F6078">
        <w:rPr>
          <w:b/>
          <w:sz w:val="22"/>
          <w:szCs w:val="22"/>
        </w:rPr>
        <w:t>ТЕХНИЧЕСКИЙ УНИВЕРСИТЕТ</w:t>
      </w:r>
    </w:p>
    <w:p w14:paraId="39A66161" w14:textId="77777777" w:rsidR="00400AE6" w:rsidRPr="006F6078" w:rsidRDefault="00400AE6" w:rsidP="00400AE6">
      <w:pPr>
        <w:jc w:val="center"/>
        <w:rPr>
          <w:b/>
          <w:sz w:val="22"/>
          <w:szCs w:val="22"/>
        </w:rPr>
      </w:pPr>
    </w:p>
    <w:p w14:paraId="3EF2A3AD" w14:textId="77777777" w:rsidR="00400AE6" w:rsidRDefault="00400AE6" w:rsidP="00400AE6">
      <w:pPr>
        <w:ind w:firstLine="425"/>
        <w:jc w:val="center"/>
        <w:rPr>
          <w:lang w:val="kk-KZ"/>
        </w:rPr>
      </w:pPr>
    </w:p>
    <w:p w14:paraId="7D7DEABA" w14:textId="72A4B880" w:rsidR="00400AE6" w:rsidRDefault="00400AE6" w:rsidP="00400AE6">
      <w:pPr>
        <w:jc w:val="center"/>
        <w:rPr>
          <w:lang w:val="kk-K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4CB3B5D" wp14:editId="2FE4B36A">
            <wp:simplePos x="0" y="0"/>
            <wp:positionH relativeFrom="margin">
              <wp:align>center</wp:align>
            </wp:positionH>
            <wp:positionV relativeFrom="paragraph">
              <wp:posOffset>54585</wp:posOffset>
            </wp:positionV>
            <wp:extent cx="23812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27" y="2101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2DB54" w14:textId="2280C75A" w:rsidR="00400AE6" w:rsidRPr="006F6078" w:rsidRDefault="00400AE6" w:rsidP="00400AE6">
      <w:pPr>
        <w:ind w:firstLine="425"/>
        <w:jc w:val="center"/>
        <w:rPr>
          <w:lang w:val="kk-KZ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</w:p>
    <w:p w14:paraId="1CC505CD" w14:textId="77777777" w:rsidR="00400AE6" w:rsidRPr="006F6078" w:rsidRDefault="00400AE6" w:rsidP="00400AE6">
      <w:pPr>
        <w:ind w:firstLine="425"/>
        <w:jc w:val="center"/>
        <w:rPr>
          <w:b/>
          <w:sz w:val="22"/>
          <w:szCs w:val="22"/>
        </w:rPr>
      </w:pPr>
      <w:r>
        <w:t xml:space="preserve">    </w:t>
      </w:r>
    </w:p>
    <w:p w14:paraId="4D7C4C9C" w14:textId="77777777" w:rsidR="00400AE6" w:rsidRDefault="00400AE6" w:rsidP="00400AE6">
      <w:pPr>
        <w:rPr>
          <w:lang w:val="kk-KZ"/>
        </w:rPr>
      </w:pPr>
    </w:p>
    <w:p w14:paraId="3493CCEC" w14:textId="77777777" w:rsidR="00400AE6" w:rsidRDefault="00400AE6" w:rsidP="00400AE6">
      <w:pPr>
        <w:rPr>
          <w:lang w:val="kk-KZ"/>
        </w:rPr>
      </w:pPr>
    </w:p>
    <w:p w14:paraId="252941D1" w14:textId="77777777" w:rsidR="00400AE6" w:rsidRPr="006F6078" w:rsidRDefault="00400AE6" w:rsidP="00400AE6">
      <w:pPr>
        <w:rPr>
          <w:lang w:val="kk-KZ"/>
        </w:rPr>
      </w:pPr>
    </w:p>
    <w:p w14:paraId="3ACEBEBA" w14:textId="2F967769" w:rsidR="00400AE6" w:rsidRPr="006F6078" w:rsidRDefault="00400AE6" w:rsidP="00400AE6">
      <w:pPr>
        <w:jc w:val="center"/>
        <w:rPr>
          <w:noProof/>
          <w:spacing w:val="-1"/>
          <w:sz w:val="22"/>
          <w:szCs w:val="22"/>
        </w:rPr>
      </w:pPr>
      <w:r>
        <w:rPr>
          <w:noProof/>
          <w:spacing w:val="-1"/>
          <w:sz w:val="22"/>
          <w:szCs w:val="22"/>
        </w:rPr>
        <w:t>ОТЧЕТ НИР</w:t>
      </w:r>
    </w:p>
    <w:p w14:paraId="2877AA35" w14:textId="7E2E6DCE" w:rsidR="00400AE6" w:rsidRPr="006F6078" w:rsidRDefault="00400AE6" w:rsidP="00400AE6">
      <w:pPr>
        <w:jc w:val="center"/>
        <w:rPr>
          <w:noProof/>
          <w:spacing w:val="-6"/>
          <w:sz w:val="22"/>
          <w:szCs w:val="22"/>
        </w:rPr>
      </w:pPr>
      <w:r w:rsidRPr="006F6078">
        <w:rPr>
          <w:noProof/>
          <w:spacing w:val="-6"/>
          <w:sz w:val="22"/>
          <w:szCs w:val="22"/>
        </w:rPr>
        <w:t>МАГИСТРАНТА</w:t>
      </w:r>
      <w:r w:rsidR="00EA3DE5">
        <w:rPr>
          <w:noProof/>
          <w:spacing w:val="-6"/>
          <w:sz w:val="22"/>
          <w:szCs w:val="22"/>
        </w:rPr>
        <w:t xml:space="preserve">  2</w:t>
      </w:r>
      <w:r>
        <w:rPr>
          <w:noProof/>
          <w:spacing w:val="-6"/>
          <w:sz w:val="22"/>
          <w:szCs w:val="22"/>
        </w:rPr>
        <w:t xml:space="preserve"> </w:t>
      </w:r>
      <w:r w:rsidRPr="006F6078">
        <w:rPr>
          <w:noProof/>
          <w:spacing w:val="-6"/>
          <w:sz w:val="22"/>
          <w:szCs w:val="22"/>
        </w:rPr>
        <w:t xml:space="preserve"> </w:t>
      </w:r>
      <w:r>
        <w:rPr>
          <w:noProof/>
          <w:spacing w:val="-6"/>
          <w:sz w:val="22"/>
          <w:szCs w:val="22"/>
        </w:rPr>
        <w:t>ГОДА ОБУЧЕНИЯ</w:t>
      </w:r>
    </w:p>
    <w:p w14:paraId="11C9756B" w14:textId="61C0765E" w:rsidR="00400AE6" w:rsidRPr="00EA3DE5" w:rsidRDefault="0074199D" w:rsidP="00400AE6">
      <w:pPr>
        <w:jc w:val="center"/>
        <w:rPr>
          <w:sz w:val="22"/>
          <w:szCs w:val="22"/>
          <w:lang w:val="kk-KZ"/>
        </w:rPr>
      </w:pPr>
      <w:r>
        <w:rPr>
          <w:noProof/>
          <w:spacing w:val="-6"/>
          <w:sz w:val="22"/>
          <w:szCs w:val="22"/>
        </w:rPr>
        <w:t>Жумекенов Айдар Алтаевич</w:t>
      </w:r>
    </w:p>
    <w:p w14:paraId="78AA4C41" w14:textId="77777777" w:rsidR="00400AE6" w:rsidRPr="00EA3DE5" w:rsidRDefault="00400AE6" w:rsidP="00400AE6">
      <w:pPr>
        <w:jc w:val="center"/>
        <w:rPr>
          <w:noProof/>
          <w:spacing w:val="-1"/>
          <w:sz w:val="22"/>
          <w:szCs w:val="22"/>
        </w:rPr>
      </w:pPr>
      <w:r w:rsidRPr="00EA3DE5">
        <w:rPr>
          <w:noProof/>
          <w:spacing w:val="-1"/>
          <w:sz w:val="22"/>
          <w:szCs w:val="22"/>
        </w:rPr>
        <w:t>(ФИО)</w:t>
      </w:r>
    </w:p>
    <w:p w14:paraId="383C5745" w14:textId="4C3D7290" w:rsidR="00400AE6" w:rsidRPr="00AA016A" w:rsidRDefault="00EA3DE5" w:rsidP="00400AE6">
      <w:pPr>
        <w:rPr>
          <w:sz w:val="28"/>
          <w:szCs w:val="28"/>
        </w:rPr>
      </w:pPr>
      <w:r w:rsidRPr="00EA3DE5">
        <w:rPr>
          <w:noProof/>
          <w:spacing w:val="-1"/>
          <w:sz w:val="22"/>
          <w:szCs w:val="22"/>
        </w:rPr>
        <w:t>С</w:t>
      </w:r>
      <w:r w:rsidR="00400AE6" w:rsidRPr="00EA3DE5">
        <w:rPr>
          <w:noProof/>
          <w:spacing w:val="-1"/>
          <w:sz w:val="22"/>
          <w:szCs w:val="22"/>
        </w:rPr>
        <w:t>пециальность</w:t>
      </w:r>
      <w:r w:rsidRPr="00EA3DE5">
        <w:rPr>
          <w:noProof/>
          <w:spacing w:val="-1"/>
          <w:sz w:val="22"/>
          <w:szCs w:val="22"/>
        </w:rPr>
        <w:t xml:space="preserve"> информационные технологии</w:t>
      </w:r>
      <w:r w:rsidRPr="00EA3DE5">
        <w:rPr>
          <w:noProof/>
          <w:spacing w:val="-1"/>
          <w:szCs w:val="28"/>
        </w:rPr>
        <w:t xml:space="preserve"> </w:t>
      </w:r>
      <w:r w:rsidR="00084386" w:rsidRPr="00084386">
        <w:rPr>
          <w:noProof/>
          <w:spacing w:val="-1"/>
          <w:sz w:val="22"/>
          <w:szCs w:val="28"/>
        </w:rPr>
        <w:t>(Вычислительная техника и программное обеспечение)</w:t>
      </w:r>
    </w:p>
    <w:p w14:paraId="7DECBD11" w14:textId="77777777" w:rsidR="00400AE6" w:rsidRDefault="00400AE6" w:rsidP="00400AE6">
      <w:pPr>
        <w:rPr>
          <w:noProof/>
          <w:sz w:val="28"/>
          <w:szCs w:val="28"/>
        </w:rPr>
      </w:pPr>
    </w:p>
    <w:p w14:paraId="2E4C6F0F" w14:textId="542C26A5" w:rsidR="00400AE6" w:rsidRPr="006F6078" w:rsidRDefault="00005343" w:rsidP="00400AE6">
      <w:r>
        <w:rPr>
          <w:noProof/>
        </w:rPr>
        <w:t xml:space="preserve">сроком с </w:t>
      </w:r>
      <w:r w:rsidRPr="0074199D">
        <w:rPr>
          <w:noProof/>
          <w:u w:val="single"/>
        </w:rPr>
        <w:t>«</w:t>
      </w:r>
      <w:r w:rsidR="00AB4EA9">
        <w:rPr>
          <w:noProof/>
          <w:u w:val="single"/>
        </w:rPr>
        <w:t>17</w:t>
      </w:r>
      <w:r w:rsidR="00400AE6" w:rsidRPr="0074199D">
        <w:rPr>
          <w:noProof/>
          <w:u w:val="single"/>
        </w:rPr>
        <w:t xml:space="preserve">» </w:t>
      </w:r>
      <w:r w:rsidR="00AB4EA9">
        <w:rPr>
          <w:noProof/>
          <w:u w:val="single"/>
        </w:rPr>
        <w:t>Сентября</w:t>
      </w:r>
      <w:r w:rsidR="00F153EA" w:rsidRPr="0074199D">
        <w:rPr>
          <w:noProof/>
          <w:u w:val="single"/>
        </w:rPr>
        <w:t xml:space="preserve"> 2020</w:t>
      </w:r>
      <w:r w:rsidR="00F153EA">
        <w:rPr>
          <w:noProof/>
        </w:rPr>
        <w:t xml:space="preserve"> по «</w:t>
      </w:r>
      <w:r w:rsidR="00AB4EA9">
        <w:rPr>
          <w:noProof/>
          <w:u w:val="single"/>
        </w:rPr>
        <w:t>30</w:t>
      </w:r>
      <w:r w:rsidR="00400AE6" w:rsidRPr="0074199D">
        <w:rPr>
          <w:noProof/>
          <w:u w:val="single"/>
        </w:rPr>
        <w:t>»</w:t>
      </w:r>
      <w:r w:rsidRPr="0074199D">
        <w:rPr>
          <w:noProof/>
          <w:spacing w:val="-1"/>
          <w:u w:val="single"/>
        </w:rPr>
        <w:t xml:space="preserve"> </w:t>
      </w:r>
      <w:r w:rsidR="00AB4EA9">
        <w:rPr>
          <w:noProof/>
          <w:spacing w:val="-1"/>
          <w:u w:val="single"/>
        </w:rPr>
        <w:t>Декабря</w:t>
      </w:r>
      <w:r w:rsidRPr="0074199D">
        <w:rPr>
          <w:noProof/>
          <w:spacing w:val="-1"/>
          <w:u w:val="single"/>
        </w:rPr>
        <w:t xml:space="preserve"> 202</w:t>
      </w:r>
      <w:r w:rsidR="0074199D" w:rsidRPr="0074199D">
        <w:rPr>
          <w:noProof/>
          <w:spacing w:val="-1"/>
          <w:u w:val="single"/>
        </w:rPr>
        <w:t>0</w:t>
      </w:r>
      <w:r>
        <w:rPr>
          <w:noProof/>
          <w:spacing w:val="-1"/>
        </w:rPr>
        <w:t xml:space="preserve"> </w:t>
      </w:r>
      <w:r w:rsidR="00400AE6" w:rsidRPr="006F6078">
        <w:rPr>
          <w:noProof/>
          <w:spacing w:val="-1"/>
        </w:rPr>
        <w:t>г.</w:t>
      </w:r>
    </w:p>
    <w:p w14:paraId="454D6BEA" w14:textId="77777777" w:rsidR="00400AE6" w:rsidRPr="006F6078" w:rsidRDefault="00400AE6" w:rsidP="00400AE6">
      <w:pPr>
        <w:jc w:val="center"/>
      </w:pPr>
    </w:p>
    <w:p w14:paraId="4631C534" w14:textId="77777777" w:rsidR="00400AE6" w:rsidRPr="00AA016A" w:rsidRDefault="00400AE6" w:rsidP="00400AE6">
      <w:pPr>
        <w:jc w:val="center"/>
        <w:rPr>
          <w:sz w:val="28"/>
          <w:szCs w:val="28"/>
        </w:rPr>
      </w:pPr>
    </w:p>
    <w:p w14:paraId="7E672385" w14:textId="77777777" w:rsidR="00400AE6" w:rsidRPr="006F6078" w:rsidRDefault="00400AE6" w:rsidP="00400AE6">
      <w:pPr>
        <w:rPr>
          <w:b/>
        </w:rPr>
      </w:pPr>
      <w:r w:rsidRPr="006F6078">
        <w:rPr>
          <w:b/>
        </w:rPr>
        <w:t>Утверждено:</w:t>
      </w:r>
    </w:p>
    <w:p w14:paraId="55CA9808" w14:textId="77777777" w:rsidR="00400AE6" w:rsidRPr="006F6078" w:rsidRDefault="00400AE6" w:rsidP="00400AE6">
      <w:r w:rsidRPr="006F6078">
        <w:rPr>
          <w:lang w:val="kk-KZ"/>
        </w:rPr>
        <w:t xml:space="preserve">Протокол </w:t>
      </w:r>
      <w:r w:rsidRPr="006F6078">
        <w:t xml:space="preserve">№____ от___ _____20____г. </w:t>
      </w:r>
      <w:r>
        <w:t xml:space="preserve"> (деканат)</w:t>
      </w:r>
    </w:p>
    <w:p w14:paraId="58374857" w14:textId="77777777" w:rsidR="00400AE6" w:rsidRPr="006F6078" w:rsidRDefault="00400AE6" w:rsidP="00400AE6"/>
    <w:p w14:paraId="5BDF1ED9" w14:textId="77777777" w:rsidR="00400AE6" w:rsidRDefault="00400AE6" w:rsidP="00400AE6">
      <w:pPr>
        <w:jc w:val="center"/>
        <w:rPr>
          <w:sz w:val="28"/>
          <w:lang w:val="kk-KZ"/>
        </w:rPr>
      </w:pPr>
    </w:p>
    <w:p w14:paraId="19AF6498" w14:textId="77777777" w:rsidR="00400AE6" w:rsidRPr="006F6078" w:rsidRDefault="00400AE6" w:rsidP="00400AE6">
      <w:pPr>
        <w:jc w:val="center"/>
        <w:rPr>
          <w:sz w:val="28"/>
          <w:lang w:val="kk-KZ"/>
        </w:rPr>
      </w:pPr>
    </w:p>
    <w:p w14:paraId="78B2D50F" w14:textId="77777777" w:rsidR="00400AE6" w:rsidRDefault="00400AE6" w:rsidP="00400AE6">
      <w:pPr>
        <w:jc w:val="center"/>
      </w:pPr>
    </w:p>
    <w:p w14:paraId="7FA4A957" w14:textId="77777777" w:rsidR="00400AE6" w:rsidRDefault="00400AE6" w:rsidP="00400AE6">
      <w:pPr>
        <w:jc w:val="center"/>
      </w:pPr>
    </w:p>
    <w:p w14:paraId="6B016969" w14:textId="77777777" w:rsidR="00400AE6" w:rsidRDefault="00400AE6" w:rsidP="00400AE6">
      <w:pPr>
        <w:jc w:val="center"/>
      </w:pPr>
    </w:p>
    <w:p w14:paraId="4DCB3638" w14:textId="77777777" w:rsidR="00400AE6" w:rsidRDefault="00400AE6" w:rsidP="00400AE6">
      <w:pPr>
        <w:jc w:val="center"/>
      </w:pPr>
    </w:p>
    <w:p w14:paraId="65DD1DFE" w14:textId="6C60D5E7" w:rsidR="00EA3DE5" w:rsidRDefault="00400AE6" w:rsidP="00084386">
      <w:pPr>
        <w:jc w:val="center"/>
      </w:pPr>
      <w:r w:rsidRPr="006F6078">
        <w:t>г. Алмат</w:t>
      </w:r>
      <w:r>
        <w:t>ы,2020</w:t>
      </w:r>
      <w:r w:rsidR="00EA3DE5">
        <w:br w:type="page"/>
      </w:r>
    </w:p>
    <w:p w14:paraId="6AE04A3B" w14:textId="77777777" w:rsidR="00400AE6" w:rsidRDefault="00400AE6" w:rsidP="00400AE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3115"/>
      </w:tblGrid>
      <w:tr w:rsidR="00400AE6" w14:paraId="27AA4ACA" w14:textId="77777777" w:rsidTr="00400AE6">
        <w:tc>
          <w:tcPr>
            <w:tcW w:w="805" w:type="dxa"/>
          </w:tcPr>
          <w:p w14:paraId="01D4F4BB" w14:textId="0A02EF05" w:rsidR="00400AE6" w:rsidRPr="00400AE6" w:rsidRDefault="00400AE6" w:rsidP="00400AE6">
            <w:pPr>
              <w:rPr>
                <w:b/>
                <w:bCs/>
              </w:rPr>
            </w:pPr>
            <w:r w:rsidRPr="00400AE6">
              <w:rPr>
                <w:b/>
                <w:bCs/>
              </w:rPr>
              <w:t>№</w:t>
            </w:r>
          </w:p>
        </w:tc>
        <w:tc>
          <w:tcPr>
            <w:tcW w:w="3870" w:type="dxa"/>
          </w:tcPr>
          <w:p w14:paraId="61BD5E75" w14:textId="3CB71730" w:rsidR="00400AE6" w:rsidRPr="00400AE6" w:rsidRDefault="00400AE6" w:rsidP="00400AE6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цели</w:t>
            </w:r>
          </w:p>
        </w:tc>
        <w:tc>
          <w:tcPr>
            <w:tcW w:w="3115" w:type="dxa"/>
          </w:tcPr>
          <w:p w14:paraId="38DD9502" w14:textId="48577C3F" w:rsidR="00400AE6" w:rsidRPr="00400AE6" w:rsidRDefault="00400AE6" w:rsidP="00400AE6">
            <w:pPr>
              <w:rPr>
                <w:b/>
                <w:bCs/>
              </w:rPr>
            </w:pPr>
            <w:r w:rsidRPr="00400AE6">
              <w:rPr>
                <w:b/>
                <w:bCs/>
              </w:rPr>
              <w:t>Сроки исполнения</w:t>
            </w:r>
          </w:p>
        </w:tc>
      </w:tr>
      <w:tr w:rsidR="001B7D93" w14:paraId="74C84004" w14:textId="77777777" w:rsidTr="005E3D50">
        <w:tc>
          <w:tcPr>
            <w:tcW w:w="805" w:type="dxa"/>
          </w:tcPr>
          <w:p w14:paraId="4B03F1C9" w14:textId="57016394" w:rsidR="001B7D93" w:rsidRDefault="001B7D93" w:rsidP="001B7D93">
            <w:r>
              <w:t>1</w:t>
            </w:r>
          </w:p>
        </w:tc>
        <w:tc>
          <w:tcPr>
            <w:tcW w:w="3870" w:type="dxa"/>
          </w:tcPr>
          <w:p w14:paraId="715F9404" w14:textId="6100CC16" w:rsidR="001B7D93" w:rsidRDefault="001B7D93" w:rsidP="001B7D93">
            <w:r>
              <w:t>Проверка и согласование темы исследования</w:t>
            </w:r>
          </w:p>
        </w:tc>
        <w:tc>
          <w:tcPr>
            <w:tcW w:w="3115" w:type="dxa"/>
            <w:vAlign w:val="center"/>
          </w:tcPr>
          <w:p w14:paraId="7ABE6226" w14:textId="2A5AA546" w:rsidR="001B7D93" w:rsidRDefault="001B7D93" w:rsidP="001B7D93">
            <w:r>
              <w:t>5 октября – 7 октября 2020</w:t>
            </w:r>
          </w:p>
        </w:tc>
      </w:tr>
      <w:tr w:rsidR="001B7D93" w14:paraId="58241C03" w14:textId="77777777" w:rsidTr="005E3D50">
        <w:tc>
          <w:tcPr>
            <w:tcW w:w="805" w:type="dxa"/>
          </w:tcPr>
          <w:p w14:paraId="7E4F78A7" w14:textId="7C538D02" w:rsidR="001B7D93" w:rsidRDefault="001B7D93" w:rsidP="001B7D93">
            <w:r>
              <w:t>2</w:t>
            </w:r>
          </w:p>
        </w:tc>
        <w:tc>
          <w:tcPr>
            <w:tcW w:w="3870" w:type="dxa"/>
          </w:tcPr>
          <w:p w14:paraId="49D48EFC" w14:textId="72165A9C" w:rsidR="001B7D93" w:rsidRDefault="001B7D93" w:rsidP="001B7D93">
            <w:r>
              <w:t>Определение объекта и субъекта исследования</w:t>
            </w:r>
          </w:p>
        </w:tc>
        <w:tc>
          <w:tcPr>
            <w:tcW w:w="3115" w:type="dxa"/>
            <w:vAlign w:val="center"/>
          </w:tcPr>
          <w:p w14:paraId="7A7E3E2C" w14:textId="704D5DF9" w:rsidR="001B7D93" w:rsidRDefault="001B7D93" w:rsidP="001B7D93">
            <w:r>
              <w:t>8 октября – 9 октября 2020</w:t>
            </w:r>
          </w:p>
        </w:tc>
      </w:tr>
      <w:tr w:rsidR="001B7D93" w14:paraId="6B8CAB4D" w14:textId="77777777" w:rsidTr="005E3D50">
        <w:tc>
          <w:tcPr>
            <w:tcW w:w="805" w:type="dxa"/>
          </w:tcPr>
          <w:p w14:paraId="7012FF66" w14:textId="2E163398" w:rsidR="001B7D93" w:rsidRDefault="001B7D93" w:rsidP="001B7D93">
            <w:r>
              <w:t>3</w:t>
            </w:r>
          </w:p>
        </w:tc>
        <w:tc>
          <w:tcPr>
            <w:tcW w:w="3870" w:type="dxa"/>
          </w:tcPr>
          <w:p w14:paraId="23DCD315" w14:textId="5C9A8E5D" w:rsidR="001B7D93" w:rsidRPr="00AB4EA9" w:rsidRDefault="001B7D93" w:rsidP="001B7D93">
            <w:r w:rsidRPr="00AB4EA9">
              <w:t>Определение промежуточных задач для написания научной статьи по теме исследования</w:t>
            </w:r>
          </w:p>
        </w:tc>
        <w:tc>
          <w:tcPr>
            <w:tcW w:w="3115" w:type="dxa"/>
            <w:vAlign w:val="center"/>
          </w:tcPr>
          <w:p w14:paraId="699A9D2D" w14:textId="227A9125" w:rsidR="001B7D93" w:rsidRDefault="001B7D93" w:rsidP="001B7D93">
            <w:r>
              <w:t>9 октября – 12 октября 2020</w:t>
            </w:r>
          </w:p>
        </w:tc>
      </w:tr>
      <w:tr w:rsidR="001B7D93" w:rsidRPr="00005343" w14:paraId="0CBB4963" w14:textId="77777777" w:rsidTr="005E3D50">
        <w:tc>
          <w:tcPr>
            <w:tcW w:w="805" w:type="dxa"/>
          </w:tcPr>
          <w:p w14:paraId="414CCF2A" w14:textId="37E1A9DF" w:rsidR="001B7D93" w:rsidRDefault="001B7D93" w:rsidP="001B7D93">
            <w:r>
              <w:t>4</w:t>
            </w:r>
          </w:p>
        </w:tc>
        <w:tc>
          <w:tcPr>
            <w:tcW w:w="3870" w:type="dxa"/>
          </w:tcPr>
          <w:p w14:paraId="3AB465E2" w14:textId="0302F3FF" w:rsidR="001B7D93" w:rsidRPr="00AB4EA9" w:rsidRDefault="00AB4EA9" w:rsidP="001B7D93">
            <w:r w:rsidRPr="00AB4EA9">
              <w:t xml:space="preserve">Изучение архитектуры решений по </w:t>
            </w:r>
            <w:r w:rsidRPr="00AB4EA9">
              <w:rPr>
                <w:lang w:val="en-US"/>
              </w:rPr>
              <w:t>Event</w:t>
            </w:r>
            <w:r w:rsidRPr="00AB4EA9">
              <w:t xml:space="preserve"> </w:t>
            </w:r>
            <w:r w:rsidRPr="00AB4EA9">
              <w:rPr>
                <w:lang w:val="en-US"/>
              </w:rPr>
              <w:t>Processing</w:t>
            </w:r>
            <w:r w:rsidRPr="00AB4EA9">
              <w:t xml:space="preserve"> </w:t>
            </w:r>
            <w:r w:rsidRPr="00AB4EA9">
              <w:rPr>
                <w:lang w:val="en-US"/>
              </w:rPr>
              <w:t>Systems</w:t>
            </w:r>
            <w:r w:rsidRPr="00AB4EA9">
              <w:t xml:space="preserve">. </w:t>
            </w:r>
          </w:p>
        </w:tc>
        <w:tc>
          <w:tcPr>
            <w:tcW w:w="3115" w:type="dxa"/>
            <w:vAlign w:val="center"/>
          </w:tcPr>
          <w:p w14:paraId="35B570F5" w14:textId="4546FC4B" w:rsidR="001B7D93" w:rsidRPr="00F153EA" w:rsidRDefault="00AB4EA9" w:rsidP="001B7D93">
            <w:r>
              <w:t>05 Октября – 10 Октября 2020</w:t>
            </w:r>
          </w:p>
        </w:tc>
      </w:tr>
      <w:tr w:rsidR="001B7D93" w:rsidRPr="00005343" w14:paraId="300E0FEF" w14:textId="77777777" w:rsidTr="005E3D50">
        <w:tc>
          <w:tcPr>
            <w:tcW w:w="805" w:type="dxa"/>
          </w:tcPr>
          <w:p w14:paraId="701DEA47" w14:textId="3F42CD27" w:rsidR="001B7D93" w:rsidRDefault="001B7D93" w:rsidP="001B7D93">
            <w:r>
              <w:t>5</w:t>
            </w:r>
          </w:p>
        </w:tc>
        <w:tc>
          <w:tcPr>
            <w:tcW w:w="3870" w:type="dxa"/>
          </w:tcPr>
          <w:p w14:paraId="46B19789" w14:textId="0F892AE4" w:rsidR="001B7D93" w:rsidRPr="00AB4EA9" w:rsidRDefault="00AB4EA9" w:rsidP="001B7D93">
            <w:pPr>
              <w:rPr>
                <w:lang w:val="en-US"/>
              </w:rPr>
            </w:pPr>
            <w:r w:rsidRPr="00AB4EA9">
              <w:rPr>
                <w:lang w:val="en-US"/>
              </w:rPr>
              <w:t>Twitter (Storm) &amp; Google (Millwheel) event processing systems</w:t>
            </w:r>
          </w:p>
        </w:tc>
        <w:tc>
          <w:tcPr>
            <w:tcW w:w="3115" w:type="dxa"/>
            <w:vAlign w:val="center"/>
          </w:tcPr>
          <w:p w14:paraId="260F326C" w14:textId="4B5D2234" w:rsidR="001B7D93" w:rsidRPr="004A0DD1" w:rsidRDefault="00AB4EA9" w:rsidP="001B7D93">
            <w:pPr>
              <w:rPr>
                <w:b/>
              </w:rPr>
            </w:pPr>
            <w:r>
              <w:t>11 Октября – 15 Октября 2020</w:t>
            </w:r>
          </w:p>
        </w:tc>
      </w:tr>
      <w:tr w:rsidR="001B7D93" w:rsidRPr="00005343" w14:paraId="5A7BE138" w14:textId="77777777" w:rsidTr="005E3D50">
        <w:tc>
          <w:tcPr>
            <w:tcW w:w="805" w:type="dxa"/>
          </w:tcPr>
          <w:p w14:paraId="151BC390" w14:textId="06A5C105" w:rsidR="001B7D93" w:rsidRPr="00F153EA" w:rsidRDefault="001B7D93" w:rsidP="001B7D93">
            <w:r>
              <w:t>6</w:t>
            </w:r>
          </w:p>
        </w:tc>
        <w:tc>
          <w:tcPr>
            <w:tcW w:w="3870" w:type="dxa"/>
          </w:tcPr>
          <w:p w14:paraId="652A34E4" w14:textId="712A34CA" w:rsidR="001B7D93" w:rsidRPr="00AB4EA9" w:rsidRDefault="00AB4EA9" w:rsidP="001B7D93">
            <w:pPr>
              <w:rPr>
                <w:lang w:val="en-US"/>
              </w:rPr>
            </w:pPr>
            <w:r w:rsidRPr="00AB4EA9">
              <w:rPr>
                <w:lang w:val="en-US"/>
              </w:rPr>
              <w:t xml:space="preserve">Facebook &amp; </w:t>
            </w:r>
            <w:proofErr w:type="gramStart"/>
            <w:r w:rsidRPr="00AB4EA9">
              <w:rPr>
                <w:lang w:val="en-US"/>
              </w:rPr>
              <w:t>LinkedIn  (</w:t>
            </w:r>
            <w:proofErr w:type="spellStart"/>
            <w:proofErr w:type="gramEnd"/>
            <w:r w:rsidRPr="00AB4EA9">
              <w:rPr>
                <w:lang w:val="en-US"/>
              </w:rPr>
              <w:t>Samza</w:t>
            </w:r>
            <w:proofErr w:type="spellEnd"/>
            <w:r w:rsidRPr="00AB4EA9">
              <w:rPr>
                <w:lang w:val="en-US"/>
              </w:rPr>
              <w:t>) event processing systems</w:t>
            </w:r>
          </w:p>
        </w:tc>
        <w:tc>
          <w:tcPr>
            <w:tcW w:w="3115" w:type="dxa"/>
            <w:vAlign w:val="center"/>
          </w:tcPr>
          <w:p w14:paraId="1F3BF6E8" w14:textId="53F1FEA8" w:rsidR="001B7D93" w:rsidRPr="00F153EA" w:rsidRDefault="00AB4EA9" w:rsidP="001B7D93">
            <w:r>
              <w:t>16 Октября – 20 Октября 2020</w:t>
            </w:r>
          </w:p>
        </w:tc>
      </w:tr>
      <w:tr w:rsidR="001B7D93" w:rsidRPr="00005343" w14:paraId="4EEF3577" w14:textId="77777777" w:rsidTr="005E3D50">
        <w:tc>
          <w:tcPr>
            <w:tcW w:w="805" w:type="dxa"/>
          </w:tcPr>
          <w:p w14:paraId="599081AB" w14:textId="1C8DF3D3" w:rsidR="001B7D93" w:rsidRPr="00F153EA" w:rsidRDefault="001B7D93" w:rsidP="001B7D93">
            <w:r>
              <w:t>7</w:t>
            </w:r>
          </w:p>
        </w:tc>
        <w:tc>
          <w:tcPr>
            <w:tcW w:w="3870" w:type="dxa"/>
          </w:tcPr>
          <w:p w14:paraId="17CB650D" w14:textId="6649F7E4" w:rsidR="001B7D93" w:rsidRPr="00AB4EA9" w:rsidRDefault="00AB4EA9" w:rsidP="001B7D93">
            <w:pPr>
              <w:rPr>
                <w:lang w:val="en-US"/>
              </w:rPr>
            </w:pPr>
            <w:r w:rsidRPr="00AB4EA9">
              <w:t>Разработка архитектуры</w:t>
            </w:r>
            <w:r w:rsidRPr="00AB4EA9">
              <w:t xml:space="preserve"> </w:t>
            </w:r>
            <w:r w:rsidRPr="00AB4EA9">
              <w:t>собственного фреймворка</w:t>
            </w:r>
          </w:p>
        </w:tc>
        <w:tc>
          <w:tcPr>
            <w:tcW w:w="3115" w:type="dxa"/>
            <w:vAlign w:val="center"/>
          </w:tcPr>
          <w:p w14:paraId="70F054B9" w14:textId="51B362EA" w:rsidR="001B7D93" w:rsidRPr="00F153EA" w:rsidRDefault="00AB4EA9" w:rsidP="001B7D93">
            <w:r>
              <w:t>21 Октября – 25 Октября 2020</w:t>
            </w:r>
          </w:p>
        </w:tc>
      </w:tr>
      <w:tr w:rsidR="001B7D93" w:rsidRPr="00005343" w14:paraId="6D3DA5B8" w14:textId="77777777" w:rsidTr="005E3D50">
        <w:tc>
          <w:tcPr>
            <w:tcW w:w="805" w:type="dxa"/>
          </w:tcPr>
          <w:p w14:paraId="6B36C3CB" w14:textId="5862F102" w:rsidR="001B7D93" w:rsidRPr="00F153EA" w:rsidRDefault="001B7D93" w:rsidP="001B7D93">
            <w:r>
              <w:t>8</w:t>
            </w:r>
          </w:p>
        </w:tc>
        <w:tc>
          <w:tcPr>
            <w:tcW w:w="3870" w:type="dxa"/>
          </w:tcPr>
          <w:p w14:paraId="2F023CA8" w14:textId="329FEB7F" w:rsidR="001B7D93" w:rsidRPr="00AB4EA9" w:rsidRDefault="00AB4EA9" w:rsidP="001B7D93">
            <w:r w:rsidRPr="00AB4EA9">
              <w:t>Подготовка и создание бизнес кейсов.</w:t>
            </w:r>
          </w:p>
        </w:tc>
        <w:tc>
          <w:tcPr>
            <w:tcW w:w="3115" w:type="dxa"/>
            <w:vAlign w:val="center"/>
          </w:tcPr>
          <w:p w14:paraId="03DDC0E4" w14:textId="02C5B96C" w:rsidR="001B7D93" w:rsidRPr="00F153EA" w:rsidRDefault="00AB4EA9" w:rsidP="001B7D93">
            <w:r>
              <w:t>26 Октября – 02 Ноября 2020</w:t>
            </w:r>
          </w:p>
        </w:tc>
      </w:tr>
      <w:tr w:rsidR="001B7D93" w:rsidRPr="00F153EA" w14:paraId="5EEBCB2E" w14:textId="77777777" w:rsidTr="005E3D50">
        <w:tc>
          <w:tcPr>
            <w:tcW w:w="805" w:type="dxa"/>
          </w:tcPr>
          <w:p w14:paraId="4158A3CB" w14:textId="3AF4A317" w:rsidR="001B7D93" w:rsidRDefault="001B7D93" w:rsidP="001B7D93">
            <w:r>
              <w:t>10</w:t>
            </w:r>
          </w:p>
        </w:tc>
        <w:tc>
          <w:tcPr>
            <w:tcW w:w="3870" w:type="dxa"/>
          </w:tcPr>
          <w:p w14:paraId="00908056" w14:textId="7B3A17E8" w:rsidR="001B7D93" w:rsidRPr="00F153EA" w:rsidRDefault="001B7D93" w:rsidP="001B7D93">
            <w:r>
              <w:rPr>
                <w:color w:val="000000"/>
              </w:rPr>
              <w:t xml:space="preserve">Систематизация и структуризация собранного материала, </w:t>
            </w:r>
            <w:r>
              <w:t>написание литературного обзора по рассмотренным научным статьям</w:t>
            </w:r>
          </w:p>
        </w:tc>
        <w:tc>
          <w:tcPr>
            <w:tcW w:w="3115" w:type="dxa"/>
            <w:vAlign w:val="center"/>
          </w:tcPr>
          <w:p w14:paraId="429811B3" w14:textId="5874BCE9" w:rsidR="001B7D93" w:rsidRPr="00F153EA" w:rsidRDefault="001B7D93" w:rsidP="001B7D93">
            <w:r>
              <w:t>5 октября – 7 октября 2020</w:t>
            </w:r>
          </w:p>
        </w:tc>
      </w:tr>
      <w:tr w:rsidR="001B7D93" w:rsidRPr="00F153EA" w14:paraId="55B39E60" w14:textId="77777777" w:rsidTr="005E3D50">
        <w:tc>
          <w:tcPr>
            <w:tcW w:w="805" w:type="dxa"/>
          </w:tcPr>
          <w:p w14:paraId="16A5EDC8" w14:textId="7EF23A57" w:rsidR="001B7D93" w:rsidRPr="00F153EA" w:rsidRDefault="001B7D93" w:rsidP="001B7D93">
            <w:r>
              <w:t xml:space="preserve">11 </w:t>
            </w:r>
          </w:p>
        </w:tc>
        <w:tc>
          <w:tcPr>
            <w:tcW w:w="3870" w:type="dxa"/>
          </w:tcPr>
          <w:p w14:paraId="769FBE76" w14:textId="61518190" w:rsidR="001B7D93" w:rsidRPr="00F153EA" w:rsidRDefault="001B7D93" w:rsidP="001B7D93">
            <w:r>
              <w:t>Подготовка отчетной документации по НИРМ</w:t>
            </w:r>
          </w:p>
        </w:tc>
        <w:tc>
          <w:tcPr>
            <w:tcW w:w="3115" w:type="dxa"/>
            <w:vAlign w:val="center"/>
          </w:tcPr>
          <w:p w14:paraId="695AA688" w14:textId="47A2C6A7" w:rsidR="001B7D93" w:rsidRPr="00F153EA" w:rsidRDefault="001B7D93" w:rsidP="001B7D93">
            <w:r>
              <w:t>8 октября – 9 октября 2020</w:t>
            </w:r>
          </w:p>
        </w:tc>
      </w:tr>
      <w:tr w:rsidR="001B7D93" w:rsidRPr="00F153EA" w14:paraId="1A61660E" w14:textId="77777777" w:rsidTr="005E3D50">
        <w:tc>
          <w:tcPr>
            <w:tcW w:w="805" w:type="dxa"/>
          </w:tcPr>
          <w:p w14:paraId="3F4184DB" w14:textId="373E2E30" w:rsidR="001B7D93" w:rsidRPr="00F153EA" w:rsidRDefault="001B7D93" w:rsidP="001B7D93">
            <w:r>
              <w:t>12</w:t>
            </w:r>
          </w:p>
        </w:tc>
        <w:tc>
          <w:tcPr>
            <w:tcW w:w="3870" w:type="dxa"/>
          </w:tcPr>
          <w:p w14:paraId="4F9299DA" w14:textId="726CC9FB" w:rsidR="001B7D93" w:rsidRPr="00F153EA" w:rsidRDefault="001B7D93" w:rsidP="001B7D93">
            <w:r>
              <w:t>Защита отчета НИРМ 3-го семестра</w:t>
            </w:r>
          </w:p>
        </w:tc>
        <w:tc>
          <w:tcPr>
            <w:tcW w:w="3115" w:type="dxa"/>
            <w:vAlign w:val="center"/>
          </w:tcPr>
          <w:p w14:paraId="4625274C" w14:textId="3D771361" w:rsidR="001B7D93" w:rsidRPr="00F153EA" w:rsidRDefault="001B7D93" w:rsidP="001B7D93">
            <w:r>
              <w:t>9 октября – 12 октября 2020</w:t>
            </w:r>
          </w:p>
        </w:tc>
      </w:tr>
    </w:tbl>
    <w:p w14:paraId="5C01873C" w14:textId="077C2484" w:rsidR="00400AE6" w:rsidRPr="00F153EA" w:rsidRDefault="00400AE6" w:rsidP="00400AE6"/>
    <w:p w14:paraId="409180AB" w14:textId="6D663F25" w:rsidR="00400AE6" w:rsidRDefault="00400AE6" w:rsidP="00400AE6"/>
    <w:p w14:paraId="06915E8A" w14:textId="11E47D6C" w:rsidR="00F153EA" w:rsidRDefault="00F153EA" w:rsidP="00400AE6"/>
    <w:p w14:paraId="05AC4EF0" w14:textId="3E5CF13A" w:rsidR="00F153EA" w:rsidRDefault="00F153EA" w:rsidP="00400AE6"/>
    <w:p w14:paraId="0E9F2613" w14:textId="0A845EE1" w:rsidR="00F153EA" w:rsidRDefault="00F153EA" w:rsidP="00400AE6"/>
    <w:p w14:paraId="13388527" w14:textId="7A58F178" w:rsidR="00F153EA" w:rsidRDefault="00F153EA" w:rsidP="00400AE6"/>
    <w:p w14:paraId="413493A9" w14:textId="19119908" w:rsidR="00F153EA" w:rsidRDefault="00F153EA" w:rsidP="00400AE6"/>
    <w:p w14:paraId="53288B31" w14:textId="5570B4FC" w:rsidR="00F153EA" w:rsidRDefault="00F153EA" w:rsidP="00400AE6"/>
    <w:p w14:paraId="5FDC0DBF" w14:textId="18084F4D" w:rsidR="00F153EA" w:rsidRDefault="00F153EA" w:rsidP="00400AE6"/>
    <w:p w14:paraId="11D6FA91" w14:textId="77777777" w:rsidR="00F153EA" w:rsidRPr="00F153EA" w:rsidRDefault="00F153EA" w:rsidP="00400AE6"/>
    <w:p w14:paraId="4BE4E3C8" w14:textId="270340CE" w:rsidR="00400AE6" w:rsidRPr="00F153EA" w:rsidRDefault="00400AE6" w:rsidP="00400AE6"/>
    <w:p w14:paraId="4937FDBA" w14:textId="5DC96C78" w:rsidR="00F153EA" w:rsidRPr="001B7D93" w:rsidRDefault="00400AE6">
      <w:r>
        <w:t>Подпись ___________________</w:t>
      </w:r>
      <w:r>
        <w:tab/>
      </w:r>
      <w:r>
        <w:tab/>
      </w:r>
      <w:r>
        <w:tab/>
      </w:r>
      <w:r>
        <w:tab/>
      </w:r>
      <w:r>
        <w:tab/>
        <w:t>Дата______________</w:t>
      </w:r>
    </w:p>
    <w:p w14:paraId="1571DAC9" w14:textId="77777777" w:rsidR="00AB4EA9" w:rsidRDefault="00AB4EA9" w:rsidP="00753660">
      <w:pPr>
        <w:ind w:firstLine="709"/>
        <w:jc w:val="center"/>
        <w:rPr>
          <w:b/>
          <w:lang w:val="kk-KZ"/>
        </w:rPr>
      </w:pPr>
    </w:p>
    <w:p w14:paraId="6274C82C" w14:textId="77777777" w:rsidR="00AB4EA9" w:rsidRDefault="00AB4EA9" w:rsidP="00753660">
      <w:pPr>
        <w:ind w:firstLine="709"/>
        <w:jc w:val="center"/>
        <w:rPr>
          <w:b/>
          <w:lang w:val="kk-KZ"/>
        </w:rPr>
      </w:pPr>
    </w:p>
    <w:p w14:paraId="158BB517" w14:textId="77777777" w:rsidR="00AB4EA9" w:rsidRDefault="00AB4EA9" w:rsidP="00753660">
      <w:pPr>
        <w:ind w:firstLine="709"/>
        <w:jc w:val="center"/>
        <w:rPr>
          <w:b/>
          <w:lang w:val="kk-KZ"/>
        </w:rPr>
      </w:pPr>
    </w:p>
    <w:sectPr w:rsidR="00AB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A4CCC"/>
    <w:multiLevelType w:val="multilevel"/>
    <w:tmpl w:val="045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C795D"/>
    <w:multiLevelType w:val="hybridMultilevel"/>
    <w:tmpl w:val="52FC0FF6"/>
    <w:lvl w:ilvl="0" w:tplc="9FE485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CC4"/>
    <w:multiLevelType w:val="hybridMultilevel"/>
    <w:tmpl w:val="4F6EA3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E6"/>
    <w:rsid w:val="00005343"/>
    <w:rsid w:val="000831E7"/>
    <w:rsid w:val="00084386"/>
    <w:rsid w:val="0013788D"/>
    <w:rsid w:val="001B7D93"/>
    <w:rsid w:val="00263FA9"/>
    <w:rsid w:val="003300F6"/>
    <w:rsid w:val="00331815"/>
    <w:rsid w:val="00336C10"/>
    <w:rsid w:val="00400AE6"/>
    <w:rsid w:val="00491E89"/>
    <w:rsid w:val="004A0DD1"/>
    <w:rsid w:val="004D5CD5"/>
    <w:rsid w:val="0074199D"/>
    <w:rsid w:val="00753660"/>
    <w:rsid w:val="00775419"/>
    <w:rsid w:val="007F6ADE"/>
    <w:rsid w:val="008F4ABF"/>
    <w:rsid w:val="00A3454A"/>
    <w:rsid w:val="00A75479"/>
    <w:rsid w:val="00AB4636"/>
    <w:rsid w:val="00AB4EA9"/>
    <w:rsid w:val="00AF01FA"/>
    <w:rsid w:val="00EA3DE5"/>
    <w:rsid w:val="00F1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9101"/>
  <w15:chartTrackingRefBased/>
  <w15:docId w15:val="{00A19337-9B59-49D3-AF74-C652AC9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0AE6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AE6"/>
    <w:rPr>
      <w:rFonts w:eastAsia="Times New Roman"/>
      <w:b/>
      <w:szCs w:val="20"/>
      <w:lang w:eastAsia="ru-RU"/>
    </w:rPr>
  </w:style>
  <w:style w:type="table" w:styleId="TableGrid">
    <w:name w:val="Table Grid"/>
    <w:basedOn w:val="TableNormal"/>
    <w:uiPriority w:val="39"/>
    <w:rsid w:val="0040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83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FA9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63FA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99D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99D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F8DB-5679-D947-AE15-7C138D3B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Alibek S. Bisembaev</dc:creator>
  <cp:keywords/>
  <dc:description/>
  <cp:lastModifiedBy>Aidar Zhumekenov</cp:lastModifiedBy>
  <cp:revision>5</cp:revision>
  <dcterms:created xsi:type="dcterms:W3CDTF">2021-01-31T14:27:00Z</dcterms:created>
  <dcterms:modified xsi:type="dcterms:W3CDTF">2021-02-01T17:13:00Z</dcterms:modified>
</cp:coreProperties>
</file>