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DD03F" w14:textId="77777777" w:rsidR="000C2787" w:rsidRPr="005F3CB6" w:rsidRDefault="003B444E" w:rsidP="000C2787">
      <w:pPr>
        <w:widowControl w:val="0"/>
        <w:tabs>
          <w:tab w:val="center" w:pos="4677"/>
          <w:tab w:val="right" w:pos="9565"/>
        </w:tabs>
        <w:autoSpaceDE w:val="0"/>
        <w:autoSpaceDN w:val="0"/>
        <w:adjustRightInd w:val="0"/>
        <w:spacing w:before="120"/>
        <w:ind w:left="34"/>
        <w:jc w:val="center"/>
        <w:rPr>
          <w:b/>
          <w:noProof/>
          <w:sz w:val="20"/>
          <w:szCs w:val="20"/>
          <w:lang w:val="ru-RU" w:eastAsia="ru-RU"/>
        </w:rPr>
      </w:pPr>
      <w:r>
        <w:rPr>
          <w:noProof/>
        </w:rPr>
        <w:drawing>
          <wp:inline distT="0" distB="0" distL="0" distR="0" wp14:anchorId="14DD1F98" wp14:editId="0211CB09">
            <wp:extent cx="2296795" cy="659765"/>
            <wp:effectExtent l="0" t="0" r="0" b="0"/>
            <wp:docPr id="107" name="Рисунок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ABCC2" w14:textId="77777777" w:rsidR="000C2787" w:rsidRPr="005F3CB6" w:rsidRDefault="003B444E" w:rsidP="000C278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lang w:val="ru-RU" w:eastAsia="ru-RU"/>
        </w:rPr>
      </w:pPr>
      <w:r w:rsidRPr="005F3CB6">
        <w:rPr>
          <w:b/>
          <w:lang w:val="ru-RU" w:eastAsia="ru-RU"/>
        </w:rPr>
        <w:t>МИНОБРНАУКИ РОССИИ</w:t>
      </w:r>
    </w:p>
    <w:p w14:paraId="72D816F8" w14:textId="77777777" w:rsidR="000C2787" w:rsidRPr="005F3CB6" w:rsidRDefault="003B444E" w:rsidP="000C278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федеральное государственное бюджетное образовательное учреждение</w:t>
      </w:r>
    </w:p>
    <w:p w14:paraId="66F626A5" w14:textId="77777777" w:rsidR="000C2787" w:rsidRPr="005F3CB6" w:rsidRDefault="003B444E" w:rsidP="000C278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высшего образования</w:t>
      </w:r>
    </w:p>
    <w:p w14:paraId="0C358034" w14:textId="77777777" w:rsidR="000C2787" w:rsidRPr="005F3CB6" w:rsidRDefault="003B444E" w:rsidP="000C2787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«Новосибирский государственный университет экономики и управления «НИНХ»</w:t>
      </w:r>
    </w:p>
    <w:p w14:paraId="7B8412D2" w14:textId="77777777" w:rsidR="000C2787" w:rsidRPr="005F3CB6" w:rsidRDefault="003B444E" w:rsidP="000C2787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5F3CB6">
        <w:rPr>
          <w:b/>
          <w:lang w:val="ru-RU" w:eastAsia="ru-RU"/>
        </w:rPr>
        <w:t>(ФГБОУ ВО «НГУЭУ», НГУЭУ)</w:t>
      </w:r>
    </w:p>
    <w:p w14:paraId="14D2EA84" w14:textId="77777777" w:rsidR="000C2787" w:rsidRPr="005F3CB6" w:rsidRDefault="000C2787" w:rsidP="000C2787">
      <w:pPr>
        <w:widowControl w:val="0"/>
        <w:overflowPunct w:val="0"/>
        <w:autoSpaceDE w:val="0"/>
        <w:autoSpaceDN w:val="0"/>
        <w:adjustRightInd w:val="0"/>
        <w:textAlignment w:val="baseline"/>
        <w:rPr>
          <w:lang w:val="ru-RU" w:eastAsia="ru-RU"/>
        </w:rPr>
      </w:pPr>
    </w:p>
    <w:p w14:paraId="7A7B96E7" w14:textId="77777777" w:rsidR="007A245F" w:rsidRDefault="007A245F" w:rsidP="000C2787">
      <w:pPr>
        <w:jc w:val="center"/>
        <w:rPr>
          <w:lang w:val="ru-RU" w:eastAsia="ru-RU"/>
        </w:rPr>
      </w:pPr>
    </w:p>
    <w:p w14:paraId="72590AA9" w14:textId="77777777" w:rsidR="000C2787" w:rsidRPr="009D2D46" w:rsidRDefault="003B444E" w:rsidP="000C2787">
      <w:pPr>
        <w:jc w:val="center"/>
        <w:rPr>
          <w:lang w:val="ru-RU" w:eastAsia="ru-RU"/>
        </w:rPr>
      </w:pPr>
      <w:r>
        <w:rPr>
          <w:lang w:val="ru-RU" w:eastAsia="ru-RU"/>
        </w:rPr>
        <w:t>Кафедра прикладной информатики</w:t>
      </w:r>
    </w:p>
    <w:p w14:paraId="5CFAE137" w14:textId="77777777" w:rsidR="000C2787" w:rsidRDefault="000C2787" w:rsidP="00892188">
      <w:pPr>
        <w:widowControl w:val="0"/>
        <w:overflowPunct w:val="0"/>
        <w:autoSpaceDE w:val="0"/>
        <w:autoSpaceDN w:val="0"/>
        <w:adjustRightInd w:val="0"/>
        <w:textAlignment w:val="baseline"/>
        <w:rPr>
          <w:vertAlign w:val="superscript"/>
          <w:lang w:val="ru-RU" w:eastAsia="ru-RU"/>
        </w:rPr>
      </w:pPr>
    </w:p>
    <w:p w14:paraId="4A23B4EA" w14:textId="77777777" w:rsidR="0071516A" w:rsidRDefault="0071516A" w:rsidP="00892188">
      <w:pPr>
        <w:widowControl w:val="0"/>
        <w:overflowPunct w:val="0"/>
        <w:autoSpaceDE w:val="0"/>
        <w:autoSpaceDN w:val="0"/>
        <w:adjustRightInd w:val="0"/>
        <w:textAlignment w:val="baseline"/>
        <w:rPr>
          <w:vertAlign w:val="superscript"/>
          <w:lang w:val="ru-RU" w:eastAsia="ru-RU"/>
        </w:rPr>
      </w:pPr>
    </w:p>
    <w:p w14:paraId="26DB2CF7" w14:textId="77777777" w:rsidR="0071516A" w:rsidRPr="005F3CB6" w:rsidRDefault="0071516A" w:rsidP="00892188">
      <w:pPr>
        <w:widowControl w:val="0"/>
        <w:overflowPunct w:val="0"/>
        <w:autoSpaceDE w:val="0"/>
        <w:autoSpaceDN w:val="0"/>
        <w:adjustRightInd w:val="0"/>
        <w:textAlignment w:val="baseline"/>
        <w:rPr>
          <w:vertAlign w:val="superscript"/>
          <w:lang w:val="ru-RU" w:eastAsia="ru-RU"/>
        </w:rPr>
      </w:pPr>
    </w:p>
    <w:p w14:paraId="1F9EE382" w14:textId="77777777" w:rsidR="000C2787" w:rsidRPr="005F3CB6" w:rsidRDefault="000C2787" w:rsidP="000C2787">
      <w:pPr>
        <w:widowControl w:val="0"/>
        <w:overflowPunct w:val="0"/>
        <w:autoSpaceDE w:val="0"/>
        <w:autoSpaceDN w:val="0"/>
        <w:adjustRightInd w:val="0"/>
        <w:textAlignment w:val="baseline"/>
        <w:rPr>
          <w:lang w:val="ru-RU" w:eastAsia="ru-RU"/>
        </w:rPr>
      </w:pPr>
    </w:p>
    <w:p w14:paraId="695B7E3A" w14:textId="77777777" w:rsidR="0071516A" w:rsidRPr="0071516A" w:rsidRDefault="0071516A" w:rsidP="0071516A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b/>
          <w:lang w:val="ru-RU" w:eastAsia="ru-RU"/>
        </w:rPr>
      </w:pPr>
      <w:r w:rsidRPr="0071516A">
        <w:rPr>
          <w:b/>
          <w:lang w:val="ru-RU" w:eastAsia="ru-RU"/>
        </w:rPr>
        <w:t xml:space="preserve">ОТЧЕТ О ПРОХОЖДЕНИИ </w:t>
      </w:r>
    </w:p>
    <w:p w14:paraId="3D3FC254" w14:textId="76065A1F" w:rsidR="000C2787" w:rsidRPr="005F3CB6" w:rsidRDefault="0071516A" w:rsidP="0071516A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b/>
          <w:lang w:val="ru-RU" w:eastAsia="ru-RU"/>
        </w:rPr>
      </w:pPr>
      <w:r w:rsidRPr="0071516A">
        <w:rPr>
          <w:b/>
          <w:lang w:val="ru-RU" w:eastAsia="ru-RU"/>
        </w:rPr>
        <w:t>ПРОИЗВОДСТВЕННОЙ (ПО ПРОФИЛЮ СПЕЦИАЛЬНОСТИ) ПРАКТИКИ</w:t>
      </w:r>
    </w:p>
    <w:p w14:paraId="520EDB71" w14:textId="77777777" w:rsidR="000C2787" w:rsidRPr="005F3CB6" w:rsidRDefault="000C2787" w:rsidP="000C2787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1F057078" w14:textId="77777777" w:rsidR="007A245F" w:rsidRDefault="007A245F" w:rsidP="000C2787">
      <w:pPr>
        <w:widowControl w:val="0"/>
        <w:tabs>
          <w:tab w:val="left" w:pos="7230"/>
        </w:tabs>
        <w:autoSpaceDE w:val="0"/>
        <w:autoSpaceDN w:val="0"/>
        <w:adjustRightInd w:val="0"/>
        <w:rPr>
          <w:lang w:val="ru-RU" w:eastAsia="ru-RU"/>
        </w:rPr>
      </w:pPr>
    </w:p>
    <w:p w14:paraId="2EB86D15" w14:textId="2933C1E5" w:rsidR="007A245F" w:rsidRPr="00355418" w:rsidRDefault="003B444E" w:rsidP="00503E8B">
      <w:pPr>
        <w:rPr>
          <w:lang w:val="ru-RU" w:eastAsia="ru-RU"/>
        </w:rPr>
      </w:pPr>
      <w:r>
        <w:rPr>
          <w:lang w:val="ru-RU" w:eastAsia="ru-RU"/>
        </w:rPr>
        <w:t>П</w:t>
      </w:r>
      <w:r w:rsidR="000C2787" w:rsidRPr="005F3CB6">
        <w:rPr>
          <w:lang w:val="ru-RU" w:eastAsia="ru-RU"/>
        </w:rPr>
        <w:t>рофессиональн</w:t>
      </w:r>
      <w:r>
        <w:rPr>
          <w:lang w:val="ru-RU" w:eastAsia="ru-RU"/>
        </w:rPr>
        <w:t xml:space="preserve">ый модуль: </w:t>
      </w:r>
      <w:r w:rsidR="00CF7AC2" w:rsidRPr="00CF7AC2">
        <w:rPr>
          <w:lang w:val="ru-RU" w:eastAsia="ru-RU"/>
        </w:rPr>
        <w:t>ПМ.0</w:t>
      </w:r>
      <w:r w:rsidR="0071516A">
        <w:rPr>
          <w:lang w:val="ru-RU" w:eastAsia="ru-RU"/>
        </w:rPr>
        <w:t>5</w:t>
      </w:r>
      <w:r w:rsidR="00CF7AC2" w:rsidRPr="00CF7AC2">
        <w:rPr>
          <w:lang w:val="ru-RU" w:eastAsia="ru-RU"/>
        </w:rPr>
        <w:t xml:space="preserve"> </w:t>
      </w:r>
      <w:r w:rsidR="0071516A" w:rsidRPr="0071516A">
        <w:rPr>
          <w:lang w:val="ru-RU" w:eastAsia="ru-RU"/>
        </w:rPr>
        <w:t>Проектирование и разработка информационных систем</w:t>
      </w:r>
    </w:p>
    <w:p w14:paraId="743D8F06" w14:textId="77777777" w:rsidR="00503E8B" w:rsidRPr="00503E8B" w:rsidRDefault="00503E8B" w:rsidP="00503E8B">
      <w:pPr>
        <w:rPr>
          <w:lang w:val="ru-RU" w:eastAsia="ru-RU"/>
        </w:rPr>
      </w:pPr>
    </w:p>
    <w:p w14:paraId="78A4D58F" w14:textId="77777777" w:rsidR="001D01B2" w:rsidRPr="008E5EA8" w:rsidRDefault="003B444E" w:rsidP="00E757C4">
      <w:pPr>
        <w:rPr>
          <w:lang w:val="ru-RU" w:eastAsia="ru-RU"/>
        </w:rPr>
      </w:pPr>
      <w:r>
        <w:rPr>
          <w:iCs/>
          <w:lang w:val="ru-RU" w:eastAsia="ru-RU"/>
        </w:rPr>
        <w:t xml:space="preserve">Специальность СПО: </w:t>
      </w:r>
      <w:r w:rsidR="00E757C4" w:rsidRPr="00E757C4">
        <w:rPr>
          <w:lang w:val="ru-RU" w:eastAsia="ru-RU"/>
        </w:rPr>
        <w:t>09.02.07</w:t>
      </w:r>
      <w:r w:rsidRPr="00E757C4">
        <w:rPr>
          <w:iCs/>
          <w:lang w:val="ru-RU" w:eastAsia="ru-RU"/>
        </w:rPr>
        <w:t xml:space="preserve"> </w:t>
      </w:r>
      <w:r w:rsidR="00E757C4" w:rsidRPr="00E757C4">
        <w:rPr>
          <w:lang w:val="ru-RU" w:eastAsia="ru-RU"/>
        </w:rPr>
        <w:t>Информационные системы и программирование</w:t>
      </w:r>
    </w:p>
    <w:p w14:paraId="66A1BCDE" w14:textId="77777777" w:rsidR="001D01B2" w:rsidRDefault="001D01B2" w:rsidP="007A245F">
      <w:pPr>
        <w:spacing w:line="360" w:lineRule="auto"/>
        <w:rPr>
          <w:lang w:val="ru-RU" w:eastAsia="ru-RU"/>
        </w:rPr>
      </w:pPr>
    </w:p>
    <w:p w14:paraId="65D77C78" w14:textId="31EF4E4E" w:rsidR="00650420" w:rsidRPr="00650420" w:rsidRDefault="003B444E" w:rsidP="007A245F">
      <w:pPr>
        <w:spacing w:line="360" w:lineRule="auto"/>
        <w:rPr>
          <w:lang w:val="ru-RU" w:eastAsia="ru-RU"/>
        </w:rPr>
      </w:pPr>
      <w:r w:rsidRPr="005F3CB6">
        <w:rPr>
          <w:lang w:val="ru-RU" w:eastAsia="ru-RU"/>
        </w:rPr>
        <w:t>Место прохождения пра</w:t>
      </w:r>
      <w:r w:rsidR="007A245F">
        <w:rPr>
          <w:lang w:val="ru-RU" w:eastAsia="ru-RU"/>
        </w:rPr>
        <w:t>ктики:</w:t>
      </w:r>
      <w:r w:rsidR="007A245F" w:rsidRPr="008E5EA8">
        <w:rPr>
          <w:lang w:val="ru-RU" w:eastAsia="ru-RU"/>
        </w:rPr>
        <w:t xml:space="preserve"> </w:t>
      </w:r>
      <w:r w:rsidR="006F6737">
        <w:rPr>
          <w:lang w:val="ru-RU" w:eastAsia="ru-RU"/>
        </w:rPr>
        <w:t>ИП Метленко Н.Ф. г. Новосибирск, ул. Мичурина 12</w:t>
      </w:r>
    </w:p>
    <w:p w14:paraId="16CEF00C" w14:textId="77777777" w:rsidR="007A245F" w:rsidRPr="005F3CB6" w:rsidRDefault="007A245F" w:rsidP="007A245F">
      <w:pPr>
        <w:widowControl w:val="0"/>
        <w:tabs>
          <w:tab w:val="left" w:pos="3060"/>
        </w:tabs>
        <w:overflowPunct w:val="0"/>
        <w:autoSpaceDE w:val="0"/>
        <w:autoSpaceDN w:val="0"/>
        <w:adjustRightInd w:val="0"/>
        <w:jc w:val="both"/>
        <w:textAlignment w:val="baseline"/>
        <w:rPr>
          <w:iCs/>
          <w:vertAlign w:val="superscript"/>
          <w:lang w:val="ru-RU" w:eastAsia="ru-RU"/>
        </w:rPr>
      </w:pPr>
    </w:p>
    <w:p w14:paraId="1BDBB7C8" w14:textId="77777777" w:rsidR="000C2787" w:rsidRPr="005F3CB6" w:rsidRDefault="003B444E" w:rsidP="000C2787">
      <w:pPr>
        <w:widowControl w:val="0"/>
        <w:overflowPunct w:val="0"/>
        <w:autoSpaceDE w:val="0"/>
        <w:autoSpaceDN w:val="0"/>
        <w:adjustRightInd w:val="0"/>
        <w:ind w:right="-241"/>
        <w:jc w:val="both"/>
        <w:textAlignment w:val="baseline"/>
        <w:rPr>
          <w:lang w:val="ru-RU" w:eastAsia="ru-RU"/>
        </w:rPr>
      </w:pPr>
      <w:r>
        <w:rPr>
          <w:lang w:val="ru-RU" w:eastAsia="ru-RU"/>
        </w:rPr>
        <w:t>Выполнил</w:t>
      </w:r>
    </w:p>
    <w:p w14:paraId="572628B4" w14:textId="1AAA524D" w:rsidR="000C2787" w:rsidRPr="005F3CB6" w:rsidRDefault="003B444E" w:rsidP="00650420">
      <w:pPr>
        <w:widowControl w:val="0"/>
        <w:tabs>
          <w:tab w:val="left" w:pos="3828"/>
          <w:tab w:val="left" w:pos="7371"/>
        </w:tabs>
        <w:overflowPunct w:val="0"/>
        <w:autoSpaceDE w:val="0"/>
        <w:autoSpaceDN w:val="0"/>
        <w:adjustRightInd w:val="0"/>
        <w:ind w:right="-241"/>
        <w:textAlignment w:val="baseline"/>
        <w:rPr>
          <w:lang w:val="ru-RU" w:eastAsia="ru-RU"/>
        </w:rPr>
      </w:pPr>
      <w:r w:rsidRPr="005F3CB6">
        <w:rPr>
          <w:lang w:val="ru-RU" w:eastAsia="ru-RU"/>
        </w:rPr>
        <w:t>Студент гр.</w:t>
      </w:r>
      <w:r w:rsidR="00650420">
        <w:rPr>
          <w:lang w:val="ru-RU" w:eastAsia="ru-RU"/>
        </w:rPr>
        <w:t xml:space="preserve"> </w:t>
      </w:r>
      <w:r w:rsidR="00BF4CCE">
        <w:rPr>
          <w:lang w:val="ru-RU" w:eastAsia="ru-RU"/>
        </w:rPr>
        <w:t xml:space="preserve"> </w:t>
      </w:r>
      <w:r w:rsidR="00154E3F" w:rsidRPr="00154E3F">
        <w:rPr>
          <w:lang w:val="ru-RU" w:eastAsia="ru-RU"/>
        </w:rPr>
        <w:t>11-</w:t>
      </w:r>
      <w:r w:rsidR="00154E3F">
        <w:rPr>
          <w:lang w:val="ru-RU" w:eastAsia="ru-RU"/>
        </w:rPr>
        <w:t>ИС30</w:t>
      </w:r>
      <w:r w:rsidR="00E623DA">
        <w:rPr>
          <w:lang w:val="ru-RU" w:eastAsia="ru-RU"/>
        </w:rPr>
        <w:t>2</w:t>
      </w:r>
      <w:r w:rsidRPr="005F3CB6">
        <w:rPr>
          <w:lang w:val="ru-RU" w:eastAsia="ru-RU"/>
        </w:rPr>
        <w:tab/>
      </w:r>
      <w:r w:rsidR="00BF4CCE">
        <w:rPr>
          <w:lang w:val="ru-RU" w:eastAsia="ru-RU"/>
        </w:rPr>
        <w:t xml:space="preserve">       </w:t>
      </w:r>
      <w:r w:rsidR="003C6D73" w:rsidRPr="00BF4CCE">
        <w:rPr>
          <w:lang w:val="ru-RU" w:eastAsia="ru-RU"/>
        </w:rPr>
        <w:t xml:space="preserve"> </w:t>
      </w:r>
      <w:r w:rsidR="00BF4CCE">
        <w:rPr>
          <w:lang w:val="ru-RU" w:eastAsia="ru-RU"/>
        </w:rPr>
        <w:t xml:space="preserve">  </w:t>
      </w:r>
      <w:r w:rsidR="0037598F">
        <w:rPr>
          <w:lang w:val="ru-RU" w:eastAsia="ru-RU"/>
        </w:rPr>
        <w:t xml:space="preserve">       </w:t>
      </w:r>
      <w:r w:rsidR="00CF7AC2">
        <w:rPr>
          <w:lang w:val="ru-RU" w:eastAsia="ru-RU"/>
        </w:rPr>
        <w:t>2</w:t>
      </w:r>
      <w:r w:rsidR="0071516A">
        <w:rPr>
          <w:lang w:val="ru-RU" w:eastAsia="ru-RU"/>
        </w:rPr>
        <w:t>8</w:t>
      </w:r>
      <w:r w:rsidR="00A7343B">
        <w:rPr>
          <w:lang w:val="ru-RU" w:eastAsia="ru-RU"/>
        </w:rPr>
        <w:t>.0</w:t>
      </w:r>
      <w:r w:rsidR="0071516A">
        <w:rPr>
          <w:lang w:val="ru-RU" w:eastAsia="ru-RU"/>
        </w:rPr>
        <w:t>6</w:t>
      </w:r>
      <w:r w:rsidR="00154E3F">
        <w:rPr>
          <w:lang w:val="ru-RU" w:eastAsia="ru-RU"/>
        </w:rPr>
        <w:t>.202</w:t>
      </w:r>
      <w:r w:rsidR="00A7343B" w:rsidRPr="00ED0817">
        <w:rPr>
          <w:lang w:val="ru-RU" w:eastAsia="ru-RU"/>
        </w:rPr>
        <w:t>5</w:t>
      </w:r>
      <w:r w:rsidR="00C90D22">
        <w:rPr>
          <w:lang w:val="ru-RU" w:eastAsia="ru-RU"/>
        </w:rPr>
        <w:t xml:space="preserve"> </w:t>
      </w:r>
      <w:r w:rsidR="00BF4CCE">
        <w:rPr>
          <w:lang w:val="ru-RU" w:eastAsia="ru-RU"/>
        </w:rPr>
        <w:t xml:space="preserve">                   </w:t>
      </w:r>
      <w:r w:rsidR="00C3139A">
        <w:rPr>
          <w:lang w:val="ru-RU" w:eastAsia="ru-RU"/>
        </w:rPr>
        <w:t xml:space="preserve">  </w:t>
      </w:r>
      <w:r w:rsidR="00ED0817" w:rsidRPr="00ED0817">
        <w:rPr>
          <w:lang w:val="ru-RU" w:eastAsia="ru-RU"/>
        </w:rPr>
        <w:t>И</w:t>
      </w:r>
      <w:r w:rsidR="003C6D73" w:rsidRPr="00ED0817">
        <w:rPr>
          <w:lang w:val="ru-RU" w:eastAsia="ru-RU"/>
        </w:rPr>
        <w:t>.</w:t>
      </w:r>
      <w:r w:rsidR="00ED0817" w:rsidRPr="00ED0817">
        <w:rPr>
          <w:lang w:val="ru-RU" w:eastAsia="ru-RU"/>
        </w:rPr>
        <w:t>Е</w:t>
      </w:r>
      <w:r w:rsidR="003C6D73" w:rsidRPr="00ED0817">
        <w:rPr>
          <w:lang w:val="ru-RU" w:eastAsia="ru-RU"/>
        </w:rPr>
        <w:t xml:space="preserve">. </w:t>
      </w:r>
      <w:r w:rsidR="00ED0817" w:rsidRPr="00ED0817">
        <w:rPr>
          <w:lang w:val="ru-RU" w:eastAsia="ru-RU"/>
        </w:rPr>
        <w:t>Метленко</w:t>
      </w:r>
    </w:p>
    <w:p w14:paraId="6DF4724E" w14:textId="77777777" w:rsidR="000C2787" w:rsidRDefault="003B444E" w:rsidP="000C2787">
      <w:pPr>
        <w:widowControl w:val="0"/>
        <w:tabs>
          <w:tab w:val="left" w:pos="1620"/>
          <w:tab w:val="left" w:pos="4111"/>
          <w:tab w:val="left" w:pos="7797"/>
        </w:tabs>
        <w:overflowPunct w:val="0"/>
        <w:autoSpaceDE w:val="0"/>
        <w:autoSpaceDN w:val="0"/>
        <w:adjustRightInd w:val="0"/>
        <w:ind w:right="-238" w:firstLine="709"/>
        <w:jc w:val="both"/>
        <w:textAlignment w:val="baseline"/>
        <w:rPr>
          <w:vertAlign w:val="superscript"/>
          <w:lang w:val="ru-RU" w:eastAsia="ru-RU"/>
        </w:rPr>
      </w:pPr>
      <w:r w:rsidRPr="005F3CB6">
        <w:rPr>
          <w:vertAlign w:val="superscript"/>
          <w:lang w:val="ru-RU" w:eastAsia="ru-RU"/>
        </w:rPr>
        <w:t>номер групп</w:t>
      </w:r>
      <w:r w:rsidR="00C549FF">
        <w:rPr>
          <w:vertAlign w:val="superscript"/>
          <w:lang w:val="ru-RU" w:eastAsia="ru-RU"/>
        </w:rPr>
        <w:t>ы</w:t>
      </w:r>
      <w:r w:rsidR="00C549FF">
        <w:rPr>
          <w:vertAlign w:val="superscript"/>
          <w:lang w:val="ru-RU" w:eastAsia="ru-RU"/>
        </w:rPr>
        <w:tab/>
        <w:t xml:space="preserve">               </w:t>
      </w:r>
      <w:r w:rsidR="00027114">
        <w:rPr>
          <w:vertAlign w:val="superscript"/>
          <w:lang w:val="ru-RU" w:eastAsia="ru-RU"/>
        </w:rPr>
        <w:t xml:space="preserve"> </w:t>
      </w:r>
      <w:r w:rsidR="00154E3F">
        <w:rPr>
          <w:vertAlign w:val="superscript"/>
          <w:lang w:val="ru-RU" w:eastAsia="ru-RU"/>
        </w:rPr>
        <w:t xml:space="preserve">       </w:t>
      </w:r>
      <w:r w:rsidR="00C549FF">
        <w:rPr>
          <w:vertAlign w:val="superscript"/>
          <w:lang w:val="ru-RU" w:eastAsia="ru-RU"/>
        </w:rPr>
        <w:t>дата</w:t>
      </w:r>
      <w:r w:rsidR="00957DCD">
        <w:rPr>
          <w:vertAlign w:val="superscript"/>
          <w:lang w:val="ru-RU" w:eastAsia="ru-RU"/>
        </w:rPr>
        <w:t xml:space="preserve">                                             </w:t>
      </w:r>
      <w:r w:rsidR="002C1D9B">
        <w:rPr>
          <w:vertAlign w:val="superscript"/>
          <w:lang w:val="ru-RU" w:eastAsia="ru-RU"/>
        </w:rPr>
        <w:t xml:space="preserve">       </w:t>
      </w:r>
      <w:r w:rsidR="00957DCD">
        <w:rPr>
          <w:vertAlign w:val="superscript"/>
          <w:lang w:val="ru-RU" w:eastAsia="ru-RU"/>
        </w:rPr>
        <w:t xml:space="preserve"> </w:t>
      </w:r>
      <w:r w:rsidR="0037598F">
        <w:rPr>
          <w:vertAlign w:val="superscript"/>
          <w:lang w:val="ru-RU" w:eastAsia="ru-RU"/>
        </w:rPr>
        <w:t xml:space="preserve"> </w:t>
      </w:r>
      <w:r w:rsidRPr="005F3CB6">
        <w:rPr>
          <w:vertAlign w:val="superscript"/>
          <w:lang w:val="ru-RU" w:eastAsia="ru-RU"/>
        </w:rPr>
        <w:t>И.О.</w:t>
      </w:r>
      <w:r w:rsidR="008F32AB">
        <w:rPr>
          <w:vertAlign w:val="superscript"/>
          <w:lang w:val="ru-RU" w:eastAsia="ru-RU"/>
        </w:rPr>
        <w:t xml:space="preserve"> </w:t>
      </w:r>
      <w:r w:rsidRPr="005F3CB6">
        <w:rPr>
          <w:vertAlign w:val="superscript"/>
          <w:lang w:val="ru-RU" w:eastAsia="ru-RU"/>
        </w:rPr>
        <w:t>Фамилия</w:t>
      </w:r>
    </w:p>
    <w:p w14:paraId="55D21046" w14:textId="77777777" w:rsidR="00957DCD" w:rsidRDefault="00957DCD" w:rsidP="000C2787">
      <w:pPr>
        <w:widowControl w:val="0"/>
        <w:tabs>
          <w:tab w:val="left" w:pos="1620"/>
          <w:tab w:val="left" w:pos="4111"/>
          <w:tab w:val="left" w:pos="7797"/>
        </w:tabs>
        <w:overflowPunct w:val="0"/>
        <w:autoSpaceDE w:val="0"/>
        <w:autoSpaceDN w:val="0"/>
        <w:adjustRightInd w:val="0"/>
        <w:ind w:right="-238" w:firstLine="709"/>
        <w:jc w:val="both"/>
        <w:textAlignment w:val="baseline"/>
        <w:rPr>
          <w:vertAlign w:val="superscript"/>
          <w:lang w:val="ru-RU" w:eastAsia="ru-RU"/>
        </w:rPr>
      </w:pPr>
    </w:p>
    <w:p w14:paraId="76C723AB" w14:textId="77777777" w:rsidR="00C549FF" w:rsidRPr="00A81BAF" w:rsidRDefault="003B444E" w:rsidP="00C549FF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textAlignment w:val="baseline"/>
        <w:rPr>
          <w:rFonts w:eastAsia="Calibri"/>
          <w:lang w:val="ru-RU" w:eastAsia="ru-RU"/>
        </w:rPr>
      </w:pPr>
      <w:r w:rsidRPr="00A81BAF">
        <w:rPr>
          <w:rFonts w:eastAsia="Calibri"/>
          <w:lang w:val="ru-RU" w:eastAsia="ru-RU"/>
        </w:rPr>
        <w:t xml:space="preserve">Ответственное лицо </w:t>
      </w:r>
    </w:p>
    <w:p w14:paraId="50B059F2" w14:textId="77777777" w:rsidR="00C549FF" w:rsidRDefault="003B444E" w:rsidP="00C549FF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textAlignment w:val="baseline"/>
        <w:rPr>
          <w:rFonts w:eastAsia="Calibri"/>
          <w:lang w:val="ru-RU" w:eastAsia="ru-RU"/>
        </w:rPr>
      </w:pPr>
      <w:r w:rsidRPr="00A81BAF">
        <w:rPr>
          <w:rFonts w:eastAsia="Calibri"/>
          <w:lang w:val="ru-RU" w:eastAsia="ru-RU"/>
        </w:rPr>
        <w:t>профильной организации</w:t>
      </w:r>
      <w:r w:rsidRPr="00957DCD">
        <w:rPr>
          <w:rFonts w:eastAsia="Calibri"/>
          <w:lang w:val="ru-RU" w:eastAsia="ru-RU"/>
        </w:rPr>
        <w:t xml:space="preserve"> </w:t>
      </w:r>
    </w:p>
    <w:p w14:paraId="18777873" w14:textId="34EAEF1E" w:rsidR="00957DCD" w:rsidRPr="00A7343B" w:rsidRDefault="0071516A" w:rsidP="003B1CA0">
      <w:pPr>
        <w:rPr>
          <w:rFonts w:eastAsia="Calibri"/>
          <w:lang w:val="ru-RU" w:eastAsia="ru-RU"/>
        </w:rPr>
      </w:pPr>
      <w:r>
        <w:rPr>
          <w:spacing w:val="5"/>
          <w:lang w:val="ru-RU" w:eastAsia="ru-RU"/>
        </w:rPr>
        <w:t xml:space="preserve">           директор</w:t>
      </w:r>
      <w:r w:rsidR="00BF4CCE">
        <w:rPr>
          <w:rFonts w:eastAsia="Calibri"/>
          <w:lang w:val="ru-RU" w:eastAsia="ru-RU"/>
        </w:rPr>
        <w:tab/>
        <w:t xml:space="preserve">   </w:t>
      </w:r>
      <w:r w:rsidR="00C3139A">
        <w:rPr>
          <w:rFonts w:eastAsia="Calibri"/>
          <w:lang w:val="ru-RU" w:eastAsia="ru-RU"/>
        </w:rPr>
        <w:t xml:space="preserve">            </w:t>
      </w:r>
      <w:r w:rsidR="00BF4CCE">
        <w:rPr>
          <w:rFonts w:eastAsia="Calibri"/>
          <w:lang w:val="ru-RU" w:eastAsia="ru-RU"/>
        </w:rPr>
        <w:t xml:space="preserve">         </w:t>
      </w:r>
      <w:r w:rsidR="0037598F">
        <w:rPr>
          <w:rFonts w:eastAsia="Calibri"/>
          <w:lang w:val="ru-RU" w:eastAsia="ru-RU"/>
        </w:rPr>
        <w:t xml:space="preserve">                  </w:t>
      </w:r>
      <w:r w:rsidR="00C90D22">
        <w:rPr>
          <w:rFonts w:eastAsia="Calibri"/>
          <w:lang w:val="ru-RU" w:eastAsia="ru-RU"/>
        </w:rPr>
        <w:t xml:space="preserve">  </w:t>
      </w:r>
      <w:r w:rsidR="00CF7AC2">
        <w:rPr>
          <w:lang w:val="ru-RU" w:eastAsia="ru-RU"/>
        </w:rPr>
        <w:t>2</w:t>
      </w:r>
      <w:r>
        <w:rPr>
          <w:lang w:val="ru-RU" w:eastAsia="ru-RU"/>
        </w:rPr>
        <w:t>8</w:t>
      </w:r>
      <w:r w:rsidR="00154E3F">
        <w:rPr>
          <w:lang w:val="ru-RU" w:eastAsia="ru-RU"/>
        </w:rPr>
        <w:t>.</w:t>
      </w:r>
      <w:r w:rsidR="00A7343B" w:rsidRPr="00A7343B">
        <w:rPr>
          <w:lang w:val="ru-RU" w:eastAsia="ru-RU"/>
        </w:rPr>
        <w:t>0</w:t>
      </w:r>
      <w:r>
        <w:rPr>
          <w:lang w:val="ru-RU" w:eastAsia="ru-RU"/>
        </w:rPr>
        <w:t>6</w:t>
      </w:r>
      <w:r w:rsidR="00154E3F">
        <w:rPr>
          <w:lang w:val="ru-RU" w:eastAsia="ru-RU"/>
        </w:rPr>
        <w:t>.202</w:t>
      </w:r>
      <w:r w:rsidR="00A7343B" w:rsidRPr="00ED0817">
        <w:rPr>
          <w:lang w:val="ru-RU" w:eastAsia="ru-RU"/>
        </w:rPr>
        <w:t>5</w:t>
      </w:r>
      <w:r w:rsidR="00BF4CCE">
        <w:rPr>
          <w:rFonts w:eastAsia="Calibri"/>
          <w:lang w:val="ru-RU" w:eastAsia="ru-RU"/>
        </w:rPr>
        <w:t xml:space="preserve">       </w:t>
      </w:r>
      <w:r w:rsidR="00C90D22">
        <w:rPr>
          <w:rFonts w:eastAsia="Calibri"/>
          <w:lang w:val="ru-RU" w:eastAsia="ru-RU"/>
        </w:rPr>
        <w:t xml:space="preserve">             </w:t>
      </w:r>
      <w:r w:rsidR="003B444E">
        <w:rPr>
          <w:rFonts w:eastAsia="Calibri"/>
          <w:lang w:val="ru-RU" w:eastAsia="ru-RU"/>
        </w:rPr>
        <w:t xml:space="preserve">  </w:t>
      </w:r>
      <w:r w:rsidR="00A7343B">
        <w:rPr>
          <w:rFonts w:eastAsia="Calibri"/>
          <w:lang w:val="ru-RU" w:eastAsia="ru-RU"/>
        </w:rPr>
        <w:t>Н.</w:t>
      </w:r>
      <w:r>
        <w:rPr>
          <w:rFonts w:eastAsia="Calibri"/>
          <w:lang w:val="ru-RU" w:eastAsia="ru-RU"/>
        </w:rPr>
        <w:t>Ф</w:t>
      </w:r>
      <w:r w:rsidR="00A7343B">
        <w:rPr>
          <w:rFonts w:eastAsia="Calibri"/>
          <w:lang w:val="ru-RU" w:eastAsia="ru-RU"/>
        </w:rPr>
        <w:t xml:space="preserve">. </w:t>
      </w:r>
      <w:r>
        <w:rPr>
          <w:rFonts w:eastAsia="Calibri"/>
          <w:lang w:val="ru-RU" w:eastAsia="ru-RU"/>
        </w:rPr>
        <w:t>Метленко</w:t>
      </w:r>
    </w:p>
    <w:p w14:paraId="3A549DF5" w14:textId="77777777" w:rsidR="00957DCD" w:rsidRPr="00957DCD" w:rsidRDefault="003B444E" w:rsidP="00FC7631">
      <w:pPr>
        <w:widowControl w:val="0"/>
        <w:tabs>
          <w:tab w:val="left" w:pos="3119"/>
        </w:tabs>
        <w:overflowPunct w:val="0"/>
        <w:autoSpaceDE w:val="0"/>
        <w:autoSpaceDN w:val="0"/>
        <w:adjustRightInd w:val="0"/>
        <w:textAlignment w:val="baseline"/>
        <w:rPr>
          <w:rFonts w:eastAsia="Calibri"/>
          <w:vertAlign w:val="superscript"/>
          <w:lang w:val="ru-RU" w:eastAsia="ru-RU"/>
        </w:rPr>
      </w:pPr>
      <w:r w:rsidRPr="00957DCD">
        <w:rPr>
          <w:rFonts w:eastAsia="Calibri"/>
          <w:vertAlign w:val="superscript"/>
          <w:lang w:val="ru-RU" w:eastAsia="ru-RU"/>
        </w:rPr>
        <w:t xml:space="preserve">            </w:t>
      </w:r>
      <w:r>
        <w:rPr>
          <w:rFonts w:eastAsia="Calibri"/>
          <w:vertAlign w:val="superscript"/>
          <w:lang w:val="ru-RU" w:eastAsia="ru-RU"/>
        </w:rPr>
        <w:t xml:space="preserve">       </w:t>
      </w:r>
      <w:r w:rsidRPr="00957DCD">
        <w:rPr>
          <w:rFonts w:eastAsia="Calibri"/>
          <w:vertAlign w:val="superscript"/>
          <w:lang w:val="ru-RU" w:eastAsia="ru-RU"/>
        </w:rPr>
        <w:t xml:space="preserve"> должность</w:t>
      </w:r>
      <w:r w:rsidRPr="00957DCD">
        <w:rPr>
          <w:rFonts w:eastAsia="Calibri"/>
          <w:vertAlign w:val="superscript"/>
          <w:lang w:val="ru-RU" w:eastAsia="ru-RU"/>
        </w:rPr>
        <w:tab/>
      </w:r>
      <w:r w:rsidRPr="00957DCD">
        <w:rPr>
          <w:rFonts w:eastAsia="Calibri"/>
          <w:vertAlign w:val="superscript"/>
          <w:lang w:val="ru-RU" w:eastAsia="ru-RU"/>
        </w:rPr>
        <w:tab/>
        <w:t xml:space="preserve">               </w:t>
      </w:r>
      <w:r w:rsidR="00C549FF">
        <w:rPr>
          <w:rFonts w:eastAsia="Calibri"/>
          <w:vertAlign w:val="superscript"/>
          <w:lang w:val="ru-RU" w:eastAsia="ru-RU"/>
        </w:rPr>
        <w:t xml:space="preserve">                </w:t>
      </w:r>
      <w:r w:rsidR="00154E3F">
        <w:rPr>
          <w:rFonts w:eastAsia="Calibri"/>
          <w:vertAlign w:val="superscript"/>
          <w:lang w:val="ru-RU" w:eastAsia="ru-RU"/>
        </w:rPr>
        <w:tab/>
      </w:r>
      <w:r w:rsidR="00C549FF">
        <w:rPr>
          <w:rFonts w:eastAsia="Calibri"/>
          <w:vertAlign w:val="superscript"/>
          <w:lang w:val="ru-RU" w:eastAsia="ru-RU"/>
        </w:rPr>
        <w:t>дата</w:t>
      </w:r>
      <w:r>
        <w:rPr>
          <w:rFonts w:eastAsia="Calibri"/>
          <w:vertAlign w:val="superscript"/>
          <w:lang w:val="ru-RU" w:eastAsia="ru-RU"/>
        </w:rPr>
        <w:tab/>
        <w:t xml:space="preserve">               </w:t>
      </w:r>
      <w:r w:rsidR="002C1D9B">
        <w:rPr>
          <w:rFonts w:eastAsia="Calibri"/>
          <w:vertAlign w:val="superscript"/>
          <w:lang w:val="ru-RU" w:eastAsia="ru-RU"/>
        </w:rPr>
        <w:t xml:space="preserve">     </w:t>
      </w:r>
      <w:r w:rsidR="00C549FF">
        <w:rPr>
          <w:rFonts w:eastAsia="Calibri"/>
          <w:vertAlign w:val="superscript"/>
          <w:lang w:val="ru-RU" w:eastAsia="ru-RU"/>
        </w:rPr>
        <w:t xml:space="preserve">                  </w:t>
      </w:r>
      <w:r w:rsidRPr="00957DCD">
        <w:rPr>
          <w:rFonts w:eastAsia="Calibri"/>
          <w:vertAlign w:val="superscript"/>
          <w:lang w:val="ru-RU" w:eastAsia="ru-RU"/>
        </w:rPr>
        <w:t>И.О.</w:t>
      </w:r>
      <w:r w:rsidR="008F32AB">
        <w:rPr>
          <w:rFonts w:eastAsia="Calibri"/>
          <w:vertAlign w:val="superscript"/>
          <w:lang w:val="ru-RU" w:eastAsia="ru-RU"/>
        </w:rPr>
        <w:t xml:space="preserve"> </w:t>
      </w:r>
      <w:r w:rsidRPr="00957DCD">
        <w:rPr>
          <w:rFonts w:eastAsia="Calibri"/>
          <w:vertAlign w:val="superscript"/>
          <w:lang w:val="ru-RU" w:eastAsia="ru-RU"/>
        </w:rPr>
        <w:t>Фамилия</w:t>
      </w:r>
    </w:p>
    <w:p w14:paraId="5B3C9319" w14:textId="77777777" w:rsidR="00957DCD" w:rsidRPr="005F3CB6" w:rsidRDefault="00957DCD" w:rsidP="000C2787">
      <w:pPr>
        <w:widowControl w:val="0"/>
        <w:tabs>
          <w:tab w:val="left" w:pos="1620"/>
          <w:tab w:val="left" w:pos="4111"/>
          <w:tab w:val="left" w:pos="7797"/>
        </w:tabs>
        <w:overflowPunct w:val="0"/>
        <w:autoSpaceDE w:val="0"/>
        <w:autoSpaceDN w:val="0"/>
        <w:adjustRightInd w:val="0"/>
        <w:ind w:right="-238" w:firstLine="709"/>
        <w:jc w:val="both"/>
        <w:textAlignment w:val="baseline"/>
        <w:rPr>
          <w:vertAlign w:val="superscript"/>
          <w:lang w:val="ru-RU" w:eastAsia="ru-RU"/>
        </w:rPr>
      </w:pPr>
    </w:p>
    <w:p w14:paraId="3DE410C8" w14:textId="77777777" w:rsidR="000C2787" w:rsidRDefault="000C2787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lang w:val="ru-RU" w:eastAsia="ru-RU"/>
        </w:rPr>
      </w:pPr>
    </w:p>
    <w:p w14:paraId="7164954E" w14:textId="77777777" w:rsidR="00720778" w:rsidRPr="005F3CB6" w:rsidRDefault="00720778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ind w:firstLine="709"/>
        <w:jc w:val="both"/>
        <w:textAlignment w:val="baseline"/>
        <w:rPr>
          <w:lang w:val="ru-RU" w:eastAsia="ru-RU"/>
        </w:rPr>
      </w:pPr>
    </w:p>
    <w:p w14:paraId="3AC0CA92" w14:textId="77777777" w:rsidR="000C2787" w:rsidRPr="005F3CB6" w:rsidRDefault="003B444E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jc w:val="both"/>
        <w:textAlignment w:val="baseline"/>
        <w:rPr>
          <w:lang w:val="ru-RU" w:eastAsia="ru-RU"/>
        </w:rPr>
      </w:pPr>
      <w:r w:rsidRPr="005F3CB6">
        <w:rPr>
          <w:lang w:val="ru-RU" w:eastAsia="ru-RU"/>
        </w:rPr>
        <w:t>Руководитель практики</w:t>
      </w:r>
    </w:p>
    <w:p w14:paraId="112818FC" w14:textId="77777777" w:rsidR="000C2787" w:rsidRPr="005F3CB6" w:rsidRDefault="003B444E" w:rsidP="000C2787">
      <w:pPr>
        <w:widowControl w:val="0"/>
        <w:tabs>
          <w:tab w:val="left" w:pos="3828"/>
        </w:tabs>
        <w:overflowPunct w:val="0"/>
        <w:autoSpaceDE w:val="0"/>
        <w:autoSpaceDN w:val="0"/>
        <w:adjustRightInd w:val="0"/>
        <w:jc w:val="both"/>
        <w:textAlignment w:val="baseline"/>
        <w:rPr>
          <w:lang w:val="ru-RU" w:eastAsia="ru-RU"/>
        </w:rPr>
      </w:pPr>
      <w:r w:rsidRPr="005F3CB6">
        <w:rPr>
          <w:lang w:val="ru-RU" w:eastAsia="ru-RU"/>
        </w:rPr>
        <w:t>от образовательной организации</w:t>
      </w:r>
    </w:p>
    <w:p w14:paraId="4A533C22" w14:textId="44110C31" w:rsidR="000C2787" w:rsidRPr="005F3CB6" w:rsidRDefault="0071516A" w:rsidP="000C2787">
      <w:pPr>
        <w:widowControl w:val="0"/>
        <w:tabs>
          <w:tab w:val="left" w:pos="3828"/>
          <w:tab w:val="left" w:pos="7371"/>
        </w:tabs>
        <w:overflowPunct w:val="0"/>
        <w:autoSpaceDE w:val="0"/>
        <w:autoSpaceDN w:val="0"/>
        <w:adjustRightInd w:val="0"/>
        <w:ind w:right="-241"/>
        <w:jc w:val="both"/>
        <w:textAlignment w:val="baseline"/>
        <w:rPr>
          <w:lang w:val="ru-RU" w:eastAsia="ru-RU"/>
        </w:rPr>
      </w:pPr>
      <w:r>
        <w:rPr>
          <w:lang w:val="ru-RU" w:eastAsia="ru-RU"/>
        </w:rPr>
        <w:t xml:space="preserve">        доцент</w:t>
      </w:r>
      <w:r w:rsidR="003B444E" w:rsidRPr="00BF4CCE">
        <w:rPr>
          <w:lang w:val="ru-RU" w:eastAsia="ru-RU"/>
        </w:rPr>
        <w:t xml:space="preserve"> </w:t>
      </w:r>
      <w:r w:rsidR="003B444E" w:rsidRPr="005F3CB6">
        <w:rPr>
          <w:lang w:val="ru-RU" w:eastAsia="ru-RU"/>
        </w:rPr>
        <w:tab/>
      </w:r>
      <w:r w:rsidR="00BF4CCE">
        <w:rPr>
          <w:lang w:val="ru-RU" w:eastAsia="ru-RU"/>
        </w:rPr>
        <w:t xml:space="preserve">          </w:t>
      </w:r>
      <w:r w:rsidR="00C90D22">
        <w:rPr>
          <w:lang w:val="ru-RU" w:eastAsia="ru-RU"/>
        </w:rPr>
        <w:t xml:space="preserve">      </w:t>
      </w:r>
      <w:r w:rsidR="00CF7AC2">
        <w:rPr>
          <w:lang w:val="ru-RU" w:eastAsia="ru-RU"/>
        </w:rPr>
        <w:t>2</w:t>
      </w:r>
      <w:r>
        <w:rPr>
          <w:lang w:val="ru-RU" w:eastAsia="ru-RU"/>
        </w:rPr>
        <w:t>8</w:t>
      </w:r>
      <w:r w:rsidR="00A7343B">
        <w:rPr>
          <w:lang w:val="ru-RU" w:eastAsia="ru-RU"/>
        </w:rPr>
        <w:t>.</w:t>
      </w:r>
      <w:r w:rsidR="00A7343B" w:rsidRPr="00A7343B">
        <w:rPr>
          <w:lang w:val="ru-RU" w:eastAsia="ru-RU"/>
        </w:rPr>
        <w:t>0</w:t>
      </w:r>
      <w:r>
        <w:rPr>
          <w:lang w:val="ru-RU" w:eastAsia="ru-RU"/>
        </w:rPr>
        <w:t>6</w:t>
      </w:r>
      <w:r w:rsidR="00154E3F">
        <w:rPr>
          <w:lang w:val="ru-RU" w:eastAsia="ru-RU"/>
        </w:rPr>
        <w:t>.202</w:t>
      </w:r>
      <w:r w:rsidR="00A7343B" w:rsidRPr="00A7343B">
        <w:rPr>
          <w:lang w:val="ru-RU" w:eastAsia="ru-RU"/>
        </w:rPr>
        <w:t>5</w:t>
      </w:r>
      <w:r w:rsidR="00C90D22">
        <w:rPr>
          <w:lang w:val="ru-RU" w:eastAsia="ru-RU"/>
        </w:rPr>
        <w:t xml:space="preserve">                     </w:t>
      </w:r>
      <w:r w:rsidR="003B1CA0">
        <w:rPr>
          <w:lang w:val="ru-RU" w:eastAsia="ru-RU"/>
        </w:rPr>
        <w:t xml:space="preserve">   </w:t>
      </w:r>
      <w:r>
        <w:rPr>
          <w:lang w:val="ru-RU" w:eastAsia="ru-RU"/>
        </w:rPr>
        <w:t>С</w:t>
      </w:r>
      <w:r w:rsidR="00CF7AC2" w:rsidRPr="00CF7AC2">
        <w:rPr>
          <w:lang w:val="ru-RU" w:eastAsia="ru-RU"/>
        </w:rPr>
        <w:t>.</w:t>
      </w:r>
      <w:r>
        <w:rPr>
          <w:lang w:val="ru-RU" w:eastAsia="ru-RU"/>
        </w:rPr>
        <w:t>Н</w:t>
      </w:r>
      <w:r w:rsidR="00CF7AC2">
        <w:rPr>
          <w:lang w:val="ru-RU" w:eastAsia="ru-RU"/>
        </w:rPr>
        <w:t xml:space="preserve">. </w:t>
      </w:r>
      <w:r>
        <w:rPr>
          <w:lang w:val="ru-RU" w:eastAsia="ru-RU"/>
        </w:rPr>
        <w:t>Терещенко</w:t>
      </w:r>
      <w:r w:rsidR="00B9186B">
        <w:rPr>
          <w:lang w:val="ru-RU" w:eastAsia="ru-RU"/>
        </w:rPr>
        <w:t xml:space="preserve"> </w:t>
      </w:r>
      <w:r w:rsidR="003B444E" w:rsidRPr="005F3CB6">
        <w:rPr>
          <w:lang w:val="ru-RU" w:eastAsia="ru-RU"/>
        </w:rPr>
        <w:t xml:space="preserve">              </w:t>
      </w:r>
    </w:p>
    <w:p w14:paraId="7636D437" w14:textId="77777777" w:rsidR="000C2787" w:rsidRPr="005F3CB6" w:rsidRDefault="003B444E" w:rsidP="001D01B2">
      <w:pPr>
        <w:widowControl w:val="0"/>
        <w:tabs>
          <w:tab w:val="left" w:pos="567"/>
          <w:tab w:val="left" w:pos="3828"/>
          <w:tab w:val="left" w:pos="4111"/>
          <w:tab w:val="left" w:pos="7371"/>
          <w:tab w:val="left" w:pos="7797"/>
        </w:tabs>
        <w:overflowPunct w:val="0"/>
        <w:autoSpaceDE w:val="0"/>
        <w:autoSpaceDN w:val="0"/>
        <w:adjustRightInd w:val="0"/>
        <w:ind w:right="-241"/>
        <w:jc w:val="both"/>
        <w:textAlignment w:val="baseline"/>
        <w:rPr>
          <w:vertAlign w:val="superscript"/>
          <w:lang w:val="ru-RU" w:eastAsia="ru-RU"/>
        </w:rPr>
      </w:pPr>
      <w:r w:rsidRPr="005F3CB6">
        <w:rPr>
          <w:vertAlign w:val="superscript"/>
          <w:lang w:val="ru-RU" w:eastAsia="ru-RU"/>
        </w:rPr>
        <w:t>должность</w:t>
      </w:r>
      <w:r w:rsidR="001D01B2">
        <w:rPr>
          <w:vertAlign w:val="superscript"/>
          <w:lang w:val="ru-RU" w:eastAsia="ru-RU"/>
        </w:rPr>
        <w:t>, категория, ученая степень</w:t>
      </w:r>
      <w:r w:rsidR="00EF1CE3">
        <w:rPr>
          <w:vertAlign w:val="superscript"/>
          <w:lang w:val="ru-RU" w:eastAsia="ru-RU"/>
        </w:rPr>
        <w:t>, ученое звание</w:t>
      </w:r>
      <w:r w:rsidRPr="005F3CB6">
        <w:rPr>
          <w:vertAlign w:val="superscript"/>
          <w:lang w:val="ru-RU" w:eastAsia="ru-RU"/>
        </w:rPr>
        <w:tab/>
      </w:r>
      <w:r w:rsidRPr="005F3CB6">
        <w:rPr>
          <w:vertAlign w:val="superscript"/>
          <w:lang w:val="ru-RU" w:eastAsia="ru-RU"/>
        </w:rPr>
        <w:tab/>
        <w:t xml:space="preserve">          </w:t>
      </w:r>
      <w:r>
        <w:rPr>
          <w:vertAlign w:val="superscript"/>
          <w:lang w:val="ru-RU" w:eastAsia="ru-RU"/>
        </w:rPr>
        <w:t xml:space="preserve">  </w:t>
      </w:r>
      <w:r w:rsidRPr="005F3CB6">
        <w:rPr>
          <w:vertAlign w:val="superscript"/>
          <w:lang w:val="ru-RU" w:eastAsia="ru-RU"/>
        </w:rPr>
        <w:t xml:space="preserve"> </w:t>
      </w:r>
      <w:r w:rsidR="00C549FF">
        <w:rPr>
          <w:vertAlign w:val="superscript"/>
          <w:lang w:val="ru-RU" w:eastAsia="ru-RU"/>
        </w:rPr>
        <w:t xml:space="preserve">  </w:t>
      </w:r>
      <w:r w:rsidR="0037598F">
        <w:rPr>
          <w:vertAlign w:val="superscript"/>
          <w:lang w:val="ru-RU" w:eastAsia="ru-RU"/>
        </w:rPr>
        <w:t xml:space="preserve">  </w:t>
      </w:r>
      <w:r w:rsidR="00154E3F">
        <w:rPr>
          <w:vertAlign w:val="superscript"/>
          <w:lang w:val="ru-RU" w:eastAsia="ru-RU"/>
        </w:rPr>
        <w:t xml:space="preserve">      </w:t>
      </w:r>
      <w:r w:rsidR="00C549FF">
        <w:rPr>
          <w:vertAlign w:val="superscript"/>
          <w:lang w:val="ru-RU" w:eastAsia="ru-RU"/>
        </w:rPr>
        <w:t xml:space="preserve">дата                                                     </w:t>
      </w:r>
      <w:r w:rsidRPr="005F3CB6">
        <w:rPr>
          <w:vertAlign w:val="superscript"/>
          <w:lang w:val="ru-RU" w:eastAsia="ru-RU"/>
        </w:rPr>
        <w:t>И.О.</w:t>
      </w:r>
      <w:r w:rsidR="008F32AB">
        <w:rPr>
          <w:vertAlign w:val="superscript"/>
          <w:lang w:val="ru-RU" w:eastAsia="ru-RU"/>
        </w:rPr>
        <w:t xml:space="preserve"> </w:t>
      </w:r>
      <w:r w:rsidRPr="005F3CB6">
        <w:rPr>
          <w:vertAlign w:val="superscript"/>
          <w:lang w:val="ru-RU" w:eastAsia="ru-RU"/>
        </w:rPr>
        <w:t>Фамилия</w:t>
      </w:r>
    </w:p>
    <w:p w14:paraId="30784974" w14:textId="77777777" w:rsidR="000C2787" w:rsidRPr="005F3CB6" w:rsidRDefault="000C2787" w:rsidP="000C2787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11A6AA34" w14:textId="77777777" w:rsidR="000C2787" w:rsidRPr="005F3CB6" w:rsidRDefault="000C2787" w:rsidP="000C2787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41DC562C" w14:textId="77777777" w:rsidR="000C2787" w:rsidRPr="005F3CB6" w:rsidRDefault="000C2787" w:rsidP="000C2787">
      <w:pPr>
        <w:widowControl w:val="0"/>
        <w:tabs>
          <w:tab w:val="left" w:pos="2835"/>
        </w:tabs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lang w:val="ru-RU" w:eastAsia="ru-RU"/>
        </w:rPr>
      </w:pPr>
    </w:p>
    <w:p w14:paraId="3CE2A230" w14:textId="77777777" w:rsidR="00720778" w:rsidRDefault="00720778" w:rsidP="000C2787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ru-RU" w:eastAsia="ru-RU"/>
        </w:rPr>
      </w:pPr>
    </w:p>
    <w:p w14:paraId="5D74DADC" w14:textId="77777777" w:rsidR="00C549FF" w:rsidRDefault="00C549FF" w:rsidP="000C2787">
      <w:pPr>
        <w:widowControl w:val="0"/>
        <w:autoSpaceDE w:val="0"/>
        <w:autoSpaceDN w:val="0"/>
        <w:adjustRightInd w:val="0"/>
        <w:spacing w:line="360" w:lineRule="auto"/>
        <w:jc w:val="center"/>
        <w:rPr>
          <w:lang w:val="ru-RU" w:eastAsia="ru-RU"/>
        </w:rPr>
      </w:pPr>
    </w:p>
    <w:p w14:paraId="66FD1870" w14:textId="77777777" w:rsidR="000C2787" w:rsidRPr="003F1944" w:rsidRDefault="003B444E" w:rsidP="000C2787">
      <w:pPr>
        <w:widowControl w:val="0"/>
        <w:autoSpaceDE w:val="0"/>
        <w:autoSpaceDN w:val="0"/>
        <w:adjustRightInd w:val="0"/>
        <w:spacing w:line="360" w:lineRule="auto"/>
        <w:jc w:val="center"/>
        <w:rPr>
          <w:iCs/>
          <w:lang w:val="ru-RU" w:eastAsia="ru-RU"/>
        </w:rPr>
      </w:pPr>
      <w:r w:rsidRPr="005F3CB6">
        <w:rPr>
          <w:lang w:val="ru-RU" w:eastAsia="ru-RU"/>
        </w:rPr>
        <w:t xml:space="preserve">Новосибирск </w:t>
      </w:r>
      <w:r w:rsidR="00355418">
        <w:rPr>
          <w:iCs/>
          <w:lang w:val="ru-RU" w:eastAsia="ru-RU"/>
        </w:rPr>
        <w:t>202</w:t>
      </w:r>
      <w:r w:rsidR="00A7343B">
        <w:rPr>
          <w:iCs/>
          <w:lang w:val="ru-RU" w:eastAsia="ru-RU"/>
        </w:rPr>
        <w:t>5</w:t>
      </w:r>
    </w:p>
    <w:p w14:paraId="169F7DD2" w14:textId="77777777" w:rsidR="0039249E" w:rsidRDefault="0039249E">
      <w:pPr>
        <w:rPr>
          <w:lang w:val="ru-RU" w:eastAsia="ru-RU"/>
        </w:rPr>
        <w:sectPr w:rsidR="0039249E" w:rsidSect="003B444E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tbl>
      <w:tblPr>
        <w:tblW w:w="10031" w:type="dxa"/>
        <w:tblLook w:val="04A0" w:firstRow="1" w:lastRow="0" w:firstColumn="1" w:lastColumn="0" w:noHBand="0" w:noVBand="1"/>
      </w:tblPr>
      <w:tblGrid>
        <w:gridCol w:w="10031"/>
      </w:tblGrid>
      <w:tr w:rsidR="006B7254" w14:paraId="500E1E5F" w14:textId="77777777" w:rsidTr="00C453B2">
        <w:tc>
          <w:tcPr>
            <w:tcW w:w="10031" w:type="dxa"/>
            <w:shd w:val="clear" w:color="auto" w:fill="auto"/>
          </w:tcPr>
          <w:p w14:paraId="7FAAA1CC" w14:textId="77777777" w:rsidR="00371690" w:rsidRPr="00F509B7" w:rsidRDefault="003B444E" w:rsidP="00C453B2">
            <w:pPr>
              <w:widowControl w:val="0"/>
              <w:tabs>
                <w:tab w:val="center" w:pos="4677"/>
                <w:tab w:val="right" w:pos="9355"/>
                <w:tab w:val="right" w:pos="9565"/>
              </w:tabs>
              <w:autoSpaceDE w:val="0"/>
              <w:autoSpaceDN w:val="0"/>
              <w:adjustRightInd w:val="0"/>
              <w:jc w:val="center"/>
              <w:rPr>
                <w:noProof/>
                <w:lang w:val="ru-RU"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A6D050" wp14:editId="3D92882C">
                  <wp:extent cx="2296795" cy="659765"/>
                  <wp:effectExtent l="0" t="0" r="0" b="0"/>
                  <wp:docPr id="888487636" name="Рисунок 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487636" name="Рисунок 10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795" cy="65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254" w14:paraId="2425C6B6" w14:textId="77777777" w:rsidTr="00C453B2">
        <w:tc>
          <w:tcPr>
            <w:tcW w:w="10031" w:type="dxa"/>
            <w:shd w:val="clear" w:color="auto" w:fill="auto"/>
          </w:tcPr>
          <w:p w14:paraId="48B007BD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МИНОБРНАУКИ РОССИИ</w:t>
            </w:r>
          </w:p>
        </w:tc>
      </w:tr>
      <w:tr w:rsidR="006B7254" w:rsidRPr="00312AF3" w14:paraId="6A41182D" w14:textId="77777777" w:rsidTr="00C453B2">
        <w:tc>
          <w:tcPr>
            <w:tcW w:w="10031" w:type="dxa"/>
            <w:shd w:val="clear" w:color="auto" w:fill="auto"/>
          </w:tcPr>
          <w:p w14:paraId="584500EB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6B7254" w14:paraId="417E661B" w14:textId="77777777" w:rsidTr="00C453B2">
        <w:tc>
          <w:tcPr>
            <w:tcW w:w="10031" w:type="dxa"/>
            <w:shd w:val="clear" w:color="auto" w:fill="auto"/>
          </w:tcPr>
          <w:p w14:paraId="5E496A43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высшего образования</w:t>
            </w:r>
          </w:p>
        </w:tc>
      </w:tr>
      <w:tr w:rsidR="006B7254" w:rsidRPr="00312AF3" w14:paraId="478E531A" w14:textId="77777777" w:rsidTr="00C453B2">
        <w:tc>
          <w:tcPr>
            <w:tcW w:w="10031" w:type="dxa"/>
            <w:shd w:val="clear" w:color="auto" w:fill="auto"/>
          </w:tcPr>
          <w:p w14:paraId="291FE484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«Новосибирский государственный университет экономики и управления «НИНХ»</w:t>
            </w:r>
          </w:p>
        </w:tc>
      </w:tr>
      <w:tr w:rsidR="006B7254" w14:paraId="19C164E3" w14:textId="77777777" w:rsidTr="00C453B2">
        <w:tc>
          <w:tcPr>
            <w:tcW w:w="10031" w:type="dxa"/>
            <w:shd w:val="clear" w:color="auto" w:fill="auto"/>
          </w:tcPr>
          <w:p w14:paraId="3A16DA4C" w14:textId="77777777" w:rsidR="00371690" w:rsidRPr="007B6F80" w:rsidRDefault="003B444E" w:rsidP="00C453B2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7B6F80">
              <w:rPr>
                <w:b/>
                <w:sz w:val="20"/>
                <w:szCs w:val="20"/>
                <w:lang w:val="ru-RU" w:eastAsia="ru-RU"/>
              </w:rPr>
              <w:t>(ФГБОУ ВО «НГУЭУ», НГУЭУ)</w:t>
            </w:r>
          </w:p>
        </w:tc>
      </w:tr>
      <w:tr w:rsidR="006B7254" w14:paraId="0701A296" w14:textId="77777777" w:rsidTr="00C453B2">
        <w:tc>
          <w:tcPr>
            <w:tcW w:w="10031" w:type="dxa"/>
            <w:shd w:val="clear" w:color="auto" w:fill="auto"/>
          </w:tcPr>
          <w:p w14:paraId="2B4812B0" w14:textId="77777777" w:rsidR="00371690" w:rsidRPr="007B6F80" w:rsidRDefault="00371690" w:rsidP="00C453B2">
            <w:pPr>
              <w:overflowPunct w:val="0"/>
              <w:jc w:val="center"/>
              <w:textAlignment w:val="baseline"/>
              <w:rPr>
                <w:rFonts w:eastAsia="Calibri"/>
                <w:sz w:val="20"/>
                <w:szCs w:val="20"/>
                <w:lang w:val="ru-RU"/>
              </w:rPr>
            </w:pPr>
          </w:p>
        </w:tc>
      </w:tr>
      <w:tr w:rsidR="006B7254" w14:paraId="4460F18E" w14:textId="77777777" w:rsidTr="00C453B2">
        <w:tc>
          <w:tcPr>
            <w:tcW w:w="10031" w:type="dxa"/>
            <w:shd w:val="clear" w:color="auto" w:fill="auto"/>
          </w:tcPr>
          <w:p w14:paraId="64C71441" w14:textId="77777777" w:rsidR="00371690" w:rsidRPr="00975AF1" w:rsidRDefault="003B444E" w:rsidP="00C453B2">
            <w:pPr>
              <w:jc w:val="center"/>
              <w:rPr>
                <w:sz w:val="20"/>
                <w:szCs w:val="20"/>
                <w:lang w:val="ru-RU" w:eastAsia="ru-RU"/>
              </w:rPr>
            </w:pPr>
            <w:r w:rsidRPr="00975AF1">
              <w:rPr>
                <w:sz w:val="20"/>
                <w:szCs w:val="20"/>
                <w:lang w:val="ru-RU" w:eastAsia="ru-RU"/>
              </w:rPr>
              <w:t>Кафедра прикладной информатики</w:t>
            </w:r>
          </w:p>
        </w:tc>
      </w:tr>
    </w:tbl>
    <w:p w14:paraId="561FBCA9" w14:textId="77777777" w:rsidR="00371690" w:rsidRPr="00A21831" w:rsidRDefault="00371690" w:rsidP="00F71D73">
      <w:pPr>
        <w:rPr>
          <w:rFonts w:eastAsia="Calibri"/>
          <w:sz w:val="20"/>
          <w:szCs w:val="20"/>
          <w:lang w:val="ru-RU"/>
        </w:rPr>
      </w:pPr>
    </w:p>
    <w:tbl>
      <w:tblPr>
        <w:tblW w:w="992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23"/>
      </w:tblGrid>
      <w:tr w:rsidR="006B7254" w14:paraId="178B5242" w14:textId="77777777" w:rsidTr="00C453B2">
        <w:tc>
          <w:tcPr>
            <w:tcW w:w="9923" w:type="dxa"/>
            <w:shd w:val="clear" w:color="auto" w:fill="auto"/>
          </w:tcPr>
          <w:p w14:paraId="1A9584B3" w14:textId="77777777" w:rsidR="00371690" w:rsidRDefault="00371690" w:rsidP="00C453B2">
            <w:pPr>
              <w:overflowPunct w:val="0"/>
              <w:jc w:val="center"/>
              <w:textAlignment w:val="baseline"/>
              <w:rPr>
                <w:b/>
                <w:lang w:val="ru-RU"/>
              </w:rPr>
            </w:pPr>
          </w:p>
          <w:p w14:paraId="751090AE" w14:textId="77777777" w:rsidR="00371690" w:rsidRPr="007B6F80" w:rsidRDefault="003B444E" w:rsidP="00C968BE">
            <w:pPr>
              <w:overflowPunct w:val="0"/>
              <w:jc w:val="center"/>
              <w:textAlignment w:val="baseline"/>
              <w:rPr>
                <w:b/>
                <w:sz w:val="20"/>
                <w:szCs w:val="20"/>
                <w:lang w:val="ru-RU"/>
              </w:rPr>
            </w:pPr>
            <w:r w:rsidRPr="007B6F80">
              <w:rPr>
                <w:b/>
                <w:lang w:val="ru-RU"/>
              </w:rPr>
              <w:t>ЗАДАНИЕ НА ПРАКТИКУ</w:t>
            </w:r>
            <w:r w:rsidR="00150415">
              <w:rPr>
                <w:b/>
                <w:lang w:val="ru-RU"/>
              </w:rPr>
              <w:t xml:space="preserve"> </w:t>
            </w:r>
          </w:p>
        </w:tc>
      </w:tr>
      <w:tr w:rsidR="006B7254" w14:paraId="53C9E3E1" w14:textId="77777777" w:rsidTr="00C453B2">
        <w:tc>
          <w:tcPr>
            <w:tcW w:w="9923" w:type="dxa"/>
            <w:shd w:val="clear" w:color="auto" w:fill="auto"/>
          </w:tcPr>
          <w:p w14:paraId="56DF68F2" w14:textId="77777777" w:rsidR="00371690" w:rsidRPr="007B6F80" w:rsidRDefault="00371690" w:rsidP="00C453B2">
            <w:pPr>
              <w:overflowPunct w:val="0"/>
              <w:textAlignment w:val="baseline"/>
              <w:rPr>
                <w:b/>
                <w:sz w:val="20"/>
                <w:szCs w:val="20"/>
                <w:lang w:val="ru-RU"/>
              </w:rPr>
            </w:pPr>
          </w:p>
        </w:tc>
      </w:tr>
      <w:tr w:rsidR="006B7254" w:rsidRPr="00312AF3" w14:paraId="4C3CAB4D" w14:textId="77777777" w:rsidTr="00C453B2">
        <w:tc>
          <w:tcPr>
            <w:tcW w:w="9923" w:type="dxa"/>
            <w:shd w:val="clear" w:color="auto" w:fill="auto"/>
          </w:tcPr>
          <w:p w14:paraId="03381206" w14:textId="64C8D04D" w:rsidR="00AD2BC4" w:rsidRPr="00F82C54" w:rsidRDefault="003B444E" w:rsidP="00FE7F25">
            <w:pPr>
              <w:spacing w:line="360" w:lineRule="auto"/>
              <w:rPr>
                <w:rFonts w:eastAsia="Calibri"/>
                <w:sz w:val="20"/>
                <w:szCs w:val="20"/>
                <w:lang w:val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Вид практики: </w:t>
            </w:r>
            <w:r w:rsidR="006F6737" w:rsidRPr="006F6737">
              <w:rPr>
                <w:rFonts w:eastAsia="Calibri"/>
                <w:sz w:val="20"/>
                <w:szCs w:val="20"/>
                <w:lang w:val="ru-RU"/>
              </w:rPr>
              <w:t>ПРОИЗВОДСТВЕННАЯ (ПО ПРОФИЛЮ СПЕЦИАЛЬНОСТИ)</w:t>
            </w:r>
          </w:p>
          <w:p w14:paraId="19181725" w14:textId="267B1B76" w:rsidR="00FE7F25" w:rsidRPr="00FE7F25" w:rsidRDefault="003B444E" w:rsidP="00975AF1">
            <w:pPr>
              <w:spacing w:line="360" w:lineRule="auto"/>
              <w:rPr>
                <w:sz w:val="20"/>
                <w:szCs w:val="20"/>
                <w:lang w:val="ru-RU" w:eastAsia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>П</w:t>
            </w:r>
            <w:r w:rsidR="00371690" w:rsidRPr="00F82C54">
              <w:rPr>
                <w:rFonts w:eastAsia="Calibri"/>
                <w:sz w:val="20"/>
                <w:szCs w:val="20"/>
                <w:lang w:val="ru-RU"/>
              </w:rPr>
              <w:t>рофессиональн</w:t>
            </w:r>
            <w:r w:rsidRPr="00F82C54">
              <w:rPr>
                <w:rFonts w:eastAsia="Calibri"/>
                <w:sz w:val="20"/>
                <w:szCs w:val="20"/>
                <w:lang w:val="ru-RU"/>
              </w:rPr>
              <w:t>ый модуль</w:t>
            </w:r>
            <w:r w:rsidR="00371690" w:rsidRPr="00F82C54">
              <w:rPr>
                <w:rFonts w:eastAsia="Calibri"/>
                <w:sz w:val="20"/>
                <w:szCs w:val="20"/>
                <w:lang w:val="ru-RU"/>
              </w:rPr>
              <w:t xml:space="preserve">: </w:t>
            </w:r>
            <w:r w:rsidR="00CF7AC2" w:rsidRPr="00CF7AC2">
              <w:rPr>
                <w:sz w:val="20"/>
                <w:szCs w:val="20"/>
                <w:lang w:val="ru-RU" w:eastAsia="ru-RU"/>
              </w:rPr>
              <w:t>ПМ.0</w:t>
            </w:r>
            <w:r w:rsidR="006F6737">
              <w:rPr>
                <w:sz w:val="20"/>
                <w:szCs w:val="20"/>
                <w:lang w:val="ru-RU" w:eastAsia="ru-RU"/>
              </w:rPr>
              <w:t>5</w:t>
            </w:r>
            <w:r w:rsidR="00CF7AC2" w:rsidRPr="00CF7AC2">
              <w:rPr>
                <w:sz w:val="20"/>
                <w:szCs w:val="20"/>
                <w:lang w:val="ru-RU" w:eastAsia="ru-RU"/>
              </w:rPr>
              <w:t xml:space="preserve"> </w:t>
            </w:r>
            <w:r w:rsidR="006F6737" w:rsidRPr="006F6737">
              <w:rPr>
                <w:sz w:val="20"/>
                <w:szCs w:val="20"/>
                <w:lang w:val="ru-RU" w:eastAsia="ru-RU"/>
              </w:rPr>
              <w:t>Проектирование и разработка информационных систем</w:t>
            </w:r>
          </w:p>
        </w:tc>
      </w:tr>
      <w:tr w:rsidR="006B7254" w:rsidRPr="00312AF3" w14:paraId="4FA35451" w14:textId="77777777" w:rsidTr="00C453B2">
        <w:tc>
          <w:tcPr>
            <w:tcW w:w="9923" w:type="dxa"/>
            <w:shd w:val="clear" w:color="auto" w:fill="auto"/>
          </w:tcPr>
          <w:p w14:paraId="4E84970B" w14:textId="77777777" w:rsidR="00FE7F25" w:rsidRPr="00F82C54" w:rsidRDefault="003B444E" w:rsidP="00FE7F25">
            <w:pPr>
              <w:overflowPunct w:val="0"/>
              <w:spacing w:line="360" w:lineRule="auto"/>
              <w:textAlignment w:val="baseline"/>
              <w:rPr>
                <w:sz w:val="20"/>
                <w:szCs w:val="20"/>
                <w:vertAlign w:val="superscript"/>
                <w:lang w:val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Специальность СПО: </w:t>
            </w:r>
            <w:r w:rsidR="00A75EF9" w:rsidRPr="00A75EF9">
              <w:rPr>
                <w:sz w:val="20"/>
                <w:szCs w:val="20"/>
                <w:lang w:val="ru-RU" w:eastAsia="ru-RU"/>
              </w:rPr>
              <w:t>09.02.07</w:t>
            </w:r>
            <w:r w:rsidR="00A75EF9" w:rsidRPr="00A75EF9">
              <w:rPr>
                <w:iCs/>
                <w:sz w:val="20"/>
                <w:szCs w:val="20"/>
                <w:lang w:val="ru-RU" w:eastAsia="ru-RU"/>
              </w:rPr>
              <w:t xml:space="preserve"> </w:t>
            </w:r>
            <w:r w:rsidR="00A75EF9" w:rsidRPr="00A75EF9">
              <w:rPr>
                <w:sz w:val="20"/>
                <w:szCs w:val="20"/>
                <w:lang w:val="ru-RU" w:eastAsia="ru-RU"/>
              </w:rPr>
              <w:t>Информационные системы и программирование</w:t>
            </w:r>
          </w:p>
        </w:tc>
      </w:tr>
      <w:tr w:rsidR="006B7254" w:rsidRPr="00312AF3" w14:paraId="70E2E068" w14:textId="77777777" w:rsidTr="00AD2BC4">
        <w:tc>
          <w:tcPr>
            <w:tcW w:w="9923" w:type="dxa"/>
            <w:shd w:val="clear" w:color="auto" w:fill="auto"/>
          </w:tcPr>
          <w:p w14:paraId="47E680AA" w14:textId="56B21F5D" w:rsidR="00371690" w:rsidRPr="00F82C54" w:rsidRDefault="003B444E" w:rsidP="00975AF1">
            <w:pPr>
              <w:spacing w:line="360" w:lineRule="auto"/>
              <w:rPr>
                <w:sz w:val="20"/>
                <w:szCs w:val="20"/>
                <w:lang w:val="ru-RU"/>
              </w:rPr>
            </w:pPr>
            <w:r w:rsidRPr="00F82C54">
              <w:rPr>
                <w:sz w:val="20"/>
                <w:szCs w:val="20"/>
                <w:lang w:val="ru-RU"/>
              </w:rPr>
              <w:t xml:space="preserve">Выдано студенту </w:t>
            </w:r>
            <w:r w:rsidR="00920671">
              <w:rPr>
                <w:sz w:val="20"/>
                <w:szCs w:val="20"/>
                <w:lang w:val="ru-RU"/>
              </w:rPr>
              <w:t>2</w:t>
            </w:r>
            <w:r w:rsidR="00FE7F25" w:rsidRPr="00FE7F25">
              <w:rPr>
                <w:szCs w:val="20"/>
                <w:lang w:val="ru-RU"/>
              </w:rPr>
              <w:t xml:space="preserve"> </w:t>
            </w:r>
            <w:r w:rsidRPr="00FE7F25">
              <w:rPr>
                <w:sz w:val="20"/>
                <w:szCs w:val="20"/>
                <w:lang w:val="ru-RU"/>
              </w:rPr>
              <w:t>курса</w:t>
            </w:r>
            <w:r w:rsidR="00FE7F25">
              <w:rPr>
                <w:sz w:val="20"/>
                <w:szCs w:val="20"/>
                <w:lang w:val="ru-RU"/>
              </w:rPr>
              <w:t xml:space="preserve"> </w:t>
            </w:r>
            <w:r w:rsidR="00920671">
              <w:rPr>
                <w:sz w:val="20"/>
                <w:lang w:val="ru-RU"/>
              </w:rPr>
              <w:t>11-ИС30</w:t>
            </w:r>
            <w:r w:rsidR="00FC7631">
              <w:rPr>
                <w:sz w:val="20"/>
                <w:lang w:val="ru-RU"/>
              </w:rPr>
              <w:t>2</w:t>
            </w:r>
            <w:r w:rsidR="00FE7F25" w:rsidRPr="00975AF1">
              <w:rPr>
                <w:sz w:val="20"/>
                <w:lang w:val="ru-RU"/>
              </w:rPr>
              <w:t xml:space="preserve"> </w:t>
            </w:r>
            <w:r w:rsidRPr="00F82C54">
              <w:rPr>
                <w:sz w:val="20"/>
                <w:szCs w:val="20"/>
                <w:lang w:val="ru-RU"/>
              </w:rPr>
              <w:t>группы</w:t>
            </w:r>
          </w:p>
        </w:tc>
      </w:tr>
      <w:tr w:rsidR="006B7254" w14:paraId="07025823" w14:textId="77777777" w:rsidTr="00AD2BC4">
        <w:tc>
          <w:tcPr>
            <w:tcW w:w="9923" w:type="dxa"/>
            <w:tcBorders>
              <w:bottom w:val="single" w:sz="4" w:space="0" w:color="auto"/>
            </w:tcBorders>
            <w:shd w:val="clear" w:color="auto" w:fill="auto"/>
          </w:tcPr>
          <w:p w14:paraId="4AC7F024" w14:textId="77777777" w:rsidR="00AD2BC4" w:rsidRPr="00F82C54" w:rsidRDefault="00AD2BC4" w:rsidP="00D60A89">
            <w:pPr>
              <w:spacing w:line="276" w:lineRule="auto"/>
              <w:jc w:val="both"/>
              <w:rPr>
                <w:rFonts w:eastAsia="Calibri"/>
                <w:sz w:val="20"/>
                <w:szCs w:val="20"/>
                <w:lang w:val="ru-RU"/>
              </w:rPr>
            </w:pPr>
          </w:p>
          <w:p w14:paraId="73546061" w14:textId="77777777" w:rsidR="00371690" w:rsidRPr="008D7DB7" w:rsidRDefault="003B444E" w:rsidP="00BC1EA0">
            <w:pPr>
              <w:spacing w:line="276" w:lineRule="auto"/>
              <w:jc w:val="center"/>
              <w:rPr>
                <w:sz w:val="20"/>
                <w:szCs w:val="20"/>
                <w:lang w:val="ru-RU"/>
              </w:rPr>
            </w:pPr>
            <w:r>
              <w:rPr>
                <w:lang w:val="ru-RU" w:eastAsia="ru-RU"/>
              </w:rPr>
              <w:t>Метленко Иван Евгеньевич</w:t>
            </w:r>
          </w:p>
        </w:tc>
      </w:tr>
      <w:tr w:rsidR="006B7254" w:rsidRPr="00312AF3" w14:paraId="553C4487" w14:textId="77777777" w:rsidTr="00AD2BC4">
        <w:tc>
          <w:tcPr>
            <w:tcW w:w="9923" w:type="dxa"/>
            <w:tcBorders>
              <w:top w:val="single" w:sz="4" w:space="0" w:color="auto"/>
            </w:tcBorders>
            <w:shd w:val="clear" w:color="auto" w:fill="auto"/>
          </w:tcPr>
          <w:p w14:paraId="7FFBE398" w14:textId="77777777" w:rsidR="00AD2BC4" w:rsidRPr="00F82C54" w:rsidRDefault="00AD2BC4" w:rsidP="00D60A89">
            <w:pPr>
              <w:spacing w:line="276" w:lineRule="auto"/>
              <w:jc w:val="both"/>
              <w:rPr>
                <w:rFonts w:eastAsia="Calibri"/>
                <w:sz w:val="20"/>
                <w:szCs w:val="20"/>
                <w:lang w:val="ru-RU"/>
              </w:rPr>
            </w:pPr>
          </w:p>
          <w:p w14:paraId="7D5736DA" w14:textId="2D4BE8ED" w:rsidR="00AD2BC4" w:rsidRPr="00FE7F25" w:rsidRDefault="003B444E" w:rsidP="00FE7F25">
            <w:pPr>
              <w:spacing w:line="360" w:lineRule="auto"/>
              <w:rPr>
                <w:sz w:val="20"/>
                <w:szCs w:val="20"/>
                <w:lang w:val="ru-RU" w:eastAsia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Место прохождения </w:t>
            </w:r>
            <w:r w:rsidR="00B56810">
              <w:rPr>
                <w:rFonts w:eastAsia="Calibri"/>
                <w:sz w:val="20"/>
                <w:szCs w:val="20"/>
                <w:lang w:val="ru-RU"/>
              </w:rPr>
              <w:t>производственной</w:t>
            </w: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 практики</w:t>
            </w:r>
            <w:r w:rsidRPr="00975AF1">
              <w:rPr>
                <w:rFonts w:eastAsia="Calibri"/>
                <w:sz w:val="20"/>
                <w:szCs w:val="20"/>
                <w:lang w:val="ru-RU"/>
              </w:rPr>
              <w:t xml:space="preserve">: </w:t>
            </w:r>
            <w:r w:rsidR="006F6737" w:rsidRPr="006F6737">
              <w:rPr>
                <w:sz w:val="20"/>
                <w:szCs w:val="20"/>
                <w:lang w:val="ru-RU" w:eastAsia="ru-RU"/>
              </w:rPr>
              <w:t>г. Новосибирск, ул. Мичурина 12</w:t>
            </w:r>
          </w:p>
          <w:p w14:paraId="15E0341F" w14:textId="5E39F531" w:rsidR="00371690" w:rsidRPr="00F82C54" w:rsidRDefault="003B444E" w:rsidP="0012740C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  <w:r w:rsidRPr="00F82C54">
              <w:rPr>
                <w:rFonts w:eastAsia="Calibri"/>
                <w:sz w:val="20"/>
                <w:szCs w:val="20"/>
                <w:lang w:val="ru-RU"/>
              </w:rPr>
              <w:t>Сроки прохождения практики</w:t>
            </w:r>
            <w:r w:rsidR="001805F0" w:rsidRPr="00F82C54">
              <w:rPr>
                <w:rFonts w:eastAsia="Calibri"/>
                <w:sz w:val="20"/>
                <w:szCs w:val="20"/>
                <w:lang w:val="ru-RU"/>
              </w:rPr>
              <w:t>:</w:t>
            </w:r>
            <w:r w:rsidRPr="00F82C54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="00975AF1">
              <w:rPr>
                <w:rFonts w:eastAsia="Calibri"/>
                <w:iCs/>
                <w:sz w:val="20"/>
                <w:szCs w:val="20"/>
                <w:lang w:val="ru-RU"/>
              </w:rPr>
              <w:t xml:space="preserve">с </w:t>
            </w:r>
            <w:r w:rsidR="006F6737">
              <w:rPr>
                <w:iCs/>
                <w:sz w:val="20"/>
                <w:szCs w:val="20"/>
                <w:lang w:val="ru-RU" w:eastAsia="ru-RU"/>
              </w:rPr>
              <w:t>26</w:t>
            </w:r>
            <w:r w:rsidR="0012740C">
              <w:rPr>
                <w:iCs/>
                <w:sz w:val="20"/>
                <w:szCs w:val="20"/>
                <w:lang w:val="ru-RU" w:eastAsia="ru-RU"/>
              </w:rPr>
              <w:t>.</w:t>
            </w:r>
            <w:r w:rsidR="0012740C" w:rsidRPr="0012740C">
              <w:rPr>
                <w:iCs/>
                <w:sz w:val="20"/>
                <w:szCs w:val="20"/>
                <w:lang w:val="ru-RU" w:eastAsia="ru-RU"/>
              </w:rPr>
              <w:t>05</w:t>
            </w:r>
            <w:r w:rsidR="001B0293" w:rsidRPr="001B0293">
              <w:rPr>
                <w:iCs/>
                <w:sz w:val="20"/>
                <w:szCs w:val="20"/>
                <w:lang w:val="ru-RU" w:eastAsia="ru-RU"/>
              </w:rPr>
              <w:t>.</w:t>
            </w:r>
            <w:r w:rsidR="001B0293" w:rsidRPr="001B0293">
              <w:rPr>
                <w:sz w:val="20"/>
                <w:szCs w:val="20"/>
                <w:lang w:val="ru-RU" w:eastAsia="ru-RU"/>
              </w:rPr>
              <w:t>202</w:t>
            </w:r>
            <w:r w:rsidR="0012740C" w:rsidRPr="0012740C">
              <w:rPr>
                <w:sz w:val="20"/>
                <w:szCs w:val="20"/>
                <w:lang w:val="ru-RU" w:eastAsia="ru-RU"/>
              </w:rPr>
              <w:t>5</w:t>
            </w:r>
            <w:r w:rsidR="001B0293" w:rsidRPr="001B0293">
              <w:rPr>
                <w:sz w:val="20"/>
                <w:szCs w:val="20"/>
                <w:lang w:val="ru-RU" w:eastAsia="ru-RU"/>
              </w:rPr>
              <w:t>-</w:t>
            </w:r>
            <w:r w:rsidR="00CF7AC2">
              <w:rPr>
                <w:sz w:val="20"/>
                <w:szCs w:val="20"/>
                <w:lang w:val="ru-RU" w:eastAsia="ru-RU"/>
              </w:rPr>
              <w:t>2</w:t>
            </w:r>
            <w:r w:rsidR="006F6737">
              <w:rPr>
                <w:sz w:val="20"/>
                <w:szCs w:val="20"/>
                <w:lang w:val="ru-RU" w:eastAsia="ru-RU"/>
              </w:rPr>
              <w:t>8</w:t>
            </w:r>
            <w:r w:rsidR="0012740C">
              <w:rPr>
                <w:sz w:val="20"/>
                <w:szCs w:val="20"/>
                <w:lang w:val="ru-RU" w:eastAsia="ru-RU"/>
              </w:rPr>
              <w:t>.</w:t>
            </w:r>
            <w:r w:rsidR="0012740C" w:rsidRPr="00B83FCD">
              <w:rPr>
                <w:sz w:val="20"/>
                <w:szCs w:val="20"/>
                <w:lang w:val="ru-RU" w:eastAsia="ru-RU"/>
              </w:rPr>
              <w:t>0</w:t>
            </w:r>
            <w:r w:rsidR="006F6737">
              <w:rPr>
                <w:sz w:val="20"/>
                <w:szCs w:val="20"/>
                <w:lang w:val="ru-RU" w:eastAsia="ru-RU"/>
              </w:rPr>
              <w:t>6</w:t>
            </w:r>
            <w:r w:rsidR="001B0293" w:rsidRPr="001B0293">
              <w:rPr>
                <w:sz w:val="20"/>
                <w:szCs w:val="20"/>
                <w:lang w:val="ru-RU" w:eastAsia="ru-RU"/>
              </w:rPr>
              <w:t>.202</w:t>
            </w:r>
            <w:r w:rsidR="0012740C">
              <w:rPr>
                <w:sz w:val="20"/>
                <w:szCs w:val="20"/>
                <w:lang w:val="ru-RU" w:eastAsia="ru-RU"/>
              </w:rPr>
              <w:t>5</w:t>
            </w:r>
            <w:r w:rsidR="00920671">
              <w:rPr>
                <w:sz w:val="20"/>
                <w:szCs w:val="20"/>
                <w:lang w:val="ru-RU" w:eastAsia="ru-RU"/>
              </w:rPr>
              <w:t>г.</w:t>
            </w:r>
          </w:p>
        </w:tc>
      </w:tr>
      <w:tr w:rsidR="006B7254" w:rsidRPr="00312AF3" w14:paraId="52696E60" w14:textId="77777777" w:rsidTr="00C453B2">
        <w:tc>
          <w:tcPr>
            <w:tcW w:w="9923" w:type="dxa"/>
            <w:shd w:val="clear" w:color="auto" w:fill="auto"/>
          </w:tcPr>
          <w:p w14:paraId="041DE2E3" w14:textId="77777777" w:rsidR="00AD2BC4" w:rsidRPr="006A1281" w:rsidRDefault="00AD2BC4" w:rsidP="00D60A89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</w:p>
          <w:p w14:paraId="0995CAE7" w14:textId="77777777" w:rsidR="00371690" w:rsidRPr="006A1281" w:rsidRDefault="003B444E" w:rsidP="00C968BE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/>
              </w:rPr>
              <w:t xml:space="preserve">В </w:t>
            </w:r>
            <w:r w:rsidR="00C968BE" w:rsidRPr="006A1281">
              <w:rPr>
                <w:sz w:val="20"/>
                <w:szCs w:val="20"/>
                <w:lang w:val="ru-RU"/>
              </w:rPr>
              <w:t xml:space="preserve">период прохождения </w:t>
            </w:r>
            <w:r w:rsidRPr="006A1281">
              <w:rPr>
                <w:sz w:val="20"/>
                <w:szCs w:val="20"/>
                <w:lang w:val="ru-RU"/>
              </w:rPr>
              <w:t xml:space="preserve">практики </w:t>
            </w:r>
            <w:r w:rsidR="00C968BE" w:rsidRPr="006A1281">
              <w:rPr>
                <w:sz w:val="20"/>
                <w:szCs w:val="20"/>
                <w:lang w:val="ru-RU"/>
              </w:rPr>
              <w:t>необходимо</w:t>
            </w:r>
            <w:r w:rsidRPr="006A1281">
              <w:rPr>
                <w:sz w:val="20"/>
                <w:szCs w:val="20"/>
                <w:lang w:val="ru-RU"/>
              </w:rPr>
              <w:t>:</w:t>
            </w:r>
          </w:p>
          <w:p w14:paraId="5295A861" w14:textId="77777777" w:rsidR="00A720CE" w:rsidRPr="006A1281" w:rsidRDefault="003B444E" w:rsidP="00982CBA">
            <w:pPr>
              <w:tabs>
                <w:tab w:val="left" w:pos="6096"/>
              </w:tabs>
              <w:spacing w:line="21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 w:eastAsia="ru-RU"/>
              </w:rPr>
              <w:t>1.Перед началом работы ознакомиться с инструкциями профильной организации по правилам противопожарной безопасности, правилам охраны труда, техники безопасности, требованиями по соблюдению санитарно-эпидемиологических правил и гигиенических нормативов, планами эвакуации при возникновении пожара, местами расположения санитарно-бытовых помещений, медицинских кабинетов. Не приступать к работе при отсутствии информации о результатах аттестации условий труда на данном рабочем месте или при наличии информации о несоответствии параметров данного оборудования требованиям санитарных норм.</w:t>
            </w:r>
          </w:p>
        </w:tc>
      </w:tr>
      <w:tr w:rsidR="006B7254" w:rsidRPr="00312AF3" w14:paraId="1AAD96C5" w14:textId="77777777" w:rsidTr="00C453B2">
        <w:tc>
          <w:tcPr>
            <w:tcW w:w="9923" w:type="dxa"/>
            <w:shd w:val="clear" w:color="auto" w:fill="auto"/>
          </w:tcPr>
          <w:p w14:paraId="31BC2A40" w14:textId="77777777" w:rsidR="00982CBA" w:rsidRPr="006A1281" w:rsidRDefault="003B444E" w:rsidP="00B81920">
            <w:pPr>
              <w:tabs>
                <w:tab w:val="left" w:pos="6096"/>
              </w:tabs>
              <w:spacing w:line="21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 w:eastAsia="ru-RU"/>
              </w:rPr>
              <w:t>2.Выполнять любые виды работ только по поручению и после соответствующего инструктажа ответственного лица профильной организации.</w:t>
            </w:r>
          </w:p>
        </w:tc>
      </w:tr>
      <w:tr w:rsidR="006B7254" w:rsidRPr="00312AF3" w14:paraId="429ECA43" w14:textId="77777777" w:rsidTr="00C453B2">
        <w:tc>
          <w:tcPr>
            <w:tcW w:w="9923" w:type="dxa"/>
            <w:shd w:val="clear" w:color="auto" w:fill="auto"/>
          </w:tcPr>
          <w:p w14:paraId="107DBBEA" w14:textId="77777777" w:rsidR="00371690" w:rsidRPr="006A1281" w:rsidRDefault="003B444E" w:rsidP="00982CBA">
            <w:pPr>
              <w:spacing w:line="276" w:lineRule="auto"/>
              <w:jc w:val="both"/>
              <w:rPr>
                <w:sz w:val="20"/>
                <w:szCs w:val="20"/>
                <w:lang w:val="ru-RU"/>
              </w:rPr>
            </w:pPr>
            <w:r w:rsidRPr="006A1281">
              <w:rPr>
                <w:sz w:val="20"/>
                <w:szCs w:val="20"/>
                <w:lang w:val="ru-RU" w:eastAsia="ru-RU"/>
              </w:rPr>
              <w:t>3.Отражать этапы и виды выполненных работ в Дневнике прохождения практики</w:t>
            </w:r>
            <w:r w:rsidR="00BD1A8B">
              <w:rPr>
                <w:sz w:val="20"/>
                <w:szCs w:val="20"/>
                <w:lang w:val="ru-RU" w:eastAsia="ru-RU"/>
              </w:rPr>
              <w:t>.</w:t>
            </w:r>
            <w:r w:rsidRPr="006A1281">
              <w:rPr>
                <w:sz w:val="20"/>
                <w:szCs w:val="20"/>
                <w:lang w:val="ru-RU"/>
              </w:rPr>
              <w:t xml:space="preserve"> </w:t>
            </w:r>
          </w:p>
        </w:tc>
      </w:tr>
      <w:tr w:rsidR="006B7254" w:rsidRPr="00312AF3" w14:paraId="1813C3FF" w14:textId="77777777" w:rsidTr="00C453B2">
        <w:tc>
          <w:tcPr>
            <w:tcW w:w="9923" w:type="dxa"/>
            <w:shd w:val="clear" w:color="auto" w:fill="auto"/>
          </w:tcPr>
          <w:p w14:paraId="60C24667" w14:textId="77777777" w:rsidR="00982CBA" w:rsidRPr="00982CBA" w:rsidRDefault="003B444E" w:rsidP="00982CBA">
            <w:pPr>
              <w:spacing w:line="276" w:lineRule="auto"/>
              <w:jc w:val="both"/>
              <w:rPr>
                <w:sz w:val="20"/>
                <w:szCs w:val="20"/>
                <w:lang w:val="ru-RU" w:eastAsia="ru-RU"/>
              </w:rPr>
            </w:pPr>
            <w:r w:rsidRPr="00982CBA">
              <w:rPr>
                <w:sz w:val="20"/>
                <w:szCs w:val="20"/>
                <w:lang w:val="ru-RU" w:eastAsia="ru-RU"/>
              </w:rPr>
              <w:t>4.Составить, оформить и защитить Отчет о прохождении практики</w:t>
            </w:r>
            <w:r w:rsidR="00BD1A8B">
              <w:rPr>
                <w:sz w:val="20"/>
                <w:szCs w:val="20"/>
                <w:lang w:val="ru-RU" w:eastAsia="ru-RU"/>
              </w:rPr>
              <w:t>.</w:t>
            </w:r>
          </w:p>
        </w:tc>
      </w:tr>
      <w:tr w:rsidR="006B7254" w:rsidRPr="00312AF3" w14:paraId="0A9B7B1C" w14:textId="77777777" w:rsidTr="00C453B2">
        <w:tc>
          <w:tcPr>
            <w:tcW w:w="9923" w:type="dxa"/>
            <w:shd w:val="clear" w:color="auto" w:fill="auto"/>
          </w:tcPr>
          <w:p w14:paraId="4952DAAA" w14:textId="77777777" w:rsidR="00982CBA" w:rsidRPr="00982CBA" w:rsidRDefault="003B444E" w:rsidP="00982CBA">
            <w:pPr>
              <w:spacing w:line="276" w:lineRule="auto"/>
              <w:jc w:val="both"/>
              <w:rPr>
                <w:sz w:val="20"/>
                <w:szCs w:val="20"/>
                <w:lang w:val="ru-RU" w:eastAsia="ru-RU"/>
              </w:rPr>
            </w:pPr>
            <w:r w:rsidRPr="00982CBA">
              <w:rPr>
                <w:sz w:val="20"/>
                <w:szCs w:val="20"/>
                <w:lang w:val="ru-RU" w:eastAsia="ru-RU"/>
              </w:rPr>
              <w:t>5.Выполнить следующие этапы и виды работ:</w:t>
            </w:r>
          </w:p>
        </w:tc>
      </w:tr>
      <w:tr w:rsidR="006B7254" w14:paraId="6556A2B1" w14:textId="77777777" w:rsidTr="00C453B2">
        <w:tc>
          <w:tcPr>
            <w:tcW w:w="9923" w:type="dxa"/>
            <w:shd w:val="clear" w:color="auto" w:fill="auto"/>
          </w:tcPr>
          <w:tbl>
            <w:tblPr>
              <w:tblW w:w="963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4"/>
              <w:gridCol w:w="7800"/>
              <w:gridCol w:w="1380"/>
            </w:tblGrid>
            <w:tr w:rsidR="006B7254" w:rsidRPr="00312AF3" w14:paraId="13B727F4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09CEA25D" w14:textId="77777777" w:rsidR="00371690" w:rsidRPr="00F82C54" w:rsidRDefault="003B444E" w:rsidP="00C453B2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F82C54">
                    <w:rPr>
                      <w:sz w:val="20"/>
                      <w:szCs w:val="20"/>
                      <w:lang w:val="ru-RU"/>
                    </w:rPr>
                    <w:t>№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7377E4F" w14:textId="77777777" w:rsidR="00371690" w:rsidRPr="00F82C54" w:rsidRDefault="003B444E" w:rsidP="002238BD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F82C54">
                    <w:rPr>
                      <w:sz w:val="20"/>
                      <w:szCs w:val="20"/>
                      <w:lang w:val="ru-RU"/>
                    </w:rPr>
                    <w:t>Виды работ на практике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6F58334" w14:textId="77777777" w:rsidR="00371690" w:rsidRPr="00F82C54" w:rsidRDefault="003B444E" w:rsidP="00C453B2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 w:rsidRPr="00F82C54">
                    <w:rPr>
                      <w:sz w:val="20"/>
                      <w:szCs w:val="20"/>
                      <w:lang w:val="ru-RU"/>
                    </w:rPr>
                    <w:t>Количество часов на выполнение задания</w:t>
                  </w:r>
                </w:p>
              </w:tc>
            </w:tr>
            <w:tr w:rsidR="006B7254" w14:paraId="6E8FCF33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748468BF" w14:textId="77777777" w:rsidR="00371690" w:rsidRPr="00F82C54" w:rsidRDefault="003B444E" w:rsidP="00715524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1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1B4CF503" w14:textId="70802EF7" w:rsidR="00183848" w:rsidRPr="00183848" w:rsidRDefault="003B444E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F82C54">
                    <w:rPr>
                      <w:sz w:val="18"/>
                      <w:szCs w:val="18"/>
                      <w:lang w:val="ru-RU"/>
                    </w:rPr>
                    <w:t>Подготовительный этап</w:t>
                  </w:r>
                  <w:r w:rsidR="00183848" w:rsidRPr="00AB11A5">
                    <w:rPr>
                      <w:sz w:val="18"/>
                      <w:szCs w:val="18"/>
                      <w:lang w:val="ru-RU"/>
                    </w:rPr>
                    <w:t>: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72602C49" w14:textId="77777777" w:rsidR="00371690" w:rsidRPr="00715524" w:rsidRDefault="003B444E" w:rsidP="00183848">
                  <w:pPr>
                    <w:tabs>
                      <w:tab w:val="left" w:pos="6096"/>
                    </w:tabs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4</w:t>
                  </w:r>
                </w:p>
              </w:tc>
            </w:tr>
            <w:tr w:rsidR="006B7254" w14:paraId="7D9A3EC0" w14:textId="77777777" w:rsidTr="002A6DDF">
              <w:trPr>
                <w:trHeight w:val="258"/>
              </w:trPr>
              <w:tc>
                <w:tcPr>
                  <w:tcW w:w="454" w:type="dxa"/>
                  <w:shd w:val="clear" w:color="auto" w:fill="auto"/>
                  <w:vAlign w:val="center"/>
                </w:tcPr>
                <w:p w14:paraId="1E0CB9E9" w14:textId="77777777" w:rsidR="00371690" w:rsidRPr="00715524" w:rsidRDefault="003B444E" w:rsidP="00715524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F76D2D5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Основной этап:</w:t>
                  </w:r>
                </w:p>
                <w:p w14:paraId="7C830420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постановку задачи по обработке информации. Выполнять анализ предметной</w:t>
                  </w:r>
                </w:p>
                <w:p w14:paraId="49423C28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области.</w:t>
                  </w:r>
                </w:p>
                <w:p w14:paraId="0D0AA02D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алгоритмы обработки информации для различных приложений. Работать с</w:t>
                  </w:r>
                </w:p>
                <w:p w14:paraId="6BAFA96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инструментальными средствами обработки информации.</w:t>
                  </w:r>
                </w:p>
                <w:p w14:paraId="4D03949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выбор модели построения информационной системы.</w:t>
                  </w:r>
                </w:p>
                <w:p w14:paraId="1D681E2E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выбор модели и средства построения информационной системы и</w:t>
                  </w:r>
                </w:p>
                <w:p w14:paraId="3E5A7C77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программных средств</w:t>
                  </w:r>
                </w:p>
                <w:p w14:paraId="3065AC1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Осуществлять математическую и информационную постановку задач по обработке</w:t>
                  </w:r>
                </w:p>
                <w:p w14:paraId="47878D13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информации.</w:t>
                  </w:r>
                </w:p>
                <w:p w14:paraId="363BFDE0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алгоритмы обработки информации для различных приложений.</w:t>
                  </w:r>
                </w:p>
                <w:p w14:paraId="36874A6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Создавать и управлять проектом по разработке приложения и формулировать его задачи.</w:t>
                  </w:r>
                </w:p>
                <w:p w14:paraId="7F3E0497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языки структурного, объектно-ориентированного программирования и язык</w:t>
                  </w:r>
                </w:p>
                <w:p w14:paraId="09431762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сценариев для создания независимых программ.</w:t>
                  </w:r>
                </w:p>
                <w:p w14:paraId="6DE4CE42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Разрабатывать графический интерфейс приложения.</w:t>
                  </w:r>
                </w:p>
                <w:p w14:paraId="7DC9BB00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языки структурного, объектно-ориентированного программирования и язык</w:t>
                  </w:r>
                </w:p>
                <w:p w14:paraId="3F17E71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сценариев для создания независимых программ.</w:t>
                  </w:r>
                </w:p>
                <w:p w14:paraId="1309FD9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Решать прикладные вопросы программирования и языка сценариев для создания программ.</w:t>
                  </w:r>
                </w:p>
                <w:p w14:paraId="0152F463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lastRenderedPageBreak/>
                    <w:t>Проектировать и разрабатывать систему по заданным требованиям и спецификациям.</w:t>
                  </w:r>
                </w:p>
                <w:p w14:paraId="66761B9B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161</w:t>
                  </w:r>
                </w:p>
                <w:p w14:paraId="5C0DF881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Разрабатывать графический интерфейс приложения.</w:t>
                  </w:r>
                </w:p>
                <w:p w14:paraId="1F034116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Создавать проект по разработке приложения и формулировать его задачи. Использовать</w:t>
                  </w:r>
                </w:p>
                <w:p w14:paraId="5AE4A2C3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методы тестирования в соответствии с техническим заданием.</w:t>
                  </w:r>
                </w:p>
                <w:p w14:paraId="1044EE68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Разрабатывать проектную документацию на эксплуатацию информационной системы.</w:t>
                  </w:r>
                </w:p>
                <w:p w14:paraId="3F7ABDE9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стандарты при оформлении программной документации.</w:t>
                  </w:r>
                </w:p>
                <w:p w14:paraId="62D45AF9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Использовать методы и критерии оценивания предметной области и методы определения</w:t>
                  </w:r>
                </w:p>
                <w:p w14:paraId="07B2FFAA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стратегии развития бизнес-процессов организации.</w:t>
                  </w:r>
                </w:p>
                <w:p w14:paraId="7906E43C" w14:textId="77777777" w:rsidR="006F6737" w:rsidRPr="006F6737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Решать прикладные вопросы интеллектуальных систем с использованием статических</w:t>
                  </w:r>
                </w:p>
                <w:p w14:paraId="36E23FF6" w14:textId="186EDCF1" w:rsidR="00183848" w:rsidRPr="00183848" w:rsidRDefault="006F6737" w:rsidP="006F6737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/>
                    </w:rPr>
                    <w:t>экспертных систем, экспертных систем реального времени.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0BC9484" w14:textId="175FC03D" w:rsidR="00BA3EC4" w:rsidRPr="008C515B" w:rsidRDefault="0010484B" w:rsidP="00183848">
                  <w:pPr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lastRenderedPageBreak/>
                    <w:t>154</w:t>
                  </w:r>
                </w:p>
              </w:tc>
            </w:tr>
            <w:tr w:rsidR="006B7254" w14:paraId="1278AFF8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216651CD" w14:textId="77777777" w:rsidR="00371690" w:rsidRPr="00F82C54" w:rsidRDefault="003B444E" w:rsidP="008C515B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3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E8900D0" w14:textId="77777777" w:rsidR="006F6737" w:rsidRPr="006F6737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Этап обработки и анализа информации:</w:t>
                  </w:r>
                </w:p>
                <w:p w14:paraId="18F12852" w14:textId="77777777" w:rsidR="006F6737" w:rsidRPr="006F6737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Анализ полученной информации с целью выработки</w:t>
                  </w:r>
                </w:p>
                <w:p w14:paraId="76A495E5" w14:textId="77777777" w:rsidR="006F6737" w:rsidRPr="006F6737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рекомендаций по совершенствованию деятельности организации.</w:t>
                  </w:r>
                </w:p>
                <w:p w14:paraId="1DBC76CC" w14:textId="231776AB" w:rsidR="00183848" w:rsidRPr="00183848" w:rsidRDefault="006F6737" w:rsidP="006F6737">
                  <w:pPr>
                    <w:shd w:val="clear" w:color="auto" w:fill="FFFFFF"/>
                    <w:rPr>
                      <w:sz w:val="18"/>
                      <w:szCs w:val="18"/>
                      <w:lang w:val="ru-RU"/>
                    </w:rPr>
                  </w:pPr>
                  <w:r w:rsidRPr="006F6737">
                    <w:rPr>
                      <w:sz w:val="18"/>
                      <w:szCs w:val="18"/>
                      <w:lang w:val="ru-RU" w:eastAsia="ru-RU"/>
                    </w:rPr>
                    <w:t>Обработка и систематизация практического материала необходимого для написания отчета.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62263112" w14:textId="64315117" w:rsidR="00C57915" w:rsidRPr="00183848" w:rsidRDefault="0010484B" w:rsidP="00183848">
                  <w:pPr>
                    <w:jc w:val="center"/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10</w:t>
                  </w:r>
                </w:p>
                <w:p w14:paraId="6E356BE2" w14:textId="77777777" w:rsidR="00C57915" w:rsidRPr="00183848" w:rsidRDefault="00C57915" w:rsidP="00C453B2">
                  <w:pPr>
                    <w:rPr>
                      <w:rFonts w:ascii="Calibri" w:hAnsi="Calibri"/>
                      <w:sz w:val="18"/>
                      <w:szCs w:val="18"/>
                      <w:lang w:val="ru-RU" w:eastAsia="ru-RU"/>
                    </w:rPr>
                  </w:pPr>
                </w:p>
              </w:tc>
            </w:tr>
            <w:tr w:rsidR="006B7254" w14:paraId="48EB8C47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3B03821A" w14:textId="77777777" w:rsidR="00371690" w:rsidRPr="00C57915" w:rsidRDefault="003B444E" w:rsidP="00C57915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147CDE6" w14:textId="4804FF86" w:rsidR="00371690" w:rsidRPr="006F6737" w:rsidRDefault="003B444E" w:rsidP="006F6737">
                  <w:pPr>
                    <w:shd w:val="clear" w:color="auto" w:fill="FFFFFF"/>
                    <w:rPr>
                      <w:sz w:val="18"/>
                      <w:szCs w:val="18"/>
                      <w:lang w:val="ru-RU" w:eastAsia="ru-RU"/>
                    </w:rPr>
                  </w:pPr>
                  <w:r w:rsidRPr="00F82C54">
                    <w:rPr>
                      <w:sz w:val="18"/>
                      <w:szCs w:val="18"/>
                      <w:lang w:val="ru-RU" w:eastAsia="ru-RU"/>
                    </w:rPr>
                    <w:t>Этап подготовки отчета</w:t>
                  </w:r>
                  <w:r w:rsidRPr="00C57915">
                    <w:rPr>
                      <w:sz w:val="18"/>
                      <w:szCs w:val="18"/>
                      <w:lang w:val="ru-RU" w:eastAsia="ru-RU"/>
                    </w:rPr>
                    <w:t>: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4AB2D03D" w14:textId="57709943" w:rsidR="00371690" w:rsidRPr="00183848" w:rsidRDefault="0010484B" w:rsidP="00C57915">
                  <w:pPr>
                    <w:jc w:val="center"/>
                    <w:rPr>
                      <w:rFonts w:ascii="Calibri" w:hAnsi="Calibri"/>
                      <w:sz w:val="18"/>
                      <w:szCs w:val="18"/>
                      <w:lang w:val="ru-RU" w:eastAsia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12</w:t>
                  </w:r>
                </w:p>
              </w:tc>
            </w:tr>
            <w:tr w:rsidR="006B7254" w14:paraId="1651E337" w14:textId="77777777" w:rsidTr="002A6DDF">
              <w:tc>
                <w:tcPr>
                  <w:tcW w:w="454" w:type="dxa"/>
                  <w:shd w:val="clear" w:color="auto" w:fill="auto"/>
                  <w:vAlign w:val="center"/>
                </w:tcPr>
                <w:p w14:paraId="0F714AA6" w14:textId="77777777" w:rsidR="00371690" w:rsidRPr="00C57915" w:rsidRDefault="003B444E" w:rsidP="00C57915">
                  <w:pPr>
                    <w:tabs>
                      <w:tab w:val="left" w:pos="6096"/>
                    </w:tabs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7800" w:type="dxa"/>
                  <w:tcBorders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8498764" w14:textId="77777777" w:rsidR="00371690" w:rsidRPr="00F82C54" w:rsidRDefault="003B444E" w:rsidP="00C453B2">
                  <w:pPr>
                    <w:tabs>
                      <w:tab w:val="left" w:pos="6096"/>
                    </w:tabs>
                    <w:rPr>
                      <w:sz w:val="18"/>
                      <w:szCs w:val="18"/>
                      <w:lang w:val="ru-RU"/>
                    </w:rPr>
                  </w:pPr>
                  <w:r w:rsidRPr="00F82C54">
                    <w:rPr>
                      <w:sz w:val="18"/>
                      <w:szCs w:val="18"/>
                      <w:lang w:val="ru-RU"/>
                    </w:rPr>
                    <w:t>Всего</w:t>
                  </w:r>
                </w:p>
              </w:tc>
              <w:tc>
                <w:tcPr>
                  <w:tcW w:w="13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7DBCCF1" w14:textId="148DDD06" w:rsidR="00371690" w:rsidRPr="000F1593" w:rsidRDefault="0010484B" w:rsidP="00C57915">
                  <w:pPr>
                    <w:tabs>
                      <w:tab w:val="left" w:pos="6096"/>
                    </w:tabs>
                    <w:jc w:val="center"/>
                    <w:rPr>
                      <w:sz w:val="18"/>
                      <w:szCs w:val="18"/>
                      <w:lang w:val="ru-RU"/>
                    </w:rPr>
                  </w:pPr>
                  <w:r>
                    <w:rPr>
                      <w:sz w:val="18"/>
                      <w:szCs w:val="18"/>
                      <w:lang w:val="ru-RU"/>
                    </w:rPr>
                    <w:t>180</w:t>
                  </w:r>
                </w:p>
              </w:tc>
            </w:tr>
          </w:tbl>
          <w:p w14:paraId="5E866828" w14:textId="77777777" w:rsidR="00371690" w:rsidRPr="00F82C54" w:rsidRDefault="00371690" w:rsidP="00C453B2">
            <w:pPr>
              <w:jc w:val="both"/>
              <w:rPr>
                <w:lang w:val="ru-RU"/>
              </w:rPr>
            </w:pPr>
          </w:p>
        </w:tc>
      </w:tr>
      <w:tr w:rsidR="006B7254" w:rsidRPr="00312AF3" w14:paraId="30484B0E" w14:textId="77777777" w:rsidTr="00C453B2">
        <w:tc>
          <w:tcPr>
            <w:tcW w:w="9923" w:type="dxa"/>
            <w:shd w:val="clear" w:color="auto" w:fill="auto"/>
          </w:tcPr>
          <w:p w14:paraId="06B34BBF" w14:textId="7C80F0C8" w:rsidR="008A55D7" w:rsidRDefault="003B444E" w:rsidP="00C968BE">
            <w:pPr>
              <w:jc w:val="both"/>
              <w:rPr>
                <w:rFonts w:eastAsia="Calibri"/>
                <w:sz w:val="20"/>
                <w:szCs w:val="20"/>
                <w:lang w:val="ru-RU"/>
              </w:rPr>
            </w:pPr>
            <w:r w:rsidRPr="00895B44">
              <w:rPr>
                <w:sz w:val="20"/>
                <w:szCs w:val="20"/>
                <w:lang w:val="ru-RU"/>
              </w:rPr>
              <w:lastRenderedPageBreak/>
              <w:t xml:space="preserve">Задание </w:t>
            </w:r>
            <w:r w:rsidR="00CA5BFA" w:rsidRPr="00895B44">
              <w:rPr>
                <w:sz w:val="20"/>
                <w:szCs w:val="20"/>
                <w:lang w:val="ru-RU"/>
              </w:rPr>
              <w:t xml:space="preserve">на практику </w:t>
            </w:r>
            <w:r w:rsidRPr="00895B44">
              <w:rPr>
                <w:sz w:val="20"/>
                <w:szCs w:val="20"/>
                <w:lang w:val="ru-RU"/>
              </w:rPr>
              <w:t>выда</w:t>
            </w:r>
            <w:r w:rsidR="006F6737">
              <w:rPr>
                <w:sz w:val="20"/>
                <w:szCs w:val="20"/>
                <w:lang w:val="ru-RU"/>
              </w:rPr>
              <w:t>но</w:t>
            </w:r>
            <w:r w:rsidR="00C968BE" w:rsidRPr="00895B44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</w:p>
          <w:p w14:paraId="276D89B2" w14:textId="7D2E926F" w:rsidR="00371690" w:rsidRPr="00895B44" w:rsidRDefault="003B444E" w:rsidP="00C968BE">
            <w:pPr>
              <w:jc w:val="both"/>
              <w:rPr>
                <w:sz w:val="20"/>
                <w:szCs w:val="20"/>
                <w:lang w:val="ru-RU"/>
              </w:rPr>
            </w:pPr>
            <w:r w:rsidRPr="00895B44">
              <w:rPr>
                <w:rFonts w:eastAsia="Calibri"/>
                <w:sz w:val="20"/>
                <w:szCs w:val="20"/>
                <w:lang w:val="ru-RU"/>
              </w:rPr>
              <w:t>Дата</w:t>
            </w:r>
            <w:r w:rsidRPr="00895B44">
              <w:rPr>
                <w:rFonts w:eastAsia="Calibri"/>
                <w:iCs/>
                <w:sz w:val="20"/>
                <w:szCs w:val="20"/>
                <w:lang w:val="ru-RU"/>
              </w:rPr>
              <w:t xml:space="preserve"> «</w:t>
            </w:r>
            <w:r w:rsidR="006F6737">
              <w:rPr>
                <w:rFonts w:eastAsia="Calibri"/>
                <w:iCs/>
                <w:sz w:val="20"/>
                <w:szCs w:val="20"/>
                <w:lang w:val="ru-RU"/>
              </w:rPr>
              <w:t>26</w:t>
            </w:r>
            <w:r w:rsidRPr="00895B44">
              <w:rPr>
                <w:rFonts w:eastAsia="Calibri"/>
                <w:iCs/>
                <w:sz w:val="20"/>
                <w:szCs w:val="20"/>
                <w:lang w:val="ru-RU"/>
              </w:rPr>
              <w:t xml:space="preserve">» </w:t>
            </w:r>
            <w:r w:rsidR="007D50C0">
              <w:rPr>
                <w:rFonts w:eastAsia="Calibri"/>
                <w:iCs/>
                <w:sz w:val="20"/>
                <w:szCs w:val="20"/>
                <w:lang w:val="ru-RU"/>
              </w:rPr>
              <w:t>мая</w:t>
            </w:r>
            <w:r w:rsidR="006264F4">
              <w:rPr>
                <w:rFonts w:eastAsia="Calibri"/>
                <w:iCs/>
                <w:sz w:val="20"/>
                <w:szCs w:val="20"/>
                <w:lang w:val="ru-RU"/>
              </w:rPr>
              <w:t xml:space="preserve"> </w:t>
            </w:r>
            <w:r w:rsidRPr="00895B44">
              <w:rPr>
                <w:rFonts w:eastAsia="Calibri"/>
                <w:sz w:val="20"/>
                <w:szCs w:val="20"/>
                <w:lang w:val="ru-RU"/>
              </w:rPr>
              <w:t>20</w:t>
            </w:r>
            <w:r w:rsidR="006264F4">
              <w:rPr>
                <w:rFonts w:eastAsia="Calibri"/>
                <w:sz w:val="20"/>
                <w:szCs w:val="20"/>
                <w:lang w:val="ru-RU"/>
              </w:rPr>
              <w:t>2</w:t>
            </w:r>
            <w:r w:rsidR="007D50C0">
              <w:rPr>
                <w:rFonts w:eastAsia="Calibri"/>
                <w:sz w:val="20"/>
                <w:szCs w:val="20"/>
                <w:lang w:val="ru-RU"/>
              </w:rPr>
              <w:t>5</w:t>
            </w:r>
            <w:r w:rsidRPr="00895B44">
              <w:rPr>
                <w:rFonts w:eastAsia="Calibri"/>
                <w:sz w:val="20"/>
                <w:szCs w:val="20"/>
                <w:lang w:val="ru-RU"/>
              </w:rPr>
              <w:t xml:space="preserve"> года</w:t>
            </w:r>
            <w:r w:rsidR="00BC1EA0" w:rsidRPr="00895B44">
              <w:rPr>
                <w:sz w:val="20"/>
                <w:szCs w:val="20"/>
                <w:lang w:val="ru-RU"/>
              </w:rPr>
              <w:t>.</w:t>
            </w:r>
          </w:p>
        </w:tc>
      </w:tr>
      <w:tr w:rsidR="006B7254" w:rsidRPr="00312AF3" w14:paraId="4295CDCD" w14:textId="77777777" w:rsidTr="00C453B2">
        <w:tc>
          <w:tcPr>
            <w:tcW w:w="9923" w:type="dxa"/>
            <w:shd w:val="clear" w:color="auto" w:fill="auto"/>
          </w:tcPr>
          <w:p w14:paraId="6074264F" w14:textId="77777777" w:rsidR="008A55D7" w:rsidRDefault="008A55D7" w:rsidP="00DE12FF">
            <w:pPr>
              <w:jc w:val="both"/>
              <w:rPr>
                <w:rFonts w:eastAsia="Calibri"/>
                <w:sz w:val="20"/>
                <w:szCs w:val="20"/>
                <w:lang w:val="ru-RU"/>
              </w:rPr>
            </w:pPr>
          </w:p>
          <w:p w14:paraId="761C9BE6" w14:textId="631948E7" w:rsidR="00371690" w:rsidRPr="00895B44" w:rsidRDefault="003B444E" w:rsidP="006F6737">
            <w:pPr>
              <w:widowControl w:val="0"/>
              <w:tabs>
                <w:tab w:val="left" w:pos="3828"/>
                <w:tab w:val="left" w:pos="7371"/>
              </w:tabs>
              <w:overflowPunct w:val="0"/>
              <w:autoSpaceDE w:val="0"/>
              <w:autoSpaceDN w:val="0"/>
              <w:adjustRightInd w:val="0"/>
              <w:ind w:right="-241"/>
              <w:jc w:val="both"/>
              <w:textAlignment w:val="baseline"/>
              <w:rPr>
                <w:sz w:val="20"/>
                <w:szCs w:val="20"/>
                <w:lang w:val="ru-RU" w:eastAsia="ru-RU"/>
              </w:rPr>
            </w:pPr>
            <w:r w:rsidRPr="00895B44">
              <w:rPr>
                <w:rFonts w:eastAsia="Calibri"/>
                <w:sz w:val="20"/>
                <w:szCs w:val="20"/>
                <w:lang w:val="ru-RU"/>
              </w:rPr>
              <w:t>Руководитель практики от образовательной организации</w:t>
            </w:r>
            <w:r w:rsidR="00600F77" w:rsidRPr="00895B44">
              <w:rPr>
                <w:rFonts w:eastAsia="Calibri"/>
                <w:sz w:val="20"/>
                <w:szCs w:val="20"/>
                <w:lang w:val="ru-RU"/>
              </w:rPr>
              <w:t>:</w:t>
            </w:r>
            <w:r w:rsidRPr="00895B44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6264F4">
              <w:rPr>
                <w:sz w:val="20"/>
                <w:szCs w:val="20"/>
                <w:lang w:val="ru-RU" w:eastAsia="ru-RU"/>
              </w:rPr>
              <w:t xml:space="preserve">преподаватель </w:t>
            </w:r>
            <w:r w:rsidR="006F6737" w:rsidRPr="006F6737">
              <w:rPr>
                <w:sz w:val="20"/>
                <w:szCs w:val="20"/>
                <w:lang w:val="ru-RU" w:eastAsia="ru-RU"/>
              </w:rPr>
              <w:t>СПО С.Н. Терещенко</w:t>
            </w:r>
            <w:r w:rsidRPr="006264F4">
              <w:rPr>
                <w:sz w:val="20"/>
                <w:szCs w:val="20"/>
                <w:lang w:val="ru-RU" w:eastAsia="ru-RU"/>
              </w:rPr>
              <w:t xml:space="preserve">                </w:t>
            </w:r>
          </w:p>
        </w:tc>
      </w:tr>
      <w:tr w:rsidR="006F6737" w:rsidRPr="00065A49" w14:paraId="43C696CA" w14:textId="77777777" w:rsidTr="00C453B2">
        <w:tc>
          <w:tcPr>
            <w:tcW w:w="9923" w:type="dxa"/>
            <w:shd w:val="clear" w:color="auto" w:fill="auto"/>
          </w:tcPr>
          <w:p w14:paraId="08050612" w14:textId="2AEDAE21" w:rsidR="006F6737" w:rsidRPr="00F82C54" w:rsidRDefault="006F6737" w:rsidP="006F6737">
            <w:pPr>
              <w:jc w:val="both"/>
              <w:rPr>
                <w:sz w:val="20"/>
                <w:szCs w:val="20"/>
                <w:lang w:val="ru-RU"/>
              </w:rPr>
            </w:pPr>
            <w:r w:rsidRPr="00F82C54">
              <w:rPr>
                <w:sz w:val="20"/>
                <w:szCs w:val="20"/>
                <w:lang w:val="ru-RU"/>
              </w:rPr>
              <w:t xml:space="preserve">Задание </w:t>
            </w:r>
            <w:r>
              <w:rPr>
                <w:sz w:val="20"/>
                <w:szCs w:val="20"/>
                <w:lang w:val="ru-RU"/>
              </w:rPr>
              <w:t xml:space="preserve">на практику </w:t>
            </w:r>
            <w:r w:rsidRPr="00F82C54">
              <w:rPr>
                <w:sz w:val="20"/>
                <w:szCs w:val="20"/>
                <w:lang w:val="ru-RU"/>
              </w:rPr>
              <w:t>получ</w:t>
            </w:r>
            <w:r>
              <w:rPr>
                <w:sz w:val="20"/>
                <w:szCs w:val="20"/>
                <w:lang w:val="ru-RU"/>
              </w:rPr>
              <w:t>ил.</w:t>
            </w:r>
          </w:p>
        </w:tc>
      </w:tr>
      <w:tr w:rsidR="006F6737" w14:paraId="1B2F05F9" w14:textId="77777777" w:rsidTr="00C453B2">
        <w:tc>
          <w:tcPr>
            <w:tcW w:w="9923" w:type="dxa"/>
            <w:shd w:val="clear" w:color="auto" w:fill="auto"/>
          </w:tcPr>
          <w:p w14:paraId="34938A57" w14:textId="7B3DFF47" w:rsidR="006F6737" w:rsidRPr="00F82C54" w:rsidRDefault="006F6737" w:rsidP="006F6737">
            <w:pPr>
              <w:jc w:val="both"/>
              <w:rPr>
                <w:sz w:val="20"/>
                <w:szCs w:val="20"/>
                <w:lang w:val="ru-RU"/>
              </w:rPr>
            </w:pPr>
            <w:r w:rsidRPr="00F82C54">
              <w:rPr>
                <w:sz w:val="20"/>
                <w:szCs w:val="20"/>
                <w:lang w:val="ru-RU"/>
              </w:rPr>
              <w:t>Студент</w:t>
            </w:r>
            <w:r>
              <w:rPr>
                <w:sz w:val="20"/>
                <w:szCs w:val="20"/>
                <w:lang w:val="ru-RU"/>
              </w:rPr>
              <w:t>:</w:t>
            </w:r>
            <w:r w:rsidRPr="00F82C54">
              <w:rPr>
                <w:sz w:val="20"/>
                <w:szCs w:val="20"/>
                <w:lang w:val="ru-RU"/>
              </w:rPr>
              <w:t xml:space="preserve"> </w:t>
            </w:r>
            <w:r w:rsidRPr="00B83FCD">
              <w:rPr>
                <w:sz w:val="20"/>
                <w:szCs w:val="20"/>
                <w:lang w:val="ru-RU" w:eastAsia="ru-RU"/>
              </w:rPr>
              <w:t>И.Е. Метленко</w:t>
            </w:r>
          </w:p>
        </w:tc>
      </w:tr>
      <w:tr w:rsidR="006F6737" w14:paraId="32BFE29E" w14:textId="77777777" w:rsidTr="00C453B2">
        <w:tc>
          <w:tcPr>
            <w:tcW w:w="9923" w:type="dxa"/>
            <w:shd w:val="clear" w:color="auto" w:fill="auto"/>
          </w:tcPr>
          <w:p w14:paraId="7604D72D" w14:textId="6AE1C45A" w:rsidR="006F6737" w:rsidRPr="0056608C" w:rsidRDefault="006F6737" w:rsidP="006F6737">
            <w:pPr>
              <w:jc w:val="both"/>
              <w:rPr>
                <w:rFonts w:eastAsia="Calibri"/>
                <w:b/>
                <w:bCs/>
                <w:sz w:val="20"/>
                <w:szCs w:val="20"/>
                <w:lang w:val="ru-RU"/>
              </w:rPr>
            </w:pPr>
          </w:p>
        </w:tc>
      </w:tr>
      <w:tr w:rsidR="006B7254" w14:paraId="028E825B" w14:textId="77777777" w:rsidTr="002A6DDF">
        <w:trPr>
          <w:trHeight w:val="80"/>
        </w:trPr>
        <w:tc>
          <w:tcPr>
            <w:tcW w:w="9923" w:type="dxa"/>
            <w:shd w:val="clear" w:color="auto" w:fill="auto"/>
          </w:tcPr>
          <w:p w14:paraId="06659840" w14:textId="77777777" w:rsidR="00371690" w:rsidRPr="00F82C54" w:rsidRDefault="00371690" w:rsidP="00592500">
            <w:pPr>
              <w:ind w:left="-108" w:firstLine="108"/>
              <w:jc w:val="both"/>
              <w:rPr>
                <w:rFonts w:eastAsia="Calibri"/>
                <w:sz w:val="2"/>
                <w:szCs w:val="16"/>
                <w:lang w:val="ru-RU"/>
              </w:rPr>
            </w:pPr>
          </w:p>
        </w:tc>
      </w:tr>
    </w:tbl>
    <w:p w14:paraId="302B8BE4" w14:textId="77777777" w:rsidR="0039249E" w:rsidRPr="000C0AEC" w:rsidRDefault="0039249E" w:rsidP="00AD2BC4">
      <w:pPr>
        <w:rPr>
          <w:sz w:val="4"/>
          <w:lang w:val="ru-RU" w:eastAsia="ru-RU"/>
        </w:rPr>
        <w:sectPr w:rsidR="0039249E" w:rsidRPr="000C0AEC" w:rsidSect="000C0AEC">
          <w:footerReference w:type="default" r:id="rId9"/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</w:p>
    <w:p w14:paraId="11A27177" w14:textId="77777777" w:rsidR="008B5EB1" w:rsidRPr="00E36AE9" w:rsidRDefault="003B444E" w:rsidP="008B5EB1">
      <w:pPr>
        <w:widowControl w:val="0"/>
        <w:tabs>
          <w:tab w:val="center" w:pos="4677"/>
          <w:tab w:val="right" w:pos="9565"/>
        </w:tabs>
        <w:autoSpaceDE w:val="0"/>
        <w:autoSpaceDN w:val="0"/>
        <w:adjustRightInd w:val="0"/>
        <w:spacing w:before="120"/>
        <w:ind w:left="34"/>
        <w:jc w:val="center"/>
        <w:rPr>
          <w:b/>
          <w:noProof/>
          <w:sz w:val="20"/>
          <w:szCs w:val="20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397EDB2C" wp14:editId="52AB02FF">
            <wp:extent cx="2296795" cy="659765"/>
            <wp:effectExtent l="0" t="0" r="0" b="0"/>
            <wp:docPr id="587732343" name="Рисунок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32343" name="Рисунок 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65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79F39" w14:textId="77777777" w:rsidR="008B5EB1" w:rsidRPr="000F1ABE" w:rsidRDefault="003B444E" w:rsidP="008B5EB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lang w:val="ru-RU" w:eastAsia="ru-RU"/>
        </w:rPr>
      </w:pPr>
      <w:r w:rsidRPr="000F1ABE">
        <w:rPr>
          <w:b/>
          <w:lang w:val="ru-RU" w:eastAsia="ru-RU"/>
        </w:rPr>
        <w:t>МИНОБРНАУКИ РОССИИ</w:t>
      </w:r>
    </w:p>
    <w:p w14:paraId="13D42201" w14:textId="77777777" w:rsidR="008B5EB1" w:rsidRPr="000F1ABE" w:rsidRDefault="003B444E" w:rsidP="008B5EB1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федеральное государственное бюджетное образовательное учреждение</w:t>
      </w:r>
    </w:p>
    <w:p w14:paraId="4C29411A" w14:textId="77777777" w:rsidR="008B5EB1" w:rsidRPr="000F1ABE" w:rsidRDefault="003B444E" w:rsidP="008B5EB1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высшего образования</w:t>
      </w:r>
    </w:p>
    <w:p w14:paraId="65B359E2" w14:textId="77777777" w:rsidR="008B5EB1" w:rsidRPr="000F1ABE" w:rsidRDefault="003B444E" w:rsidP="008B5EB1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«Новосибирский государственный университет экономики и управления «НИНХ»</w:t>
      </w:r>
    </w:p>
    <w:p w14:paraId="2C8C3255" w14:textId="77777777" w:rsidR="008B5EB1" w:rsidRPr="000F1ABE" w:rsidRDefault="003B444E" w:rsidP="008B5EB1">
      <w:pPr>
        <w:widowControl w:val="0"/>
        <w:tabs>
          <w:tab w:val="center" w:pos="4677"/>
          <w:tab w:val="right" w:pos="9531"/>
        </w:tabs>
        <w:autoSpaceDE w:val="0"/>
        <w:autoSpaceDN w:val="0"/>
        <w:adjustRightInd w:val="0"/>
        <w:ind w:left="34"/>
        <w:jc w:val="center"/>
        <w:rPr>
          <w:b/>
          <w:lang w:val="ru-RU" w:eastAsia="ru-RU"/>
        </w:rPr>
      </w:pPr>
      <w:r w:rsidRPr="000F1ABE">
        <w:rPr>
          <w:b/>
          <w:lang w:val="ru-RU" w:eastAsia="ru-RU"/>
        </w:rPr>
        <w:t>(ФГБОУ ВО «НГУЭУ», НГУЭУ)</w:t>
      </w:r>
    </w:p>
    <w:p w14:paraId="1973AAB1" w14:textId="77777777" w:rsidR="008B5EB1" w:rsidRPr="000F1ABE" w:rsidRDefault="008B5EB1" w:rsidP="008B5EB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vertAlign w:val="superscript"/>
          <w:lang w:val="ru-RU" w:eastAsia="ru-RU"/>
        </w:rPr>
      </w:pPr>
    </w:p>
    <w:p w14:paraId="05680A8B" w14:textId="77777777" w:rsidR="008B5EB1" w:rsidRPr="00B8346B" w:rsidRDefault="003B444E" w:rsidP="008B5EB1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lang w:val="ru-RU" w:eastAsia="ru-RU"/>
        </w:rPr>
      </w:pPr>
      <w:r>
        <w:rPr>
          <w:lang w:val="ru-RU" w:eastAsia="ru-RU"/>
        </w:rPr>
        <w:t>Кафедра прикладной информатики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6B7254" w14:paraId="7EABA8ED" w14:textId="77777777" w:rsidTr="000D2F37">
        <w:tc>
          <w:tcPr>
            <w:tcW w:w="9571" w:type="dxa"/>
            <w:shd w:val="clear" w:color="auto" w:fill="auto"/>
          </w:tcPr>
          <w:p w14:paraId="0369197E" w14:textId="77777777" w:rsidR="00D25E19" w:rsidRPr="0045570E" w:rsidRDefault="00D25E19" w:rsidP="00E769A4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b/>
                <w:lang w:val="ru-RU" w:eastAsia="ru-RU"/>
              </w:rPr>
            </w:pPr>
          </w:p>
          <w:p w14:paraId="7203A394" w14:textId="77777777" w:rsidR="00D25E19" w:rsidRDefault="003B444E" w:rsidP="00E769A4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b/>
                <w:lang w:val="ru-RU" w:eastAsia="ru-RU"/>
              </w:rPr>
            </w:pPr>
            <w:r w:rsidRPr="0045570E">
              <w:rPr>
                <w:b/>
                <w:lang w:val="ru-RU" w:eastAsia="ru-RU"/>
              </w:rPr>
              <w:t xml:space="preserve">ДНЕВНИК ПРОХОЖДЕНИЯ ПРАКТИКИ </w:t>
            </w:r>
          </w:p>
          <w:p w14:paraId="10A7566F" w14:textId="77777777" w:rsidR="00D25E19" w:rsidRPr="0045570E" w:rsidRDefault="00D25E19" w:rsidP="00B20CB0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lang w:val="ru-RU" w:eastAsia="ru-RU"/>
              </w:rPr>
            </w:pPr>
          </w:p>
        </w:tc>
      </w:tr>
      <w:tr w:rsidR="006B7254" w:rsidRPr="00312AF3" w14:paraId="6B069FC8" w14:textId="77777777" w:rsidTr="000D2F37">
        <w:tc>
          <w:tcPr>
            <w:tcW w:w="9571" w:type="dxa"/>
            <w:shd w:val="clear" w:color="auto" w:fill="auto"/>
          </w:tcPr>
          <w:p w14:paraId="1A7C8CAD" w14:textId="5C5153BD" w:rsidR="00D25E19" w:rsidRPr="001C51B4" w:rsidRDefault="003B444E" w:rsidP="00791CBB">
            <w:pPr>
              <w:overflowPunct w:val="0"/>
              <w:textAlignment w:val="baseline"/>
              <w:rPr>
                <w:rFonts w:eastAsia="Calibri"/>
                <w:lang w:val="ru-RU"/>
              </w:rPr>
            </w:pPr>
            <w:r w:rsidRPr="001C51B4">
              <w:rPr>
                <w:rFonts w:eastAsia="Calibri"/>
                <w:lang w:val="ru-RU"/>
              </w:rPr>
              <w:t xml:space="preserve">Вид практики: </w:t>
            </w:r>
            <w:r w:rsidR="00AC4174" w:rsidRPr="00AC4174">
              <w:rPr>
                <w:rFonts w:eastAsia="Calibri"/>
                <w:lang w:val="ru-RU"/>
              </w:rPr>
              <w:t>ПРОИЗВОДСТВЕННАЯ (ПО ПРОФИЛЮ СПЕЦИАЛЬНОСТИ)</w:t>
            </w:r>
          </w:p>
          <w:p w14:paraId="372D9700" w14:textId="77777777" w:rsidR="000D2F37" w:rsidRPr="001C51B4" w:rsidRDefault="000D2F37" w:rsidP="00791CBB">
            <w:pPr>
              <w:overflowPunct w:val="0"/>
              <w:textAlignment w:val="baseline"/>
              <w:rPr>
                <w:rFonts w:eastAsia="Calibri"/>
                <w:lang w:val="ru-RU"/>
              </w:rPr>
            </w:pPr>
          </w:p>
        </w:tc>
      </w:tr>
      <w:tr w:rsidR="006B7254" w:rsidRPr="00312AF3" w14:paraId="2D0A92C5" w14:textId="77777777" w:rsidTr="00791CBB">
        <w:tc>
          <w:tcPr>
            <w:tcW w:w="9571" w:type="dxa"/>
            <w:shd w:val="clear" w:color="auto" w:fill="auto"/>
          </w:tcPr>
          <w:p w14:paraId="782CB21D" w14:textId="30C30647" w:rsidR="000D2F37" w:rsidRDefault="003B444E" w:rsidP="00791CBB">
            <w:pPr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 xml:space="preserve">Профессиональный модуль: </w:t>
            </w:r>
            <w:r w:rsidR="00AC4174" w:rsidRPr="00AC4174">
              <w:rPr>
                <w:lang w:val="ru-RU" w:eastAsia="ru-RU"/>
              </w:rPr>
              <w:t>ПМ.05 Проектирование и разработка информационных</w:t>
            </w:r>
            <w:r w:rsidR="00AC4174">
              <w:rPr>
                <w:lang w:val="ru-RU" w:eastAsia="ru-RU"/>
              </w:rPr>
              <w:t xml:space="preserve"> </w:t>
            </w:r>
            <w:r w:rsidR="00AC4174" w:rsidRPr="00AC4174">
              <w:rPr>
                <w:lang w:val="ru-RU" w:eastAsia="ru-RU"/>
              </w:rPr>
              <w:t>систем</w:t>
            </w:r>
          </w:p>
          <w:p w14:paraId="65BA097B" w14:textId="77777777" w:rsidR="00B94526" w:rsidRPr="001C51B4" w:rsidRDefault="00B94526" w:rsidP="00791CBB">
            <w:pPr>
              <w:rPr>
                <w:lang w:val="ru-RU" w:eastAsia="ru-RU"/>
              </w:rPr>
            </w:pPr>
          </w:p>
        </w:tc>
      </w:tr>
      <w:tr w:rsidR="006B7254" w:rsidRPr="00312AF3" w14:paraId="5319AD82" w14:textId="77777777" w:rsidTr="00791CBB">
        <w:tc>
          <w:tcPr>
            <w:tcW w:w="9571" w:type="dxa"/>
            <w:shd w:val="clear" w:color="auto" w:fill="auto"/>
          </w:tcPr>
          <w:p w14:paraId="09AD564D" w14:textId="77777777" w:rsidR="00D25E19" w:rsidRPr="00B94526" w:rsidRDefault="003B444E" w:rsidP="00B94526">
            <w:pPr>
              <w:rPr>
                <w:lang w:val="ru-RU" w:eastAsia="ru-RU"/>
              </w:rPr>
            </w:pPr>
            <w:r w:rsidRPr="001C51B4">
              <w:rPr>
                <w:iCs/>
                <w:lang w:val="ru-RU" w:eastAsia="ru-RU"/>
              </w:rPr>
              <w:t xml:space="preserve">Специальность СПО: </w:t>
            </w:r>
            <w:r w:rsidR="00B94526" w:rsidRPr="00E757C4">
              <w:rPr>
                <w:lang w:val="ru-RU" w:eastAsia="ru-RU"/>
              </w:rPr>
              <w:t>09.02.07</w:t>
            </w:r>
            <w:r w:rsidR="00B94526" w:rsidRPr="00E757C4">
              <w:rPr>
                <w:iCs/>
                <w:lang w:val="ru-RU" w:eastAsia="ru-RU"/>
              </w:rPr>
              <w:t xml:space="preserve"> </w:t>
            </w:r>
            <w:r w:rsidR="00B94526" w:rsidRPr="00E757C4">
              <w:rPr>
                <w:lang w:val="ru-RU" w:eastAsia="ru-RU"/>
              </w:rPr>
              <w:t>Информационные системы и программирование</w:t>
            </w:r>
          </w:p>
          <w:p w14:paraId="59D48D6E" w14:textId="77777777" w:rsidR="00791CBB" w:rsidRPr="001C51B4" w:rsidRDefault="00791CBB" w:rsidP="00791CBB">
            <w:pPr>
              <w:widowControl w:val="0"/>
              <w:tabs>
                <w:tab w:val="left" w:pos="7230"/>
              </w:tabs>
              <w:autoSpaceDE w:val="0"/>
              <w:autoSpaceDN w:val="0"/>
              <w:adjustRightInd w:val="0"/>
              <w:rPr>
                <w:lang w:val="ru-RU" w:eastAsia="ru-RU"/>
              </w:rPr>
            </w:pPr>
          </w:p>
          <w:p w14:paraId="4A429D69" w14:textId="77777777" w:rsidR="00791CBB" w:rsidRPr="001C51B4" w:rsidRDefault="003B444E" w:rsidP="00791CBB">
            <w:pPr>
              <w:widowControl w:val="0"/>
              <w:tabs>
                <w:tab w:val="left" w:pos="7230"/>
              </w:tabs>
              <w:autoSpaceDE w:val="0"/>
              <w:autoSpaceDN w:val="0"/>
              <w:adjustRightInd w:val="0"/>
              <w:rPr>
                <w:lang w:val="ru-RU" w:eastAsia="ru-RU"/>
              </w:rPr>
            </w:pPr>
            <w:r>
              <w:rPr>
                <w:lang w:val="ru-RU" w:eastAsia="ru-RU"/>
              </w:rPr>
              <w:t>Студент</w:t>
            </w:r>
            <w:r w:rsidRPr="001C51B4">
              <w:rPr>
                <w:lang w:val="ru-RU" w:eastAsia="ru-RU"/>
              </w:rPr>
              <w:t xml:space="preserve"> </w:t>
            </w:r>
            <w:r w:rsidR="00A51E82" w:rsidRPr="00A51E82">
              <w:rPr>
                <w:lang w:val="ru-RU" w:eastAsia="ru-RU"/>
              </w:rPr>
              <w:t>2</w:t>
            </w:r>
            <w:r w:rsidR="00B94526">
              <w:rPr>
                <w:lang w:val="ru-RU" w:eastAsia="ru-RU"/>
              </w:rPr>
              <w:t xml:space="preserve"> </w:t>
            </w:r>
            <w:r>
              <w:rPr>
                <w:lang w:val="ru-RU" w:eastAsia="ru-RU"/>
              </w:rPr>
              <w:t xml:space="preserve">курса </w:t>
            </w:r>
            <w:r w:rsidR="00A51E82" w:rsidRPr="00A51E82">
              <w:rPr>
                <w:lang w:val="ru-RU" w:eastAsia="ru-RU"/>
              </w:rPr>
              <w:t>11-</w:t>
            </w:r>
            <w:r w:rsidR="00A51E82">
              <w:rPr>
                <w:lang w:val="ru-RU" w:eastAsia="ru-RU"/>
              </w:rPr>
              <w:t>ИС30</w:t>
            </w:r>
            <w:r w:rsidR="00AD3A3B">
              <w:rPr>
                <w:lang w:val="ru-RU" w:eastAsia="ru-RU"/>
              </w:rPr>
              <w:t>2</w:t>
            </w:r>
            <w:r w:rsidR="00B94526">
              <w:rPr>
                <w:lang w:val="ru-RU" w:eastAsia="ru-RU"/>
              </w:rPr>
              <w:t xml:space="preserve"> </w:t>
            </w:r>
            <w:r w:rsidRPr="001C51B4">
              <w:rPr>
                <w:lang w:val="ru-RU" w:eastAsia="ru-RU"/>
              </w:rPr>
              <w:t xml:space="preserve">группы </w:t>
            </w:r>
            <w:r w:rsidR="00AD3A3B">
              <w:rPr>
                <w:lang w:val="ru-RU" w:eastAsia="ru-RU"/>
              </w:rPr>
              <w:t>Метленко Иван Евгеньевич</w:t>
            </w:r>
          </w:p>
          <w:p w14:paraId="789DA6EC" w14:textId="77777777" w:rsidR="00791CBB" w:rsidRPr="001C51B4" w:rsidRDefault="00791CBB" w:rsidP="00791CBB">
            <w:pPr>
              <w:rPr>
                <w:lang w:val="ru-RU" w:eastAsia="ru-RU"/>
              </w:rPr>
            </w:pPr>
          </w:p>
        </w:tc>
      </w:tr>
      <w:tr w:rsidR="006B7254" w:rsidRPr="00AC4174" w14:paraId="0CC36C05" w14:textId="77777777" w:rsidTr="00791CBB">
        <w:tc>
          <w:tcPr>
            <w:tcW w:w="9571" w:type="dxa"/>
            <w:shd w:val="clear" w:color="auto" w:fill="auto"/>
          </w:tcPr>
          <w:p w14:paraId="1B224525" w14:textId="6C173CDE" w:rsidR="00D25E19" w:rsidRPr="001C51B4" w:rsidRDefault="003B444E" w:rsidP="00B94526">
            <w:pPr>
              <w:spacing w:line="360" w:lineRule="auto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 xml:space="preserve">Место прохождения </w:t>
            </w:r>
            <w:r w:rsidR="00AC4174">
              <w:rPr>
                <w:lang w:val="ru-RU" w:eastAsia="ru-RU"/>
              </w:rPr>
              <w:t>п</w:t>
            </w:r>
            <w:r w:rsidR="00AC4174" w:rsidRPr="00AC4174">
              <w:rPr>
                <w:lang w:val="ru-RU"/>
              </w:rPr>
              <w:t>роизводственной (по профилю специальности)</w:t>
            </w:r>
            <w:r w:rsidRPr="001C51B4">
              <w:rPr>
                <w:lang w:val="ru-RU" w:eastAsia="ru-RU"/>
              </w:rPr>
              <w:t xml:space="preserve"> практики: </w:t>
            </w:r>
            <w:r w:rsidR="00AC4174" w:rsidRPr="00AC4174">
              <w:rPr>
                <w:lang w:val="ru-RU" w:eastAsia="ru-RU"/>
              </w:rPr>
              <w:t>г. Новосибирск, ул. Мичурина 12</w:t>
            </w:r>
          </w:p>
        </w:tc>
      </w:tr>
      <w:tr w:rsidR="006B7254" w:rsidRPr="00AC4174" w14:paraId="4DA8E862" w14:textId="77777777" w:rsidTr="00791CBB">
        <w:tc>
          <w:tcPr>
            <w:tcW w:w="9571" w:type="dxa"/>
            <w:shd w:val="clear" w:color="auto" w:fill="auto"/>
          </w:tcPr>
          <w:p w14:paraId="4013AB8C" w14:textId="77777777" w:rsidR="00D25E19" w:rsidRPr="001C51B4" w:rsidRDefault="00D25E19" w:rsidP="00791CBB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</w:tc>
      </w:tr>
      <w:tr w:rsidR="006B7254" w:rsidRPr="00065A49" w14:paraId="3051401E" w14:textId="77777777" w:rsidTr="00791CBB">
        <w:tc>
          <w:tcPr>
            <w:tcW w:w="9571" w:type="dxa"/>
            <w:shd w:val="clear" w:color="auto" w:fill="auto"/>
          </w:tcPr>
          <w:p w14:paraId="63E7DF3A" w14:textId="58CCBEB3" w:rsidR="00926A8E" w:rsidRPr="001C51B4" w:rsidRDefault="003B444E" w:rsidP="00791CBB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 xml:space="preserve">Сроки прохождения практики: </w:t>
            </w:r>
            <w:r w:rsidR="00E4111A">
              <w:rPr>
                <w:iCs/>
                <w:lang w:val="ru-RU" w:eastAsia="ru-RU"/>
              </w:rPr>
              <w:t xml:space="preserve">с </w:t>
            </w:r>
            <w:r w:rsidR="00AC4174">
              <w:rPr>
                <w:iCs/>
                <w:lang w:val="ru-RU" w:eastAsia="ru-RU"/>
              </w:rPr>
              <w:t>26</w:t>
            </w:r>
            <w:r w:rsidR="00F62462">
              <w:rPr>
                <w:iCs/>
                <w:lang w:val="ru-RU" w:eastAsia="ru-RU"/>
              </w:rPr>
              <w:t>.</w:t>
            </w:r>
            <w:r w:rsidR="00120611">
              <w:rPr>
                <w:iCs/>
                <w:lang w:val="ru-RU" w:eastAsia="ru-RU"/>
              </w:rPr>
              <w:t>05</w:t>
            </w:r>
            <w:r w:rsidR="00F62462">
              <w:rPr>
                <w:iCs/>
                <w:lang w:val="ru-RU" w:eastAsia="ru-RU"/>
              </w:rPr>
              <w:t>.</w:t>
            </w:r>
            <w:r w:rsidRPr="001C51B4">
              <w:rPr>
                <w:lang w:val="ru-RU" w:eastAsia="ru-RU"/>
              </w:rPr>
              <w:t>20</w:t>
            </w:r>
            <w:r w:rsidR="00B94526">
              <w:rPr>
                <w:lang w:val="ru-RU" w:eastAsia="ru-RU"/>
              </w:rPr>
              <w:t>2</w:t>
            </w:r>
            <w:r w:rsidR="00120611">
              <w:rPr>
                <w:lang w:val="ru-RU" w:eastAsia="ru-RU"/>
              </w:rPr>
              <w:t>5</w:t>
            </w:r>
            <w:r w:rsidR="00F62462">
              <w:rPr>
                <w:lang w:val="ru-RU" w:eastAsia="ru-RU"/>
              </w:rPr>
              <w:t>-</w:t>
            </w:r>
            <w:r w:rsidR="007D50C0">
              <w:rPr>
                <w:lang w:val="ru-RU" w:eastAsia="ru-RU"/>
              </w:rPr>
              <w:t>2</w:t>
            </w:r>
            <w:r w:rsidR="00AC4174">
              <w:rPr>
                <w:lang w:val="ru-RU" w:eastAsia="ru-RU"/>
              </w:rPr>
              <w:t>8</w:t>
            </w:r>
            <w:r w:rsidR="00F62462">
              <w:rPr>
                <w:lang w:val="ru-RU" w:eastAsia="ru-RU"/>
              </w:rPr>
              <w:t>.</w:t>
            </w:r>
            <w:r w:rsidR="00120611">
              <w:rPr>
                <w:lang w:val="ru-RU" w:eastAsia="ru-RU"/>
              </w:rPr>
              <w:t>0</w:t>
            </w:r>
            <w:r w:rsidR="00AC4174">
              <w:rPr>
                <w:lang w:val="ru-RU" w:eastAsia="ru-RU"/>
              </w:rPr>
              <w:t>6</w:t>
            </w:r>
            <w:r w:rsidR="00A51E82">
              <w:rPr>
                <w:lang w:val="ru-RU" w:eastAsia="ru-RU"/>
              </w:rPr>
              <w:t>.202</w:t>
            </w:r>
            <w:r w:rsidR="00120611">
              <w:rPr>
                <w:lang w:val="ru-RU" w:eastAsia="ru-RU"/>
              </w:rPr>
              <w:t>5</w:t>
            </w:r>
            <w:r w:rsidR="00A51E82">
              <w:rPr>
                <w:lang w:val="ru-RU" w:eastAsia="ru-RU"/>
              </w:rPr>
              <w:t>г.</w:t>
            </w:r>
          </w:p>
          <w:p w14:paraId="516B95ED" w14:textId="77777777" w:rsidR="00926A8E" w:rsidRPr="001C51B4" w:rsidRDefault="00926A8E" w:rsidP="00791CBB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  <w:p w14:paraId="65BEECDA" w14:textId="77777777" w:rsidR="00AC4174" w:rsidRPr="00AC4174" w:rsidRDefault="003B444E" w:rsidP="00AC4174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1C51B4">
              <w:rPr>
                <w:lang w:val="ru-RU" w:eastAsia="ru-RU"/>
              </w:rPr>
              <w:t xml:space="preserve">Руководитель </w:t>
            </w:r>
            <w:r w:rsidR="00AC4174" w:rsidRPr="00AC4174">
              <w:rPr>
                <w:lang w:val="ru-RU"/>
              </w:rPr>
              <w:t>производственной (по профилю специальности) практики от</w:t>
            </w:r>
          </w:p>
          <w:p w14:paraId="2763877B" w14:textId="68915989" w:rsidR="008B5EB1" w:rsidRPr="001C51B4" w:rsidRDefault="00AC4174" w:rsidP="00AC4174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AC4174">
              <w:rPr>
                <w:lang w:val="ru-RU"/>
              </w:rPr>
              <w:t>образовательной организации</w:t>
            </w:r>
            <w:r w:rsidR="001C51B4">
              <w:rPr>
                <w:lang w:val="ru-RU" w:eastAsia="ru-RU"/>
              </w:rPr>
              <w:t>:</w:t>
            </w:r>
          </w:p>
        </w:tc>
      </w:tr>
      <w:tr w:rsidR="006B7254" w:rsidRPr="00312AF3" w14:paraId="2E15ED68" w14:textId="77777777" w:rsidTr="00791CBB">
        <w:tc>
          <w:tcPr>
            <w:tcW w:w="9571" w:type="dxa"/>
            <w:shd w:val="clear" w:color="auto" w:fill="auto"/>
          </w:tcPr>
          <w:p w14:paraId="38158ED9" w14:textId="63C067B8" w:rsidR="008B5EB1" w:rsidRPr="00926716" w:rsidRDefault="003B444E" w:rsidP="001C51B4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926716">
              <w:rPr>
                <w:color w:val="000000"/>
                <w:shd w:val="clear" w:color="auto" w:fill="FFFFFF"/>
                <w:lang w:val="ru-RU" w:eastAsia="ru-RU"/>
              </w:rPr>
              <w:t xml:space="preserve">Преподаватель СПО </w:t>
            </w:r>
            <w:r w:rsidR="00AC4174" w:rsidRPr="00AC4174">
              <w:rPr>
                <w:color w:val="000000"/>
                <w:shd w:val="clear" w:color="auto" w:fill="FFFFFF"/>
                <w:lang w:val="ru-RU" w:eastAsia="ru-RU"/>
              </w:rPr>
              <w:t>Терещенко С.Н.</w:t>
            </w:r>
          </w:p>
        </w:tc>
      </w:tr>
      <w:tr w:rsidR="006B7254" w:rsidRPr="00312AF3" w14:paraId="5A5A8486" w14:textId="77777777" w:rsidTr="00791CBB">
        <w:tc>
          <w:tcPr>
            <w:tcW w:w="9571" w:type="dxa"/>
            <w:shd w:val="clear" w:color="auto" w:fill="auto"/>
          </w:tcPr>
          <w:p w14:paraId="1A4168B4" w14:textId="77777777" w:rsidR="008B5EB1" w:rsidRPr="001C51B4" w:rsidRDefault="008B5EB1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vertAlign w:val="superscript"/>
                <w:lang w:val="ru-RU" w:eastAsia="ru-RU"/>
              </w:rPr>
            </w:pPr>
          </w:p>
        </w:tc>
      </w:tr>
    </w:tbl>
    <w:p w14:paraId="5D9AFF4A" w14:textId="77777777" w:rsidR="008B5EB1" w:rsidRPr="001C51B4" w:rsidRDefault="008B5EB1" w:rsidP="008B5EB1">
      <w:pPr>
        <w:rPr>
          <w:vanish/>
          <w:lang w:val="ru-RU" w:eastAsia="ru-RU"/>
        </w:rPr>
      </w:pPr>
    </w:p>
    <w:tbl>
      <w:tblPr>
        <w:tblW w:w="494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0"/>
        <w:gridCol w:w="7698"/>
      </w:tblGrid>
      <w:tr w:rsidR="006B7254" w14:paraId="0D42DE10" w14:textId="77777777" w:rsidTr="00C453B2">
        <w:tc>
          <w:tcPr>
            <w:tcW w:w="956" w:type="pct"/>
            <w:vAlign w:val="center"/>
          </w:tcPr>
          <w:p w14:paraId="1E40A854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Дата/Период</w:t>
            </w:r>
          </w:p>
        </w:tc>
        <w:tc>
          <w:tcPr>
            <w:tcW w:w="4044" w:type="pct"/>
            <w:vAlign w:val="center"/>
          </w:tcPr>
          <w:p w14:paraId="31866E51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Краткое описание выполненных работ</w:t>
            </w:r>
          </w:p>
        </w:tc>
      </w:tr>
      <w:tr w:rsidR="006B7254" w14:paraId="7238728B" w14:textId="77777777" w:rsidTr="00C453B2">
        <w:tc>
          <w:tcPr>
            <w:tcW w:w="956" w:type="pct"/>
          </w:tcPr>
          <w:p w14:paraId="594DCDF9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1</w:t>
            </w:r>
          </w:p>
        </w:tc>
        <w:tc>
          <w:tcPr>
            <w:tcW w:w="4044" w:type="pct"/>
          </w:tcPr>
          <w:p w14:paraId="18E3B236" w14:textId="77777777" w:rsidR="008B5EB1" w:rsidRPr="001C51B4" w:rsidRDefault="003B444E" w:rsidP="00C453B2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 w:rsidRPr="001C51B4">
              <w:rPr>
                <w:lang w:val="ru-RU" w:eastAsia="ru-RU"/>
              </w:rPr>
              <w:t>2</w:t>
            </w:r>
          </w:p>
        </w:tc>
      </w:tr>
      <w:tr w:rsidR="00933CD3" w:rsidRPr="00312AF3" w14:paraId="63215962" w14:textId="77777777" w:rsidTr="007F0FB4">
        <w:tc>
          <w:tcPr>
            <w:tcW w:w="956" w:type="pct"/>
            <w:vAlign w:val="center"/>
          </w:tcPr>
          <w:p w14:paraId="1740105C" w14:textId="7F3931D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26.05.2025</w:t>
            </w:r>
          </w:p>
        </w:tc>
        <w:tc>
          <w:tcPr>
            <w:tcW w:w="4044" w:type="pct"/>
            <w:vAlign w:val="center"/>
          </w:tcPr>
          <w:p w14:paraId="0FC0664D" w14:textId="56F9DDEF" w:rsidR="00933CD3" w:rsidRPr="00AB452D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color w:val="000000"/>
                <w:shd w:val="clear" w:color="auto" w:fill="FFFFFF"/>
                <w:lang w:val="ru-RU" w:eastAsia="ru-RU"/>
              </w:rPr>
            </w:pPr>
            <w:r w:rsidRPr="00933CD3">
              <w:rPr>
                <w:lang w:val="ru-RU"/>
              </w:rPr>
              <w:t>Ознакомление с целями практики. Анализ требований к сайту-портфолио и целевой аудитории.</w:t>
            </w:r>
          </w:p>
        </w:tc>
      </w:tr>
      <w:tr w:rsidR="00933CD3" w:rsidRPr="00312AF3" w14:paraId="4200D290" w14:textId="77777777" w:rsidTr="007F0FB4">
        <w:tc>
          <w:tcPr>
            <w:tcW w:w="956" w:type="pct"/>
            <w:vAlign w:val="center"/>
          </w:tcPr>
          <w:p w14:paraId="116EF466" w14:textId="5B6D26A9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27.05.2025</w:t>
            </w:r>
          </w:p>
        </w:tc>
        <w:tc>
          <w:tcPr>
            <w:tcW w:w="4044" w:type="pct"/>
            <w:vAlign w:val="center"/>
          </w:tcPr>
          <w:p w14:paraId="68A2A0D4" w14:textId="5B9C505F" w:rsidR="00933CD3" w:rsidRPr="00AB452D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color w:val="000000"/>
                <w:shd w:val="clear" w:color="auto" w:fill="FFFFFF"/>
                <w:lang w:val="ru-RU" w:eastAsia="ru-RU"/>
              </w:rPr>
            </w:pPr>
            <w:r w:rsidRPr="00933CD3">
              <w:rPr>
                <w:lang w:val="ru-RU"/>
              </w:rPr>
              <w:t xml:space="preserve">Изучение библиотеки </w:t>
            </w:r>
            <w:r>
              <w:t>React</w:t>
            </w:r>
            <w:r w:rsidRPr="00933CD3">
              <w:rPr>
                <w:lang w:val="ru-RU"/>
              </w:rPr>
              <w:t xml:space="preserve">, документации по </w:t>
            </w:r>
            <w:r>
              <w:t>JSX</w:t>
            </w:r>
            <w:r w:rsidRPr="00933CD3">
              <w:rPr>
                <w:lang w:val="ru-RU"/>
              </w:rPr>
              <w:t xml:space="preserve">, компонентному подходу и виртуальному </w:t>
            </w:r>
            <w:r>
              <w:t>DOM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312AF3" w14:paraId="2B337335" w14:textId="77777777" w:rsidTr="007F0FB4">
        <w:tc>
          <w:tcPr>
            <w:tcW w:w="956" w:type="pct"/>
            <w:vAlign w:val="center"/>
          </w:tcPr>
          <w:p w14:paraId="349AA738" w14:textId="7F9B29DF" w:rsidR="00933CD3" w:rsidRPr="001C51B4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28.05.2025</w:t>
            </w:r>
          </w:p>
        </w:tc>
        <w:tc>
          <w:tcPr>
            <w:tcW w:w="4044" w:type="pct"/>
            <w:vAlign w:val="center"/>
          </w:tcPr>
          <w:p w14:paraId="2C0DDF12" w14:textId="31C7185B" w:rsidR="00933CD3" w:rsidRPr="001C51B4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933CD3">
              <w:rPr>
                <w:lang w:val="ru-RU"/>
              </w:rPr>
              <w:t xml:space="preserve">Настройка проекта: установка </w:t>
            </w:r>
            <w:r>
              <w:t>Vite</w:t>
            </w:r>
            <w:r w:rsidRPr="00933CD3">
              <w:rPr>
                <w:lang w:val="ru-RU"/>
              </w:rPr>
              <w:t xml:space="preserve">, инициализация </w:t>
            </w:r>
            <w:r>
              <w:t>React</w:t>
            </w:r>
            <w:r w:rsidRPr="00933CD3">
              <w:rPr>
                <w:lang w:val="ru-RU"/>
              </w:rPr>
              <w:t xml:space="preserve">-приложения, настройка репозитория </w:t>
            </w:r>
            <w:r>
              <w:t>Git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312AF3" w14:paraId="57100454" w14:textId="77777777" w:rsidTr="007F0FB4">
        <w:tc>
          <w:tcPr>
            <w:tcW w:w="956" w:type="pct"/>
            <w:vAlign w:val="center"/>
          </w:tcPr>
          <w:p w14:paraId="6FD77E89" w14:textId="596BCDD1" w:rsidR="00933CD3" w:rsidRPr="0069541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val="ru-RU" w:eastAsia="ru-RU"/>
              </w:rPr>
            </w:pPr>
            <w:r>
              <w:t>29.05.2025</w:t>
            </w:r>
          </w:p>
        </w:tc>
        <w:tc>
          <w:tcPr>
            <w:tcW w:w="4044" w:type="pct"/>
            <w:vAlign w:val="center"/>
          </w:tcPr>
          <w:p w14:paraId="391E3625" w14:textId="47EB00FF" w:rsidR="00933CD3" w:rsidRPr="001C51B4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  <w:r w:rsidRPr="00933CD3">
              <w:rPr>
                <w:lang w:val="ru-RU"/>
              </w:rPr>
              <w:t>Проектирование структуры сайта: определение разделов, навигации и пользовательских сценариев.</w:t>
            </w:r>
          </w:p>
        </w:tc>
      </w:tr>
      <w:tr w:rsidR="00933CD3" w:rsidRPr="00312AF3" w14:paraId="2626D63E" w14:textId="77777777" w:rsidTr="007F0FB4">
        <w:tc>
          <w:tcPr>
            <w:tcW w:w="956" w:type="pct"/>
            <w:vAlign w:val="center"/>
          </w:tcPr>
          <w:p w14:paraId="37CCE596" w14:textId="0635F984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30.05.2025</w:t>
            </w:r>
          </w:p>
        </w:tc>
        <w:tc>
          <w:tcPr>
            <w:tcW w:w="4044" w:type="pct"/>
            <w:vAlign w:val="center"/>
          </w:tcPr>
          <w:p w14:paraId="4A908ABA" w14:textId="47AF45A7" w:rsidR="00933CD3" w:rsidRPr="00680B55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Разработка </w:t>
            </w:r>
            <w:r>
              <w:t>wireframe</w:t>
            </w:r>
            <w:r w:rsidRPr="00933CD3">
              <w:rPr>
                <w:lang w:val="ru-RU"/>
              </w:rPr>
              <w:t xml:space="preserve">-макета сайта в </w:t>
            </w:r>
            <w:r>
              <w:t>Figma</w:t>
            </w:r>
            <w:r w:rsidRPr="00933CD3">
              <w:rPr>
                <w:lang w:val="ru-RU"/>
              </w:rPr>
              <w:t>: создание базовой структуры и разметки экранов.</w:t>
            </w:r>
          </w:p>
        </w:tc>
      </w:tr>
      <w:tr w:rsidR="00933CD3" w:rsidRPr="00312AF3" w14:paraId="346C207E" w14:textId="77777777" w:rsidTr="007F0FB4">
        <w:tc>
          <w:tcPr>
            <w:tcW w:w="956" w:type="pct"/>
            <w:vAlign w:val="center"/>
          </w:tcPr>
          <w:p w14:paraId="2B0CEB36" w14:textId="3EAB712D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31.05.2025</w:t>
            </w:r>
          </w:p>
        </w:tc>
        <w:tc>
          <w:tcPr>
            <w:tcW w:w="4044" w:type="pct"/>
            <w:vAlign w:val="center"/>
          </w:tcPr>
          <w:p w14:paraId="29A830FD" w14:textId="71A81EA3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Дизайн десктопной версии: выбор цветовой палитры, типографики, стилистики интерфейса.</w:t>
            </w:r>
          </w:p>
        </w:tc>
      </w:tr>
      <w:tr w:rsidR="00933CD3" w:rsidRPr="00065A49" w14:paraId="195FB2CD" w14:textId="77777777" w:rsidTr="007F0FB4">
        <w:tc>
          <w:tcPr>
            <w:tcW w:w="956" w:type="pct"/>
            <w:vAlign w:val="center"/>
          </w:tcPr>
          <w:p w14:paraId="3C5BBA3D" w14:textId="43EEF746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01.06.2025</w:t>
            </w:r>
          </w:p>
        </w:tc>
        <w:tc>
          <w:tcPr>
            <w:tcW w:w="4044" w:type="pct"/>
            <w:vAlign w:val="center"/>
          </w:tcPr>
          <w:p w14:paraId="2604989E" w14:textId="7306EECD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bCs/>
                <w:lang w:val="ru-RU"/>
              </w:rPr>
            </w:pPr>
            <w:proofErr w:type="spellStart"/>
            <w:r w:rsidRPr="00933CD3">
              <w:rPr>
                <w:rStyle w:val="af2"/>
                <w:b w:val="0"/>
                <w:bCs w:val="0"/>
              </w:rPr>
              <w:t>Выходной</w:t>
            </w:r>
            <w:proofErr w:type="spellEnd"/>
          </w:p>
        </w:tc>
      </w:tr>
      <w:tr w:rsidR="00933CD3" w:rsidRPr="00312AF3" w14:paraId="31976A16" w14:textId="77777777" w:rsidTr="007F0FB4">
        <w:tc>
          <w:tcPr>
            <w:tcW w:w="956" w:type="pct"/>
            <w:vAlign w:val="center"/>
          </w:tcPr>
          <w:p w14:paraId="7A3E9E21" w14:textId="737782F2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02.06.2025</w:t>
            </w:r>
          </w:p>
        </w:tc>
        <w:tc>
          <w:tcPr>
            <w:tcW w:w="4044" w:type="pct"/>
            <w:vAlign w:val="center"/>
          </w:tcPr>
          <w:p w14:paraId="4F45533F" w14:textId="2B4EB422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Создание финального прототипа в </w:t>
            </w:r>
            <w:r w:rsidRPr="00933CD3">
              <w:t>Figma</w:t>
            </w:r>
            <w:r w:rsidRPr="00933CD3">
              <w:rPr>
                <w:lang w:val="ru-RU"/>
              </w:rPr>
              <w:t>: шапка, приветственный блок, раздел «Обо мне».</w:t>
            </w:r>
          </w:p>
        </w:tc>
      </w:tr>
      <w:tr w:rsidR="00933CD3" w:rsidRPr="00065A49" w14:paraId="2BC22DBF" w14:textId="77777777" w:rsidTr="007F0FB4">
        <w:tc>
          <w:tcPr>
            <w:tcW w:w="956" w:type="pct"/>
            <w:vAlign w:val="center"/>
          </w:tcPr>
          <w:p w14:paraId="42E1CF8D" w14:textId="00431DDA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03.06.2025</w:t>
            </w:r>
          </w:p>
        </w:tc>
        <w:tc>
          <w:tcPr>
            <w:tcW w:w="4044" w:type="pct"/>
            <w:vAlign w:val="center"/>
          </w:tcPr>
          <w:p w14:paraId="6BE42DE9" w14:textId="183AFF7C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Дизайн экранов технического стека и проектов. </w:t>
            </w:r>
            <w:proofErr w:type="spellStart"/>
            <w:r w:rsidRPr="00933CD3">
              <w:t>Подготовка</w:t>
            </w:r>
            <w:proofErr w:type="spellEnd"/>
            <w:r w:rsidRPr="00933CD3">
              <w:t xml:space="preserve"> </w:t>
            </w:r>
            <w:proofErr w:type="spellStart"/>
            <w:r w:rsidRPr="00933CD3">
              <w:t>мобильной</w:t>
            </w:r>
            <w:proofErr w:type="spellEnd"/>
            <w:r w:rsidRPr="00933CD3">
              <w:t xml:space="preserve"> </w:t>
            </w:r>
            <w:proofErr w:type="spellStart"/>
            <w:r w:rsidRPr="00933CD3">
              <w:lastRenderedPageBreak/>
              <w:t>версии</w:t>
            </w:r>
            <w:proofErr w:type="spellEnd"/>
            <w:r w:rsidRPr="00933CD3">
              <w:t xml:space="preserve"> </w:t>
            </w:r>
            <w:proofErr w:type="spellStart"/>
            <w:r w:rsidRPr="00933CD3">
              <w:t>прототипа</w:t>
            </w:r>
            <w:proofErr w:type="spellEnd"/>
            <w:r w:rsidRPr="00933CD3">
              <w:t>.</w:t>
            </w:r>
          </w:p>
        </w:tc>
      </w:tr>
      <w:tr w:rsidR="00933CD3" w:rsidRPr="00312AF3" w14:paraId="52AF0780" w14:textId="77777777" w:rsidTr="007F0FB4">
        <w:tc>
          <w:tcPr>
            <w:tcW w:w="956" w:type="pct"/>
            <w:vAlign w:val="center"/>
          </w:tcPr>
          <w:p w14:paraId="40E4AB06" w14:textId="6F1F6CB8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lastRenderedPageBreak/>
              <w:t>04.06.2025</w:t>
            </w:r>
          </w:p>
        </w:tc>
        <w:tc>
          <w:tcPr>
            <w:tcW w:w="4044" w:type="pct"/>
            <w:vAlign w:val="center"/>
          </w:tcPr>
          <w:p w14:paraId="1F81D402" w14:textId="05A9A9AA" w:rsidR="00933CD3" w:rsidRPr="00680B55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Верстка главной страницы в </w:t>
            </w:r>
            <w:r>
              <w:t>React</w:t>
            </w:r>
            <w:r w:rsidRPr="00933CD3">
              <w:rPr>
                <w:lang w:val="ru-RU"/>
              </w:rPr>
              <w:t xml:space="preserve">: компоненты </w:t>
            </w:r>
            <w:r>
              <w:t>Header</w:t>
            </w:r>
            <w:r w:rsidRPr="00933CD3">
              <w:rPr>
                <w:lang w:val="ru-RU"/>
              </w:rPr>
              <w:t xml:space="preserve">, </w:t>
            </w:r>
            <w:r>
              <w:t>Home</w:t>
            </w:r>
            <w:r w:rsidRPr="00933CD3">
              <w:rPr>
                <w:lang w:val="ru-RU"/>
              </w:rPr>
              <w:t>, настройка базовой навигации.</w:t>
            </w:r>
          </w:p>
        </w:tc>
      </w:tr>
      <w:tr w:rsidR="00933CD3" w:rsidRPr="00312AF3" w14:paraId="71648907" w14:textId="77777777" w:rsidTr="007F0FB4">
        <w:tc>
          <w:tcPr>
            <w:tcW w:w="956" w:type="pct"/>
            <w:vAlign w:val="center"/>
          </w:tcPr>
          <w:p w14:paraId="26DAB98A" w14:textId="6CD68264" w:rsidR="00933CD3" w:rsidRPr="00CB1278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05.06.2025</w:t>
            </w:r>
          </w:p>
        </w:tc>
        <w:tc>
          <w:tcPr>
            <w:tcW w:w="4044" w:type="pct"/>
            <w:vAlign w:val="center"/>
          </w:tcPr>
          <w:p w14:paraId="300CAD63" w14:textId="68A758C7" w:rsidR="00933CD3" w:rsidRPr="00680B55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Импорт глобальных стилей, написание адаптивной верстки для главного экрана.</w:t>
            </w:r>
          </w:p>
        </w:tc>
      </w:tr>
      <w:tr w:rsidR="00933CD3" w:rsidRPr="00312AF3" w14:paraId="2683A30B" w14:textId="77777777" w:rsidTr="007F0FB4">
        <w:tc>
          <w:tcPr>
            <w:tcW w:w="956" w:type="pct"/>
            <w:vAlign w:val="center"/>
          </w:tcPr>
          <w:p w14:paraId="0B2C94E9" w14:textId="7705C94B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06.06.2025</w:t>
            </w:r>
          </w:p>
        </w:tc>
        <w:tc>
          <w:tcPr>
            <w:tcW w:w="4044" w:type="pct"/>
            <w:vAlign w:val="center"/>
          </w:tcPr>
          <w:p w14:paraId="485957A1" w14:textId="34083DE1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Реализация страницы «Обо мне» и «Навыки»: создание компонентов карточек и сетки.</w:t>
            </w:r>
          </w:p>
        </w:tc>
      </w:tr>
      <w:tr w:rsidR="00933CD3" w:rsidRPr="00312AF3" w14:paraId="3B08B7A6" w14:textId="77777777" w:rsidTr="007F0FB4">
        <w:tc>
          <w:tcPr>
            <w:tcW w:w="956" w:type="pct"/>
            <w:vAlign w:val="center"/>
          </w:tcPr>
          <w:p w14:paraId="43321B59" w14:textId="3B3AAF7D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07.06.2025</w:t>
            </w:r>
          </w:p>
        </w:tc>
        <w:tc>
          <w:tcPr>
            <w:tcW w:w="4044" w:type="pct"/>
            <w:vAlign w:val="center"/>
          </w:tcPr>
          <w:p w14:paraId="744FF8CD" w14:textId="556B2494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Подключение логотипов технологий, оформление карточек с применением </w:t>
            </w:r>
            <w:r>
              <w:t>CSS</w:t>
            </w:r>
            <w:r w:rsidRPr="00933CD3">
              <w:rPr>
                <w:lang w:val="ru-RU"/>
              </w:rPr>
              <w:t xml:space="preserve"> </w:t>
            </w:r>
            <w:r>
              <w:t>Grid</w:t>
            </w:r>
            <w:r w:rsidRPr="00933CD3">
              <w:rPr>
                <w:lang w:val="ru-RU"/>
              </w:rPr>
              <w:t xml:space="preserve"> и </w:t>
            </w:r>
            <w:r>
              <w:t>Flexbox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065A49" w14:paraId="24071B78" w14:textId="77777777" w:rsidTr="007F0FB4">
        <w:tc>
          <w:tcPr>
            <w:tcW w:w="956" w:type="pct"/>
            <w:vAlign w:val="center"/>
          </w:tcPr>
          <w:p w14:paraId="2BE70345" w14:textId="0A671743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933CD3">
              <w:t>08.06.2025</w:t>
            </w:r>
          </w:p>
        </w:tc>
        <w:tc>
          <w:tcPr>
            <w:tcW w:w="4044" w:type="pct"/>
            <w:vAlign w:val="center"/>
          </w:tcPr>
          <w:p w14:paraId="5875388B" w14:textId="2FF4227C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proofErr w:type="spellStart"/>
            <w:r w:rsidRPr="00933CD3">
              <w:rPr>
                <w:rStyle w:val="af2"/>
                <w:b w:val="0"/>
                <w:bCs w:val="0"/>
              </w:rPr>
              <w:t>Выходной</w:t>
            </w:r>
            <w:proofErr w:type="spellEnd"/>
          </w:p>
        </w:tc>
      </w:tr>
      <w:tr w:rsidR="00933CD3" w:rsidRPr="00312AF3" w14:paraId="416FD340" w14:textId="77777777" w:rsidTr="007F0FB4">
        <w:tc>
          <w:tcPr>
            <w:tcW w:w="956" w:type="pct"/>
            <w:vAlign w:val="center"/>
          </w:tcPr>
          <w:p w14:paraId="1DA0BABC" w14:textId="43DBAAEA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933CD3">
              <w:t>09.06.2025</w:t>
            </w:r>
          </w:p>
        </w:tc>
        <w:tc>
          <w:tcPr>
            <w:tcW w:w="4044" w:type="pct"/>
            <w:vAlign w:val="center"/>
          </w:tcPr>
          <w:p w14:paraId="3A2891D8" w14:textId="5D38B1DE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Создание раздела «Проекты»: проектирование компонента </w:t>
            </w:r>
            <w:proofErr w:type="spellStart"/>
            <w:r w:rsidRPr="00933CD3">
              <w:t>ProjectCard</w:t>
            </w:r>
            <w:proofErr w:type="spellEnd"/>
            <w:r w:rsidRPr="00933CD3">
              <w:rPr>
                <w:lang w:val="ru-RU"/>
              </w:rPr>
              <w:t xml:space="preserve"> и шаблонов данных.</w:t>
            </w:r>
          </w:p>
        </w:tc>
      </w:tr>
      <w:tr w:rsidR="00933CD3" w:rsidRPr="00312AF3" w14:paraId="42AF174F" w14:textId="77777777" w:rsidTr="007F0FB4">
        <w:tc>
          <w:tcPr>
            <w:tcW w:w="956" w:type="pct"/>
            <w:vAlign w:val="center"/>
          </w:tcPr>
          <w:p w14:paraId="3CA1B5AD" w14:textId="630C69D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10.06.2025</w:t>
            </w:r>
          </w:p>
        </w:tc>
        <w:tc>
          <w:tcPr>
            <w:tcW w:w="4044" w:type="pct"/>
            <w:vAlign w:val="center"/>
          </w:tcPr>
          <w:p w14:paraId="22C38AC3" w14:textId="6E452EED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Добавление интерактивности карточкам проектов: </w:t>
            </w:r>
            <w:r>
              <w:t>hover</w:t>
            </w:r>
            <w:r w:rsidRPr="00933CD3">
              <w:rPr>
                <w:lang w:val="ru-RU"/>
              </w:rPr>
              <w:t>-эффекты, динамическая генерация.</w:t>
            </w:r>
          </w:p>
        </w:tc>
      </w:tr>
      <w:tr w:rsidR="00933CD3" w:rsidRPr="00312AF3" w14:paraId="147E1D3C" w14:textId="77777777" w:rsidTr="007F0FB4">
        <w:tc>
          <w:tcPr>
            <w:tcW w:w="956" w:type="pct"/>
            <w:vAlign w:val="center"/>
          </w:tcPr>
          <w:p w14:paraId="763D5EF3" w14:textId="6F26216C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11.06.2025</w:t>
            </w:r>
          </w:p>
        </w:tc>
        <w:tc>
          <w:tcPr>
            <w:tcW w:w="4044" w:type="pct"/>
            <w:vAlign w:val="center"/>
          </w:tcPr>
          <w:p w14:paraId="2B70767B" w14:textId="24DD18A8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Реализация маршрутизации через </w:t>
            </w:r>
            <w:r>
              <w:t>React</w:t>
            </w:r>
            <w:r w:rsidRPr="00933CD3">
              <w:rPr>
                <w:lang w:val="ru-RU"/>
              </w:rPr>
              <w:t xml:space="preserve"> </w:t>
            </w:r>
            <w:r>
              <w:t>Router</w:t>
            </w:r>
            <w:r w:rsidRPr="00933CD3">
              <w:rPr>
                <w:lang w:val="ru-RU"/>
              </w:rPr>
              <w:t>, подключение всех страниц к навигации.</w:t>
            </w:r>
          </w:p>
        </w:tc>
      </w:tr>
      <w:tr w:rsidR="00933CD3" w:rsidRPr="00312AF3" w14:paraId="316A6B02" w14:textId="77777777" w:rsidTr="007F0FB4">
        <w:tc>
          <w:tcPr>
            <w:tcW w:w="956" w:type="pct"/>
            <w:vAlign w:val="center"/>
          </w:tcPr>
          <w:p w14:paraId="1082609D" w14:textId="5107B893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12.06.2025</w:t>
            </w:r>
          </w:p>
        </w:tc>
        <w:tc>
          <w:tcPr>
            <w:tcW w:w="4044" w:type="pct"/>
            <w:vAlign w:val="center"/>
          </w:tcPr>
          <w:p w14:paraId="74C129B8" w14:textId="3040CD8C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Разработка страницы «Контакты»: создание формы с полями и базовой валидацией.</w:t>
            </w:r>
          </w:p>
        </w:tc>
      </w:tr>
      <w:tr w:rsidR="00933CD3" w:rsidRPr="00312AF3" w14:paraId="749F27CA" w14:textId="77777777" w:rsidTr="007F0FB4">
        <w:tc>
          <w:tcPr>
            <w:tcW w:w="956" w:type="pct"/>
            <w:vAlign w:val="center"/>
          </w:tcPr>
          <w:p w14:paraId="202A4DD1" w14:textId="411A4E2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13.06.2025</w:t>
            </w:r>
          </w:p>
        </w:tc>
        <w:tc>
          <w:tcPr>
            <w:tcW w:w="4044" w:type="pct"/>
            <w:vAlign w:val="center"/>
          </w:tcPr>
          <w:p w14:paraId="11F8108A" w14:textId="2934DCED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Интеграция формы с </w:t>
            </w:r>
            <w:proofErr w:type="spellStart"/>
            <w:r>
              <w:t>EmailJS</w:t>
            </w:r>
            <w:proofErr w:type="spellEnd"/>
            <w:r w:rsidRPr="00933CD3">
              <w:rPr>
                <w:lang w:val="ru-RU"/>
              </w:rPr>
              <w:t xml:space="preserve"> </w:t>
            </w:r>
            <w:r>
              <w:t>API</w:t>
            </w:r>
            <w:r w:rsidRPr="00933CD3">
              <w:rPr>
                <w:lang w:val="ru-RU"/>
              </w:rPr>
              <w:t>: настройка шаблона письма, тестирование отправки.</w:t>
            </w:r>
          </w:p>
        </w:tc>
      </w:tr>
      <w:tr w:rsidR="00933CD3" w:rsidRPr="00312AF3" w14:paraId="781902F6" w14:textId="77777777" w:rsidTr="007F0FB4">
        <w:tc>
          <w:tcPr>
            <w:tcW w:w="956" w:type="pct"/>
            <w:vAlign w:val="center"/>
          </w:tcPr>
          <w:p w14:paraId="30390FDD" w14:textId="6C0C30C2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14.06.2025</w:t>
            </w:r>
          </w:p>
        </w:tc>
        <w:tc>
          <w:tcPr>
            <w:tcW w:w="4044" w:type="pct"/>
            <w:vAlign w:val="center"/>
          </w:tcPr>
          <w:p w14:paraId="182254B9" w14:textId="2AB77951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Оформление визуальной обратной связи: сообщения об успехе/ошибке, индикаторы загрузки.</w:t>
            </w:r>
          </w:p>
        </w:tc>
      </w:tr>
      <w:tr w:rsidR="00933CD3" w:rsidRPr="00065A49" w14:paraId="1CD8A9CF" w14:textId="77777777" w:rsidTr="007F0FB4">
        <w:tc>
          <w:tcPr>
            <w:tcW w:w="956" w:type="pct"/>
            <w:vAlign w:val="center"/>
          </w:tcPr>
          <w:p w14:paraId="31ABC021" w14:textId="5BB5CF32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15.06.2025</w:t>
            </w:r>
          </w:p>
        </w:tc>
        <w:tc>
          <w:tcPr>
            <w:tcW w:w="4044" w:type="pct"/>
            <w:vAlign w:val="center"/>
          </w:tcPr>
          <w:p w14:paraId="24F66DA2" w14:textId="68DAA8E6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bCs/>
                <w:lang w:val="ru-RU"/>
              </w:rPr>
            </w:pPr>
            <w:proofErr w:type="spellStart"/>
            <w:r w:rsidRPr="00933CD3">
              <w:rPr>
                <w:rStyle w:val="af2"/>
                <w:b w:val="0"/>
                <w:bCs w:val="0"/>
              </w:rPr>
              <w:t>Выходной</w:t>
            </w:r>
            <w:proofErr w:type="spellEnd"/>
          </w:p>
        </w:tc>
      </w:tr>
      <w:tr w:rsidR="00933CD3" w:rsidRPr="00933CD3" w14:paraId="77313D0A" w14:textId="77777777" w:rsidTr="007F0FB4">
        <w:tc>
          <w:tcPr>
            <w:tcW w:w="956" w:type="pct"/>
            <w:vAlign w:val="center"/>
          </w:tcPr>
          <w:p w14:paraId="56CE2D34" w14:textId="278E6370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16.06.2025</w:t>
            </w:r>
          </w:p>
        </w:tc>
        <w:tc>
          <w:tcPr>
            <w:tcW w:w="4044" w:type="pct"/>
            <w:vAlign w:val="center"/>
          </w:tcPr>
          <w:p w14:paraId="3EA91256" w14:textId="1C897809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</w:pPr>
            <w:proofErr w:type="spellStart"/>
            <w:r>
              <w:t>Оптимизация</w:t>
            </w:r>
            <w:proofErr w:type="spellEnd"/>
            <w:r>
              <w:t xml:space="preserve"> </w:t>
            </w:r>
            <w:proofErr w:type="spellStart"/>
            <w:r>
              <w:t>компонентов</w:t>
            </w:r>
            <w:proofErr w:type="spellEnd"/>
            <w:r>
              <w:t xml:space="preserve">: </w:t>
            </w:r>
            <w:proofErr w:type="spellStart"/>
            <w:r>
              <w:t>использование</w:t>
            </w:r>
            <w:proofErr w:type="spellEnd"/>
            <w:r>
              <w:t xml:space="preserve"> </w:t>
            </w:r>
            <w:proofErr w:type="spellStart"/>
            <w:r>
              <w:t>React.memo</w:t>
            </w:r>
            <w:proofErr w:type="spellEnd"/>
            <w:r>
              <w:t xml:space="preserve">, </w:t>
            </w:r>
            <w:proofErr w:type="spellStart"/>
            <w:r>
              <w:t>useCallback</w:t>
            </w:r>
            <w:proofErr w:type="spellEnd"/>
            <w:r>
              <w:t xml:space="preserve">, </w:t>
            </w:r>
            <w:proofErr w:type="spellStart"/>
            <w:r>
              <w:t>настройка</w:t>
            </w:r>
            <w:proofErr w:type="spellEnd"/>
            <w:r>
              <w:t xml:space="preserve"> lazy loading.</w:t>
            </w:r>
          </w:p>
        </w:tc>
      </w:tr>
      <w:tr w:rsidR="00933CD3" w:rsidRPr="00312AF3" w14:paraId="4EB18426" w14:textId="77777777" w:rsidTr="007F0FB4">
        <w:tc>
          <w:tcPr>
            <w:tcW w:w="956" w:type="pct"/>
            <w:vAlign w:val="center"/>
          </w:tcPr>
          <w:p w14:paraId="5D80A879" w14:textId="60CEBB86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17.06.2025</w:t>
            </w:r>
          </w:p>
        </w:tc>
        <w:tc>
          <w:tcPr>
            <w:tcW w:w="4044" w:type="pct"/>
            <w:vAlign w:val="center"/>
          </w:tcPr>
          <w:p w14:paraId="2BCC10E9" w14:textId="75FCDDBE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Тестирование адаптивности сайта на различных разрешениях, настройка медиа-запросов.</w:t>
            </w:r>
          </w:p>
        </w:tc>
      </w:tr>
      <w:tr w:rsidR="00933CD3" w:rsidRPr="00312AF3" w14:paraId="0081BE44" w14:textId="77777777" w:rsidTr="007F0FB4">
        <w:tc>
          <w:tcPr>
            <w:tcW w:w="956" w:type="pct"/>
            <w:vAlign w:val="center"/>
          </w:tcPr>
          <w:p w14:paraId="62C62CF3" w14:textId="00D3A89B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18.06.2025</w:t>
            </w:r>
          </w:p>
        </w:tc>
        <w:tc>
          <w:tcPr>
            <w:tcW w:w="4044" w:type="pct"/>
            <w:vAlign w:val="center"/>
          </w:tcPr>
          <w:p w14:paraId="67B75D43" w14:textId="52F7E90C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Проверка </w:t>
            </w:r>
            <w:proofErr w:type="spellStart"/>
            <w:r w:rsidRPr="00933CD3">
              <w:rPr>
                <w:lang w:val="ru-RU"/>
              </w:rPr>
              <w:t>кроссбраузерности</w:t>
            </w:r>
            <w:proofErr w:type="spellEnd"/>
            <w:r w:rsidRPr="00933CD3">
              <w:rPr>
                <w:lang w:val="ru-RU"/>
              </w:rPr>
              <w:t xml:space="preserve">: тесты в </w:t>
            </w:r>
            <w:r>
              <w:t>Chrome</w:t>
            </w:r>
            <w:r w:rsidRPr="00933CD3">
              <w:rPr>
                <w:lang w:val="ru-RU"/>
              </w:rPr>
              <w:t xml:space="preserve">, </w:t>
            </w:r>
            <w:r>
              <w:t>Firefox</w:t>
            </w:r>
            <w:r w:rsidRPr="00933CD3">
              <w:rPr>
                <w:lang w:val="ru-RU"/>
              </w:rPr>
              <w:t xml:space="preserve">, </w:t>
            </w:r>
            <w:r>
              <w:t>Safari</w:t>
            </w:r>
            <w:r w:rsidRPr="00933CD3">
              <w:rPr>
                <w:lang w:val="ru-RU"/>
              </w:rPr>
              <w:t xml:space="preserve">, </w:t>
            </w:r>
            <w:r>
              <w:t>Edge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312AF3" w14:paraId="36E74527" w14:textId="77777777" w:rsidTr="007F0FB4">
        <w:tc>
          <w:tcPr>
            <w:tcW w:w="956" w:type="pct"/>
            <w:vAlign w:val="center"/>
          </w:tcPr>
          <w:p w14:paraId="237F1587" w14:textId="0BB447AE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19.06.2025</w:t>
            </w:r>
          </w:p>
        </w:tc>
        <w:tc>
          <w:tcPr>
            <w:tcW w:w="4044" w:type="pct"/>
            <w:vAlign w:val="center"/>
          </w:tcPr>
          <w:p w14:paraId="5D699789" w14:textId="1E2EA6BE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Повышение доступности: настройка </w:t>
            </w:r>
            <w:r>
              <w:t>aria</w:t>
            </w:r>
            <w:r w:rsidRPr="00933CD3">
              <w:rPr>
                <w:lang w:val="ru-RU"/>
              </w:rPr>
              <w:t xml:space="preserve">-атрибутов, семантической структуры, </w:t>
            </w:r>
            <w:r>
              <w:t>alt</w:t>
            </w:r>
            <w:r w:rsidRPr="00933CD3">
              <w:rPr>
                <w:lang w:val="ru-RU"/>
              </w:rPr>
              <w:t>-тексты.</w:t>
            </w:r>
          </w:p>
        </w:tc>
      </w:tr>
      <w:tr w:rsidR="00933CD3" w:rsidRPr="00312AF3" w14:paraId="3A0589F5" w14:textId="77777777" w:rsidTr="007F0FB4">
        <w:tc>
          <w:tcPr>
            <w:tcW w:w="956" w:type="pct"/>
            <w:vAlign w:val="center"/>
          </w:tcPr>
          <w:p w14:paraId="0C989B1F" w14:textId="7EBF9A44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20.06.2025</w:t>
            </w:r>
          </w:p>
        </w:tc>
        <w:tc>
          <w:tcPr>
            <w:tcW w:w="4044" w:type="pct"/>
            <w:vAlign w:val="center"/>
          </w:tcPr>
          <w:p w14:paraId="5583BD64" w14:textId="178E1B57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Подключение </w:t>
            </w:r>
            <w:r>
              <w:t>favicon</w:t>
            </w:r>
            <w:r w:rsidRPr="00933CD3">
              <w:rPr>
                <w:lang w:val="ru-RU"/>
              </w:rPr>
              <w:t xml:space="preserve">, настройка </w:t>
            </w:r>
            <w:r>
              <w:t>SEO</w:t>
            </w:r>
            <w:r w:rsidRPr="00933CD3">
              <w:rPr>
                <w:lang w:val="ru-RU"/>
              </w:rPr>
              <w:t>-мета-тегов, финальная сборка проекта.</w:t>
            </w:r>
          </w:p>
        </w:tc>
      </w:tr>
      <w:tr w:rsidR="00933CD3" w:rsidRPr="00312AF3" w14:paraId="06CFA67F" w14:textId="77777777" w:rsidTr="007F0FB4">
        <w:tc>
          <w:tcPr>
            <w:tcW w:w="956" w:type="pct"/>
            <w:vAlign w:val="center"/>
          </w:tcPr>
          <w:p w14:paraId="529F6A44" w14:textId="41BB9D2A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21.06.2025</w:t>
            </w:r>
          </w:p>
        </w:tc>
        <w:tc>
          <w:tcPr>
            <w:tcW w:w="4044" w:type="pct"/>
            <w:vAlign w:val="center"/>
          </w:tcPr>
          <w:p w14:paraId="48BC9C94" w14:textId="558935D0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Проведение комплексного тестирования, устранение багов, финальная шлифовка </w:t>
            </w:r>
            <w:r>
              <w:t>UI</w:t>
            </w:r>
            <w:r w:rsidRPr="00933CD3">
              <w:rPr>
                <w:lang w:val="ru-RU"/>
              </w:rPr>
              <w:t>.</w:t>
            </w:r>
          </w:p>
        </w:tc>
      </w:tr>
      <w:tr w:rsidR="00933CD3" w:rsidRPr="00065A49" w14:paraId="05CC8997" w14:textId="77777777" w:rsidTr="007F0FB4">
        <w:tc>
          <w:tcPr>
            <w:tcW w:w="956" w:type="pct"/>
            <w:vAlign w:val="center"/>
          </w:tcPr>
          <w:p w14:paraId="7E464498" w14:textId="0BE25970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22.06.2025</w:t>
            </w:r>
          </w:p>
        </w:tc>
        <w:tc>
          <w:tcPr>
            <w:tcW w:w="4044" w:type="pct"/>
            <w:vAlign w:val="center"/>
          </w:tcPr>
          <w:p w14:paraId="68C26C95" w14:textId="058DCE3F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bCs/>
                <w:lang w:val="ru-RU"/>
              </w:rPr>
            </w:pPr>
            <w:proofErr w:type="spellStart"/>
            <w:r w:rsidRPr="00933CD3">
              <w:rPr>
                <w:rStyle w:val="af2"/>
                <w:b w:val="0"/>
                <w:bCs w:val="0"/>
              </w:rPr>
              <w:t>Выходной</w:t>
            </w:r>
            <w:proofErr w:type="spellEnd"/>
          </w:p>
        </w:tc>
      </w:tr>
      <w:tr w:rsidR="00933CD3" w:rsidRPr="00312AF3" w14:paraId="57F33835" w14:textId="77777777" w:rsidTr="007F0FB4">
        <w:tc>
          <w:tcPr>
            <w:tcW w:w="956" w:type="pct"/>
            <w:vAlign w:val="center"/>
          </w:tcPr>
          <w:p w14:paraId="0D11E5A5" w14:textId="2C2DEEFA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23.06.2025</w:t>
            </w:r>
          </w:p>
        </w:tc>
        <w:tc>
          <w:tcPr>
            <w:tcW w:w="4044" w:type="pct"/>
            <w:vAlign w:val="center"/>
          </w:tcPr>
          <w:p w14:paraId="02A390B6" w14:textId="7935A71D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Подготовка презентационных материалов: скриншоты, описание компонентов, структура проекта.</w:t>
            </w:r>
          </w:p>
        </w:tc>
      </w:tr>
      <w:tr w:rsidR="00933CD3" w:rsidRPr="00312AF3" w14:paraId="69202FBD" w14:textId="77777777" w:rsidTr="007F0FB4">
        <w:tc>
          <w:tcPr>
            <w:tcW w:w="956" w:type="pct"/>
            <w:vAlign w:val="center"/>
          </w:tcPr>
          <w:p w14:paraId="1AC5AF45" w14:textId="1A58E984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24.06.2025</w:t>
            </w:r>
          </w:p>
        </w:tc>
        <w:tc>
          <w:tcPr>
            <w:tcW w:w="4044" w:type="pct"/>
            <w:vAlign w:val="center"/>
          </w:tcPr>
          <w:p w14:paraId="2CE1AFC0" w14:textId="600328AB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Оформление отчёта по практике: разделы по этапам работы, код, диаграммы, выводы.</w:t>
            </w:r>
          </w:p>
        </w:tc>
      </w:tr>
      <w:tr w:rsidR="00933CD3" w:rsidRPr="00312AF3" w14:paraId="35F3AFF7" w14:textId="77777777" w:rsidTr="007F0FB4">
        <w:tc>
          <w:tcPr>
            <w:tcW w:w="956" w:type="pct"/>
            <w:vAlign w:val="center"/>
          </w:tcPr>
          <w:p w14:paraId="1BC9DC28" w14:textId="743C1F67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25.06.2025</w:t>
            </w:r>
          </w:p>
        </w:tc>
        <w:tc>
          <w:tcPr>
            <w:tcW w:w="4044" w:type="pct"/>
            <w:vAlign w:val="center"/>
          </w:tcPr>
          <w:p w14:paraId="2A0FA9D9" w14:textId="5AEFFF7B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Корректура текста, компоновка приложения, проверка соответствия требованиям.</w:t>
            </w:r>
          </w:p>
        </w:tc>
      </w:tr>
      <w:tr w:rsidR="00933CD3" w:rsidRPr="00312AF3" w14:paraId="54F8D4C4" w14:textId="77777777" w:rsidTr="007F0FB4">
        <w:tc>
          <w:tcPr>
            <w:tcW w:w="956" w:type="pct"/>
            <w:vAlign w:val="center"/>
          </w:tcPr>
          <w:p w14:paraId="60E7EEA0" w14:textId="75074420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26.06.2025</w:t>
            </w:r>
          </w:p>
        </w:tc>
        <w:tc>
          <w:tcPr>
            <w:tcW w:w="4044" w:type="pct"/>
            <w:vAlign w:val="center"/>
          </w:tcPr>
          <w:p w14:paraId="3CBA5FC5" w14:textId="32CD74F7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 xml:space="preserve">Завершение оформления, выгрузка проекта на </w:t>
            </w:r>
            <w:r>
              <w:t>GitHub</w:t>
            </w:r>
            <w:r w:rsidRPr="00933CD3">
              <w:rPr>
                <w:lang w:val="ru-RU"/>
              </w:rPr>
              <w:t>, подготовка к защите.</w:t>
            </w:r>
          </w:p>
        </w:tc>
      </w:tr>
      <w:tr w:rsidR="00933CD3" w:rsidRPr="00312AF3" w14:paraId="08E574A5" w14:textId="77777777" w:rsidTr="007F0FB4">
        <w:tc>
          <w:tcPr>
            <w:tcW w:w="956" w:type="pct"/>
            <w:vAlign w:val="center"/>
          </w:tcPr>
          <w:p w14:paraId="244742EF" w14:textId="0F0CEC98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27.06.2025</w:t>
            </w:r>
          </w:p>
        </w:tc>
        <w:tc>
          <w:tcPr>
            <w:tcW w:w="4044" w:type="pct"/>
            <w:vAlign w:val="center"/>
          </w:tcPr>
          <w:p w14:paraId="5CDF9860" w14:textId="452D27E0" w:rsidR="00933CD3" w:rsidRPr="006F274A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Завершение оформления отчёта, корректура текста. Подготовка к защите и собеседованию.</w:t>
            </w:r>
          </w:p>
        </w:tc>
      </w:tr>
      <w:tr w:rsidR="00933CD3" w:rsidRPr="00312AF3" w14:paraId="40C37BD2" w14:textId="77777777" w:rsidTr="00D34C31">
        <w:tc>
          <w:tcPr>
            <w:tcW w:w="956" w:type="pct"/>
          </w:tcPr>
          <w:p w14:paraId="4A58308B" w14:textId="395F3ABD" w:rsid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 w:rsidRPr="006669C8">
              <w:t>28.06.2025</w:t>
            </w:r>
          </w:p>
        </w:tc>
        <w:tc>
          <w:tcPr>
            <w:tcW w:w="4044" w:type="pct"/>
          </w:tcPr>
          <w:p w14:paraId="344B1DD0" w14:textId="2F5E09C3" w:rsidR="00933CD3" w:rsidRPr="00933CD3" w:rsidRDefault="00933CD3" w:rsidP="00933CD3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/>
              </w:rPr>
            </w:pPr>
            <w:r w:rsidRPr="00933CD3">
              <w:rPr>
                <w:lang w:val="ru-RU"/>
              </w:rPr>
              <w:t>Собеседование по итогам прохождения практики</w:t>
            </w:r>
          </w:p>
        </w:tc>
      </w:tr>
    </w:tbl>
    <w:p w14:paraId="1C82F105" w14:textId="77777777" w:rsidR="008B5EB1" w:rsidRPr="001C51B4" w:rsidRDefault="008B5EB1" w:rsidP="008B5EB1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lang w:val="ru-RU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638"/>
      </w:tblGrid>
      <w:tr w:rsidR="006B7254" w:rsidRPr="00312AF3" w14:paraId="4E91EED8" w14:textId="77777777" w:rsidTr="002A6DDF">
        <w:trPr>
          <w:trHeight w:val="214"/>
        </w:trPr>
        <w:tc>
          <w:tcPr>
            <w:tcW w:w="9717" w:type="dxa"/>
            <w:shd w:val="clear" w:color="auto" w:fill="auto"/>
          </w:tcPr>
          <w:p w14:paraId="666512DF" w14:textId="77777777" w:rsidR="00223CC2" w:rsidRPr="001C51B4" w:rsidRDefault="00223CC2" w:rsidP="002F72BA">
            <w:pPr>
              <w:widowControl w:val="0"/>
              <w:overflowPunct w:val="0"/>
              <w:autoSpaceDE w:val="0"/>
              <w:autoSpaceDN w:val="0"/>
              <w:adjustRightInd w:val="0"/>
              <w:spacing w:line="216" w:lineRule="auto"/>
              <w:textAlignment w:val="baseline"/>
              <w:rPr>
                <w:lang w:val="ru-RU" w:eastAsia="ru-RU"/>
              </w:rPr>
            </w:pPr>
          </w:p>
        </w:tc>
      </w:tr>
      <w:tr w:rsidR="006B7254" w14:paraId="321F875A" w14:textId="77777777" w:rsidTr="002A6DDF">
        <w:trPr>
          <w:trHeight w:val="201"/>
        </w:trPr>
        <w:tc>
          <w:tcPr>
            <w:tcW w:w="9717" w:type="dxa"/>
            <w:shd w:val="clear" w:color="auto" w:fill="auto"/>
          </w:tcPr>
          <w:p w14:paraId="4F84BBA5" w14:textId="77777777" w:rsidR="00223CC2" w:rsidRPr="001C51B4" w:rsidRDefault="003B444E" w:rsidP="00223CC2">
            <w:pPr>
              <w:widowControl w:val="0"/>
              <w:overflowPunct w:val="0"/>
              <w:autoSpaceDE w:val="0"/>
              <w:autoSpaceDN w:val="0"/>
              <w:adjustRightInd w:val="0"/>
              <w:spacing w:line="216" w:lineRule="auto"/>
              <w:textAlignment w:val="baseline"/>
              <w:rPr>
                <w:lang w:eastAsia="ru-RU"/>
              </w:rPr>
            </w:pPr>
            <w:r>
              <w:rPr>
                <w:lang w:val="ru-RU" w:eastAsia="ru-RU"/>
              </w:rPr>
              <w:t xml:space="preserve">Студент        </w:t>
            </w:r>
            <w:r w:rsidR="00AD3A3B" w:rsidRPr="00AD3A3B">
              <w:rPr>
                <w:lang w:val="ru-RU" w:eastAsia="ru-RU"/>
              </w:rPr>
              <w:t>И.Е. Метленко</w:t>
            </w:r>
          </w:p>
        </w:tc>
      </w:tr>
      <w:tr w:rsidR="006B7254" w14:paraId="361F1F3D" w14:textId="77777777" w:rsidTr="002A6DDF">
        <w:trPr>
          <w:trHeight w:val="214"/>
        </w:trPr>
        <w:tc>
          <w:tcPr>
            <w:tcW w:w="9717" w:type="dxa"/>
            <w:shd w:val="clear" w:color="auto" w:fill="auto"/>
          </w:tcPr>
          <w:p w14:paraId="7E985C70" w14:textId="77777777" w:rsidR="00223CC2" w:rsidRPr="001C51B4" w:rsidRDefault="003B444E" w:rsidP="002F72BA">
            <w:pPr>
              <w:widowControl w:val="0"/>
              <w:overflowPunct w:val="0"/>
              <w:autoSpaceDE w:val="0"/>
              <w:autoSpaceDN w:val="0"/>
              <w:adjustRightInd w:val="0"/>
              <w:spacing w:line="216" w:lineRule="auto"/>
              <w:textAlignment w:val="baseline"/>
              <w:rPr>
                <w:lang w:val="ru-RU" w:eastAsia="ru-RU"/>
              </w:rPr>
            </w:pPr>
            <w:r w:rsidRPr="001C51B4">
              <w:rPr>
                <w:vertAlign w:val="superscript"/>
                <w:lang w:val="ru-RU" w:eastAsia="ru-RU"/>
              </w:rPr>
              <w:t xml:space="preserve">                                                                                                        </w:t>
            </w:r>
            <w:r w:rsidR="00DD0084">
              <w:rPr>
                <w:vertAlign w:val="superscript"/>
                <w:lang w:val="ru-RU" w:eastAsia="ru-RU"/>
              </w:rPr>
              <w:t xml:space="preserve">                      </w:t>
            </w:r>
            <w:r w:rsidRPr="001C51B4">
              <w:rPr>
                <w:vertAlign w:val="superscript"/>
                <w:lang w:val="ru-RU" w:eastAsia="ru-RU"/>
              </w:rPr>
              <w:t xml:space="preserve">                                              </w:t>
            </w:r>
          </w:p>
        </w:tc>
      </w:tr>
      <w:tr w:rsidR="006B7254" w14:paraId="4B059D3B" w14:textId="77777777" w:rsidTr="002A6DDF">
        <w:trPr>
          <w:trHeight w:val="227"/>
        </w:trPr>
        <w:tc>
          <w:tcPr>
            <w:tcW w:w="9717" w:type="dxa"/>
            <w:shd w:val="clear" w:color="auto" w:fill="auto"/>
          </w:tcPr>
          <w:p w14:paraId="62FE2606" w14:textId="77777777" w:rsidR="00223CC2" w:rsidRPr="001C51B4" w:rsidRDefault="00223CC2" w:rsidP="002F72BA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</w:tc>
      </w:tr>
      <w:tr w:rsidR="006B7254" w14:paraId="579BB79A" w14:textId="77777777" w:rsidTr="002A6DDF">
        <w:trPr>
          <w:trHeight w:val="227"/>
        </w:trPr>
        <w:tc>
          <w:tcPr>
            <w:tcW w:w="9717" w:type="dxa"/>
            <w:shd w:val="clear" w:color="auto" w:fill="auto"/>
          </w:tcPr>
          <w:p w14:paraId="316DAD3C" w14:textId="77777777" w:rsidR="00223CC2" w:rsidRPr="001C51B4" w:rsidRDefault="00223CC2" w:rsidP="002F72BA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val="ru-RU" w:eastAsia="ru-RU"/>
              </w:rPr>
            </w:pPr>
          </w:p>
        </w:tc>
      </w:tr>
      <w:tr w:rsidR="006B7254" w14:paraId="18AC0BB0" w14:textId="77777777" w:rsidTr="002A6DDF">
        <w:trPr>
          <w:trHeight w:val="240"/>
        </w:trPr>
        <w:tc>
          <w:tcPr>
            <w:tcW w:w="9717" w:type="dxa"/>
            <w:shd w:val="clear" w:color="auto" w:fill="auto"/>
          </w:tcPr>
          <w:p w14:paraId="0BDF82DD" w14:textId="77777777" w:rsidR="00223CC2" w:rsidRPr="001C51B4" w:rsidRDefault="00223CC2" w:rsidP="002F72BA">
            <w:pPr>
              <w:widowControl w:val="0"/>
              <w:autoSpaceDE w:val="0"/>
              <w:autoSpaceDN w:val="0"/>
              <w:adjustRightInd w:val="0"/>
              <w:rPr>
                <w:lang w:val="ru-RU" w:eastAsia="ru-RU"/>
              </w:rPr>
            </w:pPr>
          </w:p>
        </w:tc>
      </w:tr>
    </w:tbl>
    <w:p w14:paraId="1B4929A5" w14:textId="77777777" w:rsidR="0039249E" w:rsidRDefault="0039249E">
      <w:pPr>
        <w:rPr>
          <w:lang w:val="ru-RU" w:eastAsia="ru-RU"/>
        </w:rPr>
        <w:sectPr w:rsidR="0039249E" w:rsidSect="003B444E">
          <w:footerReference w:type="default" r:id="rId10"/>
          <w:pgSz w:w="11906" w:h="16838"/>
          <w:pgMar w:top="1134" w:right="567" w:bottom="1134" w:left="1701" w:header="709" w:footer="709" w:gutter="0"/>
          <w:pgNumType w:start="1"/>
          <w:cols w:space="708"/>
          <w:docGrid w:linePitch="360"/>
        </w:sectPr>
      </w:pPr>
    </w:p>
    <w:tbl>
      <w:tblPr>
        <w:tblpPr w:leftFromText="180" w:rightFromText="180" w:vertAnchor="text" w:tblpY="1"/>
        <w:tblOverlap w:val="never"/>
        <w:tblW w:w="935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9"/>
        <w:gridCol w:w="2693"/>
        <w:gridCol w:w="1134"/>
        <w:gridCol w:w="2410"/>
      </w:tblGrid>
      <w:tr w:rsidR="006B7254" w14:paraId="0D267E36" w14:textId="77777777" w:rsidTr="00701CDB">
        <w:tc>
          <w:tcPr>
            <w:tcW w:w="9356" w:type="dxa"/>
            <w:gridSpan w:val="4"/>
            <w:shd w:val="clear" w:color="auto" w:fill="auto"/>
          </w:tcPr>
          <w:p w14:paraId="60CF5616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  <w:tab w:val="right" w:pos="9565"/>
              </w:tabs>
              <w:autoSpaceDE w:val="0"/>
              <w:autoSpaceDN w:val="0"/>
              <w:adjustRightInd w:val="0"/>
              <w:spacing w:before="120"/>
              <w:jc w:val="center"/>
              <w:rPr>
                <w:noProof/>
                <w:sz w:val="20"/>
                <w:szCs w:val="20"/>
                <w:lang w:val="ru-RU"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9ECC94" wp14:editId="381AF85F">
                  <wp:extent cx="2296795" cy="659765"/>
                  <wp:effectExtent l="0" t="0" r="0" b="0"/>
                  <wp:docPr id="1055156255" name="Рисунок 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156255" name="Рисунок 10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0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795" cy="659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254" w14:paraId="4669C9A0" w14:textId="77777777" w:rsidTr="00701CDB">
        <w:tc>
          <w:tcPr>
            <w:tcW w:w="9356" w:type="dxa"/>
            <w:gridSpan w:val="4"/>
            <w:shd w:val="clear" w:color="auto" w:fill="auto"/>
          </w:tcPr>
          <w:p w14:paraId="18C48688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МИНОБРНАУКИ РОССИИ</w:t>
            </w:r>
          </w:p>
        </w:tc>
      </w:tr>
      <w:tr w:rsidR="006B7254" w:rsidRPr="00312AF3" w14:paraId="491EA47B" w14:textId="77777777" w:rsidTr="00701CDB">
        <w:tc>
          <w:tcPr>
            <w:tcW w:w="9356" w:type="dxa"/>
            <w:gridSpan w:val="4"/>
            <w:shd w:val="clear" w:color="auto" w:fill="auto"/>
          </w:tcPr>
          <w:p w14:paraId="6368DE22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6B7254" w14:paraId="7BE10E69" w14:textId="77777777" w:rsidTr="00701CDB">
        <w:tc>
          <w:tcPr>
            <w:tcW w:w="9356" w:type="dxa"/>
            <w:gridSpan w:val="4"/>
            <w:shd w:val="clear" w:color="auto" w:fill="auto"/>
          </w:tcPr>
          <w:p w14:paraId="3798CC44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высшего образования</w:t>
            </w:r>
          </w:p>
        </w:tc>
      </w:tr>
      <w:tr w:rsidR="006B7254" w:rsidRPr="00312AF3" w14:paraId="17343E38" w14:textId="77777777" w:rsidTr="00701CDB">
        <w:tc>
          <w:tcPr>
            <w:tcW w:w="9356" w:type="dxa"/>
            <w:gridSpan w:val="4"/>
            <w:shd w:val="clear" w:color="auto" w:fill="auto"/>
          </w:tcPr>
          <w:p w14:paraId="03F2DDD1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«Новосибирский государственный университет экономики и управления «НИНХ»</w:t>
            </w:r>
          </w:p>
        </w:tc>
      </w:tr>
      <w:tr w:rsidR="006B7254" w14:paraId="2237CE5D" w14:textId="77777777" w:rsidTr="00701CDB">
        <w:tc>
          <w:tcPr>
            <w:tcW w:w="9356" w:type="dxa"/>
            <w:gridSpan w:val="4"/>
            <w:shd w:val="clear" w:color="auto" w:fill="auto"/>
          </w:tcPr>
          <w:p w14:paraId="4A43B306" w14:textId="77777777" w:rsidR="005F1976" w:rsidRPr="001B6C87" w:rsidRDefault="003B444E" w:rsidP="00701CDB">
            <w:pPr>
              <w:widowControl w:val="0"/>
              <w:tabs>
                <w:tab w:val="center" w:pos="4677"/>
                <w:tab w:val="right" w:pos="9355"/>
                <w:tab w:val="right" w:pos="9531"/>
              </w:tabs>
              <w:autoSpaceDE w:val="0"/>
              <w:autoSpaceDN w:val="0"/>
              <w:adjustRightInd w:val="0"/>
              <w:jc w:val="center"/>
              <w:rPr>
                <w:b/>
                <w:sz w:val="20"/>
                <w:szCs w:val="20"/>
                <w:lang w:val="ru-RU" w:eastAsia="ru-RU"/>
              </w:rPr>
            </w:pPr>
            <w:r w:rsidRPr="001B6C87">
              <w:rPr>
                <w:b/>
                <w:sz w:val="20"/>
                <w:szCs w:val="20"/>
                <w:lang w:val="ru-RU" w:eastAsia="ru-RU"/>
              </w:rPr>
              <w:t>(ФГБОУ ВО «НГУЭУ», НГУЭУ)</w:t>
            </w:r>
          </w:p>
        </w:tc>
      </w:tr>
      <w:tr w:rsidR="006B7254" w14:paraId="2E3E0A16" w14:textId="77777777" w:rsidTr="00701CDB">
        <w:tc>
          <w:tcPr>
            <w:tcW w:w="9356" w:type="dxa"/>
            <w:gridSpan w:val="4"/>
            <w:shd w:val="clear" w:color="auto" w:fill="auto"/>
          </w:tcPr>
          <w:p w14:paraId="51F48FD0" w14:textId="77777777" w:rsidR="005F1976" w:rsidRPr="001B6C87" w:rsidRDefault="005F1976" w:rsidP="00701CDB">
            <w:pPr>
              <w:overflowPunct w:val="0"/>
              <w:jc w:val="center"/>
              <w:textAlignment w:val="baseline"/>
              <w:rPr>
                <w:rFonts w:eastAsia="Calibri"/>
                <w:sz w:val="20"/>
                <w:szCs w:val="20"/>
                <w:lang w:val="ru-RU" w:eastAsia="ru-RU"/>
              </w:rPr>
            </w:pPr>
          </w:p>
        </w:tc>
      </w:tr>
      <w:tr w:rsidR="006B7254" w14:paraId="65A33EF0" w14:textId="77777777" w:rsidTr="00701CDB">
        <w:tc>
          <w:tcPr>
            <w:tcW w:w="9356" w:type="dxa"/>
            <w:gridSpan w:val="4"/>
            <w:shd w:val="clear" w:color="auto" w:fill="auto"/>
          </w:tcPr>
          <w:p w14:paraId="1D15BA92" w14:textId="77777777" w:rsidR="005F1976" w:rsidRPr="006F6D4B" w:rsidRDefault="003B444E" w:rsidP="007B3609">
            <w:pPr>
              <w:jc w:val="center"/>
              <w:rPr>
                <w:sz w:val="20"/>
                <w:szCs w:val="20"/>
                <w:lang w:val="ru-RU" w:eastAsia="ru-RU"/>
              </w:rPr>
            </w:pPr>
            <w:r>
              <w:rPr>
                <w:rFonts w:eastAsiaTheme="minorEastAsia"/>
                <w:sz w:val="20"/>
                <w:szCs w:val="20"/>
                <w:lang w:val="ru-RU" w:eastAsia="ru-RU"/>
              </w:rPr>
              <w:t>Кафедра прикладной информатики</w:t>
            </w:r>
          </w:p>
        </w:tc>
      </w:tr>
      <w:tr w:rsidR="006B7254" w14:paraId="6A6E3E47" w14:textId="77777777" w:rsidTr="00701CDB">
        <w:tc>
          <w:tcPr>
            <w:tcW w:w="9356" w:type="dxa"/>
            <w:gridSpan w:val="4"/>
            <w:shd w:val="clear" w:color="auto" w:fill="auto"/>
          </w:tcPr>
          <w:p w14:paraId="42B27D77" w14:textId="77777777" w:rsidR="005F1976" w:rsidRPr="001B6C87" w:rsidRDefault="005F1976" w:rsidP="00701CDB">
            <w:pPr>
              <w:rPr>
                <w:sz w:val="20"/>
                <w:szCs w:val="20"/>
                <w:lang w:val="ru-RU" w:eastAsia="ru-RU"/>
              </w:rPr>
            </w:pPr>
          </w:p>
          <w:p w14:paraId="548416DF" w14:textId="77777777" w:rsidR="005F1976" w:rsidRPr="001B6C87" w:rsidRDefault="005F1976" w:rsidP="00701CDB">
            <w:pPr>
              <w:rPr>
                <w:sz w:val="20"/>
                <w:szCs w:val="20"/>
                <w:lang w:val="ru-RU" w:eastAsia="ru-RU"/>
              </w:rPr>
            </w:pPr>
          </w:p>
        </w:tc>
      </w:tr>
      <w:tr w:rsidR="00106302" w:rsidRPr="00065A49" w14:paraId="29A0C0B6" w14:textId="77777777" w:rsidTr="00701CDB">
        <w:tc>
          <w:tcPr>
            <w:tcW w:w="935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581EC2" w14:textId="3487B5F4" w:rsidR="00106302" w:rsidRPr="001B6C87" w:rsidRDefault="00106302" w:rsidP="00106302">
            <w:pPr>
              <w:jc w:val="center"/>
              <w:rPr>
                <w:rFonts w:eastAsia="Calibri"/>
                <w:b/>
                <w:sz w:val="20"/>
                <w:szCs w:val="20"/>
                <w:lang w:val="ru-RU" w:eastAsia="ru-RU"/>
              </w:rPr>
            </w:pPr>
            <w:r>
              <w:rPr>
                <w:rFonts w:eastAsia="Calibri"/>
                <w:b/>
                <w:sz w:val="20"/>
                <w:szCs w:val="20"/>
              </w:rPr>
              <w:t>А</w:t>
            </w:r>
            <w:r w:rsidRPr="001B6C87">
              <w:rPr>
                <w:rFonts w:eastAsia="Calibri"/>
                <w:b/>
                <w:sz w:val="20"/>
                <w:szCs w:val="20"/>
              </w:rPr>
              <w:t>ТТЕСТАЦИОННЫЙ ЛИСТ</w:t>
            </w:r>
          </w:p>
        </w:tc>
      </w:tr>
      <w:tr w:rsidR="00106302" w:rsidRPr="00312AF3" w14:paraId="052B472B" w14:textId="77777777" w:rsidTr="00701CDB">
        <w:tc>
          <w:tcPr>
            <w:tcW w:w="9356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555C185F" w14:textId="77777777" w:rsidR="00106302" w:rsidRPr="00106302" w:rsidRDefault="00106302" w:rsidP="00106302">
            <w:pPr>
              <w:jc w:val="center"/>
              <w:rPr>
                <w:rFonts w:eastAsia="Calibri"/>
                <w:b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b/>
                <w:sz w:val="20"/>
                <w:szCs w:val="20"/>
                <w:lang w:val="ru-RU"/>
              </w:rPr>
              <w:t>ПО ПРОИЗВОДСТВЕННОЙ (ПО ПРОФИЛЮ СПЕЦИАЛЬНОСТИ) ПРАКТИКЕ</w:t>
            </w:r>
          </w:p>
          <w:p w14:paraId="170DBD7E" w14:textId="77777777" w:rsidR="00106302" w:rsidRPr="001B6C87" w:rsidRDefault="00106302" w:rsidP="00106302">
            <w:pPr>
              <w:jc w:val="center"/>
              <w:rPr>
                <w:rFonts w:eastAsia="Calibri"/>
                <w:sz w:val="20"/>
                <w:szCs w:val="20"/>
                <w:lang w:val="ru-RU" w:eastAsia="ru-RU"/>
              </w:rPr>
            </w:pPr>
          </w:p>
        </w:tc>
      </w:tr>
      <w:tr w:rsidR="006B7254" w14:paraId="4638E61D" w14:textId="77777777" w:rsidTr="00701CDB">
        <w:tc>
          <w:tcPr>
            <w:tcW w:w="9356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6855FF88" w14:textId="77777777" w:rsidR="005F1976" w:rsidRPr="006F6D4B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 w:eastAsia="ru-RU"/>
              </w:rPr>
            </w:pPr>
            <w:r w:rsidRPr="007A19D4">
              <w:rPr>
                <w:rFonts w:eastAsiaTheme="minorEastAsia"/>
                <w:sz w:val="20"/>
                <w:szCs w:val="20"/>
                <w:lang w:val="ru-RU" w:eastAsia="ru-RU"/>
              </w:rPr>
              <w:t>Метленко Иван Евгеньевич</w:t>
            </w:r>
          </w:p>
        </w:tc>
      </w:tr>
      <w:tr w:rsidR="006B7254" w:rsidRPr="00312AF3" w14:paraId="3B71FDDC" w14:textId="77777777" w:rsidTr="00701CDB">
        <w:tc>
          <w:tcPr>
            <w:tcW w:w="9356" w:type="dxa"/>
            <w:gridSpan w:val="4"/>
            <w:shd w:val="clear" w:color="auto" w:fill="auto"/>
          </w:tcPr>
          <w:p w14:paraId="0FE0BAFC" w14:textId="77777777" w:rsidR="005F1976" w:rsidRPr="00243F72" w:rsidRDefault="003B444E" w:rsidP="00392746">
            <w:pPr>
              <w:spacing w:line="312" w:lineRule="auto"/>
              <w:rPr>
                <w:rFonts w:eastAsia="Calibri"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обучающийся на </w:t>
            </w:r>
            <w:r w:rsidR="00CA3FB6">
              <w:rPr>
                <w:rFonts w:eastAsia="Calibri"/>
                <w:sz w:val="20"/>
                <w:szCs w:val="20"/>
                <w:lang w:val="ru-RU" w:eastAsia="ru-RU"/>
              </w:rPr>
              <w:t>2</w:t>
            </w: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 курсе </w:t>
            </w:r>
            <w:r w:rsidR="00CA3FB6">
              <w:rPr>
                <w:rFonts w:eastAsia="Calibri"/>
                <w:sz w:val="20"/>
                <w:szCs w:val="20"/>
                <w:lang w:val="ru-RU" w:eastAsia="ru-RU"/>
              </w:rPr>
              <w:t>11-ИС30</w:t>
            </w:r>
            <w:r w:rsidR="007A19D4">
              <w:rPr>
                <w:rFonts w:eastAsia="Calibri"/>
                <w:sz w:val="20"/>
                <w:szCs w:val="20"/>
                <w:lang w:val="ru-RU" w:eastAsia="ru-RU"/>
              </w:rPr>
              <w:t>2</w:t>
            </w: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 группы</w:t>
            </w:r>
          </w:p>
        </w:tc>
      </w:tr>
      <w:tr w:rsidR="006B7254" w:rsidRPr="00312AF3" w14:paraId="5D856EE0" w14:textId="77777777" w:rsidTr="00701CDB">
        <w:trPr>
          <w:trHeight w:val="139"/>
        </w:trPr>
        <w:tc>
          <w:tcPr>
            <w:tcW w:w="9356" w:type="dxa"/>
            <w:gridSpan w:val="4"/>
            <w:shd w:val="clear" w:color="auto" w:fill="auto"/>
          </w:tcPr>
          <w:p w14:paraId="1F24B020" w14:textId="77777777" w:rsidR="005F1976" w:rsidRPr="00243F72" w:rsidRDefault="003B444E" w:rsidP="00701CDB">
            <w:pPr>
              <w:overflowPunct w:val="0"/>
              <w:spacing w:line="312" w:lineRule="auto"/>
              <w:jc w:val="both"/>
              <w:textAlignment w:val="baseline"/>
              <w:rPr>
                <w:i/>
                <w:sz w:val="20"/>
                <w:szCs w:val="20"/>
                <w:lang w:val="ru-RU" w:eastAsia="ru-RU"/>
              </w:rPr>
            </w:pP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 xml:space="preserve">по специальности СПО: </w:t>
            </w:r>
            <w:r w:rsidR="00C01339" w:rsidRPr="00C01339">
              <w:rPr>
                <w:rFonts w:eastAsiaTheme="minorEastAsia"/>
                <w:sz w:val="20"/>
                <w:szCs w:val="20"/>
                <w:lang w:val="ru-RU" w:eastAsia="ru-RU"/>
              </w:rPr>
              <w:t>09.02.07</w:t>
            </w:r>
            <w:r w:rsidR="00C01339" w:rsidRPr="00C01339">
              <w:rPr>
                <w:rFonts w:eastAsiaTheme="minorEastAsia"/>
                <w:iCs/>
                <w:sz w:val="20"/>
                <w:szCs w:val="20"/>
                <w:lang w:val="ru-RU" w:eastAsia="ru-RU"/>
              </w:rPr>
              <w:t xml:space="preserve"> </w:t>
            </w:r>
            <w:r w:rsidR="00C01339" w:rsidRPr="00C01339">
              <w:rPr>
                <w:rFonts w:eastAsiaTheme="minorEastAsia"/>
                <w:sz w:val="20"/>
                <w:szCs w:val="20"/>
                <w:lang w:val="ru-RU" w:eastAsia="ru-RU"/>
              </w:rPr>
              <w:t>Информационные системы и программирование</w:t>
            </w:r>
          </w:p>
        </w:tc>
      </w:tr>
      <w:tr w:rsidR="006B7254" w:rsidRPr="00106302" w14:paraId="33F41F5B" w14:textId="77777777" w:rsidTr="00701CDB">
        <w:trPr>
          <w:trHeight w:val="413"/>
        </w:trPr>
        <w:tc>
          <w:tcPr>
            <w:tcW w:w="9356" w:type="dxa"/>
            <w:gridSpan w:val="4"/>
            <w:shd w:val="clear" w:color="auto" w:fill="auto"/>
          </w:tcPr>
          <w:p w14:paraId="62FB6A81" w14:textId="2A7E8D06" w:rsidR="00A5514E" w:rsidRPr="00A5514E" w:rsidRDefault="003B444E" w:rsidP="00B56810">
            <w:pPr>
              <w:overflowPunct w:val="0"/>
              <w:spacing w:after="160"/>
              <w:contextualSpacing/>
              <w:jc w:val="both"/>
              <w:textAlignment w:val="baseline"/>
              <w:rPr>
                <w:sz w:val="20"/>
                <w:szCs w:val="20"/>
                <w:lang w:val="ru-RU"/>
              </w:rPr>
            </w:pPr>
            <w:r w:rsidRPr="00243F72">
              <w:rPr>
                <w:sz w:val="20"/>
                <w:szCs w:val="20"/>
                <w:lang w:val="ru-RU" w:eastAsia="ru-RU"/>
              </w:rPr>
              <w:t xml:space="preserve">прошел </w:t>
            </w:r>
            <w:r w:rsidR="00B56810">
              <w:rPr>
                <w:sz w:val="20"/>
                <w:szCs w:val="20"/>
                <w:lang w:val="ru-RU" w:eastAsia="ru-RU"/>
              </w:rPr>
              <w:t>производственную</w:t>
            </w:r>
            <w:r w:rsidRPr="00243F72">
              <w:rPr>
                <w:sz w:val="20"/>
                <w:szCs w:val="20"/>
                <w:lang w:val="ru-RU" w:eastAsia="ru-RU"/>
              </w:rPr>
              <w:t xml:space="preserve"> практику</w:t>
            </w:r>
            <w:r w:rsidRPr="00A5514E">
              <w:rPr>
                <w:sz w:val="20"/>
                <w:szCs w:val="20"/>
                <w:lang w:val="ru-RU"/>
              </w:rPr>
              <w:t xml:space="preserve"> по профессиональному модулю: </w:t>
            </w:r>
          </w:p>
          <w:p w14:paraId="7654F2D0" w14:textId="3B220348" w:rsidR="005F1976" w:rsidRPr="00106302" w:rsidRDefault="003B444E" w:rsidP="00B56810">
            <w:pPr>
              <w:spacing w:after="160"/>
              <w:rPr>
                <w:sz w:val="22"/>
                <w:szCs w:val="22"/>
                <w:lang w:val="ru-RU" w:eastAsia="ru-RU"/>
              </w:rPr>
            </w:pPr>
            <w:r w:rsidRPr="008B5396">
              <w:rPr>
                <w:rFonts w:eastAsiaTheme="minorEastAsia"/>
                <w:sz w:val="20"/>
                <w:szCs w:val="20"/>
                <w:lang w:val="ru-RU" w:eastAsia="ru-RU"/>
              </w:rPr>
              <w:t>09.02.07</w:t>
            </w:r>
            <w:r w:rsidRPr="008B5396">
              <w:rPr>
                <w:rFonts w:eastAsiaTheme="minorEastAsia"/>
                <w:iCs/>
                <w:sz w:val="22"/>
                <w:szCs w:val="22"/>
                <w:lang w:val="ru-RU" w:eastAsia="ru-RU"/>
              </w:rPr>
              <w:t xml:space="preserve"> </w:t>
            </w:r>
            <w:r w:rsidR="007D50C0" w:rsidRPr="002D290A">
              <w:rPr>
                <w:lang w:val="ru-RU"/>
              </w:rPr>
              <w:t xml:space="preserve"> </w:t>
            </w:r>
            <w:r w:rsidR="007D50C0" w:rsidRPr="007D50C0">
              <w:rPr>
                <w:rFonts w:eastAsiaTheme="minorEastAsia"/>
                <w:sz w:val="20"/>
                <w:szCs w:val="20"/>
                <w:lang w:val="ru-RU" w:eastAsia="ru-RU"/>
              </w:rPr>
              <w:t>ПМ.0</w:t>
            </w:r>
            <w:r w:rsidR="00106302">
              <w:rPr>
                <w:rFonts w:eastAsiaTheme="minorEastAsia"/>
                <w:sz w:val="20"/>
                <w:szCs w:val="20"/>
                <w:lang w:val="ru-RU" w:eastAsia="ru-RU"/>
              </w:rPr>
              <w:t>5</w:t>
            </w:r>
            <w:r w:rsidR="007D50C0" w:rsidRPr="007D50C0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</w:t>
            </w:r>
            <w:r w:rsidR="00106302" w:rsidRPr="00106302">
              <w:rPr>
                <w:lang w:val="ru-RU"/>
              </w:rPr>
              <w:t xml:space="preserve"> </w:t>
            </w:r>
            <w:r w:rsidR="00106302" w:rsidRPr="00106302">
              <w:rPr>
                <w:rFonts w:eastAsiaTheme="minorEastAsia"/>
                <w:sz w:val="20"/>
                <w:szCs w:val="20"/>
                <w:lang w:val="ru-RU" w:eastAsia="ru-RU"/>
              </w:rPr>
              <w:t xml:space="preserve">Проектирование и разработка информационных систем </w:t>
            </w:r>
            <w:r w:rsidR="007D50C0" w:rsidRPr="007D50C0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</w:t>
            </w:r>
            <w:r w:rsidRPr="008B5396">
              <w:rPr>
                <w:sz w:val="20"/>
                <w:szCs w:val="20"/>
                <w:lang w:val="ru-RU" w:eastAsia="ru-RU"/>
              </w:rPr>
              <w:t xml:space="preserve">в объеме </w:t>
            </w:r>
            <w:r w:rsidR="006F274A">
              <w:rPr>
                <w:sz w:val="20"/>
                <w:szCs w:val="20"/>
                <w:lang w:val="ru-RU" w:eastAsia="ru-RU"/>
              </w:rPr>
              <w:t>1</w:t>
            </w:r>
            <w:r w:rsidR="00413723">
              <w:rPr>
                <w:sz w:val="20"/>
                <w:szCs w:val="20"/>
                <w:lang w:val="ru-RU" w:eastAsia="ru-RU"/>
              </w:rPr>
              <w:t>80</w:t>
            </w:r>
            <w:r w:rsidR="006F6D4B">
              <w:rPr>
                <w:sz w:val="20"/>
                <w:szCs w:val="20"/>
                <w:lang w:val="ru-RU" w:eastAsia="ru-RU"/>
              </w:rPr>
              <w:t xml:space="preserve"> </w:t>
            </w:r>
            <w:r w:rsidRPr="00243F72">
              <w:rPr>
                <w:sz w:val="20"/>
                <w:szCs w:val="20"/>
                <w:lang w:val="ru-RU" w:eastAsia="ru-RU"/>
              </w:rPr>
              <w:t>часов</w:t>
            </w:r>
            <w:r>
              <w:rPr>
                <w:sz w:val="20"/>
                <w:szCs w:val="20"/>
                <w:lang w:val="ru-RU" w:eastAsia="ru-RU"/>
              </w:rPr>
              <w:t xml:space="preserve"> </w:t>
            </w:r>
            <w:r w:rsidRPr="00243F72">
              <w:rPr>
                <w:sz w:val="20"/>
                <w:szCs w:val="20"/>
                <w:lang w:val="ru-RU" w:eastAsia="ru-RU"/>
              </w:rPr>
              <w:t xml:space="preserve"> с</w:t>
            </w:r>
            <w:r>
              <w:rPr>
                <w:rFonts w:eastAsia="Calibri"/>
                <w:iCs/>
                <w:sz w:val="20"/>
                <w:szCs w:val="20"/>
                <w:lang w:val="ru-RU" w:eastAsia="ru-RU"/>
              </w:rPr>
              <w:t xml:space="preserve"> </w:t>
            </w:r>
            <w:r w:rsidR="00106302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26</w:t>
            </w:r>
            <w:r w:rsidR="00844985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.</w:t>
            </w:r>
            <w:r w:rsidR="00844985" w:rsidRPr="00844985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05</w:t>
            </w:r>
            <w:r w:rsidR="000C407C" w:rsidRPr="000C407C">
              <w:rPr>
                <w:rFonts w:eastAsiaTheme="minorEastAsia"/>
                <w:iCs/>
                <w:sz w:val="20"/>
                <w:szCs w:val="22"/>
                <w:lang w:val="ru-RU" w:eastAsia="ru-RU"/>
              </w:rPr>
              <w:t>.</w:t>
            </w:r>
            <w:r w:rsidR="000C407C" w:rsidRPr="000C407C">
              <w:rPr>
                <w:rFonts w:eastAsiaTheme="minorEastAsia"/>
                <w:sz w:val="20"/>
                <w:szCs w:val="22"/>
                <w:lang w:val="ru-RU" w:eastAsia="ru-RU"/>
              </w:rPr>
              <w:t>202</w:t>
            </w:r>
            <w:r w:rsidR="00844985" w:rsidRPr="00844985">
              <w:rPr>
                <w:rFonts w:eastAsiaTheme="minorEastAsia"/>
                <w:sz w:val="20"/>
                <w:szCs w:val="22"/>
                <w:lang w:val="ru-RU" w:eastAsia="ru-RU"/>
              </w:rPr>
              <w:t>5</w:t>
            </w:r>
            <w:r w:rsidR="000C407C" w:rsidRPr="000C407C">
              <w:rPr>
                <w:rFonts w:eastAsiaTheme="minorEastAsia"/>
                <w:sz w:val="20"/>
                <w:szCs w:val="22"/>
                <w:lang w:val="ru-RU" w:eastAsia="ru-RU"/>
              </w:rPr>
              <w:t>-</w:t>
            </w:r>
            <w:r w:rsidR="002D290A">
              <w:rPr>
                <w:rFonts w:eastAsiaTheme="minorEastAsia"/>
                <w:sz w:val="20"/>
                <w:szCs w:val="22"/>
                <w:lang w:val="ru-RU" w:eastAsia="ru-RU"/>
              </w:rPr>
              <w:t>2</w:t>
            </w:r>
            <w:r w:rsidR="00106302">
              <w:rPr>
                <w:rFonts w:eastAsiaTheme="minorEastAsia"/>
                <w:sz w:val="20"/>
                <w:szCs w:val="22"/>
                <w:lang w:val="ru-RU" w:eastAsia="ru-RU"/>
              </w:rPr>
              <w:t>8</w:t>
            </w:r>
            <w:r w:rsidR="00844985">
              <w:rPr>
                <w:rFonts w:eastAsiaTheme="minorEastAsia"/>
                <w:sz w:val="20"/>
                <w:szCs w:val="22"/>
                <w:lang w:val="ru-RU" w:eastAsia="ru-RU"/>
              </w:rPr>
              <w:t>.0</w:t>
            </w:r>
            <w:r w:rsidR="00106302">
              <w:rPr>
                <w:rFonts w:eastAsiaTheme="minorEastAsia"/>
                <w:sz w:val="20"/>
                <w:szCs w:val="22"/>
                <w:lang w:val="ru-RU" w:eastAsia="ru-RU"/>
              </w:rPr>
              <w:t>6</w:t>
            </w:r>
            <w:r w:rsidR="000C407C" w:rsidRPr="000C407C">
              <w:rPr>
                <w:rFonts w:eastAsiaTheme="minorEastAsia"/>
                <w:sz w:val="20"/>
                <w:szCs w:val="22"/>
                <w:lang w:val="ru-RU" w:eastAsia="ru-RU"/>
              </w:rPr>
              <w:t>.202</w:t>
            </w:r>
            <w:r w:rsidR="00844985">
              <w:rPr>
                <w:rFonts w:eastAsiaTheme="minorEastAsia"/>
                <w:sz w:val="20"/>
                <w:szCs w:val="22"/>
                <w:lang w:val="ru-RU" w:eastAsia="ru-RU"/>
              </w:rPr>
              <w:t>5</w:t>
            </w:r>
            <w:r w:rsidR="00CA3FB6">
              <w:rPr>
                <w:rFonts w:eastAsiaTheme="minorEastAsia"/>
                <w:sz w:val="20"/>
                <w:szCs w:val="22"/>
                <w:lang w:val="ru-RU" w:eastAsia="ru-RU"/>
              </w:rPr>
              <w:t>г</w:t>
            </w:r>
            <w:r w:rsidR="00106302">
              <w:rPr>
                <w:sz w:val="22"/>
                <w:szCs w:val="22"/>
                <w:lang w:val="ru-RU" w:eastAsia="ru-RU"/>
              </w:rPr>
              <w:t xml:space="preserve"> </w:t>
            </w:r>
            <w:r w:rsidRPr="00243F72">
              <w:rPr>
                <w:rFonts w:eastAsia="Calibri"/>
                <w:sz w:val="20"/>
                <w:szCs w:val="20"/>
                <w:lang w:val="ru-RU" w:eastAsia="ru-RU"/>
              </w:rPr>
              <w:t>в организации</w:t>
            </w:r>
            <w:r w:rsidRPr="002E4085">
              <w:rPr>
                <w:rFonts w:eastAsia="Calibri"/>
                <w:sz w:val="20"/>
                <w:szCs w:val="20"/>
                <w:lang w:val="ru-RU" w:eastAsia="ru-RU"/>
              </w:rPr>
              <w:t>:</w:t>
            </w:r>
            <w:r w:rsidR="00D10C6C" w:rsidRPr="002E4085">
              <w:rPr>
                <w:rFonts w:eastAsia="Calibri"/>
                <w:sz w:val="20"/>
                <w:szCs w:val="20"/>
                <w:lang w:val="ru-RU" w:eastAsia="ru-RU"/>
              </w:rPr>
              <w:t xml:space="preserve"> </w:t>
            </w:r>
            <w:r w:rsidR="00106302" w:rsidRPr="00106302">
              <w:rPr>
                <w:lang w:val="ru-RU"/>
              </w:rPr>
              <w:t xml:space="preserve"> </w:t>
            </w:r>
            <w:r w:rsidR="00106302" w:rsidRPr="00106302">
              <w:rPr>
                <w:rFonts w:eastAsiaTheme="minorEastAsia"/>
                <w:sz w:val="20"/>
                <w:szCs w:val="20"/>
                <w:lang w:val="ru-RU" w:eastAsia="ru-RU"/>
              </w:rPr>
              <w:t>ИП Метленко Н.Ф. г. Новосибирск, ул. Мичурина 12</w:t>
            </w:r>
            <w:r w:rsidR="002E4085" w:rsidRPr="002E4085">
              <w:rPr>
                <w:rFonts w:eastAsiaTheme="minorEastAsia"/>
                <w:sz w:val="20"/>
                <w:szCs w:val="20"/>
                <w:lang w:val="ru-RU" w:eastAsia="ru-RU"/>
              </w:rPr>
              <w:t>ФГБОУ ВО «НГУЭУ», ка</w:t>
            </w:r>
            <w:r w:rsidR="002E4085">
              <w:rPr>
                <w:rFonts w:eastAsiaTheme="minorEastAsia"/>
                <w:sz w:val="20"/>
                <w:szCs w:val="20"/>
                <w:lang w:val="ru-RU" w:eastAsia="ru-RU"/>
              </w:rPr>
              <w:t>федра прикладной информатики,</w:t>
            </w:r>
            <w:r w:rsidR="002E4085" w:rsidRPr="002E4085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г. Новосибирск,</w:t>
            </w:r>
            <w:r w:rsidR="002E4085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                        </w:t>
            </w:r>
            <w:r w:rsidR="002E4085" w:rsidRPr="002E4085">
              <w:rPr>
                <w:rFonts w:eastAsiaTheme="minorEastAsia"/>
                <w:sz w:val="20"/>
                <w:szCs w:val="20"/>
                <w:lang w:val="ru-RU" w:eastAsia="ru-RU"/>
              </w:rPr>
              <w:t xml:space="preserve"> ул. Каменская, 52/1, каб.5-406</w:t>
            </w:r>
          </w:p>
        </w:tc>
      </w:tr>
      <w:tr w:rsidR="006B7254" w:rsidRPr="00312AF3" w14:paraId="1B1C1BDC" w14:textId="77777777" w:rsidTr="00701CDB">
        <w:tc>
          <w:tcPr>
            <w:tcW w:w="9356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tbl>
            <w:tblPr>
              <w:tblW w:w="9300" w:type="dxa"/>
              <w:tblLayout w:type="fixed"/>
              <w:tblLook w:val="04A0" w:firstRow="1" w:lastRow="0" w:firstColumn="1" w:lastColumn="0" w:noHBand="0" w:noVBand="1"/>
            </w:tblPr>
            <w:tblGrid>
              <w:gridCol w:w="1970"/>
              <w:gridCol w:w="3760"/>
              <w:gridCol w:w="1170"/>
              <w:gridCol w:w="1269"/>
              <w:gridCol w:w="1131"/>
            </w:tblGrid>
            <w:tr w:rsidR="006B7254" w:rsidRPr="00312AF3" w14:paraId="3FED4C46" w14:textId="77777777" w:rsidTr="004017E7">
              <w:trPr>
                <w:trHeight w:val="1193"/>
              </w:trPr>
              <w:tc>
                <w:tcPr>
                  <w:tcW w:w="9300" w:type="dxa"/>
                  <w:gridSpan w:val="5"/>
                  <w:shd w:val="clear" w:color="auto" w:fill="auto"/>
                </w:tcPr>
                <w:p w14:paraId="3763C166" w14:textId="569BC2E8" w:rsidR="005F1976" w:rsidRPr="00547D0C" w:rsidRDefault="003B444E" w:rsidP="00701CDB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 период прохождения практики студент соблюдал</w:t>
                  </w:r>
                  <w:r w:rsidR="00547D0C"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принятые в организации правила внутреннего трудового распорядка; активно участвовал в процессах деятельности организации.</w:t>
                  </w:r>
                </w:p>
                <w:p w14:paraId="08FF29A5" w14:textId="6F9AC8E1" w:rsidR="00A5514E" w:rsidRPr="00547D0C" w:rsidRDefault="003B444E" w:rsidP="00547D0C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Содержание и объем работ, указанные студентом в дневнике практике, полностью </w:t>
                  </w:r>
                  <w:r w:rsidR="00B234DE"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соответствуют фактически</w:t>
                  </w:r>
                  <w:r w:rsidRPr="00547D0C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выполненным </w:t>
                  </w:r>
                </w:p>
              </w:tc>
            </w:tr>
            <w:tr w:rsidR="006B7254" w:rsidRPr="00312AF3" w14:paraId="61F2BF10" w14:textId="77777777" w:rsidTr="004017E7">
              <w:trPr>
                <w:trHeight w:val="712"/>
              </w:trPr>
              <w:tc>
                <w:tcPr>
                  <w:tcW w:w="9300" w:type="dxa"/>
                  <w:gridSpan w:val="5"/>
                  <w:shd w:val="clear" w:color="auto" w:fill="auto"/>
                </w:tcPr>
                <w:p w14:paraId="0D93EF27" w14:textId="524FA47A" w:rsidR="005F1976" w:rsidRDefault="005F1976" w:rsidP="00701CDB">
                  <w:pPr>
                    <w:framePr w:hSpace="180" w:wrap="around" w:vAnchor="text" w:hAnchor="text" w:y="1"/>
                    <w:suppressOverlap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  <w:p w14:paraId="7F4A56D9" w14:textId="50711BAD" w:rsidR="005F1976" w:rsidRPr="00243F72" w:rsidRDefault="003B444E" w:rsidP="00394DF7">
                  <w:pPr>
                    <w:framePr w:hSpace="180" w:wrap="around" w:vAnchor="text" w:hAnchor="text" w:y="1"/>
                    <w:suppressOverlap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За время прохождения</w:t>
                  </w:r>
                  <w:r w:rsidR="00106302" w:rsidRPr="00106302">
                    <w:rPr>
                      <w:lang w:val="ru-RU"/>
                    </w:rPr>
                    <w:t xml:space="preserve"> </w:t>
                  </w:r>
                  <w:r w:rsidR="00106302" w:rsidRPr="00106302">
                    <w:rPr>
                      <w:sz w:val="20"/>
                      <w:szCs w:val="20"/>
                      <w:lang w:val="ru-RU" w:eastAsia="ru-RU"/>
                    </w:rPr>
                    <w:t>производственной</w:t>
                  </w:r>
                  <w:r w:rsidRPr="00243F72">
                    <w:rPr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практики студент продемонстрировал освоение (развитие) общих компетенций на уровне:</w:t>
                  </w:r>
                </w:p>
              </w:tc>
            </w:tr>
            <w:tr w:rsidR="006B7254" w14:paraId="2E74A788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232"/>
              </w:trPr>
              <w:tc>
                <w:tcPr>
                  <w:tcW w:w="1970" w:type="dxa"/>
                  <w:vMerge w:val="restart"/>
                  <w:shd w:val="clear" w:color="auto" w:fill="auto"/>
                  <w:vAlign w:val="center"/>
                </w:tcPr>
                <w:p w14:paraId="3898A8F2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sz w:val="20"/>
                      <w:szCs w:val="20"/>
                      <w:lang w:val="ru-RU" w:eastAsia="ru-RU"/>
                    </w:rPr>
                    <w:t>Код</w:t>
                  </w:r>
                </w:p>
                <w:p w14:paraId="5396277A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sz w:val="20"/>
                      <w:szCs w:val="20"/>
                      <w:lang w:val="ru-RU" w:eastAsia="ru-RU"/>
                    </w:rPr>
                    <w:t>общей компетенции</w:t>
                  </w:r>
                </w:p>
              </w:tc>
              <w:tc>
                <w:tcPr>
                  <w:tcW w:w="3760" w:type="dxa"/>
                  <w:vMerge w:val="restart"/>
                  <w:shd w:val="clear" w:color="auto" w:fill="auto"/>
                  <w:vAlign w:val="center"/>
                </w:tcPr>
                <w:p w14:paraId="42754BD0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</w:p>
                <w:p w14:paraId="28EA31E5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sz w:val="20"/>
                      <w:szCs w:val="20"/>
                      <w:lang w:val="ru-RU" w:eastAsia="ru-RU"/>
                    </w:rPr>
                    <w:t>Содержание общей компетенции</w:t>
                  </w:r>
                </w:p>
                <w:p w14:paraId="3B88F509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3570" w:type="dxa"/>
                  <w:gridSpan w:val="3"/>
                  <w:shd w:val="clear" w:color="auto" w:fill="auto"/>
                  <w:vAlign w:val="center"/>
                </w:tcPr>
                <w:p w14:paraId="102D21C1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Уровень освоения общей компетенции</w:t>
                  </w:r>
                </w:p>
              </w:tc>
            </w:tr>
            <w:tr w:rsidR="006B7254" w14:paraId="54B9998B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232"/>
              </w:trPr>
              <w:tc>
                <w:tcPr>
                  <w:tcW w:w="1970" w:type="dxa"/>
                  <w:vMerge/>
                  <w:shd w:val="clear" w:color="auto" w:fill="auto"/>
                </w:tcPr>
                <w:p w14:paraId="4C4BCBA5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3760" w:type="dxa"/>
                  <w:vMerge/>
                  <w:shd w:val="clear" w:color="auto" w:fill="auto"/>
                  <w:vAlign w:val="center"/>
                </w:tcPr>
                <w:p w14:paraId="12D05E79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70" w:type="dxa"/>
                  <w:shd w:val="clear" w:color="auto" w:fill="auto"/>
                  <w:vAlign w:val="center"/>
                </w:tcPr>
                <w:p w14:paraId="5EC50027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низкий</w:t>
                  </w:r>
                </w:p>
              </w:tc>
              <w:tc>
                <w:tcPr>
                  <w:tcW w:w="1269" w:type="dxa"/>
                  <w:shd w:val="clear" w:color="auto" w:fill="auto"/>
                  <w:vAlign w:val="center"/>
                </w:tcPr>
                <w:p w14:paraId="46A3BAD9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средний</w:t>
                  </w:r>
                </w:p>
              </w:tc>
              <w:tc>
                <w:tcPr>
                  <w:tcW w:w="1131" w:type="dxa"/>
                  <w:shd w:val="clear" w:color="auto" w:fill="auto"/>
                  <w:vAlign w:val="center"/>
                </w:tcPr>
                <w:p w14:paraId="1243F924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высокий</w:t>
                  </w:r>
                </w:p>
              </w:tc>
            </w:tr>
            <w:tr w:rsidR="006B7254" w14:paraId="31007D4A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07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6F443D90" w14:textId="77777777" w:rsidR="005F1976" w:rsidRPr="00243F72" w:rsidRDefault="003B444E" w:rsidP="00701CDB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1.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27FAB5E0" w14:textId="77777777" w:rsidR="006F6D4B" w:rsidRPr="006F6D4B" w:rsidRDefault="003B444E" w:rsidP="004017E7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Выбирать способы решения задач</w:t>
                  </w:r>
                </w:p>
                <w:p w14:paraId="58200FE4" w14:textId="77777777" w:rsidR="006F6D4B" w:rsidRPr="006F6D4B" w:rsidRDefault="003B444E" w:rsidP="004017E7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профессиональной деятельности,</w:t>
                  </w:r>
                </w:p>
                <w:p w14:paraId="610E7C89" w14:textId="77777777" w:rsidR="005F1976" w:rsidRPr="00243F72" w:rsidRDefault="003B444E" w:rsidP="004017E7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применительно</w:t>
                  </w: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</w:t>
                  </w: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 xml:space="preserve"> </w:t>
                  </w:r>
                  <w:r w:rsidRPr="006F6D4B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различным контекстам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03CC8464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57FFA407" w14:textId="77777777" w:rsidR="005F1976" w:rsidRPr="00243F72" w:rsidRDefault="005F1976" w:rsidP="00701CDB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05448720" w14:textId="21649417" w:rsidR="005F1976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3C571E63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1415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7AD34F3B" w14:textId="5697F87E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2.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179371FD" w14:textId="6C782573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Осуществлять поиск, анализ и</w:t>
                  </w:r>
                </w:p>
                <w:p w14:paraId="0E88AB97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интерпретацию информации, необходимой</w:t>
                  </w:r>
                </w:p>
                <w:p w14:paraId="2C2B6792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для выполнения задач профессиональной</w:t>
                  </w:r>
                </w:p>
                <w:p w14:paraId="183109DC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деятельности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2C53EAC8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2A62B46D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27B09529" w14:textId="2FBD9871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696A5A73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945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7535834B" w14:textId="09FFB45A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3.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20FAD174" w14:textId="730ADC1C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Планировать и реализовывать собственное</w:t>
                  </w:r>
                </w:p>
                <w:p w14:paraId="514216B2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профессиональное и личностное развитие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6F6D9669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5A301BA0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02A0AF1B" w14:textId="66D80F38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5B2763B7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1009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301CDE19" w14:textId="2BE86BD3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243F72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4.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5E813A46" w14:textId="2089C34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Работать в коллективе и команде,</w:t>
                  </w:r>
                </w:p>
                <w:p w14:paraId="1EA57D6D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эффективно взаимодействовать с коллегами,</w:t>
                  </w:r>
                </w:p>
                <w:p w14:paraId="4DC98AF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руководством, клиентами.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47E469A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20B5787F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6CDC514A" w14:textId="72D69DEE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166968CA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1265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1129499C" w14:textId="04E093A7" w:rsidR="000F7EF1" w:rsidRPr="00701CDB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highlight w:val="yellow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5.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77F9AF40" w14:textId="60C378AD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Осуществлять устную и письменную</w:t>
                  </w:r>
                </w:p>
                <w:p w14:paraId="40C51253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коммуникацию на государственном языке с</w:t>
                  </w:r>
                </w:p>
                <w:p w14:paraId="635CDF87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учетом особенностей социального и</w:t>
                  </w:r>
                </w:p>
                <w:p w14:paraId="7CF83507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культурного контекста.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59173877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6ADE0EDC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63ED01C2" w14:textId="757DD9B6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756AE3C0" w14:textId="77777777" w:rsidTr="00E77E72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560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64E5C3C7" w14:textId="77777777" w:rsidR="000F7EF1" w:rsidRPr="007918B6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highlight w:val="yellow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lastRenderedPageBreak/>
                    <w:t>ОК 6.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5D94A48C" w14:textId="70B2A358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Проявлять гражданско-патриотическую</w:t>
                  </w:r>
                </w:p>
                <w:p w14:paraId="2A798759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позицию, демонстрировать осознанное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134A17CF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1C8015B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78CD4206" w14:textId="2448A960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14:paraId="1A822F6A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20B03B75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7.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23E5B0FA" w14:textId="1CA9D799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Содействовать сохранению окружающей</w:t>
                  </w:r>
                </w:p>
                <w:p w14:paraId="3DC32683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среды, ресурсосбережению, эффективно</w:t>
                  </w:r>
                </w:p>
                <w:p w14:paraId="02A93235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действовать в чрезвычайных ситуациях.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2FF7BABA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4DC33023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541A92E5" w14:textId="222B5EFD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14:paraId="7B5CF98B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0F61AF48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8.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318E125B" w14:textId="43ACE73C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Использовать средства физической</w:t>
                  </w:r>
                </w:p>
                <w:p w14:paraId="3263058D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культуры для сохранения и укрепления</w:t>
                  </w:r>
                </w:p>
                <w:p w14:paraId="1BD8B98F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здоровья в процессе профессиональной</w:t>
                  </w:r>
                </w:p>
                <w:p w14:paraId="6453536D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деятельности и поддержания необходимого</w:t>
                  </w:r>
                </w:p>
                <w:p w14:paraId="6BB46A71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уровня физической подготовленности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036455D5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3B3D8BB2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4324F1CC" w14:textId="59356CDF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065A49" w14:paraId="772D8389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38DE52EA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9.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441FB9F1" w14:textId="76E1F0CC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Использовать информационные технологии</w:t>
                  </w:r>
                </w:p>
                <w:p w14:paraId="102D31B7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в профессиональной деятельности.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30D8E0D2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0B3599A1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225377F4" w14:textId="0591CD7A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14:paraId="0D61904D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281C0BF1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10.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5702E90D" w14:textId="7A81A81F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Пользоваться профессиональной</w:t>
                  </w:r>
                </w:p>
                <w:p w14:paraId="25B38306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документацией на государственном и</w:t>
                  </w:r>
                </w:p>
                <w:p w14:paraId="72B634D9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иностранном языке.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53166776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1D8BF2CF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1CEEB9FB" w14:textId="13570A46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  <w:tr w:rsidR="000F7EF1" w:rsidRPr="00312AF3" w14:paraId="1A020DB9" w14:textId="77777777" w:rsidTr="004017E7">
              <w:tblPrEx>
                <w:tbl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  <w:insideH w:val="single" w:sz="4" w:space="0" w:color="000000"/>
                  <w:insideV w:val="single" w:sz="4" w:space="0" w:color="000000"/>
                </w:tblBorders>
              </w:tblPrEx>
              <w:trPr>
                <w:trHeight w:val="872"/>
              </w:trPr>
              <w:tc>
                <w:tcPr>
                  <w:tcW w:w="1970" w:type="dxa"/>
                  <w:shd w:val="clear" w:color="auto" w:fill="auto"/>
                  <w:vAlign w:val="center"/>
                </w:tcPr>
                <w:p w14:paraId="72E9A3B3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ОК 11.</w:t>
                  </w:r>
                </w:p>
              </w:tc>
              <w:tc>
                <w:tcPr>
                  <w:tcW w:w="3760" w:type="dxa"/>
                  <w:shd w:val="clear" w:color="auto" w:fill="auto"/>
                </w:tcPr>
                <w:p w14:paraId="083A000B" w14:textId="55A78A46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Планировать предпринимательскую</w:t>
                  </w:r>
                </w:p>
                <w:p w14:paraId="34205CC5" w14:textId="77777777" w:rsidR="000F7EF1" w:rsidRPr="004017E7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 w:rsidRPr="004017E7"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деятельность в профессиональной сфере</w:t>
                  </w:r>
                </w:p>
              </w:tc>
              <w:tc>
                <w:tcPr>
                  <w:tcW w:w="1170" w:type="dxa"/>
                  <w:shd w:val="clear" w:color="auto" w:fill="auto"/>
                </w:tcPr>
                <w:p w14:paraId="5893C2F0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269" w:type="dxa"/>
                  <w:shd w:val="clear" w:color="auto" w:fill="auto"/>
                </w:tcPr>
                <w:p w14:paraId="37AA5511" w14:textId="7777777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both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</w:p>
              </w:tc>
              <w:tc>
                <w:tcPr>
                  <w:tcW w:w="1131" w:type="dxa"/>
                  <w:shd w:val="clear" w:color="auto" w:fill="auto"/>
                </w:tcPr>
                <w:p w14:paraId="1C8E4BE3" w14:textId="77E73887" w:rsidR="000F7EF1" w:rsidRPr="00243F72" w:rsidRDefault="000F7EF1" w:rsidP="000F7EF1">
                  <w:pPr>
                    <w:framePr w:hSpace="180" w:wrap="around" w:vAnchor="text" w:hAnchor="text" w:y="1"/>
                    <w:suppressOverlap/>
                    <w:jc w:val="center"/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</w:pPr>
                  <w:r>
                    <w:rPr>
                      <w:rFonts w:eastAsia="Calibri"/>
                      <w:sz w:val="20"/>
                      <w:szCs w:val="20"/>
                      <w:lang w:val="ru-RU" w:eastAsia="ru-RU"/>
                    </w:rPr>
                    <w:t>+</w:t>
                  </w:r>
                </w:p>
              </w:tc>
            </w:tr>
          </w:tbl>
          <w:p w14:paraId="5BD525E8" w14:textId="31E4AACB" w:rsidR="007918B6" w:rsidRPr="00243F72" w:rsidRDefault="003B444E" w:rsidP="00701CDB">
            <w:pPr>
              <w:overflowPunct w:val="0"/>
              <w:jc w:val="both"/>
              <w:textAlignment w:val="baseline"/>
              <w:rPr>
                <w:sz w:val="20"/>
                <w:szCs w:val="20"/>
                <w:lang w:val="ru-RU" w:eastAsia="ru-RU"/>
              </w:rPr>
            </w:pPr>
            <w:r w:rsidRPr="00243F72">
              <w:rPr>
                <w:sz w:val="20"/>
                <w:szCs w:val="20"/>
                <w:lang w:val="ru-RU" w:eastAsia="ru-RU"/>
              </w:rPr>
              <w:t xml:space="preserve">Оценка освоения профессиональных компетенций </w:t>
            </w:r>
            <w:r w:rsidRPr="00701CDB">
              <w:rPr>
                <w:sz w:val="20"/>
                <w:szCs w:val="20"/>
                <w:lang w:val="ru-RU" w:eastAsia="ru-RU"/>
              </w:rPr>
              <w:t xml:space="preserve">по основному виду деятельности: </w:t>
            </w:r>
            <w:r w:rsidR="00F2038E" w:rsidRPr="00F2038E">
              <w:rPr>
                <w:sz w:val="20"/>
                <w:szCs w:val="20"/>
                <w:lang w:val="ru-RU" w:eastAsia="ru-RU"/>
              </w:rPr>
              <w:t>Разработка дизайна веб-приложений</w:t>
            </w:r>
          </w:p>
        </w:tc>
      </w:tr>
      <w:tr w:rsidR="006B7254" w:rsidRPr="00312AF3" w14:paraId="4B70E68A" w14:textId="77777777" w:rsidTr="00701CDB">
        <w:tblPrEx>
          <w:tblCellMar>
            <w:left w:w="108" w:type="dxa"/>
            <w:right w:w="108" w:type="dxa"/>
          </w:tblCellMar>
        </w:tblPrEx>
        <w:trPr>
          <w:trHeight w:val="93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593F3" w14:textId="5E608055" w:rsidR="007918B6" w:rsidRPr="007918B6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7918B6">
              <w:rPr>
                <w:rFonts w:eastAsia="Calibri"/>
                <w:sz w:val="20"/>
                <w:szCs w:val="20"/>
                <w:lang w:val="ru-RU"/>
              </w:rPr>
              <w:lastRenderedPageBreak/>
              <w:t>Профессиональные компетенции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9A0A0" w14:textId="77777777" w:rsidR="007918B6" w:rsidRPr="003756F8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3756F8">
              <w:rPr>
                <w:rFonts w:eastAsia="Calibri"/>
                <w:sz w:val="20"/>
                <w:szCs w:val="20"/>
                <w:lang w:val="ru-RU"/>
              </w:rPr>
              <w:t xml:space="preserve">Виды работ, выполненные во время </w:t>
            </w:r>
            <w:r w:rsidRPr="003756F8">
              <w:rPr>
                <w:rFonts w:eastAsiaTheme="minorEastAsia"/>
                <w:sz w:val="20"/>
                <w:szCs w:val="20"/>
                <w:lang w:val="ru-RU"/>
              </w:rPr>
              <w:t xml:space="preserve">производственной (по профилю специальности) </w:t>
            </w:r>
            <w:r w:rsidRPr="003756F8">
              <w:rPr>
                <w:rFonts w:eastAsia="Calibri"/>
                <w:sz w:val="20"/>
                <w:szCs w:val="20"/>
                <w:lang w:val="ru-RU"/>
              </w:rPr>
              <w:t>практики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C401AD" w14:textId="77777777" w:rsidR="007918B6" w:rsidRPr="007918B6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7918B6">
              <w:rPr>
                <w:rFonts w:eastAsia="Calibri"/>
                <w:sz w:val="20"/>
                <w:szCs w:val="20"/>
                <w:lang w:val="ru-RU"/>
              </w:rPr>
              <w:t>Объем работ, часов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124E3" w14:textId="77777777" w:rsidR="007918B6" w:rsidRPr="007918B6" w:rsidRDefault="003B444E" w:rsidP="00701CDB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7918B6">
              <w:rPr>
                <w:rFonts w:eastAsia="Calibri"/>
                <w:sz w:val="20"/>
                <w:szCs w:val="20"/>
                <w:lang w:val="ru-RU"/>
              </w:rPr>
              <w:t>Качество выполнения работ в соответствии с технологией и (или) требованиями организации, в которой проходила практика</w:t>
            </w:r>
          </w:p>
        </w:tc>
      </w:tr>
      <w:tr w:rsidR="006B7254" w14:paraId="112C2677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86399D" w14:textId="00516302" w:rsidR="007918B6" w:rsidRPr="007918B6" w:rsidRDefault="00106302" w:rsidP="00106302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sz w:val="20"/>
                <w:szCs w:val="20"/>
                <w:lang w:val="ru-RU"/>
              </w:rPr>
              <w:t>ПК 5.1. Собирать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исходные данные для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разработки проектной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документации на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систему.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D54B4" w14:textId="0B6D0145" w:rsidR="007918B6" w:rsidRPr="000F262E" w:rsidRDefault="00106302" w:rsidP="00106302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sz w:val="20"/>
                <w:szCs w:val="20"/>
                <w:lang w:val="ru-RU"/>
              </w:rPr>
              <w:t>Анализировать предметную область.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Использовать инструментальные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средства обработки информации.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Обеспечивать сбор данных для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анализа использования 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функционирования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Определять состав оборудования 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программных средств разработки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Выполнять работы предпроектной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стадии.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73F1A" w14:textId="4D7F5CA7" w:rsidR="007918B6" w:rsidRPr="007918B6" w:rsidRDefault="0010484B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CADC0" w14:textId="77777777" w:rsidR="00701CDB" w:rsidRDefault="003B444E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</w:t>
            </w:r>
            <w:r w:rsidRPr="007918B6">
              <w:rPr>
                <w:rFonts w:eastAsia="Calibri"/>
                <w:sz w:val="20"/>
                <w:szCs w:val="20"/>
                <w:lang w:val="ru-RU"/>
              </w:rPr>
              <w:t>/</w:t>
            </w:r>
          </w:p>
          <w:p w14:paraId="64C26867" w14:textId="77777777" w:rsidR="007918B6" w:rsidRPr="00547D0C" w:rsidRDefault="003B444E" w:rsidP="004017E7">
            <w:pPr>
              <w:jc w:val="center"/>
              <w:rPr>
                <w:rFonts w:eastAsia="Calibri"/>
                <w:strike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6B7254" w14:paraId="17ACF27D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962F16" w14:textId="395BBCF3" w:rsidR="007918B6" w:rsidRPr="007918B6" w:rsidRDefault="00106302" w:rsidP="00106302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106302">
              <w:rPr>
                <w:rFonts w:eastAsia="Calibri"/>
                <w:sz w:val="20"/>
                <w:szCs w:val="20"/>
                <w:lang w:val="ru-RU"/>
              </w:rPr>
              <w:t>ПК 5.2. Разрабатывать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проектную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документацию на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разработку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информационной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системы в соответствии с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106302">
              <w:rPr>
                <w:rFonts w:eastAsia="Calibri"/>
                <w:sz w:val="20"/>
                <w:szCs w:val="20"/>
                <w:lang w:val="ru-RU"/>
              </w:rPr>
              <w:t>требованиями заказчика.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9887F" w14:textId="0E15C4DB" w:rsidR="008F5416" w:rsidRPr="004017E7" w:rsidRDefault="008F5416" w:rsidP="008F5416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Разрабатывать проектную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документацию на информационную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систему.</w:t>
            </w:r>
          </w:p>
          <w:p w14:paraId="3EF0699A" w14:textId="5F4F039D" w:rsidR="007918B6" w:rsidRPr="004017E7" w:rsidRDefault="007918B6" w:rsidP="000F262E">
            <w:pPr>
              <w:rPr>
                <w:rFonts w:eastAsia="Calibri"/>
                <w:sz w:val="20"/>
                <w:szCs w:val="20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100167" w14:textId="2564008D" w:rsidR="007918B6" w:rsidRPr="007918B6" w:rsidRDefault="0010484B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298B3" w14:textId="77777777" w:rsidR="00701CDB" w:rsidRPr="00547D0C" w:rsidRDefault="003B444E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соответствует/</w:t>
            </w:r>
          </w:p>
          <w:p w14:paraId="2978BB0F" w14:textId="77777777" w:rsidR="007918B6" w:rsidRPr="00547D0C" w:rsidRDefault="003B444E" w:rsidP="004017E7">
            <w:pPr>
              <w:jc w:val="center"/>
              <w:rPr>
                <w:rFonts w:eastAsia="Calibri"/>
                <w:strike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  <w:tr w:rsidR="006B7254" w14:paraId="3E596C93" w14:textId="77777777" w:rsidTr="00476B80">
        <w:tblPrEx>
          <w:tblCellMar>
            <w:left w:w="108" w:type="dxa"/>
            <w:right w:w="108" w:type="dxa"/>
          </w:tblCellMar>
        </w:tblPrEx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96F46A" w14:textId="2E1C3E32" w:rsidR="007918B6" w:rsidRPr="004017E7" w:rsidRDefault="008F5416" w:rsidP="008F5416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ПК 5.3. Разрабатывать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подсистемы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безопасности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информационной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системы в соответствии с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техническим заданием.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088F42" w14:textId="00C45A0B" w:rsidR="007918B6" w:rsidRPr="007918B6" w:rsidRDefault="008F5416" w:rsidP="008F5416">
            <w:pPr>
              <w:rPr>
                <w:rFonts w:eastAsia="Calibri"/>
                <w:sz w:val="20"/>
                <w:szCs w:val="20"/>
                <w:lang w:val="ru-RU"/>
              </w:rPr>
            </w:pPr>
            <w:r w:rsidRPr="008F5416">
              <w:rPr>
                <w:rFonts w:eastAsia="Calibri"/>
                <w:sz w:val="20"/>
                <w:szCs w:val="20"/>
                <w:lang w:val="ru-RU"/>
              </w:rPr>
              <w:t>Управлять процессом разработки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приложений с использованием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инструментальных средств.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Модифицировать отдельные модули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информационной системы.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t>Программировать в соответствии с</w:t>
            </w:r>
            <w:r w:rsidR="00CD3B83">
              <w:rPr>
                <w:rFonts w:eastAsia="Calibri"/>
                <w:sz w:val="20"/>
                <w:szCs w:val="20"/>
                <w:lang w:val="ru-RU"/>
              </w:rPr>
              <w:t xml:space="preserve"> </w:t>
            </w:r>
            <w:r w:rsidRPr="008F5416">
              <w:rPr>
                <w:rFonts w:eastAsia="Calibri"/>
                <w:sz w:val="20"/>
                <w:szCs w:val="20"/>
                <w:lang w:val="ru-RU"/>
              </w:rPr>
              <w:lastRenderedPageBreak/>
              <w:t>требованиями технического задания.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6CD2D6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73E118F5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1D875835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6C4F9DA0" w14:textId="77777777" w:rsidR="004017E7" w:rsidRDefault="004017E7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</w:p>
          <w:p w14:paraId="455F020E" w14:textId="3A882D6B" w:rsidR="007918B6" w:rsidRPr="007918B6" w:rsidRDefault="0010484B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>
              <w:rPr>
                <w:rFonts w:eastAsia="Calibri"/>
                <w:sz w:val="20"/>
                <w:szCs w:val="20"/>
                <w:lang w:val="ru-RU"/>
              </w:rPr>
              <w:t>30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DEA189" w14:textId="77777777" w:rsidR="004017E7" w:rsidRPr="00547D0C" w:rsidRDefault="003B444E" w:rsidP="004017E7">
            <w:pPr>
              <w:jc w:val="center"/>
              <w:rPr>
                <w:rFonts w:eastAsia="Calibri"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z w:val="20"/>
                <w:szCs w:val="20"/>
                <w:lang w:val="ru-RU"/>
              </w:rPr>
              <w:t>соответствует/</w:t>
            </w:r>
          </w:p>
          <w:p w14:paraId="3FE7E56D" w14:textId="77777777" w:rsidR="007918B6" w:rsidRPr="00547D0C" w:rsidRDefault="003B444E" w:rsidP="004017E7">
            <w:pPr>
              <w:jc w:val="center"/>
              <w:rPr>
                <w:rFonts w:eastAsia="Calibri"/>
                <w:strike/>
                <w:sz w:val="20"/>
                <w:szCs w:val="20"/>
                <w:lang w:val="ru-RU"/>
              </w:rPr>
            </w:pPr>
            <w:r w:rsidRPr="00547D0C">
              <w:rPr>
                <w:rFonts w:eastAsia="Calibri"/>
                <w:strike/>
                <w:sz w:val="20"/>
                <w:szCs w:val="20"/>
                <w:lang w:val="ru-RU"/>
              </w:rPr>
              <w:t>не соответствует</w:t>
            </w:r>
          </w:p>
        </w:tc>
      </w:tr>
    </w:tbl>
    <w:p w14:paraId="13C3185F" w14:textId="07BEF8D2" w:rsidR="003B444E" w:rsidRDefault="00E11652">
      <w:pPr>
        <w:spacing w:after="160" w:line="259" w:lineRule="auto"/>
        <w:rPr>
          <w:rFonts w:ascii="Calibri" w:hAnsi="Calibri"/>
          <w:sz w:val="20"/>
          <w:szCs w:val="20"/>
          <w:lang w:val="ru-RU" w:eastAsia="ru-RU"/>
        </w:rPr>
        <w:sectPr w:rsidR="003B444E" w:rsidSect="003B444E">
          <w:footerReference w:type="default" r:id="rId11"/>
          <w:footerReference w:type="first" r:id="rId12"/>
          <w:pgSz w:w="11910" w:h="16840"/>
          <w:pgMar w:top="1134" w:right="567" w:bottom="1134" w:left="1701" w:header="0" w:footer="1051" w:gutter="0"/>
          <w:cols w:space="720"/>
          <w:titlePg/>
          <w:docGrid w:linePitch="326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4F362AB" wp14:editId="27A4C01E">
            <wp:simplePos x="0" y="0"/>
            <wp:positionH relativeFrom="page">
              <wp:align>right</wp:align>
            </wp:positionH>
            <wp:positionV relativeFrom="paragraph">
              <wp:posOffset>-713740</wp:posOffset>
            </wp:positionV>
            <wp:extent cx="7572375" cy="10761694"/>
            <wp:effectExtent l="0" t="0" r="0" b="1905"/>
            <wp:wrapNone/>
            <wp:docPr id="214514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1076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6468C" w14:textId="77777777" w:rsidR="0006402B" w:rsidRPr="00DB4BFD" w:rsidRDefault="003B444E" w:rsidP="00E623DA">
      <w:pPr>
        <w:widowControl w:val="0"/>
        <w:autoSpaceDE w:val="0"/>
        <w:autoSpaceDN w:val="0"/>
        <w:spacing w:line="360" w:lineRule="auto"/>
        <w:jc w:val="center"/>
        <w:outlineLvl w:val="0"/>
        <w:rPr>
          <w:b/>
          <w:bCs/>
          <w:spacing w:val="-2"/>
          <w:sz w:val="28"/>
          <w:szCs w:val="28"/>
          <w:lang w:val="ru-RU"/>
        </w:rPr>
      </w:pPr>
      <w:bookmarkStart w:id="0" w:name="_Toc197112347"/>
      <w:bookmarkStart w:id="1" w:name="_Toc197165208"/>
      <w:bookmarkStart w:id="2" w:name="_Toc199249048"/>
      <w:bookmarkStart w:id="3" w:name="_Toc201896864"/>
      <w:r w:rsidRPr="001F6B8A">
        <w:rPr>
          <w:b/>
          <w:bCs/>
          <w:spacing w:val="-2"/>
          <w:sz w:val="28"/>
          <w:szCs w:val="28"/>
          <w:lang w:val="ru-RU"/>
        </w:rPr>
        <w:lastRenderedPageBreak/>
        <w:t>СОДЕРЖАНИЕ</w:t>
      </w:r>
      <w:bookmarkEnd w:id="0"/>
      <w:bookmarkEnd w:id="1"/>
      <w:bookmarkEnd w:id="2"/>
      <w:bookmarkEnd w:id="3"/>
    </w:p>
    <w:p w14:paraId="7E16F8CB" w14:textId="4B4EF758" w:rsidR="00FD0D29" w:rsidRPr="00FD0D29" w:rsidRDefault="003B444E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r w:rsidRPr="00F2038E">
        <w:rPr>
          <w:sz w:val="32"/>
          <w:szCs w:val="32"/>
          <w:lang w:val="ru-RU"/>
        </w:rPr>
        <w:fldChar w:fldCharType="begin"/>
      </w:r>
      <w:r w:rsidRPr="00F2038E">
        <w:rPr>
          <w:sz w:val="32"/>
          <w:szCs w:val="32"/>
          <w:lang w:val="ru-RU"/>
        </w:rPr>
        <w:instrText xml:space="preserve"> TOC \o "1-3" \h \z \u </w:instrText>
      </w:r>
      <w:r w:rsidRPr="00F2038E">
        <w:rPr>
          <w:sz w:val="32"/>
          <w:szCs w:val="32"/>
          <w:lang w:val="ru-RU"/>
        </w:rPr>
        <w:fldChar w:fldCharType="separate"/>
      </w:r>
      <w:hyperlink w:anchor="_Toc201896864" w:history="1">
        <w:r w:rsidR="00FD0D29" w:rsidRPr="00FD0D29">
          <w:rPr>
            <w:rStyle w:val="a8"/>
            <w:noProof/>
            <w:spacing w:val="-2"/>
            <w:lang w:val="ru-RU"/>
          </w:rPr>
          <w:t>СОДЕРЖАНИЕ</w:t>
        </w:r>
        <w:r w:rsidR="00FD0D29" w:rsidRPr="00FD0D29">
          <w:rPr>
            <w:noProof/>
            <w:webHidden/>
          </w:rPr>
          <w:tab/>
        </w:r>
        <w:r w:rsidR="00FD0D29" w:rsidRPr="00FD0D29">
          <w:rPr>
            <w:noProof/>
            <w:webHidden/>
          </w:rPr>
          <w:fldChar w:fldCharType="begin"/>
        </w:r>
        <w:r w:rsidR="00FD0D29" w:rsidRPr="00FD0D29">
          <w:rPr>
            <w:noProof/>
            <w:webHidden/>
          </w:rPr>
          <w:instrText xml:space="preserve"> PAGEREF _Toc201896864 \h </w:instrText>
        </w:r>
        <w:r w:rsidR="00FD0D29" w:rsidRPr="00FD0D29">
          <w:rPr>
            <w:noProof/>
            <w:webHidden/>
          </w:rPr>
        </w:r>
        <w:r w:rsidR="00FD0D29"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9</w:t>
        </w:r>
        <w:r w:rsidR="00FD0D29" w:rsidRPr="00FD0D29">
          <w:rPr>
            <w:noProof/>
            <w:webHidden/>
          </w:rPr>
          <w:fldChar w:fldCharType="end"/>
        </w:r>
      </w:hyperlink>
    </w:p>
    <w:p w14:paraId="52537483" w14:textId="593F19A2" w:rsidR="00FD0D29" w:rsidRP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5" w:history="1">
        <w:r w:rsidRPr="00FD0D29">
          <w:rPr>
            <w:rStyle w:val="a8"/>
            <w:noProof/>
            <w:spacing w:val="-2"/>
            <w:lang w:val="ru-RU"/>
          </w:rPr>
          <w:t>ВВЕДЕНИЕ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_Toc201896865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10</w:t>
        </w:r>
        <w:r w:rsidRPr="00FD0D29">
          <w:rPr>
            <w:noProof/>
            <w:webHidden/>
          </w:rPr>
          <w:fldChar w:fldCharType="end"/>
        </w:r>
      </w:hyperlink>
    </w:p>
    <w:p w14:paraId="66A9ADAA" w14:textId="4A1B90B2" w:rsidR="00FD0D29" w:rsidRPr="00FD0D29" w:rsidRDefault="00FD0D29" w:rsidP="0010484B">
      <w:pPr>
        <w:pStyle w:val="22"/>
        <w:tabs>
          <w:tab w:val="clear" w:pos="426"/>
          <w:tab w:val="left" w:pos="284"/>
        </w:tabs>
        <w:spacing w:line="240" w:lineRule="auto"/>
        <w:ind w:left="567" w:hanging="567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6" w:history="1">
        <w:r w:rsidRPr="00FD0D29">
          <w:rPr>
            <w:rStyle w:val="a8"/>
            <w:noProof/>
          </w:rPr>
          <w:t>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Выбор технологии и обоснование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_Toc201896866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11</w:t>
        </w:r>
        <w:r w:rsidRPr="00FD0D29">
          <w:rPr>
            <w:noProof/>
            <w:webHidden/>
          </w:rPr>
          <w:fldChar w:fldCharType="end"/>
        </w:r>
      </w:hyperlink>
    </w:p>
    <w:p w14:paraId="16783810" w14:textId="4FFA9D09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7" w:history="1">
        <w:r w:rsidRPr="00FD0D29">
          <w:rPr>
            <w:rStyle w:val="a8"/>
            <w:noProof/>
          </w:rPr>
          <w:t>1.1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Особенности библиотеки React и её преимущества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_Toc201896867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11</w:t>
        </w:r>
        <w:r w:rsidRPr="00FD0D29">
          <w:rPr>
            <w:noProof/>
            <w:webHidden/>
          </w:rPr>
          <w:fldChar w:fldCharType="end"/>
        </w:r>
      </w:hyperlink>
    </w:p>
    <w:p w14:paraId="1D0B8778" w14:textId="7E155FE0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8" w:history="1">
        <w:r w:rsidRPr="00FD0D29">
          <w:rPr>
            <w:rStyle w:val="a8"/>
            <w:noProof/>
          </w:rPr>
          <w:t>1.2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Выбор React и CSS как основных технологий реализации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_Toc201896868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15</w:t>
        </w:r>
        <w:r w:rsidRPr="00FD0D29">
          <w:rPr>
            <w:noProof/>
            <w:webHidden/>
          </w:rPr>
          <w:fldChar w:fldCharType="end"/>
        </w:r>
      </w:hyperlink>
    </w:p>
    <w:p w14:paraId="5E58CF46" w14:textId="0D446F15" w:rsidR="00FD0D29" w:rsidRPr="00FD0D29" w:rsidRDefault="00FD0D29" w:rsidP="0010484B">
      <w:pPr>
        <w:pStyle w:val="22"/>
        <w:tabs>
          <w:tab w:val="clear" w:pos="426"/>
          <w:tab w:val="left" w:pos="284"/>
        </w:tabs>
        <w:spacing w:line="240" w:lineRule="auto"/>
        <w:ind w:left="567" w:hanging="567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69" w:history="1">
        <w:r w:rsidRPr="00FD0D29">
          <w:rPr>
            <w:rStyle w:val="a8"/>
            <w:noProof/>
          </w:rPr>
          <w:t>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Разработка портфолио веб-разработчика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_Toc201896869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9</w:t>
        </w:r>
        <w:r w:rsidRPr="00FD0D29">
          <w:rPr>
            <w:noProof/>
            <w:webHidden/>
          </w:rPr>
          <w:fldChar w:fldCharType="end"/>
        </w:r>
      </w:hyperlink>
    </w:p>
    <w:p w14:paraId="1014919D" w14:textId="0CD92C6C" w:rsidR="00FD0D29" w:rsidRPr="00FD0D29" w:rsidRDefault="00FD0D29" w:rsidP="0010484B">
      <w:pPr>
        <w:pStyle w:val="11"/>
        <w:tabs>
          <w:tab w:val="left" w:pos="284"/>
          <w:tab w:val="left" w:pos="709"/>
          <w:tab w:val="left" w:pos="993"/>
          <w:tab w:val="right" w:leader="dot" w:pos="9632"/>
        </w:tabs>
        <w:ind w:left="567" w:hanging="283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0" w:history="1">
        <w:r w:rsidRPr="00FD0D29">
          <w:rPr>
            <w:rStyle w:val="a8"/>
            <w:noProof/>
          </w:rPr>
          <w:t>2.1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Определение целей проекта и целевой аудитории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_Toc201896870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9</w:t>
        </w:r>
        <w:r w:rsidRPr="00FD0D29">
          <w:rPr>
            <w:noProof/>
            <w:webHidden/>
          </w:rPr>
          <w:fldChar w:fldCharType="end"/>
        </w:r>
      </w:hyperlink>
    </w:p>
    <w:p w14:paraId="0022FE12" w14:textId="7EFDD49A" w:rsidR="00FD0D29" w:rsidRPr="00FD0D29" w:rsidRDefault="00FD0D29" w:rsidP="0010484B">
      <w:pPr>
        <w:pStyle w:val="11"/>
        <w:tabs>
          <w:tab w:val="left" w:pos="284"/>
          <w:tab w:val="left" w:pos="709"/>
          <w:tab w:val="left" w:pos="993"/>
          <w:tab w:val="right" w:leader="dot" w:pos="9632"/>
        </w:tabs>
        <w:ind w:left="567" w:hanging="283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1" w:history="1">
        <w:r w:rsidRPr="00FD0D29">
          <w:rPr>
            <w:rStyle w:val="a8"/>
            <w:noProof/>
          </w:rPr>
          <w:t>2.2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Разработка прототипа в Figma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_Toc201896871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10</w:t>
        </w:r>
        <w:r w:rsidRPr="00FD0D29">
          <w:rPr>
            <w:noProof/>
            <w:webHidden/>
          </w:rPr>
          <w:fldChar w:fldCharType="end"/>
        </w:r>
      </w:hyperlink>
    </w:p>
    <w:p w14:paraId="59799755" w14:textId="1B091AA2" w:rsidR="00FD0D29" w:rsidRPr="00FD0D29" w:rsidRDefault="00FD0D29" w:rsidP="0010484B">
      <w:pPr>
        <w:pStyle w:val="11"/>
        <w:tabs>
          <w:tab w:val="left" w:pos="284"/>
          <w:tab w:val="left" w:pos="709"/>
          <w:tab w:val="left" w:pos="993"/>
          <w:tab w:val="right" w:leader="dot" w:pos="9632"/>
        </w:tabs>
        <w:ind w:left="567" w:hanging="283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2" w:history="1">
        <w:r w:rsidRPr="00FD0D29">
          <w:rPr>
            <w:rStyle w:val="a8"/>
            <w:noProof/>
          </w:rPr>
          <w:t>2.3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Обзор основных страниц сайта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_Toc201896872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11</w:t>
        </w:r>
        <w:r w:rsidRPr="00FD0D29">
          <w:rPr>
            <w:noProof/>
            <w:webHidden/>
          </w:rPr>
          <w:fldChar w:fldCharType="end"/>
        </w:r>
      </w:hyperlink>
    </w:p>
    <w:p w14:paraId="28AF8AD2" w14:textId="4D57A00C" w:rsidR="00FD0D29" w:rsidRPr="00FD0D29" w:rsidRDefault="00FD0D29" w:rsidP="0010484B">
      <w:pPr>
        <w:pStyle w:val="22"/>
        <w:tabs>
          <w:tab w:val="clear" w:pos="426"/>
          <w:tab w:val="left" w:pos="284"/>
        </w:tabs>
        <w:spacing w:line="240" w:lineRule="auto"/>
        <w:ind w:left="567" w:hanging="567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3" w:history="1">
        <w:r w:rsidRPr="00FD0D29">
          <w:rPr>
            <w:rStyle w:val="a8"/>
            <w:noProof/>
          </w:rPr>
          <w:t>3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Реализация проекта на React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_Toc201896873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19</w:t>
        </w:r>
        <w:r w:rsidRPr="00FD0D29">
          <w:rPr>
            <w:noProof/>
            <w:webHidden/>
          </w:rPr>
          <w:fldChar w:fldCharType="end"/>
        </w:r>
      </w:hyperlink>
    </w:p>
    <w:p w14:paraId="716D7493" w14:textId="6A21FFBA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4" w:history="1">
        <w:r w:rsidRPr="00FD0D29">
          <w:rPr>
            <w:rStyle w:val="a8"/>
            <w:noProof/>
          </w:rPr>
          <w:t>3.1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Архитектура проекта и структура компонентов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_Toc201896874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19</w:t>
        </w:r>
        <w:r w:rsidRPr="00FD0D29">
          <w:rPr>
            <w:noProof/>
            <w:webHidden/>
          </w:rPr>
          <w:fldChar w:fldCharType="end"/>
        </w:r>
      </w:hyperlink>
    </w:p>
    <w:p w14:paraId="0F1E26E3" w14:textId="37514BC7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5" w:history="1">
        <w:r w:rsidRPr="00FD0D29">
          <w:rPr>
            <w:rStyle w:val="a8"/>
            <w:noProof/>
          </w:rPr>
          <w:t>3.2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Реализация компонентов и взаимодействие с API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_Toc201896875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20</w:t>
        </w:r>
        <w:r w:rsidRPr="00FD0D29">
          <w:rPr>
            <w:noProof/>
            <w:webHidden/>
          </w:rPr>
          <w:fldChar w:fldCharType="end"/>
        </w:r>
      </w:hyperlink>
    </w:p>
    <w:p w14:paraId="12C69322" w14:textId="35D799D6" w:rsidR="00FD0D29" w:rsidRPr="00FD0D29" w:rsidRDefault="00FD0D29" w:rsidP="0010484B">
      <w:pPr>
        <w:pStyle w:val="11"/>
        <w:tabs>
          <w:tab w:val="left" w:pos="284"/>
          <w:tab w:val="left" w:pos="993"/>
          <w:tab w:val="right" w:leader="dot" w:pos="9632"/>
        </w:tabs>
        <w:ind w:left="709" w:hanging="425"/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6" w:history="1">
        <w:r w:rsidRPr="00FD0D29">
          <w:rPr>
            <w:rStyle w:val="a8"/>
            <w:noProof/>
          </w:rPr>
          <w:t>3.3</w:t>
        </w:r>
        <w:r w:rsidRPr="00FD0D29">
          <w:rPr>
            <w:rFonts w:asciiTheme="minorHAnsi" w:eastAsiaTheme="minorEastAsia" w:hAnsiTheme="minorHAnsi" w:cstheme="minorBidi"/>
            <w:noProof/>
            <w:kern w:val="2"/>
            <w:lang w:val="ru-RU" w:eastAsia="ru-RU"/>
            <w14:ligatures w14:val="standardContextual"/>
          </w:rPr>
          <w:tab/>
        </w:r>
        <w:r w:rsidRPr="00FD0D29">
          <w:rPr>
            <w:rStyle w:val="a8"/>
            <w:noProof/>
          </w:rPr>
          <w:t>Тестирование и демонстрация функциональности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_Toc201896876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26</w:t>
        </w:r>
        <w:r w:rsidRPr="00FD0D29">
          <w:rPr>
            <w:noProof/>
            <w:webHidden/>
          </w:rPr>
          <w:fldChar w:fldCharType="end"/>
        </w:r>
      </w:hyperlink>
    </w:p>
    <w:p w14:paraId="67072976" w14:textId="3E4DA8E8" w:rsidR="00FD0D29" w:rsidRP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7" w:history="1">
        <w:r w:rsidRPr="00FD0D29">
          <w:rPr>
            <w:rStyle w:val="a8"/>
            <w:noProof/>
            <w:spacing w:val="-2"/>
            <w:lang w:val="ru-RU"/>
          </w:rPr>
          <w:t>ЗАКЛЮЧЕНИЕ</w:t>
        </w:r>
        <w:r w:rsidRPr="00FD0D29">
          <w:rPr>
            <w:noProof/>
            <w:webHidden/>
          </w:rPr>
          <w:tab/>
        </w:r>
        <w:r w:rsidRPr="00FD0D29">
          <w:rPr>
            <w:noProof/>
            <w:webHidden/>
          </w:rPr>
          <w:fldChar w:fldCharType="begin"/>
        </w:r>
        <w:r w:rsidRPr="00FD0D29">
          <w:rPr>
            <w:noProof/>
            <w:webHidden/>
          </w:rPr>
          <w:instrText xml:space="preserve"> PAGEREF _Toc201896877 \h </w:instrText>
        </w:r>
        <w:r w:rsidRPr="00FD0D29">
          <w:rPr>
            <w:noProof/>
            <w:webHidden/>
          </w:rPr>
        </w:r>
        <w:r w:rsidRPr="00FD0D29"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39</w:t>
        </w:r>
        <w:r w:rsidRPr="00FD0D29">
          <w:rPr>
            <w:noProof/>
            <w:webHidden/>
          </w:rPr>
          <w:fldChar w:fldCharType="end"/>
        </w:r>
      </w:hyperlink>
    </w:p>
    <w:p w14:paraId="18CE70DB" w14:textId="2254A1A5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8" w:history="1">
        <w:r w:rsidRPr="00142B28">
          <w:rPr>
            <w:rStyle w:val="a8"/>
            <w:noProof/>
            <w:spacing w:val="-2"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2CC44FF" w14:textId="19012532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79" w:history="1">
        <w:r w:rsidRPr="00142B28">
          <w:rPr>
            <w:rStyle w:val="a8"/>
            <w:noProof/>
            <w:spacing w:val="-2"/>
          </w:rPr>
          <w:t>ПРИЛОЖЕНИЕ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17FB065" w14:textId="06097E7A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80" w:history="1">
        <w:r w:rsidRPr="00142B28">
          <w:rPr>
            <w:rStyle w:val="a8"/>
            <w:noProof/>
            <w:spacing w:val="-2"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A9EF0A8" w14:textId="52226A05" w:rsidR="00FD0D29" w:rsidRDefault="00FD0D29">
      <w:pPr>
        <w:pStyle w:val="11"/>
        <w:tabs>
          <w:tab w:val="right" w:leader="dot" w:pos="9632"/>
        </w:tabs>
        <w:rPr>
          <w:rFonts w:asciiTheme="minorHAnsi" w:eastAsiaTheme="minorEastAsia" w:hAnsiTheme="minorHAnsi" w:cstheme="minorBidi"/>
          <w:noProof/>
          <w:kern w:val="2"/>
          <w:lang w:val="ru-RU" w:eastAsia="ru-RU"/>
          <w14:ligatures w14:val="standardContextual"/>
        </w:rPr>
      </w:pPr>
      <w:hyperlink w:anchor="_Toc201896881" w:history="1">
        <w:r w:rsidRPr="00142B28">
          <w:rPr>
            <w:rStyle w:val="a8"/>
            <w:noProof/>
            <w:spacing w:val="-2"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_Toc201896881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1DA6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F592F3C" w14:textId="0E8307F8" w:rsidR="00DB4BFD" w:rsidRPr="00DB4BFD" w:rsidRDefault="003B444E" w:rsidP="00F909DD">
      <w:pPr>
        <w:widowControl w:val="0"/>
        <w:autoSpaceDE w:val="0"/>
        <w:autoSpaceDN w:val="0"/>
        <w:spacing w:line="360" w:lineRule="auto"/>
        <w:rPr>
          <w:lang w:val="ru-RU"/>
        </w:rPr>
      </w:pPr>
      <w:r w:rsidRPr="00F2038E">
        <w:rPr>
          <w:sz w:val="32"/>
          <w:szCs w:val="32"/>
          <w:lang w:val="ru-RU"/>
        </w:rPr>
        <w:fldChar w:fldCharType="end"/>
      </w:r>
    </w:p>
    <w:p w14:paraId="70B62DAA" w14:textId="5A24369F" w:rsidR="008C615B" w:rsidRDefault="00F909DD" w:rsidP="00F909DD">
      <w:pPr>
        <w:tabs>
          <w:tab w:val="left" w:pos="2492"/>
        </w:tabs>
        <w:rPr>
          <w:lang w:val="ru-RU"/>
        </w:rPr>
      </w:pPr>
      <w:r>
        <w:rPr>
          <w:lang w:val="ru-RU"/>
        </w:rPr>
        <w:tab/>
      </w:r>
    </w:p>
    <w:p w14:paraId="340AF428" w14:textId="62B6F80E" w:rsidR="00B25CC1" w:rsidRPr="00DB4BFD" w:rsidRDefault="00DB4BFD" w:rsidP="00DB4BFD">
      <w:pPr>
        <w:widowControl w:val="0"/>
        <w:autoSpaceDE w:val="0"/>
        <w:autoSpaceDN w:val="0"/>
        <w:spacing w:line="360" w:lineRule="auto"/>
        <w:jc w:val="center"/>
        <w:outlineLvl w:val="0"/>
        <w:rPr>
          <w:sz w:val="22"/>
          <w:szCs w:val="22"/>
          <w:lang w:val="ru-RU"/>
        </w:rPr>
      </w:pPr>
      <w:r w:rsidRPr="008C615B">
        <w:rPr>
          <w:lang w:val="ru-RU"/>
        </w:rPr>
        <w:br w:type="page"/>
      </w:r>
      <w:bookmarkStart w:id="4" w:name="_bookmark0"/>
      <w:bookmarkStart w:id="5" w:name="_Toc201896865"/>
      <w:bookmarkEnd w:id="4"/>
      <w:r w:rsidR="003B444E" w:rsidRPr="001F6B8A">
        <w:rPr>
          <w:b/>
          <w:bCs/>
          <w:spacing w:val="-2"/>
          <w:sz w:val="28"/>
          <w:szCs w:val="28"/>
          <w:lang w:val="ru-RU"/>
        </w:rPr>
        <w:lastRenderedPageBreak/>
        <w:t>ВВЕДЕНИЕ</w:t>
      </w:r>
      <w:bookmarkEnd w:id="5"/>
    </w:p>
    <w:p w14:paraId="23457C26" w14:textId="77777777" w:rsidR="00B25CC1" w:rsidRPr="001F6B8A" w:rsidRDefault="00B25CC1">
      <w:pPr>
        <w:widowControl w:val="0"/>
        <w:autoSpaceDE w:val="0"/>
        <w:autoSpaceDN w:val="0"/>
        <w:spacing w:before="117"/>
        <w:rPr>
          <w:b/>
          <w:sz w:val="28"/>
          <w:szCs w:val="28"/>
          <w:lang w:val="ru-RU"/>
        </w:rPr>
      </w:pPr>
    </w:p>
    <w:p w14:paraId="6049CD9B" w14:textId="5622D232" w:rsidR="00065A49" w:rsidRPr="00CD532A" w:rsidRDefault="00065A49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65A49">
        <w:rPr>
          <w:sz w:val="28"/>
          <w:szCs w:val="28"/>
          <w:lang w:val="ru-RU"/>
        </w:rPr>
        <w:t>Современный рынок труда требует от начинающих специалистов не только наличия профессиональных навыков, но и умения презентовать свои работы. Одним из эффективных способов демонстрации компетенций веб-разработчика является личное портфолио в виде сайта. Такой ресурс позволяет наглядно представить собственные проекты, рассказать о себе и привлечь внимание потенциальных заказчиков или работодателей.</w:t>
      </w:r>
    </w:p>
    <w:p w14:paraId="5D004A80" w14:textId="6FAEF70B" w:rsidR="00065A49" w:rsidRPr="00CD532A" w:rsidRDefault="00065A49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65A49">
        <w:rPr>
          <w:sz w:val="28"/>
          <w:szCs w:val="28"/>
          <w:lang w:val="ru-RU"/>
        </w:rPr>
        <w:t>Производственная практика была направлена на формирование и развитие профессиональных компетенций в области проектирования и разработки веб-проектов. В рамках практики мною был реализован индивидуальный проект — сайт-портфолио веб-разработчика. Проект включал в себя все основные этапы жизненного цикла веб-приложения: от формирования идеи и прототипирования до программной реализации, тестирования и документирования.</w:t>
      </w:r>
    </w:p>
    <w:p w14:paraId="291C3987" w14:textId="4AE05F9C" w:rsidR="00065A49" w:rsidRPr="00CD532A" w:rsidRDefault="00065A49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065A49">
        <w:rPr>
          <w:sz w:val="28"/>
          <w:szCs w:val="28"/>
          <w:lang w:val="ru-RU"/>
        </w:rPr>
        <w:t xml:space="preserve">В качестве инструмента проектирования был использован сервис </w:t>
      </w:r>
      <w:proofErr w:type="spellStart"/>
      <w:r w:rsidRPr="00065A49">
        <w:rPr>
          <w:sz w:val="28"/>
          <w:szCs w:val="28"/>
          <w:lang w:val="ru-RU"/>
        </w:rPr>
        <w:t>Figma</w:t>
      </w:r>
      <w:proofErr w:type="spellEnd"/>
      <w:r w:rsidRPr="00065A49">
        <w:rPr>
          <w:sz w:val="28"/>
          <w:szCs w:val="28"/>
          <w:lang w:val="ru-RU"/>
        </w:rPr>
        <w:t xml:space="preserve">, позволяющий создавать макеты интерфейсов с учетом адаптивности под различные разрешения экранов. Для реализации сайта был выбран фреймворк </w:t>
      </w:r>
      <w:proofErr w:type="spellStart"/>
      <w:r w:rsidRPr="00065A49">
        <w:rPr>
          <w:sz w:val="28"/>
          <w:szCs w:val="28"/>
          <w:lang w:val="ru-RU"/>
        </w:rPr>
        <w:t>React</w:t>
      </w:r>
      <w:proofErr w:type="spellEnd"/>
      <w:r w:rsidRPr="00065A49">
        <w:rPr>
          <w:sz w:val="28"/>
          <w:szCs w:val="28"/>
          <w:lang w:val="ru-RU"/>
        </w:rPr>
        <w:t xml:space="preserve"> — современная библиотека для создания пользовательских интерфейсов на языке JavaScript, а стилизация осуществлялась с помощью обычного CSS.</w:t>
      </w:r>
    </w:p>
    <w:p w14:paraId="422FDCFE" w14:textId="5369F673" w:rsidR="00B25CC1" w:rsidRPr="00EC00AF" w:rsidRDefault="003B444E" w:rsidP="00065A49">
      <w:pPr>
        <w:widowControl w:val="0"/>
        <w:autoSpaceDE w:val="0"/>
        <w:autoSpaceDN w:val="0"/>
        <w:spacing w:line="360" w:lineRule="auto"/>
        <w:ind w:firstLine="709"/>
        <w:jc w:val="both"/>
        <w:rPr>
          <w:spacing w:val="-2"/>
          <w:sz w:val="28"/>
          <w:szCs w:val="28"/>
          <w:lang w:val="ru-RU"/>
        </w:rPr>
      </w:pPr>
      <w:r>
        <w:rPr>
          <w:spacing w:val="-2"/>
          <w:sz w:val="28"/>
          <w:szCs w:val="28"/>
          <w:lang w:val="ru-RU"/>
        </w:rPr>
        <w:br w:type="page"/>
      </w:r>
    </w:p>
    <w:p w14:paraId="413DC721" w14:textId="048BBE42" w:rsidR="00B25CC1" w:rsidRPr="00F2038E" w:rsidRDefault="00065A49" w:rsidP="00F2038E">
      <w:pPr>
        <w:pStyle w:val="a"/>
      </w:pPr>
      <w:bookmarkStart w:id="6" w:name="_Toc201896866"/>
      <w:bookmarkStart w:id="7" w:name="_Hlk197100693"/>
      <w:r w:rsidRPr="00065A49">
        <w:lastRenderedPageBreak/>
        <w:t>Выбор технологии и обоснование</w:t>
      </w:r>
      <w:bookmarkEnd w:id="6"/>
    </w:p>
    <w:p w14:paraId="1585B4DD" w14:textId="7CA3E07F" w:rsidR="00065A49" w:rsidRPr="00F2038E" w:rsidRDefault="00065A49" w:rsidP="00065A49">
      <w:pPr>
        <w:pStyle w:val="1"/>
        <w:ind w:hanging="562"/>
      </w:pPr>
      <w:bookmarkStart w:id="8" w:name="_Toc201896867"/>
      <w:bookmarkEnd w:id="7"/>
      <w:r w:rsidRPr="00065A49">
        <w:t xml:space="preserve">Особенности библиотеки </w:t>
      </w:r>
      <w:proofErr w:type="spellStart"/>
      <w:r w:rsidRPr="00065A49">
        <w:t>React</w:t>
      </w:r>
      <w:proofErr w:type="spellEnd"/>
      <w:r w:rsidRPr="00065A49">
        <w:t xml:space="preserve"> и её преимущества</w:t>
      </w:r>
      <w:bookmarkEnd w:id="8"/>
    </w:p>
    <w:p w14:paraId="28A76D0A" w14:textId="77777777" w:rsidR="00065A49" w:rsidRDefault="00065A49" w:rsidP="00065A49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p w14:paraId="3F219A99" w14:textId="4C3BA7A6" w:rsidR="00065A49" w:rsidRDefault="00065A49" w:rsidP="00065A4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представляет собой одну из наиболее влиятельных и популярных JavaScript-библиотек современной веб-разработки. Созданная командой Facebook в 2013 году, эта библиотека с открытым исходным кодом трансформировала подходы к созданию пользовательских интерфейсов и продолжает оставаться доминирующей силой в экосистеме фронтенд-разработки.</w:t>
      </w:r>
    </w:p>
    <w:p w14:paraId="0E55436A" w14:textId="0621F18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кардинально отличается от традиционных подходов к веб-разработке своим декларативным характером. В то время как императивное программирование требует детального описания каждого шага для достижения результата, декларативный подход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позволяет разработчикам сосредоточиться на описании конечного состояния интерфейса. Библиотека самостоятельно определяет необходимые изменения и обновляет интерфейс соответствующим образом. Это значительно упрощает процесс разработки, поскольку программисту достаточно один раз подробно описать, как должен выглядеть и вести себя интерфейс в различных состояниях, не фокусируясь на способе достижения этого результата.</w:t>
      </w:r>
    </w:p>
    <w:p w14:paraId="66B607B4" w14:textId="0459C11F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Центральной концепцией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являются компоненты — независимые, </w:t>
      </w:r>
      <w:proofErr w:type="spellStart"/>
      <w:r>
        <w:rPr>
          <w:lang w:eastAsia="en-US"/>
        </w:rPr>
        <w:t>переиспользуемые</w:t>
      </w:r>
      <w:proofErr w:type="spellEnd"/>
      <w:r>
        <w:rPr>
          <w:lang w:eastAsia="en-US"/>
        </w:rPr>
        <w:t xml:space="preserve"> блоки кода, каждый из которых представляет отдельную часть пользовательского интерфейса. Каждый компонент инкапсулирует свою логику, состояние и представление, что делает их полностью самостоятельными элементами. Такая архитектура обеспечивает высокую модульность кода и позволяет легко </w:t>
      </w:r>
      <w:proofErr w:type="spellStart"/>
      <w:r>
        <w:rPr>
          <w:lang w:eastAsia="en-US"/>
        </w:rPr>
        <w:t>переиспользовать</w:t>
      </w:r>
      <w:proofErr w:type="spellEnd"/>
      <w:r>
        <w:rPr>
          <w:lang w:eastAsia="en-US"/>
        </w:rPr>
        <w:t xml:space="preserve"> компоненты в различных частях приложения или даже в других проектах.</w:t>
      </w:r>
    </w:p>
    <w:p w14:paraId="25E12D7C" w14:textId="30E6178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Виртуальный DOM представляет ещё одну ключевую особенность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. Это легковесная копия реального DOM-дерева, которая хранится в памяти и позволяет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эффективно отслеживать изменения. Когда происходят </w:t>
      </w:r>
      <w:r>
        <w:rPr>
          <w:lang w:eastAsia="en-US"/>
        </w:rPr>
        <w:lastRenderedPageBreak/>
        <w:t xml:space="preserve">изменения в данных или состоянии компонентов,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сначала обновляет виртуальный DOM, затем сравнивает его с предыдущим состоянием и вычисляет минимальный набор операций, необходимых для обновления реального DOM. Этот процесс называется </w:t>
      </w:r>
      <w:proofErr w:type="spellStart"/>
      <w:r>
        <w:rPr>
          <w:lang w:eastAsia="en-US"/>
        </w:rPr>
        <w:t>reconciliation</w:t>
      </w:r>
      <w:proofErr w:type="spellEnd"/>
      <w:r>
        <w:rPr>
          <w:lang w:eastAsia="en-US"/>
        </w:rPr>
        <w:t xml:space="preserve"> и обеспечивает высокую производительность приложений, особенно при работе с частыми изменениями интерфейса.</w:t>
      </w:r>
    </w:p>
    <w:p w14:paraId="298F5F37" w14:textId="02527884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JSX — специальный XML-подобный синтаксис, который является неотъемлемой частью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. JSX позволяет писать HTML-разметку непосредственно в JavaScript-коде, что делает компоненты более читаемыми и удобными для разработки. Несмотря на внешнее сходство с HTML, JSX представляет собой расширение синтаксиса JavaScript, которое во время компиляции транслируется в обычные вызовы функций </w:t>
      </w:r>
      <w:proofErr w:type="spellStart"/>
      <w:r>
        <w:rPr>
          <w:lang w:eastAsia="en-US"/>
        </w:rPr>
        <w:t>React.createElement</w:t>
      </w:r>
      <w:proofErr w:type="spellEnd"/>
      <w:r>
        <w:rPr>
          <w:lang w:eastAsia="en-US"/>
        </w:rPr>
        <w:t>.</w:t>
      </w:r>
    </w:p>
    <w:p w14:paraId="58FE4324" w14:textId="02940A3F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Преимущества </w:t>
      </w:r>
      <w:proofErr w:type="spellStart"/>
      <w:r>
        <w:rPr>
          <w:lang w:eastAsia="en-US"/>
        </w:rPr>
        <w:t>React</w:t>
      </w:r>
      <w:proofErr w:type="spellEnd"/>
      <w:r w:rsidR="003F2358" w:rsidRPr="003F2358">
        <w:rPr>
          <w:lang w:eastAsia="en-US"/>
        </w:rPr>
        <w:t xml:space="preserve">. </w:t>
      </w:r>
      <w:r>
        <w:rPr>
          <w:lang w:eastAsia="en-US"/>
        </w:rPr>
        <w:t xml:space="preserve">Производительность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обеспечивается не только виртуальным DOM, но и эффективными алгоритмами обновления. Библиотека способна группировать множественные обновления и применять их одновременно, что значительно снижает нагрузку на браузер. Система управления состоянием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гарантирует повторное отображение только тех компонентов, которые действительно нуждаются в обновлении, что существенно экономит вычислительные ресурсы.</w:t>
      </w:r>
    </w:p>
    <w:p w14:paraId="39B3CED4" w14:textId="1970D34D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Гибкость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проявляется в том, что это библиотека, а не полноценный фреймворк.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не навязывает жёстких правил организации проекта и позволяет разработчикам самостоятельно выбирать дополнительные инструменты для </w:t>
      </w:r>
      <w:proofErr w:type="spellStart"/>
      <w:r>
        <w:rPr>
          <w:lang w:eastAsia="en-US"/>
        </w:rPr>
        <w:t>роутинга</w:t>
      </w:r>
      <w:proofErr w:type="spellEnd"/>
      <w:r>
        <w:rPr>
          <w:lang w:eastAsia="en-US"/>
        </w:rPr>
        <w:t xml:space="preserve">, управления состоянием, серверного рендеринга и других задач. Эта свобода выбора делает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универсальным инструментом, подходящим для проектов различного масштаба и сложности.</w:t>
      </w:r>
    </w:p>
    <w:p w14:paraId="58E329B0" w14:textId="56912622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Экосистема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поражает своим богатством и разнообразием. Вокруг библиотеки сформировалось множество дополнительных инструментов, библиотек и фреймворков, которые расширяют её возможности и упрощают решение типовых задач.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может использоваться не только для веб-</w:t>
      </w:r>
      <w:r>
        <w:rPr>
          <w:lang w:eastAsia="en-US"/>
        </w:rPr>
        <w:lastRenderedPageBreak/>
        <w:t xml:space="preserve">разработки, но и для создания мобильных приложений через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Native</w:t>
      </w:r>
      <w:proofErr w:type="spellEnd"/>
      <w:r>
        <w:rPr>
          <w:lang w:eastAsia="en-US"/>
        </w:rPr>
        <w:t>, настольных приложений и даже VR-приложений.</w:t>
      </w:r>
    </w:p>
    <w:p w14:paraId="61ABA806" w14:textId="5E93A5F1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Сообщество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представляет одно из самых активных и многочисленных в мире веб-разработки. По данным статистики </w:t>
      </w:r>
      <w:proofErr w:type="spellStart"/>
      <w:r>
        <w:rPr>
          <w:lang w:eastAsia="en-US"/>
        </w:rPr>
        <w:t>Stack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Overflow</w:t>
      </w:r>
      <w:proofErr w:type="spellEnd"/>
      <w:r>
        <w:rPr>
          <w:lang w:eastAsia="en-US"/>
        </w:rPr>
        <w:t xml:space="preserve"> 2024 года, около 39.5% разработчиков используют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>, что делает его второй по популярности веб-технологией после Node.js. Большое сообщество означает обширную документацию, множество обучающих материалов, готовых решений и активную поддержку.</w:t>
      </w:r>
    </w:p>
    <w:p w14:paraId="3E860087" w14:textId="300C2FD4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Простота изучения и использования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достигается благодаря чёткой концептуальной модели и хорошо структурированной документации. Новички могут быстро освоить основы библиотеки и начать создавать полноценные приложения. Декларативный подход и компонентная архитектура делают код более предсказуемым и понятным, что упрощает как разработку, так и отладку.</w:t>
      </w:r>
    </w:p>
    <w:p w14:paraId="65D982D4" w14:textId="0A075694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Масштабируемость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проявляется в способности библиотеки эффективно работать как в небольших проектах, так и в крупных корпоративных приложениях. Компонентная архитектура позволяет легко добавлять новую функциональность без нарушения существующего кода, а модульная структура облегчает работу больших команд разработчиков над одним проектом.</w:t>
      </w:r>
    </w:p>
    <w:p w14:paraId="61587EF9" w14:textId="2491D78F" w:rsidR="00065A49" w:rsidRPr="003F2358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 Недостатки и ограничения</w:t>
      </w:r>
      <w:r w:rsidR="003F2358" w:rsidRPr="003F2358">
        <w:rPr>
          <w:lang w:eastAsia="en-US"/>
        </w:rPr>
        <w:t xml:space="preserve">. </w:t>
      </w:r>
      <w:r>
        <w:rPr>
          <w:lang w:eastAsia="en-US"/>
        </w:rPr>
        <w:t xml:space="preserve">Несмотря на многочисленные преимущества,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имеет определённые недостатки. Порог входа для новичков может показаться средним по сложности. Изучение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требует не только понимания синтаксиса библиотеки, но и освоения новой парадигмы мышления, включая JSX, концепции состояния и жизненного цикла компонентов. Особенно сложным может оказаться освоение JSX для разработчиков, привыкших к разделению HTML и JavaScript.</w:t>
      </w:r>
    </w:p>
    <w:p w14:paraId="37642A56" w14:textId="45BEBF7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Быстрое развитие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и частые обновления могут создавать проблемы совместимости версий. При обновлении на новую версию библиотеки могут возникнуть конфликты с существующим кодом, что требует дополнительных усилий по поддержке проектов. Это особенно критично для крупных </w:t>
      </w:r>
      <w:r>
        <w:rPr>
          <w:lang w:eastAsia="en-US"/>
        </w:rPr>
        <w:lastRenderedPageBreak/>
        <w:t>приложений, где миграция на новую версию может потребовать значительных временных и ресурсных затрат.</w:t>
      </w:r>
    </w:p>
    <w:p w14:paraId="404D9209" w14:textId="517E92FC" w:rsidR="00065A49" w:rsidRPr="003F2358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Управление состоянием в сложных приложениях представляет ещё одну потенциальную сложность. Хотя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предоставляет встроенные механизмы управления состоянием, в больших проектах часто требуются дополнительные библиотеки типа </w:t>
      </w:r>
      <w:proofErr w:type="spellStart"/>
      <w:r>
        <w:rPr>
          <w:lang w:eastAsia="en-US"/>
        </w:rPr>
        <w:t>Redux</w:t>
      </w:r>
      <w:proofErr w:type="spellEnd"/>
      <w:r>
        <w:rPr>
          <w:lang w:eastAsia="en-US"/>
        </w:rPr>
        <w:t xml:space="preserve"> или </w:t>
      </w:r>
      <w:proofErr w:type="spellStart"/>
      <w:r>
        <w:rPr>
          <w:lang w:eastAsia="en-US"/>
        </w:rPr>
        <w:t>MobX</w:t>
      </w:r>
      <w:proofErr w:type="spellEnd"/>
      <w:r>
        <w:rPr>
          <w:lang w:eastAsia="en-US"/>
        </w:rPr>
        <w:t>. Освоение и правильная реализация этих инструментов может потребовать дополнительного времени и усилий от разработчиков.</w:t>
      </w:r>
    </w:p>
    <w:p w14:paraId="37A8CD6F" w14:textId="3C2EBD6E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Статистика использования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впечатляет своими масштабами. По данным 2024 года,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используется на более чем 1.3 миллионах веб-сайтов, а еженедельное количество загрузок пакета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превышает 20 миллионов, что в несколько раз больше, чем у ближайших конкурентов </w:t>
      </w:r>
      <w:proofErr w:type="spellStart"/>
      <w:r>
        <w:rPr>
          <w:lang w:eastAsia="en-US"/>
        </w:rPr>
        <w:t>Angular</w:t>
      </w:r>
      <w:proofErr w:type="spellEnd"/>
      <w:r>
        <w:rPr>
          <w:lang w:eastAsia="en-US"/>
        </w:rPr>
        <w:t xml:space="preserve"> и Vue.js. </w:t>
      </w:r>
      <w:proofErr w:type="spellStart"/>
      <w:r>
        <w:rPr>
          <w:lang w:eastAsia="en-US"/>
        </w:rPr>
        <w:t>GitHub</w:t>
      </w:r>
      <w:proofErr w:type="spellEnd"/>
      <w:r>
        <w:rPr>
          <w:lang w:eastAsia="en-US"/>
        </w:rPr>
        <w:t xml:space="preserve">-репозиторий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имеет более 228,000 звёзд и 46,000 </w:t>
      </w:r>
      <w:proofErr w:type="spellStart"/>
      <w:r>
        <w:rPr>
          <w:lang w:eastAsia="en-US"/>
        </w:rPr>
        <w:t>форков</w:t>
      </w:r>
      <w:proofErr w:type="spellEnd"/>
      <w:r>
        <w:rPr>
          <w:lang w:eastAsia="en-US"/>
        </w:rPr>
        <w:t>, что свидетельствует об активном участии сообщества в развитии библиотеки.</w:t>
      </w:r>
    </w:p>
    <w:p w14:paraId="1B6F19CB" w14:textId="186A2C35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применяется в различных сферах деятельности, от электронной коммерции и финансов до образования и развлечений. Крупнейшие технологические компании, включая Facebook, </w:t>
      </w:r>
      <w:proofErr w:type="spellStart"/>
      <w:r>
        <w:rPr>
          <w:lang w:eastAsia="en-US"/>
        </w:rPr>
        <w:t>Netflix</w:t>
      </w:r>
      <w:proofErr w:type="spellEnd"/>
      <w:r>
        <w:rPr>
          <w:lang w:eastAsia="en-US"/>
        </w:rPr>
        <w:t xml:space="preserve">, Instagram и многие другие, используют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для создания своих продуктов. Подавляющее большинство разработчиков применяют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в профессиональной деятельности, создавая одностраничные приложения, статические сайты, системы дизайна и гибридные приложения.</w:t>
      </w:r>
    </w:p>
    <w:p w14:paraId="1A33DBE9" w14:textId="29C2274B" w:rsidR="00065A49" w:rsidRPr="00CD532A" w:rsidRDefault="00065A49" w:rsidP="003F235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продолжает активно развиваться, и выход версии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19 в 2024 году принёс множество улучшений в области производительности и удобства использования. Новые возможности, включая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Compiler</w:t>
      </w:r>
      <w:proofErr w:type="spellEnd"/>
      <w:r>
        <w:rPr>
          <w:lang w:eastAsia="en-US"/>
        </w:rPr>
        <w:t xml:space="preserve"> и улучшенную работу с формами, направлены на достижение высокого пользовательского опыта при сохранении простоты разработки.</w:t>
      </w:r>
    </w:p>
    <w:p w14:paraId="528847CB" w14:textId="77777777" w:rsidR="00065A49" w:rsidRDefault="00065A49" w:rsidP="00065A4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Таким образом,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представляет собой зрелую, мощную и широко поддерживаемую библиотеку, которая продолжает оставаться одним из лучших выборов для современной веб-разработки. Её декларативный подход, </w:t>
      </w:r>
      <w:r>
        <w:rPr>
          <w:lang w:eastAsia="en-US"/>
        </w:rPr>
        <w:lastRenderedPageBreak/>
        <w:t xml:space="preserve">компонентная архитектура, виртуальный DOM и богатая экосистема делают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превосходным инструментом для создания современных, производительных и масштабируемых пользовательских интерфейсов.</w:t>
      </w:r>
    </w:p>
    <w:p w14:paraId="59A8FFD6" w14:textId="77777777" w:rsidR="00705F37" w:rsidRPr="00705F37" w:rsidRDefault="00705F37" w:rsidP="006860E7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7E7F7F43" w14:textId="5958B554" w:rsidR="00511E04" w:rsidRPr="006860E7" w:rsidRDefault="00705F37" w:rsidP="00F2038E">
      <w:pPr>
        <w:pStyle w:val="1"/>
        <w:ind w:left="0" w:firstLine="709"/>
        <w:rPr>
          <w:b w:val="0"/>
          <w:bCs w:val="0"/>
        </w:rPr>
      </w:pPr>
      <w:r>
        <w:tab/>
      </w:r>
      <w:bookmarkStart w:id="9" w:name="_Toc201896868"/>
      <w:r w:rsidR="003F2358" w:rsidRPr="003F2358">
        <w:t xml:space="preserve">Выбор </w:t>
      </w:r>
      <w:proofErr w:type="spellStart"/>
      <w:r w:rsidR="003F2358" w:rsidRPr="003F2358">
        <w:t>React</w:t>
      </w:r>
      <w:proofErr w:type="spellEnd"/>
      <w:r w:rsidR="003F2358" w:rsidRPr="003F2358">
        <w:t xml:space="preserve"> и CSS как основных технологий реализации</w:t>
      </w:r>
      <w:bookmarkEnd w:id="9"/>
    </w:p>
    <w:p w14:paraId="229CCF5F" w14:textId="77777777" w:rsidR="005B403B" w:rsidRDefault="005B403B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02DB612F" w14:textId="77777777" w:rsidR="003F2358" w:rsidRPr="00CD532A" w:rsidRDefault="003F2358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3F2358">
        <w:rPr>
          <w:sz w:val="28"/>
          <w:szCs w:val="28"/>
          <w:lang w:eastAsia="en-US"/>
        </w:rPr>
        <w:t>React</w:t>
      </w:r>
      <w:proofErr w:type="spellEnd"/>
      <w:r w:rsidRPr="003F2358">
        <w:rPr>
          <w:sz w:val="28"/>
          <w:szCs w:val="28"/>
          <w:lang w:eastAsia="en-US"/>
        </w:rPr>
        <w:t xml:space="preserve"> и CSS часто выбираются как базовые технологии для создания современных веб-приложений благодаря их универсальности, популярности и поддержке со стороны сообщества. </w:t>
      </w:r>
    </w:p>
    <w:p w14:paraId="1490EA88" w14:textId="1B519AB2" w:rsidR="00705F37" w:rsidRDefault="003F2358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Здесь в </w:t>
      </w:r>
      <w:r w:rsidRPr="003F2358">
        <w:rPr>
          <w:sz w:val="28"/>
          <w:szCs w:val="28"/>
          <w:lang w:eastAsia="en-US"/>
        </w:rPr>
        <w:t>таблиц</w:t>
      </w:r>
      <w:r w:rsidR="00340B64">
        <w:rPr>
          <w:sz w:val="28"/>
          <w:szCs w:val="28"/>
          <w:lang w:eastAsia="en-US"/>
        </w:rPr>
        <w:t>е</w:t>
      </w:r>
      <w:r w:rsidRPr="003F2358">
        <w:rPr>
          <w:sz w:val="28"/>
          <w:szCs w:val="28"/>
          <w:lang w:eastAsia="en-US"/>
        </w:rPr>
        <w:t xml:space="preserve"> 1 </w:t>
      </w:r>
      <w:r>
        <w:rPr>
          <w:sz w:val="28"/>
          <w:szCs w:val="28"/>
          <w:lang w:eastAsia="en-US"/>
        </w:rPr>
        <w:t xml:space="preserve">представлены </w:t>
      </w:r>
      <w:r w:rsidRPr="003F2358">
        <w:rPr>
          <w:sz w:val="28"/>
          <w:szCs w:val="28"/>
          <w:lang w:eastAsia="en-US"/>
        </w:rPr>
        <w:t>популярны</w:t>
      </w:r>
      <w:r>
        <w:rPr>
          <w:sz w:val="28"/>
          <w:szCs w:val="28"/>
          <w:lang w:eastAsia="en-US"/>
        </w:rPr>
        <w:t>е</w:t>
      </w:r>
      <w:r w:rsidRPr="003F2358">
        <w:rPr>
          <w:sz w:val="28"/>
          <w:szCs w:val="28"/>
          <w:lang w:eastAsia="en-US"/>
        </w:rPr>
        <w:t xml:space="preserve"> библиотек</w:t>
      </w:r>
      <w:r>
        <w:rPr>
          <w:sz w:val="28"/>
          <w:szCs w:val="28"/>
          <w:lang w:eastAsia="en-US"/>
        </w:rPr>
        <w:t>и</w:t>
      </w:r>
      <w:r w:rsidRPr="003F2358">
        <w:rPr>
          <w:sz w:val="28"/>
          <w:szCs w:val="28"/>
          <w:lang w:eastAsia="en-US"/>
        </w:rPr>
        <w:t xml:space="preserve"> и технологи</w:t>
      </w:r>
      <w:r>
        <w:rPr>
          <w:sz w:val="28"/>
          <w:szCs w:val="28"/>
          <w:lang w:eastAsia="en-US"/>
        </w:rPr>
        <w:t>и</w:t>
      </w:r>
      <w:r w:rsidRPr="003F2358">
        <w:rPr>
          <w:sz w:val="28"/>
          <w:szCs w:val="28"/>
          <w:lang w:eastAsia="en-US"/>
        </w:rPr>
        <w:t xml:space="preserve"> для реализации пользовательских интерфейсов, в которой </w:t>
      </w:r>
      <w:r w:rsidRPr="003F2358">
        <w:rPr>
          <w:sz w:val="28"/>
          <w:szCs w:val="28"/>
          <w:lang w:val="en-US" w:eastAsia="en-US"/>
        </w:rPr>
        <w:t>React</w:t>
      </w:r>
      <w:r w:rsidRPr="003F2358">
        <w:rPr>
          <w:sz w:val="28"/>
          <w:szCs w:val="28"/>
          <w:lang w:eastAsia="en-US"/>
        </w:rPr>
        <w:t xml:space="preserve"> и </w:t>
      </w:r>
      <w:r w:rsidRPr="003F2358">
        <w:rPr>
          <w:sz w:val="28"/>
          <w:szCs w:val="28"/>
          <w:lang w:val="en-US" w:eastAsia="en-US"/>
        </w:rPr>
        <w:t>CSS</w:t>
      </w:r>
      <w:r w:rsidRPr="003F2358">
        <w:rPr>
          <w:sz w:val="28"/>
          <w:szCs w:val="28"/>
          <w:lang w:eastAsia="en-US"/>
        </w:rPr>
        <w:t xml:space="preserve"> получают преимущество по суммарным баллам</w:t>
      </w:r>
      <w:r w:rsidR="00340B64">
        <w:rPr>
          <w:sz w:val="28"/>
          <w:szCs w:val="28"/>
          <w:lang w:eastAsia="en-US"/>
        </w:rPr>
        <w:t>.</w:t>
      </w:r>
    </w:p>
    <w:p w14:paraId="5F8E9A26" w14:textId="77777777" w:rsidR="003F2358" w:rsidRPr="001056F8" w:rsidRDefault="003F2358" w:rsidP="005C293D">
      <w:pPr>
        <w:pStyle w:val="Normal0"/>
        <w:widowControl w:val="0"/>
        <w:autoSpaceDE w:val="0"/>
        <w:autoSpaceDN w:val="0"/>
        <w:spacing w:line="360" w:lineRule="auto"/>
        <w:ind w:firstLine="709"/>
        <w:jc w:val="both"/>
        <w:rPr>
          <w:sz w:val="28"/>
          <w:szCs w:val="28"/>
          <w:lang w:eastAsia="en-US"/>
        </w:rPr>
      </w:pPr>
    </w:p>
    <w:p w14:paraId="57362890" w14:textId="213728A6" w:rsidR="006860E7" w:rsidRPr="00511E04" w:rsidRDefault="00511E04" w:rsidP="000F1593">
      <w:pPr>
        <w:pStyle w:val="Normal0"/>
        <w:widowControl w:val="0"/>
        <w:autoSpaceDE w:val="0"/>
        <w:autoSpaceDN w:val="0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Таблица 1</w:t>
      </w:r>
      <w:r w:rsidRPr="00604AAE">
        <w:rPr>
          <w:sz w:val="28"/>
          <w:szCs w:val="28"/>
          <w:lang w:eastAsia="en-US"/>
        </w:rPr>
        <w:t xml:space="preserve"> — </w:t>
      </w:r>
      <w:r w:rsidR="001056F8">
        <w:rPr>
          <w:sz w:val="28"/>
          <w:szCs w:val="28"/>
          <w:lang w:eastAsia="en-US"/>
        </w:rPr>
        <w:t>С</w:t>
      </w:r>
      <w:r w:rsidR="001056F8" w:rsidRPr="001056F8">
        <w:rPr>
          <w:sz w:val="28"/>
          <w:szCs w:val="28"/>
          <w:lang w:eastAsia="en-US"/>
        </w:rPr>
        <w:t>равнительная таблица популярных библиотек и технологий для реализации пользовательских интерфейсов</w:t>
      </w:r>
    </w:p>
    <w:tbl>
      <w:tblPr>
        <w:tblStyle w:val="ae"/>
        <w:tblW w:w="5000" w:type="pct"/>
        <w:tblLayout w:type="fixed"/>
        <w:tblLook w:val="04A0" w:firstRow="1" w:lastRow="0" w:firstColumn="1" w:lastColumn="0" w:noHBand="0" w:noVBand="1"/>
      </w:tblPr>
      <w:tblGrid>
        <w:gridCol w:w="1839"/>
        <w:gridCol w:w="1133"/>
        <w:gridCol w:w="1133"/>
        <w:gridCol w:w="1135"/>
        <w:gridCol w:w="1277"/>
        <w:gridCol w:w="1254"/>
        <w:gridCol w:w="871"/>
        <w:gridCol w:w="990"/>
      </w:tblGrid>
      <w:tr w:rsidR="003F2358" w:rsidRPr="00A43389" w14:paraId="14758DB9" w14:textId="77777777" w:rsidTr="00A43389">
        <w:tc>
          <w:tcPr>
            <w:tcW w:w="955" w:type="pct"/>
            <w:hideMark/>
          </w:tcPr>
          <w:p w14:paraId="3B878C11" w14:textId="768EA315" w:rsidR="003F2358" w:rsidRPr="00A43389" w:rsidRDefault="003F2358" w:rsidP="001056F8">
            <w:pPr>
              <w:spacing w:line="360" w:lineRule="auto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Технология</w:t>
            </w:r>
            <w:proofErr w:type="spellEnd"/>
            <w:r w:rsidR="001056F8" w:rsidRPr="00A43389">
              <w:rPr>
                <w:sz w:val="20"/>
                <w:szCs w:val="20"/>
                <w:lang w:val="ru-RU"/>
              </w:rPr>
              <w:t xml:space="preserve"> </w:t>
            </w:r>
            <w:r w:rsidRPr="00A43389">
              <w:rPr>
                <w:sz w:val="20"/>
                <w:szCs w:val="20"/>
              </w:rPr>
              <w:t xml:space="preserve">/ </w:t>
            </w:r>
            <w:proofErr w:type="spellStart"/>
            <w:r w:rsidRPr="00A43389">
              <w:rPr>
                <w:sz w:val="20"/>
                <w:szCs w:val="20"/>
              </w:rPr>
              <w:t>Библиотека</w:t>
            </w:r>
            <w:proofErr w:type="spellEnd"/>
          </w:p>
        </w:tc>
        <w:tc>
          <w:tcPr>
            <w:tcW w:w="588" w:type="pct"/>
            <w:hideMark/>
          </w:tcPr>
          <w:p w14:paraId="5A154F33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Производительность</w:t>
            </w:r>
            <w:proofErr w:type="spellEnd"/>
          </w:p>
        </w:tc>
        <w:tc>
          <w:tcPr>
            <w:tcW w:w="588" w:type="pct"/>
            <w:hideMark/>
          </w:tcPr>
          <w:p w14:paraId="7E8C4E5C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Масштабируемость</w:t>
            </w:r>
            <w:proofErr w:type="spellEnd"/>
          </w:p>
        </w:tc>
        <w:tc>
          <w:tcPr>
            <w:tcW w:w="589" w:type="pct"/>
            <w:hideMark/>
          </w:tcPr>
          <w:p w14:paraId="67A722C5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Простота</w:t>
            </w:r>
            <w:proofErr w:type="spellEnd"/>
            <w:r w:rsidRPr="00A43389">
              <w:rPr>
                <w:sz w:val="20"/>
                <w:szCs w:val="20"/>
              </w:rPr>
              <w:t xml:space="preserve"> </w:t>
            </w:r>
            <w:proofErr w:type="spellStart"/>
            <w:r w:rsidRPr="00A43389">
              <w:rPr>
                <w:sz w:val="20"/>
                <w:szCs w:val="20"/>
              </w:rPr>
              <w:t>обучения</w:t>
            </w:r>
            <w:proofErr w:type="spellEnd"/>
          </w:p>
        </w:tc>
        <w:tc>
          <w:tcPr>
            <w:tcW w:w="663" w:type="pct"/>
            <w:hideMark/>
          </w:tcPr>
          <w:p w14:paraId="11EDC97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 xml:space="preserve">Экосистема и </w:t>
            </w:r>
            <w:proofErr w:type="spellStart"/>
            <w:r w:rsidRPr="00A43389">
              <w:rPr>
                <w:sz w:val="20"/>
                <w:szCs w:val="20"/>
              </w:rPr>
              <w:t>поддержка</w:t>
            </w:r>
            <w:proofErr w:type="spellEnd"/>
          </w:p>
        </w:tc>
        <w:tc>
          <w:tcPr>
            <w:tcW w:w="651" w:type="pct"/>
            <w:hideMark/>
          </w:tcPr>
          <w:p w14:paraId="6A55C0C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Гибкость</w:t>
            </w:r>
            <w:proofErr w:type="spellEnd"/>
            <w:r w:rsidRPr="00A43389">
              <w:rPr>
                <w:sz w:val="20"/>
                <w:szCs w:val="20"/>
              </w:rPr>
              <w:t xml:space="preserve"> и </w:t>
            </w:r>
            <w:proofErr w:type="spellStart"/>
            <w:r w:rsidRPr="00A43389">
              <w:rPr>
                <w:sz w:val="20"/>
                <w:szCs w:val="20"/>
              </w:rPr>
              <w:t>кастомизация</w:t>
            </w:r>
            <w:proofErr w:type="spellEnd"/>
          </w:p>
        </w:tc>
        <w:tc>
          <w:tcPr>
            <w:tcW w:w="452" w:type="pct"/>
            <w:hideMark/>
          </w:tcPr>
          <w:p w14:paraId="76D16C2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Стилизация</w:t>
            </w:r>
            <w:proofErr w:type="spellEnd"/>
          </w:p>
        </w:tc>
        <w:tc>
          <w:tcPr>
            <w:tcW w:w="514" w:type="pct"/>
            <w:hideMark/>
          </w:tcPr>
          <w:p w14:paraId="5B2E260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proofErr w:type="spellStart"/>
            <w:r w:rsidRPr="00A43389">
              <w:rPr>
                <w:sz w:val="20"/>
                <w:szCs w:val="20"/>
              </w:rPr>
              <w:t>Общий</w:t>
            </w:r>
            <w:proofErr w:type="spellEnd"/>
            <w:r w:rsidRPr="00A43389">
              <w:rPr>
                <w:sz w:val="20"/>
                <w:szCs w:val="20"/>
              </w:rPr>
              <w:t xml:space="preserve"> </w:t>
            </w:r>
            <w:proofErr w:type="spellStart"/>
            <w:r w:rsidRPr="00A43389">
              <w:rPr>
                <w:sz w:val="20"/>
                <w:szCs w:val="20"/>
              </w:rPr>
              <w:t>балл</w:t>
            </w:r>
            <w:proofErr w:type="spellEnd"/>
          </w:p>
        </w:tc>
      </w:tr>
      <w:tr w:rsidR="003F2358" w:rsidRPr="00A43389" w14:paraId="58454DF2" w14:textId="77777777" w:rsidTr="00A43389">
        <w:tc>
          <w:tcPr>
            <w:tcW w:w="955" w:type="pct"/>
          </w:tcPr>
          <w:p w14:paraId="29F6564F" w14:textId="75CC1BEC" w:rsidR="003F2358" w:rsidRPr="00A43389" w:rsidRDefault="003F2358" w:rsidP="00312AF3">
            <w:pPr>
              <w:spacing w:line="360" w:lineRule="auto"/>
              <w:jc w:val="center"/>
              <w:rPr>
                <w:rStyle w:val="af2"/>
                <w:b w:val="0"/>
                <w:bCs w:val="0"/>
                <w:sz w:val="20"/>
                <w:szCs w:val="20"/>
                <w:lang w:val="ru-RU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  <w:lang w:val="ru-RU"/>
              </w:rPr>
              <w:t>1</w:t>
            </w:r>
          </w:p>
        </w:tc>
        <w:tc>
          <w:tcPr>
            <w:tcW w:w="588" w:type="pct"/>
          </w:tcPr>
          <w:p w14:paraId="6A59CF24" w14:textId="325812DD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588" w:type="pct"/>
          </w:tcPr>
          <w:p w14:paraId="126C8BFF" w14:textId="715AFFC3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3</w:t>
            </w:r>
          </w:p>
        </w:tc>
        <w:tc>
          <w:tcPr>
            <w:tcW w:w="589" w:type="pct"/>
          </w:tcPr>
          <w:p w14:paraId="69436909" w14:textId="4B12DA2B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4</w:t>
            </w:r>
          </w:p>
        </w:tc>
        <w:tc>
          <w:tcPr>
            <w:tcW w:w="663" w:type="pct"/>
          </w:tcPr>
          <w:p w14:paraId="5A216F56" w14:textId="2D48870D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5</w:t>
            </w:r>
          </w:p>
        </w:tc>
        <w:tc>
          <w:tcPr>
            <w:tcW w:w="651" w:type="pct"/>
          </w:tcPr>
          <w:p w14:paraId="4FB913C1" w14:textId="5271D8FC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6</w:t>
            </w:r>
          </w:p>
        </w:tc>
        <w:tc>
          <w:tcPr>
            <w:tcW w:w="452" w:type="pct"/>
          </w:tcPr>
          <w:p w14:paraId="0A37A0F8" w14:textId="749E1E86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  <w:lang w:val="ru-RU"/>
              </w:rPr>
            </w:pPr>
            <w:r w:rsidRPr="00A43389">
              <w:rPr>
                <w:sz w:val="20"/>
                <w:szCs w:val="20"/>
                <w:lang w:val="ru-RU"/>
              </w:rPr>
              <w:t>7</w:t>
            </w:r>
          </w:p>
        </w:tc>
        <w:tc>
          <w:tcPr>
            <w:tcW w:w="514" w:type="pct"/>
          </w:tcPr>
          <w:p w14:paraId="1326F302" w14:textId="7105F8DB" w:rsidR="003F2358" w:rsidRPr="00A43389" w:rsidRDefault="003F2358" w:rsidP="00312AF3">
            <w:pPr>
              <w:spacing w:line="360" w:lineRule="auto"/>
              <w:jc w:val="center"/>
              <w:rPr>
                <w:rStyle w:val="af2"/>
                <w:b w:val="0"/>
                <w:bCs w:val="0"/>
                <w:sz w:val="20"/>
                <w:szCs w:val="20"/>
                <w:lang w:val="ru-RU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  <w:lang w:val="ru-RU"/>
              </w:rPr>
              <w:t>8</w:t>
            </w:r>
          </w:p>
        </w:tc>
      </w:tr>
      <w:tr w:rsidR="003F2358" w:rsidRPr="00A43389" w14:paraId="1E74335F" w14:textId="77777777" w:rsidTr="00A43389">
        <w:tc>
          <w:tcPr>
            <w:tcW w:w="955" w:type="pct"/>
            <w:hideMark/>
          </w:tcPr>
          <w:p w14:paraId="7CCAA80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</w:rPr>
              <w:t>React + CSS (CSS Modules / CSS-in-JS)</w:t>
            </w:r>
          </w:p>
        </w:tc>
        <w:tc>
          <w:tcPr>
            <w:tcW w:w="588" w:type="pct"/>
            <w:hideMark/>
          </w:tcPr>
          <w:p w14:paraId="059C183E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8" w:type="pct"/>
            <w:hideMark/>
          </w:tcPr>
          <w:p w14:paraId="505AA8F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589" w:type="pct"/>
            <w:hideMark/>
          </w:tcPr>
          <w:p w14:paraId="4110C62D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63" w:type="pct"/>
            <w:hideMark/>
          </w:tcPr>
          <w:p w14:paraId="3B8F79E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651" w:type="pct"/>
            <w:hideMark/>
          </w:tcPr>
          <w:p w14:paraId="0A444653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452" w:type="pct"/>
            <w:hideMark/>
          </w:tcPr>
          <w:p w14:paraId="784A827D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14" w:type="pct"/>
            <w:hideMark/>
          </w:tcPr>
          <w:p w14:paraId="5D7CF948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rStyle w:val="af2"/>
                <w:b w:val="0"/>
                <w:bCs w:val="0"/>
                <w:sz w:val="20"/>
                <w:szCs w:val="20"/>
              </w:rPr>
              <w:t>56</w:t>
            </w:r>
          </w:p>
        </w:tc>
      </w:tr>
      <w:tr w:rsidR="003F2358" w:rsidRPr="00A43389" w14:paraId="5E28D8AF" w14:textId="77777777" w:rsidTr="00A43389">
        <w:tc>
          <w:tcPr>
            <w:tcW w:w="955" w:type="pct"/>
            <w:hideMark/>
          </w:tcPr>
          <w:p w14:paraId="6AE392C9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 xml:space="preserve">Angular (TypeScript, </w:t>
            </w:r>
            <w:proofErr w:type="spellStart"/>
            <w:r w:rsidRPr="00A43389">
              <w:rPr>
                <w:sz w:val="20"/>
                <w:szCs w:val="20"/>
              </w:rPr>
              <w:t>встроенный</w:t>
            </w:r>
            <w:proofErr w:type="spellEnd"/>
            <w:r w:rsidRPr="00A43389">
              <w:rPr>
                <w:sz w:val="20"/>
                <w:szCs w:val="20"/>
              </w:rPr>
              <w:t xml:space="preserve"> CSS)</w:t>
            </w:r>
          </w:p>
        </w:tc>
        <w:tc>
          <w:tcPr>
            <w:tcW w:w="588" w:type="pct"/>
            <w:hideMark/>
          </w:tcPr>
          <w:p w14:paraId="3783099A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8" w:type="pct"/>
            <w:hideMark/>
          </w:tcPr>
          <w:p w14:paraId="39143808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9" w:type="pct"/>
            <w:hideMark/>
          </w:tcPr>
          <w:p w14:paraId="57B651A3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6</w:t>
            </w:r>
          </w:p>
        </w:tc>
        <w:tc>
          <w:tcPr>
            <w:tcW w:w="663" w:type="pct"/>
            <w:hideMark/>
          </w:tcPr>
          <w:p w14:paraId="0866C60A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651" w:type="pct"/>
            <w:hideMark/>
          </w:tcPr>
          <w:p w14:paraId="69C82FB8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452" w:type="pct"/>
            <w:hideMark/>
          </w:tcPr>
          <w:p w14:paraId="3FDB87A0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514" w:type="pct"/>
            <w:hideMark/>
          </w:tcPr>
          <w:p w14:paraId="63EEE089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46</w:t>
            </w:r>
          </w:p>
        </w:tc>
      </w:tr>
      <w:tr w:rsidR="003F2358" w:rsidRPr="00A43389" w14:paraId="2A37A96B" w14:textId="77777777" w:rsidTr="00A43389">
        <w:tc>
          <w:tcPr>
            <w:tcW w:w="955" w:type="pct"/>
            <w:hideMark/>
          </w:tcPr>
          <w:p w14:paraId="600DA782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Vue.js + CSS</w:t>
            </w:r>
          </w:p>
        </w:tc>
        <w:tc>
          <w:tcPr>
            <w:tcW w:w="588" w:type="pct"/>
            <w:hideMark/>
          </w:tcPr>
          <w:p w14:paraId="06E022B0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8" w:type="pct"/>
            <w:hideMark/>
          </w:tcPr>
          <w:p w14:paraId="5F9F6219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9" w:type="pct"/>
            <w:hideMark/>
          </w:tcPr>
          <w:p w14:paraId="008340B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663" w:type="pct"/>
            <w:hideMark/>
          </w:tcPr>
          <w:p w14:paraId="4656419C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51" w:type="pct"/>
            <w:hideMark/>
          </w:tcPr>
          <w:p w14:paraId="761FE00D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452" w:type="pct"/>
            <w:hideMark/>
          </w:tcPr>
          <w:p w14:paraId="3FE34AFC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14" w:type="pct"/>
            <w:hideMark/>
          </w:tcPr>
          <w:p w14:paraId="0DC06D8E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49</w:t>
            </w:r>
          </w:p>
        </w:tc>
      </w:tr>
      <w:tr w:rsidR="003F2358" w:rsidRPr="00A43389" w14:paraId="2F8DC3FB" w14:textId="77777777" w:rsidTr="00A43389">
        <w:tc>
          <w:tcPr>
            <w:tcW w:w="955" w:type="pct"/>
            <w:hideMark/>
          </w:tcPr>
          <w:p w14:paraId="346B36A1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Material UI (React, CSS-in-JS)</w:t>
            </w:r>
          </w:p>
        </w:tc>
        <w:tc>
          <w:tcPr>
            <w:tcW w:w="588" w:type="pct"/>
            <w:hideMark/>
          </w:tcPr>
          <w:p w14:paraId="101B8047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8" w:type="pct"/>
            <w:hideMark/>
          </w:tcPr>
          <w:p w14:paraId="0A14E9B4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9" w:type="pct"/>
            <w:hideMark/>
          </w:tcPr>
          <w:p w14:paraId="5F5663EC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663" w:type="pct"/>
            <w:hideMark/>
          </w:tcPr>
          <w:p w14:paraId="10444428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651" w:type="pct"/>
            <w:hideMark/>
          </w:tcPr>
          <w:p w14:paraId="25F769D5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452" w:type="pct"/>
            <w:hideMark/>
          </w:tcPr>
          <w:p w14:paraId="1FA3C5CE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14" w:type="pct"/>
            <w:hideMark/>
          </w:tcPr>
          <w:p w14:paraId="68E836DE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50</w:t>
            </w:r>
          </w:p>
        </w:tc>
      </w:tr>
      <w:tr w:rsidR="003F2358" w:rsidRPr="00A43389" w14:paraId="18C79140" w14:textId="77777777" w:rsidTr="00A43389">
        <w:tc>
          <w:tcPr>
            <w:tcW w:w="955" w:type="pct"/>
            <w:hideMark/>
          </w:tcPr>
          <w:p w14:paraId="6CA44C26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Chakra UI (React, Emotion CSS-in-JS)</w:t>
            </w:r>
          </w:p>
        </w:tc>
        <w:tc>
          <w:tcPr>
            <w:tcW w:w="588" w:type="pct"/>
            <w:hideMark/>
          </w:tcPr>
          <w:p w14:paraId="760A3115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588" w:type="pct"/>
            <w:hideMark/>
          </w:tcPr>
          <w:p w14:paraId="0009E66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589" w:type="pct"/>
            <w:hideMark/>
          </w:tcPr>
          <w:p w14:paraId="16D87C99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63" w:type="pct"/>
            <w:hideMark/>
          </w:tcPr>
          <w:p w14:paraId="0A30AD23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651" w:type="pct"/>
            <w:hideMark/>
          </w:tcPr>
          <w:p w14:paraId="086ED7A7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452" w:type="pct"/>
            <w:hideMark/>
          </w:tcPr>
          <w:p w14:paraId="1F53CAF9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514" w:type="pct"/>
            <w:hideMark/>
          </w:tcPr>
          <w:p w14:paraId="6C9E87AB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47</w:t>
            </w:r>
          </w:p>
        </w:tc>
      </w:tr>
      <w:tr w:rsidR="003F2358" w:rsidRPr="00A43389" w14:paraId="04BD146F" w14:textId="77777777" w:rsidTr="00A43389">
        <w:tc>
          <w:tcPr>
            <w:tcW w:w="955" w:type="pct"/>
            <w:hideMark/>
          </w:tcPr>
          <w:p w14:paraId="3B1C0DE8" w14:textId="77777777" w:rsidR="003F2358" w:rsidRPr="00A43389" w:rsidRDefault="003F2358" w:rsidP="003F2358">
            <w:pPr>
              <w:spacing w:line="360" w:lineRule="auto"/>
              <w:jc w:val="both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Tailwind CSS (Utility-first CSS)</w:t>
            </w:r>
          </w:p>
        </w:tc>
        <w:tc>
          <w:tcPr>
            <w:tcW w:w="588" w:type="pct"/>
            <w:hideMark/>
          </w:tcPr>
          <w:p w14:paraId="3E4E45F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8" w:type="pct"/>
            <w:hideMark/>
          </w:tcPr>
          <w:p w14:paraId="5BDECF8C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9</w:t>
            </w:r>
          </w:p>
        </w:tc>
        <w:tc>
          <w:tcPr>
            <w:tcW w:w="589" w:type="pct"/>
            <w:hideMark/>
          </w:tcPr>
          <w:p w14:paraId="0DCD1E41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663" w:type="pct"/>
            <w:hideMark/>
          </w:tcPr>
          <w:p w14:paraId="110E68C6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7</w:t>
            </w:r>
          </w:p>
        </w:tc>
        <w:tc>
          <w:tcPr>
            <w:tcW w:w="651" w:type="pct"/>
            <w:hideMark/>
          </w:tcPr>
          <w:p w14:paraId="70D64081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8</w:t>
            </w:r>
          </w:p>
        </w:tc>
        <w:tc>
          <w:tcPr>
            <w:tcW w:w="452" w:type="pct"/>
            <w:hideMark/>
          </w:tcPr>
          <w:p w14:paraId="66758720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10</w:t>
            </w:r>
          </w:p>
        </w:tc>
        <w:tc>
          <w:tcPr>
            <w:tcW w:w="514" w:type="pct"/>
            <w:hideMark/>
          </w:tcPr>
          <w:p w14:paraId="45CDD6FA" w14:textId="77777777" w:rsidR="003F2358" w:rsidRPr="00A43389" w:rsidRDefault="003F2358" w:rsidP="00312AF3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A43389">
              <w:rPr>
                <w:sz w:val="20"/>
                <w:szCs w:val="20"/>
              </w:rPr>
              <w:t>50</w:t>
            </w:r>
          </w:p>
        </w:tc>
      </w:tr>
    </w:tbl>
    <w:p w14:paraId="01D4B5B5" w14:textId="77777777" w:rsidR="00A43389" w:rsidRDefault="00A43389" w:rsidP="00DA5AC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2A4EF307" w14:textId="25CB42F7" w:rsidR="00507CBC" w:rsidRDefault="001056F8" w:rsidP="00DA5AC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lastRenderedPageBreak/>
        <w:t xml:space="preserve">Таким образом, </w:t>
      </w:r>
      <w:proofErr w:type="spellStart"/>
      <w:r>
        <w:t>React</w:t>
      </w:r>
      <w:proofErr w:type="spellEnd"/>
      <w:r>
        <w:t xml:space="preserve"> в сочетании с CSS (особенно с современными подходами CSS </w:t>
      </w:r>
      <w:proofErr w:type="spellStart"/>
      <w:r>
        <w:t>Modules</w:t>
      </w:r>
      <w:proofErr w:type="spellEnd"/>
      <w:r>
        <w:t xml:space="preserve"> или CSS-</w:t>
      </w:r>
      <w:proofErr w:type="spellStart"/>
      <w:r>
        <w:t>in</w:t>
      </w:r>
      <w:proofErr w:type="spellEnd"/>
      <w:r>
        <w:t>-JS) выигрывает по сумме ключевых параметров, обеспечивая высокую производительность, масштабируемость, гибкость и удобство разработки, что делает их оптимальным выбором для реализации современных веб-приложений.</w:t>
      </w:r>
    </w:p>
    <w:p w14:paraId="6E4A4629" w14:textId="77777777" w:rsidR="00B25CC1" w:rsidRPr="002E19F3" w:rsidRDefault="00B25CC1" w:rsidP="00705F37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  <w:sectPr w:rsidR="00B25CC1" w:rsidRPr="002E19F3" w:rsidSect="000F1593">
          <w:footerReference w:type="default" r:id="rId14"/>
          <w:footerReference w:type="first" r:id="rId15"/>
          <w:pgSz w:w="11910" w:h="16840"/>
          <w:pgMar w:top="1134" w:right="567" w:bottom="1134" w:left="1701" w:header="0" w:footer="1051" w:gutter="0"/>
          <w:pgNumType w:start="9"/>
          <w:cols w:space="720"/>
          <w:docGrid w:linePitch="299"/>
        </w:sectPr>
      </w:pPr>
    </w:p>
    <w:p w14:paraId="020C830C" w14:textId="28583957" w:rsidR="00DC6212" w:rsidRDefault="001056F8" w:rsidP="00F2038E">
      <w:pPr>
        <w:pStyle w:val="Heading20"/>
        <w:widowControl w:val="0"/>
        <w:numPr>
          <w:ilvl w:val="0"/>
          <w:numId w:val="2"/>
        </w:numPr>
        <w:tabs>
          <w:tab w:val="left" w:pos="1061"/>
        </w:tabs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bookmarkStart w:id="10" w:name="_bookmark5"/>
      <w:bookmarkStart w:id="11" w:name="_Toc201896869"/>
      <w:bookmarkEnd w:id="10"/>
      <w:r w:rsidRPr="001056F8">
        <w:rPr>
          <w:lang w:eastAsia="en-US"/>
        </w:rPr>
        <w:lastRenderedPageBreak/>
        <w:t>Разработк</w:t>
      </w:r>
      <w:r>
        <w:rPr>
          <w:lang w:eastAsia="en-US"/>
        </w:rPr>
        <w:t>а</w:t>
      </w:r>
      <w:r w:rsidRPr="001056F8">
        <w:rPr>
          <w:lang w:eastAsia="en-US"/>
        </w:rPr>
        <w:t xml:space="preserve"> портфолио веб-разработчика</w:t>
      </w:r>
      <w:bookmarkEnd w:id="11"/>
    </w:p>
    <w:p w14:paraId="5B454D35" w14:textId="5C0689F6" w:rsidR="00A01266" w:rsidRPr="00F2038E" w:rsidRDefault="006D690B" w:rsidP="00F2038E">
      <w:pPr>
        <w:pStyle w:val="1"/>
        <w:ind w:left="0" w:firstLine="709"/>
      </w:pPr>
      <w:bookmarkStart w:id="12" w:name="_Toc201896870"/>
      <w:r w:rsidRPr="006D690B">
        <w:t>Определение целей проекта и целевой аудитории</w:t>
      </w:r>
      <w:bookmarkEnd w:id="12"/>
    </w:p>
    <w:p w14:paraId="5DD5391B" w14:textId="77777777" w:rsidR="00F2038E" w:rsidRDefault="00F2038E" w:rsidP="00A01266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54E8BECF" w14:textId="2F7CC0C2" w:rsidR="001056F8" w:rsidRDefault="001056F8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Основной целью разработки сайта-портфолио является создание современного и функционального веб-ресурса, позволяющего представить себя как веб-разработчика, продемонстрировать выполненные проекты, навыки и используемые технологии. </w:t>
      </w:r>
      <w:r w:rsidR="00903038">
        <w:rPr>
          <w:lang w:eastAsia="en-US"/>
        </w:rPr>
        <w:t>Согласно техническому заданию из Приложение А, с</w:t>
      </w:r>
      <w:r>
        <w:rPr>
          <w:lang w:eastAsia="en-US"/>
        </w:rPr>
        <w:t>айт должен быть визуально привлекательным, удобным для навигации, а также адаптивным — корректно отображающимся на различных устройствах и экранах.</w:t>
      </w:r>
    </w:p>
    <w:p w14:paraId="41F29613" w14:textId="6AFCF3F0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Задачи, решаемые в рамках проекта:</w:t>
      </w:r>
    </w:p>
    <w:p w14:paraId="0FEEAA25" w14:textId="483F1612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создание структуры сайта с логичной навигацией;</w:t>
      </w:r>
    </w:p>
    <w:p w14:paraId="50AF4FD3" w14:textId="77777777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 xml:space="preserve">разработка прототипа и пользовательского интерфейса в </w:t>
      </w:r>
      <w:proofErr w:type="spellStart"/>
      <w:r>
        <w:rPr>
          <w:lang w:eastAsia="en-US"/>
        </w:rPr>
        <w:t>Figma</w:t>
      </w:r>
      <w:proofErr w:type="spellEnd"/>
      <w:r>
        <w:rPr>
          <w:lang w:eastAsia="en-US"/>
        </w:rPr>
        <w:t>;</w:t>
      </w:r>
    </w:p>
    <w:p w14:paraId="45EB6A0F" w14:textId="77777777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 xml:space="preserve">реализация сайта с использованием фреймворка </w:t>
      </w:r>
      <w:proofErr w:type="spellStart"/>
      <w:r>
        <w:rPr>
          <w:lang w:eastAsia="en-US"/>
        </w:rPr>
        <w:t>React</w:t>
      </w:r>
      <w:proofErr w:type="spellEnd"/>
      <w:r>
        <w:rPr>
          <w:lang w:eastAsia="en-US"/>
        </w:rPr>
        <w:t xml:space="preserve"> и обычного CSS;</w:t>
      </w:r>
    </w:p>
    <w:p w14:paraId="0D594527" w14:textId="27B0D516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обеспечение адаптивной верстки для десктопной и мобильной версий;</w:t>
      </w:r>
    </w:p>
    <w:p w14:paraId="5EFC2212" w14:textId="4FF95D46" w:rsidR="001056F8" w:rsidRDefault="001056F8" w:rsidP="001F1093">
      <w:pPr>
        <w:pStyle w:val="BodyText0"/>
        <w:widowControl w:val="0"/>
        <w:numPr>
          <w:ilvl w:val="0"/>
          <w:numId w:val="37"/>
        </w:numPr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r>
        <w:rPr>
          <w:lang w:eastAsia="en-US"/>
        </w:rPr>
        <w:t>размещение информации о себе, проектах и контактных данных.</w:t>
      </w:r>
    </w:p>
    <w:p w14:paraId="1D5526FA" w14:textId="4B7FE2D1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Проект также преследует образовательную цель — закрепление на практике знаний и навыков, полученных в процессе обучения, и развитие компетенций в сфере веб-разработки.</w:t>
      </w:r>
    </w:p>
    <w:p w14:paraId="26E86209" w14:textId="77777777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 xml:space="preserve">Целевая аудитория сайта — это потенциальные работодатели, заказчики, а также коллеги по профессиональному сообществу, которым может быть интересен опыт и уровень подготовки разработчика. </w:t>
      </w:r>
    </w:p>
    <w:p w14:paraId="2D456F7B" w14:textId="58CC0BAA" w:rsidR="001056F8" w:rsidRDefault="001056F8" w:rsidP="001056F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В первую очередь сайт ориентирован на:</w:t>
      </w:r>
    </w:p>
    <w:p w14:paraId="389421A3" w14:textId="5746CC98" w:rsidR="001056F8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t xml:space="preserve">HR-специалистов и рекрутеров IT-компаний, осуществляющих поиск кандидатов на позиции </w:t>
      </w:r>
      <w:proofErr w:type="spellStart"/>
      <w:r>
        <w:rPr>
          <w:lang w:eastAsia="en-US"/>
        </w:rPr>
        <w:t>junior</w:t>
      </w:r>
      <w:proofErr w:type="spellEnd"/>
      <w:r>
        <w:rPr>
          <w:lang w:eastAsia="en-US"/>
        </w:rPr>
        <w:t xml:space="preserve">- или </w:t>
      </w:r>
      <w:proofErr w:type="spellStart"/>
      <w:r>
        <w:rPr>
          <w:lang w:eastAsia="en-US"/>
        </w:rPr>
        <w:t>trainee</w:t>
      </w:r>
      <w:proofErr w:type="spellEnd"/>
      <w:r>
        <w:rPr>
          <w:lang w:eastAsia="en-US"/>
        </w:rPr>
        <w:t>-разработчиков;</w:t>
      </w:r>
    </w:p>
    <w:p w14:paraId="68EB31F4" w14:textId="1E58EA22" w:rsidR="001056F8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t>заказчиков, которым необходимы услуги по созданию сайтов, разработке интерфейсов и пользовательских решений;</w:t>
      </w:r>
    </w:p>
    <w:p w14:paraId="66AD83F2" w14:textId="7648CE5B" w:rsidR="001056F8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lastRenderedPageBreak/>
        <w:t>преподавателей и наставников, оценивающих уровень проектной деятельности;</w:t>
      </w:r>
    </w:p>
    <w:p w14:paraId="0DB10213" w14:textId="7A836E24" w:rsidR="00CB227E" w:rsidRPr="00D34F04" w:rsidRDefault="001056F8" w:rsidP="001F1093">
      <w:pPr>
        <w:pStyle w:val="BodyText0"/>
        <w:widowControl w:val="0"/>
        <w:numPr>
          <w:ilvl w:val="0"/>
          <w:numId w:val="38"/>
        </w:numPr>
        <w:tabs>
          <w:tab w:val="left" w:pos="709"/>
        </w:tabs>
        <w:autoSpaceDE w:val="0"/>
        <w:autoSpaceDN w:val="0"/>
        <w:spacing w:line="360" w:lineRule="auto"/>
        <w:ind w:left="142" w:firstLine="567"/>
        <w:jc w:val="both"/>
        <w:rPr>
          <w:lang w:eastAsia="en-US"/>
        </w:rPr>
      </w:pPr>
      <w:r>
        <w:rPr>
          <w:lang w:eastAsia="en-US"/>
        </w:rPr>
        <w:t>других веб-разработчиков, заинтересованных в обмене опытом и вдохновении.</w:t>
      </w:r>
    </w:p>
    <w:p w14:paraId="16F5F18C" w14:textId="77777777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Сайт должен быть интуитивно понятным, содержать только важную и структурированную информацию, быстро загружаться и быть доступным с разных устройств и браузеров.</w:t>
      </w:r>
    </w:p>
    <w:p w14:paraId="3670EE30" w14:textId="77777777" w:rsidR="00A07B79" w:rsidRPr="00A07B79" w:rsidRDefault="00A07B79" w:rsidP="0051788A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1D44C40A" w14:textId="0067F12B" w:rsidR="00A07B79" w:rsidRPr="00A07B79" w:rsidRDefault="006D690B" w:rsidP="00F2038E">
      <w:pPr>
        <w:pStyle w:val="1"/>
        <w:tabs>
          <w:tab w:val="clear" w:pos="1276"/>
          <w:tab w:val="left" w:pos="1560"/>
        </w:tabs>
        <w:ind w:left="1418" w:hanging="567"/>
      </w:pPr>
      <w:bookmarkStart w:id="13" w:name="_Toc201896871"/>
      <w:r w:rsidRPr="006D690B">
        <w:t xml:space="preserve">Разработка прототипа в </w:t>
      </w:r>
      <w:proofErr w:type="spellStart"/>
      <w:r w:rsidRPr="006D690B">
        <w:t>Figma</w:t>
      </w:r>
      <w:bookmarkEnd w:id="13"/>
      <w:proofErr w:type="spellEnd"/>
    </w:p>
    <w:p w14:paraId="3E9C9D7F" w14:textId="77777777" w:rsidR="005B403B" w:rsidRDefault="005B403B" w:rsidP="00A07B7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9F9ED80" w14:textId="121C9F45" w:rsidR="006D690B" w:rsidRDefault="006D690B" w:rsidP="00903038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 xml:space="preserve">Проектирование интерфейса сайта-портфолио началось с создания </w:t>
      </w:r>
      <w:proofErr w:type="spellStart"/>
      <w:r>
        <w:t>wireframe</w:t>
      </w:r>
      <w:proofErr w:type="spellEnd"/>
      <w:r>
        <w:t>-макета, в котором была обозначена общая структура будущего сайта: шапка с логотипом и навигацией, блок приветствия, технический стек</w:t>
      </w:r>
      <w:r w:rsidR="00340B64">
        <w:t xml:space="preserve"> и проекты</w:t>
      </w:r>
      <w:r>
        <w:t>. Это позволило определить логическую последовательность элементов на странице и обеспечить удобную навигацию для пользователя.</w:t>
      </w:r>
    </w:p>
    <w:p w14:paraId="6EA30C01" w14:textId="6A91A031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 xml:space="preserve">После утверждения структуры был разработан финальный прототип в </w:t>
      </w:r>
      <w:proofErr w:type="spellStart"/>
      <w:r>
        <w:t>Figma</w:t>
      </w:r>
      <w:proofErr w:type="spellEnd"/>
      <w:r>
        <w:t xml:space="preserve"> для двух разрешений — десктопной версии (1920×1080) и мобильной (400×728)</w:t>
      </w:r>
      <w:r w:rsidR="00903038" w:rsidRPr="00903038">
        <w:t xml:space="preserve">. </w:t>
      </w:r>
      <w:r w:rsidR="00903038">
        <w:t>Макет</w:t>
      </w:r>
      <w:r w:rsidR="00B82327">
        <w:t xml:space="preserve"> </w:t>
      </w:r>
      <w:r w:rsidR="00B82327">
        <w:rPr>
          <w:lang w:val="en-US"/>
        </w:rPr>
        <w:t>Figma</w:t>
      </w:r>
      <w:r w:rsidR="00903038">
        <w:t xml:space="preserve"> </w:t>
      </w:r>
      <w:r w:rsidR="00DA5AC4">
        <w:t>можно увидеть,</w:t>
      </w:r>
      <w:r w:rsidR="00903038">
        <w:t xml:space="preserve"> </w:t>
      </w:r>
      <w:r w:rsidR="00B82327">
        <w:t>перейдя по ссылке</w:t>
      </w:r>
      <w:r w:rsidR="00B82327" w:rsidRPr="00B82327">
        <w:t xml:space="preserve"> </w:t>
      </w:r>
      <w:r w:rsidR="00B82327">
        <w:t>в Приложение Б</w:t>
      </w:r>
      <w:r>
        <w:t>. При проектировании учитывались принципы современного UI/UX-дизайна: лаконичный стиль, единое цветовое оформление, читаемая типографика и логичная компоновка блоков.</w:t>
      </w:r>
    </w:p>
    <w:p w14:paraId="142E8945" w14:textId="61F74D37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Визуальный стиль был выдержан в светло-зелёной цветовой гамме с акцентами оранжевого цвета. В качестве шрифтов использовались простые и современные гарнитуры, обеспечивающие хорошую читаемость. Все интерфейсные элементы — кнопки, карточки проектов, форма — оформлены в едином стиле с закруглениями и тенями для придания объёма.</w:t>
      </w:r>
    </w:p>
    <w:p w14:paraId="4BBBA384" w14:textId="3CF0A92A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В макете</w:t>
      </w:r>
      <w:r w:rsidR="00D34F04" w:rsidRPr="00D34F04">
        <w:t xml:space="preserve"> </w:t>
      </w:r>
      <w:r w:rsidR="00D34F04">
        <w:t xml:space="preserve">на рисунке 1 и в Приложение </w:t>
      </w:r>
      <w:r w:rsidR="00B82327">
        <w:t>Б</w:t>
      </w:r>
      <w:r>
        <w:t xml:space="preserve"> были предусмотрены </w:t>
      </w:r>
      <w:r w:rsidR="00340B64">
        <w:t>четыре</w:t>
      </w:r>
      <w:r>
        <w:t xml:space="preserve"> основных экранов:</w:t>
      </w:r>
    </w:p>
    <w:p w14:paraId="0AFAD68D" w14:textId="62CFCEB0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t xml:space="preserve">Desktop </w:t>
      </w:r>
      <w:r w:rsidR="00340B64">
        <w:t>1</w:t>
      </w:r>
      <w:r>
        <w:t>: информация «Обо мне»;</w:t>
      </w:r>
    </w:p>
    <w:p w14:paraId="72C8C67E" w14:textId="7E3E8A07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lastRenderedPageBreak/>
        <w:t xml:space="preserve">Desktop </w:t>
      </w:r>
      <w:r w:rsidR="00340B64">
        <w:t>2</w:t>
      </w:r>
      <w:r>
        <w:t>: блок с техническим стеком — логотипы используемых технологий;</w:t>
      </w:r>
    </w:p>
    <w:p w14:paraId="43944BDD" w14:textId="477256D7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t xml:space="preserve">Desktop </w:t>
      </w:r>
      <w:r w:rsidR="00340B64">
        <w:t>3</w:t>
      </w:r>
      <w:r>
        <w:t>: галерея проектов — карточки с названиями и описанием;</w:t>
      </w:r>
    </w:p>
    <w:p w14:paraId="4EF0FF82" w14:textId="554040C5" w:rsidR="006D690B" w:rsidRDefault="006D690B" w:rsidP="001F1093">
      <w:pPr>
        <w:pStyle w:val="BodyText0"/>
        <w:widowControl w:val="0"/>
        <w:numPr>
          <w:ilvl w:val="0"/>
          <w:numId w:val="39"/>
        </w:numPr>
        <w:tabs>
          <w:tab w:val="left" w:pos="709"/>
        </w:tabs>
        <w:autoSpaceDE w:val="0"/>
        <w:autoSpaceDN w:val="0"/>
        <w:spacing w:line="360" w:lineRule="auto"/>
        <w:ind w:left="0" w:firstLine="709"/>
        <w:jc w:val="both"/>
      </w:pPr>
      <w:r>
        <w:t xml:space="preserve">Desktop </w:t>
      </w:r>
      <w:r w:rsidR="00340B64">
        <w:t>4</w:t>
      </w:r>
      <w:r>
        <w:t xml:space="preserve">: форма обратной связи и контактный </w:t>
      </w:r>
      <w:proofErr w:type="spellStart"/>
      <w:r>
        <w:t>e-mail</w:t>
      </w:r>
      <w:proofErr w:type="spellEnd"/>
      <w:r>
        <w:t>.</w:t>
      </w:r>
    </w:p>
    <w:p w14:paraId="6C2F271A" w14:textId="2AE6E9DD" w:rsidR="006D690B" w:rsidRDefault="006D690B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>Каждый из этих экранов адаптирован под мобильные устройства: изменена компоновка блоков, уменьшены размеры шрифтов, реализовано выпадающее меню.</w:t>
      </w:r>
    </w:p>
    <w:p w14:paraId="26F999F4" w14:textId="6C66E239" w:rsidR="00C6414D" w:rsidRDefault="00B6210F" w:rsidP="00C6414D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drawing>
          <wp:inline distT="0" distB="0" distL="0" distR="0" wp14:anchorId="42019241" wp14:editId="0F2557C0">
            <wp:extent cx="6122670" cy="3481705"/>
            <wp:effectExtent l="0" t="0" r="0" b="4445"/>
            <wp:docPr id="1627391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91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EB53" w14:textId="52E13FB5" w:rsidR="00C6414D" w:rsidRPr="00CD532A" w:rsidRDefault="00C6414D" w:rsidP="00C6414D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1 – Все макеты </w:t>
      </w:r>
      <w:r>
        <w:rPr>
          <w:lang w:val="en-US"/>
        </w:rPr>
        <w:t>Figma</w:t>
      </w:r>
    </w:p>
    <w:p w14:paraId="58929C2E" w14:textId="77777777" w:rsidR="00C6414D" w:rsidRDefault="00C6414D" w:rsidP="006D690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7912F15D" w14:textId="54D9DAC8" w:rsidR="00A07B79" w:rsidRPr="00A07B79" w:rsidRDefault="006D690B" w:rsidP="00C6414D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>
        <w:t xml:space="preserve">Готовый макет был экспортирован и использован в качестве основного источника при вёрстке сайта на </w:t>
      </w:r>
      <w:proofErr w:type="spellStart"/>
      <w:r>
        <w:t>React</w:t>
      </w:r>
      <w:proofErr w:type="spellEnd"/>
      <w:r>
        <w:t>. Макет позволил сократить время разработки и обеспечить соответствие финального продукта изначально задуманной концепции.</w:t>
      </w:r>
    </w:p>
    <w:p w14:paraId="0CD00111" w14:textId="77777777" w:rsidR="00B65CC5" w:rsidRPr="00A07B79" w:rsidRDefault="00B65CC5" w:rsidP="00A07B79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2C0BAFCE" w14:textId="2766A7BF" w:rsidR="00B65CC5" w:rsidRPr="00B65CC5" w:rsidRDefault="00D34F04" w:rsidP="00F2038E">
      <w:pPr>
        <w:pStyle w:val="1"/>
        <w:ind w:left="1418" w:hanging="709"/>
      </w:pPr>
      <w:bookmarkStart w:id="14" w:name="_Toc201896872"/>
      <w:r w:rsidRPr="00D34F04">
        <w:t>Обзор основных страниц сайта</w:t>
      </w:r>
      <w:bookmarkEnd w:id="14"/>
    </w:p>
    <w:p w14:paraId="647012AF" w14:textId="77777777" w:rsidR="005B403B" w:rsidRDefault="005B403B" w:rsidP="00B65CC5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32257CCE" w14:textId="77777777" w:rsidR="00D34F04" w:rsidRP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 xml:space="preserve">Сайт-портфолио состоит из четырёх ключевых разделов, реализованных в </w:t>
      </w:r>
      <w:r w:rsidRPr="00D34F04">
        <w:lastRenderedPageBreak/>
        <w:t>виде отдельных экранов и логически связанных навигацией:</w:t>
      </w:r>
    </w:p>
    <w:p w14:paraId="0861265E" w14:textId="6DABD466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На главной странице</w:t>
      </w:r>
      <w:r>
        <w:t xml:space="preserve"> рисунка 2</w:t>
      </w:r>
      <w:r w:rsidRPr="00D34F04">
        <w:t xml:space="preserve"> размещено приветствие и краткое описание — кто такой автор сайта и чем он занимается. Также здесь расположен логотип и верхнее навигационное меню, ссылающееся на другие разделы. Центральным элементом является аватар и фраза «Привет, я Иван — </w:t>
      </w:r>
      <w:proofErr w:type="spellStart"/>
      <w:r w:rsidRPr="00D34F04">
        <w:t>frontend</w:t>
      </w:r>
      <w:proofErr w:type="spellEnd"/>
      <w:r w:rsidRPr="00D34F04">
        <w:t>-разработчик».</w:t>
      </w:r>
    </w:p>
    <w:p w14:paraId="149A5147" w14:textId="77777777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60DE05C" w14:textId="5963FC07" w:rsidR="00D34F04" w:rsidRDefault="00B6210F" w:rsidP="00D34F04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drawing>
          <wp:inline distT="0" distB="0" distL="0" distR="0" wp14:anchorId="6BC88CFB" wp14:editId="63A4E9CB">
            <wp:extent cx="6122670" cy="3453765"/>
            <wp:effectExtent l="0" t="0" r="0" b="0"/>
            <wp:docPr id="93905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59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F8BB" w14:textId="5CA5DB7D" w:rsidR="00D34F04" w:rsidRPr="00652C43" w:rsidRDefault="00D34F04" w:rsidP="00D34F04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</w:t>
      </w:r>
      <w:r w:rsidR="00402405">
        <w:t>2</w:t>
      </w:r>
      <w:r>
        <w:t xml:space="preserve"> – </w:t>
      </w:r>
      <w:r w:rsidR="00402405" w:rsidRPr="00402405">
        <w:t>Главная страница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59B78DD8" w14:textId="77777777" w:rsidR="00D34F04" w:rsidRP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469AE0B" w14:textId="26AF80F7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В этом разделе</w:t>
      </w:r>
      <w:r w:rsidR="00402405">
        <w:t xml:space="preserve"> на рисунке 3</w:t>
      </w:r>
      <w:r w:rsidRPr="00D34F04">
        <w:t xml:space="preserve"> размещена базовая информация об авторе: опыт работы, навыки и образование. Представление информации организовано в виде трёх карточек с заголовками</w:t>
      </w:r>
      <w:r w:rsidR="00C353FB">
        <w:t xml:space="preserve"> и блоками для текста</w:t>
      </w:r>
      <w:r w:rsidRPr="00D34F04">
        <w:t>. Такой формат удобен для быстрого восприятия и хорошо адаптируется под мобильные устройства.</w:t>
      </w:r>
    </w:p>
    <w:p w14:paraId="0BB33E50" w14:textId="77777777" w:rsidR="00402405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7D34A24D" w14:textId="513B922F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7563ECAA" wp14:editId="3F642472">
            <wp:extent cx="6122670" cy="3444875"/>
            <wp:effectExtent l="0" t="0" r="0" b="3175"/>
            <wp:docPr id="14436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7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5125" w14:textId="7F40A770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3 – </w:t>
      </w:r>
      <w:r w:rsidRPr="00402405">
        <w:t>Страница «Обо мне»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66BA9B46" w14:textId="77777777" w:rsidR="00402405" w:rsidRPr="00D34F04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6F00A65E" w14:textId="35F3545B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Отдельный блок посвящён технологиям</w:t>
      </w:r>
      <w:r w:rsidR="00402405">
        <w:t xml:space="preserve"> на рисунке 4</w:t>
      </w:r>
      <w:r w:rsidRPr="00D34F04">
        <w:t xml:space="preserve">. Здесь представлены логотипы таких инструментов и языков, как HTML5, CSS3, JavaScript, </w:t>
      </w:r>
      <w:proofErr w:type="spellStart"/>
      <w:r w:rsidRPr="00D34F04">
        <w:t>React</w:t>
      </w:r>
      <w:proofErr w:type="spellEnd"/>
      <w:r w:rsidRPr="00D34F04">
        <w:t xml:space="preserve">, </w:t>
      </w:r>
      <w:proofErr w:type="spellStart"/>
      <w:r w:rsidRPr="00D34F04">
        <w:t>Git</w:t>
      </w:r>
      <w:proofErr w:type="spellEnd"/>
      <w:r w:rsidRPr="00D34F04">
        <w:t>, VS Code и других. Это позволяет потенциальному заказчику или работодателю сразу увидеть, с какими технологиями знаком разработчик.</w:t>
      </w:r>
    </w:p>
    <w:p w14:paraId="08DBC0FC" w14:textId="77777777" w:rsidR="00402405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45F58FDD" w14:textId="49EA28A2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372598F5" wp14:editId="48863A97">
            <wp:extent cx="6122670" cy="3449955"/>
            <wp:effectExtent l="0" t="0" r="0" b="0"/>
            <wp:docPr id="1507642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42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F862" w14:textId="0CAD4C4C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4 – </w:t>
      </w:r>
      <w:r w:rsidRPr="00402405">
        <w:t>Страница с техническим стеком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2BFA8CBA" w14:textId="77777777" w:rsidR="00402405" w:rsidRPr="00CD532A" w:rsidRDefault="00402405" w:rsidP="00B6210F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3F83171" w14:textId="0493C7BB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Карточки проектов расположены в сетке и содержат название, краткое описание и ссылку</w:t>
      </w:r>
      <w:r w:rsidR="00C353FB">
        <w:t>, показано</w:t>
      </w:r>
      <w:r w:rsidR="00402405">
        <w:t xml:space="preserve"> на рисунке 5</w:t>
      </w:r>
      <w:r w:rsidRPr="00D34F04">
        <w:t>. В дизайне использованы акцентные цвета и лёгкие тени для выделения элементов. Хотя некоторые проекты ещё находятся в разработке, их оформление уже позволяет составить общее впечатление о структуре и стиле будущих работ.</w:t>
      </w:r>
    </w:p>
    <w:p w14:paraId="5E2C205E" w14:textId="77777777" w:rsidR="00402405" w:rsidRDefault="00402405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087BA0B6" w14:textId="48E94156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377C5B22" wp14:editId="12806F37">
            <wp:extent cx="6122670" cy="5709285"/>
            <wp:effectExtent l="0" t="0" r="0" b="5715"/>
            <wp:docPr id="1241928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285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0E82" w14:textId="46E4098C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5 – </w:t>
      </w:r>
      <w:r w:rsidRPr="00402405">
        <w:t>Страница проектов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5F63843A" w14:textId="77777777" w:rsidR="00402405" w:rsidRPr="00D34F04" w:rsidRDefault="00402405" w:rsidP="00DA5AC4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3D5C93E1" w14:textId="4C31A96E" w:rsidR="00D34F04" w:rsidRDefault="00D34F04" w:rsidP="00D34F04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Здесь</w:t>
      </w:r>
      <w:r w:rsidR="00402405">
        <w:t>, на рисунке 6,</w:t>
      </w:r>
      <w:r w:rsidRPr="00D34F04">
        <w:t xml:space="preserve"> размещена контактная информация (</w:t>
      </w:r>
      <w:proofErr w:type="spellStart"/>
      <w:r w:rsidRPr="00D34F04">
        <w:t>e-mail</w:t>
      </w:r>
      <w:proofErr w:type="spellEnd"/>
      <w:r w:rsidRPr="00D34F04">
        <w:t>) и форма обратной связи, через которую можно отправить сообщение. Форма включает поля для имени, адреса электронной почты, темы и текста сообщения. Также добавлена кнопка отправки с визуальной обратной связью при наведении.</w:t>
      </w:r>
    </w:p>
    <w:p w14:paraId="4EB1C63A" w14:textId="77777777" w:rsidR="00402405" w:rsidRDefault="00402405" w:rsidP="0040240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67A8CFA9" w14:textId="0C6474AD" w:rsidR="00402405" w:rsidRDefault="00B6210F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04DCBF15" wp14:editId="355E5E65">
            <wp:extent cx="6122670" cy="5954395"/>
            <wp:effectExtent l="0" t="0" r="0" b="8255"/>
            <wp:docPr id="104807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7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009F" w14:textId="0BEBC2AE" w:rsidR="00402405" w:rsidRPr="00652C43" w:rsidRDefault="00402405" w:rsidP="00402405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6 – </w:t>
      </w:r>
      <w:r w:rsidRPr="00402405">
        <w:t>Контактная страница</w:t>
      </w:r>
      <w:r w:rsidR="00652C43" w:rsidRPr="00652C43">
        <w:t xml:space="preserve"> </w:t>
      </w:r>
      <w:r w:rsidR="00652C43">
        <w:t xml:space="preserve">в </w:t>
      </w:r>
      <w:r w:rsidR="00652C43">
        <w:rPr>
          <w:lang w:val="en-US"/>
        </w:rPr>
        <w:t>Figma</w:t>
      </w:r>
    </w:p>
    <w:p w14:paraId="1D42A39B" w14:textId="77777777" w:rsidR="00402405" w:rsidRPr="00D34F04" w:rsidRDefault="00402405" w:rsidP="0040240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0BCDC600" w14:textId="3A347412" w:rsidR="00D34F04" w:rsidRDefault="00D34F04" w:rsidP="00652C43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D34F04">
        <w:t>Каждая страница сайта выполнена в адаптивном формате: мобильные версии отображают ту же информацию, но в упрощённой вертикальной структуре и с выпадающим меню</w:t>
      </w:r>
      <w:r w:rsidR="00402405">
        <w:t xml:space="preserve"> на рисунке </w:t>
      </w:r>
      <w:r w:rsidR="00652C43">
        <w:t>7</w:t>
      </w:r>
      <w:r w:rsidRPr="00D34F04">
        <w:t>.</w:t>
      </w:r>
    </w:p>
    <w:p w14:paraId="1401C939" w14:textId="77777777" w:rsidR="00652C43" w:rsidRDefault="00652C43" w:rsidP="00652C43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19F00F8A" w14:textId="5EA90D0E" w:rsidR="00652C43" w:rsidRPr="00D34F04" w:rsidRDefault="00B6210F" w:rsidP="00652C4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B6210F">
        <w:rPr>
          <w:noProof/>
        </w:rPr>
        <w:lastRenderedPageBreak/>
        <w:drawing>
          <wp:inline distT="0" distB="0" distL="0" distR="0" wp14:anchorId="1666C807" wp14:editId="2D3101C4">
            <wp:extent cx="4193622" cy="8252460"/>
            <wp:effectExtent l="0" t="0" r="0" b="0"/>
            <wp:docPr id="1741201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01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177" cy="82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36F4" w14:textId="31A6BA4B" w:rsidR="00652C43" w:rsidRPr="00652C43" w:rsidRDefault="00652C43" w:rsidP="00652C43">
      <w:pPr>
        <w:pStyle w:val="BodyText0"/>
        <w:widowControl w:val="0"/>
        <w:autoSpaceDE w:val="0"/>
        <w:autoSpaceDN w:val="0"/>
        <w:spacing w:line="360" w:lineRule="auto"/>
        <w:jc w:val="center"/>
      </w:pPr>
      <w:r>
        <w:t xml:space="preserve">Рисунок 7 – Мобильная версия в </w:t>
      </w:r>
      <w:r>
        <w:rPr>
          <w:lang w:val="en-US"/>
        </w:rPr>
        <w:t>Figma</w:t>
      </w:r>
    </w:p>
    <w:p w14:paraId="028517BE" w14:textId="77777777" w:rsidR="00DA5AC4" w:rsidRDefault="00DA5AC4" w:rsidP="0031117C">
      <w:pPr>
        <w:pStyle w:val="BodyText0"/>
        <w:widowControl w:val="0"/>
        <w:autoSpaceDE w:val="0"/>
        <w:autoSpaceDN w:val="0"/>
        <w:spacing w:line="360" w:lineRule="auto"/>
        <w:ind w:firstLine="720"/>
        <w:rPr>
          <w:lang w:eastAsia="en-US"/>
        </w:rPr>
      </w:pPr>
    </w:p>
    <w:p w14:paraId="5AA1A4C7" w14:textId="6FBB60FF" w:rsidR="00652C43" w:rsidRDefault="00652C43" w:rsidP="0031117C">
      <w:pPr>
        <w:pStyle w:val="BodyText0"/>
        <w:widowControl w:val="0"/>
        <w:autoSpaceDE w:val="0"/>
        <w:autoSpaceDN w:val="0"/>
        <w:spacing w:line="360" w:lineRule="auto"/>
        <w:ind w:firstLine="720"/>
        <w:rPr>
          <w:lang w:eastAsia="en-US"/>
        </w:rPr>
      </w:pPr>
      <w:r w:rsidRPr="00652C43">
        <w:rPr>
          <w:lang w:eastAsia="en-US"/>
        </w:rPr>
        <w:lastRenderedPageBreak/>
        <w:t>Таким образом, структура сайта была спроектирована таким образом, чтобы пользователь мог легко получить всю необходимую информацию о разработчике: кто он, с какими технологиями работает, какие проекты реализовал и как с ним можно связаться. Благодаря лаконичному дизайну, акцентной цветовой палитре и чёткой визуальной иерархии, каждая страница сайта выполняет свою функцию и поддерживает общее цельное восприятие ресурса. Это делает сайт удобным и информативным как для потенциальных заказчиков, так и для HR-специалистов, заинтересованных в оценке профессионального уровня разработчика.</w:t>
      </w:r>
    </w:p>
    <w:p w14:paraId="055546D5" w14:textId="77777777" w:rsidR="00652C43" w:rsidRDefault="00652C43" w:rsidP="00652C43">
      <w:pPr>
        <w:pStyle w:val="BodyText0"/>
        <w:widowControl w:val="0"/>
        <w:autoSpaceDE w:val="0"/>
        <w:autoSpaceDN w:val="0"/>
        <w:spacing w:line="360" w:lineRule="auto"/>
        <w:rPr>
          <w:lang w:eastAsia="en-US"/>
        </w:rPr>
      </w:pPr>
    </w:p>
    <w:p w14:paraId="1E2F7930" w14:textId="77777777" w:rsidR="00652C43" w:rsidRPr="002E19F3" w:rsidRDefault="00652C43" w:rsidP="00652C43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  <w:sectPr w:rsidR="00652C43" w:rsidRPr="002E19F3" w:rsidSect="00652C43">
          <w:footerReference w:type="default" r:id="rId23"/>
          <w:footerReference w:type="first" r:id="rId24"/>
          <w:pgSz w:w="11910" w:h="16840"/>
          <w:pgMar w:top="1134" w:right="567" w:bottom="1134" w:left="1701" w:header="0" w:footer="1051" w:gutter="0"/>
          <w:pgNumType w:start="9"/>
          <w:cols w:space="720"/>
          <w:docGrid w:linePitch="299"/>
        </w:sectPr>
      </w:pPr>
    </w:p>
    <w:p w14:paraId="1E48E1B5" w14:textId="073966B0" w:rsidR="00652C43" w:rsidRDefault="0031117C" w:rsidP="00652C43">
      <w:pPr>
        <w:pStyle w:val="Heading20"/>
        <w:widowControl w:val="0"/>
        <w:numPr>
          <w:ilvl w:val="0"/>
          <w:numId w:val="2"/>
        </w:numPr>
        <w:tabs>
          <w:tab w:val="left" w:pos="1061"/>
        </w:tabs>
        <w:autoSpaceDE w:val="0"/>
        <w:autoSpaceDN w:val="0"/>
        <w:spacing w:line="360" w:lineRule="auto"/>
        <w:ind w:left="0" w:firstLine="709"/>
        <w:jc w:val="both"/>
        <w:rPr>
          <w:lang w:eastAsia="en-US"/>
        </w:rPr>
      </w:pPr>
      <w:bookmarkStart w:id="15" w:name="_Toc201896873"/>
      <w:r w:rsidRPr="0031117C">
        <w:rPr>
          <w:lang w:eastAsia="en-US"/>
        </w:rPr>
        <w:lastRenderedPageBreak/>
        <w:t xml:space="preserve">Реализация проекта на </w:t>
      </w:r>
      <w:proofErr w:type="spellStart"/>
      <w:r w:rsidRPr="0031117C">
        <w:rPr>
          <w:lang w:eastAsia="en-US"/>
        </w:rPr>
        <w:t>React</w:t>
      </w:r>
      <w:bookmarkEnd w:id="15"/>
      <w:proofErr w:type="spellEnd"/>
    </w:p>
    <w:p w14:paraId="6D07AA3A" w14:textId="29B358AB" w:rsidR="00652C43" w:rsidRPr="00F2038E" w:rsidRDefault="0031117C" w:rsidP="00652C43">
      <w:pPr>
        <w:pStyle w:val="1"/>
        <w:ind w:left="0" w:firstLine="709"/>
      </w:pPr>
      <w:bookmarkStart w:id="16" w:name="_Toc201896874"/>
      <w:r w:rsidRPr="0031117C">
        <w:t>Архитектура проекта и структура компонентов</w:t>
      </w:r>
      <w:bookmarkEnd w:id="16"/>
    </w:p>
    <w:p w14:paraId="5E55F934" w14:textId="77777777" w:rsidR="00652C43" w:rsidRDefault="00652C4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0C3B4A67" w14:textId="7777777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 xml:space="preserve">Для реализации сайта-портфолио был выбран фреймворк </w:t>
      </w:r>
      <w:proofErr w:type="spellStart"/>
      <w:r w:rsidRPr="001F1093">
        <w:t>React</w:t>
      </w:r>
      <w:proofErr w:type="spellEnd"/>
      <w:r w:rsidRPr="001F1093">
        <w:t xml:space="preserve">, который обеспечивает компонентный подход к разработке интерфейсов и гибкую архитектуру проекта. В качестве инструмента сборки и локального сервера использован </w:t>
      </w:r>
      <w:proofErr w:type="spellStart"/>
      <w:r w:rsidRPr="001F1093">
        <w:t>Vite</w:t>
      </w:r>
      <w:proofErr w:type="spellEnd"/>
      <w:r w:rsidRPr="001F1093">
        <w:t xml:space="preserve"> — быстрый и современный инструмент, обеспечивающий мгновенную перезагрузку при разработке и минимальный размер финального бандла. Все стили написаны вручную с использованием обычного CSS, без сторонних UI-фреймворков.</w:t>
      </w:r>
    </w:p>
    <w:p w14:paraId="362CE7AD" w14:textId="7D46D9E9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Общ</w:t>
      </w:r>
      <w:r w:rsidR="00B82327" w:rsidRPr="001F675B">
        <w:t>ую</w:t>
      </w:r>
      <w:r w:rsidRPr="001F1093">
        <w:t xml:space="preserve"> структур</w:t>
      </w:r>
      <w:r w:rsidR="00B82327" w:rsidRPr="001F675B">
        <w:t>у</w:t>
      </w:r>
      <w:r w:rsidRPr="001F1093">
        <w:t xml:space="preserve"> проекта</w:t>
      </w:r>
      <w:r w:rsidR="00B82327" w:rsidRPr="001F675B">
        <w:t xml:space="preserve"> и весь исходный код можно посмотреть на </w:t>
      </w:r>
      <w:proofErr w:type="spellStart"/>
      <w:r w:rsidR="00B82327" w:rsidRPr="001F675B">
        <w:rPr>
          <w:lang w:val="en-US"/>
        </w:rPr>
        <w:t>GitHab</w:t>
      </w:r>
      <w:proofErr w:type="spellEnd"/>
      <w:r w:rsidR="00B82327" w:rsidRPr="001F675B">
        <w:t xml:space="preserve"> перейдя по ссылке в Приложение В</w:t>
      </w:r>
      <w:r w:rsidRPr="001F675B">
        <w:t xml:space="preserve">. </w:t>
      </w:r>
      <w:r w:rsidRPr="001F1093">
        <w:t xml:space="preserve">Исходный код размещён в папке </w:t>
      </w:r>
      <w:proofErr w:type="spellStart"/>
      <w:r w:rsidRPr="001F1093">
        <w:t>src</w:t>
      </w:r>
      <w:proofErr w:type="spellEnd"/>
      <w:r w:rsidRPr="001F1093">
        <w:t xml:space="preserve">/, которая содержит точку входа, главный компонент, глобальные стили и два основных каталога: </w:t>
      </w:r>
      <w:proofErr w:type="spellStart"/>
      <w:r w:rsidRPr="001F1093">
        <w:t>components</w:t>
      </w:r>
      <w:proofErr w:type="spellEnd"/>
      <w:r w:rsidRPr="001F1093">
        <w:t xml:space="preserve">/ и </w:t>
      </w:r>
      <w:proofErr w:type="spellStart"/>
      <w:r w:rsidRPr="001F1093">
        <w:t>pages</w:t>
      </w:r>
      <w:proofErr w:type="spellEnd"/>
      <w:r w:rsidRPr="001F1093">
        <w:t>/</w:t>
      </w:r>
      <w:r w:rsidRPr="001F675B">
        <w:t>:</w:t>
      </w:r>
    </w:p>
    <w:p w14:paraId="73C0AFE3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proofErr w:type="spellStart"/>
      <w:r w:rsidRPr="001F1093">
        <w:t>main.jsx</w:t>
      </w:r>
      <w:proofErr w:type="spellEnd"/>
      <w:r w:rsidRPr="001F1093">
        <w:t xml:space="preserve"> — точка входа в приложение, где подключается </w:t>
      </w:r>
      <w:proofErr w:type="spellStart"/>
      <w:r w:rsidRPr="001F1093">
        <w:t>App.jsx</w:t>
      </w:r>
      <w:proofErr w:type="spellEnd"/>
      <w:r w:rsidRPr="001F1093">
        <w:t>;</w:t>
      </w:r>
    </w:p>
    <w:p w14:paraId="422881B7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proofErr w:type="spellStart"/>
      <w:r w:rsidRPr="001F1093">
        <w:t>App.jsx</w:t>
      </w:r>
      <w:proofErr w:type="spellEnd"/>
      <w:r w:rsidRPr="001F1093">
        <w:t xml:space="preserve"> — главный компонент, содержащий логику </w:t>
      </w:r>
      <w:proofErr w:type="spellStart"/>
      <w:r w:rsidRPr="001F1093">
        <w:t>роутинга</w:t>
      </w:r>
      <w:proofErr w:type="spellEnd"/>
      <w:r w:rsidRPr="001F1093">
        <w:t>;</w:t>
      </w:r>
    </w:p>
    <w:p w14:paraId="270512D6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r w:rsidRPr="001F1093">
        <w:t>styles.css — глобальный CSS-файл;</w:t>
      </w:r>
    </w:p>
    <w:p w14:paraId="08B06EEB" w14:textId="77777777" w:rsidR="001F1093" w:rsidRPr="001F1093" w:rsidRDefault="001F1093" w:rsidP="001F1093">
      <w:pPr>
        <w:pStyle w:val="BodyText0"/>
        <w:widowControl w:val="0"/>
        <w:numPr>
          <w:ilvl w:val="0"/>
          <w:numId w:val="42"/>
        </w:numPr>
        <w:autoSpaceDE w:val="0"/>
        <w:autoSpaceDN w:val="0"/>
        <w:spacing w:line="360" w:lineRule="auto"/>
        <w:ind w:left="1134" w:hanging="425"/>
        <w:jc w:val="both"/>
      </w:pPr>
      <w:r w:rsidRPr="001F1093">
        <w:t xml:space="preserve">index.html — HTML-шаблон для сборки через </w:t>
      </w:r>
      <w:proofErr w:type="spellStart"/>
      <w:r w:rsidRPr="001F1093">
        <w:t>Vite</w:t>
      </w:r>
      <w:proofErr w:type="spellEnd"/>
      <w:r w:rsidRPr="001F1093">
        <w:t>.</w:t>
      </w:r>
    </w:p>
    <w:p w14:paraId="3BE00F98" w14:textId="314D5E49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 xml:space="preserve">В приложении используется библиотека </w:t>
      </w:r>
      <w:proofErr w:type="spellStart"/>
      <w:r w:rsidRPr="001F1093">
        <w:t>React</w:t>
      </w:r>
      <w:proofErr w:type="spellEnd"/>
      <w:r w:rsidRPr="001F1093">
        <w:t xml:space="preserve"> </w:t>
      </w:r>
      <w:proofErr w:type="spellStart"/>
      <w:r w:rsidRPr="001F1093">
        <w:t>Router</w:t>
      </w:r>
      <w:proofErr w:type="spellEnd"/>
      <w:r w:rsidRPr="001F1093">
        <w:t xml:space="preserve"> версии </w:t>
      </w:r>
      <w:r>
        <w:t>7</w:t>
      </w:r>
      <w:r w:rsidRPr="001F1093">
        <w:t xml:space="preserve">. Маршруты настроены в </w:t>
      </w:r>
      <w:proofErr w:type="spellStart"/>
      <w:r w:rsidRPr="001F1093">
        <w:t>App.jsx</w:t>
      </w:r>
      <w:proofErr w:type="spellEnd"/>
      <w:r w:rsidRPr="001F1093">
        <w:t xml:space="preserve"> с использованием компонентов</w:t>
      </w:r>
      <w:r>
        <w:t xml:space="preserve"> на рисунке 8</w:t>
      </w:r>
      <w:r w:rsidRPr="001F1093">
        <w:t>:</w:t>
      </w:r>
    </w:p>
    <w:p w14:paraId="1DC30D77" w14:textId="26775DFB" w:rsidR="001F1093" w:rsidRPr="001F1093" w:rsidRDefault="001F1093" w:rsidP="001F675B">
      <w:pPr>
        <w:pStyle w:val="BodyText0"/>
        <w:widowControl w:val="0"/>
        <w:numPr>
          <w:ilvl w:val="0"/>
          <w:numId w:val="43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&lt;</w:t>
      </w:r>
      <w:proofErr w:type="spellStart"/>
      <w:r w:rsidR="001F675B" w:rsidRPr="001F675B">
        <w:t>HashRouter</w:t>
      </w:r>
      <w:proofErr w:type="spellEnd"/>
      <w:r w:rsidRPr="001F1093">
        <w:t>&gt; — обёртка для всей маршрутизации;</w:t>
      </w:r>
    </w:p>
    <w:p w14:paraId="5EE86080" w14:textId="77777777" w:rsidR="001F1093" w:rsidRDefault="001F1093" w:rsidP="001F1093">
      <w:pPr>
        <w:pStyle w:val="BodyText0"/>
        <w:widowControl w:val="0"/>
        <w:numPr>
          <w:ilvl w:val="0"/>
          <w:numId w:val="43"/>
        </w:numPr>
        <w:autoSpaceDE w:val="0"/>
        <w:autoSpaceDN w:val="0"/>
        <w:spacing w:line="360" w:lineRule="auto"/>
        <w:ind w:left="0" w:firstLine="709"/>
        <w:jc w:val="both"/>
      </w:pPr>
      <w:r w:rsidRPr="001F1093">
        <w:t>&lt;</w:t>
      </w:r>
      <w:proofErr w:type="spellStart"/>
      <w:r w:rsidRPr="001F1093">
        <w:t>Routes</w:t>
      </w:r>
      <w:proofErr w:type="spellEnd"/>
      <w:r w:rsidRPr="001F1093">
        <w:t>&gt; и &lt;</w:t>
      </w:r>
      <w:proofErr w:type="spellStart"/>
      <w:r w:rsidRPr="001F1093">
        <w:t>Route</w:t>
      </w:r>
      <w:proofErr w:type="spellEnd"/>
      <w:r w:rsidRPr="001F1093">
        <w:t>&gt; — определяют соответствие URL-адресов компонентам страниц.</w:t>
      </w:r>
    </w:p>
    <w:p w14:paraId="785EB66A" w14:textId="7777777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5AB1379" w14:textId="3961419D" w:rsid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jc w:val="center"/>
        <w:rPr>
          <w:lang w:eastAsia="en-US"/>
        </w:rPr>
      </w:pPr>
      <w:r w:rsidRPr="001F1093">
        <w:rPr>
          <w:noProof/>
          <w:lang w:eastAsia="en-US"/>
        </w:rPr>
        <w:drawing>
          <wp:inline distT="0" distB="0" distL="0" distR="0" wp14:anchorId="631EE84B" wp14:editId="0A4AFC43">
            <wp:extent cx="3881886" cy="1200002"/>
            <wp:effectExtent l="0" t="0" r="4445" b="635"/>
            <wp:docPr id="1544631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31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7791" cy="122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695" w14:textId="46CF7B8C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jc w:val="center"/>
        <w:rPr>
          <w:lang w:eastAsia="en-US"/>
        </w:rPr>
      </w:pPr>
      <w:r>
        <w:t xml:space="preserve">Рисунок 8 – </w:t>
      </w:r>
      <w:r w:rsidRPr="001F1093">
        <w:rPr>
          <w:lang w:eastAsia="en-US"/>
        </w:rPr>
        <w:t xml:space="preserve">Пример настроенного </w:t>
      </w:r>
      <w:proofErr w:type="spellStart"/>
      <w:r w:rsidRPr="001F1093">
        <w:rPr>
          <w:lang w:eastAsia="en-US"/>
        </w:rPr>
        <w:t>роутинга</w:t>
      </w:r>
      <w:proofErr w:type="spellEnd"/>
      <w:r>
        <w:rPr>
          <w:lang w:eastAsia="en-US"/>
        </w:rPr>
        <w:t xml:space="preserve"> в </w:t>
      </w:r>
      <w:proofErr w:type="spellStart"/>
      <w:r w:rsidRPr="001F1093">
        <w:t>App.jsx</w:t>
      </w:r>
      <w:proofErr w:type="spellEnd"/>
    </w:p>
    <w:p w14:paraId="46CE76C6" w14:textId="77777777" w:rsidR="00C353FB" w:rsidRDefault="00C353FB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3994D9FA" w14:textId="14136320" w:rsidR="001F1093" w:rsidRPr="001F675B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  <w:r w:rsidRPr="001F1093">
        <w:rPr>
          <w:lang w:eastAsia="en-US"/>
        </w:rPr>
        <w:t xml:space="preserve">Это позволяет организовать навигацию без перезагрузки страницы, </w:t>
      </w:r>
      <w:r w:rsidRPr="001F675B">
        <w:rPr>
          <w:lang w:eastAsia="en-US"/>
        </w:rPr>
        <w:t>улучшая производительность и пользовательский опыт.</w:t>
      </w:r>
    </w:p>
    <w:p w14:paraId="189AFF64" w14:textId="377973BD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Структура компонентов</w:t>
      </w:r>
      <w:r w:rsidRPr="001F675B">
        <w:t>.</w:t>
      </w:r>
    </w:p>
    <w:p w14:paraId="11A24095" w14:textId="3682155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 xml:space="preserve">Каталог </w:t>
      </w:r>
      <w:proofErr w:type="spellStart"/>
      <w:r w:rsidRPr="001F1093">
        <w:t>components</w:t>
      </w:r>
      <w:proofErr w:type="spellEnd"/>
      <w:r w:rsidRPr="001F1093">
        <w:t>/</w:t>
      </w:r>
      <w:r w:rsidRPr="001F675B">
        <w:t xml:space="preserve"> с</w:t>
      </w:r>
      <w:r w:rsidRPr="001F1093">
        <w:t xml:space="preserve">одержит </w:t>
      </w:r>
      <w:proofErr w:type="spellStart"/>
      <w:r w:rsidRPr="001F1093">
        <w:t>переиспользуемые</w:t>
      </w:r>
      <w:proofErr w:type="spellEnd"/>
      <w:r w:rsidRPr="001F1093">
        <w:t xml:space="preserve"> UI-элементы:</w:t>
      </w:r>
    </w:p>
    <w:p w14:paraId="1894422D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Header.jsx</w:t>
      </w:r>
      <w:proofErr w:type="spellEnd"/>
      <w:r w:rsidRPr="001F1093">
        <w:t xml:space="preserve"> — навигационная панель;</w:t>
      </w:r>
    </w:p>
    <w:p w14:paraId="0ABB705C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Footer.jsx</w:t>
      </w:r>
      <w:proofErr w:type="spellEnd"/>
      <w:r w:rsidRPr="001F1093">
        <w:t xml:space="preserve"> — нижний колонтитул;</w:t>
      </w:r>
    </w:p>
    <w:p w14:paraId="53D23780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ProjectCard.jsx</w:t>
      </w:r>
      <w:proofErr w:type="spellEnd"/>
      <w:r w:rsidRPr="001F1093">
        <w:t xml:space="preserve"> — карточка проекта, реализованная как динамический компонент с передачей данных через </w:t>
      </w:r>
      <w:proofErr w:type="spellStart"/>
      <w:r w:rsidRPr="001F1093">
        <w:t>props</w:t>
      </w:r>
      <w:proofErr w:type="spellEnd"/>
      <w:r w:rsidRPr="001F1093">
        <w:t xml:space="preserve">. Компонент обёрнут в </w:t>
      </w:r>
      <w:proofErr w:type="spellStart"/>
      <w:r w:rsidRPr="001F1093">
        <w:t>React.memo</w:t>
      </w:r>
      <w:proofErr w:type="spellEnd"/>
      <w:r w:rsidRPr="001F1093">
        <w:t xml:space="preserve"> для предотвращения лишних перерисовок;</w:t>
      </w:r>
    </w:p>
    <w:p w14:paraId="42A802ED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ContactForm.jsx</w:t>
      </w:r>
      <w:proofErr w:type="spellEnd"/>
      <w:r w:rsidRPr="001F1093">
        <w:t xml:space="preserve"> — форма обратной связи с полями и кнопкой отправки;</w:t>
      </w:r>
    </w:p>
    <w:p w14:paraId="428522F4" w14:textId="77777777" w:rsidR="001F1093" w:rsidRPr="001F1093" w:rsidRDefault="001F1093" w:rsidP="001F1093">
      <w:pPr>
        <w:pStyle w:val="BodyText0"/>
        <w:widowControl w:val="0"/>
        <w:numPr>
          <w:ilvl w:val="0"/>
          <w:numId w:val="46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LoadingSpinner.jsx</w:t>
      </w:r>
      <w:proofErr w:type="spellEnd"/>
      <w:r w:rsidRPr="001F1093">
        <w:t xml:space="preserve"> — заготовка компонента-индикатора загрузки, предназначенная для будущей динамической подгрузки данных.</w:t>
      </w:r>
    </w:p>
    <w:p w14:paraId="317F563D" w14:textId="1775AA5E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 xml:space="preserve">Каталог </w:t>
      </w:r>
      <w:proofErr w:type="spellStart"/>
      <w:r w:rsidRPr="001F1093">
        <w:t>pages</w:t>
      </w:r>
      <w:proofErr w:type="spellEnd"/>
      <w:r w:rsidRPr="001F1093">
        <w:t>/</w:t>
      </w:r>
      <w:r w:rsidRPr="001F675B">
        <w:t xml:space="preserve"> х</w:t>
      </w:r>
      <w:r w:rsidRPr="001F1093">
        <w:t>ранит страницы сайта, каждая из которых представляет собой отдельный компонент:</w:t>
      </w:r>
    </w:p>
    <w:p w14:paraId="7D1C4117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Home.jsx</w:t>
      </w:r>
      <w:proofErr w:type="spellEnd"/>
      <w:r w:rsidRPr="001F1093">
        <w:t xml:space="preserve"> — блок приветствия и описание;</w:t>
      </w:r>
    </w:p>
    <w:p w14:paraId="3FFA14E1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About.jsx</w:t>
      </w:r>
      <w:proofErr w:type="spellEnd"/>
      <w:r w:rsidRPr="001F1093">
        <w:t xml:space="preserve"> — сведения об авторе;</w:t>
      </w:r>
    </w:p>
    <w:p w14:paraId="77FFC996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TechStack.jsx</w:t>
      </w:r>
      <w:proofErr w:type="spellEnd"/>
      <w:r w:rsidRPr="001F1093">
        <w:t xml:space="preserve"> — используемые технологии;</w:t>
      </w:r>
    </w:p>
    <w:p w14:paraId="2AE57522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Projects.jsx</w:t>
      </w:r>
      <w:proofErr w:type="spellEnd"/>
      <w:r w:rsidRPr="001F1093">
        <w:t xml:space="preserve"> — список проектов с карточками;</w:t>
      </w:r>
    </w:p>
    <w:p w14:paraId="3FCB53B9" w14:textId="77777777" w:rsidR="001F1093" w:rsidRPr="001F1093" w:rsidRDefault="001F1093" w:rsidP="008A7015">
      <w:pPr>
        <w:pStyle w:val="BodyText0"/>
        <w:widowControl w:val="0"/>
        <w:numPr>
          <w:ilvl w:val="0"/>
          <w:numId w:val="47"/>
        </w:numPr>
        <w:autoSpaceDE w:val="0"/>
        <w:autoSpaceDN w:val="0"/>
        <w:spacing w:line="360" w:lineRule="auto"/>
        <w:ind w:left="0" w:firstLine="709"/>
        <w:jc w:val="both"/>
      </w:pPr>
      <w:proofErr w:type="spellStart"/>
      <w:r w:rsidRPr="001F1093">
        <w:t>Contact.jsx</w:t>
      </w:r>
      <w:proofErr w:type="spellEnd"/>
      <w:r w:rsidRPr="001F1093">
        <w:t xml:space="preserve"> — форма и контакты.</w:t>
      </w:r>
    </w:p>
    <w:p w14:paraId="7657A6C9" w14:textId="77777777" w:rsidR="001F1093" w:rsidRP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1F1093">
        <w:t>Такая модульная архитектура обеспечивает масштабируемость, простоту поддержки и возможность повторного использования компонентов в других проектах.</w:t>
      </w:r>
    </w:p>
    <w:p w14:paraId="142EFFF8" w14:textId="77777777" w:rsidR="008A7015" w:rsidRPr="00A07B79" w:rsidRDefault="008A7015" w:rsidP="008A7015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bookmarkStart w:id="17" w:name="_Hlk201877783"/>
    </w:p>
    <w:p w14:paraId="6A1E7D92" w14:textId="4EA23836" w:rsidR="008A7015" w:rsidRPr="00B65CC5" w:rsidRDefault="008A7015" w:rsidP="008A7015">
      <w:pPr>
        <w:pStyle w:val="1"/>
        <w:ind w:left="1418" w:hanging="709"/>
      </w:pPr>
      <w:bookmarkStart w:id="18" w:name="_Toc201896875"/>
      <w:r w:rsidRPr="008A7015">
        <w:t>Реализация</w:t>
      </w:r>
      <w:r w:rsidR="0025709E">
        <w:t xml:space="preserve"> </w:t>
      </w:r>
      <w:r w:rsidR="0025709E" w:rsidRPr="0025709E">
        <w:t>компонентов и взаимодействие с API</w:t>
      </w:r>
      <w:bookmarkEnd w:id="18"/>
    </w:p>
    <w:bookmarkEnd w:id="17"/>
    <w:p w14:paraId="2EC437E3" w14:textId="77777777" w:rsidR="008A7015" w:rsidRDefault="008A7015" w:rsidP="008A7015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3E376C27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В процессе разработки портфолио были созданы функциональные компоненты с использованием современных возможностей </w:t>
      </w:r>
      <w:proofErr w:type="spellStart"/>
      <w:r w:rsidRPr="0025709E">
        <w:t>React</w:t>
      </w:r>
      <w:proofErr w:type="spellEnd"/>
      <w:r w:rsidRPr="0025709E">
        <w:t xml:space="preserve">. Все </w:t>
      </w:r>
      <w:r w:rsidRPr="0025709E">
        <w:lastRenderedPageBreak/>
        <w:t>компоненты построены на хуках (</w:t>
      </w:r>
      <w:proofErr w:type="spellStart"/>
      <w:r w:rsidRPr="0025709E">
        <w:t>hooks</w:t>
      </w:r>
      <w:proofErr w:type="spellEnd"/>
      <w:r w:rsidRPr="0025709E">
        <w:t>), что обеспечивает чистый и понятный код без использования классовых компонентов.</w:t>
      </w:r>
    </w:p>
    <w:p w14:paraId="6F3CF5DF" w14:textId="77777777" w:rsid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Компонент </w:t>
      </w:r>
      <w:proofErr w:type="spellStart"/>
      <w:r w:rsidRPr="0025709E">
        <w:t>Header</w:t>
      </w:r>
      <w:proofErr w:type="spellEnd"/>
      <w:r w:rsidRPr="0025709E">
        <w:t xml:space="preserve"> является одним из ключевых элементов интерфейса. Он содержит логотип, основную навигацию и адаптивное мобильное меню. Для управления состоянием открытия/закрытия мобильного меню используется хук </w:t>
      </w:r>
      <w:proofErr w:type="spellStart"/>
      <w:r w:rsidRPr="0025709E">
        <w:t>useState</w:t>
      </w:r>
      <w:proofErr w:type="spellEnd"/>
      <w:r w:rsidRPr="0025709E">
        <w:t xml:space="preserve">. На рисунке 9 показана структура компонента </w:t>
      </w:r>
      <w:proofErr w:type="spellStart"/>
      <w:r w:rsidRPr="0025709E">
        <w:t>Header</w:t>
      </w:r>
      <w:proofErr w:type="spellEnd"/>
      <w:r w:rsidRPr="0025709E">
        <w:t xml:space="preserve"> с основными элементами навигации.</w:t>
      </w:r>
    </w:p>
    <w:p w14:paraId="3648359E" w14:textId="77777777" w:rsidR="00653573" w:rsidRPr="0025709E" w:rsidRDefault="00653573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4D5A66D4" w14:textId="2B57B5EB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653573">
        <w:rPr>
          <w:noProof/>
        </w:rPr>
        <w:drawing>
          <wp:inline distT="0" distB="0" distL="0" distR="0" wp14:anchorId="5EEAAF85" wp14:editId="3D504058">
            <wp:extent cx="2003698" cy="5120640"/>
            <wp:effectExtent l="0" t="0" r="0" b="3810"/>
            <wp:docPr id="1058750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507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7009" cy="51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66D3" w14:textId="1D151885" w:rsidR="0025709E" w:rsidRPr="00653573" w:rsidRDefault="0025709E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25709E">
        <w:t xml:space="preserve">Рисунок 9 - Структура навигационного компонента </w:t>
      </w:r>
      <w:proofErr w:type="spellStart"/>
      <w:r w:rsidRPr="0025709E">
        <w:t>Header</w:t>
      </w:r>
      <w:proofErr w:type="spellEnd"/>
    </w:p>
    <w:p w14:paraId="5CB05866" w14:textId="77777777" w:rsidR="00653573" w:rsidRPr="0025709E" w:rsidRDefault="00653573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00C2550B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Особенность реализации заключается в том, что навигация автоматически адаптируется под размер экрана. На больших экранах отображается </w:t>
      </w:r>
      <w:r w:rsidRPr="0025709E">
        <w:lastRenderedPageBreak/>
        <w:t>горизонтальное меню, а на мобильных устройствах — кнопка-гамбургер, которая открывает полноэкранное меню. Переключение между режимами реализовано через CSS-</w:t>
      </w:r>
      <w:proofErr w:type="spellStart"/>
      <w:r w:rsidRPr="0025709E">
        <w:t>медиазапросы</w:t>
      </w:r>
      <w:proofErr w:type="spellEnd"/>
      <w:r w:rsidRPr="0025709E">
        <w:t xml:space="preserve"> и управляемые классы.</w:t>
      </w:r>
    </w:p>
    <w:p w14:paraId="3A4536CD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Компонент </w:t>
      </w:r>
      <w:proofErr w:type="spellStart"/>
      <w:r w:rsidRPr="0025709E">
        <w:t>ProjectCard</w:t>
      </w:r>
      <w:proofErr w:type="spellEnd"/>
      <w:r w:rsidRPr="0025709E">
        <w:t xml:space="preserve"> представляет собой </w:t>
      </w:r>
      <w:proofErr w:type="spellStart"/>
      <w:r w:rsidRPr="0025709E">
        <w:t>переиспользуемую</w:t>
      </w:r>
      <w:proofErr w:type="spellEnd"/>
      <w:r w:rsidRPr="0025709E">
        <w:t xml:space="preserve"> карточку для отображения информации о проектах. Он принимает данные через </w:t>
      </w:r>
      <w:proofErr w:type="spellStart"/>
      <w:r w:rsidRPr="0025709E">
        <w:t>props</w:t>
      </w:r>
      <w:proofErr w:type="spellEnd"/>
      <w:r w:rsidRPr="0025709E">
        <w:t xml:space="preserve"> и отображает название, описание, изображение и теги проекта. Для оптимизации производительности компонент обёрнут в </w:t>
      </w:r>
      <w:proofErr w:type="spellStart"/>
      <w:r w:rsidRPr="0025709E">
        <w:t>React.memo</w:t>
      </w:r>
      <w:proofErr w:type="spellEnd"/>
      <w:r w:rsidRPr="0025709E">
        <w:t>, что предотвращает ненужные перерисовки при неизменных данных.</w:t>
      </w:r>
    </w:p>
    <w:p w14:paraId="142791B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Для управления локальным состоянием компонентов используются хуки </w:t>
      </w:r>
      <w:proofErr w:type="spellStart"/>
      <w:r w:rsidRPr="0025709E">
        <w:t>useState</w:t>
      </w:r>
      <w:proofErr w:type="spellEnd"/>
      <w:r w:rsidRPr="0025709E">
        <w:t xml:space="preserve"> и </w:t>
      </w:r>
      <w:proofErr w:type="spellStart"/>
      <w:r w:rsidRPr="0025709E">
        <w:t>useCallback</w:t>
      </w:r>
      <w:proofErr w:type="spellEnd"/>
      <w:r w:rsidRPr="0025709E">
        <w:t xml:space="preserve">. В компоненте </w:t>
      </w:r>
      <w:proofErr w:type="spellStart"/>
      <w:r w:rsidRPr="0025709E">
        <w:t>Projects</w:t>
      </w:r>
      <w:proofErr w:type="spellEnd"/>
      <w:r w:rsidRPr="0025709E">
        <w:t xml:space="preserve"> данные о проектах хранятся в массиве и обрабатываются с помощью хука </w:t>
      </w:r>
      <w:proofErr w:type="spellStart"/>
      <w:r w:rsidRPr="0025709E">
        <w:t>useMemo</w:t>
      </w:r>
      <w:proofErr w:type="spellEnd"/>
      <w:r w:rsidRPr="0025709E">
        <w:t xml:space="preserve"> для оптимизации производительности. Это предотвращает пересоздание массива при каждом рендере компонента.</w:t>
      </w:r>
    </w:p>
    <w:p w14:paraId="4D0D5A3E" w14:textId="71AFB919" w:rsid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Компонент </w:t>
      </w:r>
      <w:proofErr w:type="spellStart"/>
      <w:r w:rsidRPr="0025709E">
        <w:t>ContactForm</w:t>
      </w:r>
      <w:proofErr w:type="spellEnd"/>
      <w:r w:rsidRPr="0025709E">
        <w:t xml:space="preserve"> демонстрирует работу с формами в </w:t>
      </w:r>
      <w:proofErr w:type="spellStart"/>
      <w:r w:rsidRPr="0025709E">
        <w:t>React</w:t>
      </w:r>
      <w:proofErr w:type="spellEnd"/>
      <w:r w:rsidRPr="0025709E">
        <w:t>. Для каждого поля формы создано отдельное состояние, которое обновляется при вводе пользователя. На рисунке 10 показана схема работы формы обратной связи с управлением состоянием.</w:t>
      </w:r>
    </w:p>
    <w:p w14:paraId="5A8A8B72" w14:textId="77777777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A4F6B5C" w14:textId="6FDD854F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653573">
        <w:rPr>
          <w:noProof/>
        </w:rPr>
        <w:lastRenderedPageBreak/>
        <w:drawing>
          <wp:inline distT="0" distB="0" distL="0" distR="0" wp14:anchorId="20500B0E" wp14:editId="478E7BB3">
            <wp:extent cx="2671190" cy="6568440"/>
            <wp:effectExtent l="0" t="0" r="0" b="3810"/>
            <wp:docPr id="19838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31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4129" cy="657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CAAD" w14:textId="10146ABC" w:rsidR="0025709E" w:rsidRDefault="0025709E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25709E">
        <w:t>Рисунок 10 - Схема управления состоянием в форме обратной связи</w:t>
      </w:r>
    </w:p>
    <w:p w14:paraId="646F053A" w14:textId="77777777" w:rsidR="00653573" w:rsidRPr="0025709E" w:rsidRDefault="00653573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3AAB13A2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Обработка изменений в форме выполняется через единый обработчик </w:t>
      </w:r>
      <w:proofErr w:type="spellStart"/>
      <w:r w:rsidRPr="0025709E">
        <w:t>handleFormChange</w:t>
      </w:r>
      <w:proofErr w:type="spellEnd"/>
      <w:r w:rsidRPr="0025709E">
        <w:t>, который определяет, какое поле изменилось, и обновляет соответствующее значение в состоянии. Такой подход упрощает код и делает его более читаемым.</w:t>
      </w:r>
    </w:p>
    <w:p w14:paraId="034733CA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Для реализации функции отправки сообщений через форму обратной связи </w:t>
      </w:r>
      <w:r w:rsidRPr="0025709E">
        <w:lastRenderedPageBreak/>
        <w:t xml:space="preserve">используется сервис </w:t>
      </w:r>
      <w:proofErr w:type="spellStart"/>
      <w:r w:rsidRPr="0025709E">
        <w:t>EmailJS</w:t>
      </w:r>
      <w:proofErr w:type="spellEnd"/>
      <w:r w:rsidRPr="0025709E">
        <w:t>. Этот сервис позволяет отправлять электронные письма напрямую из браузера без создания собственного серверного кода.</w:t>
      </w:r>
    </w:p>
    <w:p w14:paraId="5D9A7E0F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Интеграция выполнена через официальную библиотеку @emailjs/browser. В компоненте </w:t>
      </w:r>
      <w:proofErr w:type="spellStart"/>
      <w:r w:rsidRPr="0025709E">
        <w:t>ContactForm</w:t>
      </w:r>
      <w:proofErr w:type="spellEnd"/>
      <w:r w:rsidRPr="0025709E">
        <w:t xml:space="preserve"> создана асинхронная функция </w:t>
      </w:r>
      <w:proofErr w:type="spellStart"/>
      <w:r w:rsidRPr="0025709E">
        <w:t>handleFormSubmit</w:t>
      </w:r>
      <w:proofErr w:type="spellEnd"/>
      <w:r w:rsidRPr="0025709E">
        <w:t xml:space="preserve">, которая обрабатывает отправку формы. При отправке формы данные передаются в </w:t>
      </w:r>
      <w:proofErr w:type="spellStart"/>
      <w:r w:rsidRPr="0025709E">
        <w:t>EmailJS</w:t>
      </w:r>
      <w:proofErr w:type="spellEnd"/>
      <w:r w:rsidRPr="0025709E">
        <w:t xml:space="preserve"> API, который формирует и отправляет письмо на указанный адрес.</w:t>
      </w:r>
    </w:p>
    <w:p w14:paraId="0AE2EFB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Процесс отправки включает несколько этапов: валидацию данных на стороне браузера, отправку запроса к API </w:t>
      </w:r>
      <w:proofErr w:type="spellStart"/>
      <w:r w:rsidRPr="0025709E">
        <w:t>EmailJS</w:t>
      </w:r>
      <w:proofErr w:type="spellEnd"/>
      <w:r w:rsidRPr="0025709E">
        <w:t>, обработку ответа и отображение результата пользователю. Во время отправки интерфейс блокируется, чтобы предотвратить повторную отправку, а пользователю показывается индикатор загрузки.</w:t>
      </w:r>
    </w:p>
    <w:p w14:paraId="44B48E5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В форме обратной связи реализована система обработки ошибок и отображения статусных сообщений. Если отправка сообщения прошла успешно, пользователь видит сообщение об успехе, а поля формы очищаются. В случае ошибки отображается соответствующее предупреждение.</w:t>
      </w:r>
    </w:p>
    <w:p w14:paraId="5DC500E2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Для улучшения пользовательского опыта добавлены состояния загрузки. Во время отправки формы кнопка отправки становится неактивной и меняет свой текст на "Отправка...". Поля формы также блокируются для ввода, что предотвращает случайные изменения данных во время обработки.</w:t>
      </w:r>
    </w:p>
    <w:p w14:paraId="69BFCC2B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Валидация данных выполняется на двух уровнях: встроенная HTML5-валидация через атрибуты </w:t>
      </w:r>
      <w:proofErr w:type="spellStart"/>
      <w:r w:rsidRPr="0025709E">
        <w:t>required</w:t>
      </w:r>
      <w:proofErr w:type="spellEnd"/>
      <w:r w:rsidRPr="0025709E">
        <w:t xml:space="preserve"> и </w:t>
      </w:r>
      <w:proofErr w:type="spellStart"/>
      <w:r w:rsidRPr="0025709E">
        <w:t>type</w:t>
      </w:r>
      <w:proofErr w:type="spellEnd"/>
      <w:r w:rsidRPr="0025709E">
        <w:t>, а также дополнительная проверка в JavaScript-коде. Это обеспечивает надёжную проверку данных перед отправкой.</w:t>
      </w:r>
    </w:p>
    <w:p w14:paraId="283B9494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Для оптимизации производительности приложения применено несколько техник. Использование </w:t>
      </w:r>
      <w:proofErr w:type="spellStart"/>
      <w:r w:rsidRPr="0025709E">
        <w:t>React.memo</w:t>
      </w:r>
      <w:proofErr w:type="spellEnd"/>
      <w:r w:rsidRPr="0025709E">
        <w:t xml:space="preserve"> для компонента </w:t>
      </w:r>
      <w:proofErr w:type="spellStart"/>
      <w:r w:rsidRPr="0025709E">
        <w:t>ProjectCard</w:t>
      </w:r>
      <w:proofErr w:type="spellEnd"/>
      <w:r w:rsidRPr="0025709E">
        <w:t xml:space="preserve"> предотвращает ненужные перерисовки карточек проектов. Хук </w:t>
      </w:r>
      <w:proofErr w:type="spellStart"/>
      <w:r w:rsidRPr="0025709E">
        <w:t>useMemo</w:t>
      </w:r>
      <w:proofErr w:type="spellEnd"/>
      <w:r w:rsidRPr="0025709E">
        <w:t xml:space="preserve"> в компоненте </w:t>
      </w:r>
      <w:proofErr w:type="spellStart"/>
      <w:r w:rsidRPr="0025709E">
        <w:t>Projects</w:t>
      </w:r>
      <w:proofErr w:type="spellEnd"/>
      <w:r w:rsidRPr="0025709E">
        <w:t xml:space="preserve"> кэширует массив проектов, что исключает его пересоздание при каждом рендере.</w:t>
      </w:r>
    </w:p>
    <w:p w14:paraId="10BFB222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Обработчики событий в компонентах обёрнуты в </w:t>
      </w:r>
      <w:proofErr w:type="spellStart"/>
      <w:r w:rsidRPr="0025709E">
        <w:t>useCallback</w:t>
      </w:r>
      <w:proofErr w:type="spellEnd"/>
      <w:r w:rsidRPr="0025709E">
        <w:t>, что предотвращает создание новых функций при каждом рендере. На рисунке 11 показана схема применённых оптимизаций в различных компонентах.</w:t>
      </w:r>
    </w:p>
    <w:p w14:paraId="53687B05" w14:textId="77777777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2101103B" w14:textId="7533404A" w:rsidR="00653573" w:rsidRDefault="00653573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653573">
        <w:rPr>
          <w:noProof/>
        </w:rPr>
        <w:drawing>
          <wp:inline distT="0" distB="0" distL="0" distR="0" wp14:anchorId="4A363E95" wp14:editId="363DE69E">
            <wp:extent cx="4087577" cy="5074920"/>
            <wp:effectExtent l="0" t="0" r="8255" b="0"/>
            <wp:docPr id="1745826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6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0400" cy="50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76F4" w14:textId="419A3177" w:rsidR="0025709E" w:rsidRDefault="0025709E" w:rsidP="0065357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25709E">
        <w:t>Рисунок 11 - Схема оптимизаций производительности в компонентах</w:t>
      </w:r>
    </w:p>
    <w:p w14:paraId="5A0B7689" w14:textId="77777777" w:rsidR="00653573" w:rsidRPr="0025709E" w:rsidRDefault="00653573" w:rsidP="0065357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0FDD35C0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Также используется ленивая загрузка (</w:t>
      </w:r>
      <w:proofErr w:type="spellStart"/>
      <w:r w:rsidRPr="0025709E">
        <w:t>lazy</w:t>
      </w:r>
      <w:proofErr w:type="spellEnd"/>
      <w:r w:rsidRPr="0025709E">
        <w:t xml:space="preserve"> </w:t>
      </w:r>
      <w:proofErr w:type="spellStart"/>
      <w:r w:rsidRPr="0025709E">
        <w:t>loading</w:t>
      </w:r>
      <w:proofErr w:type="spellEnd"/>
      <w:r w:rsidRPr="0025709E">
        <w:t xml:space="preserve">) для компонентов страниц через </w:t>
      </w:r>
      <w:proofErr w:type="spellStart"/>
      <w:r w:rsidRPr="0025709E">
        <w:t>React.lazy</w:t>
      </w:r>
      <w:proofErr w:type="spellEnd"/>
      <w:r w:rsidRPr="0025709E">
        <w:t>. Это позволяет загружать код страниц только при переходе на них, что уменьшает размер первоначально загружаемого пакета.</w:t>
      </w:r>
    </w:p>
    <w:p w14:paraId="7316DBC8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>Все компоненты адаптированы для работы на различных устройствах. Стили написаны с использованием CSS-</w:t>
      </w:r>
      <w:proofErr w:type="spellStart"/>
      <w:r w:rsidRPr="0025709E">
        <w:t>медиазапросов</w:t>
      </w:r>
      <w:proofErr w:type="spellEnd"/>
      <w:r w:rsidRPr="0025709E">
        <w:t>, которые изменяют внешний вид компонентов в зависимости от размера экрана. Основные точки останова установлены для мобильных устройств (до 768px) и планшетов (до 1024px).</w:t>
      </w:r>
    </w:p>
    <w:p w14:paraId="4EFA6B4F" w14:textId="77777777" w:rsidR="0025709E" w:rsidRPr="0025709E" w:rsidRDefault="0025709E" w:rsidP="0025709E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Компонент </w:t>
      </w:r>
      <w:proofErr w:type="spellStart"/>
      <w:r w:rsidRPr="0025709E">
        <w:t>Header</w:t>
      </w:r>
      <w:proofErr w:type="spellEnd"/>
      <w:r w:rsidRPr="0025709E">
        <w:t xml:space="preserve"> демонстрирует адаптивный дизайн: на больших экранах </w:t>
      </w:r>
      <w:r w:rsidRPr="0025709E">
        <w:lastRenderedPageBreak/>
        <w:t xml:space="preserve">показывается полная навигация, а на мобильных — компактное меню-гамбургер. Сетка проектов в компоненте </w:t>
      </w:r>
      <w:proofErr w:type="spellStart"/>
      <w:r w:rsidRPr="0025709E">
        <w:t>Projects</w:t>
      </w:r>
      <w:proofErr w:type="spellEnd"/>
      <w:r w:rsidRPr="0025709E">
        <w:t xml:space="preserve"> автоматически адаптируется под размер экрана, изменяя количество колонок.</w:t>
      </w:r>
    </w:p>
    <w:p w14:paraId="68114573" w14:textId="2BD24C86" w:rsidR="0025709E" w:rsidRDefault="0025709E" w:rsidP="001F675B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25709E">
        <w:t xml:space="preserve">Все интерактивные элементы имеют </w:t>
      </w:r>
      <w:proofErr w:type="spellStart"/>
      <w:r w:rsidRPr="0025709E">
        <w:t>hover</w:t>
      </w:r>
      <w:proofErr w:type="spellEnd"/>
      <w:r w:rsidRPr="0025709E">
        <w:t xml:space="preserve">-эффекты и плавные переходы, что улучшает визуальную обратную связь с пользователем. Цветовая схема и типографика поддерживают единый стиль </w:t>
      </w:r>
      <w:proofErr w:type="spellStart"/>
      <w:r w:rsidRPr="0025709E">
        <w:t>throughout</w:t>
      </w:r>
      <w:proofErr w:type="spellEnd"/>
      <w:r w:rsidRPr="0025709E">
        <w:t xml:space="preserve"> всего приложения.</w:t>
      </w:r>
    </w:p>
    <w:p w14:paraId="5A9D4BE7" w14:textId="77777777" w:rsidR="004D10D3" w:rsidRPr="00A07B79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</w:p>
    <w:p w14:paraId="5F75D5C7" w14:textId="6FD3C109" w:rsidR="004D10D3" w:rsidRPr="00B65CC5" w:rsidRDefault="001F675B" w:rsidP="004D10D3">
      <w:pPr>
        <w:pStyle w:val="1"/>
        <w:ind w:left="1418" w:hanging="709"/>
      </w:pPr>
      <w:bookmarkStart w:id="19" w:name="_Toc201896876"/>
      <w:r w:rsidRPr="001F675B">
        <w:t>Тестирование и демонстрация функциональности</w:t>
      </w:r>
      <w:bookmarkEnd w:id="19"/>
    </w:p>
    <w:p w14:paraId="7F6BE337" w14:textId="77777777" w:rsidR="001F1093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20C1C9DB" w14:textId="3C5912E4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После завершения разработки портфолио было проведено всестороннее тестирование функциональности и визуального представления сайта на различных устройствах и в разных браузерах. Главная страница портфолио представляет собой лаконичный интерфейс с центрированным контентом, где пользователь сразу видит основную информацию о разработчике. На рисунке </w:t>
      </w:r>
      <w:r>
        <w:t>12</w:t>
      </w:r>
      <w:r w:rsidRPr="004D10D3">
        <w:t xml:space="preserve"> представлен внешний вид главной страницы в десктопной версии, демонстрирующий современный дизайн с градиентным фоном и четкой типографикой.</w:t>
      </w:r>
    </w:p>
    <w:p w14:paraId="460A3D45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66F8CB0" w14:textId="26836B5B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rPr>
          <w:noProof/>
        </w:rPr>
        <w:lastRenderedPageBreak/>
        <w:drawing>
          <wp:inline distT="0" distB="0" distL="0" distR="0" wp14:anchorId="1ABA43EC" wp14:editId="4226B8C4">
            <wp:extent cx="6122670" cy="3455035"/>
            <wp:effectExtent l="0" t="0" r="0" b="0"/>
            <wp:docPr id="889876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767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90DA" w14:textId="11DD6B71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>
        <w:t>12</w:t>
      </w:r>
      <w:r w:rsidRPr="004D10D3">
        <w:t xml:space="preserve"> - Главная страница портфолио в десктопной версии</w:t>
      </w:r>
    </w:p>
    <w:p w14:paraId="1BB68CA8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DE6E12B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Навигационная система работает корректно во всех разделах сайта, обеспечивая плавные переходы между страницами благодаря </w:t>
      </w:r>
      <w:proofErr w:type="spellStart"/>
      <w:r w:rsidRPr="004D10D3">
        <w:t>React</w:t>
      </w:r>
      <w:proofErr w:type="spellEnd"/>
      <w:r w:rsidRPr="004D10D3">
        <w:t xml:space="preserve"> </w:t>
      </w:r>
      <w:proofErr w:type="spellStart"/>
      <w:r w:rsidRPr="004D10D3">
        <w:t>Router</w:t>
      </w:r>
      <w:proofErr w:type="spellEnd"/>
      <w:r w:rsidRPr="004D10D3">
        <w:t>. Активный пункт меню визуально выделяется оранжевым цветом, что соответствует общей цветовой схеме проекта. Логотип в левом верхнем углу представляет собой стилизованные инициалы разработчика и служит ссылкой на главную страницу.</w:t>
      </w:r>
    </w:p>
    <w:p w14:paraId="1D5936FE" w14:textId="65C8CCE9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Страница "Обо мне" содержит структурированную информацию о разработчике, разделенную на логические блоки с использованием карточек с эффектом размытия фона. На рисунке </w:t>
      </w:r>
      <w:r>
        <w:t>13</w:t>
      </w:r>
      <w:r w:rsidRPr="004D10D3">
        <w:t xml:space="preserve"> показано оформление информационных блоков на странице "Обо мне", где каждый раздел имеет собственную область с полупрозрачным фоном и четкими границами.</w:t>
      </w:r>
    </w:p>
    <w:p w14:paraId="1F64EC02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18D10DDE" w14:textId="4D8A988E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rPr>
          <w:noProof/>
        </w:rPr>
        <w:lastRenderedPageBreak/>
        <w:drawing>
          <wp:inline distT="0" distB="0" distL="0" distR="0" wp14:anchorId="590B5993" wp14:editId="286C50BB">
            <wp:extent cx="6122670" cy="3825240"/>
            <wp:effectExtent l="0" t="0" r="0" b="3810"/>
            <wp:docPr id="132345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577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83B" w14:textId="378D3ABB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>
        <w:t>13</w:t>
      </w:r>
      <w:r w:rsidRPr="004D10D3">
        <w:t xml:space="preserve"> - Страница "Обо мне" с информационными блоками</w:t>
      </w:r>
    </w:p>
    <w:p w14:paraId="099E6141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b/>
          <w:bCs/>
        </w:rPr>
      </w:pPr>
    </w:p>
    <w:p w14:paraId="78E723D2" w14:textId="7A4C218D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Особое внимание при тестировании было уделено проверке адаптивного поведения сайта на мобильных устройствах. Мобильная версия главной страницы сохраняет все ключевые элементы десктопной версии, но с оптимизированными размерами и расположением элементов. На рисунке </w:t>
      </w:r>
      <w:r>
        <w:t>14</w:t>
      </w:r>
      <w:r w:rsidRPr="004D10D3">
        <w:t xml:space="preserve"> представлена мобильная версия главной страницы, демонстрирующая корректное масштабирование контента и читаемость текста.</w:t>
      </w:r>
    </w:p>
    <w:p w14:paraId="25189373" w14:textId="77777777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AF78E1E" w14:textId="00C68FDA" w:rsidR="004D10D3" w:rsidRDefault="00DA2DA8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DA2DA8">
        <w:rPr>
          <w:noProof/>
        </w:rPr>
        <w:lastRenderedPageBreak/>
        <w:drawing>
          <wp:inline distT="0" distB="0" distL="0" distR="0" wp14:anchorId="5C894C6D" wp14:editId="53E47275">
            <wp:extent cx="2241944" cy="3619500"/>
            <wp:effectExtent l="0" t="0" r="6350" b="0"/>
            <wp:docPr id="148235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5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4417" cy="363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382F" w14:textId="3ADD6850" w:rsidR="004D10D3" w:rsidRDefault="004D10D3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>Рисунок 14 - Мобильная версия главной страницы</w:t>
      </w:r>
    </w:p>
    <w:p w14:paraId="264D33BD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4B63785" w14:textId="1D95233A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Навигационное меню на мобильных устройствах автоматически трансформируется в бургер-меню, которое при активации разворачивается в полноэкранное </w:t>
      </w:r>
      <w:proofErr w:type="spellStart"/>
      <w:r w:rsidRPr="004D10D3">
        <w:t>overlay</w:t>
      </w:r>
      <w:proofErr w:type="spellEnd"/>
      <w:r w:rsidRPr="004D10D3">
        <w:t xml:space="preserve">-меню. Анимация открытия и закрытия меню выполнена плавно с использованием CSS-переходов, что создает современный пользовательский опыт. На рисунке </w:t>
      </w:r>
      <w:r w:rsidR="00E356D0">
        <w:t>15</w:t>
      </w:r>
      <w:r w:rsidRPr="004D10D3">
        <w:t xml:space="preserve"> показано активное состояние мобильного меню с полным списком навигационных элементов.</w:t>
      </w:r>
    </w:p>
    <w:p w14:paraId="3C008187" w14:textId="77777777" w:rsid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1940631D" w14:textId="15ADE705" w:rsid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DA2DA8">
        <w:rPr>
          <w:noProof/>
        </w:rPr>
        <w:lastRenderedPageBreak/>
        <w:drawing>
          <wp:inline distT="0" distB="0" distL="0" distR="0" wp14:anchorId="4B845D05" wp14:editId="2FF1571E">
            <wp:extent cx="2118360" cy="3429476"/>
            <wp:effectExtent l="0" t="0" r="0" b="0"/>
            <wp:docPr id="1930510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101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6121" cy="34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B7FE" w14:textId="2911D708" w:rsidR="004D10D3" w:rsidRDefault="004D10D3" w:rsidP="00DA2DA8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 w:rsidR="00E356D0">
        <w:t>15</w:t>
      </w:r>
      <w:r w:rsidRPr="004D10D3">
        <w:t xml:space="preserve"> - Активное мобильное меню в полноэкранном режиме</w:t>
      </w:r>
    </w:p>
    <w:p w14:paraId="33210AF3" w14:textId="77777777" w:rsidR="00DA2DA8" w:rsidRPr="004D10D3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5009DAD" w14:textId="6D8C087B" w:rsidR="00DA2DA8" w:rsidRP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DA2DA8">
        <w:t xml:space="preserve">Страница "Навыки" представляет технический стек </w:t>
      </w:r>
      <w:r w:rsidR="00E356D0">
        <w:t xml:space="preserve">навыков </w:t>
      </w:r>
      <w:r w:rsidRPr="00DA2DA8">
        <w:t xml:space="preserve">в виде аккуратно оформленных карточек, сгруппированных по сетке. Каждый элемент — отдельная технология, такая как HTML5, CSS3, JavaScript, </w:t>
      </w:r>
      <w:proofErr w:type="spellStart"/>
      <w:r w:rsidRPr="00DA2DA8">
        <w:t>React</w:t>
      </w:r>
      <w:proofErr w:type="spellEnd"/>
      <w:r w:rsidRPr="00DA2DA8">
        <w:t xml:space="preserve">, </w:t>
      </w:r>
      <w:proofErr w:type="spellStart"/>
      <w:r w:rsidRPr="00DA2DA8">
        <w:t>Git</w:t>
      </w:r>
      <w:proofErr w:type="spellEnd"/>
      <w:r w:rsidRPr="00DA2DA8">
        <w:t xml:space="preserve">, VS Code, </w:t>
      </w:r>
      <w:proofErr w:type="spellStart"/>
      <w:r w:rsidRPr="00DA2DA8">
        <w:t>GitHub</w:t>
      </w:r>
      <w:proofErr w:type="spellEnd"/>
      <w:r w:rsidRPr="00DA2DA8">
        <w:t xml:space="preserve"> и </w:t>
      </w:r>
      <w:proofErr w:type="spellStart"/>
      <w:r w:rsidRPr="00DA2DA8">
        <w:t>Figma</w:t>
      </w:r>
      <w:proofErr w:type="spellEnd"/>
      <w:r w:rsidRPr="00DA2DA8">
        <w:t xml:space="preserve">. Карточки выполнены с закруглёнными краями и тенями, а при наведении плавно смещаются вверх, создавая эффект движения и подчёркивая интерактивность интерфейса. На рисунке </w:t>
      </w:r>
      <w:r w:rsidR="00E356D0">
        <w:t>16</w:t>
      </w:r>
      <w:r w:rsidRPr="00DA2DA8">
        <w:t xml:space="preserve"> показан внешний вид страницы в десктопной версии.</w:t>
      </w:r>
    </w:p>
    <w:p w14:paraId="43E745B5" w14:textId="77777777" w:rsid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15BD86E" w14:textId="09EAA3E3" w:rsidR="00DA2DA8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099DE26E" wp14:editId="1E2380BF">
            <wp:extent cx="6122670" cy="3455035"/>
            <wp:effectExtent l="0" t="0" r="0" b="0"/>
            <wp:docPr id="1542678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785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E977" w14:textId="59CD027F" w:rsidR="00DA2DA8" w:rsidRPr="00DA2DA8" w:rsidRDefault="00DA2DA8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DA2DA8">
        <w:t xml:space="preserve">Рисунок </w:t>
      </w:r>
      <w:r w:rsidR="00E356D0">
        <w:t>16</w:t>
      </w:r>
      <w:r w:rsidRPr="00DA2DA8">
        <w:t xml:space="preserve"> — Страница "Навыки" с интерактивными элементами стека</w:t>
      </w:r>
    </w:p>
    <w:p w14:paraId="051938A2" w14:textId="77777777" w:rsidR="00DA2DA8" w:rsidRPr="00DA2DA8" w:rsidRDefault="00DA2DA8" w:rsidP="00DA2DA8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CBAAD92" w14:textId="2B8E5062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Страница проектов демонстрирует сетку карточек с информацией о выполненных работах. Каждая карточка содержит изображение проекта или градиентную заглушку, название, описание и список используемых технологий. На рисунке </w:t>
      </w:r>
      <w:r w:rsidR="00E356D0">
        <w:t>17</w:t>
      </w:r>
      <w:r w:rsidRPr="004D10D3">
        <w:t xml:space="preserve"> представлен общий вид страницы проектов с адаптивной сеткой карточек, которая автоматически подстраивается под ширину экрана.</w:t>
      </w:r>
    </w:p>
    <w:p w14:paraId="7AE75804" w14:textId="77777777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63D3B4F5" w14:textId="7CC26618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48D39B02" wp14:editId="7D56F303">
            <wp:extent cx="6122670" cy="3451860"/>
            <wp:effectExtent l="0" t="0" r="0" b="0"/>
            <wp:docPr id="2117778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785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9D2C" w14:textId="264A3BD6" w:rsid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 w:rsidR="00E356D0">
        <w:t>17</w:t>
      </w:r>
      <w:r w:rsidRPr="004D10D3">
        <w:t xml:space="preserve"> - Страница проектов с сеткой карточек</w:t>
      </w:r>
    </w:p>
    <w:p w14:paraId="52236333" w14:textId="77777777" w:rsidR="00E356D0" w:rsidRPr="004D10D3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43176060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Карточки проектов имеют интерактивные эффекты при наведении курсора, включая плавное поднятие элемента и усиление тени, что создает ощущение глубины интерфейса. Теги технологий внутри каждой карточки стилизованы в соответствии с общей дизайн-системой и помогают быстро идентифицировать используемый стек технологий.</w:t>
      </w:r>
    </w:p>
    <w:p w14:paraId="0C46C024" w14:textId="61C7620B" w:rsidR="004D10D3" w:rsidRP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В мобильной версии сетка проектов трансформируется в </w:t>
      </w:r>
      <w:proofErr w:type="spellStart"/>
      <w:r w:rsidRPr="004D10D3">
        <w:t>одноколоночный</w:t>
      </w:r>
      <w:proofErr w:type="spellEnd"/>
      <w:r w:rsidRPr="004D10D3">
        <w:t xml:space="preserve"> </w:t>
      </w:r>
      <w:proofErr w:type="spellStart"/>
      <w:r w:rsidRPr="004D10D3">
        <w:t>layout</w:t>
      </w:r>
      <w:proofErr w:type="spellEnd"/>
      <w:r w:rsidRPr="004D10D3">
        <w:t>, где карточки располагаются вертикально друг под другом. Это обеспечивает оптимальную читаемость контента и удобство навигации на устройствах с небольшим экраном.</w:t>
      </w:r>
    </w:p>
    <w:p w14:paraId="1145E226" w14:textId="2EA0E7DD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Страница контактов включает в себя как прямую ссылку на электронную почту, так и интерактивную форму обратной связи. На рисунке 1</w:t>
      </w:r>
      <w:r w:rsidR="00E356D0">
        <w:t>8</w:t>
      </w:r>
      <w:r w:rsidRPr="004D10D3">
        <w:t xml:space="preserve"> показан внешний вид контактной формы с полями для ввода имени, </w:t>
      </w:r>
      <w:proofErr w:type="spellStart"/>
      <w:r w:rsidRPr="004D10D3">
        <w:t>email</w:t>
      </w:r>
      <w:proofErr w:type="spellEnd"/>
      <w:r w:rsidRPr="004D10D3">
        <w:t>, темы сообщения и текста обращения.</w:t>
      </w:r>
    </w:p>
    <w:p w14:paraId="0F7ECC32" w14:textId="77777777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6DC5A8E9" w14:textId="26C67538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268BAE67" wp14:editId="3499EC7A">
            <wp:extent cx="6122670" cy="3445510"/>
            <wp:effectExtent l="0" t="0" r="0" b="2540"/>
            <wp:docPr id="604631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317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80B4" w14:textId="0E6C5A02" w:rsid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>Рисунок 1</w:t>
      </w:r>
      <w:r w:rsidR="00E356D0" w:rsidRPr="00E356D0">
        <w:t>8</w:t>
      </w:r>
      <w:r w:rsidRPr="004D10D3">
        <w:t xml:space="preserve"> - Форма обратной связи на странице контактов</w:t>
      </w:r>
    </w:p>
    <w:p w14:paraId="094E916A" w14:textId="77777777" w:rsidR="00E356D0" w:rsidRPr="004D10D3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71B35C5E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Тестирование функциональности формы проводилось в несколько этапов. Первоначально была проверена HTML5 валидация полей, которая корректно срабатывает при попытке отправки формы с незаполненными обязательными полями или некорректным форматом </w:t>
      </w:r>
      <w:proofErr w:type="spellStart"/>
      <w:r w:rsidRPr="004D10D3">
        <w:t>email</w:t>
      </w:r>
      <w:proofErr w:type="spellEnd"/>
      <w:r w:rsidRPr="004D10D3">
        <w:t>-адреса. Визуальная индикация ошибок валидации соответствует общему стилю интерфейса.</w:t>
      </w:r>
    </w:p>
    <w:p w14:paraId="08EB8055" w14:textId="094B9AF3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Процесс отправки сообщения сопровождается изменением текста кнопки на "Отправка..." и блокировкой всех полей формы для предотвращения повторной отправки. На рисунке 1</w:t>
      </w:r>
      <w:r w:rsidR="00E356D0">
        <w:t>9</w:t>
      </w:r>
      <w:r w:rsidRPr="004D10D3">
        <w:t xml:space="preserve"> демонстрируется состояние формы во время отправки сообщения с заблокированными элементами управления.</w:t>
      </w:r>
    </w:p>
    <w:p w14:paraId="31694C8A" w14:textId="77777777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2C8660E4" w14:textId="67CF935B" w:rsidR="00E356D0" w:rsidRDefault="00E356D0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356D0">
        <w:rPr>
          <w:noProof/>
        </w:rPr>
        <w:lastRenderedPageBreak/>
        <w:drawing>
          <wp:inline distT="0" distB="0" distL="0" distR="0" wp14:anchorId="2154E6D2" wp14:editId="69ADF16F">
            <wp:extent cx="5212030" cy="4968240"/>
            <wp:effectExtent l="0" t="0" r="8255" b="3810"/>
            <wp:docPr id="203102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268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0104" cy="50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EBDC" w14:textId="4A71245F" w:rsidR="004D10D3" w:rsidRPr="004D10D3" w:rsidRDefault="004D10D3" w:rsidP="00E356D0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>Рисунок 1</w:t>
      </w:r>
      <w:r w:rsidR="00E356D0">
        <w:t>9</w:t>
      </w:r>
      <w:r w:rsidRPr="004D10D3">
        <w:t xml:space="preserve"> - Форма в состоянии отправки сообщения</w:t>
      </w:r>
    </w:p>
    <w:p w14:paraId="1434CE3B" w14:textId="77777777" w:rsidR="00E356D0" w:rsidRDefault="00E356D0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b/>
          <w:bCs/>
        </w:rPr>
      </w:pPr>
    </w:p>
    <w:p w14:paraId="4FBEA1E2" w14:textId="1011C164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Интеграция с сервисом </w:t>
      </w:r>
      <w:proofErr w:type="spellStart"/>
      <w:r w:rsidRPr="004D10D3">
        <w:t>EmailJS</w:t>
      </w:r>
      <w:proofErr w:type="spellEnd"/>
      <w:r w:rsidRPr="004D10D3">
        <w:t xml:space="preserve"> была протестирована путем отправки реальных сообщений через форму обратной связи. Конфигурация сервиса включает настройку шаблона письма, который автоматически формируется на основе данных, введенных пользователем в форму. Успешная отправка сообщения сопровождается появлением зеленого уведомления с текстом подтверждения.</w:t>
      </w:r>
    </w:p>
    <w:p w14:paraId="5F553936" w14:textId="4C68CAEE" w:rsid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В случае возникновения ошибки при отправке, например, при отсутствии интернет-соединения или проблемах с API сервиса, пользователю отображается красное уведомление с просьбой повторить попытку. На рисунке </w:t>
      </w:r>
      <w:r w:rsidR="00E356D0">
        <w:t>20 и 21</w:t>
      </w:r>
      <w:r w:rsidRPr="004D10D3">
        <w:t xml:space="preserve"> показаны примеры успешного и неуспешного статусных сообщений формы.</w:t>
      </w:r>
    </w:p>
    <w:p w14:paraId="712D7B2B" w14:textId="77777777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07D503DB" w14:textId="4359641F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F1285">
        <w:rPr>
          <w:noProof/>
        </w:rPr>
        <w:drawing>
          <wp:inline distT="0" distB="0" distL="0" distR="0" wp14:anchorId="5762D220" wp14:editId="3ECFE8CB">
            <wp:extent cx="5453869" cy="5623560"/>
            <wp:effectExtent l="0" t="0" r="0" b="0"/>
            <wp:docPr id="600376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762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6141" cy="562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ABD9" w14:textId="78DB1582" w:rsidR="004D10D3" w:rsidRDefault="004D10D3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 w:rsidR="00EF1285">
        <w:t>20</w:t>
      </w:r>
      <w:r w:rsidRPr="004D10D3">
        <w:t xml:space="preserve"> - Статусные сообщения формы </w:t>
      </w:r>
      <w:r w:rsidR="00EF1285">
        <w:t xml:space="preserve">успешной </w:t>
      </w:r>
      <w:r w:rsidRPr="004D10D3">
        <w:t>обратной связи</w:t>
      </w:r>
    </w:p>
    <w:p w14:paraId="640248F9" w14:textId="77777777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DB925AC" w14:textId="00BB13C4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EF1285">
        <w:rPr>
          <w:noProof/>
        </w:rPr>
        <w:lastRenderedPageBreak/>
        <w:drawing>
          <wp:inline distT="0" distB="0" distL="0" distR="0" wp14:anchorId="23F203CC" wp14:editId="7AF02909">
            <wp:extent cx="5332764" cy="5684520"/>
            <wp:effectExtent l="0" t="0" r="1270" b="0"/>
            <wp:docPr id="1053633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3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6624" cy="56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5AAD" w14:textId="7355B4D6" w:rsidR="00EF1285" w:rsidRDefault="00EF1285" w:rsidP="00EF1285">
      <w:pPr>
        <w:pStyle w:val="BodyText0"/>
        <w:widowControl w:val="0"/>
        <w:autoSpaceDE w:val="0"/>
        <w:autoSpaceDN w:val="0"/>
        <w:spacing w:line="360" w:lineRule="auto"/>
        <w:jc w:val="center"/>
      </w:pPr>
      <w:r w:rsidRPr="004D10D3">
        <w:t xml:space="preserve">Рисунок </w:t>
      </w:r>
      <w:r>
        <w:t>21</w:t>
      </w:r>
      <w:r w:rsidRPr="004D10D3">
        <w:t xml:space="preserve"> - Статусные сообщения формы </w:t>
      </w:r>
      <w:r>
        <w:t xml:space="preserve">неуспешной </w:t>
      </w:r>
      <w:r w:rsidRPr="004D10D3">
        <w:t>обратной связи</w:t>
      </w:r>
    </w:p>
    <w:p w14:paraId="769C9476" w14:textId="77777777" w:rsidR="00EF1285" w:rsidRPr="004D10D3" w:rsidRDefault="00EF1285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</w:p>
    <w:p w14:paraId="5A4D9EDD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Тестирование показало, что время отправки сообщения составляет в среднем 2-3 секунды, что является приемлемым для пользовательского опыта. После успешной отправки все поля формы автоматически очищаются, что позволяет пользователю отправить новое сообщение без необходимости ручной очистки полей.</w:t>
      </w:r>
    </w:p>
    <w:p w14:paraId="65A1727C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Портфолио было протестировано в основных современных браузерах, включая </w:t>
      </w:r>
      <w:proofErr w:type="spellStart"/>
      <w:r w:rsidRPr="004D10D3">
        <w:t>Chrome</w:t>
      </w:r>
      <w:proofErr w:type="spellEnd"/>
      <w:r w:rsidRPr="004D10D3">
        <w:t xml:space="preserve">, Firefox, Safari и Edge. Все функциональные элементы работают корректно во всех тестируемых браузерах, включая CSS-анимации, переходы и </w:t>
      </w:r>
      <w:r w:rsidRPr="004D10D3">
        <w:lastRenderedPageBreak/>
        <w:t xml:space="preserve">JavaScript-функциональность. Особое внимание было уделено проверке поддержки CSS Grid и </w:t>
      </w:r>
      <w:proofErr w:type="spellStart"/>
      <w:r w:rsidRPr="004D10D3">
        <w:t>Flexbox</w:t>
      </w:r>
      <w:proofErr w:type="spellEnd"/>
      <w:r w:rsidRPr="004D10D3">
        <w:t xml:space="preserve">, которые широко используются в </w:t>
      </w:r>
      <w:proofErr w:type="spellStart"/>
      <w:r w:rsidRPr="004D10D3">
        <w:t>layout</w:t>
      </w:r>
      <w:proofErr w:type="spellEnd"/>
      <w:r w:rsidRPr="004D10D3">
        <w:t xml:space="preserve"> системе проекта.</w:t>
      </w:r>
    </w:p>
    <w:p w14:paraId="7DB1D9C8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Тестирование на различных разрешениях экрана показало корректную работу адаптивного дизайна от 320px (мобильные устройства) до 1920px и выше (широкоформатные мониторы). Контрольные точки (</w:t>
      </w:r>
      <w:proofErr w:type="spellStart"/>
      <w:r w:rsidRPr="004D10D3">
        <w:t>breakpoints</w:t>
      </w:r>
      <w:proofErr w:type="spellEnd"/>
      <w:r w:rsidRPr="004D10D3">
        <w:t>) в медиа-запросах обеспечивают плавное масштабирование интерфейса без нарушения визуальной целостности.</w:t>
      </w:r>
    </w:p>
    <w:p w14:paraId="3F4164F1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Анализ производительности сайта был проведен с использованием инструментов разработчика браузера и онлайн-сервисов для аудита веб-страниц. Ленивая загрузка компонентов через </w:t>
      </w:r>
      <w:proofErr w:type="spellStart"/>
      <w:r w:rsidRPr="004D10D3">
        <w:t>React.lazy</w:t>
      </w:r>
      <w:proofErr w:type="spellEnd"/>
      <w:r w:rsidRPr="004D10D3">
        <w:t xml:space="preserve"> показала значительное улучшение времени первоначальной загрузки страницы. Размер JavaScript-бандла для первоначальной загрузки составил менее 100KB в сжатом виде.</w:t>
      </w:r>
    </w:p>
    <w:p w14:paraId="4ACA5235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Использование оптимизированных изображений и CSS-градиентов вместо тяжелых графических файлов способствовало быстрой загрузке страниц даже на медленных соединениях. Все интерактивные элементы интерфейса отвечают на действия пользователя без заметных задержек, что обеспечивает плавный пользовательский опыт.</w:t>
      </w:r>
    </w:p>
    <w:p w14:paraId="4EF63670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В рамках тестирования была проверена базовая доступность (</w:t>
      </w:r>
      <w:proofErr w:type="spellStart"/>
      <w:r w:rsidRPr="004D10D3">
        <w:t>accessibility</w:t>
      </w:r>
      <w:proofErr w:type="spellEnd"/>
      <w:r w:rsidRPr="004D10D3">
        <w:t>) сайта. Все интерактивные элементы доступны для навигации с клавиатуры, что важно для пользователей с ограниченными возможностями. Контрастность текста соответствует требованиям WCAG, обеспечивая читаемость контента для пользователей с нарушениями зрения.</w:t>
      </w:r>
    </w:p>
    <w:p w14:paraId="56935701" w14:textId="77777777" w:rsidR="004D10D3" w:rsidRPr="004D10D3" w:rsidRDefault="004D10D3" w:rsidP="004D10D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>Семантическая HTML-разметка с использованием соответствующих тегов (</w:t>
      </w:r>
      <w:proofErr w:type="spellStart"/>
      <w:r w:rsidRPr="004D10D3">
        <w:t>header</w:t>
      </w:r>
      <w:proofErr w:type="spellEnd"/>
      <w:r w:rsidRPr="004D10D3">
        <w:t xml:space="preserve">, </w:t>
      </w:r>
      <w:proofErr w:type="spellStart"/>
      <w:r w:rsidRPr="004D10D3">
        <w:t>nav</w:t>
      </w:r>
      <w:proofErr w:type="spellEnd"/>
      <w:r w:rsidRPr="004D10D3">
        <w:t xml:space="preserve">, </w:t>
      </w:r>
      <w:proofErr w:type="spellStart"/>
      <w:r w:rsidRPr="004D10D3">
        <w:t>main</w:t>
      </w:r>
      <w:proofErr w:type="spellEnd"/>
      <w:r w:rsidRPr="004D10D3">
        <w:t xml:space="preserve">, </w:t>
      </w:r>
      <w:proofErr w:type="spellStart"/>
      <w:r w:rsidRPr="004D10D3">
        <w:t>section</w:t>
      </w:r>
      <w:proofErr w:type="spellEnd"/>
      <w:r w:rsidRPr="004D10D3">
        <w:t xml:space="preserve">) обеспечивает правильную интерпретацию контента экранными читалками. Все изображения содержат альтернативный текст, а интерактивные элементы имеют понятные </w:t>
      </w:r>
      <w:proofErr w:type="spellStart"/>
      <w:r w:rsidRPr="004D10D3">
        <w:t>aria-label</w:t>
      </w:r>
      <w:proofErr w:type="spellEnd"/>
      <w:r w:rsidRPr="004D10D3">
        <w:t xml:space="preserve"> атрибуты.</w:t>
      </w:r>
    </w:p>
    <w:p w14:paraId="3194168F" w14:textId="1F264522" w:rsidR="004D10D3" w:rsidRPr="001F1093" w:rsidRDefault="004D10D3" w:rsidP="004D7C0C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</w:pPr>
      <w:r w:rsidRPr="004D10D3">
        <w:t xml:space="preserve">Результаты проведенного тестирования подтвердили готовность портфолио к публикации и использованию в качестве профессионального </w:t>
      </w:r>
      <w:r w:rsidRPr="004D10D3">
        <w:lastRenderedPageBreak/>
        <w:t>представительства веб-разработчика в интернете. Все основные функции работают стабильно, интерфейс адаптируется под различные устройства, а пользовательский опыт остается комфортным во всех протестированных сценариях использования.</w:t>
      </w:r>
    </w:p>
    <w:p w14:paraId="462B99B9" w14:textId="77777777" w:rsidR="001F1093" w:rsidRPr="00257B0E" w:rsidRDefault="001F1093" w:rsidP="001F1093">
      <w:pPr>
        <w:pStyle w:val="BodyText0"/>
        <w:widowControl w:val="0"/>
        <w:autoSpaceDE w:val="0"/>
        <w:autoSpaceDN w:val="0"/>
        <w:spacing w:line="360" w:lineRule="auto"/>
        <w:ind w:firstLine="720"/>
        <w:jc w:val="both"/>
        <w:rPr>
          <w:lang w:eastAsia="en-US"/>
        </w:rPr>
      </w:pPr>
    </w:p>
    <w:p w14:paraId="301F6C31" w14:textId="77777777" w:rsidR="00B25CC1" w:rsidRPr="008C40FC" w:rsidRDefault="003B444E" w:rsidP="00EA7AE4">
      <w:pPr>
        <w:widowControl w:val="0"/>
        <w:autoSpaceDE w:val="0"/>
        <w:autoSpaceDN w:val="0"/>
        <w:spacing w:line="360" w:lineRule="auto"/>
        <w:jc w:val="center"/>
        <w:outlineLvl w:val="0"/>
        <w:rPr>
          <w:lang w:val="ru-RU"/>
        </w:rPr>
      </w:pPr>
      <w:r w:rsidRPr="008C40FC">
        <w:rPr>
          <w:lang w:val="ru-RU"/>
        </w:rPr>
        <w:br w:type="page"/>
      </w:r>
      <w:bookmarkStart w:id="20" w:name="_Toc201896877"/>
      <w:r w:rsidRPr="00EA7AE4">
        <w:rPr>
          <w:b/>
          <w:bCs/>
          <w:spacing w:val="-2"/>
          <w:sz w:val="28"/>
          <w:szCs w:val="28"/>
          <w:lang w:val="ru-RU"/>
        </w:rPr>
        <w:lastRenderedPageBreak/>
        <w:t>ЗАКЛЮЧЕНИЕ</w:t>
      </w:r>
      <w:bookmarkEnd w:id="20"/>
    </w:p>
    <w:p w14:paraId="40866699" w14:textId="77777777" w:rsidR="003B6F1B" w:rsidRDefault="003B6F1B" w:rsidP="004172AD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lang w:eastAsia="en-US"/>
        </w:rPr>
      </w:pPr>
    </w:p>
    <w:p w14:paraId="0FAC27EE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В ходе прохождения производственной практики была достигнута основная цель — формирование и развитие профессиональных компетенций в области проектирования и разработки веб-проектов. Практика включала полный цикл разработки персонального сайта-портфолио: от выбора технологий до реализации и тестирования готового веб-приложения.</w:t>
      </w:r>
    </w:p>
    <w:p w14:paraId="5A84923A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В качестве основных технологий были выбраны библиотека </w:t>
      </w:r>
      <w:proofErr w:type="spellStart"/>
      <w:r w:rsidRPr="008F57FC">
        <w:t>React</w:t>
      </w:r>
      <w:proofErr w:type="spellEnd"/>
      <w:r w:rsidRPr="008F57FC">
        <w:t xml:space="preserve"> и CSS, что обусловлено их гибкостью, популярностью и широкой поддержкой со стороны профессионального сообщества. Использование компонентного подхода </w:t>
      </w:r>
      <w:proofErr w:type="spellStart"/>
      <w:r w:rsidRPr="008F57FC">
        <w:t>React</w:t>
      </w:r>
      <w:proofErr w:type="spellEnd"/>
      <w:r w:rsidRPr="008F57FC">
        <w:t>, декларативной логики отображения интерфейса, а также инструментов оптимизации (</w:t>
      </w:r>
      <w:proofErr w:type="spellStart"/>
      <w:r w:rsidRPr="008F57FC">
        <w:t>React.memo</w:t>
      </w:r>
      <w:proofErr w:type="spellEnd"/>
      <w:r w:rsidRPr="008F57FC">
        <w:t xml:space="preserve">, </w:t>
      </w:r>
      <w:proofErr w:type="spellStart"/>
      <w:r w:rsidRPr="008F57FC">
        <w:t>useMemo</w:t>
      </w:r>
      <w:proofErr w:type="spellEnd"/>
      <w:r w:rsidRPr="008F57FC">
        <w:t xml:space="preserve">, </w:t>
      </w:r>
      <w:proofErr w:type="spellStart"/>
      <w:r w:rsidRPr="008F57FC">
        <w:t>lazy</w:t>
      </w:r>
      <w:proofErr w:type="spellEnd"/>
      <w:r w:rsidRPr="008F57FC">
        <w:t xml:space="preserve"> </w:t>
      </w:r>
      <w:proofErr w:type="spellStart"/>
      <w:r w:rsidRPr="008F57FC">
        <w:t>loading</w:t>
      </w:r>
      <w:proofErr w:type="spellEnd"/>
      <w:r w:rsidRPr="008F57FC">
        <w:t>) позволило создать производительное, масштабируемое и адаптивное веб-приложение.</w:t>
      </w:r>
    </w:p>
    <w:p w14:paraId="2AEAA0D3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Особое внимание было уделено пользовательскому интерфейсу: спроектирован прототип в </w:t>
      </w:r>
      <w:proofErr w:type="spellStart"/>
      <w:r w:rsidRPr="008F57FC">
        <w:t>Figma</w:t>
      </w:r>
      <w:proofErr w:type="spellEnd"/>
      <w:r w:rsidRPr="008F57FC">
        <w:t xml:space="preserve"> с учетом принципов UI/UX-дизайна, реализованы адаптивные страницы с современным визуальным стилем, обеспечена интерактивность всех элементов. Разработка охватывала как технические аспекты (настройка </w:t>
      </w:r>
      <w:proofErr w:type="spellStart"/>
      <w:r w:rsidRPr="008F57FC">
        <w:t>роутинга</w:t>
      </w:r>
      <w:proofErr w:type="spellEnd"/>
      <w:r w:rsidRPr="008F57FC">
        <w:t xml:space="preserve">, оптимизация рендеринга, работа с </w:t>
      </w:r>
      <w:proofErr w:type="spellStart"/>
      <w:r w:rsidRPr="008F57FC">
        <w:t>EmailJS</w:t>
      </w:r>
      <w:proofErr w:type="spellEnd"/>
      <w:r w:rsidRPr="008F57FC">
        <w:t xml:space="preserve"> API), так и обеспечение высокого пользовательского опыта (адаптивность, отзывчивость, доступность интерфейса).</w:t>
      </w:r>
    </w:p>
    <w:p w14:paraId="06288BC2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В результате практики были закреплены и углублены знания в области фронтенд-разработки, освоены современные технологии и инструменты, а также выработаны навыки проектной работы — от идеи до финального тестирования. Полученные результаты демонстрируют готовность к выполнению профессиональных задач в области веб-разработки и формируют базу для дальнейшего профессионального роста.</w:t>
      </w:r>
    </w:p>
    <w:p w14:paraId="769C0CD1" w14:textId="77777777" w:rsidR="00B25CC1" w:rsidRDefault="003B444E" w:rsidP="003B6F1B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r>
        <w:rPr>
          <w:lang w:eastAsia="en-US"/>
        </w:rPr>
        <w:br w:type="page"/>
      </w:r>
      <w:bookmarkStart w:id="21" w:name="_bookmark10"/>
      <w:bookmarkStart w:id="22" w:name="_Toc201896878"/>
      <w:bookmarkEnd w:id="21"/>
      <w:r w:rsidR="00353A91" w:rsidRPr="003B6F1B">
        <w:rPr>
          <w:spacing w:val="-2"/>
          <w:lang w:eastAsia="en-US"/>
        </w:rPr>
        <w:lastRenderedPageBreak/>
        <w:t xml:space="preserve">СПИСОК ИСПОЛЬЗУЕМЫХ </w:t>
      </w:r>
      <w:r w:rsidR="00353A91">
        <w:rPr>
          <w:spacing w:val="-2"/>
          <w:lang w:eastAsia="en-US"/>
        </w:rPr>
        <w:t>ИСТОЧНИКОВ</w:t>
      </w:r>
      <w:bookmarkEnd w:id="22"/>
    </w:p>
    <w:p w14:paraId="5BA498C6" w14:textId="4A1EDB4F" w:rsidR="00F63D09" w:rsidRDefault="00F63D09" w:rsidP="00F63D09">
      <w:pPr>
        <w:pStyle w:val="Normal0"/>
        <w:widowControl w:val="0"/>
        <w:tabs>
          <w:tab w:val="left" w:pos="570"/>
          <w:tab w:val="left" w:pos="639"/>
        </w:tabs>
        <w:autoSpaceDE w:val="0"/>
        <w:autoSpaceDN w:val="0"/>
        <w:spacing w:line="360" w:lineRule="auto"/>
        <w:jc w:val="both"/>
        <w:rPr>
          <w:sz w:val="28"/>
          <w:lang w:eastAsia="en-US"/>
        </w:rPr>
      </w:pPr>
    </w:p>
    <w:p w14:paraId="1511F792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React</w:t>
      </w:r>
      <w:proofErr w:type="spellEnd"/>
      <w:r w:rsidRPr="00903038">
        <w:t xml:space="preserve">. Начало работы // Официальная документация </w:t>
      </w:r>
      <w:proofErr w:type="spellStart"/>
      <w:r w:rsidRPr="00903038">
        <w:t>React</w:t>
      </w:r>
      <w:proofErr w:type="spellEnd"/>
      <w:r w:rsidRPr="00903038">
        <w:t xml:space="preserve"> [Электронный ресурс]. – Режим доступа: </w:t>
      </w:r>
      <w:hyperlink r:id="rId39" w:tgtFrame="_blank" w:history="1">
        <w:r w:rsidRPr="00903038">
          <w:rPr>
            <w:rStyle w:val="a8"/>
          </w:rPr>
          <w:t>https://ru.legacy.reactjs.org/docs/getting-started.html</w:t>
        </w:r>
      </w:hyperlink>
      <w:r w:rsidRPr="00903038">
        <w:t xml:space="preserve"> (дата обращения: 02.06.2025).</w:t>
      </w:r>
    </w:p>
    <w:p w14:paraId="6D535DD3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EmailJS</w:t>
      </w:r>
      <w:proofErr w:type="spellEnd"/>
      <w:r w:rsidRPr="00903038">
        <w:t xml:space="preserve">. Официальная документация [Электронный ресурс]. – Режим доступа: </w:t>
      </w:r>
      <w:hyperlink r:id="rId40" w:tgtFrame="_blank" w:history="1">
        <w:r w:rsidRPr="00903038">
          <w:rPr>
            <w:rStyle w:val="a8"/>
          </w:rPr>
          <w:t>https://www.emailjs.com/docs/</w:t>
        </w:r>
      </w:hyperlink>
      <w:r w:rsidRPr="00903038">
        <w:t xml:space="preserve"> (дата обращения: 03.06.2025).</w:t>
      </w:r>
    </w:p>
    <w:p w14:paraId="324353ED" w14:textId="26AF6142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Vite</w:t>
      </w:r>
      <w:proofErr w:type="spellEnd"/>
      <w:r w:rsidRPr="00903038">
        <w:t xml:space="preserve">. Начало работы // Официальная документация </w:t>
      </w:r>
      <w:proofErr w:type="spellStart"/>
      <w:r w:rsidRPr="00903038">
        <w:t>Vite</w:t>
      </w:r>
      <w:proofErr w:type="spellEnd"/>
      <w:r w:rsidRPr="00903038">
        <w:t xml:space="preserve"> [Электронный ресурс]. – Режим доступа: </w:t>
      </w:r>
      <w:hyperlink r:id="rId41" w:tgtFrame="_blank" w:history="1">
        <w:r w:rsidRPr="00903038">
          <w:rPr>
            <w:rStyle w:val="a8"/>
          </w:rPr>
          <w:t>https://vitejs.ru/guide/</w:t>
        </w:r>
      </w:hyperlink>
      <w:r w:rsidRPr="00903038">
        <w:t xml:space="preserve"> (дата обращения: 04.06.2025).</w:t>
      </w:r>
    </w:p>
    <w:p w14:paraId="5BF770B4" w14:textId="1FF501F1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React</w:t>
      </w:r>
      <w:proofErr w:type="spellEnd"/>
      <w:r w:rsidRPr="00903038">
        <w:t xml:space="preserve"> </w:t>
      </w:r>
      <w:proofErr w:type="spellStart"/>
      <w:r w:rsidRPr="00903038">
        <w:t>Router</w:t>
      </w:r>
      <w:proofErr w:type="spellEnd"/>
      <w:r w:rsidRPr="00903038">
        <w:t xml:space="preserve">. Руководство по </w:t>
      </w:r>
      <w:proofErr w:type="spellStart"/>
      <w:r w:rsidRPr="00903038">
        <w:t>React</w:t>
      </w:r>
      <w:proofErr w:type="spellEnd"/>
      <w:r w:rsidRPr="00903038">
        <w:t xml:space="preserve"> </w:t>
      </w:r>
      <w:proofErr w:type="spellStart"/>
      <w:r w:rsidRPr="00903038">
        <w:t>Router</w:t>
      </w:r>
      <w:proofErr w:type="spellEnd"/>
      <w:r w:rsidRPr="00903038">
        <w:t xml:space="preserve"> [Электронный ресурс]. – Режим доступа: </w:t>
      </w:r>
      <w:hyperlink r:id="rId42" w:tgtFrame="_blank" w:history="1">
        <w:r w:rsidRPr="00903038">
          <w:rPr>
            <w:rStyle w:val="a8"/>
          </w:rPr>
          <w:t>https://my-js.org/docs/guide/react-router</w:t>
        </w:r>
      </w:hyperlink>
      <w:r w:rsidRPr="00903038">
        <w:t xml:space="preserve"> (дата обращения: 05.06.2025)</w:t>
      </w:r>
      <w:r>
        <w:t>.</w:t>
      </w:r>
      <w:r w:rsidRPr="00903038">
        <w:t xml:space="preserve"> </w:t>
      </w:r>
    </w:p>
    <w:p w14:paraId="3EAB9FC7" w14:textId="15584602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 xml:space="preserve">MDN Web </w:t>
      </w:r>
      <w:proofErr w:type="spellStart"/>
      <w:r w:rsidRPr="00903038">
        <w:t>Docs</w:t>
      </w:r>
      <w:proofErr w:type="spellEnd"/>
      <w:r w:rsidRPr="00903038">
        <w:t xml:space="preserve">. Официальная документация по HTML, CSS, JavaScript [Электронный ресурс]. – Режим доступа: </w:t>
      </w:r>
      <w:hyperlink r:id="rId43" w:tgtFrame="_blank" w:history="1">
        <w:r w:rsidRPr="00903038">
          <w:rPr>
            <w:rStyle w:val="a8"/>
          </w:rPr>
          <w:t>https://developer.mozilla.org/</w:t>
        </w:r>
      </w:hyperlink>
      <w:r w:rsidRPr="00903038">
        <w:t xml:space="preserve"> (дата обращения: 06.06.2025).</w:t>
      </w:r>
    </w:p>
    <w:p w14:paraId="591D6ED5" w14:textId="76826AD4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React</w:t>
      </w:r>
      <w:proofErr w:type="spellEnd"/>
      <w:r w:rsidRPr="00903038">
        <w:t>. Быстрый старт, 2-е изд. / Издательский дом «Питер». – СПб.: Питер, 2023. – 320 с. (дата обращения: 07.06.2025).</w:t>
      </w:r>
    </w:p>
    <w:p w14:paraId="5931BD8A" w14:textId="04493863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МакГрат</w:t>
      </w:r>
      <w:proofErr w:type="spellEnd"/>
      <w:r w:rsidRPr="00903038">
        <w:t xml:space="preserve"> М. JavaScript для начинающих. 6-е издание. – М.: Эксмо, 2023. – 384 с. (дата обращения: 08.06.2025).</w:t>
      </w:r>
    </w:p>
    <w:p w14:paraId="64414101" w14:textId="0804DAB3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Скотт А.Д., Пауэрс Ш. JavaScript. Рецепты для разработчиков. 3-е издание. – М.: Вильямс, 2022. – 512 с. (дата обращения: 09.06.2025).</w:t>
      </w:r>
    </w:p>
    <w:p w14:paraId="3667B674" w14:textId="3D46C95D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Дронов В.А. JavaScript. 32 урока для начинающих. – М.: БХВ-Петербург, 2021. – 256 с. (дата обращения: 10.06.2025).</w:t>
      </w:r>
    </w:p>
    <w:p w14:paraId="43CF59FB" w14:textId="5FA7C16F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EmailJS</w:t>
      </w:r>
      <w:proofErr w:type="spellEnd"/>
      <w:r w:rsidRPr="00903038">
        <w:t xml:space="preserve">: Прямая отправка </w:t>
      </w:r>
      <w:proofErr w:type="spellStart"/>
      <w:r w:rsidRPr="00903038">
        <w:t>email</w:t>
      </w:r>
      <w:proofErr w:type="spellEnd"/>
      <w:r w:rsidRPr="00903038">
        <w:t xml:space="preserve"> с сайта через JavaScript: методы и код [Электронный ресурс]. – Режим доступа: </w:t>
      </w:r>
      <w:hyperlink r:id="rId44" w:tgtFrame="_blank" w:history="1">
        <w:r w:rsidRPr="00903038">
          <w:rPr>
            <w:rStyle w:val="a8"/>
          </w:rPr>
          <w:t>https://sky.pro/wiki/javascript/pryamaya-otpravka-email-s-sayta-cherez-java-script-metody-i-kod/</w:t>
        </w:r>
      </w:hyperlink>
      <w:r w:rsidRPr="00903038">
        <w:t xml:space="preserve"> (дата обращения: 11.06.2025).</w:t>
      </w:r>
    </w:p>
    <w:p w14:paraId="04BBC3DC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React</w:t>
      </w:r>
      <w:proofErr w:type="spellEnd"/>
      <w:r w:rsidRPr="00903038">
        <w:t xml:space="preserve">. Официальная документация (англ.) [Электронный ресурс]. – Режим доступа: </w:t>
      </w:r>
      <w:hyperlink r:id="rId45" w:tgtFrame="_blank" w:history="1">
        <w:r w:rsidRPr="00903038">
          <w:rPr>
            <w:rStyle w:val="a8"/>
          </w:rPr>
          <w:t>https://react.dev/</w:t>
        </w:r>
      </w:hyperlink>
      <w:r w:rsidRPr="00903038">
        <w:t xml:space="preserve"> (дата обращения: 12.06.2025).</w:t>
      </w:r>
    </w:p>
    <w:p w14:paraId="325581F3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lastRenderedPageBreak/>
        <w:t>Vite</w:t>
      </w:r>
      <w:proofErr w:type="spellEnd"/>
      <w:r w:rsidRPr="00903038">
        <w:t xml:space="preserve">. Официальная документация (англ.) [Электронный ресурс]. – Режим доступа: </w:t>
      </w:r>
      <w:hyperlink r:id="rId46" w:tgtFrame="_blank" w:history="1">
        <w:r w:rsidRPr="00903038">
          <w:rPr>
            <w:rStyle w:val="a8"/>
          </w:rPr>
          <w:t>https://vitejs.dev/</w:t>
        </w:r>
      </w:hyperlink>
      <w:r w:rsidRPr="00903038">
        <w:t xml:space="preserve"> (дата обращения: 13.06.2025).</w:t>
      </w:r>
    </w:p>
    <w:p w14:paraId="15671581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React</w:t>
      </w:r>
      <w:proofErr w:type="spellEnd"/>
      <w:r w:rsidRPr="00903038">
        <w:t xml:space="preserve"> </w:t>
      </w:r>
      <w:proofErr w:type="spellStart"/>
      <w:r w:rsidRPr="00903038">
        <w:t>Router</w:t>
      </w:r>
      <w:proofErr w:type="spellEnd"/>
      <w:r w:rsidRPr="00903038">
        <w:t xml:space="preserve">. Официальная документация (англ.) [Электронный ресурс]. – Режим доступа: </w:t>
      </w:r>
      <w:hyperlink r:id="rId47" w:tgtFrame="_blank" w:history="1">
        <w:r w:rsidRPr="00903038">
          <w:rPr>
            <w:rStyle w:val="a8"/>
          </w:rPr>
          <w:t>https://reactrouter.com/</w:t>
        </w:r>
      </w:hyperlink>
      <w:r w:rsidRPr="00903038">
        <w:t xml:space="preserve"> (дата обращения: 14.06.2025).</w:t>
      </w:r>
    </w:p>
    <w:p w14:paraId="2EB0C19E" w14:textId="41B4B88F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rPr>
          <w:lang w:val="en-US"/>
        </w:rPr>
        <w:t>Mozilla Developer Network. MDN Web Docs (</w:t>
      </w:r>
      <w:proofErr w:type="spellStart"/>
      <w:r w:rsidRPr="00903038">
        <w:t>англ</w:t>
      </w:r>
      <w:proofErr w:type="spellEnd"/>
      <w:r w:rsidRPr="00903038">
        <w:rPr>
          <w:lang w:val="en-US"/>
        </w:rPr>
        <w:t xml:space="preserve">.) </w:t>
      </w:r>
      <w:r w:rsidRPr="00903038">
        <w:t xml:space="preserve">[Электронный ресурс]. – Режим доступа: </w:t>
      </w:r>
      <w:hyperlink r:id="rId48" w:tgtFrame="_blank" w:history="1">
        <w:r w:rsidRPr="00903038">
          <w:rPr>
            <w:rStyle w:val="a8"/>
          </w:rPr>
          <w:t>https://developer.mozilla.org/en-US/</w:t>
        </w:r>
      </w:hyperlink>
      <w:r w:rsidRPr="00903038">
        <w:t xml:space="preserve"> (дата обращения: 15.06.2025).</w:t>
      </w:r>
    </w:p>
    <w:p w14:paraId="4E009660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Флэнаган</w:t>
      </w:r>
      <w:proofErr w:type="spellEnd"/>
      <w:r w:rsidRPr="00903038">
        <w:t xml:space="preserve"> Д. JavaScript. Подробное руководство. 7-е издание. – СПб.: Питер, 2021. – 1088 с. (дата обращения: 16.06.2025).</w:t>
      </w:r>
    </w:p>
    <w:p w14:paraId="0795C1C3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Бэнкс</w:t>
      </w:r>
      <w:r w:rsidRPr="00903038">
        <w:rPr>
          <w:lang w:val="en-US"/>
        </w:rPr>
        <w:t xml:space="preserve"> </w:t>
      </w:r>
      <w:r w:rsidRPr="00903038">
        <w:t>А</w:t>
      </w:r>
      <w:r w:rsidRPr="00903038">
        <w:rPr>
          <w:lang w:val="en-US"/>
        </w:rPr>
        <w:t xml:space="preserve">. React </w:t>
      </w:r>
      <w:r w:rsidRPr="00903038">
        <w:t>и</w:t>
      </w:r>
      <w:r w:rsidRPr="00903038">
        <w:rPr>
          <w:lang w:val="en-US"/>
        </w:rPr>
        <w:t xml:space="preserve"> Redux. </w:t>
      </w:r>
      <w:r w:rsidRPr="00903038">
        <w:t>Разработка сложных интерфейсов. – М.: ДМК Пресс, 2022. – 400 с. (дата обращения: 17.06.2025).</w:t>
      </w:r>
    </w:p>
    <w:p w14:paraId="17370400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Стаффорд В. CSS. Карманный справочник. – М.: О’Рейли, 2021. – 256 с. (дата обращения: 18.06.2025).</w:t>
      </w:r>
    </w:p>
    <w:p w14:paraId="34A12348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Фримен Э., Робсон Э. HTML и CSS. Разработка и дизайн веб-сайтов. – М.: Эксмо, 2023. – 512 с. (дата обращения: 19.06.2025).</w:t>
      </w:r>
    </w:p>
    <w:p w14:paraId="24D34C3D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proofErr w:type="spellStart"/>
      <w:r w:rsidRPr="00903038">
        <w:t>Крокфорд</w:t>
      </w:r>
      <w:proofErr w:type="spellEnd"/>
      <w:r w:rsidRPr="00903038">
        <w:t xml:space="preserve"> Д. JavaScript: сильные стороны. – М.: Символ-Плюс, 2020. – 176 с. (дата обращения: 20.06.2025).</w:t>
      </w:r>
    </w:p>
    <w:p w14:paraId="592073C9" w14:textId="77777777" w:rsidR="00903038" w:rsidRPr="00903038" w:rsidRDefault="00903038" w:rsidP="00903038">
      <w:pPr>
        <w:pStyle w:val="BodyText0"/>
        <w:widowControl w:val="0"/>
        <w:numPr>
          <w:ilvl w:val="0"/>
          <w:numId w:val="48"/>
        </w:numPr>
        <w:tabs>
          <w:tab w:val="clear" w:pos="720"/>
          <w:tab w:val="num" w:pos="1276"/>
        </w:tabs>
        <w:autoSpaceDE w:val="0"/>
        <w:autoSpaceDN w:val="0"/>
        <w:spacing w:line="360" w:lineRule="auto"/>
        <w:ind w:left="0" w:firstLine="567"/>
        <w:jc w:val="both"/>
      </w:pPr>
      <w:r w:rsidRPr="00903038">
        <w:t>Стефанов С. JavaScript. Шаблоны. – М.: Вильямс, 2021. – 320 с. (дата обращения: 21.06.2025).</w:t>
      </w:r>
    </w:p>
    <w:p w14:paraId="6A554FF8" w14:textId="77777777" w:rsidR="00903038" w:rsidRDefault="00903038" w:rsidP="00F63D09">
      <w:pPr>
        <w:pStyle w:val="Normal0"/>
        <w:widowControl w:val="0"/>
        <w:tabs>
          <w:tab w:val="left" w:pos="570"/>
          <w:tab w:val="left" w:pos="639"/>
        </w:tabs>
        <w:autoSpaceDE w:val="0"/>
        <w:autoSpaceDN w:val="0"/>
        <w:spacing w:line="360" w:lineRule="auto"/>
        <w:jc w:val="both"/>
        <w:rPr>
          <w:sz w:val="28"/>
          <w:lang w:eastAsia="en-US"/>
        </w:rPr>
      </w:pPr>
    </w:p>
    <w:p w14:paraId="510062B7" w14:textId="77777777" w:rsidR="000C647E" w:rsidRPr="003B6F1B" w:rsidRDefault="003B444E" w:rsidP="003B6F1B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r>
        <w:rPr>
          <w:lang w:eastAsia="en-US"/>
        </w:rPr>
        <w:br w:type="page"/>
      </w:r>
      <w:bookmarkStart w:id="23" w:name="_Toc201896879"/>
      <w:r w:rsidR="00353A91" w:rsidRPr="003B6F1B">
        <w:rPr>
          <w:spacing w:val="-2"/>
          <w:lang w:eastAsia="en-US"/>
        </w:rPr>
        <w:lastRenderedPageBreak/>
        <w:t>ПРИЛОЖЕНИЕ A</w:t>
      </w:r>
      <w:bookmarkEnd w:id="23"/>
    </w:p>
    <w:p w14:paraId="3A299734" w14:textId="4B4E0CBF" w:rsidR="00E07B35" w:rsidRPr="008C40FC" w:rsidRDefault="00E07B35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p w14:paraId="2B643F70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Техническое задание</w:t>
      </w:r>
    </w:p>
    <w:p w14:paraId="7172E106" w14:textId="77777777" w:rsidR="00DF5750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Проект: Разработка сайта-портфолио </w:t>
      </w:r>
      <w:proofErr w:type="spellStart"/>
      <w:r w:rsidRPr="008F57FC">
        <w:t>frontend</w:t>
      </w:r>
      <w:proofErr w:type="spellEnd"/>
      <w:r w:rsidRPr="008F57FC">
        <w:t xml:space="preserve">-разработчика на </w:t>
      </w:r>
      <w:proofErr w:type="spellStart"/>
      <w:r w:rsidRPr="008F57FC">
        <w:t>React</w:t>
      </w:r>
      <w:proofErr w:type="spellEnd"/>
      <w:r w:rsidRPr="008F57FC">
        <w:t>.</w:t>
      </w:r>
      <w:r w:rsidR="00DF5750">
        <w:t xml:space="preserve"> </w:t>
      </w:r>
    </w:p>
    <w:p w14:paraId="6F68C661" w14:textId="1183341C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>Цель</w:t>
      </w:r>
      <w:r w:rsidR="00DF5750" w:rsidRPr="008F57FC">
        <w:t>: создать</w:t>
      </w:r>
      <w:r w:rsidRPr="008F57FC">
        <w:t xml:space="preserve"> современный адаптивный сайт, демонстрирующий профессиональные навыки, реализованные проекты и обеспечивающий удобную коммуникацию с потенциальными работодателями и заказчиками.</w:t>
      </w:r>
    </w:p>
    <w:p w14:paraId="218F5833" w14:textId="38B4D62C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Описание целевой аудитории</w:t>
      </w:r>
    </w:p>
    <w:p w14:paraId="4C4A04EE" w14:textId="6CD04E6E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</w:t>
      </w:r>
      <w:r w:rsidR="00DF5750">
        <w:t xml:space="preserve">должен </w:t>
      </w:r>
      <w:r w:rsidR="00F5566D">
        <w:t xml:space="preserve">быть </w:t>
      </w:r>
      <w:r w:rsidRPr="008F57FC">
        <w:t>ориентирован на пользователей, интересующихся профессиональной деятельностью начинающего веб-разработчика. В первую очередь это HR-специалисты и рекрутеры, которые ищут кандидатов на должности начального уровня. Также сайт будет полезен заказчикам, рассматривающим возможность сотрудничества в области создания пользовательских интерфейсов, веб-сайтов и одностраничных приложений. Кроме того, ресурс может быть интересен преподавателям, оценивающим практическую подготовку студента, и другим разработчикам, стремящимся к обмену опытом и взаимодействию внутри профессионального сообщества.</w:t>
      </w:r>
    </w:p>
    <w:p w14:paraId="4EAC0809" w14:textId="042238AB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Функциональные требования</w:t>
      </w:r>
    </w:p>
    <w:p w14:paraId="38BD187D" w14:textId="0C9B9E49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Структура сайта </w:t>
      </w:r>
      <w:r w:rsidR="00DF5750">
        <w:t xml:space="preserve">должна </w:t>
      </w:r>
      <w:r w:rsidRPr="008F57FC">
        <w:t>включа</w:t>
      </w:r>
      <w:r w:rsidR="00DF5750">
        <w:t>ть</w:t>
      </w:r>
      <w:r w:rsidRPr="008F57FC">
        <w:t xml:space="preserve"> в себя несколько разделов: главную страницу с приветствием и кратким описанием, страницу с информацией о разработчике, блок с техническим стеком, галерею проектов, а также раздел с контактами и формой обратной связи. Навигация между этими разделами осуществляется без перезагрузки страницы, с использованием возможностей </w:t>
      </w:r>
      <w:proofErr w:type="spellStart"/>
      <w:r w:rsidRPr="008F57FC">
        <w:t>React</w:t>
      </w:r>
      <w:proofErr w:type="spellEnd"/>
      <w:r w:rsidRPr="008F57FC">
        <w:t xml:space="preserve"> </w:t>
      </w:r>
      <w:proofErr w:type="spellStart"/>
      <w:r w:rsidRPr="008F57FC">
        <w:t>Router</w:t>
      </w:r>
      <w:proofErr w:type="spellEnd"/>
      <w:r w:rsidRPr="008F57FC">
        <w:t>.</w:t>
      </w:r>
    </w:p>
    <w:p w14:paraId="4961375F" w14:textId="7A7D7CC1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должен иметь адаптивный дизайн, корректно отображаться на различных устройствах — от мобильных телефонов до широкоформатных мониторов — и обеспечивать интуитивную навигацию как через стандартное верхнее меню, так и через выпадающее бургер-меню в мобильной версии. Визуальное оформление </w:t>
      </w:r>
      <w:r w:rsidR="00DF5750">
        <w:t xml:space="preserve">должно быть </w:t>
      </w:r>
      <w:r w:rsidRPr="008F57FC">
        <w:t xml:space="preserve">выдержано в едином стиле, а </w:t>
      </w:r>
      <w:r w:rsidRPr="008F57FC">
        <w:lastRenderedPageBreak/>
        <w:t>взаимодействие с элементами сопровождается анимациями и эффектами наведения, что делает пользовательский опыт более приятным и современным.</w:t>
      </w:r>
    </w:p>
    <w:p w14:paraId="319607B0" w14:textId="53E79766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Форма обратной связи </w:t>
      </w:r>
      <w:r w:rsidR="00DF5750">
        <w:t xml:space="preserve">должно </w:t>
      </w:r>
      <w:r w:rsidRPr="008F57FC">
        <w:t>предоставля</w:t>
      </w:r>
      <w:r w:rsidR="00DF5750">
        <w:t>ть</w:t>
      </w:r>
      <w:r w:rsidRPr="008F57FC">
        <w:t xml:space="preserve"> пользователю возможность отправить сообщение, заполнив стандартные поля (имя, </w:t>
      </w:r>
      <w:proofErr w:type="spellStart"/>
      <w:r w:rsidRPr="008F57FC">
        <w:t>e-mail</w:t>
      </w:r>
      <w:proofErr w:type="spellEnd"/>
      <w:r w:rsidRPr="008F57FC">
        <w:t xml:space="preserve">, тема, текст сообщения). Отправка данных осуществляется через сервис </w:t>
      </w:r>
      <w:proofErr w:type="spellStart"/>
      <w:r w:rsidRPr="008F57FC">
        <w:t>EmailJS</w:t>
      </w:r>
      <w:proofErr w:type="spellEnd"/>
      <w:r w:rsidRPr="008F57FC">
        <w:t xml:space="preserve">. </w:t>
      </w:r>
      <w:r w:rsidR="00DF5750">
        <w:t>Должна быть предусмотрена</w:t>
      </w:r>
      <w:r w:rsidRPr="008F57FC">
        <w:t xml:space="preserve"> валидация данных как на уровне HTML, так и с помощью JavaScript. После отправки пользователю </w:t>
      </w:r>
      <w:r w:rsidR="00DF5750">
        <w:t xml:space="preserve">должно </w:t>
      </w:r>
      <w:proofErr w:type="spellStart"/>
      <w:r w:rsidRPr="008F57FC">
        <w:t>отображатся</w:t>
      </w:r>
      <w:proofErr w:type="spellEnd"/>
      <w:r w:rsidRPr="008F57FC">
        <w:t xml:space="preserve"> сообщение о статусе: успешная отправка или возникшая ошибка, при этом форма временно блокируется во избежание повторных запросов.</w:t>
      </w:r>
    </w:p>
    <w:p w14:paraId="322242A5" w14:textId="073FD24F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  <w:rPr>
          <w:b/>
          <w:bCs/>
        </w:rPr>
      </w:pPr>
      <w:r w:rsidRPr="008F57FC">
        <w:rPr>
          <w:b/>
          <w:bCs/>
        </w:rPr>
        <w:t>Нефункциональные требования</w:t>
      </w:r>
    </w:p>
    <w:p w14:paraId="67637833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должен обладать высокой производительностью, что обеспечивается за счет применения техники ленивой загрузки страниц, использования оптимизированных изображений и минимизации размера начального JavaScript-бандла. Компоненты приложения должны быть построены с использованием хуков </w:t>
      </w:r>
      <w:proofErr w:type="spellStart"/>
      <w:r w:rsidRPr="008F57FC">
        <w:t>React</w:t>
      </w:r>
      <w:proofErr w:type="spellEnd"/>
      <w:r w:rsidRPr="008F57FC">
        <w:t xml:space="preserve"> и оптимизированы через </w:t>
      </w:r>
      <w:proofErr w:type="spellStart"/>
      <w:r w:rsidRPr="008F57FC">
        <w:t>React.memo</w:t>
      </w:r>
      <w:proofErr w:type="spellEnd"/>
      <w:r w:rsidRPr="008F57FC">
        <w:t xml:space="preserve">, </w:t>
      </w:r>
      <w:proofErr w:type="spellStart"/>
      <w:r w:rsidRPr="008F57FC">
        <w:t>useMemo</w:t>
      </w:r>
      <w:proofErr w:type="spellEnd"/>
      <w:r w:rsidRPr="008F57FC">
        <w:t xml:space="preserve">, </w:t>
      </w:r>
      <w:proofErr w:type="spellStart"/>
      <w:r w:rsidRPr="008F57FC">
        <w:t>useCallback</w:t>
      </w:r>
      <w:proofErr w:type="spellEnd"/>
      <w:r w:rsidRPr="008F57FC">
        <w:t>, что позволит избежать лишних перерисовок и ускорить отклик интерфейса.</w:t>
      </w:r>
    </w:p>
    <w:p w14:paraId="6E072892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Необходимо обеспечить </w:t>
      </w:r>
      <w:proofErr w:type="spellStart"/>
      <w:r w:rsidRPr="008F57FC">
        <w:t>кроссбраузерную</w:t>
      </w:r>
      <w:proofErr w:type="spellEnd"/>
      <w:r w:rsidRPr="008F57FC">
        <w:t xml:space="preserve"> совместимость. Сайт должен стабильно работать во всех современных браузерах, включая </w:t>
      </w:r>
      <w:proofErr w:type="spellStart"/>
      <w:r w:rsidRPr="008F57FC">
        <w:t>Chrome</w:t>
      </w:r>
      <w:proofErr w:type="spellEnd"/>
      <w:r w:rsidRPr="008F57FC">
        <w:t xml:space="preserve">, Firefox, Safari и Microsoft Edge. Используемые технологии верстки — CSS Grid и </w:t>
      </w:r>
      <w:proofErr w:type="spellStart"/>
      <w:r w:rsidRPr="008F57FC">
        <w:t>Flexbox</w:t>
      </w:r>
      <w:proofErr w:type="spellEnd"/>
      <w:r w:rsidRPr="008F57FC">
        <w:t xml:space="preserve"> — должны быть реализованы с учетом различий в поддержке между браузерами.</w:t>
      </w:r>
    </w:p>
    <w:p w14:paraId="23AC6665" w14:textId="32E375F3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Особое внимание </w:t>
      </w:r>
      <w:r w:rsidR="00DF5750">
        <w:t xml:space="preserve">должно </w:t>
      </w:r>
      <w:proofErr w:type="spellStart"/>
      <w:r w:rsidRPr="008F57FC">
        <w:t>уделятся</w:t>
      </w:r>
      <w:proofErr w:type="spellEnd"/>
      <w:r w:rsidRPr="008F57FC">
        <w:t xml:space="preserve"> доступности. Пользовательский интерфейс должен соответствовать основным принципам WCAG: быть доступным для навигации с клавиатуры, иметь достаточный контраст текста и включать альтернативные подписи для изображений и </w:t>
      </w:r>
      <w:proofErr w:type="spellStart"/>
      <w:r w:rsidRPr="008F57FC">
        <w:t>aria</w:t>
      </w:r>
      <w:proofErr w:type="spellEnd"/>
      <w:r w:rsidRPr="008F57FC">
        <w:t>-атрибуты для интерактивных элементов. Это обеспечит использование сайта людьми с ограниченными возможностями.</w:t>
      </w:r>
    </w:p>
    <w:p w14:paraId="27E10630" w14:textId="77777777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Безопасность взаимодействия также важна. Все данные, вводимые пользователем, проходят валидацию, что предотвращает возможные XSS-атаки. Отправка сообщений через форму защищена от повторных запросов, а в случае </w:t>
      </w:r>
      <w:r w:rsidRPr="008F57FC">
        <w:lastRenderedPageBreak/>
        <w:t>сбоев предоставляется соответствующая визуальная обратная связь.</w:t>
      </w:r>
    </w:p>
    <w:p w14:paraId="7EB71C93" w14:textId="29C5E6B5" w:rsidR="008F57FC" w:rsidRPr="008F57FC" w:rsidRDefault="008F57FC" w:rsidP="008F57FC">
      <w:pPr>
        <w:pStyle w:val="BodyText0"/>
        <w:widowControl w:val="0"/>
        <w:autoSpaceDE w:val="0"/>
        <w:autoSpaceDN w:val="0"/>
        <w:spacing w:line="360" w:lineRule="auto"/>
        <w:ind w:firstLine="709"/>
        <w:jc w:val="both"/>
      </w:pPr>
      <w:r w:rsidRPr="008F57FC">
        <w:t xml:space="preserve">Сайт </w:t>
      </w:r>
      <w:r w:rsidR="00F5566D">
        <w:t xml:space="preserve">должен </w:t>
      </w:r>
      <w:r w:rsidR="00F5566D" w:rsidRPr="008F57FC">
        <w:t>разрабатываться</w:t>
      </w:r>
      <w:r w:rsidRPr="008F57FC">
        <w:t xml:space="preserve"> с использованием библиотеки </w:t>
      </w:r>
      <w:proofErr w:type="spellStart"/>
      <w:r w:rsidRPr="008F57FC">
        <w:t>React</w:t>
      </w:r>
      <w:proofErr w:type="spellEnd"/>
      <w:r w:rsidRPr="008F57FC">
        <w:t xml:space="preserve">, инструментальной среды </w:t>
      </w:r>
      <w:proofErr w:type="spellStart"/>
      <w:r w:rsidRPr="008F57FC">
        <w:t>Vite</w:t>
      </w:r>
      <w:proofErr w:type="spellEnd"/>
      <w:r w:rsidRPr="008F57FC">
        <w:t xml:space="preserve">, и оформляется вручную с помощью CSS. Прототип пользовательского интерфейса </w:t>
      </w:r>
      <w:r w:rsidR="00F5566D">
        <w:t xml:space="preserve">должен </w:t>
      </w:r>
      <w:proofErr w:type="spellStart"/>
      <w:r w:rsidRPr="008F57FC">
        <w:t>разрабатыватся</w:t>
      </w:r>
      <w:proofErr w:type="spellEnd"/>
      <w:r w:rsidRPr="008F57FC">
        <w:t xml:space="preserve"> в </w:t>
      </w:r>
      <w:proofErr w:type="spellStart"/>
      <w:r w:rsidRPr="008F57FC">
        <w:t>Figma</w:t>
      </w:r>
      <w:proofErr w:type="spellEnd"/>
      <w:r w:rsidRPr="008F57FC">
        <w:t xml:space="preserve"> и служит основой для финальной вёрстки. Хранение и контроль версий проекта </w:t>
      </w:r>
      <w:r w:rsidR="00F5566D">
        <w:t xml:space="preserve">должен </w:t>
      </w:r>
      <w:proofErr w:type="spellStart"/>
      <w:r w:rsidRPr="008F57FC">
        <w:t>осуществлятся</w:t>
      </w:r>
      <w:proofErr w:type="spellEnd"/>
      <w:r w:rsidRPr="008F57FC">
        <w:t xml:space="preserve"> с использованием </w:t>
      </w:r>
      <w:proofErr w:type="spellStart"/>
      <w:r w:rsidRPr="008F57FC">
        <w:t>Git</w:t>
      </w:r>
      <w:proofErr w:type="spellEnd"/>
      <w:r w:rsidRPr="008F57FC">
        <w:t>.</w:t>
      </w:r>
    </w:p>
    <w:p w14:paraId="174230C5" w14:textId="22354CBF" w:rsidR="00CF7AC2" w:rsidRDefault="00CF7AC2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  <w:r>
        <w:rPr>
          <w:lang w:eastAsia="en-US"/>
        </w:rPr>
        <w:br w:type="page"/>
      </w:r>
    </w:p>
    <w:p w14:paraId="3F96135C" w14:textId="3796954E" w:rsidR="00CF7AC2" w:rsidRPr="003B6F1B" w:rsidRDefault="00CF7AC2" w:rsidP="00CF7AC2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bookmarkStart w:id="24" w:name="_Toc201896880"/>
      <w:r w:rsidRPr="003B6F1B">
        <w:rPr>
          <w:spacing w:val="-2"/>
          <w:lang w:eastAsia="en-US"/>
        </w:rPr>
        <w:lastRenderedPageBreak/>
        <w:t xml:space="preserve">ПРИЛОЖЕНИЕ </w:t>
      </w:r>
      <w:r>
        <w:rPr>
          <w:spacing w:val="-2"/>
          <w:lang w:eastAsia="en-US"/>
        </w:rPr>
        <w:t>Б</w:t>
      </w:r>
      <w:bookmarkEnd w:id="24"/>
    </w:p>
    <w:p w14:paraId="1431B2E3" w14:textId="77777777" w:rsid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55E757F6" w14:textId="3E5E7D95" w:rsidR="00F5566D" w:rsidRP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  <w:r>
        <w:t>Ссылка на макет в</w:t>
      </w:r>
      <w:r w:rsidRPr="00F5566D">
        <w:t xml:space="preserve"> </w:t>
      </w:r>
      <w:r>
        <w:rPr>
          <w:lang w:val="en-US"/>
        </w:rPr>
        <w:t>Figma</w:t>
      </w:r>
      <w:r w:rsidRPr="00F5566D">
        <w:t>:</w:t>
      </w:r>
    </w:p>
    <w:p w14:paraId="51F234EC" w14:textId="75E2E322" w:rsidR="00903038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  <w:hyperlink r:id="rId49" w:history="1">
        <w:r w:rsidRPr="00BC698A">
          <w:rPr>
            <w:rStyle w:val="a8"/>
            <w:lang w:eastAsia="en-US"/>
          </w:rPr>
          <w:t>https://www.figma.com/design/O7IqX1Z6mDgbMB1bLVQLMf/Portfolio?node-id=0-1&amp;p=f&amp;t=kvjIrOK0IzsRhADj-0</w:t>
        </w:r>
      </w:hyperlink>
    </w:p>
    <w:p w14:paraId="60B79CA7" w14:textId="77777777" w:rsidR="00903038" w:rsidRDefault="00903038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p w14:paraId="7F307284" w14:textId="77777777" w:rsidR="00903038" w:rsidRDefault="00903038" w:rsidP="00903038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  <w:r>
        <w:rPr>
          <w:lang w:eastAsia="en-US"/>
        </w:rPr>
        <w:br w:type="page"/>
      </w:r>
    </w:p>
    <w:p w14:paraId="00A64125" w14:textId="0EE4D9A5" w:rsidR="00903038" w:rsidRPr="003B6F1B" w:rsidRDefault="00903038" w:rsidP="00903038">
      <w:pPr>
        <w:pStyle w:val="Heading10"/>
        <w:widowControl w:val="0"/>
        <w:autoSpaceDE w:val="0"/>
        <w:autoSpaceDN w:val="0"/>
        <w:spacing w:before="0" w:line="360" w:lineRule="auto"/>
        <w:ind w:left="0"/>
        <w:rPr>
          <w:lang w:eastAsia="en-US"/>
        </w:rPr>
      </w:pPr>
      <w:bookmarkStart w:id="25" w:name="_Toc201896881"/>
      <w:r w:rsidRPr="003B6F1B">
        <w:rPr>
          <w:spacing w:val="-2"/>
          <w:lang w:eastAsia="en-US"/>
        </w:rPr>
        <w:lastRenderedPageBreak/>
        <w:t xml:space="preserve">ПРИЛОЖЕНИЕ </w:t>
      </w:r>
      <w:r>
        <w:rPr>
          <w:spacing w:val="-2"/>
          <w:lang w:eastAsia="en-US"/>
        </w:rPr>
        <w:t>В</w:t>
      </w:r>
      <w:bookmarkEnd w:id="25"/>
    </w:p>
    <w:p w14:paraId="308D5C8E" w14:textId="73157B55" w:rsid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</w:p>
    <w:p w14:paraId="3DE2C451" w14:textId="22E82EF1" w:rsidR="00F5566D" w:rsidRPr="00F5566D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  <w:r>
        <w:t xml:space="preserve">Ссылка на </w:t>
      </w:r>
      <w:r>
        <w:rPr>
          <w:lang w:val="en-US"/>
        </w:rPr>
        <w:t>GitHub</w:t>
      </w:r>
      <w:r w:rsidRPr="003C53C2">
        <w:t xml:space="preserve"> </w:t>
      </w:r>
      <w:r>
        <w:t>проекта:</w:t>
      </w:r>
    </w:p>
    <w:p w14:paraId="1D6D24FB" w14:textId="0B25001D" w:rsidR="00903038" w:rsidRDefault="00F5566D" w:rsidP="00CA272B">
      <w:pPr>
        <w:pStyle w:val="BodyText0"/>
        <w:widowControl w:val="0"/>
        <w:autoSpaceDE w:val="0"/>
        <w:autoSpaceDN w:val="0"/>
        <w:spacing w:line="360" w:lineRule="auto"/>
        <w:jc w:val="both"/>
      </w:pPr>
      <w:hyperlink r:id="rId50" w:history="1">
        <w:r w:rsidRPr="00BC698A">
          <w:rPr>
            <w:rStyle w:val="a8"/>
          </w:rPr>
          <w:t>https://github.com/Aidem101/Portfolio</w:t>
        </w:r>
      </w:hyperlink>
    </w:p>
    <w:p w14:paraId="3E601791" w14:textId="77777777" w:rsidR="00AE05FB" w:rsidRPr="00CA272B" w:rsidRDefault="00AE05FB" w:rsidP="00CA272B">
      <w:pPr>
        <w:pStyle w:val="BodyText0"/>
        <w:widowControl w:val="0"/>
        <w:autoSpaceDE w:val="0"/>
        <w:autoSpaceDN w:val="0"/>
        <w:spacing w:line="360" w:lineRule="auto"/>
        <w:jc w:val="both"/>
        <w:rPr>
          <w:lang w:eastAsia="en-US"/>
        </w:rPr>
      </w:pPr>
    </w:p>
    <w:sectPr w:rsidR="00AE05FB" w:rsidRPr="00CA272B" w:rsidSect="001F6B8A">
      <w:pgSz w:w="11910" w:h="16840"/>
      <w:pgMar w:top="1134" w:right="567" w:bottom="1134" w:left="1701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2FC5E0" w14:textId="77777777" w:rsidR="00BD5C30" w:rsidRDefault="00BD5C30">
      <w:r>
        <w:separator/>
      </w:r>
    </w:p>
  </w:endnote>
  <w:endnote w:type="continuationSeparator" w:id="0">
    <w:p w14:paraId="4EB810CA" w14:textId="77777777" w:rsidR="00BD5C30" w:rsidRDefault="00BD5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0705B" w14:textId="77777777" w:rsidR="00DB4BFD" w:rsidRDefault="00DB4BFD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8D915" w14:textId="77777777" w:rsidR="00DB4BFD" w:rsidRDefault="00DB4BFD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32711" w14:textId="03D5792A" w:rsidR="00DB4BFD" w:rsidRDefault="00DB4BFD" w:rsidP="000207E3">
    <w:pPr>
      <w:pStyle w:val="ab"/>
    </w:pPr>
  </w:p>
  <w:p w14:paraId="6F5E7192" w14:textId="77777777" w:rsidR="00DB4BFD" w:rsidRDefault="00DB4BFD">
    <w:pPr>
      <w:pStyle w:val="a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FC0059" w14:textId="77777777" w:rsidR="00DB4BFD" w:rsidRDefault="00DB4BFD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2206549"/>
      <w:docPartObj>
        <w:docPartGallery w:val="Page Numbers (Bottom of Page)"/>
        <w:docPartUnique/>
      </w:docPartObj>
    </w:sdtPr>
    <w:sdtContent>
      <w:p w14:paraId="50463AB3" w14:textId="0044A343" w:rsidR="000207E3" w:rsidRDefault="000207E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A869A6E" w14:textId="77777777" w:rsidR="000207E3" w:rsidRDefault="000207E3">
    <w:pPr>
      <w:pStyle w:val="ab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214AD5" w14:textId="77777777" w:rsidR="00DB4BFD" w:rsidRDefault="00DB4BFD">
    <w:pPr>
      <w:pStyle w:val="ab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3554478"/>
      <w:docPartObj>
        <w:docPartGallery w:val="Page Numbers (Bottom of Page)"/>
        <w:docPartUnique/>
      </w:docPartObj>
    </w:sdtPr>
    <w:sdtContent>
      <w:p w14:paraId="4EDCAB14" w14:textId="77777777" w:rsidR="00652C43" w:rsidRDefault="00652C4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29C0539" w14:textId="77777777" w:rsidR="00652C43" w:rsidRDefault="00652C43">
    <w:pPr>
      <w:pStyle w:val="ab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BDABF2" w14:textId="77777777" w:rsidR="00652C43" w:rsidRDefault="00652C4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E2BD4E" w14:textId="77777777" w:rsidR="00BD5C30" w:rsidRDefault="00BD5C30">
      <w:r>
        <w:separator/>
      </w:r>
    </w:p>
  </w:footnote>
  <w:footnote w:type="continuationSeparator" w:id="0">
    <w:p w14:paraId="169B0263" w14:textId="77777777" w:rsidR="00BD5C30" w:rsidRDefault="00BD5C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4707"/>
    <w:multiLevelType w:val="multilevel"/>
    <w:tmpl w:val="2132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F1173"/>
    <w:multiLevelType w:val="hybridMultilevel"/>
    <w:tmpl w:val="1B06F494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55E55"/>
    <w:multiLevelType w:val="hybridMultilevel"/>
    <w:tmpl w:val="52A87A14"/>
    <w:lvl w:ilvl="0" w:tplc="83E66FB2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E2EF338">
      <w:numFmt w:val="bullet"/>
      <w:lvlText w:val=""/>
      <w:lvlJc w:val="left"/>
      <w:pPr>
        <w:ind w:left="1559" w:hanging="7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4D3A1806">
      <w:numFmt w:val="bullet"/>
      <w:lvlText w:val="•"/>
      <w:lvlJc w:val="left"/>
      <w:pPr>
        <w:ind w:left="2536" w:hanging="708"/>
      </w:pPr>
      <w:rPr>
        <w:rFonts w:hint="default"/>
        <w:lang w:val="ru-RU" w:eastAsia="en-US" w:bidi="ar-SA"/>
      </w:rPr>
    </w:lvl>
    <w:lvl w:ilvl="3" w:tplc="0632FD12">
      <w:numFmt w:val="bullet"/>
      <w:lvlText w:val="•"/>
      <w:lvlJc w:val="left"/>
      <w:pPr>
        <w:ind w:left="3512" w:hanging="708"/>
      </w:pPr>
      <w:rPr>
        <w:rFonts w:hint="default"/>
        <w:lang w:val="ru-RU" w:eastAsia="en-US" w:bidi="ar-SA"/>
      </w:rPr>
    </w:lvl>
    <w:lvl w:ilvl="4" w:tplc="3198E26E">
      <w:numFmt w:val="bullet"/>
      <w:lvlText w:val="•"/>
      <w:lvlJc w:val="left"/>
      <w:pPr>
        <w:ind w:left="4489" w:hanging="708"/>
      </w:pPr>
      <w:rPr>
        <w:rFonts w:hint="default"/>
        <w:lang w:val="ru-RU" w:eastAsia="en-US" w:bidi="ar-SA"/>
      </w:rPr>
    </w:lvl>
    <w:lvl w:ilvl="5" w:tplc="5AD644FC">
      <w:numFmt w:val="bullet"/>
      <w:lvlText w:val="•"/>
      <w:lvlJc w:val="left"/>
      <w:pPr>
        <w:ind w:left="5465" w:hanging="708"/>
      </w:pPr>
      <w:rPr>
        <w:rFonts w:hint="default"/>
        <w:lang w:val="ru-RU" w:eastAsia="en-US" w:bidi="ar-SA"/>
      </w:rPr>
    </w:lvl>
    <w:lvl w:ilvl="6" w:tplc="F91A1A0E">
      <w:numFmt w:val="bullet"/>
      <w:lvlText w:val="•"/>
      <w:lvlJc w:val="left"/>
      <w:pPr>
        <w:ind w:left="6441" w:hanging="708"/>
      </w:pPr>
      <w:rPr>
        <w:rFonts w:hint="default"/>
        <w:lang w:val="ru-RU" w:eastAsia="en-US" w:bidi="ar-SA"/>
      </w:rPr>
    </w:lvl>
    <w:lvl w:ilvl="7" w:tplc="0C800798">
      <w:numFmt w:val="bullet"/>
      <w:lvlText w:val="•"/>
      <w:lvlJc w:val="left"/>
      <w:pPr>
        <w:ind w:left="7418" w:hanging="708"/>
      </w:pPr>
      <w:rPr>
        <w:rFonts w:hint="default"/>
        <w:lang w:val="ru-RU" w:eastAsia="en-US" w:bidi="ar-SA"/>
      </w:rPr>
    </w:lvl>
    <w:lvl w:ilvl="8" w:tplc="956E4BC4">
      <w:numFmt w:val="bullet"/>
      <w:lvlText w:val="•"/>
      <w:lvlJc w:val="left"/>
      <w:pPr>
        <w:ind w:left="8394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0B057B93"/>
    <w:multiLevelType w:val="multilevel"/>
    <w:tmpl w:val="34F8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FC3ED3"/>
    <w:multiLevelType w:val="hybridMultilevel"/>
    <w:tmpl w:val="C5480EFE"/>
    <w:lvl w:ilvl="0" w:tplc="59D0E446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E08578E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462A278A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621C27F4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375063AA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DA54821C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DF766560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AD6ECA4C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5D2257E8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0D6D4763"/>
    <w:multiLevelType w:val="hybridMultilevel"/>
    <w:tmpl w:val="D3504806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51BF2"/>
    <w:multiLevelType w:val="multilevel"/>
    <w:tmpl w:val="B668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F7AC3"/>
    <w:multiLevelType w:val="multilevel"/>
    <w:tmpl w:val="D0D28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CB722F"/>
    <w:multiLevelType w:val="multilevel"/>
    <w:tmpl w:val="AF2A5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D45883"/>
    <w:multiLevelType w:val="hybridMultilevel"/>
    <w:tmpl w:val="D60AE190"/>
    <w:lvl w:ilvl="0" w:tplc="3FDE8C80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7703430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A3184162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BF90AA7E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16EA52E6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92987A66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0DEEE32E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ED081262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7AC0985A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10" w15:restartNumberingAfterBreak="0">
    <w:nsid w:val="376B4A49"/>
    <w:multiLevelType w:val="multilevel"/>
    <w:tmpl w:val="23468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165E1D"/>
    <w:multiLevelType w:val="hybridMultilevel"/>
    <w:tmpl w:val="87D6B400"/>
    <w:lvl w:ilvl="0" w:tplc="56FA453E">
      <w:start w:val="1"/>
      <w:numFmt w:val="upperRoman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8FC279C">
      <w:start w:val="1"/>
      <w:numFmt w:val="decimal"/>
      <w:lvlText w:val="%2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041CF896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191E1088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9058FBC2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E2685F34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AA40CA82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8CC4AC54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C840F974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4723483B"/>
    <w:multiLevelType w:val="hybridMultilevel"/>
    <w:tmpl w:val="95DED504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CC071E"/>
    <w:multiLevelType w:val="hybridMultilevel"/>
    <w:tmpl w:val="69D8DA36"/>
    <w:lvl w:ilvl="0" w:tplc="76F4D66E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7588026">
      <w:numFmt w:val="bullet"/>
      <w:lvlText w:val=""/>
      <w:lvlJc w:val="left"/>
      <w:pPr>
        <w:ind w:left="143" w:hanging="70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A290122A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27D464A8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D80AACB2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C770A870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8168F924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619054AE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019E5AC6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14" w15:restartNumberingAfterBreak="0">
    <w:nsid w:val="50062CB6"/>
    <w:multiLevelType w:val="multilevel"/>
    <w:tmpl w:val="0ABC1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53360F"/>
    <w:multiLevelType w:val="multilevel"/>
    <w:tmpl w:val="29D8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FB39B7"/>
    <w:multiLevelType w:val="hybridMultilevel"/>
    <w:tmpl w:val="C8807ADE"/>
    <w:lvl w:ilvl="0" w:tplc="048A714A">
      <w:start w:val="1"/>
      <w:numFmt w:val="bullet"/>
      <w:lvlText w:val="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7" w15:restartNumberingAfterBreak="0">
    <w:nsid w:val="651B7785"/>
    <w:multiLevelType w:val="hybridMultilevel"/>
    <w:tmpl w:val="F342B942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6C2050"/>
    <w:multiLevelType w:val="multilevel"/>
    <w:tmpl w:val="C8AAE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7058EA"/>
    <w:multiLevelType w:val="hybridMultilevel"/>
    <w:tmpl w:val="A60EF210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75383F"/>
    <w:multiLevelType w:val="hybridMultilevel"/>
    <w:tmpl w:val="0B74CC2E"/>
    <w:lvl w:ilvl="0" w:tplc="3A3436D2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5B4CFD0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EEF010BC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477EF98A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C5D4E6D4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FB3CC3DE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AD423FDA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DB82A8A2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D8222E42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21" w15:restartNumberingAfterBreak="0">
    <w:nsid w:val="77D61B73"/>
    <w:multiLevelType w:val="multilevel"/>
    <w:tmpl w:val="8BAA8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1D2FEA"/>
    <w:multiLevelType w:val="hybridMultilevel"/>
    <w:tmpl w:val="B30082DE"/>
    <w:lvl w:ilvl="0" w:tplc="35C8B0B8">
      <w:start w:val="1"/>
      <w:numFmt w:val="decimal"/>
      <w:lvlText w:val="%1."/>
      <w:lvlJc w:val="left"/>
      <w:pPr>
        <w:ind w:left="143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37981DBE">
      <w:numFmt w:val="bullet"/>
      <w:lvlText w:val="•"/>
      <w:lvlJc w:val="left"/>
      <w:pPr>
        <w:ind w:left="1160" w:hanging="708"/>
      </w:pPr>
      <w:rPr>
        <w:rFonts w:hint="default"/>
        <w:lang w:val="ru-RU" w:eastAsia="en-US" w:bidi="ar-SA"/>
      </w:rPr>
    </w:lvl>
    <w:lvl w:ilvl="2" w:tplc="44782E00">
      <w:numFmt w:val="bullet"/>
      <w:lvlText w:val="•"/>
      <w:lvlJc w:val="left"/>
      <w:pPr>
        <w:ind w:left="2181" w:hanging="708"/>
      </w:pPr>
      <w:rPr>
        <w:rFonts w:hint="default"/>
        <w:lang w:val="ru-RU" w:eastAsia="en-US" w:bidi="ar-SA"/>
      </w:rPr>
    </w:lvl>
    <w:lvl w:ilvl="3" w:tplc="4560C81E">
      <w:numFmt w:val="bullet"/>
      <w:lvlText w:val="•"/>
      <w:lvlJc w:val="left"/>
      <w:pPr>
        <w:ind w:left="3202" w:hanging="708"/>
      </w:pPr>
      <w:rPr>
        <w:rFonts w:hint="default"/>
        <w:lang w:val="ru-RU" w:eastAsia="en-US" w:bidi="ar-SA"/>
      </w:rPr>
    </w:lvl>
    <w:lvl w:ilvl="4" w:tplc="A8A8E966">
      <w:numFmt w:val="bullet"/>
      <w:lvlText w:val="•"/>
      <w:lvlJc w:val="left"/>
      <w:pPr>
        <w:ind w:left="4222" w:hanging="708"/>
      </w:pPr>
      <w:rPr>
        <w:rFonts w:hint="default"/>
        <w:lang w:val="ru-RU" w:eastAsia="en-US" w:bidi="ar-SA"/>
      </w:rPr>
    </w:lvl>
    <w:lvl w:ilvl="5" w:tplc="6FA0BD0C">
      <w:numFmt w:val="bullet"/>
      <w:lvlText w:val="•"/>
      <w:lvlJc w:val="left"/>
      <w:pPr>
        <w:ind w:left="5243" w:hanging="708"/>
      </w:pPr>
      <w:rPr>
        <w:rFonts w:hint="default"/>
        <w:lang w:val="ru-RU" w:eastAsia="en-US" w:bidi="ar-SA"/>
      </w:rPr>
    </w:lvl>
    <w:lvl w:ilvl="6" w:tplc="2DB2692A">
      <w:numFmt w:val="bullet"/>
      <w:lvlText w:val="•"/>
      <w:lvlJc w:val="left"/>
      <w:pPr>
        <w:ind w:left="6264" w:hanging="708"/>
      </w:pPr>
      <w:rPr>
        <w:rFonts w:hint="default"/>
        <w:lang w:val="ru-RU" w:eastAsia="en-US" w:bidi="ar-SA"/>
      </w:rPr>
    </w:lvl>
    <w:lvl w:ilvl="7" w:tplc="E9749138">
      <w:numFmt w:val="bullet"/>
      <w:lvlText w:val="•"/>
      <w:lvlJc w:val="left"/>
      <w:pPr>
        <w:ind w:left="7285" w:hanging="708"/>
      </w:pPr>
      <w:rPr>
        <w:rFonts w:hint="default"/>
        <w:lang w:val="ru-RU" w:eastAsia="en-US" w:bidi="ar-SA"/>
      </w:rPr>
    </w:lvl>
    <w:lvl w:ilvl="8" w:tplc="A768D54C">
      <w:numFmt w:val="bullet"/>
      <w:lvlText w:val="•"/>
      <w:lvlJc w:val="left"/>
      <w:pPr>
        <w:ind w:left="8305" w:hanging="708"/>
      </w:pPr>
      <w:rPr>
        <w:rFonts w:hint="default"/>
        <w:lang w:val="ru-RU" w:eastAsia="en-US" w:bidi="ar-SA"/>
      </w:rPr>
    </w:lvl>
  </w:abstractNum>
  <w:abstractNum w:abstractNumId="23" w15:restartNumberingAfterBreak="0">
    <w:nsid w:val="7D253B19"/>
    <w:multiLevelType w:val="multilevel"/>
    <w:tmpl w:val="CA3E3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3862F5"/>
    <w:multiLevelType w:val="hybridMultilevel"/>
    <w:tmpl w:val="B9848D84"/>
    <w:lvl w:ilvl="0" w:tplc="1F66E426">
      <w:start w:val="1"/>
      <w:numFmt w:val="decimal"/>
      <w:lvlText w:val="%1."/>
      <w:lvlJc w:val="left"/>
      <w:pPr>
        <w:ind w:left="1559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1BE1F5A">
      <w:numFmt w:val="bullet"/>
      <w:lvlText w:val="•"/>
      <w:lvlJc w:val="left"/>
      <w:pPr>
        <w:ind w:left="2438" w:hanging="708"/>
      </w:pPr>
      <w:rPr>
        <w:rFonts w:hint="default"/>
        <w:lang w:val="ru-RU" w:eastAsia="en-US" w:bidi="ar-SA"/>
      </w:rPr>
    </w:lvl>
    <w:lvl w:ilvl="2" w:tplc="0656719E">
      <w:numFmt w:val="bullet"/>
      <w:lvlText w:val="•"/>
      <w:lvlJc w:val="left"/>
      <w:pPr>
        <w:ind w:left="3317" w:hanging="708"/>
      </w:pPr>
      <w:rPr>
        <w:rFonts w:hint="default"/>
        <w:lang w:val="ru-RU" w:eastAsia="en-US" w:bidi="ar-SA"/>
      </w:rPr>
    </w:lvl>
    <w:lvl w:ilvl="3" w:tplc="32126170">
      <w:numFmt w:val="bullet"/>
      <w:lvlText w:val="•"/>
      <w:lvlJc w:val="left"/>
      <w:pPr>
        <w:ind w:left="4196" w:hanging="708"/>
      </w:pPr>
      <w:rPr>
        <w:rFonts w:hint="default"/>
        <w:lang w:val="ru-RU" w:eastAsia="en-US" w:bidi="ar-SA"/>
      </w:rPr>
    </w:lvl>
    <w:lvl w:ilvl="4" w:tplc="642C6A3E">
      <w:numFmt w:val="bullet"/>
      <w:lvlText w:val="•"/>
      <w:lvlJc w:val="left"/>
      <w:pPr>
        <w:ind w:left="5074" w:hanging="708"/>
      </w:pPr>
      <w:rPr>
        <w:rFonts w:hint="default"/>
        <w:lang w:val="ru-RU" w:eastAsia="en-US" w:bidi="ar-SA"/>
      </w:rPr>
    </w:lvl>
    <w:lvl w:ilvl="5" w:tplc="54B2A7E2">
      <w:numFmt w:val="bullet"/>
      <w:lvlText w:val="•"/>
      <w:lvlJc w:val="left"/>
      <w:pPr>
        <w:ind w:left="5953" w:hanging="708"/>
      </w:pPr>
      <w:rPr>
        <w:rFonts w:hint="default"/>
        <w:lang w:val="ru-RU" w:eastAsia="en-US" w:bidi="ar-SA"/>
      </w:rPr>
    </w:lvl>
    <w:lvl w:ilvl="6" w:tplc="11124D46">
      <w:numFmt w:val="bullet"/>
      <w:lvlText w:val="•"/>
      <w:lvlJc w:val="left"/>
      <w:pPr>
        <w:ind w:left="6832" w:hanging="708"/>
      </w:pPr>
      <w:rPr>
        <w:rFonts w:hint="default"/>
        <w:lang w:val="ru-RU" w:eastAsia="en-US" w:bidi="ar-SA"/>
      </w:rPr>
    </w:lvl>
    <w:lvl w:ilvl="7" w:tplc="F210DB24">
      <w:numFmt w:val="bullet"/>
      <w:lvlText w:val="•"/>
      <w:lvlJc w:val="left"/>
      <w:pPr>
        <w:ind w:left="7711" w:hanging="708"/>
      </w:pPr>
      <w:rPr>
        <w:rFonts w:hint="default"/>
        <w:lang w:val="ru-RU" w:eastAsia="en-US" w:bidi="ar-SA"/>
      </w:rPr>
    </w:lvl>
    <w:lvl w:ilvl="8" w:tplc="90C435B0">
      <w:numFmt w:val="bullet"/>
      <w:lvlText w:val="•"/>
      <w:lvlJc w:val="left"/>
      <w:pPr>
        <w:ind w:left="8589" w:hanging="708"/>
      </w:pPr>
      <w:rPr>
        <w:rFonts w:hint="default"/>
        <w:lang w:val="ru-RU" w:eastAsia="en-US" w:bidi="ar-SA"/>
      </w:rPr>
    </w:lvl>
  </w:abstractNum>
  <w:abstractNum w:abstractNumId="25" w15:restartNumberingAfterBreak="0">
    <w:nsid w:val="7F3862F6"/>
    <w:multiLevelType w:val="multilevel"/>
    <w:tmpl w:val="AC9429C4"/>
    <w:lvl w:ilvl="0">
      <w:start w:val="1"/>
      <w:numFmt w:val="decimal"/>
      <w:pStyle w:val="a"/>
      <w:lvlText w:val="%1"/>
      <w:lvlJc w:val="left"/>
      <w:pPr>
        <w:ind w:left="1062" w:hanging="21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1"/>
      <w:lvlText w:val="%1.%2"/>
      <w:lvlJc w:val="left"/>
      <w:pPr>
        <w:ind w:left="1271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7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9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09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7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4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32" w:hanging="420"/>
      </w:pPr>
      <w:rPr>
        <w:rFonts w:hint="default"/>
        <w:lang w:val="ru-RU" w:eastAsia="en-US" w:bidi="ar-SA"/>
      </w:rPr>
    </w:lvl>
  </w:abstractNum>
  <w:abstractNum w:abstractNumId="26" w15:restartNumberingAfterBreak="0">
    <w:nsid w:val="7F3862F7"/>
    <w:multiLevelType w:val="multilevel"/>
    <w:tmpl w:val="7584DEF0"/>
    <w:numStyleLink w:val="20"/>
  </w:abstractNum>
  <w:abstractNum w:abstractNumId="27" w15:restartNumberingAfterBreak="0">
    <w:nsid w:val="7F3862F8"/>
    <w:multiLevelType w:val="multilevel"/>
    <w:tmpl w:val="7584DEF0"/>
    <w:styleLink w:val="20"/>
    <w:lvl w:ilvl="0">
      <w:start w:val="1"/>
      <w:numFmt w:val="upperRoman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russianUpper"/>
      <w:lvlText w:val="%2.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8" w15:restartNumberingAfterBreak="0">
    <w:nsid w:val="7F3862F9"/>
    <w:multiLevelType w:val="multilevel"/>
    <w:tmpl w:val="7584DEF0"/>
    <w:numStyleLink w:val="20"/>
  </w:abstractNum>
  <w:abstractNum w:abstractNumId="29" w15:restartNumberingAfterBreak="0">
    <w:nsid w:val="7F3862FA"/>
    <w:multiLevelType w:val="multilevel"/>
    <w:tmpl w:val="463E4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F3862FB"/>
    <w:multiLevelType w:val="hybridMultilevel"/>
    <w:tmpl w:val="4AF4E318"/>
    <w:lvl w:ilvl="0" w:tplc="2F80B1FA">
      <w:start w:val="1"/>
      <w:numFmt w:val="decimal"/>
      <w:lvlText w:val="%1."/>
      <w:lvlJc w:val="left"/>
      <w:pPr>
        <w:ind w:left="1429" w:hanging="360"/>
      </w:pPr>
    </w:lvl>
    <w:lvl w:ilvl="1" w:tplc="6BC4D740" w:tentative="1">
      <w:start w:val="1"/>
      <w:numFmt w:val="lowerLetter"/>
      <w:lvlText w:val="%2."/>
      <w:lvlJc w:val="left"/>
      <w:pPr>
        <w:ind w:left="2149" w:hanging="360"/>
      </w:pPr>
    </w:lvl>
    <w:lvl w:ilvl="2" w:tplc="43207C68" w:tentative="1">
      <w:start w:val="1"/>
      <w:numFmt w:val="lowerRoman"/>
      <w:lvlText w:val="%3."/>
      <w:lvlJc w:val="right"/>
      <w:pPr>
        <w:ind w:left="2869" w:hanging="180"/>
      </w:pPr>
    </w:lvl>
    <w:lvl w:ilvl="3" w:tplc="358A7C54" w:tentative="1">
      <w:start w:val="1"/>
      <w:numFmt w:val="decimal"/>
      <w:lvlText w:val="%4."/>
      <w:lvlJc w:val="left"/>
      <w:pPr>
        <w:ind w:left="3589" w:hanging="360"/>
      </w:pPr>
    </w:lvl>
    <w:lvl w:ilvl="4" w:tplc="3C18E5F0" w:tentative="1">
      <w:start w:val="1"/>
      <w:numFmt w:val="lowerLetter"/>
      <w:lvlText w:val="%5."/>
      <w:lvlJc w:val="left"/>
      <w:pPr>
        <w:ind w:left="4309" w:hanging="360"/>
      </w:pPr>
    </w:lvl>
    <w:lvl w:ilvl="5" w:tplc="CD7EFD84" w:tentative="1">
      <w:start w:val="1"/>
      <w:numFmt w:val="lowerRoman"/>
      <w:lvlText w:val="%6."/>
      <w:lvlJc w:val="right"/>
      <w:pPr>
        <w:ind w:left="5029" w:hanging="180"/>
      </w:pPr>
    </w:lvl>
    <w:lvl w:ilvl="6" w:tplc="6B82B242" w:tentative="1">
      <w:start w:val="1"/>
      <w:numFmt w:val="decimal"/>
      <w:lvlText w:val="%7."/>
      <w:lvlJc w:val="left"/>
      <w:pPr>
        <w:ind w:left="5749" w:hanging="360"/>
      </w:pPr>
    </w:lvl>
    <w:lvl w:ilvl="7" w:tplc="335A8F1A" w:tentative="1">
      <w:start w:val="1"/>
      <w:numFmt w:val="lowerLetter"/>
      <w:lvlText w:val="%8."/>
      <w:lvlJc w:val="left"/>
      <w:pPr>
        <w:ind w:left="6469" w:hanging="360"/>
      </w:pPr>
    </w:lvl>
    <w:lvl w:ilvl="8" w:tplc="58C6043E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F3862FC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3862FD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3862FE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3862FF"/>
    <w:multiLevelType w:val="multilevel"/>
    <w:tmpl w:val="AA76E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386300"/>
    <w:multiLevelType w:val="multilevel"/>
    <w:tmpl w:val="61764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386301"/>
    <w:multiLevelType w:val="multilevel"/>
    <w:tmpl w:val="64125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386302"/>
    <w:multiLevelType w:val="multilevel"/>
    <w:tmpl w:val="E074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F386303"/>
    <w:multiLevelType w:val="multilevel"/>
    <w:tmpl w:val="01B6F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386304"/>
    <w:multiLevelType w:val="multilevel"/>
    <w:tmpl w:val="81B80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386305"/>
    <w:multiLevelType w:val="multilevel"/>
    <w:tmpl w:val="17B60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386306"/>
    <w:multiLevelType w:val="multilevel"/>
    <w:tmpl w:val="CB285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F386307"/>
    <w:multiLevelType w:val="multilevel"/>
    <w:tmpl w:val="6560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386308"/>
    <w:multiLevelType w:val="hybridMultilevel"/>
    <w:tmpl w:val="3A42497C"/>
    <w:lvl w:ilvl="0" w:tplc="670CCFD8">
      <w:start w:val="1"/>
      <w:numFmt w:val="decimal"/>
      <w:lvlText w:val="%1."/>
      <w:lvlJc w:val="left"/>
      <w:pPr>
        <w:ind w:left="720" w:hanging="360"/>
      </w:pPr>
    </w:lvl>
    <w:lvl w:ilvl="1" w:tplc="4F38687A" w:tentative="1">
      <w:start w:val="1"/>
      <w:numFmt w:val="lowerLetter"/>
      <w:lvlText w:val="%2."/>
      <w:lvlJc w:val="left"/>
      <w:pPr>
        <w:ind w:left="1440" w:hanging="360"/>
      </w:pPr>
    </w:lvl>
    <w:lvl w:ilvl="2" w:tplc="66E01D82" w:tentative="1">
      <w:start w:val="1"/>
      <w:numFmt w:val="lowerRoman"/>
      <w:lvlText w:val="%3."/>
      <w:lvlJc w:val="right"/>
      <w:pPr>
        <w:ind w:left="2160" w:hanging="180"/>
      </w:pPr>
    </w:lvl>
    <w:lvl w:ilvl="3" w:tplc="7A384C3E" w:tentative="1">
      <w:start w:val="1"/>
      <w:numFmt w:val="decimal"/>
      <w:lvlText w:val="%4."/>
      <w:lvlJc w:val="left"/>
      <w:pPr>
        <w:ind w:left="2880" w:hanging="360"/>
      </w:pPr>
    </w:lvl>
    <w:lvl w:ilvl="4" w:tplc="4DF64D8E" w:tentative="1">
      <w:start w:val="1"/>
      <w:numFmt w:val="lowerLetter"/>
      <w:lvlText w:val="%5."/>
      <w:lvlJc w:val="left"/>
      <w:pPr>
        <w:ind w:left="3600" w:hanging="360"/>
      </w:pPr>
    </w:lvl>
    <w:lvl w:ilvl="5" w:tplc="A5BA7CA2" w:tentative="1">
      <w:start w:val="1"/>
      <w:numFmt w:val="lowerRoman"/>
      <w:lvlText w:val="%6."/>
      <w:lvlJc w:val="right"/>
      <w:pPr>
        <w:ind w:left="4320" w:hanging="180"/>
      </w:pPr>
    </w:lvl>
    <w:lvl w:ilvl="6" w:tplc="B83E91D4" w:tentative="1">
      <w:start w:val="1"/>
      <w:numFmt w:val="decimal"/>
      <w:lvlText w:val="%7."/>
      <w:lvlJc w:val="left"/>
      <w:pPr>
        <w:ind w:left="5040" w:hanging="360"/>
      </w:pPr>
    </w:lvl>
    <w:lvl w:ilvl="7" w:tplc="1B4A6B54" w:tentative="1">
      <w:start w:val="1"/>
      <w:numFmt w:val="lowerLetter"/>
      <w:lvlText w:val="%8."/>
      <w:lvlJc w:val="left"/>
      <w:pPr>
        <w:ind w:left="5760" w:hanging="360"/>
      </w:pPr>
    </w:lvl>
    <w:lvl w:ilvl="8" w:tplc="D81C259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386309"/>
    <w:multiLevelType w:val="multilevel"/>
    <w:tmpl w:val="E80E00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>
      <w:start w:val="1"/>
      <w:numFmt w:val="russianUpper"/>
      <w:lvlText w:val="%2.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5" w15:restartNumberingAfterBreak="0">
    <w:nsid w:val="7F3A2AB0"/>
    <w:multiLevelType w:val="hybridMultilevel"/>
    <w:tmpl w:val="995C041C"/>
    <w:lvl w:ilvl="0" w:tplc="048A71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9989724">
    <w:abstractNumId w:val="24"/>
  </w:num>
  <w:num w:numId="2" w16cid:durableId="1240409330">
    <w:abstractNumId w:val="25"/>
  </w:num>
  <w:num w:numId="3" w16cid:durableId="632562383">
    <w:abstractNumId w:val="9"/>
  </w:num>
  <w:num w:numId="4" w16cid:durableId="1542355511">
    <w:abstractNumId w:val="20"/>
  </w:num>
  <w:num w:numId="5" w16cid:durableId="1549031021">
    <w:abstractNumId w:val="2"/>
  </w:num>
  <w:num w:numId="6" w16cid:durableId="382756247">
    <w:abstractNumId w:val="4"/>
  </w:num>
  <w:num w:numId="7" w16cid:durableId="317616701">
    <w:abstractNumId w:val="13"/>
  </w:num>
  <w:num w:numId="8" w16cid:durableId="554849805">
    <w:abstractNumId w:val="26"/>
  </w:num>
  <w:num w:numId="9" w16cid:durableId="2040548874">
    <w:abstractNumId w:val="27"/>
  </w:num>
  <w:num w:numId="10" w16cid:durableId="536622884">
    <w:abstractNumId w:val="11"/>
  </w:num>
  <w:num w:numId="11" w16cid:durableId="2065442827">
    <w:abstractNumId w:val="22"/>
  </w:num>
  <w:num w:numId="12" w16cid:durableId="1095981243">
    <w:abstractNumId w:val="28"/>
  </w:num>
  <w:num w:numId="13" w16cid:durableId="2056735062">
    <w:abstractNumId w:val="29"/>
  </w:num>
  <w:num w:numId="14" w16cid:durableId="1952736289">
    <w:abstractNumId w:val="30"/>
  </w:num>
  <w:num w:numId="15" w16cid:durableId="1764842503">
    <w:abstractNumId w:val="31"/>
  </w:num>
  <w:num w:numId="16" w16cid:durableId="1292177477">
    <w:abstractNumId w:val="32"/>
  </w:num>
  <w:num w:numId="17" w16cid:durableId="1973293326">
    <w:abstractNumId w:val="33"/>
  </w:num>
  <w:num w:numId="18" w16cid:durableId="1476408023">
    <w:abstractNumId w:val="34"/>
  </w:num>
  <w:num w:numId="19" w16cid:durableId="1337727301">
    <w:abstractNumId w:val="35"/>
  </w:num>
  <w:num w:numId="20" w16cid:durableId="632826960">
    <w:abstractNumId w:val="36"/>
  </w:num>
  <w:num w:numId="21" w16cid:durableId="171264715">
    <w:abstractNumId w:val="37"/>
  </w:num>
  <w:num w:numId="22" w16cid:durableId="1906985193">
    <w:abstractNumId w:val="38"/>
  </w:num>
  <w:num w:numId="23" w16cid:durableId="596914252">
    <w:abstractNumId w:val="39"/>
  </w:num>
  <w:num w:numId="24" w16cid:durableId="325793174">
    <w:abstractNumId w:val="40"/>
  </w:num>
  <w:num w:numId="25" w16cid:durableId="319387439">
    <w:abstractNumId w:val="41"/>
  </w:num>
  <w:num w:numId="26" w16cid:durableId="1305310714">
    <w:abstractNumId w:val="42"/>
  </w:num>
  <w:num w:numId="27" w16cid:durableId="2050837788">
    <w:abstractNumId w:val="43"/>
  </w:num>
  <w:num w:numId="28" w16cid:durableId="828668873">
    <w:abstractNumId w:val="44"/>
  </w:num>
  <w:num w:numId="29" w16cid:durableId="988898696">
    <w:abstractNumId w:val="14"/>
  </w:num>
  <w:num w:numId="30" w16cid:durableId="1985154261">
    <w:abstractNumId w:val="18"/>
  </w:num>
  <w:num w:numId="31" w16cid:durableId="2098943959">
    <w:abstractNumId w:val="21"/>
  </w:num>
  <w:num w:numId="32" w16cid:durableId="782500276">
    <w:abstractNumId w:val="7"/>
  </w:num>
  <w:num w:numId="33" w16cid:durableId="162162968">
    <w:abstractNumId w:val="3"/>
  </w:num>
  <w:num w:numId="34" w16cid:durableId="136344737">
    <w:abstractNumId w:val="25"/>
  </w:num>
  <w:num w:numId="35" w16cid:durableId="2135558421">
    <w:abstractNumId w:val="25"/>
  </w:num>
  <w:num w:numId="36" w16cid:durableId="452091367">
    <w:abstractNumId w:val="25"/>
  </w:num>
  <w:num w:numId="37" w16cid:durableId="1207912465">
    <w:abstractNumId w:val="17"/>
  </w:num>
  <w:num w:numId="38" w16cid:durableId="2041080345">
    <w:abstractNumId w:val="5"/>
  </w:num>
  <w:num w:numId="39" w16cid:durableId="1651136270">
    <w:abstractNumId w:val="19"/>
  </w:num>
  <w:num w:numId="40" w16cid:durableId="1484352682">
    <w:abstractNumId w:val="6"/>
  </w:num>
  <w:num w:numId="41" w16cid:durableId="289364732">
    <w:abstractNumId w:val="23"/>
  </w:num>
  <w:num w:numId="42" w16cid:durableId="638993211">
    <w:abstractNumId w:val="16"/>
  </w:num>
  <w:num w:numId="43" w16cid:durableId="79375487">
    <w:abstractNumId w:val="12"/>
  </w:num>
  <w:num w:numId="44" w16cid:durableId="954285413">
    <w:abstractNumId w:val="15"/>
  </w:num>
  <w:num w:numId="45" w16cid:durableId="1921450747">
    <w:abstractNumId w:val="0"/>
  </w:num>
  <w:num w:numId="46" w16cid:durableId="1465195868">
    <w:abstractNumId w:val="45"/>
  </w:num>
  <w:num w:numId="47" w16cid:durableId="1241209611">
    <w:abstractNumId w:val="1"/>
  </w:num>
  <w:num w:numId="48" w16cid:durableId="1578782563">
    <w:abstractNumId w:val="8"/>
  </w:num>
  <w:num w:numId="49" w16cid:durableId="4443466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023AB"/>
    <w:rsid w:val="0000326B"/>
    <w:rsid w:val="00012FD0"/>
    <w:rsid w:val="00013092"/>
    <w:rsid w:val="000207E3"/>
    <w:rsid w:val="00027114"/>
    <w:rsid w:val="0003181E"/>
    <w:rsid w:val="00051F89"/>
    <w:rsid w:val="00055469"/>
    <w:rsid w:val="0006402B"/>
    <w:rsid w:val="00065A49"/>
    <w:rsid w:val="00065BF3"/>
    <w:rsid w:val="00080DD4"/>
    <w:rsid w:val="00093DC4"/>
    <w:rsid w:val="000A276F"/>
    <w:rsid w:val="000B4496"/>
    <w:rsid w:val="000C0AEC"/>
    <w:rsid w:val="000C2787"/>
    <w:rsid w:val="000C407C"/>
    <w:rsid w:val="000C647E"/>
    <w:rsid w:val="000D2F37"/>
    <w:rsid w:val="000F1593"/>
    <w:rsid w:val="000F1ABE"/>
    <w:rsid w:val="000F262E"/>
    <w:rsid w:val="000F7EF1"/>
    <w:rsid w:val="0010484B"/>
    <w:rsid w:val="001056F8"/>
    <w:rsid w:val="00106302"/>
    <w:rsid w:val="001072E0"/>
    <w:rsid w:val="00120611"/>
    <w:rsid w:val="00123D0B"/>
    <w:rsid w:val="0012740C"/>
    <w:rsid w:val="0013224C"/>
    <w:rsid w:val="0014459B"/>
    <w:rsid w:val="00150415"/>
    <w:rsid w:val="00154E3F"/>
    <w:rsid w:val="001571AC"/>
    <w:rsid w:val="00166068"/>
    <w:rsid w:val="001805F0"/>
    <w:rsid w:val="0018236F"/>
    <w:rsid w:val="00183848"/>
    <w:rsid w:val="001873DE"/>
    <w:rsid w:val="001A071C"/>
    <w:rsid w:val="001A5902"/>
    <w:rsid w:val="001B0293"/>
    <w:rsid w:val="001B6C87"/>
    <w:rsid w:val="001C51B4"/>
    <w:rsid w:val="001D01B2"/>
    <w:rsid w:val="001D43BB"/>
    <w:rsid w:val="001D700C"/>
    <w:rsid w:val="001E1DA6"/>
    <w:rsid w:val="001F1093"/>
    <w:rsid w:val="001F675B"/>
    <w:rsid w:val="001F6B8A"/>
    <w:rsid w:val="002238BD"/>
    <w:rsid w:val="00223CC2"/>
    <w:rsid w:val="00243F72"/>
    <w:rsid w:val="00246ECA"/>
    <w:rsid w:val="0025709E"/>
    <w:rsid w:val="00257B0E"/>
    <w:rsid w:val="0027050B"/>
    <w:rsid w:val="002946A8"/>
    <w:rsid w:val="002A6DDF"/>
    <w:rsid w:val="002C1D9B"/>
    <w:rsid w:val="002D1E8F"/>
    <w:rsid w:val="002D290A"/>
    <w:rsid w:val="002E0868"/>
    <w:rsid w:val="002E19F3"/>
    <w:rsid w:val="002E4085"/>
    <w:rsid w:val="002F72BA"/>
    <w:rsid w:val="0031117C"/>
    <w:rsid w:val="00312AF3"/>
    <w:rsid w:val="00327634"/>
    <w:rsid w:val="00340B64"/>
    <w:rsid w:val="003474AC"/>
    <w:rsid w:val="00347D01"/>
    <w:rsid w:val="00353A91"/>
    <w:rsid w:val="00355418"/>
    <w:rsid w:val="00371690"/>
    <w:rsid w:val="003756F8"/>
    <w:rsid w:val="0037598F"/>
    <w:rsid w:val="0039249E"/>
    <w:rsid w:val="00392746"/>
    <w:rsid w:val="00394DF7"/>
    <w:rsid w:val="003B1CA0"/>
    <w:rsid w:val="003B444E"/>
    <w:rsid w:val="003B6F1B"/>
    <w:rsid w:val="003C2E3E"/>
    <w:rsid w:val="003C53C2"/>
    <w:rsid w:val="003C6D73"/>
    <w:rsid w:val="003D3B50"/>
    <w:rsid w:val="003E7BB9"/>
    <w:rsid w:val="003F1944"/>
    <w:rsid w:val="003F2358"/>
    <w:rsid w:val="004017E7"/>
    <w:rsid w:val="00402405"/>
    <w:rsid w:val="00407902"/>
    <w:rsid w:val="00413723"/>
    <w:rsid w:val="004172AD"/>
    <w:rsid w:val="00432333"/>
    <w:rsid w:val="0045570E"/>
    <w:rsid w:val="0047500F"/>
    <w:rsid w:val="00476B80"/>
    <w:rsid w:val="00477E29"/>
    <w:rsid w:val="004B5ADB"/>
    <w:rsid w:val="004D10D3"/>
    <w:rsid w:val="004D1F8D"/>
    <w:rsid w:val="004D7C0C"/>
    <w:rsid w:val="004E5E42"/>
    <w:rsid w:val="00503E8B"/>
    <w:rsid w:val="00507CBC"/>
    <w:rsid w:val="005108C3"/>
    <w:rsid w:val="00511E04"/>
    <w:rsid w:val="0051788A"/>
    <w:rsid w:val="00527FAA"/>
    <w:rsid w:val="005478DC"/>
    <w:rsid w:val="00547D0C"/>
    <w:rsid w:val="0055636F"/>
    <w:rsid w:val="0056608C"/>
    <w:rsid w:val="00592500"/>
    <w:rsid w:val="005B403B"/>
    <w:rsid w:val="005B6EDE"/>
    <w:rsid w:val="005C293D"/>
    <w:rsid w:val="005D2E93"/>
    <w:rsid w:val="005E1503"/>
    <w:rsid w:val="005E291F"/>
    <w:rsid w:val="005F1976"/>
    <w:rsid w:val="005F3CB6"/>
    <w:rsid w:val="005F79A8"/>
    <w:rsid w:val="00600F77"/>
    <w:rsid w:val="00604AAE"/>
    <w:rsid w:val="0061434A"/>
    <w:rsid w:val="006264F4"/>
    <w:rsid w:val="00641905"/>
    <w:rsid w:val="00650420"/>
    <w:rsid w:val="00652C43"/>
    <w:rsid w:val="00653573"/>
    <w:rsid w:val="00654575"/>
    <w:rsid w:val="0067006E"/>
    <w:rsid w:val="00673335"/>
    <w:rsid w:val="00680B55"/>
    <w:rsid w:val="00685C93"/>
    <w:rsid w:val="006860E7"/>
    <w:rsid w:val="00686EF8"/>
    <w:rsid w:val="0069541A"/>
    <w:rsid w:val="006A0070"/>
    <w:rsid w:val="006A1281"/>
    <w:rsid w:val="006B7254"/>
    <w:rsid w:val="006C7803"/>
    <w:rsid w:val="006D690B"/>
    <w:rsid w:val="006E4FB8"/>
    <w:rsid w:val="006F042C"/>
    <w:rsid w:val="006F274A"/>
    <w:rsid w:val="006F6737"/>
    <w:rsid w:val="006F6D4B"/>
    <w:rsid w:val="00701BCB"/>
    <w:rsid w:val="00701CDB"/>
    <w:rsid w:val="00705F37"/>
    <w:rsid w:val="0071516A"/>
    <w:rsid w:val="00715524"/>
    <w:rsid w:val="00720778"/>
    <w:rsid w:val="0072110B"/>
    <w:rsid w:val="00746A27"/>
    <w:rsid w:val="007503DE"/>
    <w:rsid w:val="00752A3A"/>
    <w:rsid w:val="007636E3"/>
    <w:rsid w:val="007918B6"/>
    <w:rsid w:val="00791CBB"/>
    <w:rsid w:val="007A19D4"/>
    <w:rsid w:val="007A245F"/>
    <w:rsid w:val="007B0C5B"/>
    <w:rsid w:val="007B3609"/>
    <w:rsid w:val="007B6F80"/>
    <w:rsid w:val="007D50C0"/>
    <w:rsid w:val="00844985"/>
    <w:rsid w:val="00877CCD"/>
    <w:rsid w:val="00892188"/>
    <w:rsid w:val="00892664"/>
    <w:rsid w:val="00895B44"/>
    <w:rsid w:val="008A2099"/>
    <w:rsid w:val="008A55D7"/>
    <w:rsid w:val="008A7015"/>
    <w:rsid w:val="008B5396"/>
    <w:rsid w:val="008B5EB1"/>
    <w:rsid w:val="008C40FC"/>
    <w:rsid w:val="008C515B"/>
    <w:rsid w:val="008C615B"/>
    <w:rsid w:val="008D7DB7"/>
    <w:rsid w:val="008E5EA8"/>
    <w:rsid w:val="008F0D73"/>
    <w:rsid w:val="008F32AB"/>
    <w:rsid w:val="008F5416"/>
    <w:rsid w:val="008F57FC"/>
    <w:rsid w:val="00903038"/>
    <w:rsid w:val="00911A0F"/>
    <w:rsid w:val="00920671"/>
    <w:rsid w:val="00925BE2"/>
    <w:rsid w:val="00926716"/>
    <w:rsid w:val="00926A8E"/>
    <w:rsid w:val="00933CD3"/>
    <w:rsid w:val="00957DCD"/>
    <w:rsid w:val="00975AF1"/>
    <w:rsid w:val="00982CBA"/>
    <w:rsid w:val="009A7025"/>
    <w:rsid w:val="009B24FA"/>
    <w:rsid w:val="009B7B08"/>
    <w:rsid w:val="009D0955"/>
    <w:rsid w:val="009D2D46"/>
    <w:rsid w:val="009D6F23"/>
    <w:rsid w:val="009D737B"/>
    <w:rsid w:val="009D7896"/>
    <w:rsid w:val="009F2D5E"/>
    <w:rsid w:val="00A006FE"/>
    <w:rsid w:val="00A01266"/>
    <w:rsid w:val="00A03D25"/>
    <w:rsid w:val="00A07B79"/>
    <w:rsid w:val="00A21831"/>
    <w:rsid w:val="00A25723"/>
    <w:rsid w:val="00A276EE"/>
    <w:rsid w:val="00A3022F"/>
    <w:rsid w:val="00A43389"/>
    <w:rsid w:val="00A453F0"/>
    <w:rsid w:val="00A51E82"/>
    <w:rsid w:val="00A54B43"/>
    <w:rsid w:val="00A5514E"/>
    <w:rsid w:val="00A6199B"/>
    <w:rsid w:val="00A720CE"/>
    <w:rsid w:val="00A7343B"/>
    <w:rsid w:val="00A75EF9"/>
    <w:rsid w:val="00A77B3E"/>
    <w:rsid w:val="00A81BAF"/>
    <w:rsid w:val="00A956F7"/>
    <w:rsid w:val="00AB11A5"/>
    <w:rsid w:val="00AB452D"/>
    <w:rsid w:val="00AB7D04"/>
    <w:rsid w:val="00AC4174"/>
    <w:rsid w:val="00AD2BC4"/>
    <w:rsid w:val="00AD3A3B"/>
    <w:rsid w:val="00AE05FB"/>
    <w:rsid w:val="00B00998"/>
    <w:rsid w:val="00B030FC"/>
    <w:rsid w:val="00B20CB0"/>
    <w:rsid w:val="00B234DE"/>
    <w:rsid w:val="00B25CC1"/>
    <w:rsid w:val="00B43CFF"/>
    <w:rsid w:val="00B44EA5"/>
    <w:rsid w:val="00B55CCC"/>
    <w:rsid w:val="00B562B4"/>
    <w:rsid w:val="00B56810"/>
    <w:rsid w:val="00B57765"/>
    <w:rsid w:val="00B6210F"/>
    <w:rsid w:val="00B65CC5"/>
    <w:rsid w:val="00B81920"/>
    <w:rsid w:val="00B82327"/>
    <w:rsid w:val="00B8346B"/>
    <w:rsid w:val="00B83FCD"/>
    <w:rsid w:val="00B9186B"/>
    <w:rsid w:val="00B94526"/>
    <w:rsid w:val="00BA3510"/>
    <w:rsid w:val="00BA3EC4"/>
    <w:rsid w:val="00BA6F8A"/>
    <w:rsid w:val="00BC1EA0"/>
    <w:rsid w:val="00BC3B3F"/>
    <w:rsid w:val="00BD1A8B"/>
    <w:rsid w:val="00BD5C30"/>
    <w:rsid w:val="00BE01CA"/>
    <w:rsid w:val="00BF4CCE"/>
    <w:rsid w:val="00BF4E06"/>
    <w:rsid w:val="00C01339"/>
    <w:rsid w:val="00C1649D"/>
    <w:rsid w:val="00C3139A"/>
    <w:rsid w:val="00C353FB"/>
    <w:rsid w:val="00C453B2"/>
    <w:rsid w:val="00C549FF"/>
    <w:rsid w:val="00C56E51"/>
    <w:rsid w:val="00C57915"/>
    <w:rsid w:val="00C6414D"/>
    <w:rsid w:val="00C77FD9"/>
    <w:rsid w:val="00C90D22"/>
    <w:rsid w:val="00C968BE"/>
    <w:rsid w:val="00CA12D9"/>
    <w:rsid w:val="00CA272B"/>
    <w:rsid w:val="00CA2A55"/>
    <w:rsid w:val="00CA3FB6"/>
    <w:rsid w:val="00CA5BFA"/>
    <w:rsid w:val="00CA660C"/>
    <w:rsid w:val="00CB227E"/>
    <w:rsid w:val="00CC2D16"/>
    <w:rsid w:val="00CC3900"/>
    <w:rsid w:val="00CD3B83"/>
    <w:rsid w:val="00CD532A"/>
    <w:rsid w:val="00CE0EFE"/>
    <w:rsid w:val="00CF5173"/>
    <w:rsid w:val="00CF5972"/>
    <w:rsid w:val="00CF7AC2"/>
    <w:rsid w:val="00D05A34"/>
    <w:rsid w:val="00D10C6C"/>
    <w:rsid w:val="00D25E19"/>
    <w:rsid w:val="00D26A34"/>
    <w:rsid w:val="00D34F04"/>
    <w:rsid w:val="00D52A60"/>
    <w:rsid w:val="00D60A89"/>
    <w:rsid w:val="00D65D9B"/>
    <w:rsid w:val="00D75C71"/>
    <w:rsid w:val="00D81E56"/>
    <w:rsid w:val="00D828A9"/>
    <w:rsid w:val="00D86F4F"/>
    <w:rsid w:val="00DA2DA8"/>
    <w:rsid w:val="00DA4D64"/>
    <w:rsid w:val="00DA5AC4"/>
    <w:rsid w:val="00DB4BFD"/>
    <w:rsid w:val="00DB5604"/>
    <w:rsid w:val="00DC6212"/>
    <w:rsid w:val="00DD0084"/>
    <w:rsid w:val="00DD5FFC"/>
    <w:rsid w:val="00DE12FF"/>
    <w:rsid w:val="00DE21EB"/>
    <w:rsid w:val="00DF37E5"/>
    <w:rsid w:val="00DF5750"/>
    <w:rsid w:val="00E07B35"/>
    <w:rsid w:val="00E11652"/>
    <w:rsid w:val="00E1533B"/>
    <w:rsid w:val="00E20918"/>
    <w:rsid w:val="00E266D2"/>
    <w:rsid w:val="00E356D0"/>
    <w:rsid w:val="00E36AE9"/>
    <w:rsid w:val="00E4111A"/>
    <w:rsid w:val="00E45834"/>
    <w:rsid w:val="00E51014"/>
    <w:rsid w:val="00E61647"/>
    <w:rsid w:val="00E623DA"/>
    <w:rsid w:val="00E71053"/>
    <w:rsid w:val="00E757C4"/>
    <w:rsid w:val="00E769A4"/>
    <w:rsid w:val="00E77E72"/>
    <w:rsid w:val="00EA7AE4"/>
    <w:rsid w:val="00EB1BFC"/>
    <w:rsid w:val="00EC00AF"/>
    <w:rsid w:val="00ED0817"/>
    <w:rsid w:val="00EE22EB"/>
    <w:rsid w:val="00EF1285"/>
    <w:rsid w:val="00EF1CE3"/>
    <w:rsid w:val="00F2038E"/>
    <w:rsid w:val="00F23BB9"/>
    <w:rsid w:val="00F37F23"/>
    <w:rsid w:val="00F509B7"/>
    <w:rsid w:val="00F5566D"/>
    <w:rsid w:val="00F62462"/>
    <w:rsid w:val="00F63D09"/>
    <w:rsid w:val="00F71D73"/>
    <w:rsid w:val="00F81CDC"/>
    <w:rsid w:val="00F82C54"/>
    <w:rsid w:val="00F86E34"/>
    <w:rsid w:val="00F86E88"/>
    <w:rsid w:val="00F909DD"/>
    <w:rsid w:val="00FA225A"/>
    <w:rsid w:val="00FA4F50"/>
    <w:rsid w:val="00FB5696"/>
    <w:rsid w:val="00FC1A69"/>
    <w:rsid w:val="00FC7631"/>
    <w:rsid w:val="00FD0D29"/>
    <w:rsid w:val="00FE0B37"/>
    <w:rsid w:val="00FE7166"/>
    <w:rsid w:val="00FE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A0D3EB6"/>
  <w15:docId w15:val="{D17F85E7-C9E0-4D04-B714-515AF6453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"/>
    <w:next w:val="a0"/>
    <w:link w:val="10"/>
    <w:qFormat/>
    <w:rsid w:val="00F2038E"/>
    <w:pPr>
      <w:numPr>
        <w:ilvl w:val="1"/>
      </w:numPr>
      <w:tabs>
        <w:tab w:val="clear" w:pos="1061"/>
        <w:tab w:val="left" w:pos="1276"/>
      </w:tabs>
      <w:outlineLvl w:val="0"/>
    </w:pPr>
  </w:style>
  <w:style w:type="paragraph" w:styleId="2">
    <w:name w:val="heading 2"/>
    <w:basedOn w:val="a0"/>
    <w:next w:val="a0"/>
    <w:link w:val="21"/>
    <w:semiHidden/>
    <w:unhideWhenUsed/>
    <w:qFormat/>
    <w:rsid w:val="002570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D34F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0"/>
    <w:next w:val="a0"/>
    <w:link w:val="40"/>
    <w:semiHidden/>
    <w:unhideWhenUsed/>
    <w:qFormat/>
    <w:rsid w:val="001F109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E757C4"/>
    <w:rPr>
      <w:sz w:val="24"/>
      <w:szCs w:val="24"/>
      <w:lang w:val="ru-RU" w:eastAsia="ru-RU"/>
    </w:rPr>
  </w:style>
  <w:style w:type="character" w:styleId="a5">
    <w:name w:val="Book Title"/>
    <w:basedOn w:val="a1"/>
    <w:uiPriority w:val="33"/>
    <w:qFormat/>
    <w:rsid w:val="003B1CA0"/>
    <w:rPr>
      <w:b/>
      <w:bCs/>
      <w:i/>
      <w:iCs/>
      <w:spacing w:val="5"/>
    </w:rPr>
  </w:style>
  <w:style w:type="paragraph" w:styleId="a6">
    <w:name w:val="Body Text"/>
    <w:basedOn w:val="a0"/>
    <w:link w:val="a7"/>
    <w:uiPriority w:val="1"/>
    <w:qFormat/>
    <w:rsid w:val="002A6DDF"/>
    <w:pPr>
      <w:widowControl w:val="0"/>
      <w:autoSpaceDE w:val="0"/>
      <w:autoSpaceDN w:val="0"/>
    </w:pPr>
    <w:rPr>
      <w:sz w:val="28"/>
      <w:szCs w:val="28"/>
      <w:lang w:val="ru-RU"/>
    </w:rPr>
  </w:style>
  <w:style w:type="character" w:customStyle="1" w:styleId="a7">
    <w:name w:val="Основной текст Знак"/>
    <w:basedOn w:val="a1"/>
    <w:link w:val="a6"/>
    <w:uiPriority w:val="1"/>
    <w:rsid w:val="002A6DDF"/>
    <w:rPr>
      <w:sz w:val="28"/>
      <w:szCs w:val="28"/>
      <w:lang w:val="ru-RU" w:eastAsia="en-US" w:bidi="ar-SA"/>
    </w:rPr>
  </w:style>
  <w:style w:type="paragraph" w:customStyle="1" w:styleId="Normal0">
    <w:name w:val="Normal_0"/>
    <w:qFormat/>
    <w:rsid w:val="00CF5972"/>
    <w:rPr>
      <w:sz w:val="22"/>
      <w:szCs w:val="22"/>
      <w:lang w:val="ru-RU" w:eastAsia="ru-RU"/>
    </w:rPr>
  </w:style>
  <w:style w:type="paragraph" w:customStyle="1" w:styleId="BodyText0">
    <w:name w:val="Body Text_0"/>
    <w:basedOn w:val="Normal0"/>
    <w:link w:val="0"/>
    <w:uiPriority w:val="1"/>
    <w:qFormat/>
    <w:rPr>
      <w:sz w:val="28"/>
      <w:szCs w:val="28"/>
    </w:rPr>
  </w:style>
  <w:style w:type="character" w:customStyle="1" w:styleId="0">
    <w:name w:val="Основной текст Знак_0"/>
    <w:basedOn w:val="a1"/>
    <w:link w:val="BodyText0"/>
    <w:uiPriority w:val="1"/>
    <w:rsid w:val="00ED3D7A"/>
    <w:rPr>
      <w:sz w:val="28"/>
      <w:szCs w:val="28"/>
      <w:lang w:val="ru-RU" w:eastAsia="ru-RU" w:bidi="ar-SA"/>
    </w:rPr>
  </w:style>
  <w:style w:type="paragraph" w:customStyle="1" w:styleId="Heading10">
    <w:name w:val="Heading 1_0"/>
    <w:basedOn w:val="Normal0"/>
    <w:link w:val="100"/>
    <w:uiPriority w:val="9"/>
    <w:qFormat/>
    <w:pPr>
      <w:spacing w:before="74"/>
      <w:ind w:left="206"/>
      <w:jc w:val="center"/>
      <w:outlineLvl w:val="0"/>
    </w:pPr>
    <w:rPr>
      <w:b/>
      <w:bCs/>
      <w:sz w:val="28"/>
      <w:szCs w:val="28"/>
    </w:rPr>
  </w:style>
  <w:style w:type="character" w:customStyle="1" w:styleId="100">
    <w:name w:val="Заголовок 1 Знак_0"/>
    <w:basedOn w:val="a1"/>
    <w:link w:val="Heading10"/>
    <w:uiPriority w:val="9"/>
    <w:rsid w:val="00347D01"/>
    <w:rPr>
      <w:b/>
      <w:bCs/>
      <w:sz w:val="28"/>
      <w:szCs w:val="28"/>
      <w:lang w:val="ru-RU" w:eastAsia="ru-RU" w:bidi="ar-SA"/>
    </w:rPr>
  </w:style>
  <w:style w:type="character" w:styleId="a8">
    <w:name w:val="Hyperlink"/>
    <w:basedOn w:val="a1"/>
    <w:uiPriority w:val="99"/>
    <w:unhideWhenUsed/>
    <w:rsid w:val="00E757C4"/>
    <w:rPr>
      <w:color w:val="0000FF"/>
      <w:u w:val="single"/>
    </w:rPr>
  </w:style>
  <w:style w:type="paragraph" w:customStyle="1" w:styleId="TOC10">
    <w:name w:val="TOC 1_0"/>
    <w:basedOn w:val="Normal0"/>
    <w:uiPriority w:val="39"/>
    <w:qFormat/>
    <w:pPr>
      <w:spacing w:before="2"/>
      <w:ind w:left="143"/>
    </w:pPr>
    <w:rPr>
      <w:sz w:val="24"/>
      <w:szCs w:val="24"/>
    </w:rPr>
  </w:style>
  <w:style w:type="paragraph" w:customStyle="1" w:styleId="TOC20">
    <w:name w:val="TOC 2_0"/>
    <w:basedOn w:val="Normal0"/>
    <w:uiPriority w:val="39"/>
    <w:qFormat/>
    <w:pPr>
      <w:spacing w:before="101"/>
      <w:ind w:left="723" w:hanging="660"/>
    </w:pPr>
    <w:rPr>
      <w:sz w:val="24"/>
      <w:szCs w:val="24"/>
    </w:rPr>
  </w:style>
  <w:style w:type="paragraph" w:customStyle="1" w:styleId="ListParagraph0">
    <w:name w:val="List Paragraph_0"/>
    <w:basedOn w:val="Normal0"/>
    <w:uiPriority w:val="1"/>
    <w:qFormat/>
    <w:pPr>
      <w:ind w:left="143" w:firstLine="707"/>
      <w:jc w:val="both"/>
    </w:pPr>
  </w:style>
  <w:style w:type="paragraph" w:customStyle="1" w:styleId="Heading20">
    <w:name w:val="Heading 2_0"/>
    <w:basedOn w:val="Normal0"/>
    <w:link w:val="200"/>
    <w:uiPriority w:val="9"/>
    <w:unhideWhenUsed/>
    <w:qFormat/>
    <w:pPr>
      <w:ind w:left="1270" w:hanging="419"/>
      <w:outlineLvl w:val="1"/>
    </w:pPr>
    <w:rPr>
      <w:b/>
      <w:bCs/>
      <w:sz w:val="28"/>
      <w:szCs w:val="28"/>
    </w:rPr>
  </w:style>
  <w:style w:type="character" w:customStyle="1" w:styleId="200">
    <w:name w:val="Заголовок 2 Знак_0"/>
    <w:basedOn w:val="a1"/>
    <w:link w:val="Heading20"/>
    <w:uiPriority w:val="9"/>
    <w:rsid w:val="001D700C"/>
    <w:rPr>
      <w:b/>
      <w:bCs/>
      <w:sz w:val="28"/>
      <w:szCs w:val="28"/>
      <w:lang w:val="ru-RU" w:eastAsia="ru-RU" w:bidi="ar-SA"/>
    </w:rPr>
  </w:style>
  <w:style w:type="numbering" w:customStyle="1" w:styleId="20">
    <w:name w:val="Стиль2_0"/>
    <w:uiPriority w:val="99"/>
    <w:rsid w:val="00CE0EFE"/>
    <w:pPr>
      <w:numPr>
        <w:numId w:val="9"/>
      </w:numPr>
    </w:pPr>
  </w:style>
  <w:style w:type="table" w:customStyle="1" w:styleId="TableNormal00">
    <w:name w:val="Table Normal_0_0"/>
    <w:uiPriority w:val="2"/>
    <w:semiHidden/>
    <w:unhideWhenUsed/>
    <w:qFormat/>
    <w:rPr>
      <w:lang w:val="ru-RU"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0">
    <w:name w:val="Table Paragraph_0"/>
    <w:basedOn w:val="Normal0"/>
    <w:uiPriority w:val="1"/>
    <w:qFormat/>
  </w:style>
  <w:style w:type="table" w:customStyle="1" w:styleId="TableGrid0">
    <w:name w:val="Table Grid_0"/>
    <w:basedOn w:val="a2"/>
    <w:uiPriority w:val="59"/>
    <w:rsid w:val="009D6F23"/>
    <w:rPr>
      <w:rFonts w:eastAsia="SimSu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yperlink0">
    <w:name w:val="Hyperlink_0"/>
    <w:basedOn w:val="a1"/>
    <w:uiPriority w:val="99"/>
    <w:unhideWhenUsed/>
    <w:rsid w:val="00F63D09"/>
    <w:rPr>
      <w:rFonts w:ascii="Times New Roman" w:eastAsia="Times New Roman" w:hAnsi="Times New Roman" w:cs="Times New Roman"/>
      <w:color w:val="0000FF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3B444E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F909DD"/>
    <w:pPr>
      <w:tabs>
        <w:tab w:val="left" w:pos="426"/>
        <w:tab w:val="right" w:leader="dot" w:pos="9632"/>
      </w:tabs>
      <w:spacing w:after="100" w:line="360" w:lineRule="auto"/>
      <w:ind w:left="851" w:hanging="851"/>
    </w:pPr>
  </w:style>
  <w:style w:type="paragraph" w:styleId="a9">
    <w:name w:val="header"/>
    <w:basedOn w:val="a0"/>
    <w:link w:val="aa"/>
    <w:uiPriority w:val="99"/>
    <w:unhideWhenUsed/>
    <w:rsid w:val="003B444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3B444E"/>
    <w:rPr>
      <w:sz w:val="24"/>
      <w:szCs w:val="24"/>
    </w:rPr>
  </w:style>
  <w:style w:type="paragraph" w:styleId="ab">
    <w:name w:val="footer"/>
    <w:basedOn w:val="a0"/>
    <w:link w:val="ac"/>
    <w:uiPriority w:val="99"/>
    <w:unhideWhenUsed/>
    <w:rsid w:val="003B444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3B444E"/>
    <w:rPr>
      <w:sz w:val="24"/>
      <w:szCs w:val="24"/>
    </w:rPr>
  </w:style>
  <w:style w:type="character" w:styleId="ad">
    <w:name w:val="line number"/>
    <w:basedOn w:val="a1"/>
    <w:semiHidden/>
    <w:unhideWhenUsed/>
    <w:rsid w:val="00DB4BFD"/>
  </w:style>
  <w:style w:type="table" w:styleId="ae">
    <w:name w:val="Table Grid"/>
    <w:basedOn w:val="a2"/>
    <w:rsid w:val="00511E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1"/>
    <w:uiPriority w:val="99"/>
    <w:semiHidden/>
    <w:unhideWhenUsed/>
    <w:rsid w:val="00CF7AC2"/>
    <w:rPr>
      <w:color w:val="605E5C"/>
      <w:shd w:val="clear" w:color="auto" w:fill="E1DFDD"/>
    </w:rPr>
  </w:style>
  <w:style w:type="paragraph" w:styleId="a">
    <w:name w:val="Title"/>
    <w:basedOn w:val="a0"/>
    <w:next w:val="a0"/>
    <w:link w:val="af0"/>
    <w:qFormat/>
    <w:rsid w:val="00F2038E"/>
    <w:pPr>
      <w:widowControl w:val="0"/>
      <w:numPr>
        <w:numId w:val="2"/>
      </w:numPr>
      <w:tabs>
        <w:tab w:val="left" w:pos="1061"/>
      </w:tabs>
      <w:autoSpaceDE w:val="0"/>
      <w:autoSpaceDN w:val="0"/>
      <w:spacing w:line="360" w:lineRule="auto"/>
      <w:ind w:left="0" w:firstLine="709"/>
      <w:jc w:val="both"/>
      <w:outlineLvl w:val="1"/>
    </w:pPr>
    <w:rPr>
      <w:b/>
      <w:bCs/>
      <w:sz w:val="28"/>
      <w:szCs w:val="28"/>
      <w:lang w:val="ru-RU"/>
    </w:rPr>
  </w:style>
  <w:style w:type="character" w:customStyle="1" w:styleId="af0">
    <w:name w:val="Заголовок Знак"/>
    <w:basedOn w:val="a1"/>
    <w:link w:val="a"/>
    <w:rsid w:val="00F2038E"/>
    <w:rPr>
      <w:b/>
      <w:bCs/>
      <w:sz w:val="28"/>
      <w:szCs w:val="28"/>
      <w:lang w:val="ru-RU"/>
    </w:rPr>
  </w:style>
  <w:style w:type="paragraph" w:styleId="af1">
    <w:name w:val="List Paragraph"/>
    <w:basedOn w:val="a0"/>
    <w:uiPriority w:val="34"/>
    <w:qFormat/>
    <w:rsid w:val="00F2038E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F2038E"/>
    <w:rPr>
      <w:b/>
      <w:bCs/>
      <w:sz w:val="28"/>
      <w:szCs w:val="28"/>
      <w:lang w:val="ru-RU"/>
    </w:rPr>
  </w:style>
  <w:style w:type="character" w:styleId="af2">
    <w:name w:val="Strong"/>
    <w:basedOn w:val="a1"/>
    <w:uiPriority w:val="22"/>
    <w:qFormat/>
    <w:rsid w:val="003F2358"/>
    <w:rPr>
      <w:b/>
      <w:bCs/>
    </w:rPr>
  </w:style>
  <w:style w:type="character" w:customStyle="1" w:styleId="30">
    <w:name w:val="Заголовок 3 Знак"/>
    <w:basedOn w:val="a1"/>
    <w:link w:val="3"/>
    <w:semiHidden/>
    <w:rsid w:val="00D34F0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semiHidden/>
    <w:rsid w:val="001F109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21">
    <w:name w:val="Заголовок 2 Знак"/>
    <w:basedOn w:val="a1"/>
    <w:link w:val="2"/>
    <w:semiHidden/>
    <w:rsid w:val="0025709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3">
    <w:name w:val="FollowedHyperlink"/>
    <w:basedOn w:val="a1"/>
    <w:semiHidden/>
    <w:unhideWhenUsed/>
    <w:rsid w:val="00F556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ru.legacy.reactjs.org/docs/getting-started.html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hyperlink" Target="https://my-js.org/docs/guide/react-router" TargetMode="External"/><Relationship Id="rId47" Type="http://schemas.openxmlformats.org/officeDocument/2006/relationships/hyperlink" Target="https://reactrouter.com/" TargetMode="External"/><Relationship Id="rId50" Type="http://schemas.openxmlformats.org/officeDocument/2006/relationships/hyperlink" Target="https://github.com/Aidem101/Portfoli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footer" Target="footer3.xml"/><Relationship Id="rId24" Type="http://schemas.openxmlformats.org/officeDocument/2006/relationships/footer" Target="footer8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www.emailjs.com/docs/" TargetMode="External"/><Relationship Id="rId45" Type="http://schemas.openxmlformats.org/officeDocument/2006/relationships/hyperlink" Target="https://react.dev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6.xml"/><Relationship Id="rId23" Type="http://schemas.openxmlformats.org/officeDocument/2006/relationships/footer" Target="footer7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figma.com/design/O7IqX1Z6mDgbMB1bLVQLMf/Portfolio?node-id=0-1&amp;p=f&amp;t=kvjIrOK0IzsRhADj-0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hyperlink" Target="https://sky.pro/wiki/javascript/pryamaya-otpravka-email-s-sayta-cherez-java-script-metody-i-kod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5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developer.mozilla.org/" TargetMode="External"/><Relationship Id="rId48" Type="http://schemas.openxmlformats.org/officeDocument/2006/relationships/hyperlink" Target="https://developer.mozilla.org/en-US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vitejs.dev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vitejs.ru/gui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1FAC5-F784-46F0-9D07-49ABD32EF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1</Pages>
  <Words>8396</Words>
  <Characters>47862</Characters>
  <Application>Microsoft Office Word</Application>
  <DocSecurity>0</DocSecurity>
  <Lines>398</Lines>
  <Paragraphs>112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vania</dc:creator>
  <cp:lastModifiedBy>Иван Метленко</cp:lastModifiedBy>
  <cp:revision>27</cp:revision>
  <cp:lastPrinted>2025-06-27T10:41:00Z</cp:lastPrinted>
  <dcterms:created xsi:type="dcterms:W3CDTF">2025-05-27T07:42:00Z</dcterms:created>
  <dcterms:modified xsi:type="dcterms:W3CDTF">2025-06-27T11:04:00Z</dcterms:modified>
</cp:coreProperties>
</file>