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32" w:rsidRDefault="00A76E68" w:rsidP="00A76E68">
      <w:pPr>
        <w:jc w:val="center"/>
      </w:pPr>
      <w:r>
        <w:rPr>
          <w:rFonts w:hint="eastAsia"/>
        </w:rPr>
        <w:t>Spring</w:t>
      </w:r>
      <w:r>
        <w:rPr>
          <w:rFonts w:hint="eastAsia"/>
        </w:rPr>
        <w:t>源码</w:t>
      </w:r>
      <w:r>
        <w:t>分析解读</w:t>
      </w:r>
    </w:p>
    <w:p w:rsidR="00ED7EF6" w:rsidRDefault="00ED7EF6" w:rsidP="00904F42">
      <w:pPr>
        <w:pStyle w:val="2"/>
      </w:pPr>
      <w:r w:rsidRPr="00DF7172">
        <w:rPr>
          <w:rFonts w:hint="eastAsia"/>
          <w:highlight w:val="yellow"/>
        </w:rPr>
        <w:t>如何查看</w:t>
      </w:r>
      <w:r w:rsidRPr="00DF7172">
        <w:rPr>
          <w:highlight w:val="yellow"/>
        </w:rPr>
        <w:t>源码</w:t>
      </w:r>
      <w:bookmarkStart w:id="0" w:name="_GoBack"/>
      <w:bookmarkEnd w:id="0"/>
    </w:p>
    <w:p w:rsidR="00376A68" w:rsidRPr="00376A68" w:rsidRDefault="00376A68" w:rsidP="00376A68">
      <w:r>
        <w:rPr>
          <w:rFonts w:hint="eastAsia"/>
        </w:rPr>
        <w:t>S</w:t>
      </w:r>
      <w:r>
        <w:t>pring</w:t>
      </w:r>
      <w:r>
        <w:t>源码下载</w:t>
      </w:r>
      <w:r w:rsidRPr="00376A68">
        <w:t>https://github.com/spring-projects/spring-framework/tags?after=v3.1.0.RC1</w:t>
      </w:r>
    </w:p>
    <w:p w:rsidR="00904F42" w:rsidRDefault="00E9105E" w:rsidP="00904F42">
      <w:pPr>
        <w:pStyle w:val="2"/>
      </w:pPr>
      <w:r>
        <w:rPr>
          <w:rFonts w:hint="eastAsia"/>
        </w:rPr>
        <w:t>源代码结构</w:t>
      </w:r>
      <w:r>
        <w:t>组织</w:t>
      </w:r>
    </w:p>
    <w:p w:rsidR="009553C3" w:rsidRPr="004E161F" w:rsidRDefault="009553C3" w:rsidP="009553C3">
      <w:pPr>
        <w:pStyle w:val="a3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Build-spring-framework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是整个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Spring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源代码的构建目录，里面是项目的构建脚本，如果要自己动手构建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Spring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，可以进入这个目录使用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ANT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进行构建。</w:t>
      </w:r>
    </w:p>
    <w:p w:rsidR="009553C3" w:rsidRPr="004E161F" w:rsidRDefault="009553C3" w:rsidP="009553C3">
      <w:pPr>
        <w:pStyle w:val="a3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org.springframework.context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IoC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容器的源代码目录</w:t>
      </w:r>
    </w:p>
    <w:p w:rsidR="009553C3" w:rsidRPr="004E161F" w:rsidRDefault="009553C3" w:rsidP="009553C3">
      <w:pPr>
        <w:pStyle w:val="a3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org.springframework.aop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AOP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实现的源代码目录</w:t>
      </w:r>
    </w:p>
    <w:p w:rsidR="009553C3" w:rsidRPr="004E161F" w:rsidRDefault="009553C3" w:rsidP="009553C3">
      <w:pPr>
        <w:pStyle w:val="a3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org.springframework.jdbc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JDBC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的源代码部分</w:t>
      </w:r>
    </w:p>
    <w:p w:rsidR="009553C3" w:rsidRPr="004E161F" w:rsidRDefault="009553C3" w:rsidP="009553C3">
      <w:pPr>
        <w:pStyle w:val="a3"/>
        <w:shd w:val="clear" w:color="auto" w:fill="FFFFFF"/>
        <w:spacing w:before="0" w:beforeAutospacing="0"/>
        <w:rPr>
          <w:rFonts w:ascii="Calibri" w:eastAsia="楷体" w:hAnsi="Calibri" w:cs="Calibri"/>
          <w:color w:val="000000"/>
          <w:kern w:val="2"/>
          <w:sz w:val="21"/>
          <w:szCs w:val="21"/>
          <w:shd w:val="clear" w:color="auto" w:fill="FFFFFF"/>
        </w:rPr>
      </w:pP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l  org.springframework.orm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是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O/R Mapping</w:t>
      </w:r>
      <w:r w:rsidRPr="004E161F">
        <w:rPr>
          <w:rFonts w:ascii="Calibri" w:eastAsia="楷体" w:hAnsi="Calibri" w:cs="Calibri" w:hint="eastAsia"/>
          <w:color w:val="000000"/>
          <w:kern w:val="2"/>
          <w:sz w:val="21"/>
          <w:szCs w:val="21"/>
          <w:shd w:val="clear" w:color="auto" w:fill="FFFFFF"/>
        </w:rPr>
        <w:t>对应的源代码实现部分</w:t>
      </w:r>
    </w:p>
    <w:p w:rsidR="00E9105E" w:rsidRPr="00E9105E" w:rsidRDefault="00E9105E" w:rsidP="00E9105E"/>
    <w:p w:rsidR="00904F42" w:rsidRPr="00904F42" w:rsidRDefault="00904F42" w:rsidP="00904F42"/>
    <w:p w:rsidR="0017494E" w:rsidRDefault="0017494E" w:rsidP="0017494E">
      <w:pPr>
        <w:pStyle w:val="1"/>
      </w:pPr>
      <w:r>
        <w:rPr>
          <w:rFonts w:hint="eastAsia"/>
        </w:rPr>
        <w:t>S</w:t>
      </w:r>
      <w:r>
        <w:t>pring</w:t>
      </w:r>
      <w:r w:rsidR="0080491C">
        <w:t>IOC</w:t>
      </w:r>
      <w:r w:rsidR="0080491C">
        <w:rPr>
          <w:rFonts w:hint="eastAsia"/>
        </w:rPr>
        <w:t>源码</w:t>
      </w:r>
      <w:r w:rsidR="0080491C">
        <w:t>分析</w:t>
      </w:r>
    </w:p>
    <w:p w:rsidR="001E54A3" w:rsidRDefault="001E54A3" w:rsidP="001E54A3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初始化</w:t>
      </w:r>
    </w:p>
    <w:p w:rsidR="001E54A3" w:rsidRDefault="001E54A3" w:rsidP="001E54A3">
      <w:pPr>
        <w:pStyle w:val="p16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XmlBeanFactory(</w:t>
      </w:r>
      <w:r>
        <w:rPr>
          <w:rFonts w:ascii="Courier New" w:hAnsi="Courier New" w:cs="Courier New"/>
          <w:color w:val="000000"/>
          <w:sz w:val="21"/>
          <w:szCs w:val="21"/>
        </w:rPr>
        <w:t>屌丝</w:t>
      </w:r>
      <w:r>
        <w:rPr>
          <w:rFonts w:ascii="Courier New" w:hAnsi="Courier New" w:cs="Courier New"/>
          <w:color w:val="000000"/>
          <w:sz w:val="21"/>
          <w:szCs w:val="21"/>
        </w:rPr>
        <w:t>IOC)</w:t>
      </w:r>
      <w:r>
        <w:rPr>
          <w:rFonts w:ascii="Courier New" w:hAnsi="Courier New" w:cs="Courier New"/>
          <w:color w:val="000000"/>
          <w:sz w:val="21"/>
          <w:szCs w:val="21"/>
        </w:rPr>
        <w:t>的整个流程</w:t>
      </w:r>
    </w:p>
    <w:p w:rsidR="001E54A3" w:rsidRDefault="001E54A3" w:rsidP="001E54A3">
      <w:pPr>
        <w:pStyle w:val="p16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FileSystemXmlApplicationContext 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容器流程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、高富帅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解剖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设置资源加载器和资源定位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AbstractApplicationContext</w:t>
      </w:r>
      <w:r>
        <w:rPr>
          <w:rFonts w:ascii="Courier New" w:hAnsi="Courier New" w:cs="Courier New"/>
          <w:color w:val="000000"/>
          <w:sz w:val="21"/>
          <w:szCs w:val="21"/>
        </w:rPr>
        <w:t>的</w:t>
      </w:r>
      <w:r>
        <w:rPr>
          <w:rFonts w:ascii="Courier New" w:hAnsi="Courier New" w:cs="Courier New"/>
          <w:color w:val="000000"/>
          <w:sz w:val="21"/>
          <w:szCs w:val="21"/>
        </w:rPr>
        <w:t>refresh</w:t>
      </w:r>
      <w:r>
        <w:rPr>
          <w:rFonts w:ascii="Courier New" w:hAnsi="Courier New" w:cs="Courier New"/>
          <w:color w:val="000000"/>
          <w:sz w:val="21"/>
          <w:szCs w:val="21"/>
        </w:rPr>
        <w:t>函数载入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定义过程：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AbstractApplicationContext</w:t>
      </w:r>
      <w:r>
        <w:rPr>
          <w:rFonts w:ascii="Courier New" w:hAnsi="Courier New" w:cs="Courier New"/>
          <w:color w:val="000000"/>
          <w:sz w:val="21"/>
          <w:szCs w:val="21"/>
        </w:rPr>
        <w:t>子类的</w:t>
      </w:r>
      <w:r>
        <w:rPr>
          <w:rFonts w:ascii="Courier New" w:hAnsi="Courier New" w:cs="Courier New"/>
          <w:color w:val="000000"/>
          <w:sz w:val="21"/>
          <w:szCs w:val="21"/>
        </w:rPr>
        <w:t>refreshBeanFactory()</w:t>
      </w:r>
      <w:r>
        <w:rPr>
          <w:rFonts w:ascii="Courier New" w:hAnsi="Courier New" w:cs="Courier New"/>
          <w:color w:val="000000"/>
          <w:sz w:val="21"/>
          <w:szCs w:val="21"/>
        </w:rPr>
        <w:t>方法：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AbstractRefreshableApplicationContext</w:t>
      </w:r>
      <w:r>
        <w:rPr>
          <w:rFonts w:ascii="Courier New" w:hAnsi="Courier New" w:cs="Courier New"/>
          <w:color w:val="000000"/>
          <w:sz w:val="21"/>
          <w:szCs w:val="21"/>
        </w:rPr>
        <w:t>子类的</w:t>
      </w:r>
      <w:r>
        <w:rPr>
          <w:rFonts w:ascii="Courier New" w:hAnsi="Courier New" w:cs="Courier New"/>
          <w:color w:val="000000"/>
          <w:sz w:val="21"/>
          <w:szCs w:val="21"/>
        </w:rPr>
        <w:t>loadBeanDefinitions</w:t>
      </w:r>
      <w:r>
        <w:rPr>
          <w:rFonts w:ascii="Courier New" w:hAnsi="Courier New" w:cs="Courier New"/>
          <w:color w:val="000000"/>
          <w:sz w:val="21"/>
          <w:szCs w:val="21"/>
        </w:rPr>
        <w:t>方法：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AbstractBeanDefinitionReader</w:t>
      </w:r>
      <w:r>
        <w:rPr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7</w:t>
      </w:r>
      <w:r>
        <w:rPr>
          <w:rFonts w:ascii="Courier New" w:hAnsi="Courier New" w:cs="Courier New"/>
          <w:color w:val="000000"/>
          <w:sz w:val="21"/>
          <w:szCs w:val="21"/>
        </w:rPr>
        <w:t>、资源加载器获取要读入的资源：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XmlBeanDefinitionReader</w:t>
      </w:r>
      <w:r>
        <w:rPr>
          <w:rFonts w:ascii="Courier New" w:hAnsi="Courier New" w:cs="Courier New"/>
          <w:color w:val="000000"/>
          <w:sz w:val="21"/>
          <w:szCs w:val="21"/>
        </w:rPr>
        <w:t>加载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9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DocumentLoader</w:t>
      </w:r>
      <w:r>
        <w:rPr>
          <w:rFonts w:ascii="Courier New" w:hAnsi="Courier New" w:cs="Courier New"/>
          <w:color w:val="000000"/>
          <w:sz w:val="21"/>
          <w:szCs w:val="21"/>
        </w:rPr>
        <w:t>将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定义资源转换为</w:t>
      </w:r>
      <w:r>
        <w:rPr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Fonts w:ascii="Courier New" w:hAnsi="Courier New" w:cs="Courier New"/>
          <w:color w:val="000000"/>
          <w:sz w:val="21"/>
          <w:szCs w:val="21"/>
        </w:rPr>
        <w:t>对象：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XmlBeanDefinitionReader</w:t>
      </w:r>
      <w:r>
        <w:rPr>
          <w:rFonts w:ascii="Courier New" w:hAnsi="Courier New" w:cs="Courier New"/>
          <w:color w:val="000000"/>
          <w:sz w:val="21"/>
          <w:szCs w:val="21"/>
        </w:rPr>
        <w:t>解析载入的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定义资源文件：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DefaultBeanDefinitionDocumentReader</w:t>
      </w:r>
      <w:r>
        <w:rPr>
          <w:rFonts w:ascii="Courier New" w:hAnsi="Courier New" w:cs="Courier New"/>
          <w:color w:val="000000"/>
          <w:sz w:val="21"/>
          <w:szCs w:val="21"/>
        </w:rPr>
        <w:t>对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定义的</w:t>
      </w:r>
      <w:r>
        <w:rPr>
          <w:rFonts w:ascii="Courier New" w:hAnsi="Courier New" w:cs="Courier New"/>
          <w:color w:val="000000"/>
          <w:sz w:val="21"/>
          <w:szCs w:val="21"/>
        </w:rPr>
        <w:t>Document</w:t>
      </w:r>
      <w:r>
        <w:rPr>
          <w:rFonts w:ascii="Courier New" w:hAnsi="Courier New" w:cs="Courier New"/>
          <w:color w:val="000000"/>
          <w:sz w:val="21"/>
          <w:szCs w:val="21"/>
        </w:rPr>
        <w:t>对象解析：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12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BeanDefinitionParserDelegate</w:t>
      </w:r>
      <w:r>
        <w:rPr>
          <w:rFonts w:ascii="Courier New" w:hAnsi="Courier New" w:cs="Courier New"/>
          <w:color w:val="000000"/>
          <w:sz w:val="21"/>
          <w:szCs w:val="21"/>
        </w:rPr>
        <w:t>解析</w:t>
      </w:r>
      <w:r>
        <w:rPr>
          <w:rFonts w:ascii="Courier New" w:hAnsi="Courier New" w:cs="Courier New"/>
          <w:color w:val="000000"/>
          <w:sz w:val="21"/>
          <w:szCs w:val="21"/>
        </w:rPr>
        <w:t>Bean</w:t>
      </w:r>
      <w:r>
        <w:rPr>
          <w:rFonts w:ascii="Courier New" w:hAnsi="Courier New" w:cs="Courier New"/>
          <w:color w:val="000000"/>
          <w:sz w:val="21"/>
          <w:szCs w:val="21"/>
        </w:rPr>
        <w:t>定义资源文件中的</w:t>
      </w:r>
      <w:r>
        <w:rPr>
          <w:rFonts w:ascii="Courier New" w:hAnsi="Courier New" w:cs="Courier New"/>
          <w:color w:val="000000"/>
          <w:sz w:val="21"/>
          <w:szCs w:val="21"/>
        </w:rPr>
        <w:t>&lt;Bean&gt;</w:t>
      </w:r>
      <w:r>
        <w:rPr>
          <w:rFonts w:ascii="Courier New" w:hAnsi="Courier New" w:cs="Courier New"/>
          <w:color w:val="000000"/>
          <w:sz w:val="21"/>
          <w:szCs w:val="21"/>
        </w:rPr>
        <w:t>元素：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BeanDefinitionParserDelegate</w:t>
      </w:r>
      <w:r>
        <w:rPr>
          <w:rFonts w:ascii="Courier New" w:hAnsi="Courier New" w:cs="Courier New"/>
          <w:color w:val="000000"/>
          <w:sz w:val="21"/>
          <w:szCs w:val="21"/>
        </w:rPr>
        <w:t>解析</w:t>
      </w:r>
      <w:r>
        <w:rPr>
          <w:rFonts w:ascii="Courier New" w:hAnsi="Courier New" w:cs="Courier New"/>
          <w:color w:val="000000"/>
          <w:sz w:val="21"/>
          <w:szCs w:val="21"/>
        </w:rPr>
        <w:t>&lt;property&gt;</w:t>
      </w:r>
      <w:r>
        <w:rPr>
          <w:rFonts w:ascii="Courier New" w:hAnsi="Courier New" w:cs="Courier New"/>
          <w:color w:val="000000"/>
          <w:sz w:val="21"/>
          <w:szCs w:val="21"/>
        </w:rPr>
        <w:t>元素：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、解析</w:t>
      </w:r>
      <w:r>
        <w:rPr>
          <w:rFonts w:ascii="Courier New" w:hAnsi="Courier New" w:cs="Courier New"/>
          <w:color w:val="000000"/>
          <w:sz w:val="21"/>
          <w:szCs w:val="21"/>
        </w:rPr>
        <w:t>&lt;property&gt;</w:t>
      </w:r>
      <w:r>
        <w:rPr>
          <w:rFonts w:ascii="Courier New" w:hAnsi="Courier New" w:cs="Courier New"/>
          <w:color w:val="000000"/>
          <w:sz w:val="21"/>
          <w:szCs w:val="21"/>
        </w:rPr>
        <w:t>元素的子元素：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、解析</w:t>
      </w:r>
      <w:r>
        <w:rPr>
          <w:rFonts w:ascii="Courier New" w:hAnsi="Courier New" w:cs="Courier New"/>
          <w:color w:val="000000"/>
          <w:sz w:val="21"/>
          <w:szCs w:val="21"/>
        </w:rPr>
        <w:t>&lt;list&gt;</w:t>
      </w:r>
      <w:r>
        <w:rPr>
          <w:rFonts w:ascii="Courier New" w:hAnsi="Courier New" w:cs="Courier New"/>
          <w:color w:val="000000"/>
          <w:sz w:val="21"/>
          <w:szCs w:val="21"/>
        </w:rPr>
        <w:t>子元素：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、解析过后的</w:t>
      </w:r>
      <w:r>
        <w:rPr>
          <w:rFonts w:ascii="Courier New" w:hAnsi="Courier New" w:cs="Courier New"/>
          <w:color w:val="000000"/>
          <w:sz w:val="21"/>
          <w:szCs w:val="21"/>
        </w:rPr>
        <w:t>BeanDefinition</w:t>
      </w:r>
      <w:r>
        <w:rPr>
          <w:rFonts w:ascii="Courier New" w:hAnsi="Courier New" w:cs="Courier New"/>
          <w:color w:val="000000"/>
          <w:sz w:val="21"/>
          <w:szCs w:val="21"/>
        </w:rPr>
        <w:t>在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容器中的注册：</w:t>
      </w:r>
    </w:p>
    <w:p w:rsidR="001E54A3" w:rsidRDefault="001E54A3" w:rsidP="001E54A3">
      <w:pPr>
        <w:pStyle w:val="p15"/>
        <w:spacing w:before="0" w:beforeAutospacing="0" w:after="0" w:afterAutospacing="0"/>
        <w:rPr>
          <w:rFonts w:ascii="微软雅黑" w:hAnsi="微软雅黑" w:hint="eastAsia"/>
          <w:color w:val="000000"/>
        </w:rPr>
      </w:pPr>
      <w:r>
        <w:rPr>
          <w:rFonts w:ascii="Courier New" w:hAnsi="Courier New" w:cs="Courier New"/>
          <w:color w:val="000000"/>
          <w:sz w:val="21"/>
          <w:szCs w:val="21"/>
        </w:rPr>
        <w:t>17</w:t>
      </w:r>
      <w:r>
        <w:rPr>
          <w:rFonts w:ascii="Courier New" w:hAnsi="Courier New" w:cs="Courier New"/>
          <w:color w:val="000000"/>
          <w:sz w:val="21"/>
          <w:szCs w:val="21"/>
        </w:rPr>
        <w:t>、</w:t>
      </w:r>
      <w:r>
        <w:rPr>
          <w:rFonts w:ascii="Courier New" w:hAnsi="Courier New" w:cs="Courier New"/>
          <w:color w:val="000000"/>
          <w:sz w:val="21"/>
          <w:szCs w:val="21"/>
        </w:rPr>
        <w:t>DefaultListableBeanFactory</w:t>
      </w:r>
      <w:r>
        <w:rPr>
          <w:rFonts w:ascii="Courier New" w:hAnsi="Courier New" w:cs="Courier New"/>
          <w:color w:val="000000"/>
          <w:sz w:val="21"/>
          <w:szCs w:val="21"/>
        </w:rPr>
        <w:t>向</w:t>
      </w:r>
      <w:r>
        <w:rPr>
          <w:rFonts w:ascii="Courier New" w:hAnsi="Courier New" w:cs="Courier New"/>
          <w:color w:val="000000"/>
          <w:sz w:val="21"/>
          <w:szCs w:val="21"/>
        </w:rPr>
        <w:t>IoC</w:t>
      </w:r>
      <w:r>
        <w:rPr>
          <w:rFonts w:ascii="Courier New" w:hAnsi="Courier New" w:cs="Courier New"/>
          <w:color w:val="000000"/>
          <w:sz w:val="21"/>
          <w:szCs w:val="21"/>
        </w:rPr>
        <w:t>容器注册解析后的</w:t>
      </w:r>
      <w:r>
        <w:rPr>
          <w:rFonts w:ascii="Courier New" w:hAnsi="Courier New" w:cs="Courier New"/>
          <w:color w:val="000000"/>
          <w:sz w:val="21"/>
          <w:szCs w:val="21"/>
        </w:rPr>
        <w:t>BeanDefinition</w:t>
      </w:r>
      <w:r>
        <w:rPr>
          <w:rFonts w:ascii="Courier New" w:hAnsi="Courier New" w:cs="Courier New"/>
          <w:color w:val="000000"/>
          <w:sz w:val="21"/>
          <w:szCs w:val="21"/>
        </w:rPr>
        <w:t>：</w:t>
      </w:r>
    </w:p>
    <w:p w:rsidR="00E07858" w:rsidRDefault="00E07858" w:rsidP="00E07858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体系</w:t>
      </w:r>
    </w:p>
    <w:p w:rsidR="009B2973" w:rsidRPr="000E64B8" w:rsidRDefault="009B2973" w:rsidP="000E64B8">
      <w:pPr>
        <w:pStyle w:val="p15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E64B8">
        <w:rPr>
          <w:rFonts w:ascii="Courier New" w:hAnsi="Courier New" w:cs="Courier New"/>
          <w:color w:val="000000"/>
          <w:sz w:val="21"/>
          <w:szCs w:val="21"/>
        </w:rPr>
        <w:t>BeanFactory</w:t>
      </w:r>
    </w:p>
    <w:p w:rsidR="009B2973" w:rsidRPr="000E64B8" w:rsidRDefault="009B2973" w:rsidP="000E64B8">
      <w:pPr>
        <w:pStyle w:val="p15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0E64B8">
        <w:rPr>
          <w:rFonts w:ascii="Courier New" w:hAnsi="Courier New" w:cs="Courier New"/>
          <w:color w:val="000000"/>
          <w:sz w:val="21"/>
          <w:szCs w:val="21"/>
        </w:rPr>
        <w:t>         Spring Bean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的创建是典型的工厂模式，这一系列的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Bean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工厂，也即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IOC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容器为开发者管理对象间的依赖关系提供了很多便利和基础服务，在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Spring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中有许多的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IOC</w:t>
      </w:r>
      <w:r w:rsidRPr="000E64B8">
        <w:rPr>
          <w:rFonts w:ascii="Courier New" w:hAnsi="Courier New" w:cs="Courier New"/>
          <w:color w:val="000000"/>
          <w:sz w:val="21"/>
          <w:szCs w:val="21"/>
        </w:rPr>
        <w:t>容器的实现供用户选择和使用，其相互关系如下：</w:t>
      </w:r>
    </w:p>
    <w:p w:rsidR="009B2973" w:rsidRPr="009B2973" w:rsidRDefault="009B2973" w:rsidP="009B2973"/>
    <w:p w:rsidR="00E07858" w:rsidRPr="00E07858" w:rsidRDefault="00282D62" w:rsidP="00E07858">
      <w:r>
        <w:rPr>
          <w:noProof/>
        </w:rPr>
        <w:drawing>
          <wp:inline distT="0" distB="0" distL="0" distR="0">
            <wp:extent cx="5274310" cy="2550526"/>
            <wp:effectExtent l="0" t="0" r="2540" b="2540"/>
            <wp:docPr id="1" name="图片 1" descr="https://images0.cnblogs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4A3" w:rsidRPr="00E07858" w:rsidRDefault="001E54A3" w:rsidP="001E54A3"/>
    <w:p w:rsidR="00C07877" w:rsidRDefault="00C07877" w:rsidP="00C07877">
      <w:pPr>
        <w:pStyle w:val="2"/>
      </w:pPr>
      <w:r w:rsidRPr="00C07877">
        <w:rPr>
          <w:rFonts w:hint="eastAsia"/>
        </w:rPr>
        <w:t>BeanFactory </w:t>
      </w:r>
    </w:p>
    <w:p w:rsidR="00F14FB7" w:rsidRDefault="00F14FB7" w:rsidP="00F14FB7">
      <w:pPr>
        <w:rPr>
          <w:rFonts w:ascii="楷体" w:eastAsia="楷体" w:hAnsi="楷体"/>
          <w:color w:val="000000"/>
          <w:szCs w:val="21"/>
          <w:shd w:val="clear" w:color="auto" w:fill="FFFFFF"/>
        </w:rPr>
      </w:pP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BeanFactory定义了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容器的最基本形式，并提供了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容器应遵守的的最基本的接口，也就是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所遵守的最底层和最基本的编程规范。在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代码中，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BeanFactory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只是个接口，并不是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IOC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容器的具体实现，但是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Spring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容器给出了很多种实现，如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DefaultListableBeanFactory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、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XmlBeanFactory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、</w:t>
      </w:r>
      <w:r w:rsidRPr="005806BB">
        <w:rPr>
          <w:rFonts w:ascii="楷体" w:eastAsia="楷体" w:hAnsi="楷体" w:cs="Times New Roman"/>
          <w:color w:val="000000"/>
          <w:szCs w:val="21"/>
          <w:shd w:val="clear" w:color="auto" w:fill="FFFFFF"/>
        </w:rPr>
        <w:t>ApplicationContext</w:t>
      </w:r>
      <w:r w:rsidRPr="005806BB">
        <w:rPr>
          <w:rFonts w:ascii="Calibri" w:eastAsia="楷体" w:hAnsi="Calibri" w:cs="Calibri"/>
          <w:color w:val="000000"/>
          <w:szCs w:val="21"/>
          <w:shd w:val="clear" w:color="auto" w:fill="FFFFFF"/>
        </w:rPr>
        <w:t> </w:t>
      </w:r>
      <w:r w:rsidRPr="005806BB">
        <w:rPr>
          <w:rFonts w:ascii="楷体" w:eastAsia="楷体" w:hAnsi="楷体" w:hint="eastAsia"/>
          <w:color w:val="000000"/>
          <w:szCs w:val="21"/>
          <w:shd w:val="clear" w:color="auto" w:fill="FFFFFF"/>
        </w:rPr>
        <w:t>等，都是附加了某种功能的实现。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0013" w:rsidRPr="00240013" w:rsidTr="00240013">
        <w:tc>
          <w:tcPr>
            <w:tcW w:w="8296" w:type="dxa"/>
          </w:tcPr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interface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BeanFactory {</w:t>
            </w:r>
          </w:p>
          <w:p w:rsidR="007B68D1" w:rsidRPr="007B68D1" w:rsidRDefault="00240013" w:rsidP="007B68D1">
            <w:pPr>
              <w:pStyle w:val="HTML"/>
              <w:tabs>
                <w:tab w:val="clear" w:pos="916"/>
                <w:tab w:val="left" w:pos="250"/>
              </w:tabs>
              <w:rPr>
                <w:color w:val="008000"/>
                <w:sz w:val="13"/>
                <w:szCs w:val="13"/>
              </w:rPr>
            </w:pPr>
            <w:r w:rsidRPr="007B68D1">
              <w:rPr>
                <w:rFonts w:ascii="楷体" w:eastAsia="楷体" w:hAnsi="楷体" w:cs="Consolas"/>
                <w:color w:val="000000"/>
                <w:sz w:val="13"/>
                <w:szCs w:val="13"/>
              </w:rPr>
              <w:tab/>
            </w:r>
            <w:r w:rsidR="007B68D1" w:rsidRPr="007B68D1">
              <w:rPr>
                <w:color w:val="008000"/>
                <w:sz w:val="13"/>
                <w:szCs w:val="13"/>
              </w:rPr>
              <w:t>//这里是对FactoryBean的转义定义，因为如果使用bean的名字检索FactoryBean得到的对象是工厂生成的对象，  </w:t>
            </w:r>
          </w:p>
          <w:p w:rsidR="007B68D1" w:rsidRPr="007B68D1" w:rsidRDefault="007B68D1" w:rsidP="007B68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 xml:space="preserve">  //如果需要得到工厂本身，需要转义    </w:t>
            </w:r>
          </w:p>
          <w:p w:rsidR="00240013" w:rsidRPr="00725F66" w:rsidRDefault="007B68D1" w:rsidP="00725F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  <w:r w:rsidRPr="007B68D1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 xml:space="preserve">    //转义符“&amp;”用来获取FactoryBean本身</w:t>
            </w:r>
          </w:p>
          <w:p w:rsidR="00240013" w:rsidRPr="008253C7" w:rsidRDefault="00240013" w:rsidP="008253C7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240013">
              <w:rPr>
                <w:rFonts w:ascii="楷体" w:eastAsia="楷体" w:hAnsi="楷体" w:cs="Consolas"/>
                <w:b/>
                <w:bCs/>
                <w:i/>
                <w:iCs/>
                <w:color w:val="0000C0"/>
                <w:kern w:val="0"/>
                <w:szCs w:val="21"/>
              </w:rPr>
              <w:t>FACTORY_BEAN_PREFIX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= </w:t>
            </w:r>
            <w:r w:rsidRPr="00240013">
              <w:rPr>
                <w:rFonts w:ascii="楷体" w:eastAsia="楷体" w:hAnsi="楷体" w:cs="Consolas"/>
                <w:color w:val="2A00FF"/>
                <w:kern w:val="0"/>
                <w:szCs w:val="21"/>
              </w:rPr>
              <w:t>"&amp;"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;</w:t>
            </w:r>
          </w:p>
          <w:p w:rsidR="00240013" w:rsidRPr="00414C50" w:rsidRDefault="00EC41B6" w:rsidP="00414C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00" w:firstLine="390"/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EC41B6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t>//根据bean的名字进行获取bean的实例，这是IOC最大的抽象方法</w:t>
            </w:r>
          </w:p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Object getBean(String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240013" w:rsidRPr="00673179" w:rsidRDefault="00673179" w:rsidP="006731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455"/>
              <w:jc w:val="left"/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</w:pPr>
            <w:r w:rsidRPr="00673179">
              <w:rPr>
                <w:rFonts w:ascii="宋体" w:eastAsia="宋体" w:hAnsi="宋体" w:cs="宋体"/>
                <w:color w:val="008000"/>
                <w:kern w:val="0"/>
                <w:sz w:val="13"/>
                <w:szCs w:val="13"/>
              </w:rPr>
              <w:lastRenderedPageBreak/>
              <w:t>//根据bean的名字和Class类型进行获取Bean的实例,和上面方法不同的是，bean名字和Bean 的class类型不同时候会爆出异常</w:t>
            </w:r>
          </w:p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&lt;T&gt; T getBean(String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Class&lt;T&gt;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requiredType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240013" w:rsidRPr="00240013" w:rsidRDefault="00240013" w:rsidP="00222377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&lt;T&gt; T getBean(Class&lt;T&gt;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requiredType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240013" w:rsidRPr="00222377" w:rsidRDefault="00240013" w:rsidP="00222377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Object getBean(String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Object...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args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BeansException;</w:t>
            </w:r>
          </w:p>
          <w:p w:rsidR="00A20814" w:rsidRPr="00A20814" w:rsidRDefault="00A20814" w:rsidP="00A20814">
            <w:pPr>
              <w:pStyle w:val="HTML"/>
              <w:ind w:firstLineChars="300" w:firstLine="390"/>
              <w:rPr>
                <w:color w:val="008000"/>
                <w:sz w:val="13"/>
                <w:szCs w:val="13"/>
              </w:rPr>
            </w:pPr>
            <w:r w:rsidRPr="00A20814">
              <w:rPr>
                <w:color w:val="008000"/>
                <w:sz w:val="13"/>
                <w:szCs w:val="13"/>
              </w:rPr>
              <w:t>//检测这个IOC容器中是否含有这个Bean</w:t>
            </w:r>
          </w:p>
          <w:p w:rsidR="00240013" w:rsidRPr="00240013" w:rsidRDefault="00240013" w:rsidP="00A20814">
            <w:pPr>
              <w:autoSpaceDE w:val="0"/>
              <w:autoSpaceDN w:val="0"/>
              <w:adjustRightInd w:val="0"/>
              <w:ind w:firstLineChars="200" w:firstLine="422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containsBean(String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);</w:t>
            </w:r>
          </w:p>
          <w:p w:rsidR="00C95F8F" w:rsidRPr="00C95F8F" w:rsidRDefault="00C95F8F" w:rsidP="00C95F8F">
            <w:pPr>
              <w:pStyle w:val="HTML"/>
              <w:ind w:firstLineChars="300" w:firstLine="390"/>
              <w:rPr>
                <w:color w:val="008000"/>
                <w:sz w:val="13"/>
                <w:szCs w:val="13"/>
              </w:rPr>
            </w:pPr>
            <w:r w:rsidRPr="00C95F8F">
              <w:rPr>
                <w:color w:val="008000"/>
                <w:sz w:val="13"/>
                <w:szCs w:val="13"/>
              </w:rPr>
              <w:t>//判断这个Bean是不是单利</w:t>
            </w:r>
          </w:p>
          <w:p w:rsidR="00240013" w:rsidRPr="00C95F8F" w:rsidRDefault="00240013" w:rsidP="00924383">
            <w:pPr>
              <w:pStyle w:val="HTML"/>
              <w:ind w:firstLineChars="300" w:firstLine="390"/>
              <w:rPr>
                <w:color w:val="008000"/>
                <w:sz w:val="13"/>
                <w:szCs w:val="13"/>
              </w:rPr>
            </w:pPr>
          </w:p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isSingleton(String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240013" w:rsidRPr="00564F3B" w:rsidRDefault="00564F3B" w:rsidP="00564F3B">
            <w:pPr>
              <w:pStyle w:val="HTML"/>
              <w:ind w:firstLineChars="300" w:firstLine="390"/>
              <w:rPr>
                <w:color w:val="008000"/>
                <w:sz w:val="13"/>
                <w:szCs w:val="13"/>
              </w:rPr>
            </w:pPr>
            <w:r w:rsidRPr="00C95F8F">
              <w:rPr>
                <w:color w:val="008000"/>
                <w:sz w:val="13"/>
                <w:szCs w:val="13"/>
              </w:rPr>
              <w:t>//判断这个Bean</w:t>
            </w:r>
            <w:r>
              <w:rPr>
                <w:color w:val="008000"/>
                <w:sz w:val="13"/>
                <w:szCs w:val="13"/>
              </w:rPr>
              <w:t>是不是</w:t>
            </w:r>
            <w:r>
              <w:rPr>
                <w:rFonts w:hint="eastAsia"/>
                <w:color w:val="008000"/>
                <w:sz w:val="13"/>
                <w:szCs w:val="13"/>
              </w:rPr>
              <w:t>原型</w:t>
            </w:r>
          </w:p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isPrototype(String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240013" w:rsidRPr="00862975" w:rsidRDefault="00862975" w:rsidP="00862975">
            <w:pPr>
              <w:pStyle w:val="HTML"/>
              <w:ind w:firstLineChars="250" w:firstLine="325"/>
              <w:rPr>
                <w:color w:val="008000"/>
                <w:sz w:val="13"/>
                <w:szCs w:val="13"/>
              </w:rPr>
            </w:pPr>
            <w:r w:rsidRPr="00862975">
              <w:rPr>
                <w:color w:val="008000"/>
                <w:sz w:val="13"/>
                <w:szCs w:val="13"/>
              </w:rPr>
              <w:t>//查询指定的bean的名字和Class类型是不是指定的Class类型</w:t>
            </w:r>
          </w:p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isTypeMatch(String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, Class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targetType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240013" w:rsidRPr="001559DA" w:rsidRDefault="001559DA" w:rsidP="001559DA">
            <w:pPr>
              <w:pStyle w:val="HTML"/>
              <w:ind w:firstLineChars="350" w:firstLine="455"/>
              <w:rPr>
                <w:color w:val="008000"/>
                <w:sz w:val="13"/>
                <w:szCs w:val="13"/>
              </w:rPr>
            </w:pPr>
            <w:r w:rsidRPr="001559DA">
              <w:rPr>
                <w:color w:val="008000"/>
                <w:sz w:val="13"/>
                <w:szCs w:val="13"/>
              </w:rPr>
              <w:t>//这里对得到bean实例的Class类型</w:t>
            </w:r>
          </w:p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Class&lt;?&gt; getType(String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) </w:t>
            </w:r>
            <w:r w:rsidRPr="00240013">
              <w:rPr>
                <w:rFonts w:ascii="楷体" w:eastAsia="楷体" w:hAnsi="楷体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 xml:space="preserve"> NoSuchBeanDefinitionException;</w:t>
            </w:r>
          </w:p>
          <w:p w:rsidR="00240013" w:rsidRPr="007D1619" w:rsidRDefault="007D1619" w:rsidP="007D1619">
            <w:pPr>
              <w:pStyle w:val="HTML"/>
              <w:ind w:firstLineChars="350" w:firstLine="455"/>
              <w:rPr>
                <w:color w:val="000000"/>
              </w:rPr>
            </w:pPr>
            <w:r w:rsidRPr="007D1619">
              <w:rPr>
                <w:color w:val="008000"/>
                <w:sz w:val="13"/>
                <w:szCs w:val="13"/>
              </w:rPr>
              <w:t>//这里得到bean的别名，如果根据别名检索，那么其原名也会被检索出来</w:t>
            </w:r>
            <w:r>
              <w:rPr>
                <w:color w:val="008000"/>
              </w:rPr>
              <w:t> </w:t>
            </w:r>
          </w:p>
          <w:p w:rsidR="00240013" w:rsidRPr="00240013" w:rsidRDefault="00240013" w:rsidP="0024001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 w:cs="Consolas"/>
                <w:kern w:val="0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ab/>
              <w:t xml:space="preserve">String[] getAliases(String </w:t>
            </w:r>
            <w:r w:rsidRPr="00240013">
              <w:rPr>
                <w:rFonts w:ascii="楷体" w:eastAsia="楷体" w:hAnsi="楷体" w:cs="Consolas"/>
                <w:color w:val="6A3E3E"/>
                <w:kern w:val="0"/>
                <w:szCs w:val="21"/>
              </w:rPr>
              <w:t>name</w:t>
            </w: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);</w:t>
            </w:r>
          </w:p>
          <w:p w:rsidR="00240013" w:rsidRPr="00240013" w:rsidRDefault="00240013" w:rsidP="00240013">
            <w:pPr>
              <w:rPr>
                <w:rFonts w:ascii="楷体" w:eastAsia="楷体" w:hAnsi="楷体"/>
                <w:szCs w:val="21"/>
              </w:rPr>
            </w:pPr>
            <w:r w:rsidRPr="00240013">
              <w:rPr>
                <w:rFonts w:ascii="楷体" w:eastAsia="楷体" w:hAnsi="楷体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240013" w:rsidRPr="005806BB" w:rsidRDefault="00240013" w:rsidP="00F14FB7">
      <w:pPr>
        <w:rPr>
          <w:rFonts w:ascii="楷体" w:eastAsia="楷体" w:hAnsi="楷体"/>
        </w:rPr>
      </w:pPr>
    </w:p>
    <w:p w:rsidR="009553C3" w:rsidRDefault="00C07877" w:rsidP="00C07877">
      <w:pPr>
        <w:pStyle w:val="2"/>
      </w:pPr>
      <w:r w:rsidRPr="00C07877">
        <w:rPr>
          <w:rFonts w:hint="eastAsia"/>
        </w:rPr>
        <w:t>BeanDefinition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D48" w:rsidRPr="006C7D48" w:rsidTr="006C7D48">
        <w:tc>
          <w:tcPr>
            <w:tcW w:w="8296" w:type="dxa"/>
          </w:tcPr>
          <w:p w:rsidR="006C7D48" w:rsidRPr="006C7D48" w:rsidRDefault="006C7D48" w:rsidP="006C7D48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这个接口，可以理解为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xml 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元素的数据载体。通过对比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xml 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标签的属性列表和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的属性列表一看便知。</w:t>
            </w:r>
          </w:p>
          <w:p w:rsidR="006C7D48" w:rsidRPr="006C7D48" w:rsidRDefault="006C7D48" w:rsidP="006C7D48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我的理解，是解析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XML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的过程，就是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 xml:space="preserve"> xml &lt;bean&gt;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元素内容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转换为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对象的过程。而且这个接口，支持层级，对应对象的继承。</w:t>
            </w:r>
          </w:p>
          <w:p w:rsidR="006C7D48" w:rsidRPr="006C7D48" w:rsidRDefault="006C7D48" w:rsidP="006C7D48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有一个类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BeanDefinitionHolder,BeanDefinitionHolder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，根据名称或者别名持有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，它承载了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name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和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BeanDefinition</w:t>
            </w: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的映射信息。</w:t>
            </w:r>
          </w:p>
          <w:p w:rsidR="006C7D48" w:rsidRPr="006C7D48" w:rsidRDefault="006C7D48" w:rsidP="006C7D48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 w:hint="eastAsia"/>
                <w:color w:val="333333"/>
                <w:kern w:val="0"/>
                <w:sz w:val="18"/>
                <w:szCs w:val="18"/>
              </w:rPr>
              <w:t>BeanWarpper:</w:t>
            </w:r>
          </w:p>
          <w:p w:rsidR="006C7D48" w:rsidRDefault="006C7D48" w:rsidP="006C7D48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</w:pP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提供对标准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javabean</w:t>
            </w:r>
            <w:r w:rsidRPr="006C7D48">
              <w:rPr>
                <w:rFonts w:ascii="Helvetica" w:eastAsia="宋体" w:hAnsi="Helvetica" w:cs="宋体"/>
                <w:color w:val="333333"/>
                <w:kern w:val="0"/>
                <w:sz w:val="18"/>
                <w:szCs w:val="18"/>
              </w:rPr>
              <w:t>的分析和操作方法：单个或者批量获取和设置属性值，获取属性描述符，查询属性的可读性和可写性等。支持属性的嵌套设置，深度没有限制。</w:t>
            </w:r>
          </w:p>
          <w:p w:rsidR="00624D91" w:rsidRPr="006C7D48" w:rsidRDefault="00D91665" w:rsidP="006C7D48">
            <w:pPr>
              <w:widowControl/>
              <w:shd w:val="clear" w:color="auto" w:fill="FFFFFF"/>
              <w:jc w:val="left"/>
              <w:rPr>
                <w:rFonts w:ascii="Helvetica" w:eastAsia="宋体" w:hAnsi="Helvetica" w:cs="宋体"/>
                <w:color w:val="FF0000"/>
                <w:kern w:val="0"/>
                <w:sz w:val="18"/>
                <w:szCs w:val="18"/>
              </w:rPr>
            </w:pP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AbstractRefreshableApplicationContext</w:t>
            </w: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的</w:t>
            </w: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refreshBeanFactory()</w:t>
            </w:r>
            <w:r w:rsidRPr="00C60041">
              <w:rPr>
                <w:rFonts w:ascii="Helvetica" w:eastAsia="宋体" w:hAnsi="Helvetica" w:cs="宋体" w:hint="eastAsia"/>
                <w:color w:val="FF0000"/>
                <w:kern w:val="0"/>
                <w:sz w:val="18"/>
                <w:szCs w:val="18"/>
              </w:rPr>
              <w:t>这个方法</w:t>
            </w:r>
          </w:p>
          <w:p w:rsidR="006C7D48" w:rsidRPr="006C7D48" w:rsidRDefault="006C7D48" w:rsidP="008F50E8">
            <w:pPr>
              <w:rPr>
                <w:sz w:val="18"/>
                <w:szCs w:val="18"/>
              </w:rPr>
            </w:pPr>
          </w:p>
        </w:tc>
      </w:tr>
    </w:tbl>
    <w:p w:rsidR="008F50E8" w:rsidRDefault="008F50E8" w:rsidP="008F50E8"/>
    <w:p w:rsidR="00B804FF" w:rsidRDefault="00B804FF" w:rsidP="008F50E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04FF" w:rsidRPr="00B804FF" w:rsidTr="00B804FF">
        <w:tc>
          <w:tcPr>
            <w:tcW w:w="8296" w:type="dxa"/>
          </w:tcPr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protected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refreshBeanFactory()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BeansException {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(hasBeanFactory()) {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destroyBeans();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closeBeanFactory();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DefaultListableBeanFactory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createBeanFactory();</w:t>
            </w:r>
            <w:r w:rsidR="001928D7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 w:rsidR="001928D7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创建</w:t>
            </w:r>
            <w:r w:rsidR="001928D7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IOC</w:t>
            </w:r>
            <w:r w:rsidR="001928D7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容器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.setSerializationId(getId());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customizeBeanFactory(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loadBeanDefinitions(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="001928D7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//</w:t>
            </w:r>
            <w:r w:rsidR="00337F84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载入</w:t>
            </w:r>
            <w:r w:rsidR="00337F84"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loadBeanDefinitions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B804F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beanFactoryMonitor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 w:rsidRPr="00B804FF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beanFactory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(IOException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804F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ApplicationContextException(</w:t>
            </w:r>
            <w:r w:rsidRPr="00B804FF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"I/O error parsing bean definition source for "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getDisplayName(), </w:t>
            </w:r>
            <w:r w:rsidRPr="00B804FF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ex</w:t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804FF" w:rsidRPr="00B804FF" w:rsidRDefault="00B804FF" w:rsidP="00B804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804FF" w:rsidRDefault="00B804FF" w:rsidP="00B804FF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</w:pPr>
            <w:r w:rsidRPr="00B804FF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88461B" w:rsidRPr="005D4F6D" w:rsidRDefault="0088461B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</w:pPr>
            <w:r w:rsidRPr="0088461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 abstract class AbstractXmlApplicationContext extends AbstractRefreshableConfigApplicationContext {</w:t>
            </w:r>
            <w:r w:rsidR="005D4F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 xml:space="preserve">  </w:t>
            </w:r>
            <w:r w:rsidR="005D4F6D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5"/>
                <w:szCs w:val="15"/>
              </w:rPr>
              <w:t>实现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Loads the bean definitions via an XmlBeanDefinitionReader.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org.springframework.beans.factory.xml.XmlBeanDefinitionReader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#initBeanDefinitionReader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82CFC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loadBeanDefinitions(DefaultListableBeanFactory 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BeansException, IOException {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Create a new XmlBeanDefinitionReader for the given BeanFactory.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XmlBeanDefinitionReader 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XmlBeanDefinitionReader(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Configure the bean definition reader with this context's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resource loading environment.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.setResourceLoader(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.setEntityResolver(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ResourceEntityResolver(</w:t>
            </w:r>
            <w:r w:rsidRPr="00782CFC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Allow a subclass to provide custom initialization of the reader,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then proceed with actually loading the bean definitions.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initBeanDefinitionReader(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82CFC" w:rsidRPr="00782CFC" w:rsidRDefault="00782CFC" w:rsidP="00782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loadBeanDefinitions(</w:t>
            </w:r>
            <w:r w:rsidRPr="00782CFC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beanDefinitionReader</w:t>
            </w: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82CFC" w:rsidRDefault="00782CFC" w:rsidP="00782CFC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82CF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先调用本类里面的loadBeanDefinitions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loadBeanDefinitions(XmlBeanDefinitionReader 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BeansException, IOException {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Resource[] 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getConfigResources();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configResources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getConfigLocations();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BD7DB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.loadBeanDefinitions(</w:t>
            </w:r>
            <w:r w:rsidRPr="00BD7DB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configLocations</w:t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BD7DBE" w:rsidRPr="00BD7DBE" w:rsidRDefault="00BD7DBE" w:rsidP="00BD7D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BD7DBE" w:rsidRPr="00BD7DBE" w:rsidRDefault="00BD7DBE" w:rsidP="00BD7DBE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BD7DB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82CFC" w:rsidRDefault="00782CFC" w:rsidP="00B804FF">
            <w:pPr>
              <w:pBdr>
                <w:bottom w:val="single" w:sz="6" w:space="1" w:color="auto"/>
              </w:pBdr>
              <w:rPr>
                <w:rFonts w:ascii="楷体" w:eastAsia="楷体" w:hAnsi="楷体"/>
                <w:b/>
                <w:sz w:val="15"/>
                <w:szCs w:val="15"/>
              </w:rPr>
            </w:pPr>
          </w:p>
          <w:p w:rsidR="00BE7598" w:rsidRPr="00BE7598" w:rsidRDefault="00BE7598" w:rsidP="00EE4F6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color w:val="454545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委托给reader.loadBeanDefinitions(configLocation);    XmlBeanDefinitionReader</w:t>
            </w:r>
            <w:r w:rsidRPr="00BE7598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br/>
            </w:r>
            <w:r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通过XmlBeanDefinitionReader来读取。下面看一下XmlBeanDefinitionReader这个方法，但其实并不在这个类实现这个方法，而是在它的基类里面AbstractBeanDefinitionReader</w:t>
            </w:r>
          </w:p>
          <w:p w:rsidR="00EE4F65" w:rsidRPr="00F86302" w:rsidRDefault="00EE4F65" w:rsidP="00EE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loadBeanDefinitions(String...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yellow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EE4F65" w:rsidRPr="00F86302" w:rsidRDefault="00EE4F65" w:rsidP="00EE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Assert.</w:t>
            </w:r>
            <w:r w:rsidRPr="00F86302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F8630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"Location array must not be null"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E4F65" w:rsidRPr="00F86302" w:rsidRDefault="00EE4F65" w:rsidP="00EE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EE4F65" w:rsidRPr="00F86302" w:rsidRDefault="00EE4F65" w:rsidP="00EE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  <w:highlight w:val="lightGray"/>
              </w:rPr>
              <w:t>locations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E4F65" w:rsidRPr="00F86302" w:rsidRDefault="00EE4F65" w:rsidP="00EE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loadBeanDefinitions(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location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E4F65" w:rsidRPr="00F86302" w:rsidRDefault="00EE4F65" w:rsidP="00EE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E4F65" w:rsidRPr="00F86302" w:rsidRDefault="00EE4F65" w:rsidP="00EE4F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F8630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F8630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counter</w:t>
            </w: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E4F65" w:rsidRPr="00F86302" w:rsidRDefault="00EE4F65" w:rsidP="00EE4F65">
            <w:pPr>
              <w:rPr>
                <w:rFonts w:ascii="楷体" w:eastAsia="楷体" w:hAnsi="楷体"/>
                <w:b/>
                <w:sz w:val="13"/>
                <w:szCs w:val="13"/>
              </w:rPr>
            </w:pPr>
            <w:r w:rsidRPr="00F863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E4F65" w:rsidRDefault="000C23FD" w:rsidP="00B804FF">
            <w:pPr>
              <w:pBdr>
                <w:bottom w:val="single" w:sz="6" w:space="1" w:color="auto"/>
              </w:pBdr>
              <w:rPr>
                <w:rFonts w:ascii="微软雅黑" w:eastAsia="微软雅黑" w:hAnsi="微软雅黑"/>
                <w:color w:val="454545"/>
                <w:shd w:val="clear" w:color="auto" w:fill="FFFFFF"/>
              </w:rPr>
            </w:pPr>
            <w:r w:rsidRPr="000C23FD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进入</w:t>
            </w:r>
            <w:r w:rsidRPr="000C23FD">
              <w:rPr>
                <w:rFonts w:ascii="微软雅黑" w:eastAsia="微软雅黑" w:hAnsi="微软雅黑"/>
                <w:color w:val="454545"/>
                <w:shd w:val="clear" w:color="auto" w:fill="FFFFFF"/>
              </w:rPr>
              <w:t>到loadBeanDefinitions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loadBeanDefinitions(EncodedResource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Assert.</w:t>
            </w:r>
            <w:r w:rsidRPr="00A65EE8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notNull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"EncodedResource must not be null"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.isInfoEnabled())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.info(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XML bean definitions from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Set&lt;EncodedResource&gt;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.get();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HashSet&lt;EncodedResource&gt;(4);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"Detected cyclic loading of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- check your import definitions!"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InputStream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.getResource().getInputStream();</w:t>
            </w:r>
            <w:r w:rsidR="00791E2C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 w:rsidR="00791E2C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获取</w:t>
            </w:r>
            <w:r w:rsidR="00791E2C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IO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InputSource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InputSource(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.getEncoding() !=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.setEncoding(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.getEncoding());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doLoadBeanDefinitions(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  <w:r w:rsidR="00145DB9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 w:rsidR="00145DB9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这个</w:t>
            </w:r>
            <w:r w:rsidR="00145DB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方法从流中读取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inputStream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"IOException parsing XML document from "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.getResource(), 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encodedResource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65EE8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currentResources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.isEmpty()) {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65EE8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resourcesCurrentlyBeingLoaded</w:t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.remove();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A65EE8" w:rsidRPr="00A65EE8" w:rsidRDefault="00A65EE8" w:rsidP="00A65EE8">
            <w:pPr>
              <w:pBdr>
                <w:bottom w:val="single" w:sz="6" w:space="1" w:color="auto"/>
              </w:pBdr>
              <w:rPr>
                <w:rFonts w:ascii="微软雅黑" w:eastAsia="微软雅黑" w:hAnsi="微软雅黑"/>
                <w:color w:val="454545"/>
                <w:sz w:val="13"/>
                <w:szCs w:val="13"/>
                <w:shd w:val="clear" w:color="auto" w:fill="FFFFFF"/>
              </w:rPr>
            </w:pPr>
            <w:r w:rsidRPr="00A65EE8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5749" w:rsidRDefault="009B5749" w:rsidP="00B804FF">
            <w:pPr>
              <w:rPr>
                <w:rFonts w:ascii="楷体" w:eastAsia="楷体" w:hAnsi="楷体"/>
                <w:b/>
                <w:sz w:val="15"/>
                <w:szCs w:val="15"/>
              </w:rPr>
            </w:pPr>
            <w:r w:rsidRPr="00825A5A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进入</w:t>
            </w:r>
            <w:r w:rsidRPr="00825A5A">
              <w:rPr>
                <w:rFonts w:ascii="微软雅黑" w:eastAsia="微软雅黑" w:hAnsi="微软雅黑"/>
                <w:color w:val="454545"/>
                <w:shd w:val="clear" w:color="auto" w:fill="FFFFFF"/>
              </w:rPr>
              <w:t>到doLoadBeanDefinitions</w:t>
            </w:r>
            <w:r w:rsidR="00124830" w:rsidRPr="00825A5A">
              <w:rPr>
                <w:rFonts w:ascii="微软雅黑" w:eastAsia="微软雅黑" w:hAnsi="微软雅黑"/>
                <w:color w:val="454545"/>
                <w:shd w:val="clear" w:color="auto" w:fill="FFFFFF"/>
              </w:rPr>
              <w:t xml:space="preserve">  </w:t>
            </w:r>
            <w:r w:rsidR="00124830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Resource</w:t>
            </w:r>
            <w:r w:rsidR="00124830">
              <w:rPr>
                <w:rFonts w:ascii="微软雅黑" w:eastAsia="微软雅黑" w:hAnsi="微软雅黑"/>
                <w:color w:val="454545"/>
                <w:shd w:val="clear" w:color="auto" w:fill="FFFFFF"/>
              </w:rPr>
              <w:t xml:space="preserve"> IO</w:t>
            </w:r>
            <w:r w:rsidR="00124830">
              <w:rPr>
                <w:rFonts w:ascii="微软雅黑" w:eastAsia="微软雅黑" w:hAnsi="微软雅黑" w:hint="eastAsia"/>
                <w:color w:val="454545"/>
                <w:shd w:val="clear" w:color="auto" w:fill="FFFFFF"/>
              </w:rPr>
              <w:t>封装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doLoadBeanDefinitions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(InputSource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getValidationModeForResource(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Document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4F2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documentLoader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.loadDocument(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getEntityResolver(),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34F25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errorHandler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validationMode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isNamespaceAware());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registerBeanDefinitions(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 w:rsidR="00825A5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//</w:t>
            </w:r>
            <w:r w:rsidR="00825A5A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解析</w:t>
            </w:r>
            <w:r w:rsidR="00825A5A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XML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(BeanDefinitionStoreException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(SAXParseException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"Line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.getLineNumber()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in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(SAXException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XmlBeanDefinitionStoreException(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is invalid"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(ParserConfigurationException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"Parser configuration exception parsing XML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"IOException parsing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34F2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BeanDefinitionStoreException(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.getDescription(),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exception parsing XML document from "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34F2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34F25" w:rsidRPr="00234F25" w:rsidRDefault="00234F25" w:rsidP="00234F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B5749" w:rsidRPr="00234F25" w:rsidRDefault="00234F25" w:rsidP="00234F25">
            <w:pPr>
              <w:pBdr>
                <w:bottom w:val="single" w:sz="6" w:space="1" w:color="auto"/>
              </w:pBdr>
              <w:rPr>
                <w:rFonts w:ascii="楷体" w:eastAsia="楷体" w:hAnsi="楷体"/>
                <w:b/>
                <w:sz w:val="13"/>
                <w:szCs w:val="13"/>
              </w:rPr>
            </w:pPr>
            <w:r w:rsidRPr="00234F2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17591" w:rsidRDefault="00417591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到</w:t>
            </w:r>
            <w:r w:rsidRPr="004175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registerBeanDefinitions</w:t>
            </w:r>
            <w:r w:rsidR="00087565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Register the bean definitions contained in the given DOM document.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Called by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loadBeanDefinitions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.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Creates a new instance of the parser class and invokes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registerBeanDefinitions</w:t>
            </w:r>
            <w:r w:rsidRPr="00087565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on it.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doc the DOM document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resource the resource descriptor (for context information)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the number of bean definitions found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@throws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BeanDefinitionStoreException in case of parsing errors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#loadBeanDefinitions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#setDocumentReaderClass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087565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@see</w:t>
            </w: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BeanDefinitionDocumentReader#registerBeanDefinitions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registerBeanDefinitions(Document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Resource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BeanDefinitionStoreException {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Read document based on new BeanDefinitionDocumentReader SPI.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BeanDefinitionDocumentReader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createBeanDefinitionDocumentReader();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getRegistry().getBeanDefinitionCount();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documentReader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.registerBeanDefinitions(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createReaderContext(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resource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087565" w:rsidRPr="00087565" w:rsidRDefault="00087565" w:rsidP="000875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87565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getRegistry().getBeanDefinitionCount() - </w:t>
            </w:r>
            <w:r w:rsidRPr="00087565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countBefore</w:t>
            </w: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087565" w:rsidRDefault="00087565" w:rsidP="00087565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087565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17591" w:rsidRDefault="00417591" w:rsidP="00417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1759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documentReader.registerBeanDefinitions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XML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解析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Parses bean definitions according to the "spring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-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beans" DTD.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&lt;p&gt;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Opens a DOM Document; then initializes the default settings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specified at 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&lt;code&gt;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&amp;lt;beans&amp;gt;</w:t>
            </w:r>
            <w:r w:rsidRPr="00D31AF1">
              <w:rPr>
                <w:rFonts w:ascii="Consolas" w:hAnsi="Consolas" w:cs="Consolas"/>
                <w:color w:val="7F7F9F"/>
                <w:kern w:val="0"/>
                <w:sz w:val="13"/>
                <w:szCs w:val="13"/>
              </w:rPr>
              <w:t>&lt;/code&gt;</w:t>
            </w: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level; then parses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 the contained bean definitions.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registerBeanDefinitions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(Document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XmlReaderContext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D31AF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logger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.debug(</w:t>
            </w:r>
            <w:r w:rsidRPr="00D31AF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"Loading bean definitions"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doc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.getDocumentElement();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BeanDefinitionParserDelegate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createHelper(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readerContext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preProcessXml(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parseBeanDefinitions(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D31AF1" w:rsidRPr="00D31AF1" w:rsidRDefault="00D31AF1" w:rsidP="00D31A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postProcessXml(</w:t>
            </w:r>
            <w:r w:rsidRPr="00D31AF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17591" w:rsidRDefault="00D31AF1" w:rsidP="00D31AF1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D31AF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-----</w:t>
            </w:r>
            <w:r>
              <w:rPr>
                <w:rFonts w:ascii="Consolas" w:hAnsi="Consolas" w:cs="Consolas" w:hint="eastAsia"/>
                <w:b/>
                <w:bCs/>
                <w:color w:val="7F0055"/>
                <w:kern w:val="0"/>
                <w:sz w:val="13"/>
                <w:szCs w:val="13"/>
              </w:rPr>
              <w:t>遍历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节点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parseBeanDefinitions(Element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BeanDefinitionParserDelegate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NodeList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.getChildNodes();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.getLength();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Node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nl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.item(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Element) {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(Element)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node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.isDefaultNamespace(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parseDefaultElement(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默认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解析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delegate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.parseCustomElement(</w:t>
            </w:r>
            <w:r w:rsidRPr="004538EA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root</w:t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538EA" w:rsidRPr="004538EA" w:rsidRDefault="004538EA" w:rsidP="00453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8EA" w:rsidRDefault="004538EA" w:rsidP="004538EA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4538E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A4B6D" w:rsidRDefault="008E745D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---</w:t>
            </w: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判断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解析类</w:t>
            </w:r>
            <w:r w:rsidR="00A92A4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parseDefaultElement(Element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BeanDefinitionParserDelegate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IMPORT_ELEMENT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importBeanDefinitionResource(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="008E745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//import</w:t>
            </w:r>
            <w:r w:rsidR="008E745D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类型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ALIAS_ELEMENT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processAliasRegistration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="00744EA6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 w:rsidR="00F014D8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别名</w:t>
            </w:r>
            <w:r w:rsidR="00F014D8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A4B6D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.nodeNameEquals(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BEAN_ELEMENT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 {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processBeanDefinition(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ele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1A4B6D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delegate</w:t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 w:rsidR="00B026A8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//</w:t>
            </w:r>
            <w:r w:rsidR="009168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bean</w:t>
            </w:r>
            <w:r w:rsidR="00916845">
              <w:rPr>
                <w:rFonts w:ascii="Consolas" w:hAnsi="Consolas" w:cs="Consolas" w:hint="eastAsia"/>
                <w:color w:val="000000"/>
                <w:kern w:val="0"/>
                <w:sz w:val="15"/>
                <w:szCs w:val="15"/>
              </w:rPr>
              <w:t>解析</w:t>
            </w:r>
            <w:r w:rsidR="00916845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方式</w:t>
            </w:r>
          </w:p>
          <w:p w:rsidR="00A92A43" w:rsidRPr="001A4B6D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A92A43" w:rsidRPr="00B804FF" w:rsidRDefault="00A92A43" w:rsidP="00A92A43">
            <w:pPr>
              <w:autoSpaceDE w:val="0"/>
              <w:autoSpaceDN w:val="0"/>
              <w:adjustRightInd w:val="0"/>
              <w:jc w:val="left"/>
              <w:rPr>
                <w:rFonts w:ascii="楷体" w:eastAsia="楷体" w:hAnsi="楷体"/>
                <w:b/>
                <w:sz w:val="15"/>
                <w:szCs w:val="15"/>
              </w:rPr>
            </w:pPr>
            <w:r w:rsidRPr="001A4B6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E8427F" w:rsidRDefault="00E8427F" w:rsidP="00E8427F">
      <w:pPr>
        <w:pStyle w:val="2"/>
      </w:pPr>
      <w:r>
        <w:rPr>
          <w:rFonts w:hint="eastAsia"/>
        </w:rPr>
        <w:lastRenderedPageBreak/>
        <w:t>Bean</w:t>
      </w:r>
      <w:r>
        <w:rPr>
          <w:rFonts w:hint="eastAsia"/>
        </w:rPr>
        <w:t>的</w:t>
      </w:r>
      <w:r>
        <w:t>解析</w:t>
      </w:r>
      <w:r w:rsidR="000B69BE">
        <w:rPr>
          <w:rFonts w:hint="eastAsia"/>
        </w:rPr>
        <w:t>方式</w:t>
      </w:r>
    </w:p>
    <w:p w:rsidR="00E8427F" w:rsidRDefault="009A4D25" w:rsidP="00E8427F">
      <w:r>
        <w:rPr>
          <w:rFonts w:hint="eastAsia"/>
        </w:rPr>
        <w:t>进入</w:t>
      </w:r>
      <w:r>
        <w:t>到</w:t>
      </w:r>
      <w:r w:rsidRPr="009A4D25">
        <w:tab/>
        <w:t>AbstractBeanDefinition beanDefinition = parseBeanDefinitionElement(ele, beanName, containingBean);</w:t>
      </w:r>
      <w:r>
        <w:t xml:space="preserve">   </w:t>
      </w:r>
      <w:r>
        <w:rPr>
          <w:rFonts w:hint="eastAsia"/>
        </w:rPr>
        <w:t>使用反射初始化</w:t>
      </w:r>
      <w: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41E1" w:rsidRPr="002041E1" w:rsidTr="002041E1">
        <w:tc>
          <w:tcPr>
            <w:tcW w:w="8296" w:type="dxa"/>
          </w:tcPr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parseBeanDefinitionElement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Element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BeanDefinition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.push(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BeanEntry(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CLASS_ATTRIBUTE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).trim();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.hasAttribute(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.getAttribute(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PARENT_ATTRIBUTE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AbstractBeanDefinition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createBeanDefinition(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parseBeanDefinitionAttributes(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containingBean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.setDescription(DomUtils.</w:t>
            </w:r>
            <w:r w:rsidRPr="002041E1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getChildElementValueByTagName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DESCRIPTION_ELEMENT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parseMetaElements(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parseLookupOverrideSubElements(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.getMethodOverrides());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parseReplacedMethodSubElements(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.getMethodOverrides());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parseConstructorArgElements(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parsePropertyElements(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parseQualifierElements(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.setResource(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.getResource());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.setSource(extractSource(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(ClassNotFoundException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error(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"Bean class ["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not found"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(NoClassDefFoundError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error(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"Class that bean class ["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 depends on not found"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err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(Throwable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error(</w:t>
            </w:r>
            <w:r w:rsidRPr="002041E1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"Unexpected failure during bean definition parsing"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ele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041E1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ex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041E1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parseState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.pop();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041E1" w:rsidRPr="002041E1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985D9B" w:rsidRPr="00985D9B" w:rsidRDefault="002041E1" w:rsidP="00204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2041E1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2041E1" w:rsidRDefault="002041E1" w:rsidP="002041E1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041E1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5D9B" w:rsidRDefault="00985D9B" w:rsidP="002041E1">
            <w:r w:rsidRPr="004620FD">
              <w:rPr>
                <w:rFonts w:hint="eastAsia"/>
              </w:rPr>
              <w:t>进入</w:t>
            </w:r>
            <w:r w:rsidRPr="004620FD">
              <w:t>到</w:t>
            </w:r>
            <w:r w:rsidRPr="004620FD">
              <w:t>AbstractBeanDefinition bd = createBeanDefinition(className, parent);</w:t>
            </w:r>
          </w:p>
          <w:p w:rsidR="002E1DA9" w:rsidRPr="002E1DA9" w:rsidRDefault="002E1DA9" w:rsidP="002E1D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createBeanDefinition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2E1DA9" w:rsidRPr="002E1DA9" w:rsidRDefault="002E1DA9" w:rsidP="002E1D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ClassNotFoundException {</w:t>
            </w:r>
          </w:p>
          <w:p w:rsidR="002E1DA9" w:rsidRPr="002E1DA9" w:rsidRDefault="002E1DA9" w:rsidP="002E1D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2E1DA9" w:rsidRPr="002E1DA9" w:rsidRDefault="002E1DA9" w:rsidP="002E1D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BeanDefinitionReaderUtils.</w:t>
            </w:r>
            <w:r w:rsidRPr="002E1DA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createBeanDefinition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</w:p>
          <w:p w:rsidR="002E1DA9" w:rsidRPr="002E1DA9" w:rsidRDefault="002E1DA9" w:rsidP="002E1D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E1DA9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2E1DA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2E1DA9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readerContext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.getBeanClassLoader());</w:t>
            </w:r>
          </w:p>
          <w:p w:rsidR="002E1DA9" w:rsidRDefault="002E1DA9" w:rsidP="002E1DA9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4DF" w:rsidRDefault="004534DF" w:rsidP="002E1DA9">
            <w:pP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进入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到</w:t>
            </w:r>
            <w:r w:rsidRPr="002E1DA9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BeanDefinitionReaderUtils.</w:t>
            </w:r>
            <w:r w:rsidRPr="002E1DA9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createBeanDefinition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 xml:space="preserve"> 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AbstractBeanDefinition createBeanDefinition(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ClassLoader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ClassNotFoundException {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GenericBeanDefinition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GenericBeanDefinition();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.setParentName(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parentName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.setBeanClass(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ClassUtils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534DF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classLoader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使用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反射机制</w:t>
            </w:r>
            <w:r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初始化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.setBeanClassName(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className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534DF" w:rsidRPr="004534DF" w:rsidRDefault="004534DF" w:rsidP="004534D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534D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534D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bd</w:t>
            </w: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534DF" w:rsidRPr="004534DF" w:rsidRDefault="004534DF" w:rsidP="004534DF">
            <w:pPr>
              <w:rPr>
                <w:sz w:val="13"/>
                <w:szCs w:val="13"/>
              </w:rPr>
            </w:pPr>
            <w:r w:rsidRPr="004534D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985D9B" w:rsidRPr="002041E1" w:rsidRDefault="00985D9B" w:rsidP="002041E1">
            <w:pPr>
              <w:rPr>
                <w:sz w:val="13"/>
                <w:szCs w:val="13"/>
              </w:rPr>
            </w:pPr>
          </w:p>
        </w:tc>
      </w:tr>
    </w:tbl>
    <w:p w:rsidR="009A4D25" w:rsidRPr="00E8427F" w:rsidRDefault="009A4D25" w:rsidP="00E8427F"/>
    <w:p w:rsidR="00B804FF" w:rsidRPr="008F50E8" w:rsidRDefault="00B804FF" w:rsidP="008F50E8"/>
    <w:p w:rsidR="00A35810" w:rsidRDefault="00A35810" w:rsidP="00A35810">
      <w:pPr>
        <w:pStyle w:val="2"/>
      </w:pPr>
      <w:r w:rsidRPr="00A35810">
        <w:t>Bean</w:t>
      </w:r>
      <w:r w:rsidRPr="00A35810">
        <w:t>生命周期分析</w:t>
      </w:r>
    </w:p>
    <w:p w:rsidR="009A4D25" w:rsidRPr="004E161F" w:rsidRDefault="005F4E01" w:rsidP="004E161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color w:val="454545"/>
          <w:szCs w:val="21"/>
          <w:shd w:val="clear" w:color="auto" w:fill="FFFFFF"/>
        </w:rPr>
      </w:pP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spring对bean进行实例化,默认bean是单例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2)spring对bean进行依赖注入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3)如果bean实现了BeanNameAware接口,spring将bean的id传给setBeanName()</w:t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lastRenderedPageBreak/>
        <w:t>方法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4)如果bean实现了BeanFactoryAware接口,spring将调用setBeanFactory方法,将BeanFactory实例传进来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5)如果bean实现了ApplicationContextAware()接口,spring将调用setApplicationContext()方法将应用上下文的引用传入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6) 如果bean实现了BeanPostProcessor接口,spring将调用它们的postProcessBeforeInitialization接口方法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7) 如果bean实现了InitializingBean接口,spring将调用它们的afterPropertiesSet接口方法,类似的如果bean使用了init-method属性声明了初始化方法,改方法也会被调用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8)如果bean实现了BeanPostProcessor接口,spring将调用它们的postProcessAfterInitialization接口方法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9)此时bean已经准备就绪,可以被应用程序使用了,他们将一直驻留在应用上下文中,直到该应用上下文被销毁</w:t>
      </w:r>
      <w:r w:rsidRPr="004E161F">
        <w:rPr>
          <w:rFonts w:ascii="微软雅黑" w:eastAsia="微软雅黑" w:hAnsi="微软雅黑" w:hint="eastAsia"/>
          <w:color w:val="454545"/>
          <w:szCs w:val="21"/>
        </w:rPr>
        <w:br/>
      </w:r>
      <w:r w:rsidRPr="004E161F">
        <w:rPr>
          <w:rFonts w:ascii="微软雅黑" w:eastAsia="微软雅黑" w:hAnsi="微软雅黑" w:hint="eastAsia"/>
          <w:color w:val="454545"/>
          <w:szCs w:val="21"/>
          <w:shd w:val="clear" w:color="auto" w:fill="FFFFFF"/>
        </w:rPr>
        <w:t>10)若bean实现了DisposableBean接口,spring将调用它的distroy()接口方法。同样的,如果bean使用了destroy-method属性声明了销毁方法,则该方法被调用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61F" w:rsidTr="004E161F">
        <w:tc>
          <w:tcPr>
            <w:tcW w:w="8296" w:type="dxa"/>
          </w:tcPr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BeanFactoryAware, BeanNameAware, InitializingBean, DisposableBean, ApplicationContextAware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UserEntity()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无惨构造函数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UserEntity(String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Integer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我是有参构造函数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userName:"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",age:"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getUserName()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setUserName(String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getAge()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setAge(Integer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"UserEntity [userName="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age="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age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容器销毁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destroy()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"destroy() 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销毁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bean"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afterPropertiesSet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方法，初始化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的时候执行，可以针对某个具体的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进行配置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afterPropertiesSet()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"afterPropertiesSet"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实现了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BeanNameAware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接口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,spring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id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传给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setBeanName()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setBeanName(String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"setBeanName() set name:"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如果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实现了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BeanNameAware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接口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,spring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将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bean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的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id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传给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setBeanName()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方法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setBeanFactory(BeanFactory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beanFactory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"setBeanFactory()"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获取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Spring</w:t>
            </w:r>
            <w:r w:rsidRPr="004E161F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容器上下文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setApplicationContext(ApplicationContext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applicationContext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E161F"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BeansException {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获取上下文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ind w:firstLineChars="0"/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4E161F" w:rsidRPr="004E161F" w:rsidRDefault="004E161F" w:rsidP="004E161F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---------------</w:t>
            </w:r>
          </w:p>
          <w:p w:rsidR="004E161F" w:rsidRDefault="004E161F" w:rsidP="004E161F">
            <w:pPr>
              <w:pStyle w:val="a7"/>
              <w:numPr>
                <w:ilvl w:val="0"/>
                <w:numId w:val="1"/>
              </w:numPr>
              <w:ind w:firstLineChars="0"/>
            </w:pPr>
          </w:p>
        </w:tc>
      </w:tr>
      <w:tr w:rsidR="004E161F" w:rsidTr="00647FB9">
        <w:tc>
          <w:tcPr>
            <w:tcW w:w="8296" w:type="dxa"/>
          </w:tcPr>
          <w:p w:rsidR="004E161F" w:rsidRPr="004E161F" w:rsidRDefault="004E161F" w:rsidP="004E16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>System.</w:t>
            </w:r>
            <w:r w:rsidRPr="004E16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开始初始化容器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ClassPathXmlApplicationContext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E161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"spring.xml"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容器初始化成功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UserEntity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userEntity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(UserEntity)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.getBean(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"userEntity01"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Pr="004E161F" w:rsidRDefault="004E161F" w:rsidP="004E16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E161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关闭容器</w:t>
            </w:r>
            <w:r w:rsidRPr="004E161F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..."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E161F" w:rsidRDefault="004E161F" w:rsidP="004E161F"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</w:t>
            </w:r>
            <w:r w:rsidRPr="004E161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app</w:t>
            </w:r>
            <w:r w:rsidRPr="004E161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.registerShutdownHook();</w:t>
            </w:r>
          </w:p>
        </w:tc>
      </w:tr>
    </w:tbl>
    <w:p w:rsidR="004E161F" w:rsidRPr="009A4D25" w:rsidRDefault="004E161F" w:rsidP="004E161F"/>
    <w:p w:rsidR="0070158D" w:rsidRDefault="0070158D" w:rsidP="0070158D">
      <w:pPr>
        <w:pStyle w:val="1"/>
      </w:pPr>
      <w:r>
        <w:rPr>
          <w:rFonts w:hint="eastAsia"/>
        </w:rPr>
        <w:t>S</w:t>
      </w:r>
      <w:r>
        <w:t>pring</w:t>
      </w:r>
      <w:r w:rsidR="00EC4282">
        <w:t>Aop</w:t>
      </w:r>
      <w:r>
        <w:rPr>
          <w:rFonts w:hint="eastAsia"/>
        </w:rPr>
        <w:t>源码</w:t>
      </w:r>
      <w:r>
        <w:t>分析</w:t>
      </w:r>
    </w:p>
    <w:p w:rsidR="0017494E" w:rsidRDefault="0017494E" w:rsidP="0017494E"/>
    <w:p w:rsidR="001B1368" w:rsidRDefault="001B1368" w:rsidP="0017494E"/>
    <w:p w:rsidR="001B1368" w:rsidRDefault="0025196B" w:rsidP="0017494E">
      <w:r>
        <w:rPr>
          <w:rFonts w:hint="eastAsia"/>
        </w:rPr>
        <w:t>常用单词</w:t>
      </w:r>
    </w:p>
    <w:p w:rsidR="0025196B" w:rsidRDefault="0025196B" w:rsidP="0017494E">
      <w:r w:rsidRPr="003C6ADA">
        <w:rPr>
          <w:highlight w:val="yellow"/>
        </w:rPr>
        <w:t>BeanFactory  (</w:t>
      </w:r>
      <w:r w:rsidRPr="003C6ADA">
        <w:rPr>
          <w:rFonts w:hint="eastAsia"/>
          <w:highlight w:val="yellow"/>
        </w:rPr>
        <w:t>兵</w:t>
      </w:r>
      <w:r w:rsidRPr="003C6ADA">
        <w:rPr>
          <w:highlight w:val="yellow"/>
        </w:rPr>
        <w:t>fa ke te rui)</w:t>
      </w:r>
    </w:p>
    <w:p w:rsidR="006F444E" w:rsidRPr="0017494E" w:rsidRDefault="006F444E" w:rsidP="0017494E">
      <w:r w:rsidRPr="006F444E">
        <w:t>BeanDefinition</w:t>
      </w:r>
      <w:r>
        <w:t>(</w:t>
      </w:r>
      <w:r>
        <w:rPr>
          <w:rFonts w:hint="eastAsia"/>
        </w:rPr>
        <w:t>兵</w:t>
      </w:r>
      <w:r>
        <w:rPr>
          <w:rFonts w:hint="eastAsia"/>
        </w:rPr>
        <w:t xml:space="preserve"> </w:t>
      </w:r>
      <w:r>
        <w:t xml:space="preserve">fu </w:t>
      </w:r>
      <w:r>
        <w:rPr>
          <w:rFonts w:hint="eastAsia"/>
        </w:rPr>
        <w:t>来</w:t>
      </w:r>
      <w:r>
        <w:t>xin)</w:t>
      </w:r>
    </w:p>
    <w:sectPr w:rsidR="006F444E" w:rsidRPr="0017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02F" w:rsidRDefault="0022502F" w:rsidP="00724C41">
      <w:r>
        <w:separator/>
      </w:r>
    </w:p>
  </w:endnote>
  <w:endnote w:type="continuationSeparator" w:id="0">
    <w:p w:rsidR="0022502F" w:rsidRDefault="0022502F" w:rsidP="00724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02F" w:rsidRDefault="0022502F" w:rsidP="00724C41">
      <w:r>
        <w:separator/>
      </w:r>
    </w:p>
  </w:footnote>
  <w:footnote w:type="continuationSeparator" w:id="0">
    <w:p w:rsidR="0022502F" w:rsidRDefault="0022502F" w:rsidP="00724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60631"/>
    <w:multiLevelType w:val="hybridMultilevel"/>
    <w:tmpl w:val="AAD664A6"/>
    <w:lvl w:ilvl="0" w:tplc="74289A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0F"/>
    <w:rsid w:val="00026622"/>
    <w:rsid w:val="00043491"/>
    <w:rsid w:val="000534FA"/>
    <w:rsid w:val="00087565"/>
    <w:rsid w:val="000B69BE"/>
    <w:rsid w:val="000C23FD"/>
    <w:rsid w:val="000C747B"/>
    <w:rsid w:val="000E64B8"/>
    <w:rsid w:val="00103255"/>
    <w:rsid w:val="00115FB7"/>
    <w:rsid w:val="00124830"/>
    <w:rsid w:val="00145DB9"/>
    <w:rsid w:val="001559DA"/>
    <w:rsid w:val="001631D3"/>
    <w:rsid w:val="001652D9"/>
    <w:rsid w:val="0017494E"/>
    <w:rsid w:val="001928D7"/>
    <w:rsid w:val="001A4B6D"/>
    <w:rsid w:val="001B1368"/>
    <w:rsid w:val="001E3FD2"/>
    <w:rsid w:val="001E54A3"/>
    <w:rsid w:val="002041E1"/>
    <w:rsid w:val="0022190C"/>
    <w:rsid w:val="00222377"/>
    <w:rsid w:val="0022502F"/>
    <w:rsid w:val="00230A4C"/>
    <w:rsid w:val="00234F25"/>
    <w:rsid w:val="00240013"/>
    <w:rsid w:val="00244B03"/>
    <w:rsid w:val="0025196B"/>
    <w:rsid w:val="00276CE6"/>
    <w:rsid w:val="002822C1"/>
    <w:rsid w:val="00282D62"/>
    <w:rsid w:val="002E1DA9"/>
    <w:rsid w:val="002E557A"/>
    <w:rsid w:val="003004AA"/>
    <w:rsid w:val="00337F84"/>
    <w:rsid w:val="00353385"/>
    <w:rsid w:val="00376A68"/>
    <w:rsid w:val="003B1714"/>
    <w:rsid w:val="003C6ADA"/>
    <w:rsid w:val="003E4196"/>
    <w:rsid w:val="00414C50"/>
    <w:rsid w:val="00417591"/>
    <w:rsid w:val="004534DF"/>
    <w:rsid w:val="004538EA"/>
    <w:rsid w:val="004620FD"/>
    <w:rsid w:val="00481549"/>
    <w:rsid w:val="004E161F"/>
    <w:rsid w:val="004F0D3B"/>
    <w:rsid w:val="00542A43"/>
    <w:rsid w:val="00564F3B"/>
    <w:rsid w:val="005806BB"/>
    <w:rsid w:val="005D4F6D"/>
    <w:rsid w:val="005F13DE"/>
    <w:rsid w:val="005F4E01"/>
    <w:rsid w:val="00610C8C"/>
    <w:rsid w:val="00624D91"/>
    <w:rsid w:val="00647B32"/>
    <w:rsid w:val="00673179"/>
    <w:rsid w:val="006A3B77"/>
    <w:rsid w:val="006A60B0"/>
    <w:rsid w:val="006C7D48"/>
    <w:rsid w:val="006E47FF"/>
    <w:rsid w:val="006F444E"/>
    <w:rsid w:val="0070158D"/>
    <w:rsid w:val="00724C41"/>
    <w:rsid w:val="00725F66"/>
    <w:rsid w:val="00744EA6"/>
    <w:rsid w:val="00770A03"/>
    <w:rsid w:val="00782CFC"/>
    <w:rsid w:val="00791E2C"/>
    <w:rsid w:val="007A623A"/>
    <w:rsid w:val="007B4C4B"/>
    <w:rsid w:val="007B68D1"/>
    <w:rsid w:val="007D1619"/>
    <w:rsid w:val="007F25C0"/>
    <w:rsid w:val="007F7C2E"/>
    <w:rsid w:val="0080491C"/>
    <w:rsid w:val="008253C7"/>
    <w:rsid w:val="00825A5A"/>
    <w:rsid w:val="00862975"/>
    <w:rsid w:val="0088461B"/>
    <w:rsid w:val="008A1D5A"/>
    <w:rsid w:val="008E4179"/>
    <w:rsid w:val="008E745D"/>
    <w:rsid w:val="008F50E8"/>
    <w:rsid w:val="00904F42"/>
    <w:rsid w:val="00916845"/>
    <w:rsid w:val="00924383"/>
    <w:rsid w:val="009366B1"/>
    <w:rsid w:val="009553C3"/>
    <w:rsid w:val="0096212F"/>
    <w:rsid w:val="00985D9B"/>
    <w:rsid w:val="009A4D25"/>
    <w:rsid w:val="009B2973"/>
    <w:rsid w:val="009B5749"/>
    <w:rsid w:val="00A0646C"/>
    <w:rsid w:val="00A20814"/>
    <w:rsid w:val="00A35810"/>
    <w:rsid w:val="00A65EE8"/>
    <w:rsid w:val="00A76E68"/>
    <w:rsid w:val="00A92A43"/>
    <w:rsid w:val="00AC43CE"/>
    <w:rsid w:val="00AF3503"/>
    <w:rsid w:val="00B026A8"/>
    <w:rsid w:val="00B3200F"/>
    <w:rsid w:val="00B336AA"/>
    <w:rsid w:val="00B42239"/>
    <w:rsid w:val="00B5095C"/>
    <w:rsid w:val="00B63B4A"/>
    <w:rsid w:val="00B804FF"/>
    <w:rsid w:val="00B96BC2"/>
    <w:rsid w:val="00BD7DBE"/>
    <w:rsid w:val="00BE7598"/>
    <w:rsid w:val="00C018BA"/>
    <w:rsid w:val="00C07877"/>
    <w:rsid w:val="00C60041"/>
    <w:rsid w:val="00C936EE"/>
    <w:rsid w:val="00C95F8F"/>
    <w:rsid w:val="00CD4B0C"/>
    <w:rsid w:val="00CE2073"/>
    <w:rsid w:val="00D31AF1"/>
    <w:rsid w:val="00D91665"/>
    <w:rsid w:val="00DF7172"/>
    <w:rsid w:val="00E01367"/>
    <w:rsid w:val="00E07858"/>
    <w:rsid w:val="00E12320"/>
    <w:rsid w:val="00E4794E"/>
    <w:rsid w:val="00E8427F"/>
    <w:rsid w:val="00E9105E"/>
    <w:rsid w:val="00EC41B6"/>
    <w:rsid w:val="00EC4282"/>
    <w:rsid w:val="00ED7EF6"/>
    <w:rsid w:val="00EE4F65"/>
    <w:rsid w:val="00EF46D0"/>
    <w:rsid w:val="00F014D8"/>
    <w:rsid w:val="00F056CD"/>
    <w:rsid w:val="00F13A8A"/>
    <w:rsid w:val="00F14FB7"/>
    <w:rsid w:val="00F86302"/>
    <w:rsid w:val="00FA4D4F"/>
    <w:rsid w:val="00FC3C73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48D53-93D9-4FE7-B874-AAC7D974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49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4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55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6">
    <w:name w:val="p16"/>
    <w:basedOn w:val="a"/>
    <w:rsid w:val="00A06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240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B6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68D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24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24C4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24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24C41"/>
    <w:rPr>
      <w:sz w:val="18"/>
      <w:szCs w:val="18"/>
    </w:rPr>
  </w:style>
  <w:style w:type="paragraph" w:styleId="a7">
    <w:name w:val="List Paragraph"/>
    <w:basedOn w:val="a"/>
    <w:uiPriority w:val="34"/>
    <w:qFormat/>
    <w:rsid w:val="004E161F"/>
    <w:pPr>
      <w:ind w:firstLineChars="200" w:firstLine="420"/>
    </w:pPr>
  </w:style>
  <w:style w:type="paragraph" w:customStyle="1" w:styleId="p15">
    <w:name w:val="p15"/>
    <w:basedOn w:val="a"/>
    <w:rsid w:val="001E54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9B2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Intense Quote"/>
    <w:basedOn w:val="a"/>
    <w:next w:val="a"/>
    <w:link w:val="Char1"/>
    <w:uiPriority w:val="30"/>
    <w:qFormat/>
    <w:rsid w:val="00DF717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明显引用 Char"/>
    <w:basedOn w:val="a0"/>
    <w:link w:val="a8"/>
    <w:uiPriority w:val="30"/>
    <w:rsid w:val="00DF7172"/>
    <w:rPr>
      <w:i/>
      <w:iCs/>
      <w:color w:val="5B9BD5" w:themeColor="accent1"/>
    </w:rPr>
  </w:style>
  <w:style w:type="character" w:styleId="a9">
    <w:name w:val="Subtle Reference"/>
    <w:basedOn w:val="a0"/>
    <w:uiPriority w:val="31"/>
    <w:qFormat/>
    <w:rsid w:val="00DF717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13</Pages>
  <Words>2413</Words>
  <Characters>13755</Characters>
  <Application>Microsoft Office Word</Application>
  <DocSecurity>0</DocSecurity>
  <Lines>114</Lines>
  <Paragraphs>32</Paragraphs>
  <ScaleCrop>false</ScaleCrop>
  <Company>China</Company>
  <LinksUpToDate>false</LinksUpToDate>
  <CharactersWithSpaces>16136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2018-01-16T07:34:00Z</dcterms:created>
  <dcterms:modified xsi:type="dcterms:W3CDTF">2018-01-18T13:18:00Z</dcterms:modified>
</cp:coreProperties>
</file>