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E74DD" w:rsidRDefault="00B36B39">
      <w:pPr>
        <w:jc w:val="center"/>
        <w:rPr>
          <w:rFonts w:ascii="楷体" w:eastAsia="楷体" w:hAnsi="楷体"/>
          <w:b/>
          <w:bCs/>
          <w:sz w:val="36"/>
          <w:szCs w:val="36"/>
        </w:rPr>
      </w:pPr>
      <w:r>
        <w:rPr>
          <w:rFonts w:ascii="楷体" w:eastAsia="楷体" w:hAnsi="楷体" w:hint="eastAsia"/>
          <w:b/>
          <w:bCs/>
          <w:sz w:val="36"/>
          <w:szCs w:val="36"/>
        </w:rPr>
        <w:t>线程池原理分析&amp;锁的深度化</w:t>
      </w:r>
    </w:p>
    <w:p w:rsidR="00AE74DD" w:rsidRDefault="00B36B39">
      <w:pPr>
        <w:pStyle w:val="1"/>
      </w:pPr>
      <w:r>
        <w:rPr>
          <w:rFonts w:hint="eastAsia"/>
        </w:rPr>
        <w:t>线程</w:t>
      </w:r>
      <w:r>
        <w:t>池</w:t>
      </w:r>
    </w:p>
    <w:p w:rsidR="00AE74DD" w:rsidRDefault="00B36B39">
      <w:pPr>
        <w:pStyle w:val="2"/>
      </w:pPr>
      <w:r>
        <w:rPr>
          <w:rFonts w:hint="eastAsia"/>
        </w:rPr>
        <w:t>什么</w:t>
      </w:r>
      <w:r>
        <w:t>是线程池</w:t>
      </w:r>
    </w:p>
    <w:p w:rsidR="00AE74DD" w:rsidRDefault="00B36B39">
      <w:pPr>
        <w:rPr>
          <w:rStyle w:val="fontstyle11"/>
          <w:rFonts w:ascii="楷体" w:eastAsia="楷体" w:hAnsi="楷体"/>
          <w:sz w:val="18"/>
          <w:szCs w:val="18"/>
        </w:rPr>
      </w:pPr>
      <w:r>
        <w:rPr>
          <w:rStyle w:val="fontstyle01"/>
          <w:rFonts w:ascii="楷体" w:eastAsia="楷体" w:hAnsi="楷体"/>
          <w:sz w:val="18"/>
          <w:szCs w:val="18"/>
        </w:rPr>
        <w:t>Java</w:t>
      </w:r>
      <w:r>
        <w:rPr>
          <w:rStyle w:val="fontstyle11"/>
          <w:rFonts w:ascii="楷体" w:eastAsia="楷体" w:hAnsi="楷体"/>
          <w:sz w:val="18"/>
          <w:szCs w:val="18"/>
        </w:rPr>
        <w:t>中的</w:t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程池是运用</w:t>
      </w:r>
      <w:r>
        <w:rPr>
          <w:rStyle w:val="fontstyle21"/>
          <w:rFonts w:ascii="楷体" w:eastAsia="楷体" w:hAnsi="楷体" w:hint="default"/>
          <w:sz w:val="18"/>
          <w:szCs w:val="18"/>
        </w:rPr>
        <w:t>场</w:t>
      </w:r>
      <w:r>
        <w:rPr>
          <w:rStyle w:val="fontstyle11"/>
          <w:rFonts w:ascii="楷体" w:eastAsia="楷体" w:hAnsi="楷体"/>
          <w:sz w:val="18"/>
          <w:szCs w:val="18"/>
        </w:rPr>
        <w:t>景最多的并</w:t>
      </w:r>
      <w:r>
        <w:rPr>
          <w:rStyle w:val="fontstyle21"/>
          <w:rFonts w:ascii="楷体" w:eastAsia="楷体" w:hAnsi="楷体" w:hint="default"/>
          <w:sz w:val="18"/>
          <w:szCs w:val="18"/>
        </w:rPr>
        <w:t>发</w:t>
      </w:r>
      <w:r>
        <w:rPr>
          <w:rStyle w:val="fontstyle11"/>
          <w:rFonts w:ascii="楷体" w:eastAsia="楷体" w:hAnsi="楷体"/>
          <w:sz w:val="18"/>
          <w:szCs w:val="18"/>
        </w:rPr>
        <w:t>框架，几乎所有需要异步或并</w:t>
      </w:r>
      <w:r>
        <w:rPr>
          <w:rStyle w:val="fontstyle21"/>
          <w:rFonts w:ascii="楷体" w:eastAsia="楷体" w:hAnsi="楷体" w:hint="default"/>
          <w:sz w:val="18"/>
          <w:szCs w:val="18"/>
        </w:rPr>
        <w:t>发执</w:t>
      </w:r>
      <w:r>
        <w:rPr>
          <w:rStyle w:val="fontstyle11"/>
          <w:rFonts w:ascii="楷体" w:eastAsia="楷体" w:hAnsi="楷体"/>
          <w:sz w:val="18"/>
          <w:szCs w:val="18"/>
        </w:rPr>
        <w:t>行任</w:t>
      </w:r>
      <w:r>
        <w:rPr>
          <w:rStyle w:val="fontstyle21"/>
          <w:rFonts w:ascii="楷体" w:eastAsia="楷体" w:hAnsi="楷体" w:hint="default"/>
          <w:sz w:val="18"/>
          <w:szCs w:val="18"/>
        </w:rPr>
        <w:t>务</w:t>
      </w:r>
      <w:r>
        <w:rPr>
          <w:rStyle w:val="fontstyle11"/>
          <w:rFonts w:ascii="楷体" w:eastAsia="楷体" w:hAnsi="楷体"/>
          <w:sz w:val="18"/>
          <w:szCs w:val="18"/>
        </w:rPr>
        <w:t>的程序</w:t>
      </w:r>
      <w:r>
        <w:rPr>
          <w:rFonts w:ascii="楷体" w:eastAsia="楷体" w:hAnsi="楷体"/>
          <w:color w:val="000000"/>
          <w:sz w:val="18"/>
          <w:szCs w:val="18"/>
        </w:rPr>
        <w:br/>
      </w:r>
      <w:r>
        <w:rPr>
          <w:rStyle w:val="fontstyle11"/>
          <w:rFonts w:ascii="楷体" w:eastAsia="楷体" w:hAnsi="楷体"/>
          <w:sz w:val="18"/>
          <w:szCs w:val="18"/>
        </w:rPr>
        <w:t>都可以使用</w:t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程池。在开</w:t>
      </w:r>
      <w:r>
        <w:rPr>
          <w:rStyle w:val="fontstyle21"/>
          <w:rFonts w:ascii="楷体" w:eastAsia="楷体" w:hAnsi="楷体" w:hint="default"/>
          <w:sz w:val="18"/>
          <w:szCs w:val="18"/>
        </w:rPr>
        <w:t>发过</w:t>
      </w:r>
      <w:r>
        <w:rPr>
          <w:rStyle w:val="fontstyle11"/>
          <w:rFonts w:ascii="楷体" w:eastAsia="楷体" w:hAnsi="楷体"/>
          <w:sz w:val="18"/>
          <w:szCs w:val="18"/>
        </w:rPr>
        <w:t>程中，合理地使用</w:t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程池能</w:t>
      </w:r>
      <w:r>
        <w:rPr>
          <w:rStyle w:val="fontstyle21"/>
          <w:rFonts w:ascii="楷体" w:eastAsia="楷体" w:hAnsi="楷体" w:hint="default"/>
          <w:sz w:val="18"/>
          <w:szCs w:val="18"/>
        </w:rPr>
        <w:t>够带</w:t>
      </w:r>
      <w:r>
        <w:rPr>
          <w:rStyle w:val="fontstyle11"/>
          <w:rFonts w:ascii="楷体" w:eastAsia="楷体" w:hAnsi="楷体"/>
          <w:sz w:val="18"/>
          <w:szCs w:val="18"/>
        </w:rPr>
        <w:t>来</w:t>
      </w:r>
      <w:r>
        <w:rPr>
          <w:rStyle w:val="fontstyle01"/>
          <w:rFonts w:ascii="楷体" w:eastAsia="楷体" w:hAnsi="楷体"/>
          <w:sz w:val="18"/>
          <w:szCs w:val="18"/>
        </w:rPr>
        <w:t>3</w:t>
      </w:r>
      <w:r>
        <w:rPr>
          <w:rStyle w:val="fontstyle11"/>
          <w:rFonts w:ascii="楷体" w:eastAsia="楷体" w:hAnsi="楷体"/>
          <w:sz w:val="18"/>
          <w:szCs w:val="18"/>
        </w:rPr>
        <w:t>个好</w:t>
      </w:r>
      <w:r>
        <w:rPr>
          <w:rStyle w:val="fontstyle21"/>
          <w:rFonts w:ascii="楷体" w:eastAsia="楷体" w:hAnsi="楷体" w:hint="default"/>
          <w:sz w:val="18"/>
          <w:szCs w:val="18"/>
        </w:rPr>
        <w:t>处</w:t>
      </w:r>
      <w:r>
        <w:rPr>
          <w:rStyle w:val="fontstyle11"/>
          <w:rFonts w:ascii="楷体" w:eastAsia="楷体" w:hAnsi="楷体"/>
          <w:sz w:val="18"/>
          <w:szCs w:val="18"/>
        </w:rPr>
        <w:t>。</w:t>
      </w:r>
      <w:r>
        <w:rPr>
          <w:rFonts w:ascii="楷体" w:eastAsia="楷体" w:hAnsi="楷体"/>
          <w:color w:val="000000"/>
          <w:sz w:val="18"/>
          <w:szCs w:val="18"/>
        </w:rPr>
        <w:br/>
      </w:r>
      <w:r>
        <w:rPr>
          <w:rStyle w:val="fontstyle11"/>
          <w:rFonts w:ascii="楷体" w:eastAsia="楷体" w:hAnsi="楷体"/>
          <w:sz w:val="18"/>
          <w:szCs w:val="18"/>
        </w:rPr>
        <w:t>第一：</w:t>
      </w:r>
      <w:r>
        <w:rPr>
          <w:rStyle w:val="fontstyle11"/>
          <w:rFonts w:ascii="楷体" w:eastAsia="楷体" w:hAnsi="楷体"/>
          <w:color w:val="0468BB"/>
          <w:sz w:val="18"/>
          <w:szCs w:val="18"/>
        </w:rPr>
        <w:t>降低</w:t>
      </w:r>
      <w:r>
        <w:rPr>
          <w:rStyle w:val="fontstyle21"/>
          <w:rFonts w:ascii="楷体" w:eastAsia="楷体" w:hAnsi="楷体" w:hint="default"/>
          <w:color w:val="0468BB"/>
          <w:sz w:val="18"/>
          <w:szCs w:val="18"/>
        </w:rPr>
        <w:t>资</w:t>
      </w:r>
      <w:r>
        <w:rPr>
          <w:rStyle w:val="fontstyle11"/>
          <w:rFonts w:ascii="楷体" w:eastAsia="楷体" w:hAnsi="楷体"/>
          <w:color w:val="0468BB"/>
          <w:sz w:val="18"/>
          <w:szCs w:val="18"/>
        </w:rPr>
        <w:t>源消耗</w:t>
      </w:r>
      <w:r>
        <w:rPr>
          <w:rStyle w:val="fontstyle11"/>
          <w:rFonts w:ascii="楷体" w:eastAsia="楷体" w:hAnsi="楷体"/>
          <w:sz w:val="18"/>
          <w:szCs w:val="18"/>
        </w:rPr>
        <w:t>。通</w:t>
      </w:r>
      <w:r>
        <w:rPr>
          <w:rStyle w:val="fontstyle21"/>
          <w:rFonts w:ascii="楷体" w:eastAsia="楷体" w:hAnsi="楷体" w:hint="default"/>
          <w:sz w:val="18"/>
          <w:szCs w:val="18"/>
        </w:rPr>
        <w:t>过</w:t>
      </w:r>
      <w:r>
        <w:rPr>
          <w:rStyle w:val="fontstyle11"/>
          <w:rFonts w:ascii="楷体" w:eastAsia="楷体" w:hAnsi="楷体"/>
          <w:sz w:val="18"/>
          <w:szCs w:val="18"/>
        </w:rPr>
        <w:t>重复利用已</w:t>
      </w:r>
      <w:r>
        <w:rPr>
          <w:rStyle w:val="fontstyle21"/>
          <w:rFonts w:ascii="楷体" w:eastAsia="楷体" w:hAnsi="楷体" w:hint="default"/>
          <w:sz w:val="18"/>
          <w:szCs w:val="18"/>
        </w:rPr>
        <w:t>创</w:t>
      </w:r>
      <w:r>
        <w:rPr>
          <w:rStyle w:val="fontstyle11"/>
          <w:rFonts w:ascii="楷体" w:eastAsia="楷体" w:hAnsi="楷体"/>
          <w:sz w:val="18"/>
          <w:szCs w:val="18"/>
        </w:rPr>
        <w:t>建的</w:t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程降低</w:t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</w:t>
      </w:r>
      <w:r>
        <w:rPr>
          <w:rStyle w:val="fontstyle21"/>
          <w:rFonts w:ascii="楷体" w:eastAsia="楷体" w:hAnsi="楷体" w:hint="default"/>
          <w:sz w:val="18"/>
          <w:szCs w:val="18"/>
        </w:rPr>
        <w:t>创</w:t>
      </w:r>
      <w:r>
        <w:rPr>
          <w:rStyle w:val="fontstyle11"/>
          <w:rFonts w:ascii="楷体" w:eastAsia="楷体" w:hAnsi="楷体"/>
          <w:sz w:val="18"/>
          <w:szCs w:val="18"/>
        </w:rPr>
        <w:t>建和</w:t>
      </w:r>
      <w:r>
        <w:rPr>
          <w:rStyle w:val="fontstyle21"/>
          <w:rFonts w:ascii="楷体" w:eastAsia="楷体" w:hAnsi="楷体" w:hint="default"/>
          <w:sz w:val="18"/>
          <w:szCs w:val="18"/>
        </w:rPr>
        <w:t>销</w:t>
      </w:r>
      <w:r>
        <w:rPr>
          <w:rStyle w:val="fontstyle31"/>
          <w:rFonts w:ascii="楷体" w:eastAsia="楷体" w:hAnsi="楷体" w:hint="default"/>
          <w:sz w:val="18"/>
          <w:szCs w:val="18"/>
        </w:rPr>
        <w:t>毁</w:t>
      </w:r>
      <w:r>
        <w:rPr>
          <w:rStyle w:val="fontstyle11"/>
          <w:rFonts w:ascii="楷体" w:eastAsia="楷体" w:hAnsi="楷体"/>
          <w:sz w:val="18"/>
          <w:szCs w:val="18"/>
        </w:rPr>
        <w:t>造成的消耗。</w:t>
      </w:r>
      <w:r>
        <w:rPr>
          <w:rFonts w:ascii="楷体" w:eastAsia="楷体" w:hAnsi="楷体"/>
          <w:color w:val="000000"/>
          <w:sz w:val="18"/>
          <w:szCs w:val="18"/>
        </w:rPr>
        <w:br/>
      </w:r>
      <w:r>
        <w:rPr>
          <w:rStyle w:val="fontstyle11"/>
          <w:rFonts w:ascii="楷体" w:eastAsia="楷体" w:hAnsi="楷体"/>
          <w:sz w:val="18"/>
          <w:szCs w:val="18"/>
        </w:rPr>
        <w:t>第二：</w:t>
      </w:r>
      <w:r>
        <w:rPr>
          <w:rStyle w:val="fontstyle11"/>
          <w:rFonts w:ascii="楷体" w:eastAsia="楷体" w:hAnsi="楷体"/>
          <w:color w:val="0468BB"/>
          <w:sz w:val="18"/>
          <w:szCs w:val="18"/>
        </w:rPr>
        <w:t>提高响</w:t>
      </w:r>
      <w:r>
        <w:rPr>
          <w:rStyle w:val="fontstyle21"/>
          <w:rFonts w:ascii="楷体" w:eastAsia="楷体" w:hAnsi="楷体" w:hint="default"/>
          <w:color w:val="0468BB"/>
          <w:sz w:val="18"/>
          <w:szCs w:val="18"/>
        </w:rPr>
        <w:t>应</w:t>
      </w:r>
      <w:r>
        <w:rPr>
          <w:rStyle w:val="fontstyle11"/>
          <w:rFonts w:ascii="楷体" w:eastAsia="楷体" w:hAnsi="楷体"/>
          <w:color w:val="0468BB"/>
          <w:sz w:val="18"/>
          <w:szCs w:val="18"/>
        </w:rPr>
        <w:t>速度</w:t>
      </w:r>
      <w:r>
        <w:rPr>
          <w:rStyle w:val="fontstyle11"/>
          <w:rFonts w:ascii="楷体" w:eastAsia="楷体" w:hAnsi="楷体"/>
          <w:sz w:val="18"/>
          <w:szCs w:val="18"/>
        </w:rPr>
        <w:t>。当任</w:t>
      </w:r>
      <w:r>
        <w:rPr>
          <w:rStyle w:val="fontstyle21"/>
          <w:rFonts w:ascii="楷体" w:eastAsia="楷体" w:hAnsi="楷体" w:hint="default"/>
          <w:sz w:val="18"/>
          <w:szCs w:val="18"/>
        </w:rPr>
        <w:t>务</w:t>
      </w:r>
      <w:r>
        <w:rPr>
          <w:rStyle w:val="fontstyle11"/>
          <w:rFonts w:ascii="楷体" w:eastAsia="楷体" w:hAnsi="楷体"/>
          <w:sz w:val="18"/>
          <w:szCs w:val="18"/>
        </w:rPr>
        <w:t>到达</w:t>
      </w:r>
      <w:r>
        <w:rPr>
          <w:rStyle w:val="fontstyle21"/>
          <w:rFonts w:ascii="楷体" w:eastAsia="楷体" w:hAnsi="楷体" w:hint="default"/>
          <w:sz w:val="18"/>
          <w:szCs w:val="18"/>
        </w:rPr>
        <w:t>时</w:t>
      </w:r>
      <w:r>
        <w:rPr>
          <w:rStyle w:val="fontstyle11"/>
          <w:rFonts w:ascii="楷体" w:eastAsia="楷体" w:hAnsi="楷体"/>
          <w:sz w:val="18"/>
          <w:szCs w:val="18"/>
        </w:rPr>
        <w:t>，任</w:t>
      </w:r>
      <w:r>
        <w:rPr>
          <w:rStyle w:val="fontstyle21"/>
          <w:rFonts w:ascii="楷体" w:eastAsia="楷体" w:hAnsi="楷体" w:hint="default"/>
          <w:sz w:val="18"/>
          <w:szCs w:val="18"/>
        </w:rPr>
        <w:t>务</w:t>
      </w:r>
      <w:r>
        <w:rPr>
          <w:rStyle w:val="fontstyle11"/>
          <w:rFonts w:ascii="楷体" w:eastAsia="楷体" w:hAnsi="楷体"/>
          <w:sz w:val="18"/>
          <w:szCs w:val="18"/>
        </w:rPr>
        <w:t>可以不需要等到</w:t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</w:t>
      </w:r>
      <w:r>
        <w:rPr>
          <w:rStyle w:val="fontstyle21"/>
          <w:rFonts w:ascii="楷体" w:eastAsia="楷体" w:hAnsi="楷体" w:hint="default"/>
          <w:sz w:val="18"/>
          <w:szCs w:val="18"/>
        </w:rPr>
        <w:t>创</w:t>
      </w:r>
      <w:r>
        <w:rPr>
          <w:rStyle w:val="fontstyle11"/>
          <w:rFonts w:ascii="楷体" w:eastAsia="楷体" w:hAnsi="楷体"/>
          <w:sz w:val="18"/>
          <w:szCs w:val="18"/>
        </w:rPr>
        <w:t>建就能立即</w:t>
      </w:r>
      <w:r>
        <w:rPr>
          <w:rStyle w:val="fontstyle21"/>
          <w:rFonts w:ascii="楷体" w:eastAsia="楷体" w:hAnsi="楷体" w:hint="default"/>
          <w:sz w:val="18"/>
          <w:szCs w:val="18"/>
        </w:rPr>
        <w:t>执</w:t>
      </w:r>
      <w:r>
        <w:rPr>
          <w:rStyle w:val="fontstyle11"/>
          <w:rFonts w:ascii="楷体" w:eastAsia="楷体" w:hAnsi="楷体"/>
          <w:sz w:val="18"/>
          <w:szCs w:val="18"/>
        </w:rPr>
        <w:t>行。</w:t>
      </w:r>
      <w:r>
        <w:rPr>
          <w:rFonts w:ascii="楷体" w:eastAsia="楷体" w:hAnsi="楷体"/>
          <w:color w:val="000000"/>
          <w:sz w:val="18"/>
          <w:szCs w:val="18"/>
        </w:rPr>
        <w:br/>
      </w:r>
      <w:r>
        <w:rPr>
          <w:rStyle w:val="fontstyle11"/>
          <w:rFonts w:ascii="楷体" w:eastAsia="楷体" w:hAnsi="楷体"/>
          <w:sz w:val="18"/>
          <w:szCs w:val="18"/>
        </w:rPr>
        <w:t>第三：</w:t>
      </w:r>
      <w:r>
        <w:rPr>
          <w:rStyle w:val="fontstyle11"/>
          <w:rFonts w:ascii="楷体" w:eastAsia="楷体" w:hAnsi="楷体"/>
          <w:color w:val="0468BB"/>
          <w:sz w:val="18"/>
          <w:szCs w:val="18"/>
        </w:rPr>
        <w:t>提高</w:t>
      </w:r>
      <w:r>
        <w:rPr>
          <w:rStyle w:val="fontstyle21"/>
          <w:rFonts w:ascii="楷体" w:eastAsia="楷体" w:hAnsi="楷体" w:hint="default"/>
          <w:color w:val="0468BB"/>
          <w:sz w:val="18"/>
          <w:szCs w:val="18"/>
        </w:rPr>
        <w:t>线</w:t>
      </w:r>
      <w:r>
        <w:rPr>
          <w:rStyle w:val="fontstyle11"/>
          <w:rFonts w:ascii="楷体" w:eastAsia="楷体" w:hAnsi="楷体"/>
          <w:color w:val="0468BB"/>
          <w:sz w:val="18"/>
          <w:szCs w:val="18"/>
        </w:rPr>
        <w:t>程的可管理性</w:t>
      </w:r>
      <w:r>
        <w:rPr>
          <w:rStyle w:val="fontstyle11"/>
          <w:rFonts w:ascii="楷体" w:eastAsia="楷体" w:hAnsi="楷体"/>
          <w:sz w:val="18"/>
          <w:szCs w:val="18"/>
        </w:rPr>
        <w:t>。</w:t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程是稀缺</w:t>
      </w:r>
      <w:r>
        <w:rPr>
          <w:rStyle w:val="fontstyle21"/>
          <w:rFonts w:ascii="楷体" w:eastAsia="楷体" w:hAnsi="楷体" w:hint="default"/>
          <w:sz w:val="18"/>
          <w:szCs w:val="18"/>
        </w:rPr>
        <w:t>资</w:t>
      </w:r>
      <w:r>
        <w:rPr>
          <w:rStyle w:val="fontstyle11"/>
          <w:rFonts w:ascii="楷体" w:eastAsia="楷体" w:hAnsi="楷体"/>
          <w:sz w:val="18"/>
          <w:szCs w:val="18"/>
        </w:rPr>
        <w:t>源，如果无限制地</w:t>
      </w:r>
      <w:r>
        <w:rPr>
          <w:rStyle w:val="fontstyle21"/>
          <w:rFonts w:ascii="楷体" w:eastAsia="楷体" w:hAnsi="楷体" w:hint="default"/>
          <w:sz w:val="18"/>
          <w:szCs w:val="18"/>
        </w:rPr>
        <w:t>创</w:t>
      </w:r>
      <w:r>
        <w:rPr>
          <w:rStyle w:val="fontstyle11"/>
          <w:rFonts w:ascii="楷体" w:eastAsia="楷体" w:hAnsi="楷体"/>
          <w:sz w:val="18"/>
          <w:szCs w:val="18"/>
        </w:rPr>
        <w:t>建，不</w:t>
      </w:r>
      <w:r>
        <w:rPr>
          <w:rStyle w:val="fontstyle21"/>
          <w:rFonts w:ascii="楷体" w:eastAsia="楷体" w:hAnsi="楷体" w:hint="default"/>
          <w:sz w:val="18"/>
          <w:szCs w:val="18"/>
        </w:rPr>
        <w:t>仅</w:t>
      </w:r>
      <w:r>
        <w:rPr>
          <w:rStyle w:val="fontstyle11"/>
          <w:rFonts w:ascii="楷体" w:eastAsia="楷体" w:hAnsi="楷体"/>
          <w:sz w:val="18"/>
          <w:szCs w:val="18"/>
        </w:rPr>
        <w:t>会消耗系</w:t>
      </w:r>
      <w:r>
        <w:rPr>
          <w:rStyle w:val="fontstyle21"/>
          <w:rFonts w:ascii="楷体" w:eastAsia="楷体" w:hAnsi="楷体" w:hint="default"/>
          <w:sz w:val="18"/>
          <w:szCs w:val="18"/>
        </w:rPr>
        <w:t>统资</w:t>
      </w:r>
      <w:r>
        <w:rPr>
          <w:rStyle w:val="fontstyle11"/>
          <w:rFonts w:ascii="楷体" w:eastAsia="楷体" w:hAnsi="楷体"/>
          <w:sz w:val="18"/>
          <w:szCs w:val="18"/>
        </w:rPr>
        <w:t>源，</w:t>
      </w:r>
      <w:r>
        <w:rPr>
          <w:rFonts w:ascii="楷体" w:eastAsia="楷体" w:hAnsi="楷体"/>
          <w:color w:val="000000"/>
          <w:sz w:val="18"/>
          <w:szCs w:val="18"/>
        </w:rPr>
        <w:br/>
      </w:r>
      <w:r>
        <w:rPr>
          <w:rStyle w:val="fontstyle21"/>
          <w:rFonts w:ascii="楷体" w:eastAsia="楷体" w:hAnsi="楷体" w:hint="default"/>
          <w:sz w:val="18"/>
          <w:szCs w:val="18"/>
        </w:rPr>
        <w:t>还</w:t>
      </w:r>
      <w:r>
        <w:rPr>
          <w:rStyle w:val="fontstyle11"/>
          <w:rFonts w:ascii="楷体" w:eastAsia="楷体" w:hAnsi="楷体"/>
          <w:sz w:val="18"/>
          <w:szCs w:val="18"/>
        </w:rPr>
        <w:t>会降低系</w:t>
      </w:r>
      <w:r>
        <w:rPr>
          <w:rStyle w:val="fontstyle21"/>
          <w:rFonts w:ascii="楷体" w:eastAsia="楷体" w:hAnsi="楷体" w:hint="default"/>
          <w:sz w:val="18"/>
          <w:szCs w:val="18"/>
        </w:rPr>
        <w:t>统</w:t>
      </w:r>
      <w:r>
        <w:rPr>
          <w:rStyle w:val="fontstyle11"/>
          <w:rFonts w:ascii="楷体" w:eastAsia="楷体" w:hAnsi="楷体"/>
          <w:sz w:val="18"/>
          <w:szCs w:val="18"/>
        </w:rPr>
        <w:t>的</w:t>
      </w:r>
      <w:r>
        <w:rPr>
          <w:rStyle w:val="fontstyle21"/>
          <w:rFonts w:ascii="楷体" w:eastAsia="楷体" w:hAnsi="楷体" w:hint="default"/>
          <w:sz w:val="18"/>
          <w:szCs w:val="18"/>
        </w:rPr>
        <w:t>稳</w:t>
      </w:r>
      <w:r>
        <w:rPr>
          <w:rStyle w:val="fontstyle11"/>
          <w:rFonts w:ascii="楷体" w:eastAsia="楷体" w:hAnsi="楷体"/>
          <w:sz w:val="18"/>
          <w:szCs w:val="18"/>
        </w:rPr>
        <w:t>定性，使用</w:t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程池可以</w:t>
      </w:r>
      <w:r>
        <w:rPr>
          <w:rStyle w:val="fontstyle21"/>
          <w:rFonts w:ascii="楷体" w:eastAsia="楷体" w:hAnsi="楷体" w:hint="default"/>
          <w:sz w:val="18"/>
          <w:szCs w:val="18"/>
        </w:rPr>
        <w:t>进</w:t>
      </w:r>
      <w:r>
        <w:rPr>
          <w:rStyle w:val="fontstyle11"/>
          <w:rFonts w:ascii="楷体" w:eastAsia="楷体" w:hAnsi="楷体"/>
          <w:sz w:val="18"/>
          <w:szCs w:val="18"/>
        </w:rPr>
        <w:t>行</w:t>
      </w:r>
      <w:r>
        <w:rPr>
          <w:rStyle w:val="fontstyle21"/>
          <w:rFonts w:ascii="楷体" w:eastAsia="楷体" w:hAnsi="楷体" w:hint="default"/>
          <w:sz w:val="18"/>
          <w:szCs w:val="18"/>
        </w:rPr>
        <w:t>统</w:t>
      </w:r>
      <w:r>
        <w:rPr>
          <w:rStyle w:val="fontstyle11"/>
          <w:rFonts w:ascii="楷体" w:eastAsia="楷体" w:hAnsi="楷体"/>
          <w:sz w:val="18"/>
          <w:szCs w:val="18"/>
        </w:rPr>
        <w:t>一分配、</w:t>
      </w:r>
      <w:r>
        <w:rPr>
          <w:rStyle w:val="fontstyle21"/>
          <w:rFonts w:ascii="楷体" w:eastAsia="楷体" w:hAnsi="楷体" w:hint="default"/>
          <w:sz w:val="18"/>
          <w:szCs w:val="18"/>
        </w:rPr>
        <w:t>调优</w:t>
      </w:r>
      <w:r>
        <w:rPr>
          <w:rStyle w:val="fontstyle11"/>
          <w:rFonts w:ascii="楷体" w:eastAsia="楷体" w:hAnsi="楷体"/>
          <w:sz w:val="18"/>
          <w:szCs w:val="18"/>
        </w:rPr>
        <w:t>和</w:t>
      </w:r>
      <w:r>
        <w:rPr>
          <w:rStyle w:val="fontstyle21"/>
          <w:rFonts w:ascii="楷体" w:eastAsia="楷体" w:hAnsi="楷体" w:hint="default"/>
          <w:sz w:val="18"/>
          <w:szCs w:val="18"/>
        </w:rPr>
        <w:t>监</w:t>
      </w:r>
      <w:r>
        <w:rPr>
          <w:rStyle w:val="fontstyle11"/>
          <w:rFonts w:ascii="楷体" w:eastAsia="楷体" w:hAnsi="楷体"/>
          <w:sz w:val="18"/>
          <w:szCs w:val="18"/>
        </w:rPr>
        <w:t>控。但是，要做到合理利用</w:t>
      </w:r>
      <w:r>
        <w:rPr>
          <w:rFonts w:ascii="楷体" w:eastAsia="楷体" w:hAnsi="楷体"/>
          <w:color w:val="000000"/>
          <w:sz w:val="18"/>
          <w:szCs w:val="18"/>
        </w:rPr>
        <w:br/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程池，必</w:t>
      </w:r>
      <w:r>
        <w:rPr>
          <w:rStyle w:val="fontstyle21"/>
          <w:rFonts w:ascii="楷体" w:eastAsia="楷体" w:hAnsi="楷体" w:hint="default"/>
          <w:sz w:val="18"/>
          <w:szCs w:val="18"/>
        </w:rPr>
        <w:t>须对</w:t>
      </w:r>
      <w:r>
        <w:rPr>
          <w:rStyle w:val="fontstyle11"/>
          <w:rFonts w:ascii="楷体" w:eastAsia="楷体" w:hAnsi="楷体"/>
          <w:sz w:val="18"/>
          <w:szCs w:val="18"/>
        </w:rPr>
        <w:t>其</w:t>
      </w:r>
      <w:r>
        <w:rPr>
          <w:rStyle w:val="fontstyle21"/>
          <w:rFonts w:ascii="楷体" w:eastAsia="楷体" w:hAnsi="楷体" w:hint="default"/>
          <w:sz w:val="18"/>
          <w:szCs w:val="18"/>
        </w:rPr>
        <w:t>实现</w:t>
      </w:r>
      <w:r>
        <w:rPr>
          <w:rStyle w:val="fontstyle11"/>
          <w:rFonts w:ascii="楷体" w:eastAsia="楷体" w:hAnsi="楷体"/>
          <w:sz w:val="18"/>
          <w:szCs w:val="18"/>
        </w:rPr>
        <w:t>原理了如指掌。</w:t>
      </w:r>
    </w:p>
    <w:p w:rsidR="00AE74DD" w:rsidRDefault="00B36B39">
      <w:pPr>
        <w:pStyle w:val="2"/>
      </w:pPr>
      <w:r>
        <w:t>线程池</w:t>
      </w:r>
      <w:r>
        <w:rPr>
          <w:rFonts w:hint="eastAsia"/>
        </w:rPr>
        <w:t>作用</w:t>
      </w:r>
    </w:p>
    <w:p w:rsidR="00AE74DD" w:rsidRDefault="00B36B39">
      <w:pPr>
        <w:pStyle w:val="ac"/>
        <w:shd w:val="clear" w:color="auto" w:fill="FFFFFF"/>
        <w:spacing w:before="150" w:beforeAutospacing="0" w:after="150" w:afterAutospacing="0"/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</w:pPr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线程池是为突然大量爆发的线程设计的，通过有限的几个固定线程为大量的操作服务，减少了创建和销毁线程所需的时间，从而提高效率。</w:t>
      </w:r>
    </w:p>
    <w:p w:rsidR="00AE74DD" w:rsidRDefault="00B36B39">
      <w:pPr>
        <w:pStyle w:val="ac"/>
        <w:shd w:val="clear" w:color="auto" w:fill="FFFFFF"/>
        <w:spacing w:before="150" w:beforeAutospacing="0" w:after="150" w:afterAutospacing="0"/>
        <w:rPr>
          <w:rFonts w:ascii="楷体" w:eastAsia="楷体" w:hAnsi="楷体" w:cstheme="minorBidi"/>
          <w:color w:val="000000"/>
          <w:kern w:val="2"/>
          <w:sz w:val="18"/>
          <w:szCs w:val="18"/>
        </w:rPr>
      </w:pPr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如果一个线程的时间非常长，就没必要用线程池了(不是不能作长时间操作，而是不宜。)，况且我们还不能控制线程池中线程的开始、挂起、和中止。</w:t>
      </w:r>
    </w:p>
    <w:p w:rsidR="00AE74DD" w:rsidRDefault="00B36B39">
      <w:pPr>
        <w:pStyle w:val="2"/>
      </w:pPr>
      <w:r>
        <w:rPr>
          <w:rFonts w:hint="eastAsia"/>
        </w:rPr>
        <w:t>线程</w:t>
      </w:r>
      <w:r>
        <w:t>池的分类</w:t>
      </w:r>
    </w:p>
    <w:p w:rsidR="00AE74DD" w:rsidRDefault="00B36B39">
      <w:pPr>
        <w:pStyle w:val="2"/>
        <w:rPr>
          <w:shd w:val="clear" w:color="auto" w:fill="FFFFFF"/>
        </w:rPr>
      </w:pPr>
      <w:proofErr w:type="spellStart"/>
      <w:r>
        <w:rPr>
          <w:shd w:val="clear" w:color="auto" w:fill="FFFFFF"/>
        </w:rPr>
        <w:t>ThreadPoolExecutor</w:t>
      </w:r>
      <w:proofErr w:type="spellEnd"/>
    </w:p>
    <w:p w:rsidR="00AE74DD" w:rsidRDefault="00B36B39">
      <w:pPr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Java是天生就支持并发的语言，支持并发意味着多线程，线程的频繁创建在高并发及大数据量是非常消耗资源的，因为java提供了线程池。在jdk1.5以前的版本中，线程池的使用是及其简陋的，但是在JDK1.5后，有了很大的改善。JDK1.5之后加入了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java.util.concurrent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包，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java.util.concurrent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包的加入给予开发人员开发并发程序以及解决并发问题很大的帮助。这篇文章主要介绍下并发包下的Executor接口，Executor接口虽然作为一个非常旧的接口（JDK1.5 2004年发布），但是很多程序员对于其中的一些原理还是不熟悉，因此写这篇文章来介绍下Executor接口，同时巩固下自己的知识。如果文章中有出现错误，欢迎大家指出。</w:t>
      </w:r>
    </w:p>
    <w:p w:rsidR="00AE74DD" w:rsidRDefault="00B36B39">
      <w:pPr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Executor框架的最顶层实现是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ThreadPoolExecutor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类，Executors工厂类中提供的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newScheduledThreadPool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、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newFixedThreadPool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、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newCachedThreadPool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方法其实也只是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ThreadPoolExecutor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的构造函数参数不同而已。通过传入不同的参数，就可以构造出适用于不同应用场景下的线程池，那么它的底层原理是怎样实现的呢，这篇就来介绍下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ThreadPoolExecutor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线程池的运行过程。</w:t>
      </w:r>
    </w:p>
    <w:p w:rsidR="0064532B" w:rsidRDefault="0064532B">
      <w:pPr>
        <w:rPr>
          <w:rStyle w:val="fontstyle21"/>
          <w:rFonts w:ascii="楷体" w:eastAsia="楷体" w:hAnsi="楷体" w:hint="default"/>
          <w:sz w:val="18"/>
          <w:szCs w:val="18"/>
        </w:rPr>
      </w:pPr>
    </w:p>
    <w:p w:rsidR="0064532B" w:rsidRPr="00263D8C" w:rsidRDefault="0064532B">
      <w:pPr>
        <w:rPr>
          <w:rStyle w:val="fontstyle21"/>
          <w:rFonts w:ascii="楷体" w:eastAsia="楷体" w:hAnsi="楷体" w:hint="default"/>
          <w:color w:val="FF0000"/>
          <w:sz w:val="18"/>
          <w:szCs w:val="18"/>
        </w:rPr>
      </w:pPr>
      <w:proofErr w:type="spellStart"/>
      <w:r w:rsidRPr="00263D8C">
        <w:rPr>
          <w:rFonts w:ascii="微软雅黑" w:hAnsi="微软雅黑"/>
          <w:bCs/>
          <w:color w:val="FF0000"/>
          <w:szCs w:val="21"/>
          <w:shd w:val="clear" w:color="auto" w:fill="FFFFFF"/>
        </w:rPr>
        <w:t>c</w:t>
      </w:r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orePoolSize</w:t>
      </w:r>
      <w:proofErr w:type="spellEnd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： 核心池的大小。 当有任务来之后，就会创建一个线程去执行任务，当线程池中的线程数</w:t>
      </w:r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lastRenderedPageBreak/>
        <w:t>目达到</w:t>
      </w:r>
      <w:proofErr w:type="spellStart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corePoolSize</w:t>
      </w:r>
      <w:proofErr w:type="spellEnd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后，就会把到达的任务放到缓存队列当中</w:t>
      </w:r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br/>
      </w:r>
      <w:proofErr w:type="spellStart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maximumPoolSize</w:t>
      </w:r>
      <w:proofErr w:type="spellEnd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： 线程池最大线程数，它表示在线程池中最多能创建多少个线程；</w:t>
      </w:r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br/>
      </w:r>
      <w:proofErr w:type="spellStart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keepAliveTime</w:t>
      </w:r>
      <w:proofErr w:type="spellEnd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： 表示线程没有任务执行时最多保持多久时间会终止。</w:t>
      </w:r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br/>
        <w:t>unit： 参数</w:t>
      </w:r>
      <w:proofErr w:type="spellStart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keepAliveTime</w:t>
      </w:r>
      <w:proofErr w:type="spellEnd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的时间单位，有7种取值，在</w:t>
      </w:r>
      <w:proofErr w:type="spellStart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TimeUnit</w:t>
      </w:r>
      <w:proofErr w:type="spellEnd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类中有7种静态属性：</w:t>
      </w:r>
    </w:p>
    <w:p w:rsidR="00AE74DD" w:rsidRDefault="00B36B39">
      <w:pPr>
        <w:pStyle w:val="2"/>
      </w:pPr>
      <w:r>
        <w:rPr>
          <w:rFonts w:hint="eastAsia"/>
        </w:rPr>
        <w:t>线程池四种创建方式</w:t>
      </w:r>
    </w:p>
    <w:p w:rsidR="00C467D7" w:rsidRDefault="00B36B39">
      <w:pPr>
        <w:pStyle w:val="ac"/>
        <w:shd w:val="clear" w:color="auto" w:fill="FFFFFF"/>
        <w:spacing w:before="150" w:beforeAutospacing="0" w:after="150" w:afterAutospacing="0"/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</w:pPr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Java通过Executors（jdk1.5并发包）提供四种线程池，分别为：</w:t>
      </w:r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br/>
      </w:r>
      <w:proofErr w:type="spellStart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newCachedThreadPool</w:t>
      </w:r>
      <w:proofErr w:type="spellEnd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创建一个可缓存线程池，如果线程池长度超过处理需要，可灵活回收空闲线程，若无可回收，则新建线程。</w:t>
      </w:r>
    </w:p>
    <w:p w:rsidR="00C467D7" w:rsidRDefault="00C467D7">
      <w:pPr>
        <w:pStyle w:val="ac"/>
        <w:shd w:val="clear" w:color="auto" w:fill="FFFFFF"/>
        <w:spacing w:before="150" w:beforeAutospacing="0" w:after="150" w:afterAutospacing="0"/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</w:pPr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案例演示:</w:t>
      </w:r>
    </w:p>
    <w:p w:rsidR="00AE74DD" w:rsidRDefault="00B36B39">
      <w:pPr>
        <w:pStyle w:val="ac"/>
        <w:shd w:val="clear" w:color="auto" w:fill="FFFFFF"/>
        <w:spacing w:before="150" w:beforeAutospacing="0" w:after="150" w:afterAutospacing="0"/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</w:pPr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br/>
      </w:r>
      <w:proofErr w:type="spellStart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newFixedThreadPool</w:t>
      </w:r>
      <w:proofErr w:type="spellEnd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 xml:space="preserve"> 创建一个定长线程池，可控制线程最大并发数，超出的线程会在队列中等待。</w:t>
      </w:r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br/>
      </w:r>
      <w:proofErr w:type="spellStart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newScheduledThreadPool</w:t>
      </w:r>
      <w:proofErr w:type="spellEnd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 xml:space="preserve"> 创建一个定长线程池，支持定时及周期性任务执行。</w:t>
      </w:r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br/>
      </w:r>
      <w:proofErr w:type="spellStart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newSingleThreadExecutor</w:t>
      </w:r>
      <w:proofErr w:type="spellEnd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 xml:space="preserve"> 创建一个单线程化的线程池，它只会用唯一的工作线程来执行任务，保证所有任务按照指定顺序(FIFO, LIFO, 优先级)执行。</w:t>
      </w:r>
    </w:p>
    <w:p w:rsidR="0064532B" w:rsidRDefault="0064532B" w:rsidP="0064532B">
      <w:pPr>
        <w:pStyle w:val="3"/>
        <w:rPr>
          <w:rFonts w:ascii="Courier New" w:hAnsi="Courier New" w:cs="Courier New"/>
          <w:i/>
          <w:iCs/>
          <w:color w:val="000000"/>
          <w:kern w:val="0"/>
        </w:rPr>
      </w:pPr>
      <w:proofErr w:type="spellStart"/>
      <w:r>
        <w:rPr>
          <w:rFonts w:ascii="Courier New" w:hAnsi="Courier New" w:cs="Courier New"/>
          <w:i/>
          <w:iCs/>
          <w:color w:val="000000"/>
          <w:kern w:val="0"/>
        </w:rPr>
        <w:t>newCachedThreadPool</w:t>
      </w:r>
      <w:proofErr w:type="spellEnd"/>
    </w:p>
    <w:p w:rsidR="0064532B" w:rsidRPr="004F59B0" w:rsidRDefault="0064532B" w:rsidP="0064532B">
      <w:pPr>
        <w:rPr>
          <w:rStyle w:val="apple-converted-space"/>
          <w:sz w:val="13"/>
          <w:szCs w:val="13"/>
        </w:rPr>
      </w:pPr>
      <w:r w:rsidRPr="004F59B0">
        <w:rPr>
          <w:rStyle w:val="apple-converted-space"/>
          <w:sz w:val="13"/>
          <w:szCs w:val="13"/>
        </w:rPr>
        <w:t>创建一个可缓存线程池，如果线程池长度超过处理需要，可灵活回收空闲线程，若无可回收，则新建线程。示例代码如下：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532B" w:rsidRPr="00816CDC" w:rsidTr="005025A5">
        <w:tc>
          <w:tcPr>
            <w:tcW w:w="8522" w:type="dxa"/>
          </w:tcPr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无限大小线程池</w:t>
            </w:r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jvm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自动回收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ExecutorService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newCachedThreadPool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Executors.</w:t>
            </w:r>
            <w:r w:rsidRPr="00816CD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newCachedThreadPool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&lt; 10;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newCachedThreadPool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.execute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816CD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(100);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816CDC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816CD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816CD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() + </w:t>
            </w:r>
            <w:r w:rsidRPr="00816C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",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:"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64532B" w:rsidRPr="00816CDC" w:rsidRDefault="00816CDC" w:rsidP="00816CDC">
            <w:pPr>
              <w:rPr>
                <w:b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64532B" w:rsidRPr="00B56086" w:rsidRDefault="0064532B" w:rsidP="0064532B"/>
    <w:p w:rsidR="0064532B" w:rsidRDefault="0064532B" w:rsidP="0064532B">
      <w:pPr>
        <w:rPr>
          <w:rFonts w:ascii="楷体" w:eastAsia="楷体" w:hAnsi="楷体"/>
          <w:b/>
          <w:color w:val="FF0000"/>
          <w:sz w:val="18"/>
          <w:szCs w:val="18"/>
        </w:rPr>
      </w:pPr>
      <w:r w:rsidRPr="005B69E6">
        <w:rPr>
          <w:rFonts w:ascii="楷体" w:eastAsia="楷体" w:hAnsi="楷体"/>
          <w:b/>
          <w:color w:val="FF0000"/>
          <w:sz w:val="18"/>
          <w:szCs w:val="18"/>
        </w:rPr>
        <w:t>总结</w:t>
      </w:r>
      <w:r w:rsidRPr="005B69E6">
        <w:rPr>
          <w:rFonts w:ascii="楷体" w:eastAsia="楷体" w:hAnsi="楷体" w:hint="eastAsia"/>
          <w:b/>
          <w:color w:val="FF0000"/>
          <w:sz w:val="18"/>
          <w:szCs w:val="18"/>
        </w:rPr>
        <w:t>:</w:t>
      </w:r>
      <w:r w:rsidRPr="005B69E6">
        <w:rPr>
          <w:rFonts w:ascii="楷体" w:eastAsia="楷体" w:hAnsi="楷体"/>
          <w:b/>
          <w:color w:val="FF0000"/>
          <w:sz w:val="18"/>
          <w:szCs w:val="18"/>
        </w:rPr>
        <w:t xml:space="preserve"> 线程池为无限大，当执行第二个任务时第一个任务已经完成，会复用执行第一个任务的线程，而不用每次新建线程。</w:t>
      </w:r>
    </w:p>
    <w:p w:rsidR="0064532B" w:rsidRPr="00B63A95" w:rsidRDefault="0064532B" w:rsidP="0064532B">
      <w:pPr>
        <w:pStyle w:val="3"/>
      </w:pPr>
      <w:proofErr w:type="spellStart"/>
      <w:r w:rsidRPr="00B63A95">
        <w:lastRenderedPageBreak/>
        <w:t>newFixedThreadPool</w:t>
      </w:r>
      <w:proofErr w:type="spellEnd"/>
    </w:p>
    <w:p w:rsidR="0064532B" w:rsidRDefault="0064532B" w:rsidP="0064532B">
      <w:pP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</w:pP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创建一个定长线程池，可控制线程最大并发数，超出的线程会在队列中等待。示例代码如下：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532B" w:rsidRPr="00816CDC" w:rsidTr="005025A5">
        <w:tc>
          <w:tcPr>
            <w:tcW w:w="8522" w:type="dxa"/>
          </w:tcPr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ExecutorService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newFixedThreadPool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Executors.</w:t>
            </w:r>
            <w:r w:rsidRPr="00816CD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newFixedThreadPool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(5);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&lt; 10;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newFixedThreadPool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.execute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816CD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816CD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getId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() + </w:t>
            </w:r>
            <w:r w:rsidRPr="00816C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",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:"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64532B" w:rsidRPr="00816CDC" w:rsidRDefault="00816CDC" w:rsidP="00816CDC">
            <w:pPr>
              <w:rPr>
                <w:rFonts w:ascii="楷体" w:eastAsia="楷体" w:hAnsi="楷体"/>
                <w:b/>
                <w:color w:val="FF000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64532B" w:rsidRPr="009C3337" w:rsidRDefault="0064532B" w:rsidP="0064532B">
      <w:pPr>
        <w:rPr>
          <w:rFonts w:ascii="楷体" w:eastAsia="楷体" w:hAnsi="楷体"/>
          <w:b/>
          <w:color w:val="FF0000"/>
          <w:sz w:val="18"/>
          <w:szCs w:val="18"/>
        </w:rPr>
      </w:pPr>
      <w:r>
        <w:rPr>
          <w:rFonts w:ascii="楷体" w:eastAsia="楷体" w:hAnsi="楷体" w:hint="eastAsia"/>
          <w:b/>
          <w:color w:val="FF0000"/>
          <w:sz w:val="18"/>
          <w:szCs w:val="18"/>
        </w:rPr>
        <w:t>总结:</w:t>
      </w:r>
      <w:r w:rsidRPr="009C3337">
        <w:rPr>
          <w:rFonts w:ascii="楷体" w:eastAsia="楷体" w:hAnsi="楷体"/>
          <w:b/>
          <w:color w:val="FF0000"/>
          <w:sz w:val="18"/>
          <w:szCs w:val="18"/>
        </w:rPr>
        <w:t>因为线程池大小为3，每个任务输出index后sleep 2秒，所以每两秒打印3个数字。</w:t>
      </w:r>
    </w:p>
    <w:p w:rsidR="0064532B" w:rsidRDefault="0064532B" w:rsidP="0064532B">
      <w:pPr>
        <w:rPr>
          <w:rFonts w:ascii="楷体" w:eastAsia="楷体" w:hAnsi="楷体"/>
          <w:b/>
          <w:color w:val="FF0000"/>
          <w:sz w:val="18"/>
          <w:szCs w:val="18"/>
        </w:rPr>
      </w:pPr>
      <w:r w:rsidRPr="009C3337">
        <w:rPr>
          <w:rFonts w:ascii="楷体" w:eastAsia="楷体" w:hAnsi="楷体"/>
          <w:b/>
          <w:color w:val="FF0000"/>
          <w:sz w:val="18"/>
          <w:szCs w:val="18"/>
        </w:rPr>
        <w:t>定长线程池的大小最好根据系统资源进行设置。如</w:t>
      </w:r>
      <w:proofErr w:type="spellStart"/>
      <w:r w:rsidRPr="009C3337">
        <w:rPr>
          <w:rFonts w:ascii="楷体" w:eastAsia="楷体" w:hAnsi="楷体"/>
          <w:b/>
          <w:color w:val="FF0000"/>
          <w:sz w:val="18"/>
          <w:szCs w:val="18"/>
        </w:rPr>
        <w:t>Runtime.getRuntime</w:t>
      </w:r>
      <w:proofErr w:type="spellEnd"/>
      <w:r w:rsidRPr="009C3337">
        <w:rPr>
          <w:rFonts w:ascii="楷体" w:eastAsia="楷体" w:hAnsi="楷体"/>
          <w:b/>
          <w:color w:val="FF0000"/>
          <w:sz w:val="18"/>
          <w:szCs w:val="18"/>
        </w:rPr>
        <w:t>().</w:t>
      </w:r>
      <w:proofErr w:type="spellStart"/>
      <w:r w:rsidRPr="009C3337">
        <w:rPr>
          <w:rFonts w:ascii="楷体" w:eastAsia="楷体" w:hAnsi="楷体"/>
          <w:b/>
          <w:color w:val="FF0000"/>
          <w:sz w:val="18"/>
          <w:szCs w:val="18"/>
        </w:rPr>
        <w:t>availableProcessors</w:t>
      </w:r>
      <w:proofErr w:type="spellEnd"/>
      <w:r w:rsidRPr="009C3337">
        <w:rPr>
          <w:rFonts w:ascii="楷体" w:eastAsia="楷体" w:hAnsi="楷体"/>
          <w:b/>
          <w:color w:val="FF0000"/>
          <w:sz w:val="18"/>
          <w:szCs w:val="18"/>
        </w:rPr>
        <w:t>()</w:t>
      </w:r>
    </w:p>
    <w:p w:rsidR="0064532B" w:rsidRDefault="0064532B" w:rsidP="0064532B">
      <w:pPr>
        <w:pStyle w:val="3"/>
      </w:pPr>
      <w:proofErr w:type="spellStart"/>
      <w:r w:rsidRPr="00D80622">
        <w:t>newScheduledThreadPool</w:t>
      </w:r>
      <w:proofErr w:type="spellEnd"/>
    </w:p>
    <w:p w:rsidR="0064532B" w:rsidRDefault="0064532B" w:rsidP="0064532B">
      <w:pP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</w:pP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创建一个定长线程池，支持定时及周期性任务执行。延迟执行示例代码如下：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532B" w:rsidRPr="00EA1049" w:rsidTr="005025A5">
        <w:tc>
          <w:tcPr>
            <w:tcW w:w="8522" w:type="dxa"/>
          </w:tcPr>
          <w:p w:rsidR="00EA1049" w:rsidRPr="00EA1049" w:rsidRDefault="00EA1049" w:rsidP="00EA104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ScheduledExecutorService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newScheduledThreadPool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Executors.</w:t>
            </w:r>
            <w:r w:rsidRPr="00EA1049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newScheduledThreadPool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(5);</w:t>
            </w:r>
          </w:p>
          <w:p w:rsidR="00EA1049" w:rsidRPr="00EA1049" w:rsidRDefault="00EA1049" w:rsidP="00EA104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&lt; 10;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 w:rsidR="00EA1049" w:rsidRPr="00EA1049" w:rsidRDefault="00EA1049" w:rsidP="00EA104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EA1049" w:rsidRPr="00EA1049" w:rsidRDefault="00EA1049" w:rsidP="00EA104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newScheduledThreadPool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.schedule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 w:rsidR="00EA1049" w:rsidRPr="00EA1049" w:rsidRDefault="00EA1049" w:rsidP="00EA104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EA1049" w:rsidRPr="00EA1049" w:rsidRDefault="00EA1049" w:rsidP="00EA104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EA104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EA1049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i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:"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A1049" w:rsidRPr="00EA1049" w:rsidRDefault="00EA1049" w:rsidP="00EA104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A1049" w:rsidRPr="00EA1049" w:rsidRDefault="00EA1049" w:rsidP="00EA104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}, 3,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TimeUnit.</w:t>
            </w:r>
            <w:r w:rsidRPr="00EA104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SECONDS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4532B" w:rsidRPr="00EA1049" w:rsidRDefault="00EA1049" w:rsidP="00EA1049">
            <w:pPr>
              <w:rPr>
                <w:rFonts w:ascii="Helvetica" w:hAnsi="Helvetica" w:cs="Helvetica"/>
                <w:b/>
                <w:color w:val="000000"/>
                <w:sz w:val="13"/>
                <w:szCs w:val="13"/>
                <w:shd w:val="clear" w:color="auto" w:fill="FFFFFF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4532B" w:rsidRDefault="0064532B" w:rsidP="0064532B">
      <w:pP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</w:pP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表示延迟</w:t>
      </w: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3</w:t>
      </w: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秒执行。</w:t>
      </w:r>
    </w:p>
    <w:p w:rsidR="0064532B" w:rsidRPr="0051352E" w:rsidRDefault="0064532B" w:rsidP="0064532B">
      <w:pPr>
        <w:pStyle w:val="3"/>
      </w:pPr>
      <w:r>
        <w:rPr>
          <w:rFonts w:hint="eastAsia"/>
        </w:rPr>
        <w:t xml:space="preserve"> </w:t>
      </w:r>
      <w:proofErr w:type="spellStart"/>
      <w:r w:rsidRPr="0051352E">
        <w:t>newSingleThreadExecutor</w:t>
      </w:r>
      <w:proofErr w:type="spellEnd"/>
    </w:p>
    <w:p w:rsidR="0064532B" w:rsidRPr="00224143" w:rsidRDefault="0064532B" w:rsidP="0064532B"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创建一个单线程化的线程池，它只会用唯一的工作线程来执行任务，保证所有任务按照指定顺序</w:t>
      </w: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 xml:space="preserve">(FIFO, LIFO, </w:t>
      </w: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优先级</w:t>
      </w: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)</w:t>
      </w: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执行。示例代码如下：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532B" w:rsidRPr="0064532B" w:rsidTr="005025A5">
        <w:tc>
          <w:tcPr>
            <w:tcW w:w="8522" w:type="dxa"/>
          </w:tcPr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ExecutorService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newSingleThreadExecutor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Executors.</w:t>
            </w:r>
            <w:r w:rsidRPr="0064532B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5"/>
                <w:szCs w:val="15"/>
              </w:rPr>
              <w:t>newSingleThreadExecutor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&lt; 10; </w:t>
            </w:r>
            <w:proofErr w:type="spellStart"/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++) {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index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newSingleThreadExecutor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.execute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(</w:t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646464"/>
                <w:kern w:val="0"/>
                <w:sz w:val="15"/>
                <w:szCs w:val="15"/>
              </w:rPr>
              <w:t>@Override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64532B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(</w:t>
            </w:r>
            <w:r w:rsidRPr="0064532B">
              <w:rPr>
                <w:rFonts w:ascii="Courier New" w:hAnsi="Courier New" w:cs="Courier New"/>
                <w:b/>
                <w:color w:val="2A00FF"/>
                <w:kern w:val="0"/>
                <w:sz w:val="15"/>
                <w:szCs w:val="15"/>
              </w:rPr>
              <w:t>"index:"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index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Thread.</w:t>
            </w:r>
            <w:r w:rsidRPr="0064532B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(200);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e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64532B">
              <w:rPr>
                <w:rFonts w:ascii="Courier New" w:hAnsi="Courier New" w:cs="Courier New"/>
                <w:b/>
                <w:bCs/>
                <w:color w:val="7F9FBF"/>
                <w:kern w:val="0"/>
                <w:sz w:val="15"/>
                <w:szCs w:val="15"/>
              </w:rPr>
              <w:t>TODO</w:t>
            </w:r>
            <w:r w:rsidRPr="0064532B">
              <w:rPr>
                <w:rFonts w:ascii="Courier New" w:hAnsi="Courier New" w:cs="Courier New"/>
                <w:b/>
                <w:color w:val="3F7F5F"/>
                <w:kern w:val="0"/>
                <w:sz w:val="15"/>
                <w:szCs w:val="15"/>
              </w:rPr>
              <w:t>: handle exception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  <w:t>});</w:t>
            </w:r>
          </w:p>
          <w:p w:rsidR="0064532B" w:rsidRPr="0064532B" w:rsidRDefault="0064532B" w:rsidP="005025A5">
            <w:pPr>
              <w:rPr>
                <w:rFonts w:ascii="Helvetica" w:hAnsi="Helvetica" w:cs="Helvetica"/>
                <w:b/>
                <w:color w:val="000000"/>
                <w:sz w:val="15"/>
                <w:szCs w:val="15"/>
                <w:shd w:val="clear" w:color="auto" w:fill="FFFFFF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</w:tc>
      </w:tr>
    </w:tbl>
    <w:p w:rsidR="0064532B" w:rsidRDefault="0064532B" w:rsidP="0064532B">
      <w:pP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10"/>
          <w:szCs w:val="10"/>
          <w:shd w:val="clear" w:color="auto" w:fill="FFFFFF"/>
        </w:rPr>
        <w:lastRenderedPageBreak/>
        <w:t>注意</w:t>
      </w:r>
      <w:r>
        <w:rPr>
          <w:rFonts w:ascii="Helvetica" w:hAnsi="Helvetica" w:cs="Helvetica" w:hint="eastAsia"/>
          <w:color w:val="000000"/>
          <w:sz w:val="10"/>
          <w:szCs w:val="10"/>
          <w:shd w:val="clear" w:color="auto" w:fill="FFFFFF"/>
        </w:rPr>
        <w:t>:</w:t>
      </w:r>
      <w:r w:rsidRPr="00244D03"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结果依次输出，相当于顺序执行各个任务。</w:t>
      </w:r>
    </w:p>
    <w:p w:rsidR="0064532B" w:rsidRPr="007F491F" w:rsidRDefault="0064532B" w:rsidP="0064532B">
      <w:pP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</w:pPr>
    </w:p>
    <w:p w:rsidR="0064532B" w:rsidRPr="0064532B" w:rsidRDefault="0064532B">
      <w:pPr>
        <w:pStyle w:val="ac"/>
        <w:shd w:val="clear" w:color="auto" w:fill="FFFFFF"/>
        <w:spacing w:before="150" w:beforeAutospacing="0" w:after="150" w:afterAutospacing="0"/>
        <w:rPr>
          <w:rFonts w:ascii="楷体" w:eastAsia="楷体" w:hAnsi="楷体" w:cstheme="minorBidi"/>
          <w:color w:val="000000"/>
          <w:kern w:val="2"/>
          <w:sz w:val="18"/>
          <w:szCs w:val="18"/>
        </w:rPr>
      </w:pPr>
    </w:p>
    <w:p w:rsidR="00AE74DD" w:rsidRDefault="00B36B39">
      <w:pPr>
        <w:pStyle w:val="2"/>
      </w:pPr>
      <w:r>
        <w:rPr>
          <w:rFonts w:hint="eastAsia"/>
        </w:rPr>
        <w:t>线程</w:t>
      </w:r>
      <w:r>
        <w:t>池</w:t>
      </w:r>
      <w:r>
        <w:rPr>
          <w:rFonts w:hint="eastAsia"/>
        </w:rPr>
        <w:t>原理剖析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提交一个任务到线程池中，线程池的处理流程如下：</w:t>
      </w:r>
    </w:p>
    <w:p w:rsidR="00AE74DD" w:rsidRDefault="00B36B39">
      <w:pPr>
        <w:widowControl/>
        <w:shd w:val="clear" w:color="auto" w:fill="FFFFFF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1、判断线程池里的核心线程是否都在执行任务，如果不是（核心线程空闲或者还有核心线程没有被创建）则创建一个新的工作线程来执行任务。如果核心线程都在执行任务，则进入下个流程。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2、线程池判断工作队列是否已满，如果工作队列没有满，则将新提交的任务存储在这个工作队列里。如果工作队列满了，则进入下个流程。</w:t>
      </w:r>
    </w:p>
    <w:p w:rsidR="00AE74DD" w:rsidRDefault="00B36B39">
      <w:pPr>
        <w:widowControl/>
        <w:shd w:val="clear" w:color="auto" w:fill="FFFFFF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3、判断线程池里的线程是否都处于工作状态，如果没有，则创建一个新的工作线程来执行任务。如果已经满了，则交给饱和策略来处理这个任务。</w:t>
      </w:r>
    </w:p>
    <w:p w:rsidR="005E7BEB" w:rsidRDefault="005E7BEB">
      <w:pPr>
        <w:widowControl/>
        <w:shd w:val="clear" w:color="auto" w:fill="FFFFFF"/>
        <w:jc w:val="left"/>
        <w:rPr>
          <w:rFonts w:ascii="楷体" w:eastAsia="楷体" w:hAnsi="楷体"/>
          <w:color w:val="000000"/>
          <w:sz w:val="18"/>
          <w:szCs w:val="18"/>
        </w:rPr>
      </w:pPr>
      <w:r>
        <w:rPr>
          <w:rFonts w:ascii="楷体" w:eastAsia="楷体" w:hAnsi="楷体" w:hint="eastAsia"/>
          <w:noProof/>
          <w:color w:val="000000"/>
          <w:sz w:val="18"/>
          <w:szCs w:val="18"/>
        </w:rPr>
        <w:drawing>
          <wp:inline distT="0" distB="0" distL="0" distR="0">
            <wp:extent cx="5303520" cy="21945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4DD" w:rsidRDefault="00B36B39">
      <w:pPr>
        <w:pStyle w:val="2"/>
      </w:pPr>
      <w:r>
        <w:t>合理配置线程池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要想合理的配置线程池，就必须首先分析任务特性，可以从以下几个角度来进行分析：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任务的性质：CPU密集型任务，IO密集型任务和混合型任务。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任务的优先级：高，中和低。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lastRenderedPageBreak/>
        <w:t>任务的执行时间：长，中和短。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任务的依赖性：是否依赖其他系统资源，如数据库连接。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任务性质不同的任务可以用不同规模的线程池分开处理。CPU密集型任务配置尽可能少的线程数量，如配置Ncpu+1个线程的线程池。IO密集型任务则由于需要等待IO操作，线程并不是一直在执行任务，则配置尽可能多的线程，如2*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Ncpu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。混合型的任务，如果可以拆分，则将其拆分成一个CPU密集型任务和一个IO密集型任务，只要这两个任务执行的时间相差不是太大，那么分解后执行的吞吐率要高于串行执行的吞吐率，如果这两个任务执行时间相差太大，则没必要进行分解。我们可以通过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Runtime.getRuntime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().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availableProcessors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()方法获得当前设备的CPU个数。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优先级不同的任务可以使用优先级队列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PriorityBlockingQueue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来处理。它可以让优先级高的任务先得到执行，需要注意的是如果一直有优先级高的任务提交到队列里，那么优先级低的任务可能永远不能执行。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执行时间不同的任务可以交给不同规模的线程池来处理，或者也可以使用优先级队列，让执行时间短的任务先执行。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依赖数据库连接池的任务，因为线程提交SQL后需要等待数据库返回结果，如果等待的时间越长CPU空闲时间就越长，那么线程数应该设置越大，这样才能更好的利用CPU。</w:t>
      </w:r>
    </w:p>
    <w:p w:rsidR="00CD7C8B" w:rsidRDefault="00CD7C8B" w:rsidP="00CD7C8B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 w:rsidRPr="00CD7C8B">
        <w:rPr>
          <w:rStyle w:val="fontstyle21"/>
          <w:rFonts w:ascii="楷体" w:eastAsia="楷体" w:hAnsi="楷体" w:hint="default"/>
          <w:sz w:val="18"/>
          <w:szCs w:val="18"/>
        </w:rPr>
        <w:t>一般总结哦，有其他更好的方式，希望各位留言，谢谢。</w:t>
      </w:r>
    </w:p>
    <w:p w:rsidR="000E1677" w:rsidRPr="00CD7C8B" w:rsidRDefault="000E1677" w:rsidP="00CD7C8B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</w:p>
    <w:p w:rsidR="000E1677" w:rsidRPr="000E1677" w:rsidRDefault="00CD7C8B" w:rsidP="00CD7C8B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color w:val="FF0000"/>
          <w:sz w:val="18"/>
          <w:szCs w:val="18"/>
        </w:rPr>
      </w:pPr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CPU密集型时，任务可以少配置线程数，大概和机器的</w:t>
      </w:r>
      <w:proofErr w:type="spellStart"/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cpu</w:t>
      </w:r>
      <w:proofErr w:type="spellEnd"/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核数相当，这样可以使得每个线程都在执行任务</w:t>
      </w:r>
    </w:p>
    <w:p w:rsidR="00CD7C8B" w:rsidRPr="000E1677" w:rsidRDefault="00CD7C8B" w:rsidP="00CD7C8B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color w:val="FF0000"/>
          <w:sz w:val="18"/>
          <w:szCs w:val="18"/>
        </w:rPr>
      </w:pPr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IO密集型时，大部分线程都阻塞，故需要多配置线程数，2*</w:t>
      </w:r>
      <w:proofErr w:type="spellStart"/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cpu</w:t>
      </w:r>
      <w:proofErr w:type="spellEnd"/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核数</w:t>
      </w:r>
    </w:p>
    <w:p w:rsidR="00CD7C8B" w:rsidRPr="000E1677" w:rsidRDefault="00CD7C8B" w:rsidP="00CD7C8B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color w:val="FF0000"/>
          <w:sz w:val="18"/>
          <w:szCs w:val="18"/>
        </w:rPr>
      </w:pPr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操作系统之名称解释：</w:t>
      </w:r>
    </w:p>
    <w:p w:rsidR="00CD7C8B" w:rsidRPr="000E1677" w:rsidRDefault="00CD7C8B" w:rsidP="00CD7C8B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color w:val="FF0000"/>
          <w:sz w:val="18"/>
          <w:szCs w:val="18"/>
        </w:rPr>
      </w:pPr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某些进程花费了绝大多数时间在计算上，而其他则在等待I/O上花费了大多是时间，</w:t>
      </w:r>
    </w:p>
    <w:p w:rsidR="00CD7C8B" w:rsidRPr="000E1677" w:rsidRDefault="00CD7C8B" w:rsidP="00CD7C8B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color w:val="FF0000"/>
          <w:sz w:val="18"/>
          <w:szCs w:val="18"/>
        </w:rPr>
      </w:pPr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前者称为计算密集型（CPU密集型）computer-bound，后者称为I/O密集型，I/O-bound。</w:t>
      </w:r>
    </w:p>
    <w:p w:rsidR="00CD7C8B" w:rsidRPr="00CD7C8B" w:rsidRDefault="00CD7C8B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</w:p>
    <w:p w:rsidR="007A2E8B" w:rsidRDefault="00771025" w:rsidP="007A2E8B">
      <w:pPr>
        <w:pStyle w:val="1"/>
      </w:pPr>
      <w:r>
        <w:rPr>
          <w:rFonts w:hint="eastAsia"/>
        </w:rPr>
        <w:t>J</w:t>
      </w:r>
      <w:r>
        <w:t>ava</w:t>
      </w:r>
      <w:r>
        <w:t>锁的深度化</w:t>
      </w:r>
    </w:p>
    <w:p w:rsidR="00DA18DB" w:rsidRPr="00DA18DB" w:rsidRDefault="00DA18DB" w:rsidP="00DA18DB"/>
    <w:p w:rsidR="008B5C9E" w:rsidRDefault="008B5C9E" w:rsidP="008B5C9E">
      <w:pPr>
        <w:pStyle w:val="2"/>
        <w:rPr>
          <w:rStyle w:val="fontstyle21"/>
          <w:rFonts w:asciiTheme="majorHAnsi" w:eastAsiaTheme="majorEastAsia" w:hAnsiTheme="majorHAnsi" w:hint="default"/>
          <w:color w:val="auto"/>
          <w:sz w:val="32"/>
          <w:szCs w:val="32"/>
        </w:rPr>
      </w:pPr>
      <w:r>
        <w:rPr>
          <w:rStyle w:val="fontstyle21"/>
          <w:rFonts w:asciiTheme="majorHAnsi" w:eastAsiaTheme="majorEastAsia" w:hAnsiTheme="majorHAnsi" w:hint="default"/>
          <w:color w:val="auto"/>
          <w:sz w:val="32"/>
          <w:szCs w:val="32"/>
        </w:rPr>
        <w:t>悲观锁、乐观锁、排他锁</w:t>
      </w:r>
    </w:p>
    <w:p w:rsidR="008B5C9E" w:rsidRDefault="008B5C9E" w:rsidP="008B5C9E">
      <w:pPr>
        <w:pStyle w:val="3"/>
      </w:pPr>
      <w:r>
        <w:rPr>
          <w:rFonts w:hint="eastAsia"/>
        </w:rPr>
        <w:t>场景</w:t>
      </w:r>
    </w:p>
    <w:p w:rsidR="008B5C9E" w:rsidRDefault="008B5C9E" w:rsidP="008B5C9E">
      <w:r>
        <w:rPr>
          <w:rFonts w:hint="eastAsia"/>
        </w:rPr>
        <w:t>当</w:t>
      </w:r>
      <w:r>
        <w:t>多个请求</w:t>
      </w:r>
      <w:r>
        <w:rPr>
          <w:rFonts w:hint="eastAsia"/>
        </w:rPr>
        <w:t>同时</w:t>
      </w:r>
      <w:r>
        <w:t>操作</w:t>
      </w:r>
      <w:r>
        <w:rPr>
          <w:rFonts w:hint="eastAsia"/>
        </w:rPr>
        <w:t>数据库时</w:t>
      </w:r>
      <w:r>
        <w:t>，</w:t>
      </w:r>
      <w:r>
        <w:rPr>
          <w:rFonts w:hint="eastAsia"/>
        </w:rPr>
        <w:t>首先</w:t>
      </w:r>
      <w:r>
        <w:t>将订单状态改为已</w:t>
      </w:r>
      <w:r>
        <w:rPr>
          <w:rFonts w:hint="eastAsia"/>
        </w:rPr>
        <w:t>支付</w:t>
      </w:r>
      <w:r>
        <w:t>，</w:t>
      </w:r>
      <w:r>
        <w:rPr>
          <w:rFonts w:hint="eastAsia"/>
        </w:rPr>
        <w:t>在金额加上</w:t>
      </w:r>
      <w:r>
        <w:rPr>
          <w:rFonts w:hint="eastAsia"/>
        </w:rPr>
        <w:t>200</w:t>
      </w:r>
      <w:r>
        <w:rPr>
          <w:rFonts w:hint="eastAsia"/>
        </w:rPr>
        <w:t>，在</w:t>
      </w:r>
      <w:r>
        <w:t>同时并发场景</w:t>
      </w:r>
      <w:r>
        <w:rPr>
          <w:rFonts w:hint="eastAsia"/>
        </w:rPr>
        <w:t>查询</w:t>
      </w:r>
      <w:r>
        <w:t>条件下，会造成</w:t>
      </w:r>
      <w:r>
        <w:rPr>
          <w:rFonts w:hint="eastAsia"/>
        </w:rPr>
        <w:t>重复通知</w:t>
      </w:r>
      <w:r>
        <w:t>。</w:t>
      </w:r>
    </w:p>
    <w:p w:rsidR="008B5C9E" w:rsidRDefault="008B5C9E" w:rsidP="008B5C9E">
      <w:r>
        <w:rPr>
          <w:rFonts w:hint="eastAsia"/>
        </w:rPr>
        <w:t>SQL:</w:t>
      </w:r>
    </w:p>
    <w:p w:rsidR="008B5C9E" w:rsidRPr="00903B2E" w:rsidRDefault="008B5C9E" w:rsidP="008B5C9E">
      <w:r>
        <w:lastRenderedPageBreak/>
        <w:t xml:space="preserve">Update </w:t>
      </w:r>
    </w:p>
    <w:p w:rsidR="008B5C9E" w:rsidRDefault="008B5C9E" w:rsidP="008B5C9E">
      <w:pPr>
        <w:pStyle w:val="3"/>
      </w:pPr>
      <w:r>
        <w:rPr>
          <w:rFonts w:hint="eastAsia"/>
        </w:rPr>
        <w:t>悲观</w:t>
      </w:r>
      <w:r w:rsidRPr="008B5C9E">
        <w:rPr>
          <w:rFonts w:hint="eastAsia"/>
        </w:rPr>
        <w:t>锁与乐观锁</w:t>
      </w:r>
    </w:p>
    <w:p w:rsidR="001C612A" w:rsidRPr="001C612A" w:rsidRDefault="001C612A" w:rsidP="001C612A"/>
    <w:p w:rsidR="008B5C9E" w:rsidRDefault="008B5C9E" w:rsidP="008B5C9E">
      <w:pPr>
        <w:rPr>
          <w:rStyle w:val="fontstyle21"/>
          <w:rFonts w:ascii="楷体" w:eastAsia="楷体" w:hAnsi="楷体" w:hint="default"/>
          <w:sz w:val="18"/>
          <w:szCs w:val="18"/>
        </w:rPr>
      </w:pPr>
      <w:r w:rsidRPr="00F51BD3">
        <w:rPr>
          <w:rStyle w:val="fontstyle21"/>
          <w:rFonts w:ascii="楷体" w:eastAsia="楷体" w:hAnsi="楷体" w:hint="default"/>
          <w:sz w:val="18"/>
          <w:szCs w:val="18"/>
        </w:rPr>
        <w:t>悲观锁</w:t>
      </w:r>
      <w:r>
        <w:rPr>
          <w:rStyle w:val="fontstyle21"/>
          <w:rFonts w:ascii="楷体" w:eastAsia="楷体" w:hAnsi="楷体" w:hint="default"/>
          <w:sz w:val="18"/>
          <w:szCs w:val="18"/>
        </w:rPr>
        <w:t>:</w:t>
      </w:r>
      <w:r w:rsidRPr="00F51BD3">
        <w:rPr>
          <w:rStyle w:val="fontstyle21"/>
          <w:rFonts w:ascii="楷体" w:eastAsia="楷体" w:hAnsi="楷体" w:hint="default"/>
          <w:sz w:val="18"/>
          <w:szCs w:val="18"/>
        </w:rPr>
        <w:t>悲观锁悲观的认为每一次操作都会造成更新丢失问题，在每次查询时加上排他锁。</w:t>
      </w:r>
    </w:p>
    <w:p w:rsidR="001C612A" w:rsidRPr="001C612A" w:rsidRDefault="001C612A" w:rsidP="001C612A">
      <w:pPr>
        <w:pStyle w:val="ac"/>
        <w:shd w:val="clear" w:color="auto" w:fill="FFFFFF"/>
        <w:spacing w:before="0" w:beforeAutospacing="0" w:after="0" w:afterAutospacing="0"/>
        <w:rPr>
          <w:rStyle w:val="fontstyle21"/>
          <w:rFonts w:asciiTheme="minorHAnsi" w:eastAsiaTheme="minorEastAsia" w:hAnsiTheme="minorHAnsi" w:cstheme="minorBidi" w:hint="default"/>
          <w:color w:val="auto"/>
          <w:kern w:val="2"/>
          <w:sz w:val="21"/>
          <w:szCs w:val="24"/>
        </w:rPr>
      </w:pPr>
      <w:r w:rsidRPr="001C612A">
        <w:rPr>
          <w:rFonts w:asciiTheme="minorHAnsi" w:eastAsiaTheme="minorEastAsia" w:hAnsiTheme="minorHAnsi" w:cstheme="minorBidi" w:hint="eastAsia"/>
          <w:kern w:val="2"/>
          <w:sz w:val="21"/>
        </w:rPr>
        <w:t>每次去拿数据的时候都认为别人会修改，所以每次在拿数据的时候都会上锁，这样别人想拿这个数据就会</w:t>
      </w:r>
      <w:r w:rsidRPr="001C612A">
        <w:rPr>
          <w:rFonts w:asciiTheme="minorHAnsi" w:eastAsiaTheme="minorEastAsia" w:hAnsiTheme="minorHAnsi" w:cstheme="minorBidi" w:hint="eastAsia"/>
          <w:kern w:val="2"/>
          <w:sz w:val="21"/>
        </w:rPr>
        <w:t>block</w:t>
      </w:r>
      <w:r w:rsidRPr="001C612A">
        <w:rPr>
          <w:rFonts w:asciiTheme="minorHAnsi" w:eastAsiaTheme="minorEastAsia" w:hAnsiTheme="minorHAnsi" w:cstheme="minorBidi" w:hint="eastAsia"/>
          <w:kern w:val="2"/>
          <w:sz w:val="21"/>
        </w:rPr>
        <w:t>直到它拿到锁。传统的关系型数据库里边就用到了很多这种锁机制，比如行锁，表锁等，读锁，写锁等，都是在做操作之前先上锁。</w:t>
      </w:r>
    </w:p>
    <w:p w:rsidR="008B5C9E" w:rsidRPr="00F51BD3" w:rsidRDefault="008B5C9E" w:rsidP="008B5C9E">
      <w:pPr>
        <w:rPr>
          <w:rStyle w:val="fontstyle21"/>
          <w:rFonts w:ascii="楷体" w:eastAsia="楷体" w:hAnsi="楷体" w:hint="default"/>
          <w:sz w:val="18"/>
          <w:szCs w:val="18"/>
        </w:rPr>
      </w:pPr>
      <w:r w:rsidRPr="00F51BD3">
        <w:rPr>
          <w:rStyle w:val="fontstyle21"/>
          <w:rFonts w:ascii="楷体" w:eastAsia="楷体" w:hAnsi="楷体" w:hint="default"/>
          <w:sz w:val="18"/>
          <w:szCs w:val="18"/>
        </w:rPr>
        <w:t>Select * from xxx for update;</w:t>
      </w:r>
    </w:p>
    <w:p w:rsidR="008B5C9E" w:rsidRPr="00412341" w:rsidRDefault="008B5C9E" w:rsidP="008B5C9E">
      <w:pPr>
        <w:rPr>
          <w:rFonts w:ascii="楷体" w:eastAsia="楷体" w:hAnsi="楷体"/>
          <w:color w:val="000000"/>
          <w:sz w:val="18"/>
          <w:szCs w:val="18"/>
        </w:rPr>
      </w:pPr>
      <w:r w:rsidRPr="00F51BD3">
        <w:rPr>
          <w:rStyle w:val="fontstyle21"/>
          <w:rFonts w:ascii="楷体" w:eastAsia="楷体" w:hAnsi="楷体" w:hint="default"/>
          <w:sz w:val="18"/>
          <w:szCs w:val="18"/>
        </w:rPr>
        <w:t>乐观锁:乐观锁会乐观的认为每次查询都不会造成更新丢失,利用版本字段控制</w:t>
      </w:r>
    </w:p>
    <w:p w:rsidR="003B02C8" w:rsidRPr="003B02C8" w:rsidRDefault="003B02C8" w:rsidP="00412341">
      <w:pPr>
        <w:pStyle w:val="2"/>
      </w:pPr>
      <w:r w:rsidRPr="00AE7867">
        <w:rPr>
          <w:rStyle w:val="fontstyle21"/>
          <w:rFonts w:asciiTheme="majorHAnsi" w:eastAsiaTheme="majorEastAsia" w:hAnsiTheme="majorHAnsi" w:hint="default"/>
          <w:color w:val="auto"/>
          <w:sz w:val="32"/>
          <w:szCs w:val="32"/>
        </w:rPr>
        <w:t>重入锁</w:t>
      </w:r>
    </w:p>
    <w:p w:rsidR="00CD7C8B" w:rsidRPr="00FA1379" w:rsidRDefault="00222010" w:rsidP="00FA1379">
      <w:pPr>
        <w:rPr>
          <w:rStyle w:val="fontstyle21"/>
          <w:rFonts w:ascii="楷体" w:eastAsia="楷体" w:hAnsi="楷体" w:hint="default"/>
          <w:sz w:val="18"/>
          <w:szCs w:val="18"/>
        </w:rPr>
      </w:pPr>
      <w:r w:rsidRPr="00CD3834">
        <w:rPr>
          <w:rStyle w:val="fontstyle21"/>
          <w:rFonts w:ascii="楷体" w:eastAsia="楷体" w:hAnsi="楷体" w:hint="default"/>
          <w:sz w:val="18"/>
          <w:szCs w:val="18"/>
        </w:rPr>
        <w:t xml:space="preserve">锁作为并发共享数据，保证一致性的工具，在JAVA平台有多种实现(如 synchronized 和 </w:t>
      </w:r>
      <w:proofErr w:type="spellStart"/>
      <w:r w:rsidRPr="00CD3834">
        <w:rPr>
          <w:rStyle w:val="fontstyle21"/>
          <w:rFonts w:ascii="楷体" w:eastAsia="楷体" w:hAnsi="楷体" w:hint="default"/>
          <w:sz w:val="18"/>
          <w:szCs w:val="18"/>
        </w:rPr>
        <w:t>ReentrantLock</w:t>
      </w:r>
      <w:proofErr w:type="spellEnd"/>
      <w:r w:rsidRPr="00CD3834">
        <w:rPr>
          <w:rStyle w:val="fontstyle21"/>
          <w:rFonts w:ascii="楷体" w:eastAsia="楷体" w:hAnsi="楷体" w:hint="default"/>
          <w:sz w:val="18"/>
          <w:szCs w:val="18"/>
        </w:rPr>
        <w:t>等等 ) 。这些已经写好提供的锁为我们开发提供了便利</w:t>
      </w:r>
      <w:r w:rsidR="00C96E8B" w:rsidRPr="00CD3834">
        <w:rPr>
          <w:rStyle w:val="fontstyle21"/>
          <w:rFonts w:ascii="楷体" w:eastAsia="楷体" w:hAnsi="楷体" w:hint="default"/>
          <w:sz w:val="18"/>
          <w:szCs w:val="18"/>
        </w:rPr>
        <w:t>。</w:t>
      </w:r>
    </w:p>
    <w:p w:rsidR="00025638" w:rsidRDefault="00025638" w:rsidP="00025638">
      <w:pPr>
        <w:rPr>
          <w:rStyle w:val="fontstyle21"/>
          <w:rFonts w:ascii="楷体" w:eastAsia="楷体" w:hAnsi="楷体" w:hint="default"/>
          <w:sz w:val="18"/>
          <w:szCs w:val="18"/>
        </w:rPr>
      </w:pPr>
      <w:r w:rsidRPr="00025638">
        <w:rPr>
          <w:rStyle w:val="fontstyle21"/>
          <w:rFonts w:ascii="楷体" w:eastAsia="楷体" w:hAnsi="楷体" w:hint="default"/>
          <w:sz w:val="18"/>
          <w:szCs w:val="18"/>
        </w:rPr>
        <w:t>重入锁，也叫做递归锁，指的是同一线程 外层函数获得锁之后 ，内层递归函数仍然有获取该锁的代码，但不受影响。</w:t>
      </w:r>
      <w:r w:rsidRPr="00025638">
        <w:rPr>
          <w:rStyle w:val="fontstyle21"/>
          <w:rFonts w:ascii="楷体" w:eastAsia="楷体" w:hAnsi="楷体" w:hint="default"/>
          <w:sz w:val="18"/>
          <w:szCs w:val="18"/>
        </w:rPr>
        <w:br/>
        <w:t xml:space="preserve">在JAVA环境下 </w:t>
      </w:r>
      <w:proofErr w:type="spellStart"/>
      <w:r w:rsidRPr="00025638">
        <w:rPr>
          <w:rStyle w:val="fontstyle21"/>
          <w:rFonts w:ascii="楷体" w:eastAsia="楷体" w:hAnsi="楷体" w:hint="default"/>
          <w:sz w:val="18"/>
          <w:szCs w:val="18"/>
        </w:rPr>
        <w:t>ReentrantLock</w:t>
      </w:r>
      <w:proofErr w:type="spellEnd"/>
      <w:r w:rsidRPr="00025638">
        <w:rPr>
          <w:rStyle w:val="fontstyle21"/>
          <w:rFonts w:ascii="楷体" w:eastAsia="楷体" w:hAnsi="楷体" w:hint="default"/>
          <w:sz w:val="18"/>
          <w:szCs w:val="18"/>
        </w:rPr>
        <w:t xml:space="preserve"> 和synchronized 都是 可重入锁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F6B92" w:rsidRPr="000F6B92" w:rsidTr="000F6B92">
        <w:tc>
          <w:tcPr>
            <w:tcW w:w="8522" w:type="dxa"/>
          </w:tcPr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Test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Runnable {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synchronized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get() {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0F6B9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0F6B92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"name:"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0F6B9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proofErr w:type="spellEnd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getName</w:t>
            </w:r>
            <w:proofErr w:type="spellEnd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() + </w:t>
            </w:r>
            <w:r w:rsidRPr="000F6B92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 get();"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set();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synchronized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set() {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0F6B9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0F6B92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"name:"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0F6B9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proofErr w:type="spellEnd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getName</w:t>
            </w:r>
            <w:proofErr w:type="spellEnd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() + </w:t>
            </w:r>
            <w:r w:rsidRPr="000F6B92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 set();"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get();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0F6B9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Test </w:t>
            </w:r>
            <w:r w:rsidRPr="000F6B9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Test();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 w:rsidRPr="000F6B9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).start();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 w:rsidRPr="000F6B9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).start();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 w:rsidRPr="000F6B9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).start();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 w:rsidRPr="000F6B9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).start();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F6B92" w:rsidRPr="000F6B92" w:rsidRDefault="000F6B92" w:rsidP="000F6B92">
            <w:pPr>
              <w:rPr>
                <w:rStyle w:val="fontstyle21"/>
                <w:rFonts w:ascii="楷体" w:eastAsia="楷体" w:hAnsi="楷体" w:hint="default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0F6B92" w:rsidRPr="00025638" w:rsidRDefault="000F6B92" w:rsidP="00025638">
      <w:pPr>
        <w:rPr>
          <w:rStyle w:val="fontstyle21"/>
          <w:rFonts w:ascii="楷体" w:eastAsia="楷体" w:hAnsi="楷体" w:hint="default"/>
          <w:sz w:val="18"/>
          <w:szCs w:val="1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42A7" w:rsidRPr="002542A7" w:rsidTr="002542A7">
        <w:tc>
          <w:tcPr>
            <w:tcW w:w="8522" w:type="dxa"/>
          </w:tcPr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Test02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extends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 {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ReentrantLock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542A7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ReentrantLock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get() {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542A7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.lock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2542A7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2542A7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getId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set();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542A7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.unlock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set() {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542A7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.lock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2542A7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2542A7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getId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542A7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.unlock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get();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2542A7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Test </w:t>
            </w:r>
            <w:r w:rsidRPr="002542A7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Test();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 w:rsidRPr="002542A7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).start();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 w:rsidRPr="002542A7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).start();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 w:rsidRPr="002542A7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).start();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2542A7" w:rsidRPr="002542A7" w:rsidRDefault="002542A7" w:rsidP="002542A7">
            <w:pPr>
              <w:rPr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B22C17" w:rsidRPr="00B22C17" w:rsidRDefault="00B22C17" w:rsidP="00B22C17"/>
    <w:p w:rsidR="00AE7867" w:rsidRDefault="00900813" w:rsidP="00AE7867">
      <w:pPr>
        <w:pStyle w:val="2"/>
        <w:rPr>
          <w:rStyle w:val="fontstyle21"/>
          <w:rFonts w:asciiTheme="majorHAnsi" w:eastAsiaTheme="majorEastAsia" w:hAnsiTheme="majorHAnsi" w:hint="default"/>
          <w:color w:val="auto"/>
          <w:sz w:val="32"/>
          <w:szCs w:val="32"/>
        </w:rPr>
      </w:pPr>
      <w:r>
        <w:rPr>
          <w:rStyle w:val="fontstyle21"/>
          <w:rFonts w:asciiTheme="majorHAnsi" w:eastAsiaTheme="majorEastAsia" w:hAnsiTheme="majorHAnsi" w:hint="default"/>
          <w:color w:val="auto"/>
          <w:sz w:val="32"/>
          <w:szCs w:val="32"/>
        </w:rPr>
        <w:t>读写锁</w:t>
      </w:r>
    </w:p>
    <w:p w:rsidR="00FB0EF3" w:rsidRDefault="00FB0EF3" w:rsidP="00842946">
      <w:pPr>
        <w:pStyle w:val="ac"/>
        <w:spacing w:before="0" w:beforeAutospacing="0" w:after="240" w:afterAutospacing="0"/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</w:pPr>
      <w:r w:rsidRPr="00842946"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相比</w:t>
      </w:r>
      <w:hyperlink r:id="rId10" w:tgtFrame="_blank" w:history="1">
        <w:r w:rsidRPr="00842946">
          <w:rPr>
            <w:rStyle w:val="fontstyle21"/>
            <w:rFonts w:ascii="楷体" w:eastAsia="楷体" w:hAnsi="楷体" w:cstheme="minorBidi" w:hint="default"/>
            <w:kern w:val="2"/>
            <w:sz w:val="18"/>
            <w:szCs w:val="18"/>
          </w:rPr>
          <w:t>Java中的锁(Locks in Java)</w:t>
        </w:r>
      </w:hyperlink>
      <w:r w:rsidRPr="00842946"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里Lock实现，读写锁更复杂一些。假设你的程序中涉及到对一些共享资源的读和写操作，且写操作没有读操作那么频繁。在没有写操作的时候</w:t>
      </w:r>
      <w:r w:rsidRPr="00842946">
        <w:rPr>
          <w:rStyle w:val="fontstyle21"/>
          <w:rFonts w:ascii="楷体" w:eastAsia="楷体" w:hAnsi="楷体" w:cstheme="minorBidi" w:hint="default"/>
          <w:b/>
          <w:color w:val="FF0000"/>
          <w:kern w:val="2"/>
          <w:sz w:val="18"/>
          <w:szCs w:val="18"/>
        </w:rPr>
        <w:t>，两个线程同时读一个资源没有任何问题，所以应该允许多个线程能在同时读取共享资源。但是如果有一个线程想去写这些共享资源，就不应该再有其它线程对该资源进行读或写</w:t>
      </w:r>
      <w:r w:rsidRPr="00842946"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（译者注：也就是说：读-读能共存，读-写不能共存，写-写不能共存）。这就需要一个读/写锁来解决这个问题。Java5在</w:t>
      </w:r>
      <w:proofErr w:type="spellStart"/>
      <w:r w:rsidRPr="00842946"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java.util.concurrent</w:t>
      </w:r>
      <w:proofErr w:type="spellEnd"/>
      <w:r w:rsidRPr="00842946"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包中已经包含了读写锁。尽管如此，我们还是应该了解其实现背后的原理。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501D" w:rsidRPr="00AB501D" w:rsidTr="00AB501D">
        <w:tc>
          <w:tcPr>
            <w:tcW w:w="8522" w:type="dxa"/>
          </w:tcPr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Cache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Map&lt;String, Object&gt; </w:t>
            </w:r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map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HashMap&lt;String, Object&gt;();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ReentrantReadWriteLock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rwl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ReentrantReadWriteLock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Lock </w:t>
            </w:r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r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rwl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.readLock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Lock </w:t>
            </w:r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w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rwl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.writeLock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获取一个</w:t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key</w:t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对应的</w:t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value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Object get(String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r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.lock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try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B501D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正在做读的操作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,key:"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 xml:space="preserve">" 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开始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Thread.</w:t>
            </w:r>
            <w:r w:rsidRPr="00AB501D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(100);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Object </w:t>
            </w:r>
            <w:proofErr w:type="spellStart"/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object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map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B501D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正在做读的操作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,key:"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 xml:space="preserve">" 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结束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B501D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object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InterruptedException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r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.unlock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设置</w:t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key</w:t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对应的</w:t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value</w:t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，并返回旧有的</w:t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value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Object put(String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w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.lock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try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B501D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正在做写的操作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,key:"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",value:"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开始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."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Thread.</w:t>
            </w:r>
            <w:r w:rsidRPr="00AB501D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(100);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Object </w:t>
            </w:r>
            <w:proofErr w:type="spellStart"/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object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map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.put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B501D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正在做写的操作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,key:"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",value:"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结束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."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B501D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object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InterruptedException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w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.unlock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清空所有的内容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clear()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w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.lock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try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map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.clear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w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.unlock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  <w:t>}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AB501D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Override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for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int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&lt; 10; </w:t>
            </w:r>
            <w:proofErr w:type="spellStart"/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Cache.</w:t>
            </w:r>
            <w:r w:rsidRPr="00AB501D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put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}).start();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AB501D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Override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for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int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&lt; 10; </w:t>
            </w:r>
            <w:proofErr w:type="spellStart"/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Cache.</w:t>
            </w:r>
            <w:r w:rsidRPr="00AB501D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}).start();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501D" w:rsidRPr="00AB501D" w:rsidRDefault="00AB501D" w:rsidP="00AB501D">
            <w:pPr>
              <w:pStyle w:val="ac"/>
              <w:spacing w:before="0" w:beforeAutospacing="0" w:after="240" w:afterAutospacing="0"/>
              <w:rPr>
                <w:rStyle w:val="fontstyle21"/>
                <w:rFonts w:ascii="楷体" w:eastAsia="楷体" w:hAnsi="楷体" w:cstheme="minorBidi" w:hint="default"/>
                <w:kern w:val="2"/>
                <w:sz w:val="13"/>
                <w:szCs w:val="13"/>
              </w:rPr>
            </w:pPr>
            <w:r w:rsidRPr="00AB501D">
              <w:rPr>
                <w:rFonts w:ascii="Consolas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842946" w:rsidRPr="00842946" w:rsidRDefault="00842946" w:rsidP="00842946">
      <w:pPr>
        <w:pStyle w:val="ac"/>
        <w:spacing w:before="0" w:beforeAutospacing="0" w:after="240" w:afterAutospacing="0"/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</w:pPr>
    </w:p>
    <w:p w:rsidR="002542A7" w:rsidRPr="00FB0EF3" w:rsidRDefault="002542A7" w:rsidP="002542A7"/>
    <w:p w:rsidR="00FB0EF3" w:rsidRPr="002542A7" w:rsidRDefault="00FB0EF3" w:rsidP="002542A7"/>
    <w:p w:rsidR="00534AB4" w:rsidRDefault="00534AB4" w:rsidP="00534AB4">
      <w:pPr>
        <w:pStyle w:val="2"/>
      </w:pPr>
      <w:r>
        <w:rPr>
          <w:rFonts w:hint="eastAsia"/>
        </w:rPr>
        <w:t>CAS</w:t>
      </w:r>
      <w:r w:rsidR="004C5B44">
        <w:rPr>
          <w:rFonts w:hint="eastAsia"/>
        </w:rPr>
        <w:t>无</w:t>
      </w:r>
      <w:r w:rsidR="004C5B44">
        <w:t>锁机制</w:t>
      </w:r>
    </w:p>
    <w:p w:rsidR="00B13A10" w:rsidRPr="00B13A10" w:rsidRDefault="00B13A10" w:rsidP="00B13A10">
      <w:pPr>
        <w:widowControl/>
        <w:shd w:val="clear" w:color="auto" w:fill="FFFFFF"/>
        <w:spacing w:line="408" w:lineRule="atLeast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 w:rsidRPr="00B13A10">
        <w:rPr>
          <w:rStyle w:val="fontstyle21"/>
          <w:rFonts w:ascii="楷体" w:eastAsia="楷体" w:hAnsi="楷体" w:hint="default"/>
          <w:sz w:val="18"/>
          <w:szCs w:val="18"/>
        </w:rPr>
        <w:t>（1）与锁相比，使用比较交换（下文简称CAS）会使程序看起来更加复杂一些。但由于其非阻塞性，它对死锁问题天生免疫，并且，线程间的相互影响也远远比基于锁的方式要小。更为重要的是，使用无锁的方式完全没有锁竞争带来的系统开销，也没有线程间频繁调度带来的开销，因此，它要比基于锁的方式拥有更优越的性能。</w:t>
      </w:r>
    </w:p>
    <w:p w:rsidR="00B13A10" w:rsidRPr="00B13A10" w:rsidRDefault="00B13A10" w:rsidP="00B13A10">
      <w:pPr>
        <w:widowControl/>
        <w:shd w:val="clear" w:color="auto" w:fill="FFFFFF"/>
        <w:spacing w:line="408" w:lineRule="atLeast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 w:rsidRPr="00B13A10">
        <w:rPr>
          <w:rStyle w:val="fontstyle21"/>
          <w:rFonts w:ascii="楷体" w:eastAsia="楷体" w:hAnsi="楷体" w:hint="default"/>
          <w:sz w:val="18"/>
          <w:szCs w:val="18"/>
        </w:rPr>
        <w:t>（2）无锁的好处：</w:t>
      </w:r>
    </w:p>
    <w:p w:rsidR="00B13A10" w:rsidRPr="00B13A10" w:rsidRDefault="00B13A10" w:rsidP="00B13A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 w:rsidRPr="00B13A10">
        <w:rPr>
          <w:rStyle w:val="fontstyle21"/>
          <w:rFonts w:ascii="楷体" w:eastAsia="楷体" w:hAnsi="楷体" w:hint="default"/>
          <w:sz w:val="18"/>
          <w:szCs w:val="18"/>
        </w:rPr>
        <w:t>第一，在高并发的情况下，它比有锁的程序拥有更好的性能；</w:t>
      </w:r>
    </w:p>
    <w:p w:rsidR="00B13A10" w:rsidRPr="00B13A10" w:rsidRDefault="00B13A10" w:rsidP="00B13A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 w:rsidRPr="00B13A10">
        <w:rPr>
          <w:rStyle w:val="fontstyle21"/>
          <w:rFonts w:ascii="楷体" w:eastAsia="楷体" w:hAnsi="楷体" w:hint="default"/>
          <w:sz w:val="18"/>
          <w:szCs w:val="18"/>
        </w:rPr>
        <w:t>第二，它天生就是死锁免疫的。</w:t>
      </w:r>
    </w:p>
    <w:p w:rsidR="00B13A10" w:rsidRPr="00B13A10" w:rsidRDefault="00B13A10" w:rsidP="00B13A10">
      <w:pPr>
        <w:widowControl/>
        <w:shd w:val="clear" w:color="auto" w:fill="FFFFFF"/>
        <w:spacing w:line="408" w:lineRule="atLeast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 w:rsidRPr="00B13A10">
        <w:rPr>
          <w:rStyle w:val="fontstyle21"/>
          <w:rFonts w:ascii="楷体" w:eastAsia="楷体" w:hAnsi="楷体" w:hint="default"/>
          <w:sz w:val="18"/>
          <w:szCs w:val="18"/>
        </w:rPr>
        <w:t>就凭借这两个优势，就值得我们冒险尝试使用无锁的并发。</w:t>
      </w:r>
    </w:p>
    <w:p w:rsidR="00B13A10" w:rsidRPr="00B13A10" w:rsidRDefault="00B13A10" w:rsidP="00B13A10">
      <w:pPr>
        <w:widowControl/>
        <w:shd w:val="clear" w:color="auto" w:fill="FFFFFF"/>
        <w:spacing w:line="408" w:lineRule="atLeast"/>
        <w:jc w:val="left"/>
        <w:rPr>
          <w:rStyle w:val="fontstyle21"/>
          <w:rFonts w:ascii="楷体" w:eastAsia="楷体" w:hAnsi="楷体" w:hint="default"/>
          <w:b/>
          <w:color w:val="FF0000"/>
          <w:sz w:val="18"/>
          <w:szCs w:val="18"/>
        </w:rPr>
      </w:pPr>
      <w:r w:rsidRPr="00B13A10">
        <w:rPr>
          <w:rStyle w:val="fontstyle21"/>
          <w:rFonts w:ascii="楷体" w:eastAsia="楷体" w:hAnsi="楷体" w:hint="default"/>
          <w:sz w:val="18"/>
          <w:szCs w:val="18"/>
        </w:rPr>
        <w:lastRenderedPageBreak/>
        <w:t>（3）CAS算法的过程是这样：</w:t>
      </w:r>
      <w:r w:rsidRPr="00B13A10">
        <w:rPr>
          <w:rStyle w:val="fontstyle21"/>
          <w:rFonts w:ascii="楷体" w:eastAsia="楷体" w:hAnsi="楷体" w:hint="default"/>
          <w:b/>
          <w:color w:val="FF0000"/>
          <w:sz w:val="18"/>
          <w:szCs w:val="18"/>
        </w:rPr>
        <w:t>它包含三个参数CAS(V,E,N): V表示要更新的变量，E表示预期值，N表示新值。仅当V值等于E值时，才会将V的值设为N，如果V值和E值不同，则说明已经有其他线程做了更新，则当前线程什么都不做。最后，CAS返回当前V的真实值。</w:t>
      </w:r>
    </w:p>
    <w:p w:rsidR="00B13A10" w:rsidRPr="00B13A10" w:rsidRDefault="00B13A10" w:rsidP="00B13A10">
      <w:pPr>
        <w:widowControl/>
        <w:shd w:val="clear" w:color="auto" w:fill="FFFFFF"/>
        <w:spacing w:line="408" w:lineRule="atLeast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 w:rsidRPr="00B13A10">
        <w:rPr>
          <w:rStyle w:val="fontstyle21"/>
          <w:rFonts w:ascii="楷体" w:eastAsia="楷体" w:hAnsi="楷体" w:hint="default"/>
          <w:sz w:val="18"/>
          <w:szCs w:val="18"/>
        </w:rPr>
        <w:t>（4）CAS操作是抱着乐观的态度进行的，它总是认为自己可以成功完成操作。当多个线程同时使用CAS操作一个变量时，只有一个会胜出，并成功更新，其余均会失败。失败的线程不会被挂起，仅是被告知失败，并且允许再次尝试，当然也允许失败的线程放弃操作。基于这样的原理，CAS操作即使没有锁，也可以发现其他线程对当前线程的干扰，并进行恰当的处理。</w:t>
      </w:r>
    </w:p>
    <w:p w:rsidR="00B13A10" w:rsidRPr="00B13A10" w:rsidRDefault="00B13A10" w:rsidP="00B13A10">
      <w:pPr>
        <w:widowControl/>
        <w:shd w:val="clear" w:color="auto" w:fill="FFFFFF"/>
        <w:spacing w:line="408" w:lineRule="atLeast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 w:rsidRPr="00B13A10">
        <w:rPr>
          <w:rStyle w:val="fontstyle21"/>
          <w:rFonts w:ascii="楷体" w:eastAsia="楷体" w:hAnsi="楷体" w:hint="default"/>
          <w:sz w:val="18"/>
          <w:szCs w:val="18"/>
        </w:rPr>
        <w:t>（5）简单地说，CAS需要你额外给出一个期望值，也就是你认为这个变量现在应该是什么样子的。如果变量不是你想象的那样，那说明它已经被别人修改过了。你就重新读取，再次尝试修改就好了。</w:t>
      </w:r>
    </w:p>
    <w:p w:rsidR="00B13A10" w:rsidRPr="00B13A10" w:rsidRDefault="00B13A10" w:rsidP="00B13A10">
      <w:pPr>
        <w:widowControl/>
        <w:shd w:val="clear" w:color="auto" w:fill="FFFFFF"/>
        <w:spacing w:line="408" w:lineRule="atLeast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 w:rsidRPr="00B13A10">
        <w:rPr>
          <w:rStyle w:val="fontstyle21"/>
          <w:rFonts w:ascii="楷体" w:eastAsia="楷体" w:hAnsi="楷体" w:hint="default"/>
          <w:sz w:val="18"/>
          <w:szCs w:val="18"/>
        </w:rPr>
        <w:t>（6）在硬件层面，大部分的现代处理器都已经支持原子化的CAS指令。在JDK 5.0以后，虚拟机便可以使用这个指令来实现并发操作和并发数据结构，并且，这种操作在虚拟机中可以说是无处不在。</w:t>
      </w:r>
    </w:p>
    <w:p w:rsidR="004C5B44" w:rsidRPr="00B13A10" w:rsidRDefault="004C5B44" w:rsidP="004C5B44">
      <w:pPr>
        <w:rPr>
          <w:rStyle w:val="fontstyle21"/>
          <w:rFonts w:ascii="楷体" w:eastAsia="楷体" w:hAnsi="楷体" w:hint="default"/>
          <w:sz w:val="18"/>
          <w:szCs w:val="18"/>
        </w:rPr>
      </w:pPr>
    </w:p>
    <w:p w:rsidR="00795F01" w:rsidRDefault="00B13A10" w:rsidP="00795F01">
      <w:r>
        <w:rPr>
          <w:noProof/>
        </w:rPr>
        <w:drawing>
          <wp:inline distT="0" distB="0" distL="0" distR="0" wp14:anchorId="7BC6F447" wp14:editId="19B2A6BA">
            <wp:extent cx="5274310" cy="4055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43" w:rsidRDefault="00610D43" w:rsidP="00795F01"/>
    <w:p w:rsidR="00610D43" w:rsidRDefault="00610D43" w:rsidP="00795F01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10D43" w:rsidRPr="00610D43" w:rsidTr="00610D43">
        <w:tc>
          <w:tcPr>
            <w:tcW w:w="8522" w:type="dxa"/>
          </w:tcPr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3F5FBF"/>
                <w:kern w:val="0"/>
                <w:sz w:val="15"/>
                <w:szCs w:val="15"/>
              </w:rPr>
              <w:t xml:space="preserve">/**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Atomically increments by one the current value.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610D43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  <w:r w:rsidRPr="00610D43">
              <w:rPr>
                <w:rFonts w:ascii="Consolas" w:eastAsia="宋体" w:hAnsi="Consolas" w:cs="Consolas"/>
                <w:b/>
                <w:color w:val="3F5FBF"/>
                <w:kern w:val="0"/>
                <w:sz w:val="15"/>
                <w:szCs w:val="15"/>
              </w:rPr>
              <w:t xml:space="preserve"> the updated value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*/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10D4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10D4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10D4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incrementAndGet</w:t>
            </w:r>
            <w:proofErr w:type="spellEnd"/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() {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  <w:t xml:space="preserve">    </w:t>
            </w:r>
            <w:r w:rsidRPr="00610D4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gramStart"/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(;;)</w:t>
            </w:r>
            <w:proofErr w:type="gramEnd"/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{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    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获取当前值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 xml:space="preserve">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    </w:t>
            </w:r>
            <w:r w:rsidRPr="00610D4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10D43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current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get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();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    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设置期望值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 xml:space="preserve">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    </w:t>
            </w:r>
            <w:r w:rsidRPr="00610D4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10D43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next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610D43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current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+ 1;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    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调用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Native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方法</w:t>
            </w:r>
            <w:proofErr w:type="spellStart"/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compareAndSet</w:t>
            </w:r>
            <w:proofErr w:type="spellEnd"/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，执行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CAS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操作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 xml:space="preserve">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    </w:t>
            </w:r>
            <w:r w:rsidRPr="00610D4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compareAndSet</w:t>
            </w:r>
            <w:proofErr w:type="spellEnd"/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610D43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current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610D43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next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))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        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成功后才会返回期望值，否则无线循环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 xml:space="preserve">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        </w:t>
            </w:r>
            <w:r w:rsidRPr="00610D4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10D43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next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;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}  </w:t>
            </w:r>
          </w:p>
          <w:p w:rsidR="00610D43" w:rsidRPr="00610D43" w:rsidRDefault="00610D43" w:rsidP="00610D43">
            <w:pPr>
              <w:rPr>
                <w:b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}  </w:t>
            </w:r>
          </w:p>
        </w:tc>
      </w:tr>
    </w:tbl>
    <w:p w:rsidR="00610D43" w:rsidRPr="00795F01" w:rsidRDefault="00610D43" w:rsidP="00795F01"/>
    <w:p w:rsidR="004676B6" w:rsidRDefault="004676B6" w:rsidP="004676B6">
      <w:pPr>
        <w:pStyle w:val="2"/>
        <w:rPr>
          <w:rStyle w:val="fontstyle21"/>
          <w:rFonts w:asciiTheme="majorHAnsi" w:eastAsiaTheme="majorEastAsia" w:hAnsiTheme="majorHAnsi" w:hint="default"/>
          <w:color w:val="auto"/>
          <w:sz w:val="32"/>
          <w:szCs w:val="32"/>
        </w:rPr>
      </w:pPr>
      <w:r>
        <w:rPr>
          <w:rStyle w:val="fontstyle21"/>
          <w:rFonts w:asciiTheme="majorHAnsi" w:eastAsiaTheme="majorEastAsia" w:hAnsiTheme="majorHAnsi" w:hint="default"/>
          <w:color w:val="auto"/>
          <w:sz w:val="32"/>
          <w:szCs w:val="32"/>
        </w:rPr>
        <w:t>自旋锁</w:t>
      </w:r>
    </w:p>
    <w:p w:rsidR="00A227E8" w:rsidRPr="00756F42" w:rsidRDefault="00A227E8" w:rsidP="00756F42">
      <w:pPr>
        <w:widowControl/>
        <w:shd w:val="clear" w:color="auto" w:fill="FFFFFF"/>
        <w:spacing w:line="408" w:lineRule="atLeast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 w:rsidRPr="00756F42">
        <w:rPr>
          <w:rStyle w:val="fontstyle21"/>
          <w:rFonts w:ascii="楷体" w:eastAsia="楷体" w:hAnsi="楷体" w:hint="default"/>
          <w:sz w:val="18"/>
          <w:szCs w:val="18"/>
        </w:rPr>
        <w:t>自旋锁是采用让当前线程不停地的在循环体内执行实现的，当循环的条件被其他线程改变时 才能进入临界区。如下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56DD" w:rsidRPr="001056DD" w:rsidTr="001056DD">
        <w:tc>
          <w:tcPr>
            <w:tcW w:w="8522" w:type="dxa"/>
          </w:tcPr>
          <w:p w:rsidR="001056DD" w:rsidRPr="00756F42" w:rsidRDefault="001056DD" w:rsidP="001056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6F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AtomicReference</w:t>
            </w:r>
            <w:proofErr w:type="spellEnd"/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&lt;Thread&gt; </w:t>
            </w:r>
            <w:r w:rsidRPr="00756F42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sign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</w:t>
            </w:r>
            <w:r w:rsidRPr="00756F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AtomicReference</w:t>
            </w:r>
            <w:proofErr w:type="spellEnd"/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&lt;&gt;();</w:t>
            </w:r>
          </w:p>
          <w:p w:rsidR="001056DD" w:rsidRPr="00756F42" w:rsidRDefault="001056DD" w:rsidP="001056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6F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56F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lock() {</w:t>
            </w:r>
          </w:p>
          <w:p w:rsidR="001056DD" w:rsidRPr="00756F42" w:rsidRDefault="001056DD" w:rsidP="001056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Thread </w:t>
            </w:r>
            <w:r w:rsidRPr="00756F42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current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756F42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1056DD" w:rsidRPr="00756F42" w:rsidRDefault="001056DD" w:rsidP="001056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6F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(!</w:t>
            </w:r>
            <w:proofErr w:type="spellStart"/>
            <w:r w:rsidRPr="00756F42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sign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.compareAndSet</w:t>
            </w:r>
            <w:proofErr w:type="spellEnd"/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56F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756F42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current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)) {</w:t>
            </w:r>
          </w:p>
          <w:p w:rsidR="001056DD" w:rsidRPr="00756F42" w:rsidRDefault="00756F42" w:rsidP="001056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6F42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    }</w:t>
            </w:r>
          </w:p>
          <w:p w:rsidR="001056DD" w:rsidRPr="00756F42" w:rsidRDefault="001056DD" w:rsidP="001056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056DD" w:rsidRPr="00756F42" w:rsidRDefault="001056DD" w:rsidP="001056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6F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56F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unlock() {</w:t>
            </w:r>
          </w:p>
          <w:p w:rsidR="001056DD" w:rsidRPr="00756F42" w:rsidRDefault="001056DD" w:rsidP="001056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Thread </w:t>
            </w:r>
            <w:r w:rsidRPr="00756F42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current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756F42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1056DD" w:rsidRPr="00756F42" w:rsidRDefault="001056DD" w:rsidP="001056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56F42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sign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.compareAndSet</w:t>
            </w:r>
            <w:proofErr w:type="spellEnd"/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56F42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current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756F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056DD" w:rsidRPr="00756F42" w:rsidRDefault="001056DD" w:rsidP="001056DD">
            <w:pPr>
              <w:rPr>
                <w:b/>
                <w:sz w:val="13"/>
                <w:szCs w:val="13"/>
              </w:rPr>
            </w:pP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1056DD" w:rsidRDefault="001056DD" w:rsidP="00A227E8">
      <w:pPr>
        <w:pBdr>
          <w:bottom w:val="single" w:sz="6" w:space="1" w:color="auto"/>
        </w:pBd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56F42" w:rsidRPr="00756F42" w:rsidTr="00756F42">
        <w:tc>
          <w:tcPr>
            <w:tcW w:w="8522" w:type="dxa"/>
          </w:tcPr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Test </w:t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Runnable {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56F42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5"/>
                <w:szCs w:val="15"/>
              </w:rPr>
              <w:t>sum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SpinLock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56F42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Test(</w:t>
            </w:r>
            <w:proofErr w:type="spellStart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SpinLock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lock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756F42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lock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56F42">
              <w:rPr>
                <w:rFonts w:ascii="Consolas" w:eastAsia="宋体" w:hAnsi="Consolas" w:cs="Consolas"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56F42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</w:t>
            </w:r>
            <w:proofErr w:type="spellStart"/>
            <w:r w:rsidRPr="00756F42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args</w:t>
            </w:r>
            <w:proofErr w:type="spellEnd"/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56F42">
              <w:rPr>
                <w:rFonts w:ascii="Consolas" w:eastAsia="宋体" w:hAnsi="Consolas" w:cs="Consolas"/>
                <w:bCs/>
                <w:color w:val="7F9FBF"/>
                <w:kern w:val="0"/>
                <w:sz w:val="15"/>
                <w:szCs w:val="15"/>
              </w:rPr>
              <w:t>@throws</w:t>
            </w:r>
            <w:r w:rsidRPr="00756F42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</w:t>
            </w:r>
            <w:proofErr w:type="spellStart"/>
            <w:r w:rsidRPr="00756F42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InterruptedException</w:t>
            </w:r>
            <w:proofErr w:type="spellEnd"/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) </w:t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InterruptedException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SpinLock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lock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SpinLock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for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&lt; 100; </w:t>
            </w:r>
            <w:proofErr w:type="spellStart"/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Test </w:t>
            </w:r>
            <w:proofErr w:type="spellStart"/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test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Test(</w:t>
            </w:r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lock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Thread </w:t>
            </w:r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test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.start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u w:val="single"/>
              </w:rPr>
              <w:t>Thread.</w:t>
            </w:r>
            <w:r w:rsidRPr="00756F4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  <w:u w:val="single"/>
              </w:rPr>
              <w:t>currentThread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u w:val="single"/>
              </w:rPr>
              <w:t>().</w:t>
            </w:r>
            <w:r w:rsidRPr="00756F4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  <w:u w:val="single"/>
              </w:rPr>
              <w:t>sleep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u w:val="single"/>
              </w:rPr>
              <w:t>(1000)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756F4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756F42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5"/>
                <w:szCs w:val="15"/>
              </w:rPr>
              <w:t>sum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756F42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.lock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756F42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.lock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5"/>
                <w:szCs w:val="15"/>
              </w:rPr>
              <w:t>sum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++;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756F42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.unlock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756F42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.unlock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756F42" w:rsidRPr="00756F42" w:rsidRDefault="00756F42" w:rsidP="00756F42">
            <w:pPr>
              <w:rPr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756F42" w:rsidRPr="00756F42" w:rsidRDefault="00756F42" w:rsidP="00A227E8">
      <w:pPr>
        <w:rPr>
          <w:rStyle w:val="fontstyle21"/>
          <w:rFonts w:ascii="楷体" w:eastAsia="楷体" w:hAnsi="楷体" w:hint="default"/>
          <w:sz w:val="18"/>
          <w:szCs w:val="18"/>
        </w:rPr>
      </w:pPr>
      <w:r w:rsidRPr="00756F42">
        <w:rPr>
          <w:rStyle w:val="fontstyle21"/>
          <w:rFonts w:ascii="楷体" w:eastAsia="楷体" w:hAnsi="楷体" w:hint="default"/>
          <w:sz w:val="18"/>
          <w:szCs w:val="18"/>
        </w:rPr>
        <w:t>当一个线程 调用这个不可重入的自旋锁去加锁的时候没问题，当再次调用lock()的时候，因为自旋锁的持有引用已经不为空了，该线程对象会误认为是别人的线程持有了自旋锁</w:t>
      </w:r>
    </w:p>
    <w:p w:rsidR="00756F42" w:rsidRPr="00756F42" w:rsidRDefault="00756F42" w:rsidP="00756F42">
      <w:pPr>
        <w:pStyle w:val="ac"/>
        <w:spacing w:before="0" w:beforeAutospacing="0" w:after="240" w:afterAutospacing="0"/>
        <w:rPr>
          <w:rStyle w:val="fontstyle21"/>
          <w:rFonts w:ascii="楷体" w:eastAsia="楷体" w:hAnsi="楷体" w:hint="default"/>
          <w:sz w:val="18"/>
          <w:szCs w:val="18"/>
        </w:rPr>
      </w:pPr>
      <w:r w:rsidRPr="00756F42">
        <w:rPr>
          <w:rStyle w:val="fontstyle21"/>
          <w:rFonts w:ascii="楷体" w:eastAsia="楷体" w:hAnsi="楷体" w:hint="default"/>
          <w:sz w:val="18"/>
          <w:szCs w:val="18"/>
        </w:rPr>
        <w:t>使用了CAS原子操作，lock函数将owner设置为当前线程，并且预测原来的值为空。unlock函数将owner设置为null，并且预测值为当前线程。</w:t>
      </w:r>
    </w:p>
    <w:p w:rsidR="00756F42" w:rsidRPr="00756F42" w:rsidRDefault="00756F42" w:rsidP="00756F42">
      <w:pPr>
        <w:pStyle w:val="ac"/>
        <w:spacing w:before="0" w:beforeAutospacing="0" w:after="240" w:afterAutospacing="0"/>
        <w:rPr>
          <w:rStyle w:val="fontstyle21"/>
          <w:rFonts w:ascii="楷体" w:eastAsia="楷体" w:hAnsi="楷体" w:hint="default"/>
          <w:sz w:val="18"/>
          <w:szCs w:val="18"/>
        </w:rPr>
      </w:pPr>
      <w:r w:rsidRPr="00756F42">
        <w:rPr>
          <w:rStyle w:val="fontstyle21"/>
          <w:rFonts w:ascii="楷体" w:eastAsia="楷体" w:hAnsi="楷体" w:hint="default"/>
          <w:sz w:val="18"/>
          <w:szCs w:val="18"/>
        </w:rPr>
        <w:t>当有第二个线程调用lock操作时由于owner值不为空，导致循环一直被执行，直至第一个线程调用unlock函数将owner设置为null，第二个线程才能进入临界区。</w:t>
      </w:r>
    </w:p>
    <w:p w:rsidR="00756F42" w:rsidRPr="00756F42" w:rsidRDefault="00756F42" w:rsidP="00756F42">
      <w:pPr>
        <w:pStyle w:val="ac"/>
        <w:spacing w:before="0" w:beforeAutospacing="0" w:after="240" w:afterAutospacing="0"/>
        <w:rPr>
          <w:rStyle w:val="fontstyle21"/>
          <w:rFonts w:ascii="楷体" w:eastAsia="楷体" w:hAnsi="楷体" w:hint="default"/>
          <w:sz w:val="18"/>
          <w:szCs w:val="18"/>
        </w:rPr>
      </w:pPr>
      <w:r w:rsidRPr="00756F42">
        <w:rPr>
          <w:rStyle w:val="fontstyle21"/>
          <w:rFonts w:ascii="楷体" w:eastAsia="楷体" w:hAnsi="楷体" w:hint="default"/>
          <w:sz w:val="18"/>
          <w:szCs w:val="18"/>
        </w:rPr>
        <w:t>由于自旋锁只是将当前线程不停地执行循环体，不进行线程状态的改变，所以响应速度更快。但当线程数不停增加时，性能下降明显，因为每个线程都需要执行，占用CPU时间。如果线程竞争不激烈，并且保持锁的时间段。适合使用自旋锁。</w:t>
      </w:r>
    </w:p>
    <w:p w:rsidR="00756F42" w:rsidRPr="00756F42" w:rsidRDefault="00756F42" w:rsidP="00A227E8"/>
    <w:p w:rsidR="0048781B" w:rsidRDefault="00784BB8" w:rsidP="00784BB8">
      <w:pPr>
        <w:pStyle w:val="2"/>
        <w:rPr>
          <w:rStyle w:val="fontstyle21"/>
          <w:rFonts w:asciiTheme="majorHAnsi" w:eastAsiaTheme="majorEastAsia" w:hAnsiTheme="majorHAnsi" w:hint="default"/>
          <w:color w:val="auto"/>
          <w:sz w:val="32"/>
          <w:szCs w:val="32"/>
        </w:rPr>
      </w:pPr>
      <w:r>
        <w:rPr>
          <w:rStyle w:val="fontstyle21"/>
          <w:rFonts w:asciiTheme="majorHAnsi" w:eastAsiaTheme="majorEastAsia" w:hAnsiTheme="majorHAnsi" w:hint="default"/>
          <w:color w:val="auto"/>
          <w:sz w:val="32"/>
          <w:szCs w:val="32"/>
        </w:rPr>
        <w:t>分布式锁</w:t>
      </w:r>
    </w:p>
    <w:p w:rsidR="00610D43" w:rsidRDefault="00610D43" w:rsidP="00610D43">
      <w:r>
        <w:rPr>
          <w:rFonts w:hint="eastAsia"/>
        </w:rPr>
        <w:t>如果</w:t>
      </w:r>
      <w:r>
        <w:t>想在不同的</w:t>
      </w:r>
      <w:proofErr w:type="spellStart"/>
      <w:r>
        <w:t>jvm</w:t>
      </w:r>
      <w:proofErr w:type="spellEnd"/>
      <w:r>
        <w:t>中</w:t>
      </w:r>
      <w:r>
        <w:rPr>
          <w:rFonts w:hint="eastAsia"/>
        </w:rPr>
        <w:t>保证</w:t>
      </w:r>
      <w:r>
        <w:t>数据同步，使用</w:t>
      </w:r>
      <w:r>
        <w:rPr>
          <w:rFonts w:hint="eastAsia"/>
        </w:rPr>
        <w:t>分布式</w:t>
      </w:r>
      <w:r>
        <w:t>锁技术。</w:t>
      </w:r>
    </w:p>
    <w:p w:rsidR="00610D43" w:rsidRPr="00610D43" w:rsidRDefault="00610D43" w:rsidP="00610D43">
      <w:r>
        <w:rPr>
          <w:rFonts w:hint="eastAsia"/>
        </w:rPr>
        <w:t>有</w:t>
      </w:r>
      <w:r>
        <w:t>数据库实现、缓存实现、</w:t>
      </w:r>
      <w:r w:rsidR="002C7D8E">
        <w:t>Z</w:t>
      </w:r>
      <w:r w:rsidRPr="00610D43">
        <w:t>ookeeper</w:t>
      </w:r>
      <w:r>
        <w:rPr>
          <w:rFonts w:hint="eastAsia"/>
        </w:rPr>
        <w:t>分布式</w:t>
      </w:r>
      <w:r>
        <w:t>锁</w:t>
      </w:r>
    </w:p>
    <w:sectPr w:rsidR="00610D43" w:rsidRPr="00610D43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D66F1" w:rsidRDefault="000D66F1">
      <w:r>
        <w:separator/>
      </w:r>
    </w:p>
  </w:endnote>
  <w:endnote w:type="continuationSeparator" w:id="0">
    <w:p w:rsidR="000D66F1" w:rsidRDefault="000D6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MS-UIGothic">
    <w:altName w:val="Times New Roman"/>
    <w:panose1 w:val="020B0604020202020204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D66F1" w:rsidRDefault="000D66F1">
      <w:r>
        <w:separator/>
      </w:r>
    </w:p>
  </w:footnote>
  <w:footnote w:type="continuationSeparator" w:id="0">
    <w:p w:rsidR="000D66F1" w:rsidRDefault="000D6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E74DD" w:rsidRPr="00240D44" w:rsidRDefault="00AE74DD" w:rsidP="00240D44">
    <w:pPr>
      <w:pStyle w:val="aa"/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C176C"/>
    <w:multiLevelType w:val="multilevel"/>
    <w:tmpl w:val="8E6E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E6B48"/>
    <w:multiLevelType w:val="multilevel"/>
    <w:tmpl w:val="E7C28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960E99"/>
    <w:multiLevelType w:val="multilevel"/>
    <w:tmpl w:val="65D2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93D"/>
    <w:rsid w:val="00003DD8"/>
    <w:rsid w:val="000070F0"/>
    <w:rsid w:val="00007D95"/>
    <w:rsid w:val="00012B06"/>
    <w:rsid w:val="0001490D"/>
    <w:rsid w:val="00025302"/>
    <w:rsid w:val="00025638"/>
    <w:rsid w:val="00031750"/>
    <w:rsid w:val="000345D8"/>
    <w:rsid w:val="000348C9"/>
    <w:rsid w:val="00036DB4"/>
    <w:rsid w:val="0003744D"/>
    <w:rsid w:val="00037B49"/>
    <w:rsid w:val="00045E70"/>
    <w:rsid w:val="00047C76"/>
    <w:rsid w:val="000532E4"/>
    <w:rsid w:val="00053852"/>
    <w:rsid w:val="00053E01"/>
    <w:rsid w:val="00054FAE"/>
    <w:rsid w:val="0005641F"/>
    <w:rsid w:val="000660C5"/>
    <w:rsid w:val="00066ED8"/>
    <w:rsid w:val="00074C5C"/>
    <w:rsid w:val="0008274A"/>
    <w:rsid w:val="00084908"/>
    <w:rsid w:val="00085A9E"/>
    <w:rsid w:val="00087261"/>
    <w:rsid w:val="000872CF"/>
    <w:rsid w:val="00087761"/>
    <w:rsid w:val="00092552"/>
    <w:rsid w:val="00093EFB"/>
    <w:rsid w:val="000A00F6"/>
    <w:rsid w:val="000A5A85"/>
    <w:rsid w:val="000A5C94"/>
    <w:rsid w:val="000B124E"/>
    <w:rsid w:val="000B15F5"/>
    <w:rsid w:val="000C0B67"/>
    <w:rsid w:val="000D0C16"/>
    <w:rsid w:val="000D66F1"/>
    <w:rsid w:val="000E1677"/>
    <w:rsid w:val="000F0E22"/>
    <w:rsid w:val="000F46FD"/>
    <w:rsid w:val="000F4DB8"/>
    <w:rsid w:val="000F6B92"/>
    <w:rsid w:val="00103261"/>
    <w:rsid w:val="001056DD"/>
    <w:rsid w:val="00113786"/>
    <w:rsid w:val="001173C2"/>
    <w:rsid w:val="00122FD7"/>
    <w:rsid w:val="001312F6"/>
    <w:rsid w:val="00134B74"/>
    <w:rsid w:val="00135DB7"/>
    <w:rsid w:val="00137C74"/>
    <w:rsid w:val="001402B7"/>
    <w:rsid w:val="00150873"/>
    <w:rsid w:val="00152E3D"/>
    <w:rsid w:val="00154F08"/>
    <w:rsid w:val="00156257"/>
    <w:rsid w:val="00167A98"/>
    <w:rsid w:val="00172A27"/>
    <w:rsid w:val="001A6AE6"/>
    <w:rsid w:val="001B1A1C"/>
    <w:rsid w:val="001B4EF1"/>
    <w:rsid w:val="001C0556"/>
    <w:rsid w:val="001C29E7"/>
    <w:rsid w:val="001C612A"/>
    <w:rsid w:val="001C6402"/>
    <w:rsid w:val="001D1F29"/>
    <w:rsid w:val="001D37C5"/>
    <w:rsid w:val="001D43BD"/>
    <w:rsid w:val="001D621E"/>
    <w:rsid w:val="001D71FA"/>
    <w:rsid w:val="001E68E9"/>
    <w:rsid w:val="001E6CD2"/>
    <w:rsid w:val="001F2920"/>
    <w:rsid w:val="001F43AC"/>
    <w:rsid w:val="002116A3"/>
    <w:rsid w:val="0021627E"/>
    <w:rsid w:val="0021761B"/>
    <w:rsid w:val="0022073C"/>
    <w:rsid w:val="00220C08"/>
    <w:rsid w:val="00222010"/>
    <w:rsid w:val="00224773"/>
    <w:rsid w:val="00226528"/>
    <w:rsid w:val="002274CE"/>
    <w:rsid w:val="002278DA"/>
    <w:rsid w:val="00227C5D"/>
    <w:rsid w:val="002312DB"/>
    <w:rsid w:val="00232EB6"/>
    <w:rsid w:val="002340CA"/>
    <w:rsid w:val="00240233"/>
    <w:rsid w:val="00240D44"/>
    <w:rsid w:val="0024407E"/>
    <w:rsid w:val="0024494B"/>
    <w:rsid w:val="00244B7A"/>
    <w:rsid w:val="002469A7"/>
    <w:rsid w:val="0024724F"/>
    <w:rsid w:val="002542A7"/>
    <w:rsid w:val="00260C5F"/>
    <w:rsid w:val="00260CB7"/>
    <w:rsid w:val="00263D8C"/>
    <w:rsid w:val="0026666A"/>
    <w:rsid w:val="0027048C"/>
    <w:rsid w:val="00270C09"/>
    <w:rsid w:val="0029596C"/>
    <w:rsid w:val="00296A1F"/>
    <w:rsid w:val="00297227"/>
    <w:rsid w:val="002A3C94"/>
    <w:rsid w:val="002A6389"/>
    <w:rsid w:val="002B2C50"/>
    <w:rsid w:val="002B77BB"/>
    <w:rsid w:val="002C7D8E"/>
    <w:rsid w:val="002D4397"/>
    <w:rsid w:val="002D5794"/>
    <w:rsid w:val="002E25BA"/>
    <w:rsid w:val="002E3854"/>
    <w:rsid w:val="002F0F44"/>
    <w:rsid w:val="002F41DB"/>
    <w:rsid w:val="002F61F3"/>
    <w:rsid w:val="00302D83"/>
    <w:rsid w:val="00311085"/>
    <w:rsid w:val="003137C5"/>
    <w:rsid w:val="0031396C"/>
    <w:rsid w:val="00317A24"/>
    <w:rsid w:val="003257F6"/>
    <w:rsid w:val="00335D72"/>
    <w:rsid w:val="00341F3E"/>
    <w:rsid w:val="00350EBF"/>
    <w:rsid w:val="00353803"/>
    <w:rsid w:val="00353FE9"/>
    <w:rsid w:val="0036562D"/>
    <w:rsid w:val="00365B42"/>
    <w:rsid w:val="003677E9"/>
    <w:rsid w:val="003707FA"/>
    <w:rsid w:val="0037337C"/>
    <w:rsid w:val="00380F62"/>
    <w:rsid w:val="00381BB5"/>
    <w:rsid w:val="003876A2"/>
    <w:rsid w:val="003910BA"/>
    <w:rsid w:val="0039397C"/>
    <w:rsid w:val="00395EF2"/>
    <w:rsid w:val="003962BB"/>
    <w:rsid w:val="003964D2"/>
    <w:rsid w:val="003B02C8"/>
    <w:rsid w:val="003B1892"/>
    <w:rsid w:val="003B3417"/>
    <w:rsid w:val="003B6129"/>
    <w:rsid w:val="003C13B2"/>
    <w:rsid w:val="003D053F"/>
    <w:rsid w:val="003D1D4A"/>
    <w:rsid w:val="003D1EB0"/>
    <w:rsid w:val="003D335B"/>
    <w:rsid w:val="003D63AD"/>
    <w:rsid w:val="003E0EB6"/>
    <w:rsid w:val="003E3D6F"/>
    <w:rsid w:val="003F0376"/>
    <w:rsid w:val="003F2B25"/>
    <w:rsid w:val="003F57A6"/>
    <w:rsid w:val="00402BEF"/>
    <w:rsid w:val="00405942"/>
    <w:rsid w:val="004115A4"/>
    <w:rsid w:val="00412341"/>
    <w:rsid w:val="00412849"/>
    <w:rsid w:val="00417683"/>
    <w:rsid w:val="00435F5C"/>
    <w:rsid w:val="004406AC"/>
    <w:rsid w:val="0044265E"/>
    <w:rsid w:val="00447667"/>
    <w:rsid w:val="004508A7"/>
    <w:rsid w:val="00456933"/>
    <w:rsid w:val="0046022D"/>
    <w:rsid w:val="004625C1"/>
    <w:rsid w:val="004676B6"/>
    <w:rsid w:val="00467EC0"/>
    <w:rsid w:val="00474968"/>
    <w:rsid w:val="00475CAB"/>
    <w:rsid w:val="00477A37"/>
    <w:rsid w:val="00481331"/>
    <w:rsid w:val="00484105"/>
    <w:rsid w:val="0048781B"/>
    <w:rsid w:val="004A0982"/>
    <w:rsid w:val="004A696D"/>
    <w:rsid w:val="004B2D68"/>
    <w:rsid w:val="004B2F12"/>
    <w:rsid w:val="004B79E0"/>
    <w:rsid w:val="004C5B44"/>
    <w:rsid w:val="004D085B"/>
    <w:rsid w:val="004D1579"/>
    <w:rsid w:val="004D41C1"/>
    <w:rsid w:val="004E231F"/>
    <w:rsid w:val="004E2DE9"/>
    <w:rsid w:val="004E561C"/>
    <w:rsid w:val="004F4E64"/>
    <w:rsid w:val="004F6D55"/>
    <w:rsid w:val="004F7005"/>
    <w:rsid w:val="00504646"/>
    <w:rsid w:val="00514E13"/>
    <w:rsid w:val="00515DB8"/>
    <w:rsid w:val="00515E47"/>
    <w:rsid w:val="00524022"/>
    <w:rsid w:val="005246F7"/>
    <w:rsid w:val="00526204"/>
    <w:rsid w:val="0052647A"/>
    <w:rsid w:val="00527202"/>
    <w:rsid w:val="00534AB4"/>
    <w:rsid w:val="00540356"/>
    <w:rsid w:val="00541AF1"/>
    <w:rsid w:val="00544EBA"/>
    <w:rsid w:val="005620EF"/>
    <w:rsid w:val="00562C47"/>
    <w:rsid w:val="00563130"/>
    <w:rsid w:val="00567A2E"/>
    <w:rsid w:val="005707C7"/>
    <w:rsid w:val="0058266B"/>
    <w:rsid w:val="0058322F"/>
    <w:rsid w:val="00590F1D"/>
    <w:rsid w:val="00591B8C"/>
    <w:rsid w:val="00594D69"/>
    <w:rsid w:val="0059563E"/>
    <w:rsid w:val="005959C9"/>
    <w:rsid w:val="00595AF6"/>
    <w:rsid w:val="00596E6B"/>
    <w:rsid w:val="005A1B09"/>
    <w:rsid w:val="005A6338"/>
    <w:rsid w:val="005B13A3"/>
    <w:rsid w:val="005B1B57"/>
    <w:rsid w:val="005B5A55"/>
    <w:rsid w:val="005B6B1B"/>
    <w:rsid w:val="005C3C47"/>
    <w:rsid w:val="005C4C6E"/>
    <w:rsid w:val="005D0263"/>
    <w:rsid w:val="005D19E1"/>
    <w:rsid w:val="005D27DF"/>
    <w:rsid w:val="005D4B03"/>
    <w:rsid w:val="005E123B"/>
    <w:rsid w:val="005E18DC"/>
    <w:rsid w:val="005E7BEB"/>
    <w:rsid w:val="00610D43"/>
    <w:rsid w:val="00614258"/>
    <w:rsid w:val="0061428D"/>
    <w:rsid w:val="0062084F"/>
    <w:rsid w:val="006209A1"/>
    <w:rsid w:val="00622BB7"/>
    <w:rsid w:val="00631F95"/>
    <w:rsid w:val="00634D66"/>
    <w:rsid w:val="00644C3B"/>
    <w:rsid w:val="00644D13"/>
    <w:rsid w:val="0064532B"/>
    <w:rsid w:val="0065114C"/>
    <w:rsid w:val="0065263F"/>
    <w:rsid w:val="006534AE"/>
    <w:rsid w:val="0065398A"/>
    <w:rsid w:val="00655425"/>
    <w:rsid w:val="00662BD3"/>
    <w:rsid w:val="006645C9"/>
    <w:rsid w:val="00673329"/>
    <w:rsid w:val="00673E6B"/>
    <w:rsid w:val="006851A4"/>
    <w:rsid w:val="0068521C"/>
    <w:rsid w:val="006855C7"/>
    <w:rsid w:val="00695EE8"/>
    <w:rsid w:val="006A651E"/>
    <w:rsid w:val="006B43BF"/>
    <w:rsid w:val="006B53A6"/>
    <w:rsid w:val="006B56E0"/>
    <w:rsid w:val="006C223D"/>
    <w:rsid w:val="006C42E7"/>
    <w:rsid w:val="006C54A7"/>
    <w:rsid w:val="006C58D7"/>
    <w:rsid w:val="006C5B92"/>
    <w:rsid w:val="006C6B90"/>
    <w:rsid w:val="006D5D86"/>
    <w:rsid w:val="006D620D"/>
    <w:rsid w:val="006D7AB5"/>
    <w:rsid w:val="006E3990"/>
    <w:rsid w:val="006E6D0A"/>
    <w:rsid w:val="006F35D2"/>
    <w:rsid w:val="00702394"/>
    <w:rsid w:val="007060F0"/>
    <w:rsid w:val="0071144C"/>
    <w:rsid w:val="007135F9"/>
    <w:rsid w:val="00714E3F"/>
    <w:rsid w:val="00716617"/>
    <w:rsid w:val="007171DA"/>
    <w:rsid w:val="00725D24"/>
    <w:rsid w:val="00726409"/>
    <w:rsid w:val="00726BA0"/>
    <w:rsid w:val="00731BD3"/>
    <w:rsid w:val="00733C6F"/>
    <w:rsid w:val="007357DD"/>
    <w:rsid w:val="007364C7"/>
    <w:rsid w:val="0073658A"/>
    <w:rsid w:val="00743C2C"/>
    <w:rsid w:val="007465FD"/>
    <w:rsid w:val="00746D9D"/>
    <w:rsid w:val="0075397B"/>
    <w:rsid w:val="00756F42"/>
    <w:rsid w:val="00763590"/>
    <w:rsid w:val="00771025"/>
    <w:rsid w:val="00774DFB"/>
    <w:rsid w:val="00777845"/>
    <w:rsid w:val="00783278"/>
    <w:rsid w:val="00784BB8"/>
    <w:rsid w:val="00795F01"/>
    <w:rsid w:val="007A1C2D"/>
    <w:rsid w:val="007A2E8B"/>
    <w:rsid w:val="007A4E99"/>
    <w:rsid w:val="007A5C14"/>
    <w:rsid w:val="007B16EE"/>
    <w:rsid w:val="007C25EF"/>
    <w:rsid w:val="007D2944"/>
    <w:rsid w:val="007D29F3"/>
    <w:rsid w:val="007D316B"/>
    <w:rsid w:val="007D6891"/>
    <w:rsid w:val="007E4A44"/>
    <w:rsid w:val="007F2B30"/>
    <w:rsid w:val="008007E8"/>
    <w:rsid w:val="00800D20"/>
    <w:rsid w:val="008027E7"/>
    <w:rsid w:val="00802EFE"/>
    <w:rsid w:val="008141BA"/>
    <w:rsid w:val="00816B32"/>
    <w:rsid w:val="00816CDC"/>
    <w:rsid w:val="00817F73"/>
    <w:rsid w:val="00821CD6"/>
    <w:rsid w:val="008220D8"/>
    <w:rsid w:val="008256EB"/>
    <w:rsid w:val="00834A99"/>
    <w:rsid w:val="00837AE2"/>
    <w:rsid w:val="00837FA0"/>
    <w:rsid w:val="00841855"/>
    <w:rsid w:val="00842946"/>
    <w:rsid w:val="00843111"/>
    <w:rsid w:val="00844522"/>
    <w:rsid w:val="008614C9"/>
    <w:rsid w:val="00862885"/>
    <w:rsid w:val="008647C4"/>
    <w:rsid w:val="008676DE"/>
    <w:rsid w:val="008764D0"/>
    <w:rsid w:val="008811FE"/>
    <w:rsid w:val="00895FBA"/>
    <w:rsid w:val="008A0B4A"/>
    <w:rsid w:val="008A0F85"/>
    <w:rsid w:val="008A2D7B"/>
    <w:rsid w:val="008A5DC3"/>
    <w:rsid w:val="008B2078"/>
    <w:rsid w:val="008B5C9E"/>
    <w:rsid w:val="008B73A6"/>
    <w:rsid w:val="008C59CB"/>
    <w:rsid w:val="008D0855"/>
    <w:rsid w:val="008D3D80"/>
    <w:rsid w:val="008E0329"/>
    <w:rsid w:val="008E45A0"/>
    <w:rsid w:val="008F3693"/>
    <w:rsid w:val="00900813"/>
    <w:rsid w:val="00902941"/>
    <w:rsid w:val="00903B2E"/>
    <w:rsid w:val="00907A6A"/>
    <w:rsid w:val="009138EC"/>
    <w:rsid w:val="009352CE"/>
    <w:rsid w:val="009368B2"/>
    <w:rsid w:val="00942656"/>
    <w:rsid w:val="00942AAF"/>
    <w:rsid w:val="00945D8C"/>
    <w:rsid w:val="00953517"/>
    <w:rsid w:val="00957E69"/>
    <w:rsid w:val="00960FBE"/>
    <w:rsid w:val="009622D6"/>
    <w:rsid w:val="00963A25"/>
    <w:rsid w:val="0096487E"/>
    <w:rsid w:val="00966220"/>
    <w:rsid w:val="00970768"/>
    <w:rsid w:val="00982D5D"/>
    <w:rsid w:val="0099138B"/>
    <w:rsid w:val="00991955"/>
    <w:rsid w:val="009953F5"/>
    <w:rsid w:val="00996937"/>
    <w:rsid w:val="009A375B"/>
    <w:rsid w:val="009A40BA"/>
    <w:rsid w:val="009A56DF"/>
    <w:rsid w:val="009B0BCA"/>
    <w:rsid w:val="009B76E4"/>
    <w:rsid w:val="009C0F45"/>
    <w:rsid w:val="009C2B96"/>
    <w:rsid w:val="009C6453"/>
    <w:rsid w:val="009C7230"/>
    <w:rsid w:val="009D03BC"/>
    <w:rsid w:val="009D08FB"/>
    <w:rsid w:val="009E51E2"/>
    <w:rsid w:val="009E53F6"/>
    <w:rsid w:val="009E6753"/>
    <w:rsid w:val="00A03931"/>
    <w:rsid w:val="00A0447D"/>
    <w:rsid w:val="00A04F2B"/>
    <w:rsid w:val="00A05F54"/>
    <w:rsid w:val="00A15227"/>
    <w:rsid w:val="00A227E8"/>
    <w:rsid w:val="00A33D99"/>
    <w:rsid w:val="00A3626E"/>
    <w:rsid w:val="00A362D2"/>
    <w:rsid w:val="00A45783"/>
    <w:rsid w:val="00A464DE"/>
    <w:rsid w:val="00A554BB"/>
    <w:rsid w:val="00A55EDC"/>
    <w:rsid w:val="00A63BBA"/>
    <w:rsid w:val="00A72EE6"/>
    <w:rsid w:val="00A750F7"/>
    <w:rsid w:val="00A83EC1"/>
    <w:rsid w:val="00A9560B"/>
    <w:rsid w:val="00AA1692"/>
    <w:rsid w:val="00AA32BF"/>
    <w:rsid w:val="00AA3B0A"/>
    <w:rsid w:val="00AB501D"/>
    <w:rsid w:val="00AB55D0"/>
    <w:rsid w:val="00AB6DAA"/>
    <w:rsid w:val="00AC19CC"/>
    <w:rsid w:val="00AC34FD"/>
    <w:rsid w:val="00AC560D"/>
    <w:rsid w:val="00AD18D7"/>
    <w:rsid w:val="00AD1C96"/>
    <w:rsid w:val="00AD5722"/>
    <w:rsid w:val="00AE7431"/>
    <w:rsid w:val="00AE74DD"/>
    <w:rsid w:val="00AE7867"/>
    <w:rsid w:val="00AF570F"/>
    <w:rsid w:val="00AF5C09"/>
    <w:rsid w:val="00AF6AA8"/>
    <w:rsid w:val="00B02A75"/>
    <w:rsid w:val="00B039E9"/>
    <w:rsid w:val="00B04C69"/>
    <w:rsid w:val="00B13A10"/>
    <w:rsid w:val="00B15C6F"/>
    <w:rsid w:val="00B22C17"/>
    <w:rsid w:val="00B36B39"/>
    <w:rsid w:val="00B42F86"/>
    <w:rsid w:val="00B448F8"/>
    <w:rsid w:val="00B46005"/>
    <w:rsid w:val="00B47A0E"/>
    <w:rsid w:val="00B52BCE"/>
    <w:rsid w:val="00B7092A"/>
    <w:rsid w:val="00B75F2D"/>
    <w:rsid w:val="00B91E20"/>
    <w:rsid w:val="00B92673"/>
    <w:rsid w:val="00B94553"/>
    <w:rsid w:val="00B9484F"/>
    <w:rsid w:val="00B97DB4"/>
    <w:rsid w:val="00BA3CE1"/>
    <w:rsid w:val="00BB092A"/>
    <w:rsid w:val="00BB1142"/>
    <w:rsid w:val="00BC0001"/>
    <w:rsid w:val="00BC1772"/>
    <w:rsid w:val="00BD49A0"/>
    <w:rsid w:val="00BE0C95"/>
    <w:rsid w:val="00BE3CE8"/>
    <w:rsid w:val="00BE6C63"/>
    <w:rsid w:val="00BF2FC2"/>
    <w:rsid w:val="00C03F8F"/>
    <w:rsid w:val="00C0483F"/>
    <w:rsid w:val="00C054E7"/>
    <w:rsid w:val="00C063EF"/>
    <w:rsid w:val="00C06A26"/>
    <w:rsid w:val="00C10DD7"/>
    <w:rsid w:val="00C11FF5"/>
    <w:rsid w:val="00C14D84"/>
    <w:rsid w:val="00C17CB7"/>
    <w:rsid w:val="00C22D5D"/>
    <w:rsid w:val="00C354F2"/>
    <w:rsid w:val="00C3716C"/>
    <w:rsid w:val="00C41229"/>
    <w:rsid w:val="00C44446"/>
    <w:rsid w:val="00C467D7"/>
    <w:rsid w:val="00C46D65"/>
    <w:rsid w:val="00C51F0F"/>
    <w:rsid w:val="00C535E8"/>
    <w:rsid w:val="00C6752B"/>
    <w:rsid w:val="00C70E7A"/>
    <w:rsid w:val="00C8086A"/>
    <w:rsid w:val="00C81778"/>
    <w:rsid w:val="00C85D87"/>
    <w:rsid w:val="00C860A7"/>
    <w:rsid w:val="00C86833"/>
    <w:rsid w:val="00C944B2"/>
    <w:rsid w:val="00C96092"/>
    <w:rsid w:val="00C96E8B"/>
    <w:rsid w:val="00C96E9D"/>
    <w:rsid w:val="00C97694"/>
    <w:rsid w:val="00CA11F8"/>
    <w:rsid w:val="00CA24EA"/>
    <w:rsid w:val="00CA341F"/>
    <w:rsid w:val="00CA4F03"/>
    <w:rsid w:val="00CA6932"/>
    <w:rsid w:val="00CB3AC2"/>
    <w:rsid w:val="00CC5DD5"/>
    <w:rsid w:val="00CD3834"/>
    <w:rsid w:val="00CD6064"/>
    <w:rsid w:val="00CD7C8B"/>
    <w:rsid w:val="00CE0F10"/>
    <w:rsid w:val="00CE4D5A"/>
    <w:rsid w:val="00CE713C"/>
    <w:rsid w:val="00CF22A1"/>
    <w:rsid w:val="00D0354E"/>
    <w:rsid w:val="00D07E15"/>
    <w:rsid w:val="00D334A7"/>
    <w:rsid w:val="00D340AF"/>
    <w:rsid w:val="00D35DCF"/>
    <w:rsid w:val="00D372A1"/>
    <w:rsid w:val="00D44C82"/>
    <w:rsid w:val="00D464E6"/>
    <w:rsid w:val="00D56A0B"/>
    <w:rsid w:val="00D57CAF"/>
    <w:rsid w:val="00D57FAA"/>
    <w:rsid w:val="00D61B8D"/>
    <w:rsid w:val="00D663E9"/>
    <w:rsid w:val="00D71821"/>
    <w:rsid w:val="00D740B5"/>
    <w:rsid w:val="00D75C13"/>
    <w:rsid w:val="00D77845"/>
    <w:rsid w:val="00D90A8A"/>
    <w:rsid w:val="00D920D5"/>
    <w:rsid w:val="00DA18DB"/>
    <w:rsid w:val="00DB083C"/>
    <w:rsid w:val="00DB0920"/>
    <w:rsid w:val="00DB11B2"/>
    <w:rsid w:val="00DB2C08"/>
    <w:rsid w:val="00DB5387"/>
    <w:rsid w:val="00DB59E1"/>
    <w:rsid w:val="00DC01E9"/>
    <w:rsid w:val="00DC05E3"/>
    <w:rsid w:val="00DC168C"/>
    <w:rsid w:val="00DC3611"/>
    <w:rsid w:val="00DC3FDB"/>
    <w:rsid w:val="00DC44FF"/>
    <w:rsid w:val="00DD2BD9"/>
    <w:rsid w:val="00DD57CA"/>
    <w:rsid w:val="00DE5D05"/>
    <w:rsid w:val="00DE6363"/>
    <w:rsid w:val="00DE67CE"/>
    <w:rsid w:val="00E03E80"/>
    <w:rsid w:val="00E11BA1"/>
    <w:rsid w:val="00E12741"/>
    <w:rsid w:val="00E173C5"/>
    <w:rsid w:val="00E21372"/>
    <w:rsid w:val="00E229BB"/>
    <w:rsid w:val="00E24194"/>
    <w:rsid w:val="00E3684C"/>
    <w:rsid w:val="00E41B7A"/>
    <w:rsid w:val="00E452A9"/>
    <w:rsid w:val="00E52EF6"/>
    <w:rsid w:val="00E53DB2"/>
    <w:rsid w:val="00E54040"/>
    <w:rsid w:val="00E66432"/>
    <w:rsid w:val="00E66C29"/>
    <w:rsid w:val="00E66FE1"/>
    <w:rsid w:val="00E70E06"/>
    <w:rsid w:val="00E75E6C"/>
    <w:rsid w:val="00E8008B"/>
    <w:rsid w:val="00E82F43"/>
    <w:rsid w:val="00E93C5D"/>
    <w:rsid w:val="00E9451E"/>
    <w:rsid w:val="00EA1049"/>
    <w:rsid w:val="00EA6366"/>
    <w:rsid w:val="00EB130C"/>
    <w:rsid w:val="00EB759C"/>
    <w:rsid w:val="00EB7D95"/>
    <w:rsid w:val="00EC2B0A"/>
    <w:rsid w:val="00EC5DD0"/>
    <w:rsid w:val="00EC6650"/>
    <w:rsid w:val="00ED03AF"/>
    <w:rsid w:val="00ED4AB2"/>
    <w:rsid w:val="00ED5517"/>
    <w:rsid w:val="00ED66DE"/>
    <w:rsid w:val="00ED771D"/>
    <w:rsid w:val="00EE7507"/>
    <w:rsid w:val="00EF5739"/>
    <w:rsid w:val="00F02FC9"/>
    <w:rsid w:val="00F03264"/>
    <w:rsid w:val="00F04412"/>
    <w:rsid w:val="00F04ADA"/>
    <w:rsid w:val="00F06C50"/>
    <w:rsid w:val="00F13D2F"/>
    <w:rsid w:val="00F21DEC"/>
    <w:rsid w:val="00F37824"/>
    <w:rsid w:val="00F4698F"/>
    <w:rsid w:val="00F51BD3"/>
    <w:rsid w:val="00F53584"/>
    <w:rsid w:val="00F56CF5"/>
    <w:rsid w:val="00F640CA"/>
    <w:rsid w:val="00F723A3"/>
    <w:rsid w:val="00F842EC"/>
    <w:rsid w:val="00F93FAB"/>
    <w:rsid w:val="00F96217"/>
    <w:rsid w:val="00FA1379"/>
    <w:rsid w:val="00FA7742"/>
    <w:rsid w:val="00FB0EF3"/>
    <w:rsid w:val="00FB3875"/>
    <w:rsid w:val="00FB3C20"/>
    <w:rsid w:val="00FC188B"/>
    <w:rsid w:val="00FC27F5"/>
    <w:rsid w:val="00FC7382"/>
    <w:rsid w:val="00FD408B"/>
    <w:rsid w:val="00FF06C0"/>
    <w:rsid w:val="00FF1783"/>
    <w:rsid w:val="00FF49FC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BF7D17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unhideWhenUsed="1" w:qFormat="1"/>
    <w:lsdException w:name="heading 3" w:uiPriority="99" w:unhideWhenUsed="1" w:qFormat="1"/>
    <w:lsdException w:name="heading 4" w:uiPriority="9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Keyboard" w:semiHidden="1" w:unhideWhenUsed="1"/>
    <w:lsdException w:name="HTML Preformatted" w:uiPriority="99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Pr>
      <w:rFonts w:ascii="宋体" w:eastAsia="宋体"/>
      <w:sz w:val="18"/>
      <w:szCs w:val="18"/>
    </w:rPr>
  </w:style>
  <w:style w:type="paragraph" w:styleId="a5">
    <w:name w:val="annotation text"/>
    <w:basedOn w:val="a"/>
    <w:qFormat/>
    <w:pPr>
      <w:jc w:val="left"/>
    </w:pPr>
  </w:style>
  <w:style w:type="paragraph" w:styleId="a6">
    <w:name w:val="Balloon Text"/>
    <w:basedOn w:val="a"/>
    <w:link w:val="a7"/>
    <w:qFormat/>
    <w:rPr>
      <w:sz w:val="18"/>
      <w:szCs w:val="18"/>
    </w:rPr>
  </w:style>
  <w:style w:type="paragraph" w:styleId="a8">
    <w:name w:val="footer"/>
    <w:basedOn w:val="a"/>
    <w:link w:val="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d">
    <w:name w:val="Title"/>
    <w:basedOn w:val="a"/>
    <w:next w:val="a"/>
    <w:link w:val="ae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">
    <w:name w:val="Strong"/>
    <w:basedOn w:val="a0"/>
    <w:uiPriority w:val="22"/>
    <w:qFormat/>
    <w:rPr>
      <w:b/>
    </w:rPr>
  </w:style>
  <w:style w:type="character" w:styleId="af0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f1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页眉 字符"/>
    <w:basedOn w:val="a0"/>
    <w:link w:val="aa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脚 字符"/>
    <w:basedOn w:val="a0"/>
    <w:link w:val="a8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ae">
    <w:name w:val="标题 字符"/>
    <w:basedOn w:val="a0"/>
    <w:link w:val="ad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4">
    <w:name w:val="文档结构图 字符"/>
    <w:basedOn w:val="a0"/>
    <w:link w:val="a3"/>
    <w:rPr>
      <w:rFonts w:ascii="宋体" w:hAnsiTheme="minorHAnsi" w:cstheme="minorBidi"/>
      <w:kern w:val="2"/>
      <w:sz w:val="18"/>
      <w:szCs w:val="18"/>
    </w:rPr>
  </w:style>
  <w:style w:type="character" w:customStyle="1" w:styleId="a7">
    <w:name w:val="批注框文本 字符"/>
    <w:basedOn w:val="a0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f2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1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1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http://ifeve.com/locks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1FEC93B1-4878-476C-AB13-FD623D949B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12</Pages>
  <Words>1568</Words>
  <Characters>8941</Characters>
  <Application>Microsoft Office Word</Application>
  <DocSecurity>0</DocSecurity>
  <Lines>74</Lines>
  <Paragraphs>20</Paragraphs>
  <ScaleCrop>false</ScaleCrop>
  <Company>China</Company>
  <LinksUpToDate>false</LinksUpToDate>
  <CharactersWithSpaces>10489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董 文雄</cp:lastModifiedBy>
  <cp:revision>819</cp:revision>
  <dcterms:created xsi:type="dcterms:W3CDTF">2014-10-29T12:08:00Z</dcterms:created>
  <dcterms:modified xsi:type="dcterms:W3CDTF">2020-08-16T13:03:00Z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