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A8" w:rsidRDefault="008027A8" w:rsidP="008027A8">
      <w:pPr>
        <w:rPr>
          <w:rFonts w:hint="eastAsia"/>
        </w:rPr>
      </w:pPr>
    </w:p>
    <w:p w:rsidR="008027A8" w:rsidRPr="00E35E2A" w:rsidRDefault="008027A8" w:rsidP="008027A8"/>
    <w:p w:rsidR="008027A8" w:rsidRPr="007F513E" w:rsidRDefault="008027A8" w:rsidP="008027A8">
      <w:pPr>
        <w:rPr>
          <w:rFonts w:ascii="楷体" w:eastAsia="楷体" w:hAnsi="楷体"/>
          <w:b/>
          <w:color w:val="FF0000"/>
        </w:rPr>
      </w:pPr>
      <w:r w:rsidRPr="007F513E">
        <w:rPr>
          <w:rFonts w:ascii="楷体" w:eastAsia="楷体" w:hAnsi="楷体" w:hint="eastAsia"/>
          <w:b/>
          <w:color w:val="FF0000"/>
        </w:rPr>
        <w:t>每特</w:t>
      </w:r>
      <w:r w:rsidRPr="007F513E">
        <w:rPr>
          <w:rFonts w:ascii="楷体" w:eastAsia="楷体" w:hAnsi="楷体"/>
          <w:b/>
          <w:color w:val="FF0000"/>
        </w:rPr>
        <w:t>学院</w:t>
      </w:r>
      <w:r w:rsidRPr="007F513E">
        <w:rPr>
          <w:rFonts w:ascii="楷体" w:eastAsia="楷体" w:hAnsi="楷体" w:hint="eastAsia"/>
          <w:b/>
          <w:color w:val="FF0000"/>
        </w:rPr>
        <w:t xml:space="preserve"> Java互联网架构</w:t>
      </w:r>
      <w:r w:rsidRPr="007F513E">
        <w:rPr>
          <w:rFonts w:ascii="楷体" w:eastAsia="楷体" w:hAnsi="楷体"/>
          <w:b/>
          <w:color w:val="FF0000"/>
        </w:rPr>
        <w:t>培训</w:t>
      </w:r>
      <w:r w:rsidRPr="007F513E">
        <w:rPr>
          <w:rFonts w:ascii="楷体" w:eastAsia="楷体" w:hAnsi="楷体" w:hint="eastAsia"/>
          <w:b/>
          <w:color w:val="FF0000"/>
        </w:rPr>
        <w:t>-www</w:t>
      </w:r>
      <w:r w:rsidRPr="007F513E">
        <w:rPr>
          <w:rFonts w:ascii="楷体" w:eastAsia="楷体" w:hAnsi="楷体"/>
          <w:b/>
          <w:color w:val="FF0000"/>
        </w:rPr>
        <w:t>.itmayiedu.com</w:t>
      </w:r>
      <w:r>
        <w:rPr>
          <w:rFonts w:ascii="楷体" w:eastAsia="楷体" w:hAnsi="楷体"/>
          <w:b/>
          <w:color w:val="FF0000"/>
        </w:rPr>
        <w:t xml:space="preserve"> </w:t>
      </w:r>
      <w:r>
        <w:rPr>
          <w:rFonts w:ascii="楷体" w:eastAsia="楷体" w:hAnsi="楷体" w:hint="eastAsia"/>
          <w:b/>
          <w:color w:val="FF0000"/>
        </w:rPr>
        <w:t>余胜军</w:t>
      </w:r>
      <w:r>
        <w:rPr>
          <w:rFonts w:ascii="楷体" w:eastAsia="楷体" w:hAnsi="楷体"/>
          <w:b/>
          <w:color w:val="FF0000"/>
        </w:rPr>
        <w:t>老师</w:t>
      </w:r>
      <w:r>
        <w:rPr>
          <w:rFonts w:ascii="楷体" w:eastAsia="楷体" w:hAnsi="楷体" w:hint="eastAsia"/>
          <w:b/>
          <w:color w:val="FF0000"/>
        </w:rPr>
        <w:t xml:space="preserve">QQ644064779 </w:t>
      </w:r>
    </w:p>
    <w:p w:rsidR="008027A8" w:rsidRPr="007D12F4" w:rsidRDefault="008027A8" w:rsidP="008027A8"/>
    <w:p w:rsidR="008027A8" w:rsidRPr="007D12F4" w:rsidRDefault="008027A8" w:rsidP="008027A8"/>
    <w:p w:rsidR="008027A8" w:rsidRDefault="008027A8" w:rsidP="008027A8">
      <w:pPr>
        <w:jc w:val="center"/>
        <w:rPr>
          <w:b/>
          <w:sz w:val="44"/>
          <w:szCs w:val="44"/>
        </w:rPr>
      </w:pPr>
      <w:r>
        <w:tab/>
      </w:r>
      <w:r w:rsidRPr="005E31C5">
        <w:rPr>
          <w:rFonts w:hint="eastAsia"/>
          <w:b/>
          <w:sz w:val="44"/>
          <w:szCs w:val="44"/>
        </w:rPr>
        <w:t>A</w:t>
      </w:r>
      <w:r w:rsidRPr="005E31C5">
        <w:rPr>
          <w:b/>
          <w:sz w:val="44"/>
          <w:szCs w:val="44"/>
        </w:rPr>
        <w:t>ctive</w:t>
      </w:r>
      <w:r w:rsidRPr="005E31C5">
        <w:rPr>
          <w:rFonts w:hint="eastAsia"/>
          <w:b/>
          <w:sz w:val="44"/>
          <w:szCs w:val="44"/>
        </w:rPr>
        <w:t>MQ</w:t>
      </w:r>
    </w:p>
    <w:p w:rsidR="008027A8" w:rsidRDefault="008027A8" w:rsidP="008027A8">
      <w:pPr>
        <w:pStyle w:val="1"/>
        <w:widowControl w:val="0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消息中间</w:t>
      </w:r>
      <w:r>
        <w:t>件概述</w:t>
      </w:r>
    </w:p>
    <w:p w:rsidR="008027A8" w:rsidRDefault="008027A8" w:rsidP="008027A8">
      <w:pPr>
        <w:pStyle w:val="2"/>
        <w:spacing w:line="240" w:lineRule="auto"/>
      </w:pPr>
      <w:r>
        <w:rPr>
          <w:rFonts w:hint="eastAsia"/>
        </w:rPr>
        <w:t>1.</w:t>
      </w:r>
      <w:r>
        <w:t>1</w:t>
      </w:r>
      <w:r w:rsidRPr="00BA3327">
        <w:rPr>
          <w:rFonts w:hint="eastAsia"/>
        </w:rPr>
        <w:t>消息</w:t>
      </w:r>
      <w:r w:rsidRPr="00BA3327">
        <w:t>中间件</w:t>
      </w:r>
      <w:r w:rsidRPr="00BA3327">
        <w:rPr>
          <w:rFonts w:hint="eastAsia"/>
        </w:rPr>
        <w:t>产生的</w:t>
      </w:r>
      <w:r w:rsidRPr="00BA3327">
        <w:t>背景</w:t>
      </w:r>
    </w:p>
    <w:p w:rsidR="008027A8" w:rsidRPr="00817452" w:rsidRDefault="008027A8" w:rsidP="008027A8">
      <w:pPr>
        <w:pStyle w:val="ae"/>
        <w:ind w:left="375" w:firstLineChars="0" w:firstLine="0"/>
        <w:rPr>
          <w:rFonts w:ascii="楷体" w:eastAsia="楷体" w:hAnsi="楷体"/>
          <w:color w:val="FF0000"/>
        </w:rPr>
      </w:pPr>
      <w:r w:rsidRPr="00817452">
        <w:rPr>
          <w:rFonts w:ascii="楷体" w:eastAsia="楷体" w:hAnsi="楷体" w:hint="eastAsia"/>
          <w:color w:val="FF0000"/>
        </w:rPr>
        <w:t>在</w:t>
      </w:r>
      <w:r>
        <w:rPr>
          <w:rFonts w:ascii="楷体" w:eastAsia="楷体" w:hAnsi="楷体" w:hint="eastAsia"/>
          <w:color w:val="FF0000"/>
        </w:rPr>
        <w:t>客户端与</w:t>
      </w:r>
      <w:r>
        <w:rPr>
          <w:rFonts w:ascii="楷体" w:eastAsia="楷体" w:hAnsi="楷体"/>
          <w:color w:val="FF0000"/>
        </w:rPr>
        <w:t>服务器</w:t>
      </w:r>
      <w:r w:rsidRPr="00817452">
        <w:rPr>
          <w:rFonts w:ascii="楷体" w:eastAsia="楷体" w:hAnsi="楷体" w:hint="eastAsia"/>
          <w:color w:val="FF0000"/>
        </w:rPr>
        <w:t>进行通讯</w:t>
      </w:r>
      <w:r w:rsidRPr="00817452">
        <w:rPr>
          <w:rFonts w:ascii="楷体" w:eastAsia="楷体" w:hAnsi="楷体"/>
          <w:color w:val="FF0000"/>
        </w:rPr>
        <w:t>时.</w:t>
      </w:r>
      <w:r w:rsidRPr="00817452">
        <w:rPr>
          <w:rFonts w:ascii="楷体" w:eastAsia="楷体" w:hAnsi="楷体" w:hint="eastAsia"/>
          <w:color w:val="FF0000"/>
        </w:rPr>
        <w:t>客户端</w:t>
      </w:r>
      <w:r w:rsidRPr="00817452">
        <w:rPr>
          <w:rFonts w:ascii="楷体" w:eastAsia="楷体" w:hAnsi="楷体"/>
          <w:color w:val="FF0000"/>
        </w:rPr>
        <w:t>调用</w:t>
      </w:r>
      <w:r w:rsidRPr="00817452">
        <w:rPr>
          <w:rFonts w:ascii="楷体" w:eastAsia="楷体" w:hAnsi="楷体" w:hint="eastAsia"/>
          <w:color w:val="FF0000"/>
        </w:rPr>
        <w:t>后</w:t>
      </w:r>
      <w:r w:rsidRPr="00817452">
        <w:rPr>
          <w:rFonts w:ascii="楷体" w:eastAsia="楷体" w:hAnsi="楷体"/>
          <w:color w:val="FF0000"/>
        </w:rPr>
        <w:t>，必须</w:t>
      </w:r>
      <w:r w:rsidRPr="00817452">
        <w:rPr>
          <w:rFonts w:ascii="楷体" w:eastAsia="楷体" w:hAnsi="楷体" w:hint="eastAsia"/>
          <w:color w:val="FF0000"/>
        </w:rPr>
        <w:t>等待</w:t>
      </w:r>
      <w:r w:rsidRPr="00817452">
        <w:rPr>
          <w:rFonts w:ascii="楷体" w:eastAsia="楷体" w:hAnsi="楷体"/>
          <w:color w:val="FF0000"/>
        </w:rPr>
        <w:t>服务对象完成</w:t>
      </w:r>
      <w:r w:rsidRPr="00817452">
        <w:rPr>
          <w:rFonts w:ascii="楷体" w:eastAsia="楷体" w:hAnsi="楷体" w:hint="eastAsia"/>
          <w:color w:val="FF0000"/>
        </w:rPr>
        <w:t>处理返回</w:t>
      </w:r>
      <w:r w:rsidRPr="00817452">
        <w:rPr>
          <w:rFonts w:ascii="楷体" w:eastAsia="楷体" w:hAnsi="楷体"/>
          <w:color w:val="FF0000"/>
        </w:rPr>
        <w:t>结果才能继续执行。</w:t>
      </w:r>
    </w:p>
    <w:p w:rsidR="008027A8" w:rsidRPr="00A00BE6" w:rsidRDefault="008027A8" w:rsidP="008027A8">
      <w:pPr>
        <w:pStyle w:val="ae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 w:hint="eastAsia"/>
          <w:b/>
        </w:rPr>
        <w:t xml:space="preserve"> 客户</w:t>
      </w:r>
      <w:r w:rsidRPr="00A00BE6">
        <w:rPr>
          <w:rFonts w:ascii="楷体" w:eastAsia="楷体" w:hAnsi="楷体"/>
          <w:b/>
        </w:rPr>
        <w:t>与服务器对象的</w:t>
      </w:r>
      <w:r w:rsidRPr="00A00BE6">
        <w:rPr>
          <w:rFonts w:ascii="楷体" w:eastAsia="楷体" w:hAnsi="楷体" w:hint="eastAsia"/>
          <w:b/>
        </w:rPr>
        <w:t>生命</w:t>
      </w:r>
      <w:r w:rsidRPr="00A00BE6">
        <w:rPr>
          <w:rFonts w:ascii="楷体" w:eastAsia="楷体" w:hAnsi="楷体"/>
          <w:b/>
        </w:rPr>
        <w:t>周期紧密耦合</w:t>
      </w:r>
      <w:r w:rsidRPr="00A00BE6">
        <w:rPr>
          <w:rFonts w:ascii="楷体" w:eastAsia="楷体" w:hAnsi="楷体" w:hint="eastAsia"/>
          <w:b/>
        </w:rPr>
        <w:t>,客户进程</w:t>
      </w:r>
      <w:r w:rsidRPr="00A00BE6">
        <w:rPr>
          <w:rFonts w:ascii="楷体" w:eastAsia="楷体" w:hAnsi="楷体"/>
          <w:b/>
        </w:rPr>
        <w:t>和服务对象进程</w:t>
      </w:r>
      <w:r w:rsidRPr="00A00BE6">
        <w:rPr>
          <w:rFonts w:ascii="楷体" w:eastAsia="楷体" w:hAnsi="楷体" w:hint="eastAsia"/>
          <w:b/>
        </w:rPr>
        <w:t>都都</w:t>
      </w:r>
      <w:r w:rsidRPr="00A00BE6">
        <w:rPr>
          <w:rFonts w:ascii="楷体" w:eastAsia="楷体" w:hAnsi="楷体"/>
          <w:b/>
        </w:rPr>
        <w:t>必须正常运行;</w:t>
      </w:r>
      <w:r w:rsidRPr="00A00BE6">
        <w:rPr>
          <w:rFonts w:ascii="楷体" w:eastAsia="楷体" w:hAnsi="楷体" w:hint="eastAsia"/>
          <w:b/>
        </w:rPr>
        <w:t>如果</w:t>
      </w:r>
      <w:r w:rsidRPr="00A00BE6">
        <w:rPr>
          <w:rFonts w:ascii="楷体" w:eastAsia="楷体" w:hAnsi="楷体"/>
          <w:b/>
        </w:rPr>
        <w:t>由于服务对象</w:t>
      </w:r>
      <w:r w:rsidRPr="00A00BE6">
        <w:rPr>
          <w:rFonts w:ascii="楷体" w:eastAsia="楷体" w:hAnsi="楷体" w:hint="eastAsia"/>
          <w:b/>
        </w:rPr>
        <w:t>崩溃</w:t>
      </w:r>
      <w:r w:rsidRPr="00A00BE6">
        <w:rPr>
          <w:rFonts w:ascii="楷体" w:eastAsia="楷体" w:hAnsi="楷体"/>
          <w:b/>
        </w:rPr>
        <w:t>或者网络故障导致用户的请求不可达,</w:t>
      </w:r>
      <w:r w:rsidRPr="00A00BE6">
        <w:rPr>
          <w:rFonts w:ascii="楷体" w:eastAsia="楷体" w:hAnsi="楷体" w:hint="eastAsia"/>
          <w:b/>
        </w:rPr>
        <w:t>客户</w:t>
      </w:r>
      <w:r w:rsidRPr="00A00BE6">
        <w:rPr>
          <w:rFonts w:ascii="楷体" w:eastAsia="楷体" w:hAnsi="楷体"/>
          <w:b/>
        </w:rPr>
        <w:t>会</w:t>
      </w:r>
      <w:r w:rsidRPr="00A00BE6">
        <w:rPr>
          <w:rFonts w:ascii="楷体" w:eastAsia="楷体" w:hAnsi="楷体" w:hint="eastAsia"/>
          <w:b/>
        </w:rPr>
        <w:t>受到</w:t>
      </w:r>
      <w:r w:rsidRPr="00A00BE6">
        <w:rPr>
          <w:rFonts w:ascii="楷体" w:eastAsia="楷体" w:hAnsi="楷体"/>
          <w:b/>
        </w:rPr>
        <w:t>异常</w:t>
      </w:r>
    </w:p>
    <w:p w:rsidR="008027A8" w:rsidRPr="00A00BE6" w:rsidRDefault="008027A8" w:rsidP="008027A8">
      <w:pPr>
        <w:pStyle w:val="ae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/>
          <w:b/>
        </w:rPr>
        <w:t>点对点通信:</w:t>
      </w:r>
      <w:r w:rsidRPr="00A00BE6">
        <w:rPr>
          <w:rFonts w:ascii="Calibri" w:eastAsia="楷体" w:hAnsi="Calibri" w:cs="Calibri"/>
          <w:b/>
        </w:rPr>
        <w:t> </w:t>
      </w:r>
      <w:r w:rsidRPr="00A00BE6">
        <w:rPr>
          <w:rFonts w:ascii="楷体" w:eastAsia="楷体" w:hAnsi="楷体"/>
          <w:b/>
        </w:rPr>
        <w:t>客户的一次调用只发送给某个单独的目标对象。</w:t>
      </w:r>
    </w:p>
    <w:p w:rsidR="008027A8" w:rsidRPr="00817452" w:rsidRDefault="008027A8" w:rsidP="008027A8">
      <w:pPr>
        <w:pStyle w:val="ae"/>
        <w:ind w:left="375" w:firstLineChars="0" w:firstLine="0"/>
        <w:rPr>
          <w:rFonts w:ascii="楷体" w:eastAsia="楷体" w:hAnsi="楷体"/>
        </w:rPr>
      </w:pPr>
      <w:r w:rsidRPr="00817452">
        <w:rPr>
          <w:rFonts w:ascii="楷体" w:eastAsia="楷体" w:hAnsi="楷体" w:hint="eastAsia"/>
        </w:rPr>
        <w:t>(画图</w:t>
      </w:r>
      <w:r w:rsidRPr="00817452">
        <w:rPr>
          <w:rFonts w:ascii="楷体" w:eastAsia="楷体" w:hAnsi="楷体"/>
        </w:rPr>
        <w:t>演示</w:t>
      </w:r>
      <w:r w:rsidRPr="00817452">
        <w:rPr>
          <w:rFonts w:ascii="楷体" w:eastAsia="楷体" w:hAnsi="楷体" w:hint="eastAsia"/>
        </w:rPr>
        <w:t>)</w:t>
      </w:r>
    </w:p>
    <w:p w:rsidR="008027A8" w:rsidRDefault="008027A8" w:rsidP="008027A8">
      <w:pPr>
        <w:pStyle w:val="2"/>
        <w:spacing w:line="240" w:lineRule="auto"/>
        <w:ind w:left="482" w:hangingChars="150" w:hanging="482"/>
      </w:pPr>
      <w:r>
        <w:rPr>
          <w:rFonts w:hint="eastAsia"/>
        </w:rPr>
        <w:t xml:space="preserve">1.2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中间件</w:t>
      </w:r>
      <w:r>
        <w:t xml:space="preserve"> </w:t>
      </w:r>
    </w:p>
    <w:p w:rsidR="008027A8" w:rsidRDefault="008027A8" w:rsidP="008027A8">
      <w:pPr>
        <w:rPr>
          <w:rFonts w:ascii="楷体" w:eastAsia="楷体" w:hAnsi="楷体"/>
        </w:rPr>
      </w:pPr>
      <w:r w:rsidRPr="002021C7">
        <w:rPr>
          <w:rFonts w:ascii="宋体" w:eastAsia="宋体" w:hAnsi="宋体" w:cs="宋体"/>
        </w:rPr>
        <w:br/>
      </w:r>
      <w:r w:rsidRPr="00817452">
        <w:rPr>
          <w:rFonts w:ascii="楷体" w:eastAsia="楷体" w:hAnsi="楷体"/>
        </w:rPr>
        <w:t>面向消息的中间件(MessageOrlented</w:t>
      </w:r>
      <w:r w:rsidRPr="00817452">
        <w:rPr>
          <w:rFonts w:ascii="Calibri" w:eastAsia="楷体" w:hAnsi="Calibri" w:cs="Calibri"/>
        </w:rPr>
        <w:t> </w:t>
      </w:r>
      <w:r w:rsidRPr="00817452">
        <w:rPr>
          <w:rFonts w:ascii="楷体" w:eastAsia="楷体" w:hAnsi="楷体"/>
        </w:rPr>
        <w:t>MiddlewareMOM)较好的解决了以上问</w:t>
      </w:r>
      <w:r w:rsidRPr="00817452">
        <w:rPr>
          <w:rFonts w:ascii="楷体" w:eastAsia="楷体" w:hAnsi="楷体"/>
        </w:rPr>
        <w:br/>
        <w:t>题。发送者将消息发送给消息服务器，消息服务器将消感存放在若千队列中，在合适</w:t>
      </w:r>
      <w:r w:rsidRPr="00817452">
        <w:rPr>
          <w:rFonts w:ascii="楷体" w:eastAsia="楷体" w:hAnsi="楷体"/>
        </w:rPr>
        <w:br/>
        <w:t>的时候再将消息转发给接收者。</w:t>
      </w:r>
    </w:p>
    <w:p w:rsidR="008027A8" w:rsidRPr="00D870CF" w:rsidRDefault="008027A8" w:rsidP="008027A8">
      <w:r w:rsidRPr="00A00BE6">
        <w:rPr>
          <w:rFonts w:ascii="楷体" w:eastAsia="楷体" w:hAnsi="楷体"/>
          <w:color w:val="FF0000"/>
        </w:rPr>
        <w:t>这种模式下，发送和接收是异步的，发送者无需等</w:t>
      </w:r>
      <w:r w:rsidRPr="00A00BE6">
        <w:rPr>
          <w:rFonts w:ascii="楷体" w:eastAsia="楷体" w:hAnsi="楷体"/>
          <w:color w:val="FF0000"/>
        </w:rPr>
        <w:br/>
        <w:t>待;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二者的生命周期未必相同: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发送消息的时候接收者不一定运行，接收消息的时候</w:t>
      </w:r>
      <w:r w:rsidRPr="00A00BE6">
        <w:rPr>
          <w:rFonts w:ascii="楷体" w:eastAsia="楷体" w:hAnsi="楷体"/>
          <w:color w:val="FF0000"/>
        </w:rPr>
        <w:br/>
        <w:t>发送者也不一定运行;一对多通信: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对于一个消息可以有多个接收者。</w:t>
      </w:r>
    </w:p>
    <w:p w:rsidR="008027A8" w:rsidRDefault="008027A8" w:rsidP="008027A8">
      <w:pPr>
        <w:pStyle w:val="1"/>
        <w:spacing w:line="240" w:lineRule="auto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介绍</w:t>
      </w:r>
    </w:p>
    <w:p w:rsidR="008027A8" w:rsidRPr="00191447" w:rsidRDefault="008027A8" w:rsidP="008027A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JMS</w:t>
      </w:r>
      <w:r>
        <w:rPr>
          <w:rFonts w:hint="eastAsia"/>
        </w:rPr>
        <w:t>？</w:t>
      </w:r>
    </w:p>
    <w:p w:rsidR="008027A8" w:rsidRDefault="008027A8" w:rsidP="008027A8">
      <w:pPr>
        <w:rPr>
          <w:rFonts w:ascii="楷体" w:eastAsia="楷体" w:hAnsi="楷体"/>
        </w:rPr>
      </w:pPr>
      <w:r w:rsidRPr="001E2786">
        <w:rPr>
          <w:rFonts w:ascii="楷体" w:eastAsia="楷体" w:hAnsi="楷体"/>
        </w:rPr>
        <w:t>JMS是java的消息服务，JMS的客户端之间可以通过JMS服务进行异步的消息传输。</w:t>
      </w:r>
    </w:p>
    <w:p w:rsidR="008027A8" w:rsidRDefault="008027A8" w:rsidP="008027A8">
      <w:pPr>
        <w:pStyle w:val="2"/>
      </w:pPr>
      <w:r>
        <w:rPr>
          <w:rFonts w:hint="eastAsia"/>
        </w:rPr>
        <w:lastRenderedPageBreak/>
        <w:t>2</w:t>
      </w:r>
      <w:r w:rsidRPr="00C11264">
        <w:rPr>
          <w:rFonts w:hint="eastAsia"/>
        </w:rPr>
        <w:t xml:space="preserve">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模型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3908C8" w:rsidRDefault="008027A8" w:rsidP="007F3CE2">
            <w:pPr>
              <w:widowControl/>
              <w:jc w:val="left"/>
              <w:rPr>
                <w:rFonts w:ascii="Consolas" w:eastAsia="宋体" w:hAnsi="Consolas" w:cs="Consolas"/>
                <w:color w:val="333333"/>
                <w:sz w:val="20"/>
                <w:szCs w:val="20"/>
              </w:rPr>
            </w:pPr>
            <w:r w:rsidRPr="003908C8"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○ Point-to-Point(P2P)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 xml:space="preserve"> --- </w:t>
            </w:r>
            <w:r>
              <w:rPr>
                <w:rFonts w:ascii="Consolas" w:eastAsia="宋体" w:hAnsi="Consolas" w:cs="Consolas" w:hint="eastAsia"/>
                <w:color w:val="333333"/>
                <w:sz w:val="20"/>
                <w:szCs w:val="20"/>
              </w:rPr>
              <w:t>点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对点</w:t>
            </w:r>
          </w:p>
          <w:p w:rsidR="008027A8" w:rsidRDefault="008027A8" w:rsidP="007F3CE2">
            <w:r w:rsidRPr="003908C8"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○ Publish/Subscribe(Pub/Sub)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 xml:space="preserve">---  </w:t>
            </w:r>
            <w:r>
              <w:rPr>
                <w:rFonts w:ascii="Consolas" w:eastAsia="宋体" w:hAnsi="Consolas" w:cs="Consolas" w:hint="eastAsia"/>
                <w:color w:val="333333"/>
                <w:sz w:val="20"/>
                <w:szCs w:val="20"/>
              </w:rPr>
              <w:t>发布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订阅</w:t>
            </w:r>
          </w:p>
        </w:tc>
      </w:tr>
    </w:tbl>
    <w:p w:rsidR="008027A8" w:rsidRDefault="008027A8" w:rsidP="008027A8">
      <w:pPr>
        <w:rPr>
          <w:rFonts w:ascii="楷体" w:eastAsia="楷体" w:hAnsi="楷体"/>
        </w:rPr>
      </w:pPr>
      <w:r w:rsidRPr="003240C5">
        <w:rPr>
          <w:rFonts w:ascii="楷体" w:eastAsia="楷体" w:hAnsi="楷体"/>
        </w:rPr>
        <w:t>即点对点和发布订阅模型</w:t>
      </w:r>
    </w:p>
    <w:p w:rsidR="008027A8" w:rsidRPr="003240C5" w:rsidRDefault="008027A8" w:rsidP="008027A8">
      <w:pPr>
        <w:rPr>
          <w:rFonts w:ascii="楷体" w:eastAsia="楷体" w:hAnsi="楷体"/>
        </w:rPr>
      </w:pPr>
    </w:p>
    <w:p w:rsidR="008027A8" w:rsidRPr="00C11264" w:rsidRDefault="008027A8" w:rsidP="008027A8">
      <w:pPr>
        <w:pStyle w:val="3"/>
      </w:pPr>
      <w:r w:rsidRPr="00C11264">
        <w:rPr>
          <w:rFonts w:hint="eastAsia"/>
        </w:rPr>
        <w:t xml:space="preserve">2.2.1 P2P </w:t>
      </w:r>
      <w:r w:rsidRPr="00C11264">
        <w:t>(</w:t>
      </w:r>
      <w:r w:rsidRPr="00C11264">
        <w:rPr>
          <w:rFonts w:hint="eastAsia"/>
        </w:rPr>
        <w:t>点</w:t>
      </w:r>
      <w:r w:rsidRPr="00C11264">
        <w:t>对点</w:t>
      </w:r>
      <w:r w:rsidRPr="00C11264">
        <w:t>)</w:t>
      </w:r>
    </w:p>
    <w:p w:rsidR="008027A8" w:rsidRPr="00814915" w:rsidRDefault="008027A8" w:rsidP="008027A8">
      <w:pPr>
        <w:shd w:val="clear" w:color="auto" w:fill="FFFFFF"/>
        <w:spacing w:after="264"/>
        <w:rPr>
          <w:rFonts w:ascii="微软雅黑" w:eastAsia="宋体" w:hAnsi="微软雅黑" w:cs="宋体"/>
          <w:color w:val="3F3F3F"/>
          <w:sz w:val="23"/>
          <w:szCs w:val="23"/>
        </w:rPr>
      </w:pPr>
      <w:r w:rsidRPr="00814915">
        <w:rPr>
          <w:rFonts w:ascii="微软雅黑" w:eastAsia="宋体" w:hAnsi="微软雅黑" w:cs="宋体"/>
          <w:color w:val="3F3F3F"/>
          <w:sz w:val="23"/>
          <w:szCs w:val="23"/>
        </w:rPr>
        <w:t>P2P</w:t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P2P模式图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  <w:r w:rsidRPr="00814915">
        <w:rPr>
          <w:rFonts w:ascii="楷体" w:eastAsia="楷体" w:hAnsi="楷体" w:hint="eastAsia"/>
          <w:noProof/>
        </w:rPr>
        <w:drawing>
          <wp:inline distT="0" distB="0" distL="0" distR="0" wp14:anchorId="788E5A14" wp14:editId="0822AA34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涉及到的概念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消息队列（Queue）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发送者(Sender)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接收者(Receiver)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每个消息都被发送到一个特定的队列，接收者从队列中获取消息。队列保留着消息，直到他们被消费或超时。</w:t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after="264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P2P的特点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  <w:color w:val="FF0000"/>
        </w:rPr>
      </w:pPr>
      <w:r w:rsidRPr="00814915">
        <w:rPr>
          <w:rFonts w:ascii="楷体" w:eastAsia="楷体" w:hAnsi="楷体"/>
          <w:color w:val="FF0000"/>
        </w:rPr>
        <w:t>每个消息只有一个消费者（Consumer）(即一旦被消费，消息就不再在消息队列中)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发送者和接收者之间在时间上没有依赖性，也就是说当发送者发送了消息之后，不管接收者有没有正在运行，它不会影响到消息被发送到队列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接收者在成功接收消息之后需向队列应答成功</w:t>
      </w:r>
    </w:p>
    <w:p w:rsidR="008027A8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如果你希望发送的每个消息都应该被成功处理的话，那么你需要P2P模式。</w:t>
      </w:r>
    </w:p>
    <w:p w:rsidR="008027A8" w:rsidRDefault="008027A8" w:rsidP="008027A8">
      <w:pPr>
        <w:pStyle w:val="4"/>
      </w:pPr>
      <w:r>
        <w:rPr>
          <w:rFonts w:hint="eastAsia"/>
        </w:rPr>
        <w:lastRenderedPageBreak/>
        <w:t>应用</w:t>
      </w:r>
      <w:r>
        <w:t>场景</w:t>
      </w:r>
    </w:p>
    <w:p w:rsidR="008027A8" w:rsidRPr="0011067D" w:rsidRDefault="008027A8" w:rsidP="008027A8">
      <w:p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4E67F6">
        <w:rPr>
          <w:rFonts w:ascii="楷体" w:eastAsia="楷体" w:hAnsi="楷体"/>
        </w:rPr>
        <w:t>A</w:t>
      </w:r>
      <w:r w:rsidRPr="004E67F6">
        <w:rPr>
          <w:rFonts w:ascii="楷体" w:eastAsia="楷体" w:hAnsi="楷体" w:hint="eastAsia"/>
        </w:rPr>
        <w:t>用</w:t>
      </w:r>
      <w:r w:rsidRPr="004E67F6">
        <w:rPr>
          <w:rFonts w:ascii="楷体" w:eastAsia="楷体" w:hAnsi="楷体"/>
        </w:rPr>
        <w:t>户与</w:t>
      </w:r>
      <w:r w:rsidRPr="004E67F6">
        <w:rPr>
          <w:rFonts w:ascii="楷体" w:eastAsia="楷体" w:hAnsi="楷体" w:hint="eastAsia"/>
        </w:rPr>
        <w:t>B用户</w:t>
      </w:r>
      <w:r w:rsidRPr="004E67F6">
        <w:rPr>
          <w:rFonts w:ascii="楷体" w:eastAsia="楷体" w:hAnsi="楷体"/>
        </w:rPr>
        <w:t>发送消息</w:t>
      </w:r>
    </w:p>
    <w:p w:rsidR="008027A8" w:rsidRPr="00814915" w:rsidRDefault="008027A8" w:rsidP="008027A8"/>
    <w:p w:rsidR="008027A8" w:rsidRDefault="008027A8" w:rsidP="008027A8">
      <w:pPr>
        <w:pStyle w:val="3"/>
      </w:pPr>
      <w:r>
        <w:rPr>
          <w:rFonts w:hint="eastAsia"/>
        </w:rPr>
        <w:t>2.2.2</w:t>
      </w:r>
      <w:r w:rsidRPr="0093014F">
        <w:t>Pub/Sub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发布与订阅</w:t>
      </w:r>
      <w:r>
        <w:t>)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Pub/Sub模式图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  <w:r w:rsidRPr="001E28B1">
        <w:rPr>
          <w:rFonts w:ascii="楷体" w:eastAsia="楷体" w:hAnsi="楷体" w:hint="eastAsia"/>
          <w:noProof/>
        </w:rPr>
        <w:drawing>
          <wp:inline distT="0" distB="0" distL="0" distR="0" wp14:anchorId="34E846F6" wp14:editId="4DF71C70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涉及到的概念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主题（Topic）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发布者（Publisher）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订阅者（Subscriber）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  <w:t>客户端将消息发送到主题。多个发布者将消息发送到Topic,系统将这些消息传递给多个订阅者。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Pub/Sub的特点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每个消息可以有多个消费者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为了缓和这样严格的时间相关性，JMS允许订阅者创建一个可持久化的订阅。这样，即使订阅者没有被激活（运行），它也能接收到发布者的消息。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lastRenderedPageBreak/>
        <w:t>如果你希望发送的消息可以不被做任何处理、或者被一个消息者处理、或者可以被多个消费者处理的话，那么可以采用Pub/Sub模型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BD7636">
        <w:rPr>
          <w:rFonts w:ascii="楷体" w:eastAsia="楷体" w:hAnsi="楷体"/>
        </w:rPr>
        <w:t>消息的消费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在JMS中，消息的产生和消息是异步的。对于消费来说，JMS的消息者可以通过两种方式来消费消息。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同步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订阅者或接收者调用receive方法来接收消息，receive方法在能够接收到消息之前（或超时之前）将一直阻塞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异步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订阅者或接收者可以注册为一个消息监听器。当消息到达之后，系统自动调用监听器的onMessage方法。</w:t>
      </w:r>
    </w:p>
    <w:p w:rsidR="008027A8" w:rsidRDefault="008027A8" w:rsidP="008027A8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应用</w:t>
      </w:r>
      <w:r>
        <w:t>场景</w:t>
      </w:r>
      <w:r>
        <w:rPr>
          <w:rFonts w:hint="eastAsia"/>
        </w:rPr>
        <w:t>:</w:t>
      </w:r>
    </w:p>
    <w:p w:rsidR="008027A8" w:rsidRDefault="008027A8" w:rsidP="008027A8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 w:rsidRPr="00212015">
        <w:rPr>
          <w:rFonts w:ascii="楷体" w:eastAsia="楷体" w:hAnsi="楷体"/>
        </w:rPr>
        <w:t xml:space="preserve"> </w:t>
      </w:r>
      <w:r w:rsidRPr="00212015">
        <w:rPr>
          <w:rFonts w:ascii="楷体" w:eastAsia="楷体" w:hAnsi="楷体" w:hint="eastAsia"/>
        </w:rPr>
        <w:t>用户</w:t>
      </w:r>
      <w:r w:rsidRPr="00212015">
        <w:rPr>
          <w:rFonts w:ascii="楷体" w:eastAsia="楷体" w:hAnsi="楷体"/>
        </w:rPr>
        <w:t>注册、</w:t>
      </w:r>
      <w:r w:rsidRPr="00212015">
        <w:rPr>
          <w:rFonts w:ascii="楷体" w:eastAsia="楷体" w:hAnsi="楷体" w:hint="eastAsia"/>
        </w:rPr>
        <w:t>订单</w:t>
      </w:r>
      <w:r w:rsidRPr="00212015">
        <w:rPr>
          <w:rFonts w:ascii="楷体" w:eastAsia="楷体" w:hAnsi="楷体"/>
        </w:rPr>
        <w:t>修改</w:t>
      </w:r>
      <w:r w:rsidRPr="00212015">
        <w:rPr>
          <w:rFonts w:ascii="楷体" w:eastAsia="楷体" w:hAnsi="楷体" w:hint="eastAsia"/>
        </w:rPr>
        <w:t>库存、</w:t>
      </w:r>
      <w:r w:rsidRPr="00212015">
        <w:rPr>
          <w:rFonts w:ascii="楷体" w:eastAsia="楷体" w:hAnsi="楷体"/>
        </w:rPr>
        <w:t>日志</w:t>
      </w:r>
      <w:r w:rsidRPr="00212015">
        <w:rPr>
          <w:rFonts w:ascii="楷体" w:eastAsia="楷体" w:hAnsi="楷体" w:hint="eastAsia"/>
        </w:rPr>
        <w:t>存储</w:t>
      </w:r>
    </w:p>
    <w:p w:rsidR="008027A8" w:rsidRDefault="008027A8" w:rsidP="008027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</w:t>
      </w:r>
      <w:r>
        <w:rPr>
          <w:rFonts w:ascii="楷体" w:eastAsia="楷体" w:hAnsi="楷体"/>
        </w:rPr>
        <w:t>演示</w:t>
      </w:r>
    </w:p>
    <w:p w:rsidR="008027A8" w:rsidRDefault="008027A8" w:rsidP="008027A8">
      <w:r>
        <w:rPr>
          <w:noProof/>
        </w:rPr>
        <w:drawing>
          <wp:inline distT="0" distB="0" distL="0" distR="0" wp14:anchorId="1C0AE30F" wp14:editId="68B57F47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212015" w:rsidRDefault="008027A8" w:rsidP="008027A8">
      <w:r>
        <w:rPr>
          <w:noProof/>
        </w:rPr>
        <w:drawing>
          <wp:inline distT="0" distB="0" distL="0" distR="0" wp14:anchorId="15E0B5EA" wp14:editId="68AF93CB">
            <wp:extent cx="5274310" cy="1748434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DD7FE4" w:rsidRDefault="008027A8" w:rsidP="008027A8">
      <w:r>
        <w:rPr>
          <w:noProof/>
        </w:rPr>
        <w:lastRenderedPageBreak/>
        <w:drawing>
          <wp:inline distT="0" distB="0" distL="0" distR="0" wp14:anchorId="32C5BF05" wp14:editId="673DE859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1"/>
        <w:spacing w:line="240" w:lineRule="auto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MQ</w:t>
      </w:r>
      <w:r>
        <w:rPr>
          <w:rFonts w:hint="eastAsia"/>
        </w:rPr>
        <w:t>产品</w:t>
      </w:r>
      <w:r>
        <w:t>的分类</w:t>
      </w:r>
    </w:p>
    <w:p w:rsidR="008027A8" w:rsidRPr="006910CC" w:rsidRDefault="008027A8" w:rsidP="008027A8"/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</w:t>
      </w:r>
      <w:r>
        <w:rPr>
          <w:rFonts w:ascii="Arial" w:hAnsi="Arial" w:cs="Arial"/>
          <w:color w:val="333333"/>
          <w:sz w:val="21"/>
          <w:szCs w:val="21"/>
        </w:rPr>
        <w:t>Erlang</w:t>
      </w:r>
      <w:r>
        <w:rPr>
          <w:rFonts w:ascii="Arial" w:hAnsi="Arial" w:cs="Arial"/>
          <w:color w:val="333333"/>
          <w:sz w:val="21"/>
          <w:szCs w:val="21"/>
        </w:rPr>
        <w:t>编写的一个开源的消息队列，本身支持很多的协议：</w:t>
      </w:r>
      <w:r>
        <w:rPr>
          <w:rFonts w:ascii="Arial" w:hAnsi="Arial" w:cs="Arial"/>
          <w:color w:val="333333"/>
          <w:sz w:val="21"/>
          <w:szCs w:val="21"/>
        </w:rPr>
        <w:t>AMQP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XMPP, SMTP, STOMP</w:t>
      </w:r>
      <w:r>
        <w:rPr>
          <w:rFonts w:ascii="Arial" w:hAnsi="Arial" w:cs="Arial"/>
          <w:color w:val="333333"/>
          <w:sz w:val="21"/>
          <w:szCs w:val="21"/>
        </w:rPr>
        <w:t>，也正是如此，使的它变的非常重量级，更适合于企业级的开发。同时实现了一个经纪人</w:t>
      </w:r>
      <w:r>
        <w:rPr>
          <w:rFonts w:ascii="Arial" w:hAnsi="Arial" w:cs="Arial"/>
          <w:color w:val="333333"/>
          <w:sz w:val="21"/>
          <w:szCs w:val="21"/>
        </w:rPr>
        <w:t>(Broker)</w:t>
      </w:r>
      <w:r>
        <w:rPr>
          <w:rFonts w:ascii="Arial" w:hAnsi="Arial" w:cs="Arial"/>
          <w:color w:val="333333"/>
          <w:sz w:val="21"/>
          <w:szCs w:val="21"/>
        </w:rPr>
        <w:t>构架，这意味着消息在发送给客户端时先在中心队列排队。对路由</w:t>
      </w:r>
      <w:r>
        <w:rPr>
          <w:rFonts w:ascii="Arial" w:hAnsi="Arial" w:cs="Arial"/>
          <w:color w:val="333333"/>
          <w:sz w:val="21"/>
          <w:szCs w:val="21"/>
        </w:rPr>
        <w:t>(Routing)</w:t>
      </w:r>
      <w:r>
        <w:rPr>
          <w:rFonts w:ascii="Arial" w:hAnsi="Arial" w:cs="Arial"/>
          <w:color w:val="333333"/>
          <w:sz w:val="21"/>
          <w:szCs w:val="21"/>
        </w:rPr>
        <w:t>，负载均衡</w:t>
      </w:r>
      <w:r>
        <w:rPr>
          <w:rFonts w:ascii="Arial" w:hAnsi="Arial" w:cs="Arial"/>
          <w:color w:val="333333"/>
          <w:sz w:val="21"/>
          <w:szCs w:val="21"/>
        </w:rPr>
        <w:t>(Load balance)</w:t>
      </w:r>
      <w:r>
        <w:rPr>
          <w:rFonts w:ascii="Arial" w:hAnsi="Arial" w:cs="Arial"/>
          <w:color w:val="333333"/>
          <w:sz w:val="21"/>
          <w:szCs w:val="21"/>
        </w:rPr>
        <w:t>或者数据持久化都有很好的支持。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NoSQL</w:t>
      </w:r>
      <w:r>
        <w:rPr>
          <w:rFonts w:ascii="Arial" w:hAnsi="Arial" w:cs="Arial"/>
          <w:color w:val="333333"/>
          <w:sz w:val="21"/>
          <w:szCs w:val="21"/>
        </w:rPr>
        <w:t>数据库，开发维护很活跃，虽然它是一个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数据库存储系统，但它本身支持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功能，所以完全可以当做一个轻量级的队列服务来使用。对于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的入队和出队操作，各执行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万次，每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万次记录一次执行时间。测试数据分为</w:t>
      </w:r>
      <w:r>
        <w:rPr>
          <w:rFonts w:ascii="Arial" w:hAnsi="Arial" w:cs="Arial"/>
          <w:color w:val="333333"/>
          <w:sz w:val="21"/>
          <w:szCs w:val="21"/>
        </w:rPr>
        <w:t>128Bytes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512Bytes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四个不同大小的数据。实验表明：入队时，当数据比较小时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的性能要高于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，而如果数据大小超过了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则慢的无法忍受；出队时，无论数据大小，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都表现出非常好的性能，而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的出队性能则远低于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965"/>
        <w:gridCol w:w="965"/>
        <w:gridCol w:w="966"/>
        <w:gridCol w:w="783"/>
        <w:gridCol w:w="966"/>
        <w:gridCol w:w="966"/>
        <w:gridCol w:w="966"/>
        <w:gridCol w:w="783"/>
      </w:tblGrid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r>
        <w:rPr>
          <w:rFonts w:ascii="Arial" w:hAnsi="Arial" w:cs="Arial"/>
          <w:color w:val="333333"/>
        </w:rPr>
        <w:t>ZeroMQ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</w:t>
      </w:r>
      <w:r>
        <w:rPr>
          <w:rFonts w:ascii="Arial" w:hAnsi="Arial" w:cs="Arial"/>
          <w:color w:val="333333"/>
          <w:sz w:val="21"/>
          <w:szCs w:val="21"/>
        </w:rPr>
        <w:t>ZMQ</w:t>
      </w:r>
      <w:r>
        <w:rPr>
          <w:rFonts w:ascii="Arial" w:hAnsi="Arial" w:cs="Arial"/>
          <w:color w:val="333333"/>
          <w:sz w:val="21"/>
          <w:szCs w:val="21"/>
        </w:rPr>
        <w:t>能够实现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不擅长的高级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复杂的队列，但是开发人员需要自己组合多种技术框架，技术上的复杂度是对这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能够应用成功的挑战。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具有一个独特的非中间件的模式，你不需要安装和运行一个消息服务器或中间件，因为你的应用程序将扮演了这个服务角色。你只需要简单的引用</w:t>
      </w:r>
      <w:r>
        <w:rPr>
          <w:rFonts w:ascii="Arial" w:hAnsi="Arial" w:cs="Arial"/>
          <w:color w:val="333333"/>
          <w:sz w:val="21"/>
          <w:szCs w:val="21"/>
        </w:rPr>
        <w:lastRenderedPageBreak/>
        <w:t>ZeroMQ</w:t>
      </w:r>
      <w:r>
        <w:rPr>
          <w:rFonts w:ascii="Arial" w:hAnsi="Arial" w:cs="Arial"/>
          <w:color w:val="333333"/>
          <w:sz w:val="21"/>
          <w:szCs w:val="21"/>
        </w:rPr>
        <w:t>程序库，可以使用</w:t>
      </w:r>
      <w:r>
        <w:rPr>
          <w:rFonts w:ascii="Arial" w:hAnsi="Arial" w:cs="Arial"/>
          <w:color w:val="333333"/>
          <w:sz w:val="21"/>
          <w:szCs w:val="21"/>
        </w:rPr>
        <w:t>NuGet</w:t>
      </w:r>
      <w:r>
        <w:rPr>
          <w:rFonts w:ascii="Arial" w:hAnsi="Arial" w:cs="Arial"/>
          <w:color w:val="333333"/>
          <w:sz w:val="21"/>
          <w:szCs w:val="21"/>
        </w:rPr>
        <w:t>安装，然后你就可以愉快的在应用程序之间发送消息了。但是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仅提供非持久性的队列，也就是说如果</w:t>
      </w:r>
      <w:r>
        <w:rPr>
          <w:rFonts w:ascii="Arial" w:hAnsi="Arial" w:cs="Arial"/>
          <w:color w:val="333333"/>
          <w:sz w:val="21"/>
          <w:szCs w:val="21"/>
        </w:rPr>
        <w:t>down</w:t>
      </w:r>
      <w:r>
        <w:rPr>
          <w:rFonts w:ascii="Arial" w:hAnsi="Arial" w:cs="Arial"/>
          <w:color w:val="333333"/>
          <w:sz w:val="21"/>
          <w:szCs w:val="21"/>
        </w:rPr>
        <w:t>机，数据将会丢失。其中，</w:t>
      </w:r>
      <w:r>
        <w:rPr>
          <w:rFonts w:ascii="Arial" w:hAnsi="Arial" w:cs="Arial"/>
          <w:color w:val="333333"/>
          <w:sz w:val="21"/>
          <w:szCs w:val="21"/>
        </w:rPr>
        <w:t>Twitter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Storm</w:t>
      </w:r>
      <w:r>
        <w:rPr>
          <w:rFonts w:ascii="Arial" w:hAnsi="Arial" w:cs="Arial"/>
          <w:color w:val="333333"/>
          <w:sz w:val="21"/>
          <w:szCs w:val="21"/>
        </w:rPr>
        <w:t>中使用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作为数据流的传输。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类似于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，它能够以代理人和点对点的技术实现队列。同时类似于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，它少量代码就可以高效地实现高级应用场景。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均支持常用的多种语言客户端</w:t>
      </w:r>
      <w:r>
        <w:rPr>
          <w:rFonts w:ascii="Arial" w:hAnsi="Arial" w:cs="Arial"/>
          <w:color w:val="333333"/>
          <w:sz w:val="21"/>
          <w:szCs w:val="21"/>
        </w:rPr>
        <w:t xml:space="preserve"> C++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.Net,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Php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Ruby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333333"/>
        </w:rPr>
        <w:t>Jafka/Kafka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下的一个子项目，是一个高性能跨语言分布式</w:t>
      </w:r>
      <w:r>
        <w:rPr>
          <w:rFonts w:ascii="Arial" w:hAnsi="Arial" w:cs="Arial"/>
          <w:color w:val="333333"/>
          <w:sz w:val="21"/>
          <w:szCs w:val="21"/>
        </w:rPr>
        <w:t>Publish/Subscribe</w:t>
      </w:r>
      <w:r>
        <w:rPr>
          <w:rFonts w:ascii="Arial" w:hAnsi="Arial" w:cs="Arial"/>
          <w:color w:val="333333"/>
          <w:sz w:val="21"/>
          <w:szCs w:val="21"/>
        </w:rPr>
        <w:t>消息队列系统，而</w:t>
      </w:r>
      <w:r>
        <w:rPr>
          <w:rFonts w:ascii="Arial" w:hAnsi="Arial" w:cs="Arial"/>
          <w:color w:val="333333"/>
          <w:sz w:val="21"/>
          <w:szCs w:val="21"/>
        </w:rPr>
        <w:t>Jafka</w:t>
      </w:r>
      <w:r>
        <w:rPr>
          <w:rFonts w:ascii="Arial" w:hAnsi="Arial" w:cs="Arial"/>
          <w:color w:val="333333"/>
          <w:sz w:val="21"/>
          <w:szCs w:val="21"/>
        </w:rPr>
        <w:t>是在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之上孵化而来的，即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的一个升级版。具有以下特性：快速持久化，可以在</w:t>
      </w:r>
      <w:r>
        <w:rPr>
          <w:rFonts w:ascii="Arial" w:hAnsi="Arial" w:cs="Arial"/>
          <w:color w:val="333333"/>
          <w:sz w:val="21"/>
          <w:szCs w:val="21"/>
        </w:rPr>
        <w:t>O(1)</w:t>
      </w:r>
      <w:r>
        <w:rPr>
          <w:rFonts w:ascii="Arial" w:hAnsi="Arial" w:cs="Arial"/>
          <w:color w:val="333333"/>
          <w:sz w:val="21"/>
          <w:szCs w:val="21"/>
        </w:rPr>
        <w:t>的系统开销下进行消息持久化；高吞吐，在一台普通的服务器上既可以达到</w:t>
      </w:r>
      <w:r>
        <w:rPr>
          <w:rFonts w:ascii="Arial" w:hAnsi="Arial" w:cs="Arial"/>
          <w:color w:val="333333"/>
          <w:sz w:val="21"/>
          <w:szCs w:val="21"/>
        </w:rPr>
        <w:t>10W/s</w:t>
      </w:r>
      <w:r>
        <w:rPr>
          <w:rFonts w:ascii="Arial" w:hAnsi="Arial" w:cs="Arial"/>
          <w:color w:val="333333"/>
          <w:sz w:val="21"/>
          <w:szCs w:val="21"/>
        </w:rPr>
        <w:t>的吞吐速率；完全的分布式系统，</w:t>
      </w: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Producer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Consumer</w:t>
      </w:r>
      <w:r>
        <w:rPr>
          <w:rFonts w:ascii="Arial" w:hAnsi="Arial" w:cs="Arial"/>
          <w:color w:val="333333"/>
          <w:sz w:val="21"/>
          <w:szCs w:val="21"/>
        </w:rPr>
        <w:t>都原生自动支持分布式，自动实现复杂均衡；支持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数据并行加载，对于像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的一样的日志数据和离线分析系统，但又要求实时处理的限制，这是一个可行的解决方案。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的并行加载机制来统一了在线和离线的消息处理，这一点也是本课题所研究系统所看重的。</w:t>
      </w:r>
      <w:r>
        <w:rPr>
          <w:rFonts w:ascii="Arial" w:hAnsi="Arial" w:cs="Arial"/>
          <w:color w:val="333333"/>
          <w:sz w:val="21"/>
          <w:szCs w:val="21"/>
        </w:rPr>
        <w:t>Apache Kafka</w:t>
      </w:r>
      <w:r>
        <w:rPr>
          <w:rFonts w:ascii="Arial" w:hAnsi="Arial" w:cs="Arial"/>
          <w:color w:val="333333"/>
          <w:sz w:val="21"/>
          <w:szCs w:val="21"/>
        </w:rPr>
        <w:t>相对于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是一个非常轻量级的消息系统，除了性能非常好之外，还是一个工作良好的分布式系统。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</w:t>
      </w:r>
      <w:r>
        <w:rPr>
          <w:rFonts w:ascii="Arial" w:hAnsi="Arial" w:cs="Arial"/>
          <w:color w:val="333333"/>
          <w:sz w:val="21"/>
          <w:szCs w:val="21"/>
        </w:rPr>
        <w:t>HornetQ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Apache Qpid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Sparrow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Starling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Kestrel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Beanstalkd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Amazon SQS</w:t>
      </w:r>
      <w:r>
        <w:rPr>
          <w:rFonts w:ascii="Arial" w:hAnsi="Arial" w:cs="Arial"/>
          <w:color w:val="333333"/>
          <w:sz w:val="21"/>
          <w:szCs w:val="21"/>
        </w:rPr>
        <w:t>就不再一一分析。</w:t>
      </w:r>
    </w:p>
    <w:p w:rsidR="008027A8" w:rsidRPr="00C11264" w:rsidRDefault="008027A8" w:rsidP="008027A8"/>
    <w:p w:rsidR="008027A8" w:rsidRDefault="008027A8" w:rsidP="008027A8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使用</w:t>
      </w:r>
    </w:p>
    <w:p w:rsidR="008027A8" w:rsidRDefault="008027A8" w:rsidP="008027A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安装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4D078DC0" wp14:editId="35D5DC69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87583EE" wp14:editId="7F532EDA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53968E4" wp14:editId="7679CADE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activemq.bat</w:t>
      </w:r>
      <w:r>
        <w:rPr>
          <w:rFonts w:ascii="Arial" w:hAnsi="Arial" w:cs="Arial"/>
          <w:color w:val="333333"/>
          <w:sz w:val="21"/>
          <w:szCs w:val="21"/>
        </w:rPr>
        <w:t>便是启动脚本，双击启动。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96890E6" wp14:editId="7B8B90E8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424D79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>ActiveMQ默认启动到8161端口，启动完了后在浏览器地址栏输入：</w:t>
      </w:r>
      <w:hyperlink r:id="rId18" w:tgtFrame="_blank" w:history="1">
        <w:r w:rsidRPr="00424D79">
          <w:rPr>
            <w:rFonts w:ascii="楷体" w:eastAsia="楷体" w:hAnsi="楷体" w:cs="Arial"/>
            <w:color w:val="333333"/>
            <w:sz w:val="18"/>
            <w:szCs w:val="18"/>
          </w:rPr>
          <w:t>http://localhost:8161/admin</w:t>
        </w:r>
      </w:hyperlink>
      <w:r w:rsidRPr="00424D79">
        <w:rPr>
          <w:rFonts w:ascii="楷体" w:eastAsia="楷体" w:hAnsi="楷体" w:cs="Arial"/>
          <w:color w:val="333333"/>
          <w:sz w:val="18"/>
          <w:szCs w:val="18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 w:rsidR="008027A8" w:rsidRPr="00842EDA" w:rsidRDefault="008027A8" w:rsidP="008027A8">
      <w:pPr>
        <w:pStyle w:val="3"/>
      </w:pPr>
      <w:r>
        <w:rPr>
          <w:rFonts w:hint="eastAsia"/>
        </w:rPr>
        <w:t>4.1.1</w:t>
      </w:r>
      <w:r w:rsidRPr="00842EDA">
        <w:rPr>
          <w:rFonts w:hint="eastAsia"/>
        </w:rPr>
        <w:t>控制</w:t>
      </w:r>
      <w:r w:rsidRPr="00842EDA">
        <w:t>台介绍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Number Of Consumers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消费者 这个是消费者端的消费者数量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Number Of Pending Messages 等待消费的消息 这个是当前未出队列的数量。可以理解为总接收数-总出队列数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Enqueued 进入队列的消息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进入队列的总数量,包括出队列的。 这个数量只增不减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Dequeued 出了队列的消息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可以理解为是消费这消费掉的数量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这个要分两种情况理解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在queues里它和进入队列的总数量相等(因为一个消息只会被成功消费一次),如果暂时不等是因为消费者还没来得及消费。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 topics里 它因为多消费者从而导致数量会比入队列数高。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简单的理解上面的意思就是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当有一个消息进入这个队列时，等待消费的消息是1，进入队列的消息是1。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当消息消费后，等待消费的消息是0，进入队列的消息是1，出队列的消息是1.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在来一条消息时，等待消费的消息是1，进入队列的消息就是2.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lastRenderedPageBreak/>
        <w:br/>
        <w:t>没有消费者时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Pending Messages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和 入队列数量一样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有消费者消费的时候 Pedding会减少 出队列会增加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到最后 就是 入队列和出队列的数量一样多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以此类推，进入队列的消息和出队列的消息是池子，等待消费的消息是水流。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</w:p>
    <w:p w:rsidR="008027A8" w:rsidRDefault="008027A8" w:rsidP="008027A8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、实现点</w:t>
      </w:r>
      <w:r>
        <w:t>对点</w:t>
      </w:r>
      <w:r>
        <w:rPr>
          <w:rFonts w:hint="eastAsia"/>
        </w:rPr>
        <w:t>通讯</w:t>
      </w:r>
      <w:r>
        <w:t>模式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使用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ActiveMQ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完成点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对点（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p2p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）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通讯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模式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>
        <w:rPr>
          <w:rFonts w:ascii="楷体" w:eastAsia="楷体" w:hAnsi="楷体" w:cs="Arial" w:hint="eastAsia"/>
          <w:color w:val="333333"/>
          <w:sz w:val="18"/>
          <w:szCs w:val="18"/>
        </w:rPr>
        <w:t>引入</w:t>
      </w:r>
      <w:r>
        <w:rPr>
          <w:rFonts w:ascii="楷体" w:eastAsia="楷体" w:hAnsi="楷体" w:cs="Arial"/>
          <w:color w:val="333333"/>
          <w:sz w:val="18"/>
          <w:szCs w:val="18"/>
        </w:rPr>
        <w:t>pom文件依赖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org.apache.activemq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  <w:u w:val="single"/>
              </w:rPr>
              <w:t>activemq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-core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5.7.0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080894" w:rsidRDefault="008027A8" w:rsidP="000808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080894" w:rsidRDefault="008027A8" w:rsidP="000808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027A8" w:rsidRPr="00424D79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8027A8" w:rsidRDefault="008027A8" w:rsidP="008027A8">
      <w:pPr>
        <w:pStyle w:val="4"/>
      </w:pPr>
      <w:r>
        <w:rPr>
          <w:rFonts w:hint="eastAsia"/>
        </w:rPr>
        <w:t>生产者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4F3E59" w:rsidTr="007F3CE2">
        <w:tc>
          <w:tcPr>
            <w:tcW w:w="8296" w:type="dxa"/>
          </w:tcPr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mq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通讯地址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"tcp://localhost:61616"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队列名称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"my_queue"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main(String[]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args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)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throws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JMSException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1.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ActiveMQFactory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ActiveMQConnectionFactory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ActiveMQConnectionFactory(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2.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Connection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.createConnection();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3.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启动连接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.start();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4.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Session 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不开启事务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,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自动签收模式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Session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.createSession(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false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, Session.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AUTO_ACKNOWLEDGE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5.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创建一个目标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Queue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.createQueue(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6.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创建生产者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MessageProducer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producer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.createProducer(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for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int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1;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&lt;= 10;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++)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7.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创建消息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TextMessage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.createTextMessage(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消息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8.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发送消息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producer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.send(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System.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.toString());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9.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关闭连接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.close();</w:t>
            </w:r>
          </w:p>
          <w:p w:rsidR="008027A8" w:rsidRPr="004F3E59" w:rsidRDefault="004F3E59" w:rsidP="004F3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8027A8" w:rsidRDefault="008027A8" w:rsidP="008027A8">
      <w:pPr>
        <w:pStyle w:val="4"/>
        <w:ind w:firstLineChars="50" w:firstLine="141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4F3E59" w:rsidTr="007F3CE2">
        <w:tc>
          <w:tcPr>
            <w:tcW w:w="8296" w:type="dxa"/>
          </w:tcPr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Consumer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队列名称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"my_queue"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Queue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.createQueue(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MessageConsumer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.createConsumer(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.setMessageListener(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MessageListener()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onMessage(Message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(TextMessage)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消费者消费消息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.getText());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3E59">
              <w:rPr>
                <w:rFonts w:ascii="Consolas" w:eastAsia="宋体" w:hAnsi="Consolas" w:cs="Consolas"/>
                <w:b/>
                <w:bCs/>
                <w:color w:val="7F9FBF"/>
                <w:sz w:val="13"/>
                <w:szCs w:val="13"/>
              </w:rPr>
              <w:t>TODO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: handle exception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先不要关闭连接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027A8" w:rsidRPr="004F3E59" w:rsidRDefault="004F3E59" w:rsidP="004F3E59">
            <w:pPr>
              <w:rPr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>
      <w:pPr>
        <w:ind w:firstLineChars="50" w:firstLine="120"/>
      </w:pPr>
    </w:p>
    <w:p w:rsidR="008027A8" w:rsidRPr="00902D6D" w:rsidRDefault="008027A8" w:rsidP="008027A8"/>
    <w:p w:rsidR="008027A8" w:rsidRDefault="008027A8" w:rsidP="008027A8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、</w:t>
      </w:r>
      <w:r>
        <w:t>JMS</w:t>
      </w:r>
      <w:r>
        <w:rPr>
          <w:rFonts w:hint="eastAsia"/>
        </w:rPr>
        <w:t>消息</w:t>
      </w:r>
      <w:r>
        <w:t>可靠机制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ActiveMQ消息签收机制：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客戶端成功接收一条消息的标志是一条消息被签收，成功应答。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消息的签收情形分两种：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1、带事务的session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2、不带事务的session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不带事务的session的签收方式，取决于session的配置。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Activemq支持一下三種模式：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Session.AUTO_ACKNOWLEDGE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消息自动签收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Session.CLIENT_ACKNOWLEDGE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客戶端调用acknowledge方法手动签收</w:t>
      </w:r>
    </w:p>
    <w:p w:rsidR="008027A8" w:rsidRPr="00A821D3" w:rsidRDefault="008027A8" w:rsidP="008027A8">
      <w:pPr>
        <w:pStyle w:val="a8"/>
        <w:shd w:val="clear" w:color="auto" w:fill="FFFFFF"/>
        <w:ind w:firstLineChars="100" w:firstLine="180"/>
        <w:rPr>
          <w:rFonts w:ascii="楷体" w:eastAsia="楷体" w:hAnsi="楷体" w:cs="Arial"/>
          <w:color w:val="333333"/>
          <w:sz w:val="18"/>
          <w:szCs w:val="18"/>
        </w:rPr>
      </w:pPr>
      <w:r w:rsidRPr="00A428B0">
        <w:rPr>
          <w:rFonts w:ascii="楷体" w:eastAsia="楷体" w:hAnsi="楷体" w:cs="Arial"/>
          <w:color w:val="333333"/>
          <w:sz w:val="18"/>
          <w:szCs w:val="18"/>
        </w:rPr>
        <w:t>textMessage.acknowledge();//手动签收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Session.DUPS_OK_ACKNOWLEDGE 不是必须签收，消息可能会重复发送。在第二次重新传送消息的时候，消息</w:t>
      </w:r>
    </w:p>
    <w:p w:rsidR="008027A8" w:rsidRPr="00EE3E8E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EE3E8E">
        <w:rPr>
          <w:rFonts w:ascii="楷体" w:eastAsia="楷体" w:hAnsi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lastRenderedPageBreak/>
        <w:t>中，消息何时被确认取决于创建会话时的应答模式（acknowledgement mode）。该参数有以下三个可选值：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br/>
      </w:r>
    </w:p>
    <w:p w:rsidR="008027A8" w:rsidRPr="0040652A" w:rsidRDefault="008027A8" w:rsidP="008027A8"/>
    <w:p w:rsidR="008027A8" w:rsidRPr="002B542D" w:rsidRDefault="008027A8" w:rsidP="008027A8"/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4430DD1" wp14:editId="0B75D662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0A1725" w:rsidRDefault="008027A8" w:rsidP="008027A8">
      <w:pPr>
        <w:rPr>
          <w:rFonts w:ascii="楷体" w:eastAsia="楷体" w:hAnsi="楷体" w:cs="Helvetica"/>
          <w:color w:val="000000"/>
          <w:szCs w:val="21"/>
          <w:shd w:val="clear" w:color="auto" w:fill="FFFFFF"/>
        </w:rPr>
      </w:pP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Number Of Consumers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消费者 这个是消费者端的消费者数量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Number Of Pending Messages 等待消费的消息 这个是当前未出队列的数量。可以理解为总接收数-总出队列数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Messages Enqueued 进入队列的消息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进入队列的总数量,包括出队列的。 这个数量只增不减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Messages Dequeued 出了队列的消息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可以理解为是消费这消费掉的数量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</w:p>
    <w:p w:rsidR="008027A8" w:rsidRDefault="008027A8" w:rsidP="008027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027A8" w:rsidRDefault="008027A8" w:rsidP="008027A8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、发布</w:t>
      </w:r>
      <w:r>
        <w:t>订阅</w:t>
      </w:r>
      <w:r>
        <w:rPr>
          <w:rFonts w:hint="eastAsia"/>
        </w:rPr>
        <w:t xml:space="preserve"> </w:t>
      </w:r>
    </w:p>
    <w:p w:rsidR="008027A8" w:rsidRDefault="008027A8" w:rsidP="008027A8">
      <w:pPr>
        <w:pStyle w:val="3"/>
      </w:pPr>
      <w:r>
        <w:rPr>
          <w:rFonts w:hint="eastAsia"/>
        </w:rPr>
        <w:t>生产</w:t>
      </w:r>
      <w:r>
        <w:t>者</w:t>
      </w:r>
      <w:r>
        <w:t>:</w:t>
      </w:r>
    </w:p>
    <w:p w:rsidR="008027A8" w:rsidRDefault="008027A8" w:rsidP="008027A8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F22FF1" w:rsidTr="007F3CE2">
        <w:tc>
          <w:tcPr>
            <w:tcW w:w="8296" w:type="dxa"/>
          </w:tcPr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lastRenderedPageBreak/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Producter2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主题名称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"my_topic"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Topic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.createTopic(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MessageProducer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.createProducer(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设置消息持久化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.setDeliveryMode(DeliveryMode.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PERSISTENT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1;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&lt;= 10;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++)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7.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创建消息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.createTextMessage(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8.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.send(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.toString());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9.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027A8" w:rsidRPr="00F22FF1" w:rsidRDefault="00F22FF1" w:rsidP="00F22FF1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/>
    <w:p w:rsidR="008027A8" w:rsidRDefault="008027A8" w:rsidP="008027A8">
      <w:pPr>
        <w:pStyle w:val="3"/>
      </w:pPr>
      <w:r>
        <w:rPr>
          <w:rFonts w:hint="eastAsia"/>
        </w:rPr>
        <w:t>消费</w:t>
      </w:r>
      <w:r>
        <w:t>者</w:t>
      </w:r>
      <w:r>
        <w:t>:</w:t>
      </w:r>
    </w:p>
    <w:p w:rsidR="008027A8" w:rsidRPr="008E1B2C" w:rsidRDefault="008027A8" w:rsidP="008027A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F22FF1" w:rsidTr="007F3CE2">
        <w:tc>
          <w:tcPr>
            <w:tcW w:w="8296" w:type="dxa"/>
          </w:tcPr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Consumer2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主题名称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"my_topic"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Topic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.createTopic(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MessageConsumer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.createConsumer(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.setMessageListener(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MessageListener()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onMessage(Message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(TextMessage)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消费者消费消息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.getText());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b/>
                <w:bCs/>
                <w:color w:val="7F9FBF"/>
                <w:sz w:val="13"/>
                <w:szCs w:val="13"/>
              </w:rPr>
              <w:t>TODO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: handle exception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先不要关闭连接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027A8" w:rsidRPr="00F22FF1" w:rsidRDefault="00F22FF1" w:rsidP="00F22FF1">
            <w:pPr>
              <w:rPr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/>
    <w:p w:rsidR="008027A8" w:rsidRDefault="008027A8" w:rsidP="008027A8">
      <w:pPr>
        <w:pStyle w:val="1"/>
      </w:pPr>
      <w:r>
        <w:rPr>
          <w:rFonts w:hint="eastAsia"/>
        </w:rPr>
        <w:t xml:space="preserve">4.5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</w:t>
      </w:r>
      <w:r>
        <w:t>ActiveMQ</w:t>
      </w:r>
    </w:p>
    <w:p w:rsidR="00C966A3" w:rsidRDefault="00C966A3" w:rsidP="00C966A3">
      <w:r>
        <w:rPr>
          <w:rFonts w:hint="eastAsia"/>
        </w:rPr>
        <w:t>点对</w:t>
      </w:r>
      <w:r>
        <w:t>点模式</w:t>
      </w:r>
    </w:p>
    <w:p w:rsidR="00C966A3" w:rsidRPr="00C966A3" w:rsidRDefault="00C966A3" w:rsidP="00C966A3">
      <w:pPr>
        <w:rPr>
          <w:rFonts w:hint="eastAsia"/>
        </w:rPr>
      </w:pPr>
    </w:p>
    <w:p w:rsidR="008027A8" w:rsidRDefault="008027A8" w:rsidP="008027A8">
      <w:pPr>
        <w:pStyle w:val="2"/>
      </w:pPr>
      <w:r>
        <w:rPr>
          <w:rFonts w:hint="eastAsia"/>
        </w:rPr>
        <w:lastRenderedPageBreak/>
        <w:t>生产者</w:t>
      </w:r>
      <w:r>
        <w:rPr>
          <w:rFonts w:hint="eastAsia"/>
        </w:rPr>
        <w:t>:</w:t>
      </w:r>
    </w:p>
    <w:p w:rsidR="008027A8" w:rsidRDefault="008027A8" w:rsidP="008027A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relativePath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&lt;!-- lookup parent from repository --&gt;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&lt;!-- spring boot web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支持：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  <w:u w:val="single"/>
              </w:rPr>
              <w:t>aop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... --&gt;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activemq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</w:tc>
      </w:tr>
    </w:tbl>
    <w:p w:rsidR="008027A8" w:rsidRPr="00E6246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 w:rsidRPr="00E50FCA">
        <w:t>application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spring: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activemq: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springboot-queue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server:</w:t>
            </w:r>
          </w:p>
          <w:p w:rsidR="008027A8" w:rsidRPr="002D6F3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8080</w:t>
            </w:r>
          </w:p>
        </w:tc>
      </w:tr>
    </w:tbl>
    <w:p w:rsidR="008027A8" w:rsidRPr="00B760C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r w:rsidRPr="002D6F36">
        <w:t>QueueConfig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F83B04" w:rsidRDefault="00F83B04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5"/>
                <w:szCs w:val="15"/>
              </w:rPr>
            </w:pPr>
            <w:r w:rsidRPr="00F83B04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@Component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QueueConfig {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@Value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(</w:t>
            </w:r>
            <w:r w:rsidRPr="00B4572D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"${queue}"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String </w:t>
            </w:r>
            <w:r w:rsidRPr="00B4572D">
              <w:rPr>
                <w:rFonts w:ascii="Consolas" w:hAnsi="Consolas" w:cs="Consolas"/>
                <w:b/>
                <w:color w:val="0000C0"/>
                <w:sz w:val="15"/>
                <w:szCs w:val="15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;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@Bean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logQueue() {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  <w:highlight w:val="lightGray"/>
              </w:rPr>
              <w:t>return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  <w:highlight w:val="lightGray"/>
              </w:rPr>
              <w:t>new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 xml:space="preserve"> ActiveMQQueue(</w:t>
            </w:r>
            <w:r w:rsidRPr="00B4572D">
              <w:rPr>
                <w:rFonts w:ascii="Consolas" w:hAnsi="Consolas" w:cs="Consolas"/>
                <w:b/>
                <w:color w:val="0000C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);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}</w:t>
            </w:r>
          </w:p>
          <w:p w:rsidR="008027A8" w:rsidRDefault="008027A8" w:rsidP="007F3CE2"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8027A8" w:rsidRPr="00B4572D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创建</w:t>
      </w:r>
      <w:r w:rsidRPr="003F73BB">
        <w:rPr>
          <w:rFonts w:asciiTheme="majorHAnsi" w:hAnsiTheme="majorHAnsi" w:cstheme="majorBidi"/>
        </w:rPr>
        <w:t>Producer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@Component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@EnableScheduling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Producer {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@Autowired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JmsMessagingTemplate 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@Autowired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Queue 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@Scheduled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(fixedDelay = 5000)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send() {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.convertAndSend(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测试消息队列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lastRenderedPageBreak/>
              <w:t>System.</w:t>
            </w:r>
            <w:r w:rsidRPr="004E442E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currentTimeMillis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());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Default="00DF3DF0" w:rsidP="00DF3DF0"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8027A8" w:rsidRPr="004E442E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4.5.5 </w:t>
      </w:r>
      <w:r>
        <w:rPr>
          <w:rFonts w:hint="eastAsia"/>
        </w:rPr>
        <w:t>启动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@SpringBootApplication</w:t>
            </w:r>
          </w:p>
          <w:p w:rsidR="008027A8" w:rsidRPr="00A72357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8"/>
                <w:szCs w:val="18"/>
              </w:rPr>
            </w:pPr>
            <w:r w:rsidRPr="00A72357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@EnableScheduling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App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D63FB6" w:rsidRDefault="008027A8" w:rsidP="008027A8"/>
    <w:p w:rsidR="008027A8" w:rsidRPr="00EC55C1" w:rsidRDefault="008027A8" w:rsidP="008027A8"/>
    <w:p w:rsidR="008027A8" w:rsidRDefault="008027A8" w:rsidP="008027A8"/>
    <w:p w:rsidR="008027A8" w:rsidRDefault="008027A8" w:rsidP="008027A8">
      <w:pPr>
        <w:pStyle w:val="2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8027A8" w:rsidRDefault="008027A8" w:rsidP="008027A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B2168A" w:rsidTr="007F3CE2">
        <w:tc>
          <w:tcPr>
            <w:tcW w:w="8296" w:type="dxa"/>
          </w:tcPr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2.0.1.RELEASE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管理依赖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org.springframework.cloud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spring-cloud-dependencies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Finchley.M7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pom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import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&lt;!-- SpringBoot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整合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Web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组件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spring-boot-starter-web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SpringBoot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Activemq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activemq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注意：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这里必须要添加，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否者各种依赖有问题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spring-milestones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 Milestones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https://repo.spring.io/libs-milestone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false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8027A8" w:rsidRPr="00B2168A" w:rsidRDefault="00B2168A" w:rsidP="00B21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8027A8" w:rsidRPr="00E6246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p w:rsidR="008027A8" w:rsidRPr="00AE2838" w:rsidRDefault="008027A8" w:rsidP="008027A8">
      <w:r w:rsidRPr="00AE2838">
        <w:t>application.yml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spring: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activemq: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springboot-queue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server:</w:t>
            </w:r>
          </w:p>
          <w:p w:rsidR="008027A8" w:rsidRPr="002D6F3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port: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8081</w:t>
            </w:r>
          </w:p>
        </w:tc>
      </w:tr>
    </w:tbl>
    <w:p w:rsidR="008027A8" w:rsidRPr="00B760C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r w:rsidRPr="00AE2838">
        <w:t>Consumer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@Component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Consumer {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lastRenderedPageBreak/>
              <w:tab/>
            </w:r>
            <w:r w:rsidRPr="00AE2838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@JmsListener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(destination = 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"${queue}"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lightGray"/>
              </w:rPr>
              <w:t>receive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(String </w:t>
            </w:r>
            <w:r w:rsidRPr="00AE2838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System.</w:t>
            </w:r>
            <w:r w:rsidRPr="00AE283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监听器收到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msg:"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</w:t>
            </w:r>
            <w:r w:rsidRPr="00AE2838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B4572D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启动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@SpringBootApplication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App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AE2838" w:rsidRDefault="008027A8" w:rsidP="008027A8"/>
    <w:p w:rsidR="008027A8" w:rsidRPr="00E35E2A" w:rsidRDefault="008027A8" w:rsidP="008027A8">
      <w:pPr>
        <w:tabs>
          <w:tab w:val="left" w:pos="2975"/>
        </w:tabs>
      </w:pPr>
    </w:p>
    <w:p w:rsidR="00F96403" w:rsidRPr="006A16B7" w:rsidRDefault="00F96403" w:rsidP="006A16B7">
      <w:pPr>
        <w:pStyle w:val="2"/>
      </w:pPr>
      <w:r w:rsidRPr="006A16B7">
        <w:t>ActiveMQ</w:t>
      </w:r>
      <w:r w:rsidR="00817FEE" w:rsidRPr="006A16B7">
        <w:rPr>
          <w:rFonts w:hint="eastAsia"/>
        </w:rPr>
        <w:t>发布</w:t>
      </w:r>
      <w:r w:rsidR="00817FEE" w:rsidRPr="006A16B7">
        <w:t>订阅</w:t>
      </w:r>
    </w:p>
    <w:p w:rsidR="006065A7" w:rsidRDefault="006065A7" w:rsidP="006065A7"/>
    <w:p w:rsidR="005F1504" w:rsidRDefault="005F1504" w:rsidP="006065A7">
      <w:pPr>
        <w:rPr>
          <w:rFonts w:hint="eastAsia"/>
        </w:rPr>
      </w:pPr>
    </w:p>
    <w:p w:rsidR="006065A7" w:rsidRDefault="00286261" w:rsidP="006A16B7">
      <w:pPr>
        <w:pStyle w:val="3"/>
        <w:rPr>
          <w:rStyle w:val="hljs-builtin"/>
        </w:rPr>
      </w:pPr>
      <w:r w:rsidRPr="00C32C11">
        <w:rPr>
          <w:rStyle w:val="hljs-builtin"/>
          <w:rFonts w:hint="eastAsia"/>
        </w:rPr>
        <w:t>生产</w:t>
      </w:r>
      <w:r w:rsidRPr="00C32C11">
        <w:rPr>
          <w:rStyle w:val="hljs-builtin"/>
        </w:rPr>
        <w:t>者</w:t>
      </w:r>
    </w:p>
    <w:p w:rsidR="00C32C11" w:rsidRDefault="00C32C11" w:rsidP="00C32C11"/>
    <w:p w:rsidR="00C32C11" w:rsidRDefault="00DA6126" w:rsidP="006A16B7">
      <w:pPr>
        <w:pStyle w:val="4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45B2" w:rsidRPr="005C45B2" w:rsidTr="005C45B2">
        <w:tc>
          <w:tcPr>
            <w:tcW w:w="8522" w:type="dxa"/>
          </w:tcPr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spring-boot-starter-parent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2.0.1.RELEASE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管理依赖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org.springframework.cloud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spring-cloud-dependencies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Finchley.M7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pom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import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&lt;!-- SpringBoot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整合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Web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组件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spring-boot-starter-web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SpringBoot 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Activemq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activemq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注意：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这里必须要添加，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否者各种依赖有问题</w:t>
            </w:r>
            <w:r w:rsidRPr="005C45B2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spring-milestones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 Milestones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https://repo.spring.io/libs-milestone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false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5C45B2" w:rsidRPr="005C45B2" w:rsidRDefault="005C45B2" w:rsidP="005C45B2">
            <w:pPr>
              <w:rPr>
                <w:rFonts w:hint="eastAsia"/>
                <w:sz w:val="13"/>
                <w:szCs w:val="13"/>
              </w:rPr>
            </w:pPr>
            <w:r w:rsidRPr="005C45B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5C45B2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5C45B2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BF7A5D" w:rsidRPr="00BF7A5D" w:rsidRDefault="00BF7A5D" w:rsidP="00BF7A5D">
      <w:pPr>
        <w:rPr>
          <w:rFonts w:hint="eastAsia"/>
        </w:rPr>
      </w:pPr>
    </w:p>
    <w:p w:rsidR="00BF7A5D" w:rsidRDefault="00BF7A5D" w:rsidP="00C32C11">
      <w:pPr>
        <w:rPr>
          <w:rFonts w:hint="eastAsia"/>
        </w:rPr>
      </w:pPr>
    </w:p>
    <w:p w:rsidR="00DA6126" w:rsidRDefault="00DA6126" w:rsidP="006A16B7">
      <w:pPr>
        <w:pStyle w:val="4"/>
      </w:pPr>
      <w:r>
        <w:rPr>
          <w:rFonts w:hint="eastAsia"/>
        </w:rPr>
        <w:t>配置</w:t>
      </w:r>
      <w:r>
        <w:t>文件</w:t>
      </w:r>
    </w:p>
    <w:p w:rsidR="005C45B2" w:rsidRDefault="005C45B2" w:rsidP="005C45B2">
      <w:r w:rsidRPr="005C45B2">
        <w:t>application.yml</w:t>
      </w:r>
    </w:p>
    <w:p w:rsidR="009F13F9" w:rsidRDefault="009F13F9" w:rsidP="005C45B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13F9" w:rsidRPr="009F13F9" w:rsidTr="009F13F9">
        <w:tc>
          <w:tcPr>
            <w:tcW w:w="8522" w:type="dxa"/>
          </w:tcPr>
          <w:p w:rsidR="009F13F9" w:rsidRPr="009F13F9" w:rsidRDefault="009F13F9" w:rsidP="009F13F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spring:</w:t>
            </w:r>
          </w:p>
          <w:p w:rsidR="009F13F9" w:rsidRPr="009F13F9" w:rsidRDefault="009F13F9" w:rsidP="009F13F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activemq:</w:t>
            </w:r>
          </w:p>
          <w:p w:rsidR="009F13F9" w:rsidRPr="009F13F9" w:rsidRDefault="009F13F9" w:rsidP="009F13F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broker-url:</w:t>
            </w: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 w:rsidR="009F13F9" w:rsidRPr="009F13F9" w:rsidRDefault="009F13F9" w:rsidP="009F13F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user:</w:t>
            </w: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9F13F9" w:rsidRPr="009F13F9" w:rsidRDefault="009F13F9" w:rsidP="009F13F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 xml:space="preserve">    </w:t>
            </w: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password:</w:t>
            </w: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9F13F9" w:rsidRPr="009F13F9" w:rsidRDefault="009F13F9" w:rsidP="009F13F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  <w:u w:val="single"/>
              </w:rPr>
              <w:t>topic</w:t>
            </w: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:</w:t>
            </w: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spring-topic</w:t>
            </w:r>
          </w:p>
          <w:p w:rsidR="009F13F9" w:rsidRPr="009F13F9" w:rsidRDefault="009F13F9" w:rsidP="009F13F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server:</w:t>
            </w:r>
          </w:p>
          <w:p w:rsidR="009F13F9" w:rsidRPr="009F13F9" w:rsidRDefault="009F13F9" w:rsidP="009F13F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9F13F9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9F13F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8081</w:t>
            </w:r>
          </w:p>
          <w:p w:rsidR="009F13F9" w:rsidRPr="009F13F9" w:rsidRDefault="009F13F9" w:rsidP="005C45B2">
            <w:pPr>
              <w:rPr>
                <w:sz w:val="13"/>
                <w:szCs w:val="13"/>
              </w:rPr>
            </w:pPr>
          </w:p>
        </w:tc>
      </w:tr>
    </w:tbl>
    <w:p w:rsidR="009F13F9" w:rsidRPr="005C45B2" w:rsidRDefault="009F13F9" w:rsidP="009F13F9">
      <w:pPr>
        <w:rPr>
          <w:rFonts w:hint="eastAsia"/>
        </w:rPr>
      </w:pPr>
    </w:p>
    <w:p w:rsidR="00DA6126" w:rsidRDefault="00DA6126" w:rsidP="006A16B7">
      <w:pPr>
        <w:pStyle w:val="4"/>
      </w:pPr>
      <w:r>
        <w:rPr>
          <w:rFonts w:hint="eastAsia"/>
        </w:rPr>
        <w:t>相关</w:t>
      </w:r>
      <w:r>
        <w:t>代码</w:t>
      </w:r>
    </w:p>
    <w:p w:rsidR="009F13F9" w:rsidRDefault="009F13F9" w:rsidP="009F13F9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FB9" w:rsidTr="00E15FB9">
        <w:tc>
          <w:tcPr>
            <w:tcW w:w="8522" w:type="dxa"/>
          </w:tcPr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@Component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E15FB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TopicProducer {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@Autowired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JmsMessagingTemplate </w:t>
            </w:r>
            <w:r w:rsidRPr="00E15FB9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jmsMessagingTemplate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@Autowired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Topic </w:t>
            </w:r>
            <w:r w:rsidRPr="00E15FB9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topic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@Scheduled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(fixedDelay = 5000)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E15FB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send() {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String </w:t>
            </w:r>
            <w:r w:rsidRPr="00E15FB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System.</w:t>
            </w:r>
            <w:r w:rsidRPr="00E15FB9">
              <w:rPr>
                <w:rFonts w:ascii="Consolas" w:eastAsia="宋体" w:hAnsi="Consolas" w:cs="Consolas"/>
                <w:i/>
                <w:iCs/>
                <w:color w:val="000000"/>
                <w:sz w:val="15"/>
                <w:szCs w:val="15"/>
              </w:rPr>
              <w:t>currentTimeMillis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() + </w:t>
            </w:r>
            <w:r w:rsidRPr="00E15FB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""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System.</w:t>
            </w:r>
            <w:r w:rsidRPr="00E15FB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.println(</w:t>
            </w:r>
            <w:r w:rsidRPr="00E15FB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E15FB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采用发布订阅方式</w:t>
            </w:r>
            <w:r w:rsidRPr="00E15FB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,</w:t>
            </w:r>
            <w:r w:rsidRPr="00E15FB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生产者向消费者发送内容</w:t>
            </w:r>
            <w:r w:rsidRPr="00E15FB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:"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E15FB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E15FB9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jmsMessagingTemplate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.convertAndSend(</w:t>
            </w:r>
            <w:r w:rsidRPr="00E15FB9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topic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r w:rsidRPr="00E15FB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E15FB9" w:rsidRPr="00E15FB9" w:rsidRDefault="00E15FB9" w:rsidP="00E15FB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E15FB9" w:rsidRDefault="00E15FB9" w:rsidP="00E15FB9">
            <w:pPr>
              <w:rPr>
                <w:rFonts w:hint="eastAsia"/>
              </w:rPr>
            </w:pPr>
            <w:r w:rsidRPr="00E15FB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}</w:t>
            </w:r>
          </w:p>
        </w:tc>
      </w:tr>
    </w:tbl>
    <w:p w:rsidR="009F13F9" w:rsidRPr="009F13F9" w:rsidRDefault="009F13F9" w:rsidP="009F13F9">
      <w:pPr>
        <w:rPr>
          <w:rFonts w:hint="eastAsia"/>
        </w:rPr>
      </w:pPr>
    </w:p>
    <w:p w:rsidR="00C32C11" w:rsidRDefault="00C32C11" w:rsidP="00C32C1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D56" w:rsidRPr="00E15D56" w:rsidTr="00E15D56">
        <w:tc>
          <w:tcPr>
            <w:tcW w:w="8522" w:type="dxa"/>
          </w:tcPr>
          <w:p w:rsidR="00E15D56" w:rsidRPr="00E15D56" w:rsidRDefault="00E15D56" w:rsidP="00E15D5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E15D56" w:rsidRPr="00E15D56" w:rsidRDefault="00E15D56" w:rsidP="00E15D5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15D56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TopicConfig {</w:t>
            </w:r>
          </w:p>
          <w:p w:rsidR="00E15D56" w:rsidRPr="00E15D56" w:rsidRDefault="00E15D56" w:rsidP="00E15D5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15D56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@Value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15D56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"${topic}"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E15D56" w:rsidRPr="00E15D56" w:rsidRDefault="00E15D56" w:rsidP="00E15D56">
            <w:pPr>
              <w:autoSpaceDE w:val="0"/>
              <w:autoSpaceDN w:val="0"/>
              <w:adjustRightInd w:val="0"/>
              <w:rPr>
                <w:rFonts w:ascii="Consolas" w:eastAsia="宋体" w:hAnsi="Consolas" w:cs="Consolas" w:hint="eastAsia"/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15D56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E15D56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topicName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E15D56" w:rsidRPr="00E15D56" w:rsidRDefault="00E15D56" w:rsidP="00E15D5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15D56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@Bean</w:t>
            </w:r>
          </w:p>
          <w:p w:rsidR="00E15D56" w:rsidRPr="00E15D56" w:rsidRDefault="00E15D56" w:rsidP="00E15D5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15D56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Topic topic() {</w:t>
            </w:r>
          </w:p>
          <w:p w:rsidR="00E15D56" w:rsidRPr="00E15D56" w:rsidRDefault="00E15D56" w:rsidP="00E15D5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15D56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15D56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ActiveMQTopic(</w:t>
            </w:r>
            <w:r w:rsidRPr="00E15D56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topicName</w:t>
            </w: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15D56" w:rsidRPr="00E15D56" w:rsidRDefault="00E15D56" w:rsidP="00E15D56">
            <w:pPr>
              <w:autoSpaceDE w:val="0"/>
              <w:autoSpaceDN w:val="0"/>
              <w:adjustRightInd w:val="0"/>
              <w:rPr>
                <w:rFonts w:ascii="Consolas" w:eastAsia="宋体" w:hAnsi="Consolas" w:cs="Consolas" w:hint="eastAsia"/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E15D56" w:rsidRPr="00E15D56" w:rsidRDefault="00E15D56" w:rsidP="00E15D56">
            <w:pPr>
              <w:rPr>
                <w:sz w:val="13"/>
                <w:szCs w:val="13"/>
              </w:rPr>
            </w:pPr>
            <w:r w:rsidRPr="00E15D5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450FB1" w:rsidRDefault="00450FB1" w:rsidP="00C32C11">
      <w:pPr>
        <w:rPr>
          <w:rFonts w:ascii="楷体" w:eastAsia="楷体" w:hAnsi="楷体"/>
        </w:rPr>
      </w:pPr>
    </w:p>
    <w:p w:rsidR="00E15FB9" w:rsidRPr="00450FB1" w:rsidRDefault="00B36568" w:rsidP="00C32C11">
      <w:pPr>
        <w:rPr>
          <w:rFonts w:ascii="楷体" w:eastAsia="楷体" w:hAnsi="楷体" w:hint="eastAsia"/>
        </w:rPr>
      </w:pPr>
      <w:r w:rsidRPr="00450FB1">
        <w:rPr>
          <w:rFonts w:ascii="楷体" w:eastAsia="楷体" w:hAnsi="楷体" w:hint="eastAsia"/>
        </w:rPr>
        <w:t>项目</w:t>
      </w:r>
      <w:r w:rsidRPr="00450FB1">
        <w:rPr>
          <w:rFonts w:ascii="楷体" w:eastAsia="楷体" w:hAnsi="楷体"/>
        </w:rPr>
        <w:t>启动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6568" w:rsidRPr="00B36568" w:rsidTr="00B36568">
        <w:tc>
          <w:tcPr>
            <w:tcW w:w="8522" w:type="dxa"/>
          </w:tcPr>
          <w:p w:rsidR="00B36568" w:rsidRPr="00B36568" w:rsidRDefault="00B36568" w:rsidP="00B3656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36568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@SpringBootApplication</w:t>
            </w:r>
          </w:p>
          <w:p w:rsidR="00B36568" w:rsidRPr="00B36568" w:rsidRDefault="00B36568" w:rsidP="00B3656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36568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@EnableScheduling</w:t>
            </w:r>
          </w:p>
          <w:p w:rsidR="00B36568" w:rsidRPr="00B36568" w:rsidRDefault="00B36568" w:rsidP="00B3656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3656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B3656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AppProducer {</w:t>
            </w:r>
          </w:p>
          <w:p w:rsidR="00B36568" w:rsidRPr="00B36568" w:rsidRDefault="00B36568" w:rsidP="00B3656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B36568" w:rsidRPr="00B36568" w:rsidRDefault="00B36568" w:rsidP="00B3656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3656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B3656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B3656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B36568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B36568" w:rsidRPr="00B36568" w:rsidRDefault="00B36568" w:rsidP="00B3656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SpringApplication.</w:t>
            </w:r>
            <w:r w:rsidRPr="00B36568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run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(AppProducer.</w:t>
            </w:r>
            <w:r w:rsidRPr="00B36568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B36568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B36568" w:rsidRPr="00B36568" w:rsidRDefault="00B36568" w:rsidP="00B3656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  <w:t>}</w:t>
            </w:r>
          </w:p>
          <w:p w:rsidR="00B36568" w:rsidRPr="00B36568" w:rsidRDefault="00B36568" w:rsidP="00B36568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B36568" w:rsidRPr="00B36568" w:rsidRDefault="00B36568" w:rsidP="00B36568">
            <w:pPr>
              <w:rPr>
                <w:sz w:val="13"/>
                <w:szCs w:val="13"/>
              </w:rPr>
            </w:pPr>
            <w:r w:rsidRPr="00B36568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E15FB9" w:rsidRDefault="00E15FB9" w:rsidP="00C32C11"/>
    <w:p w:rsidR="00B36568" w:rsidRDefault="00B36568" w:rsidP="00C32C11"/>
    <w:p w:rsidR="00B36568" w:rsidRPr="00C32C11" w:rsidRDefault="00B36568" w:rsidP="00C32C11">
      <w:pPr>
        <w:rPr>
          <w:rFonts w:hint="eastAsia"/>
        </w:rPr>
      </w:pPr>
    </w:p>
    <w:p w:rsidR="00286261" w:rsidRPr="00C32C11" w:rsidRDefault="00286261" w:rsidP="006A16B7">
      <w:pPr>
        <w:pStyle w:val="3"/>
        <w:rPr>
          <w:rStyle w:val="hljs-builtin"/>
        </w:rPr>
      </w:pPr>
      <w:r w:rsidRPr="00C32C11">
        <w:rPr>
          <w:rStyle w:val="hljs-builtin"/>
          <w:rFonts w:hint="eastAsia"/>
        </w:rPr>
        <w:t>消费</w:t>
      </w:r>
      <w:r w:rsidRPr="00C32C11">
        <w:rPr>
          <w:rStyle w:val="hljs-builtin"/>
        </w:rPr>
        <w:t>者</w:t>
      </w:r>
    </w:p>
    <w:p w:rsidR="006065A7" w:rsidRPr="006065A7" w:rsidRDefault="006065A7" w:rsidP="006065A7">
      <w:pPr>
        <w:rPr>
          <w:rFonts w:hint="eastAsia"/>
        </w:rPr>
      </w:pPr>
    </w:p>
    <w:p w:rsidR="00091A3F" w:rsidRDefault="00091A3F" w:rsidP="006A16B7">
      <w:pPr>
        <w:pStyle w:val="4"/>
      </w:pPr>
      <w:r>
        <w:rPr>
          <w:rFonts w:hint="eastAsia"/>
        </w:rPr>
        <w:t>M</w:t>
      </w:r>
      <w:r>
        <w:t>aven</w:t>
      </w:r>
      <w:r>
        <w:t>依赖</w:t>
      </w:r>
    </w:p>
    <w:p w:rsidR="00817FEE" w:rsidRDefault="00817FEE" w:rsidP="00817FE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6946" w:rsidRPr="00446946" w:rsidTr="00446946">
        <w:tc>
          <w:tcPr>
            <w:tcW w:w="8522" w:type="dxa"/>
          </w:tcPr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spring-boot-starter-parent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2.0.1.RELEASE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管理依赖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org.springframework.cloud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spring-cloud-dependencies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Finchley.M7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pom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import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&lt;!-- SpringBoot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整合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Web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组件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spring-boot-starter-web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SpringBoot 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Activemq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activemq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&lt;!--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fastjson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com.alibaba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fastjson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1.2.49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注意：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这里必须要添加，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否者各种依赖有问题</w:t>
            </w:r>
            <w:r w:rsidRPr="00446946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spring-milestones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 Milestones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https://repo.spring.io/libs-milestone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false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46946" w:rsidRPr="00446946" w:rsidRDefault="00446946" w:rsidP="00446946">
            <w:pPr>
              <w:rPr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446946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446946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711151" w:rsidRDefault="00711151" w:rsidP="00817FEE"/>
    <w:p w:rsidR="00711151" w:rsidRDefault="00711151" w:rsidP="00817FEE"/>
    <w:p w:rsidR="00711151" w:rsidRPr="00817FEE" w:rsidRDefault="00711151" w:rsidP="00817FEE">
      <w:pPr>
        <w:rPr>
          <w:rFonts w:hint="eastAsia"/>
        </w:rPr>
      </w:pPr>
    </w:p>
    <w:p w:rsidR="001E7466" w:rsidRDefault="001E7466" w:rsidP="006A16B7">
      <w:pPr>
        <w:pStyle w:val="4"/>
      </w:pPr>
      <w:r>
        <w:rPr>
          <w:rFonts w:hint="eastAsia"/>
        </w:rPr>
        <w:t>配置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6946" w:rsidRPr="00446946" w:rsidTr="00446946">
        <w:tc>
          <w:tcPr>
            <w:tcW w:w="8522" w:type="dxa"/>
          </w:tcPr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spring: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activemq: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broker-url: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user: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password: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#### </w:t>
            </w:r>
            <w:r w:rsidRPr="0044694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>开启发布订阅</w:t>
            </w:r>
            <w:r w:rsidRPr="00446946">
              <w:rPr>
                <w:rFonts w:ascii="Consolas" w:eastAsia="宋体" w:hAnsi="Consolas" w:cs="Consolas"/>
                <w:color w:val="FF0032"/>
                <w:sz w:val="13"/>
                <w:szCs w:val="13"/>
              </w:rPr>
              <w:t xml:space="preserve">   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jms: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  </w:t>
            </w: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pub-sub-domain: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46946">
              <w:rPr>
                <w:rFonts w:ascii="Consolas" w:eastAsia="宋体" w:hAnsi="Consolas" w:cs="Consolas"/>
                <w:b/>
                <w:bCs/>
                <w:color w:val="094F05"/>
                <w:sz w:val="13"/>
                <w:szCs w:val="13"/>
              </w:rPr>
              <w:t>true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  <w:u w:val="single"/>
              </w:rPr>
              <w:t>topic</w:t>
            </w: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: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spring-topic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server:</w:t>
            </w:r>
          </w:p>
          <w:p w:rsidR="00446946" w:rsidRPr="00446946" w:rsidRDefault="00446946" w:rsidP="0044694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 </w:t>
            </w:r>
            <w:r w:rsidRPr="00446946">
              <w:rPr>
                <w:rFonts w:ascii="Consolas" w:eastAsia="宋体" w:hAnsi="Consolas" w:cs="Consolas"/>
                <w:color w:val="00C832"/>
                <w:sz w:val="13"/>
                <w:szCs w:val="13"/>
              </w:rPr>
              <w:t>port:</w:t>
            </w:r>
            <w:r w:rsidRPr="00446946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8082</w:t>
            </w:r>
          </w:p>
          <w:p w:rsidR="00446946" w:rsidRPr="00446946" w:rsidRDefault="00446946" w:rsidP="00446946">
            <w:pPr>
              <w:rPr>
                <w:sz w:val="13"/>
                <w:szCs w:val="13"/>
              </w:rPr>
            </w:pPr>
          </w:p>
        </w:tc>
      </w:tr>
    </w:tbl>
    <w:p w:rsidR="00446946" w:rsidRDefault="00446946" w:rsidP="00446946"/>
    <w:p w:rsidR="00446946" w:rsidRPr="00446946" w:rsidRDefault="00446946" w:rsidP="00446946">
      <w:pPr>
        <w:rPr>
          <w:rFonts w:hint="eastAsia"/>
        </w:rPr>
      </w:pPr>
    </w:p>
    <w:p w:rsidR="005A4A4D" w:rsidRDefault="005A4A4D" w:rsidP="006A16B7">
      <w:pPr>
        <w:pStyle w:val="4"/>
      </w:pPr>
      <w:r>
        <w:rPr>
          <w:rFonts w:hint="eastAsia"/>
        </w:rPr>
        <w:lastRenderedPageBreak/>
        <w:t>相关</w:t>
      </w:r>
      <w: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7533" w:rsidRPr="00D77533" w:rsidTr="00D77533">
        <w:tc>
          <w:tcPr>
            <w:tcW w:w="8522" w:type="dxa"/>
          </w:tcPr>
          <w:p w:rsidR="00D77533" w:rsidRPr="00D77533" w:rsidRDefault="00D77533" w:rsidP="00D775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D77533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@Component</w:t>
            </w:r>
          </w:p>
          <w:p w:rsidR="00D77533" w:rsidRPr="00D77533" w:rsidRDefault="00D77533" w:rsidP="00D775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D77533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D77533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TopicConsumer {</w:t>
            </w:r>
          </w:p>
          <w:p w:rsidR="00D77533" w:rsidRPr="00D77533" w:rsidRDefault="00D77533" w:rsidP="00D775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D77533">
              <w:rPr>
                <w:rFonts w:ascii="Consolas" w:eastAsia="宋体" w:hAnsi="Consolas" w:cs="Consolas"/>
                <w:color w:val="646464"/>
                <w:sz w:val="15"/>
                <w:szCs w:val="15"/>
              </w:rPr>
              <w:t>@JmsListener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(destination = </w:t>
            </w:r>
            <w:r w:rsidRPr="00D77533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"spring-topic"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</w:t>
            </w:r>
          </w:p>
          <w:p w:rsidR="00D77533" w:rsidRPr="00D77533" w:rsidRDefault="00D77533" w:rsidP="00D775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D77533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D77533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receive(String </w:t>
            </w:r>
            <w:r w:rsidRPr="00D77533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 {</w:t>
            </w:r>
          </w:p>
          <w:p w:rsidR="00D77533" w:rsidRPr="00D77533" w:rsidRDefault="00D77533" w:rsidP="00D775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System.</w:t>
            </w:r>
            <w:r w:rsidRPr="00D7753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.println(</w:t>
            </w:r>
            <w:r w:rsidRPr="00D77533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D77533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发布与订阅消费者接受，生产者内容</w:t>
            </w:r>
            <w:r w:rsidRPr="00D77533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:"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D77533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D77533" w:rsidRPr="00D77533" w:rsidRDefault="00D77533" w:rsidP="00D7753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D77533" w:rsidRPr="00D77533" w:rsidRDefault="00D77533" w:rsidP="00D77533">
            <w:pPr>
              <w:rPr>
                <w:sz w:val="15"/>
                <w:szCs w:val="15"/>
              </w:rPr>
            </w:pPr>
            <w:r w:rsidRPr="00D77533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}</w:t>
            </w:r>
          </w:p>
        </w:tc>
      </w:tr>
    </w:tbl>
    <w:p w:rsidR="00B704C2" w:rsidRDefault="00B704C2" w:rsidP="008027A8"/>
    <w:p w:rsidR="00EA759F" w:rsidRDefault="00EA759F" w:rsidP="008027A8"/>
    <w:p w:rsidR="00EA759F" w:rsidRDefault="00EA759F" w:rsidP="008027A8"/>
    <w:p w:rsidR="006A16B7" w:rsidRDefault="006A16B7" w:rsidP="008027A8"/>
    <w:p w:rsidR="006A16B7" w:rsidRDefault="006A16B7" w:rsidP="008027A8">
      <w:pPr>
        <w:rPr>
          <w:rFonts w:hint="eastAsia"/>
        </w:rPr>
      </w:pPr>
    </w:p>
    <w:p w:rsidR="006A16B7" w:rsidRDefault="00F45737" w:rsidP="00703D07">
      <w:pPr>
        <w:pStyle w:val="1"/>
      </w:pPr>
      <w:r>
        <w:rPr>
          <w:rFonts w:hint="eastAsia"/>
        </w:rPr>
        <w:t>整合</w:t>
      </w:r>
      <w:r>
        <w:rPr>
          <w:rFonts w:hint="eastAsia"/>
        </w:rPr>
        <w:t>E</w:t>
      </w:r>
      <w:r>
        <w:t>amil</w:t>
      </w:r>
      <w:r>
        <w:t>实现</w:t>
      </w:r>
      <w:r>
        <w:rPr>
          <w:rFonts w:hint="eastAsia"/>
        </w:rPr>
        <w:t>异步</w:t>
      </w:r>
      <w:r>
        <w:t>发送邮件信息</w:t>
      </w:r>
    </w:p>
    <w:p w:rsidR="00F45737" w:rsidRDefault="00F45737" w:rsidP="00F45737"/>
    <w:p w:rsidR="006A16B7" w:rsidRDefault="003C2A28" w:rsidP="008027A8">
      <w:r w:rsidRPr="003C2A28">
        <w:rPr>
          <w:rFonts w:hint="eastAsia"/>
        </w:rPr>
        <w:t>整合</w:t>
      </w:r>
      <w:r w:rsidRPr="003C2A28">
        <w:rPr>
          <w:rFonts w:hint="eastAsia"/>
        </w:rPr>
        <w:t>Eamil</w:t>
      </w:r>
      <w:r w:rsidRPr="003C2A28">
        <w:rPr>
          <w:rFonts w:hint="eastAsia"/>
        </w:rPr>
        <w:t>实现异步发送邮件信息</w:t>
      </w:r>
    </w:p>
    <w:p w:rsidR="00EA759F" w:rsidRDefault="003C2A28" w:rsidP="008027A8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136</w:t>
      </w:r>
      <w:r>
        <w:rPr>
          <w:rFonts w:hint="eastAsia"/>
        </w:rPr>
        <w:t>邮件</w:t>
      </w:r>
      <w:r>
        <w:t>接口</w:t>
      </w:r>
    </w:p>
    <w:p w:rsidR="00877BE9" w:rsidRDefault="00877BE9" w:rsidP="008027A8">
      <w:hyperlink r:id="rId20" w:history="1">
        <w:r w:rsidRPr="006F52A7">
          <w:rPr>
            <w:rStyle w:val="ac"/>
          </w:rPr>
          <w:t>yushengjun6442018@163.com</w:t>
        </w:r>
      </w:hyperlink>
    </w:p>
    <w:p w:rsidR="00D562FA" w:rsidRDefault="00877BE9" w:rsidP="008027A8">
      <w:pPr>
        <w:rPr>
          <w:rFonts w:hint="eastAsia"/>
        </w:rPr>
      </w:pPr>
      <w:r>
        <w:rPr>
          <w:rFonts w:hint="eastAsia"/>
        </w:rPr>
        <w:t>15527339672</w:t>
      </w:r>
      <w:r w:rsidR="00703D07">
        <w:t>w</w:t>
      </w:r>
    </w:p>
    <w:p w:rsidR="00D562FA" w:rsidRDefault="00D562FA" w:rsidP="008027A8">
      <w:r>
        <w:rPr>
          <w:rFonts w:hint="eastAsia"/>
        </w:rPr>
        <w:t>授权码</w:t>
      </w:r>
      <w:r>
        <w:rPr>
          <w:rFonts w:hint="eastAsia"/>
        </w:rPr>
        <w:t>yushengjun644</w:t>
      </w:r>
    </w:p>
    <w:p w:rsidR="00703D07" w:rsidRDefault="00703D07" w:rsidP="008027A8">
      <w:r>
        <w:rPr>
          <w:rFonts w:hint="eastAsia"/>
        </w:rPr>
        <w:t>注意</w:t>
      </w:r>
      <w:r>
        <w:rPr>
          <w:rFonts w:hint="eastAsia"/>
        </w:rPr>
        <w:t>:</w:t>
      </w:r>
      <w:r>
        <w:t>163</w:t>
      </w:r>
      <w:r>
        <w:rPr>
          <w:rFonts w:hint="eastAsia"/>
        </w:rPr>
        <w:t>邮件</w:t>
      </w:r>
      <w:r>
        <w:t>需要开通</w:t>
      </w:r>
      <w:r>
        <w:t>pop3</w:t>
      </w:r>
      <w:r>
        <w:rPr>
          <w:rFonts w:hint="eastAsia"/>
        </w:rPr>
        <w:t>协议</w:t>
      </w:r>
      <w:r>
        <w:t>，发送内容</w:t>
      </w:r>
      <w:r>
        <w:rPr>
          <w:rFonts w:hint="eastAsia"/>
        </w:rPr>
        <w:t>不能带</w:t>
      </w:r>
      <w:r>
        <w:t>广告内容</w:t>
      </w:r>
      <w:r>
        <w:rPr>
          <w:rFonts w:hint="eastAsia"/>
        </w:rPr>
        <w:t>。</w:t>
      </w:r>
    </w:p>
    <w:p w:rsidR="00703D07" w:rsidRDefault="00703D07" w:rsidP="008027A8"/>
    <w:p w:rsidR="00703D07" w:rsidRDefault="00703D07" w:rsidP="008027A8"/>
    <w:p w:rsidR="00703D07" w:rsidRDefault="00703D07" w:rsidP="00EF7D3E">
      <w:pPr>
        <w:pStyle w:val="2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7D3E" w:rsidRPr="00EF7D3E" w:rsidTr="00EF7D3E">
        <w:tc>
          <w:tcPr>
            <w:tcW w:w="8522" w:type="dxa"/>
          </w:tcPr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dependency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</w:p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groupId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org.springframework.boot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&lt;/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groupId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</w:p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artifactId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spring-boot-starter-mail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&lt;/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artifactId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</w:p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&lt;/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dependency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</w:p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</w:p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dependency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</w:p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groupId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org.apache.commons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&lt;/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groupId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</w:p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artifactId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>commons-lang3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&lt;/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artifactId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</w:p>
          <w:p w:rsidR="00EF7D3E" w:rsidRPr="00EF7D3E" w:rsidRDefault="00EF7D3E" w:rsidP="00EF7D3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21"/>
                <w:szCs w:val="21"/>
              </w:rPr>
            </w:pP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0000"/>
                <w:sz w:val="21"/>
                <w:szCs w:val="21"/>
              </w:rPr>
              <w:tab/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&lt;/</w:t>
            </w:r>
            <w:r w:rsidRPr="00EF7D3E">
              <w:rPr>
                <w:rFonts w:ascii="Consolas" w:eastAsia="宋体" w:hAnsi="Consolas" w:cs="Consolas"/>
                <w:color w:val="3F7F7F"/>
                <w:sz w:val="21"/>
                <w:szCs w:val="21"/>
              </w:rPr>
              <w:t>dependency</w:t>
            </w:r>
            <w:r w:rsidRPr="00EF7D3E">
              <w:rPr>
                <w:rFonts w:ascii="Consolas" w:eastAsia="宋体" w:hAnsi="Consolas" w:cs="Consolas"/>
                <w:color w:val="008080"/>
                <w:sz w:val="21"/>
                <w:szCs w:val="21"/>
              </w:rPr>
              <w:t>&gt;</w:t>
            </w:r>
          </w:p>
          <w:p w:rsidR="00EF7D3E" w:rsidRPr="00EF7D3E" w:rsidRDefault="00EF7D3E" w:rsidP="008027A8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EF7D3E" w:rsidRDefault="00EF7D3E" w:rsidP="008027A8">
      <w:pPr>
        <w:rPr>
          <w:rFonts w:hint="eastAsia"/>
        </w:rPr>
      </w:pPr>
    </w:p>
    <w:p w:rsidR="00703D07" w:rsidRDefault="00703D07" w:rsidP="008027A8"/>
    <w:p w:rsidR="00DC40D4" w:rsidRDefault="00DC40D4" w:rsidP="00EF7D3E">
      <w:pPr>
        <w:pStyle w:val="2"/>
      </w:pPr>
      <w:r>
        <w:rPr>
          <w:rFonts w:hint="eastAsia"/>
        </w:rPr>
        <w:lastRenderedPageBreak/>
        <w:t>生产</w:t>
      </w:r>
      <w:r>
        <w:t>者代码</w:t>
      </w:r>
    </w:p>
    <w:p w:rsidR="00EF7D3E" w:rsidRDefault="00EF7D3E" w:rsidP="00EF7D3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2636" w:rsidRPr="00952636" w:rsidTr="00952636">
        <w:tc>
          <w:tcPr>
            <w:tcW w:w="8522" w:type="dxa"/>
          </w:tcPr>
          <w:p w:rsidR="00952636" w:rsidRPr="00952636" w:rsidRDefault="00952636" w:rsidP="0095263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JSONObject </w:t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jsonObject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952636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JSONObject();</w:t>
            </w:r>
          </w:p>
          <w:p w:rsidR="00952636" w:rsidRPr="00952636" w:rsidRDefault="00952636" w:rsidP="0095263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String </w:t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userName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System.</w:t>
            </w:r>
            <w:r w:rsidRPr="00952636">
              <w:rPr>
                <w:rFonts w:ascii="Consolas" w:eastAsia="宋体" w:hAnsi="Consolas" w:cs="Consolas"/>
                <w:i/>
                <w:iCs/>
                <w:color w:val="000000"/>
                <w:sz w:val="15"/>
                <w:szCs w:val="15"/>
              </w:rPr>
              <w:t>currentTimeMillis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() + </w:t>
            </w:r>
            <w:r w:rsidRPr="00952636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""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952636" w:rsidRPr="00952636" w:rsidRDefault="00952636" w:rsidP="0095263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jsonObject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.put(</w:t>
            </w:r>
            <w:r w:rsidRPr="00952636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"userName"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userName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952636" w:rsidRPr="00952636" w:rsidRDefault="00952636" w:rsidP="0095263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jsonObject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.put(</w:t>
            </w:r>
            <w:r w:rsidRPr="00952636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"eamil"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r w:rsidRPr="00952636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"yushengjun6442018@163.com"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952636" w:rsidRPr="00952636" w:rsidRDefault="00952636" w:rsidP="0095263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String </w:t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jsonObject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.toJSONString();</w:t>
            </w:r>
          </w:p>
          <w:p w:rsidR="00952636" w:rsidRPr="00952636" w:rsidRDefault="00952636" w:rsidP="00952636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System.</w:t>
            </w:r>
            <w:r w:rsidRPr="0095263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.println(</w:t>
            </w:r>
            <w:r w:rsidRPr="00952636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952636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生产者向消费者发送内容</w:t>
            </w:r>
            <w:r w:rsidRPr="00952636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:"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952636" w:rsidRPr="00952636" w:rsidRDefault="00952636" w:rsidP="00952636">
            <w:pPr>
              <w:rPr>
                <w:rFonts w:hint="eastAsia"/>
                <w:sz w:val="15"/>
                <w:szCs w:val="15"/>
              </w:rPr>
            </w:pP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952636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jmsMessagingTemplate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.convertAndSend(</w:t>
            </w:r>
            <w:r w:rsidRPr="00952636">
              <w:rPr>
                <w:rFonts w:ascii="Consolas" w:eastAsia="宋体" w:hAnsi="Consolas" w:cs="Consolas"/>
                <w:color w:val="0000C0"/>
                <w:sz w:val="15"/>
                <w:szCs w:val="15"/>
              </w:rPr>
              <w:t>queue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, </w:t>
            </w:r>
            <w:r w:rsidRPr="00952636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msg</w:t>
            </w:r>
            <w:r w:rsidRPr="00952636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</w:tc>
      </w:tr>
    </w:tbl>
    <w:p w:rsidR="00EF7D3E" w:rsidRPr="00EF7D3E" w:rsidRDefault="00EF7D3E" w:rsidP="00EF7D3E">
      <w:pPr>
        <w:rPr>
          <w:rFonts w:hint="eastAsia"/>
        </w:rPr>
      </w:pPr>
    </w:p>
    <w:p w:rsidR="00DC40D4" w:rsidRDefault="00DC40D4" w:rsidP="00EF7D3E">
      <w:pPr>
        <w:pStyle w:val="2"/>
      </w:pPr>
      <w:r>
        <w:rPr>
          <w:rFonts w:hint="eastAsia"/>
        </w:rPr>
        <w:t>消费</w:t>
      </w:r>
      <w:r>
        <w:t>者代码</w:t>
      </w:r>
    </w:p>
    <w:p w:rsidR="00DC40D4" w:rsidRDefault="00390146" w:rsidP="00A077EF">
      <w:pPr>
        <w:pStyle w:val="3"/>
        <w:rPr>
          <w:rFonts w:hint="eastAsia"/>
        </w:rPr>
      </w:pPr>
      <w:r w:rsidRPr="00390146">
        <w:t>application.yml</w:t>
      </w:r>
      <w:r>
        <w:t xml:space="preserve"> </w:t>
      </w:r>
      <w:r>
        <w:rPr>
          <w:rFonts w:hint="eastAsia"/>
        </w:rPr>
        <w:t>配置</w:t>
      </w:r>
      <w: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6EE" w:rsidRPr="003056EE" w:rsidTr="003056EE">
        <w:tc>
          <w:tcPr>
            <w:tcW w:w="8522" w:type="dxa"/>
          </w:tcPr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spring: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activemq: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broker-url: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tcp://127.0.0.1:61616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user: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admin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password: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admin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mail: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host: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smtp.163.com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username: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yushengjun6442018@163.com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password: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yushengjun644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  <w:u w:val="single"/>
              </w:rPr>
              <w:t>enable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</w:t>
            </w:r>
            <w:r w:rsidRPr="003056EE">
              <w:rPr>
                <w:rFonts w:ascii="Consolas" w:eastAsia="宋体" w:hAnsi="Consolas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  <w:u w:val="single"/>
              </w:rPr>
              <w:t>smtp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: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auth: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3056EE">
              <w:rPr>
                <w:rFonts w:ascii="Consolas" w:eastAsia="宋体" w:hAnsi="Consolas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  <w:u w:val="single"/>
              </w:rPr>
              <w:t>starttls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: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enable: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3056EE">
              <w:rPr>
                <w:rFonts w:ascii="Consolas" w:eastAsia="宋体" w:hAnsi="Consolas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 w:rsidR="003056EE" w:rsidRPr="003056EE" w:rsidRDefault="003056EE" w:rsidP="003056EE">
            <w:pPr>
              <w:rPr>
                <w:rFonts w:hint="eastAsia"/>
                <w:sz w:val="15"/>
                <w:szCs w:val="15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     </w:t>
            </w:r>
            <w:r w:rsidRPr="003056EE">
              <w:rPr>
                <w:rFonts w:ascii="Consolas" w:eastAsia="宋体" w:hAnsi="Consolas" w:cs="Consolas"/>
                <w:color w:val="00C832"/>
                <w:sz w:val="15"/>
                <w:szCs w:val="15"/>
              </w:rPr>
              <w:t>required:</w:t>
            </w:r>
            <w:r w:rsidRPr="003056EE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3056EE">
              <w:rPr>
                <w:rFonts w:ascii="Consolas" w:eastAsia="宋体" w:hAnsi="Consolas" w:cs="Consolas"/>
                <w:b/>
                <w:bCs/>
                <w:color w:val="094F05"/>
                <w:sz w:val="15"/>
                <w:szCs w:val="15"/>
              </w:rPr>
              <w:t>true</w:t>
            </w:r>
          </w:p>
        </w:tc>
      </w:tr>
    </w:tbl>
    <w:p w:rsidR="00A077EF" w:rsidRPr="00A077EF" w:rsidRDefault="00A077EF" w:rsidP="00A077EF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6EE" w:rsidTr="003056EE">
        <w:tc>
          <w:tcPr>
            <w:tcW w:w="8522" w:type="dxa"/>
          </w:tcPr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@Component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Consumer {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@Autowired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JavaMailSender </w:t>
            </w:r>
            <w:r w:rsidRPr="003056EE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javaMailSender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@Value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"${spring.mail.username}"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056EE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toEmail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@JmsListener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(destination = 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"${queue}"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receive(String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3056E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消费者接受，生产者内容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if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(StringUtils.</w:t>
            </w:r>
            <w:r w:rsidRPr="003056E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isEmpty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)) {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JSONObject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JSONObject.</w:t>
            </w:r>
            <w:r w:rsidRPr="003056E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userName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.getString(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"userName"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eamil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jsonObject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.getString(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"eamil"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sendSimpleMail(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eamil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userName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  <w:bookmarkStart w:id="4" w:name="_GoBack"/>
            <w:bookmarkEnd w:id="4"/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sendSimpleMail(String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eamil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String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userName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Exception {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SimpleMailMessage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056E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SimpleMailMessage();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.setFrom(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eamil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.setTo(</w:t>
            </w:r>
            <w:r w:rsidRPr="003056EE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toEmail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.setSubject(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蚂蚁课堂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|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每特教育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 xml:space="preserve"> 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新学员提醒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.setText(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祝贺您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,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成为了我们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userName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",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学员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!"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C0"/>
                <w:sz w:val="13"/>
                <w:szCs w:val="13"/>
              </w:rPr>
              <w:t>javaMailSender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.send(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3056E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邮件发送完成</w:t>
            </w:r>
            <w:r w:rsidRPr="003056E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,"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JSONObject.</w:t>
            </w:r>
            <w:r w:rsidRPr="003056E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toJSONString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056E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));</w:t>
            </w:r>
          </w:p>
          <w:p w:rsidR="003056EE" w:rsidRPr="003056EE" w:rsidRDefault="003056EE" w:rsidP="003056E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056EE" w:rsidRDefault="003056EE" w:rsidP="003056EE">
            <w:pPr>
              <w:rPr>
                <w:rFonts w:hint="eastAsia"/>
              </w:rPr>
            </w:pPr>
            <w:r w:rsidRPr="003056E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DC40D4" w:rsidRDefault="00DC40D4" w:rsidP="008027A8">
      <w:pPr>
        <w:rPr>
          <w:rFonts w:hint="eastAsia"/>
        </w:rPr>
      </w:pPr>
    </w:p>
    <w:p w:rsidR="00703D07" w:rsidRPr="00703D07" w:rsidRDefault="00703D07" w:rsidP="008027A8">
      <w:pPr>
        <w:rPr>
          <w:rFonts w:hint="eastAsia"/>
        </w:rPr>
      </w:pPr>
    </w:p>
    <w:sectPr w:rsidR="00703D07" w:rsidRPr="00703D07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D13" w:rsidRDefault="00803D13">
      <w:r>
        <w:separator/>
      </w:r>
    </w:p>
  </w:endnote>
  <w:endnote w:type="continuationSeparator" w:id="0">
    <w:p w:rsidR="00803D13" w:rsidRDefault="0080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D13" w:rsidRDefault="00803D13">
      <w:r>
        <w:separator/>
      </w:r>
    </w:p>
  </w:footnote>
  <w:footnote w:type="continuationSeparator" w:id="0">
    <w:p w:rsidR="00803D13" w:rsidRDefault="00803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803D13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7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7"/>
  </w:num>
  <w:num w:numId="5">
    <w:abstractNumId w:val="9"/>
  </w:num>
  <w:num w:numId="6">
    <w:abstractNumId w:val="13"/>
  </w:num>
  <w:num w:numId="7">
    <w:abstractNumId w:val="12"/>
  </w:num>
  <w:num w:numId="8">
    <w:abstractNumId w:val="15"/>
  </w:num>
  <w:num w:numId="9">
    <w:abstractNumId w:val="6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5"/>
  </w:num>
  <w:num w:numId="15">
    <w:abstractNumId w:val="16"/>
  </w:num>
  <w:num w:numId="16">
    <w:abstractNumId w:val="16"/>
    <w:lvlOverride w:ilvl="0">
      <w:startOverride w:val="4"/>
    </w:lvlOverride>
  </w:num>
  <w:num w:numId="17">
    <w:abstractNumId w:val="8"/>
  </w:num>
  <w:num w:numId="18">
    <w:abstractNumId w:val="3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DD8"/>
    <w:rsid w:val="00004D1A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D62"/>
    <w:rsid w:val="000242E3"/>
    <w:rsid w:val="00024421"/>
    <w:rsid w:val="00024808"/>
    <w:rsid w:val="00024DBF"/>
    <w:rsid w:val="00025302"/>
    <w:rsid w:val="00025638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01A"/>
    <w:rsid w:val="000C1AAD"/>
    <w:rsid w:val="000C28B8"/>
    <w:rsid w:val="000C2904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21B"/>
    <w:rsid w:val="001847A0"/>
    <w:rsid w:val="00185522"/>
    <w:rsid w:val="00185B26"/>
    <w:rsid w:val="00186751"/>
    <w:rsid w:val="0018734E"/>
    <w:rsid w:val="00190149"/>
    <w:rsid w:val="0019215A"/>
    <w:rsid w:val="00192F8C"/>
    <w:rsid w:val="00193CD6"/>
    <w:rsid w:val="001941B2"/>
    <w:rsid w:val="00195FCC"/>
    <w:rsid w:val="00197CDC"/>
    <w:rsid w:val="001A00BF"/>
    <w:rsid w:val="001A1230"/>
    <w:rsid w:val="001A1450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1F7E75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2A7E"/>
    <w:rsid w:val="002432FA"/>
    <w:rsid w:val="0024407E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35AF"/>
    <w:rsid w:val="002840F9"/>
    <w:rsid w:val="00284828"/>
    <w:rsid w:val="002849DA"/>
    <w:rsid w:val="00286261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3C5"/>
    <w:rsid w:val="002A3C94"/>
    <w:rsid w:val="002A418C"/>
    <w:rsid w:val="002A5400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6EE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0835"/>
    <w:rsid w:val="00321C3A"/>
    <w:rsid w:val="00321DB6"/>
    <w:rsid w:val="00324420"/>
    <w:rsid w:val="00324E0C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2A28"/>
    <w:rsid w:val="003C30EE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73C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F8B"/>
    <w:rsid w:val="00424383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2FD"/>
    <w:rsid w:val="0043737E"/>
    <w:rsid w:val="004406AC"/>
    <w:rsid w:val="004411AB"/>
    <w:rsid w:val="0044265E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FB1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66CE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45CB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B12C8"/>
    <w:rsid w:val="004B265E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253A"/>
    <w:rsid w:val="004C5B44"/>
    <w:rsid w:val="004C613C"/>
    <w:rsid w:val="004D0778"/>
    <w:rsid w:val="004D085B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2A7C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01C8"/>
    <w:rsid w:val="00533088"/>
    <w:rsid w:val="00533B23"/>
    <w:rsid w:val="00534AB4"/>
    <w:rsid w:val="005351FB"/>
    <w:rsid w:val="0053613D"/>
    <w:rsid w:val="00536D0C"/>
    <w:rsid w:val="005378A4"/>
    <w:rsid w:val="005401B2"/>
    <w:rsid w:val="00540356"/>
    <w:rsid w:val="005403F5"/>
    <w:rsid w:val="00540915"/>
    <w:rsid w:val="00540E3E"/>
    <w:rsid w:val="00541AF1"/>
    <w:rsid w:val="0054241E"/>
    <w:rsid w:val="0054305B"/>
    <w:rsid w:val="0054456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6050"/>
    <w:rsid w:val="00566164"/>
    <w:rsid w:val="005678AB"/>
    <w:rsid w:val="005679D9"/>
    <w:rsid w:val="00567A2E"/>
    <w:rsid w:val="00570175"/>
    <w:rsid w:val="005707C7"/>
    <w:rsid w:val="00571069"/>
    <w:rsid w:val="00573A01"/>
    <w:rsid w:val="005743D6"/>
    <w:rsid w:val="00574E17"/>
    <w:rsid w:val="005767AF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89F"/>
    <w:rsid w:val="005A0F52"/>
    <w:rsid w:val="005A1856"/>
    <w:rsid w:val="005A1B09"/>
    <w:rsid w:val="005A1E6A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4596"/>
    <w:rsid w:val="005F46E6"/>
    <w:rsid w:val="005F7B44"/>
    <w:rsid w:val="0060130F"/>
    <w:rsid w:val="006014B0"/>
    <w:rsid w:val="00602B1D"/>
    <w:rsid w:val="006034B5"/>
    <w:rsid w:val="00603FEB"/>
    <w:rsid w:val="00605FE1"/>
    <w:rsid w:val="006065A7"/>
    <w:rsid w:val="00606E75"/>
    <w:rsid w:val="00610311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20D5"/>
    <w:rsid w:val="006422E1"/>
    <w:rsid w:val="00644C3B"/>
    <w:rsid w:val="00644D13"/>
    <w:rsid w:val="0064532B"/>
    <w:rsid w:val="0064680B"/>
    <w:rsid w:val="00646BE2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05E4"/>
    <w:rsid w:val="006616D5"/>
    <w:rsid w:val="00661747"/>
    <w:rsid w:val="006619DA"/>
    <w:rsid w:val="00661D30"/>
    <w:rsid w:val="00661E84"/>
    <w:rsid w:val="00661F3C"/>
    <w:rsid w:val="00662BD3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4514"/>
    <w:rsid w:val="006A4A15"/>
    <w:rsid w:val="006A4EA7"/>
    <w:rsid w:val="006A55FF"/>
    <w:rsid w:val="006A58F2"/>
    <w:rsid w:val="006A651E"/>
    <w:rsid w:val="006A6AA7"/>
    <w:rsid w:val="006A6EEB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619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50BF"/>
    <w:rsid w:val="007060F0"/>
    <w:rsid w:val="00706D90"/>
    <w:rsid w:val="00707671"/>
    <w:rsid w:val="00711151"/>
    <w:rsid w:val="0071144C"/>
    <w:rsid w:val="007135F9"/>
    <w:rsid w:val="007136B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279F2"/>
    <w:rsid w:val="00731010"/>
    <w:rsid w:val="0073128F"/>
    <w:rsid w:val="00731BD3"/>
    <w:rsid w:val="00732CDD"/>
    <w:rsid w:val="00733953"/>
    <w:rsid w:val="00733C6F"/>
    <w:rsid w:val="0073442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2EF3"/>
    <w:rsid w:val="007431C5"/>
    <w:rsid w:val="00743C2C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391"/>
    <w:rsid w:val="00796B8B"/>
    <w:rsid w:val="0079731A"/>
    <w:rsid w:val="0079748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2010"/>
    <w:rsid w:val="007C2066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0BAF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1BA5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1017B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17FEE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67CF"/>
    <w:rsid w:val="0083083F"/>
    <w:rsid w:val="00830DDF"/>
    <w:rsid w:val="008313D9"/>
    <w:rsid w:val="0083140D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548C"/>
    <w:rsid w:val="0087572B"/>
    <w:rsid w:val="008764D0"/>
    <w:rsid w:val="00876715"/>
    <w:rsid w:val="00876BCF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48FD"/>
    <w:rsid w:val="008C5695"/>
    <w:rsid w:val="008C59CB"/>
    <w:rsid w:val="008D05DD"/>
    <w:rsid w:val="008D05E9"/>
    <w:rsid w:val="008D0855"/>
    <w:rsid w:val="008D1B65"/>
    <w:rsid w:val="008D38E7"/>
    <w:rsid w:val="008D3AEA"/>
    <w:rsid w:val="008D3D80"/>
    <w:rsid w:val="008D4313"/>
    <w:rsid w:val="008D4A86"/>
    <w:rsid w:val="008D6B71"/>
    <w:rsid w:val="008E0065"/>
    <w:rsid w:val="008E0329"/>
    <w:rsid w:val="008E0501"/>
    <w:rsid w:val="008E1B33"/>
    <w:rsid w:val="008E45A0"/>
    <w:rsid w:val="008E4E49"/>
    <w:rsid w:val="008E5F3C"/>
    <w:rsid w:val="008E767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428F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2636"/>
    <w:rsid w:val="00953040"/>
    <w:rsid w:val="00953517"/>
    <w:rsid w:val="00954A9F"/>
    <w:rsid w:val="0095528C"/>
    <w:rsid w:val="009557B0"/>
    <w:rsid w:val="00955A44"/>
    <w:rsid w:val="00956D04"/>
    <w:rsid w:val="00957187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5355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210D"/>
    <w:rsid w:val="009E40CD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3F5"/>
    <w:rsid w:val="00A33D99"/>
    <w:rsid w:val="00A35E8B"/>
    <w:rsid w:val="00A3626E"/>
    <w:rsid w:val="00A362D2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3D5"/>
    <w:rsid w:val="00AC69A3"/>
    <w:rsid w:val="00AC6AF6"/>
    <w:rsid w:val="00AD0E02"/>
    <w:rsid w:val="00AD18D7"/>
    <w:rsid w:val="00AD1C96"/>
    <w:rsid w:val="00AD23CC"/>
    <w:rsid w:val="00AD2D3C"/>
    <w:rsid w:val="00AD5722"/>
    <w:rsid w:val="00AD65A0"/>
    <w:rsid w:val="00AD6B78"/>
    <w:rsid w:val="00AD6D7B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0B66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56AE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4C2"/>
    <w:rsid w:val="00B7092A"/>
    <w:rsid w:val="00B70946"/>
    <w:rsid w:val="00B70FDF"/>
    <w:rsid w:val="00B72CE3"/>
    <w:rsid w:val="00B73B3D"/>
    <w:rsid w:val="00B754AD"/>
    <w:rsid w:val="00B75F2D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AB8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7EC"/>
    <w:rsid w:val="00BF69EF"/>
    <w:rsid w:val="00BF7A5D"/>
    <w:rsid w:val="00BF7E56"/>
    <w:rsid w:val="00C009EA"/>
    <w:rsid w:val="00C012F2"/>
    <w:rsid w:val="00C02822"/>
    <w:rsid w:val="00C03F8F"/>
    <w:rsid w:val="00C041FE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3A28"/>
    <w:rsid w:val="00C25B18"/>
    <w:rsid w:val="00C265A5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39B"/>
    <w:rsid w:val="00C93897"/>
    <w:rsid w:val="00C94479"/>
    <w:rsid w:val="00C944B2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FEF"/>
    <w:rsid w:val="00CC20D4"/>
    <w:rsid w:val="00CC50BA"/>
    <w:rsid w:val="00CC5412"/>
    <w:rsid w:val="00CC5DD5"/>
    <w:rsid w:val="00CC693B"/>
    <w:rsid w:val="00CC6AA4"/>
    <w:rsid w:val="00CC7E39"/>
    <w:rsid w:val="00CD0AA5"/>
    <w:rsid w:val="00CD0C8C"/>
    <w:rsid w:val="00CD1247"/>
    <w:rsid w:val="00CD3071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0B4"/>
    <w:rsid w:val="00D0354E"/>
    <w:rsid w:val="00D05795"/>
    <w:rsid w:val="00D05CEC"/>
    <w:rsid w:val="00D06424"/>
    <w:rsid w:val="00D06D9B"/>
    <w:rsid w:val="00D07B98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2FA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7533"/>
    <w:rsid w:val="00D77845"/>
    <w:rsid w:val="00D80374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412"/>
    <w:rsid w:val="00DA0DA5"/>
    <w:rsid w:val="00DA0E37"/>
    <w:rsid w:val="00DA11B7"/>
    <w:rsid w:val="00DA12AD"/>
    <w:rsid w:val="00DA1811"/>
    <w:rsid w:val="00DA18DB"/>
    <w:rsid w:val="00DA20CB"/>
    <w:rsid w:val="00DA300D"/>
    <w:rsid w:val="00DA3545"/>
    <w:rsid w:val="00DA4BD8"/>
    <w:rsid w:val="00DA5648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66AF"/>
    <w:rsid w:val="00DF7D7B"/>
    <w:rsid w:val="00DF7FC0"/>
    <w:rsid w:val="00E00406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5DC6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0270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653"/>
    <w:rsid w:val="00EE79EF"/>
    <w:rsid w:val="00EF1300"/>
    <w:rsid w:val="00EF30B1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0BC8"/>
    <w:rsid w:val="00F12681"/>
    <w:rsid w:val="00F13D2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B3D"/>
    <w:rsid w:val="00F45404"/>
    <w:rsid w:val="00F456C9"/>
    <w:rsid w:val="00F45737"/>
    <w:rsid w:val="00F464A6"/>
    <w:rsid w:val="00F4698F"/>
    <w:rsid w:val="00F51BD3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42EC"/>
    <w:rsid w:val="00F86826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686D"/>
    <w:rsid w:val="00FA7742"/>
    <w:rsid w:val="00FB0EF3"/>
    <w:rsid w:val="00FB2803"/>
    <w:rsid w:val="00FB30F3"/>
    <w:rsid w:val="00FB3875"/>
    <w:rsid w:val="00FB3C20"/>
    <w:rsid w:val="00FB4348"/>
    <w:rsid w:val="00FB5D5E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507C"/>
    <w:rsid w:val="00FC59DB"/>
    <w:rsid w:val="00FC6192"/>
    <w:rsid w:val="00FC6422"/>
    <w:rsid w:val="00FC7382"/>
    <w:rsid w:val="00FC7F0C"/>
    <w:rsid w:val="00FD1431"/>
    <w:rsid w:val="00FD1752"/>
    <w:rsid w:val="00FD2CD1"/>
    <w:rsid w:val="00FD2E4E"/>
    <w:rsid w:val="00FD2F65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161/admin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yperlink" Target="mailto:yushengjun6442018@163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565292-4881-4337-8603-E193EF27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27</Pages>
  <Words>2761</Words>
  <Characters>15744</Characters>
  <Application>Microsoft Office Word</Application>
  <DocSecurity>0</DocSecurity>
  <Lines>131</Lines>
  <Paragraphs>36</Paragraphs>
  <ScaleCrop>false</ScaleCrop>
  <Company>China</Company>
  <LinksUpToDate>false</LinksUpToDate>
  <CharactersWithSpaces>18469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4266</cp:revision>
  <dcterms:created xsi:type="dcterms:W3CDTF">2014-10-29T12:08:00Z</dcterms:created>
  <dcterms:modified xsi:type="dcterms:W3CDTF">2018-09-28T11:45:00Z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