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math" xmlns:w="http://schemas.openxmlformats.org/wordprocessingml/2006/main">
  <w:body>
    <w:bookmarkStart w:id="20" w:name="egh445-exam-resource-sheet---2-page"/>
    <w:p>
      <w:pPr>
        <w:pStyle w:val="Heading1"/>
      </w:pPr>
      <w:r>
        <w:t xml:space="preserve">EGH445 Exam Resource Sheet - 2 Page</w:t>
      </w:r>
    </w:p>
    <w:bookmarkStart w:id="13" w:name="Xb7ce24a14492aece011ac1d7eb962eb5ca349d8"/>
    <w:p>
      <w:pPr>
        <w:pStyle w:val="Heading2"/>
      </w:pPr>
      <w:r>
        <w:t xml:space="preserve">Page 1 - Modelling, Analysis, Discretisation</w:t>
      </w:r>
    </w:p>
    <w:bookmarkStart w:id="9" w:name="state-space-essentials"/>
    <w:p>
      <w:pPr>
        <w:pStyle w:val="Heading3"/>
      </w:pPr>
      <w:r>
        <w:t xml:space="preserve">State-Space Essentials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Continuous time</w:t>
            </w:r>
          </w:p>
        </w:tc>
        <w:tc>
          <w:tcPr/>
          <w:p>
            <w:pPr>
              <w:pStyle w:val="Compact"/>
            </w:pPr>
            <w:r>
              <w:t xml:space="preserve">Discrete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ns1:oMath>
              <ns1:acc>
                <ns1:accPr>
                  <ns1:chr ns1:val="̇"/>
                </ns1:accPr>
                <ns1:e>
                  <ns1:r>
                    <ns1:t>x</ns1:t>
                  </ns1:r>
                </ns1:e>
              </ns1:acc>
              <ns1:r>
                <ns1:rPr>
                  <ns1:sty ns1:val="p"/>
                </ns1:rPr>
                <ns1:t>=</ns1:t>
              </ns1:r>
              <ns1:r>
                <ns1:t>A</ns1:t>
              </ns1:r>
              <ns1:r>
                <ns1:t>x</ns1:t>
              </ns1:r>
              <ns1:r>
                <ns1:rPr>
                  <ns1:sty ns1:val="p"/>
                </ns1:rPr>
                <ns1:t>+</ns1:t>
              </ns1:r>
              <ns1:r>
                <ns1:t>B</ns1:t>
              </ns1:r>
              <ns1:r>
                <ns1:t>u</ns1:t>
              </ns1:r>
            </ns1:oMath>
            <w:r>
              <w:t xml:space="preserve">,</w:t>
            </w:r>
            <w:r>
              <w:t xml:space="preserve"> </w:t>
            </w:r>
            <ns1:oMath>
              <ns1:r>
                <ns1:t>y</ns1:t>
              </ns1:r>
              <ns1:r>
                <ns1:rPr>
                  <ns1:sty ns1:val="p"/>
                </ns1:rPr>
                <ns1:t>=</ns1:t>
              </ns1:r>
              <ns1:r>
                <ns1:t>C</ns1:t>
              </ns1:r>
              <ns1:r>
                <ns1:t>x</ns1:t>
              </ns1:r>
              <ns1:r>
                <ns1:rPr>
                  <ns1:sty ns1:val="p"/>
                </ns1:rPr>
                <ns1:t>+</ns1:t>
              </ns1:r>
              <ns1:r>
                <ns1:t>D</ns1:t>
              </ns1:r>
              <ns1:r>
                <ns1:t>u</ns1:t>
              </ns1:r>
            </ns1:oMath>
          </w:p>
        </w:tc>
        <w:tc>
          <w:tcPr/>
          <w:p>
            <w:pPr>
              <w:pStyle w:val="Compact"/>
            </w:pPr>
            <ns1:oMath>
              <ns1:r>
                <ns1:t>x</ns1:t>
              </ns1:r>
              <ns1:r>
                <ns1:rPr>
                  <ns1:sty ns1:val="p"/>
                </ns1:rPr>
                <ns1:t>(</ns1:t>
              </ns1:r>
              <ns1:r>
                <ns1:t>k</ns1:t>
              </ns1:r>
              <ns1:r>
                <ns1:rPr>
                  <ns1:sty ns1:val="p"/>
                </ns1:rPr>
                <ns1:t>+</ns1:t>
              </ns1:r>
              <ns1:r>
                <ns1:t>1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t>G</ns1:t>
              </ns1:r>
              <ns1:r>
                <ns1:t>x</ns1:t>
              </ns1:r>
              <ns1:r>
                <ns1:rPr>
                  <ns1:sty ns1:val="p"/>
                </ns1:rPr>
                <ns1:t>(</ns1:t>
              </ns1:r>
              <ns1:r>
                <ns1:t>k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+</ns1:t>
              </ns1:r>
              <ns1:r>
                <ns1:t>H</ns1:t>
              </ns1:r>
              <ns1:r>
                <ns1:t>u</ns1:t>
              </ns1:r>
              <ns1:r>
                <ns1:rPr>
                  <ns1:sty ns1:val="p"/>
                </ns1:rPr>
                <ns1:t>(</ns1:t>
              </ns1:r>
              <ns1:r>
                <ns1:t>k</ns1:t>
              </ns1:r>
              <ns1:r>
                <ns1:rPr>
                  <ns1:sty ns1:val="p"/>
                </ns1:rPr>
                <ns1:t>)</ns1:t>
              </ns1:r>
            </ns1:oMath>
            <w:r>
              <w:t xml:space="preserve">,</w:t>
            </w:r>
            <w:r>
              <w:t xml:space="preserve"> </w:t>
            </w:r>
            <ns1:oMath>
              <ns1:r>
                <ns1:t>y</ns1:t>
              </ns1:r>
              <ns1:r>
                <ns1:rPr>
                  <ns1:sty ns1:val="p"/>
                </ns1:rPr>
                <ns1:t>(</ns1:t>
              </ns1:r>
              <ns1:r>
                <ns1:t>k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t>C</ns1:t>
              </ns1:r>
              <ns1:r>
                <ns1:t>x</ns1:t>
              </ns1:r>
              <ns1:r>
                <ns1:rPr>
                  <ns1:sty ns1:val="p"/>
                </ns1:rPr>
                <ns1:t>(</ns1:t>
              </ns1:r>
              <ns1:r>
                <ns1:t>k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+</ns1:t>
              </ns1:r>
              <ns1:r>
                <ns1:t>D</ns1:t>
              </ns1:r>
              <ns1:r>
                <ns1:t>u</ns1:t>
              </ns1:r>
              <ns1:r>
                <ns1:rPr>
                  <ns1:sty ns1:val="p"/>
                </ns1:rPr>
                <ns1:t>(</ns1:t>
              </ns1:r>
              <ns1:r>
                <ns1:t>k</ns1:t>
              </ns1:r>
              <ns1:r>
                <ns1:rPr>
                  <ns1:sty ns1:val="p"/>
                </ns1:rPr>
                <ns1:t>)</ns1:t>
              </ns1:r>
            </ns1:oMath>
          </w:p>
        </w:tc>
      </w:tr>
      <w:tr>
        <w:tc>
          <w:tcPr/>
          <w:p>
            <w:pPr>
              <w:pStyle w:val="Compact"/>
            </w:pPr>
            <w:r>
              <w:t xml:space="preserve">Dimensions</w:t>
            </w:r>
          </w:p>
        </w:tc>
        <w:tc>
          <w:tcPr/>
          <w:p>
            <w:pPr>
              <w:pStyle w:val="Compact"/>
            </w:pPr>
            <ns1:oMath>
              <ns1:r>
                <ns1:t>A</ns1:t>
              </ns1:r>
              <ns1:r>
                <ns1:rPr>
                  <ns1:sty ns1:val="p"/>
                </ns1:rPr>
                <ns1:t>:</ns1:t>
              </ns1:r>
              <ns1:r>
                <ns1:t>n</ns1:t>
              </ns1:r>
              <ns1:r>
                <ns1:rPr>
                  <ns1:sty ns1:val="p"/>
                </ns1:rPr>
                <ns1:t>×</ns1:t>
              </ns1:r>
              <ns1:r>
                <ns1:t>n</ns1:t>
              </ns1:r>
            </ns1:oMath>
            <w:r>
              <w:t xml:space="preserve">,</w:t>
            </w:r>
            <w:r>
              <w:t xml:space="preserve"> </w:t>
            </w:r>
            <ns1:oMath>
              <ns1:r>
                <ns1:t>B</ns1:t>
              </ns1:r>
              <ns1:r>
                <ns1:rPr>
                  <ns1:sty ns1:val="p"/>
                </ns1:rPr>
                <ns1:t>:</ns1:t>
              </ns1:r>
              <ns1:r>
                <ns1:t>n</ns1:t>
              </ns1:r>
              <ns1:r>
                <ns1:rPr>
                  <ns1:sty ns1:val="p"/>
                </ns1:rPr>
                <ns1:t>×</ns1:t>
              </ns1:r>
              <ns1:r>
                <ns1:t>m</ns1:t>
              </ns1:r>
            </ns1:oMath>
            <w:r>
              <w:t xml:space="preserve">,</w:t>
            </w:r>
            <w:r>
              <w:t xml:space="preserve"> </w:t>
            </w:r>
            <ns1:oMath>
              <ns1:r>
                <ns1:t>C</ns1:t>
              </ns1:r>
              <ns1:r>
                <ns1:rPr>
                  <ns1:sty ns1:val="p"/>
                </ns1:rPr>
                <ns1:t>:</ns1:t>
              </ns1:r>
              <ns1:r>
                <ns1:t>p</ns1:t>
              </ns1:r>
              <ns1:r>
                <ns1:rPr>
                  <ns1:sty ns1:val="p"/>
                </ns1:rPr>
                <ns1:t>×</ns1:t>
              </ns1:r>
              <ns1:r>
                <ns1:t>n</ns1:t>
              </ns1:r>
            </ns1:oMath>
            <w:r>
              <w:t xml:space="preserve">,</w:t>
            </w:r>
            <w:r>
              <w:t xml:space="preserve"> </w:t>
            </w:r>
            <ns1:oMath>
              <ns1:r>
                <ns1:t>D</ns1:t>
              </ns1:r>
              <ns1:r>
                <ns1:rPr>
                  <ns1:sty ns1:val="p"/>
                </ns1:rPr>
                <ns1:t>:</ns1:t>
              </ns1:r>
              <ns1:r>
                <ns1:t>p</ns1:t>
              </ns1:r>
              <ns1:r>
                <ns1:rPr>
                  <ns1:sty ns1:val="p"/>
                </ns1:rPr>
                <ns1:t>×</ns1:t>
              </ns1:r>
              <ns1:r>
                <ns1:t>m</ns1:t>
              </ns1:r>
            </ns1:oMath>
          </w:p>
        </w:tc>
        <w:tc>
          <w:tcPr/>
          <w:p>
            <w:pPr>
              <w:pStyle w:val="Compact"/>
            </w:pPr>
            <ns1:oMath>
              <ns1:r>
                <ns1:t>G</ns1:t>
              </ns1:r>
              <ns1:r>
                <ns1:rPr>
                  <ns1:sty ns1:val="p"/>
                </ns1:rPr>
                <ns1:t>:</ns1:t>
              </ns1:r>
              <ns1:r>
                <ns1:t>n</ns1:t>
              </ns1:r>
              <ns1:r>
                <ns1:rPr>
                  <ns1:sty ns1:val="p"/>
                </ns1:rPr>
                <ns1:t>×</ns1:t>
              </ns1:r>
              <ns1:r>
                <ns1:t>n</ns1:t>
              </ns1:r>
            </ns1:oMath>
            <w:r>
              <w:t xml:space="preserve">,</w:t>
            </w:r>
            <w:r>
              <w:t xml:space="preserve"> </w:t>
            </w:r>
            <ns1:oMath>
              <ns1:r>
                <ns1:t>H</ns1:t>
              </ns1:r>
              <ns1:r>
                <ns1:rPr>
                  <ns1:sty ns1:val="p"/>
                </ns1:rPr>
                <ns1:t>:</ns1:t>
              </ns1:r>
              <ns1:r>
                <ns1:t>n</ns1:t>
              </ns1:r>
              <ns1:r>
                <ns1:rPr>
                  <ns1:sty ns1:val="p"/>
                </ns1:rPr>
                <ns1:t>×</ns1:t>
              </ns1:r>
              <ns1:r>
                <ns1:t>m</ns1:t>
              </ns1:r>
            </ns1:oMath>
            <w:r>
              <w:t xml:space="preserve">,</w:t>
            </w:r>
            <w:r>
              <w:t xml:space="preserve"> </w:t>
            </w:r>
            <ns1:oMath>
              <ns1:r>
                <ns1:t>C</ns1:t>
              </ns1:r>
              <ns1:r>
                <ns1:rPr>
                  <ns1:sty ns1:val="p"/>
                </ns1:rPr>
                <ns1:t>:</ns1:t>
              </ns1:r>
              <ns1:r>
                <ns1:t>p</ns1:t>
              </ns1:r>
              <ns1:r>
                <ns1:rPr>
                  <ns1:sty ns1:val="p"/>
                </ns1:rPr>
                <ns1:t>×</ns1:t>
              </ns1:r>
              <ns1:r>
                <ns1:t>n</ns1:t>
              </ns1:r>
            </ns1:oMath>
            <w:r>
              <w:t xml:space="preserve">,</w:t>
            </w:r>
            <w:r>
              <w:t xml:space="preserve"> </w:t>
            </w:r>
            <ns1:oMath>
              <ns1:r>
                <ns1:t>D</ns1:t>
              </ns1:r>
              <ns1:r>
                <ns1:rPr>
                  <ns1:sty ns1:val="p"/>
                </ns1:rPr>
                <ns1:t>:</ns1:t>
              </ns1:r>
              <ns1:r>
                <ns1:t>p</ns1:t>
              </ns1:r>
              <ns1:r>
                <ns1:rPr>
                  <ns1:sty ns1:val="p"/>
                </ns1:rPr>
                <ns1:t>×</ns1:t>
              </ns1:r>
              <ns1:r>
                <ns1:t>m</ns1:t>
              </ns1:r>
            </ns1:oMath>
          </w:p>
        </w:tc>
      </w:tr>
      <w:tr>
        <w:tc>
          <w:tcPr/>
          <w:p>
            <w:pPr>
              <w:pStyle w:val="Compact"/>
            </w:pPr>
            <w:r>
              <w:t xml:space="preserve">TF</w:t>
            </w:r>
          </w:p>
        </w:tc>
        <w:tc>
          <w:tcPr/>
          <w:p>
            <w:pPr>
              <w:pStyle w:val="Compact"/>
            </w:pPr>
            <ns1:oMath>
              <ns1:r>
                <ns1:t>G</ns1:t>
              </ns1:r>
              <ns1:r>
                <ns1:rPr>
                  <ns1:sty ns1:val="p"/>
                </ns1:rPr>
                <ns1:t>(</ns1:t>
              </ns1:r>
              <ns1:r>
                <ns1:t>s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t>C</ns1:t>
              </ns1:r>
              <ns1:r>
                <ns1:rPr>
                  <ns1:sty ns1:val="p"/>
                </ns1:rPr>
                <ns1:t>(</ns1:t>
              </ns1:r>
              <ns1:r>
                <ns1:t>s</ns1:t>
              </ns1:r>
              <ns1:r>
                <ns1:t>I</ns1:t>
              </ns1:r>
              <ns1:r>
                <ns1:rPr>
                  <ns1:sty ns1:val="p"/>
                </ns1:rPr>
                <ns1:t>−</ns1:t>
              </ns1:r>
              <ns1:r>
                <ns1:t>A</ns1:t>
              </ns1:r>
              <ns1:sSup>
                <ns1:e>
                  <ns1:r>
                    <ns1:rPr>
                      <ns1:sty ns1:val="p"/>
                    </ns1:rPr>
                    <ns1:t>)</ns1:t>
                  </ns1:r>
                </ns1:e>
                <ns1:sup>
                  <ns1:r>
                    <ns1:rPr>
                      <ns1:sty ns1:val="p"/>
                    </ns1:rPr>
                    <ns1:t>−</ns1:t>
                  </ns1:r>
                  <ns1:r>
                    <ns1:t>1</ns1:t>
                  </ns1:r>
                </ns1:sup>
              </ns1:sSup>
              <ns1:r>
                <ns1:t>B</ns1:t>
              </ns1:r>
              <ns1:r>
                <ns1:rPr>
                  <ns1:sty ns1:val="p"/>
                </ns1:rPr>
                <ns1:t>+</ns1:t>
              </ns1:r>
              <ns1:r>
                <ns1:t>D</ns1:t>
              </ns1:r>
            </ns1:oMath>
          </w:p>
        </w:tc>
        <w:tc>
          <w:tcPr/>
          <w:p>
            <w:pPr>
              <w:pStyle w:val="Compact"/>
            </w:pPr>
            <ns1:oMath>
              <ns1:r>
                <ns1:t>G</ns1:t>
              </ns1:r>
              <ns1:r>
                <ns1:rPr>
                  <ns1:sty ns1:val="p"/>
                </ns1:rPr>
                <ns1:t>(</ns1:t>
              </ns1:r>
              <ns1:r>
                <ns1:t>z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t>C</ns1:t>
              </ns1:r>
              <ns1:r>
                <ns1:rPr>
                  <ns1:sty ns1:val="p"/>
                </ns1:rPr>
                <ns1:t>(</ns1:t>
              </ns1:r>
              <ns1:r>
                <ns1:t>z</ns1:t>
              </ns1:r>
              <ns1:r>
                <ns1:t>I</ns1:t>
              </ns1:r>
              <ns1:r>
                <ns1:rPr>
                  <ns1:sty ns1:val="p"/>
                </ns1:rPr>
                <ns1:t>−</ns1:t>
              </ns1:r>
              <ns1:r>
                <ns1:t>G</ns1:t>
              </ns1:r>
              <ns1:sSup>
                <ns1:e>
                  <ns1:r>
                    <ns1:rPr>
                      <ns1:sty ns1:val="p"/>
                    </ns1:rPr>
                    <ns1:t>)</ns1:t>
                  </ns1:r>
                </ns1:e>
                <ns1:sup>
                  <ns1:r>
                    <ns1:rPr>
                      <ns1:sty ns1:val="p"/>
                    </ns1:rPr>
                    <ns1:t>−</ns1:t>
                  </ns1:r>
                  <ns1:r>
                    <ns1:t>1</ns1:t>
                  </ns1:r>
                </ns1:sup>
              </ns1:sSup>
              <ns1:r>
                <ns1:t>H</ns1:t>
              </ns1:r>
              <ns1:r>
                <ns1:rPr>
                  <ns1:sty ns1:val="p"/>
                </ns1:rPr>
                <ns1:t>+</ns1:t>
              </ns1:r>
              <ns1:r>
                <ns1:t>D</ns1:t>
              </ns1:r>
            </ns1:oMath>
          </w:p>
        </w:tc>
      </w:tr>
      <w:tr>
        <w:tc>
          <w:tcPr/>
          <w:p>
            <w:pPr>
              <w:pStyle w:val="Compact"/>
            </w:pPr>
            <w:r>
              <w:t xml:space="preserve">Poles</w:t>
            </w:r>
          </w:p>
        </w:tc>
        <w:tc>
          <w:tcPr/>
          <w:p>
            <w:pPr>
              <w:pStyle w:val="Compact"/>
            </w:pPr>
            <ns1:oMath>
              <ns1:r>
                <ns1:rPr>
                  <ns1:sty ns1:val="p"/>
                </ns1:rPr>
                <ns1:t>det</ns1:t>
              </ns1:r>
              <ns1:r>
                <ns1:rPr>
                  <ns1:sty ns1:val="p"/>
                </ns1:rPr>
                <ns1:t>(</ns1:t>
              </ns1:r>
              <ns1:r>
                <ns1:t>s</ns1:t>
              </ns1:r>
              <ns1:r>
                <ns1:t>I</ns1:t>
              </ns1:r>
              <ns1:r>
                <ns1:rPr>
                  <ns1:sty ns1:val="p"/>
                </ns1:rPr>
                <ns1:t>−</ns1:t>
              </ns1:r>
              <ns1:r>
                <ns1:t>A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t>0</ns1:t>
              </ns1:r>
            </ns1:oMath>
          </w:p>
        </w:tc>
        <w:tc>
          <w:tcPr/>
          <w:p>
            <w:pPr>
              <w:pStyle w:val="Compact"/>
            </w:pPr>
            <ns1:oMath>
              <ns1:r>
                <ns1:rPr>
                  <ns1:sty ns1:val="p"/>
                </ns1:rPr>
                <ns1:t>det</ns1:t>
              </ns1:r>
              <ns1:r>
                <ns1:rPr>
                  <ns1:sty ns1:val="p"/>
                </ns1:rPr>
                <ns1:t>(</ns1:t>
              </ns1:r>
              <ns1:r>
                <ns1:t>z</ns1:t>
              </ns1:r>
              <ns1:r>
                <ns1:t>I</ns1:t>
              </ns1:r>
              <ns1:r>
                <ns1:rPr>
                  <ns1:sty ns1:val="p"/>
                </ns1:rPr>
                <ns1:t>−</ns1:t>
              </ns1:r>
              <ns1:r>
                <ns1:t>G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t>0</ns1:t>
              </ns1:r>
            </ns1:oMath>
          </w:p>
        </w:tc>
      </w:tr>
      <w:tr>
        <w:tc>
          <w:tcPr/>
          <w:p>
            <w:pPr>
              <w:pStyle w:val="Compact"/>
            </w:pPr>
            <w: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ns1:oMath>
              <ns1:r>
                <ns1:rPr>
                  <ns1:sty ns1:val="p"/>
                </ns1:rPr>
                <ns1:t>Re</ns1:t>
              </ns1:r>
              <ns1:r>
                <ns1:rPr>
                  <ns1:sty ns1:val="p"/>
                </ns1:rPr>
                <ns1:t>(</ns1:t>
              </ns1:r>
              <ns1:r>
                <ns1:t>λ</ns1:t>
              </ns1:r>
              <ns1:r>
                <ns1:rPr>
                  <ns1:sty ns1:val="p"/>
                </ns1:rPr>
                <ns1:t>(</ns1:t>
              </ns1:r>
              <ns1:r>
                <ns1:t>A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&lt;</ns1:t>
              </ns1:r>
              <ns1:r>
                <ns1:t>0</ns1:t>
              </ns1:r>
            </ns1:oMath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ns1:oMath>
              <ns1:r>
                <ns1:rPr>
                  <ns1:sty ns1:val="p"/>
                </ns1:rPr>
                <ns1:t>|</ns1:t>
              </ns1:r>
              <ns1:r>
                <ns1:t>λ</ns1:t>
              </ns1:r>
              <ns1:r>
                <ns1:rPr>
                  <ns1:sty ns1:val="p"/>
                </ns1:rPr>
                <ns1:t>(</ns1:t>
              </ns1:r>
              <ns1:r>
                <ns1:t>G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|</ns1:t>
              </ns1:r>
              <ns1:r>
                <ns1:rPr>
                  <ns1:sty ns1:val="p"/>
                </ns1:rPr>
                <ns1:t>&lt;</ns1:t>
              </ns1:r>
              <ns1:r>
                <ns1:t>1</ns1:t>
              </ns1:r>
            </ns1:oMath>
          </w:p>
        </w:tc>
      </w:tr>
    </w:tbl>
    <w:p>
      <w:pPr>
        <w:pStyle w:val="BodyText"/>
      </w:pPr>
      <w:r>
        <w:t xml:space="preserve">State = minimum information needed to predict future behaviour for known input. Internal stability checks all state modes; BIBO stability checks input-output poles only. Pole-zero cancellation can hide internally unstable modes. Block rules: series</w:t>
      </w:r>
      <w:r>
        <w:t xml:space="preserve"> </w:t>
      </w:r>
      <ns1:oMath>
        <ns1:sSub>
          <ns1:e>
            <ns1:r>
              <ns1:t>G</ns1:t>
            </ns1:r>
          </ns1:e>
          <ns1:sub>
            <ns1:r>
              <ns1:t>1</ns1:t>
            </ns1:r>
          </ns1:sub>
        </ns1:sSub>
        <ns1:sSub>
          <ns1:e>
            <ns1:r>
              <ns1:t>G</ns1:t>
            </ns1:r>
          </ns1:e>
          <ns1:sub>
            <ns1:r>
              <ns1:t>2</ns1:t>
            </ns1:r>
          </ns1:sub>
        </ns1:sSub>
      </ns1:oMath>
      <w:r>
        <w:t xml:space="preserve">, parallel</w:t>
      </w:r>
      <w:r>
        <w:t xml:space="preserve"> </w:t>
      </w:r>
      <ns1:oMath>
        <ns1:sSub>
          <ns1:e>
            <ns1:r>
              <ns1:t>G</ns1:t>
            </ns1:r>
          </ns1:e>
          <ns1:sub>
            <ns1:r>
              <ns1:t>1</ns1:t>
            </ns1:r>
          </ns1:sub>
        </ns1:sSub>
        <ns1:r>
          <ns1:rPr>
            <ns1:sty ns1:val="p"/>
          </ns1:rPr>
          <ns1:t>+</ns1:t>
        </ns1:r>
        <ns1:sSub>
          <ns1:e>
            <ns1:r>
              <ns1:t>G</ns1:t>
            </ns1:r>
          </ns1:e>
          <ns1:sub>
            <ns1:r>
              <ns1:t>2</ns1:t>
            </ns1:r>
          </ns1:sub>
        </ns1:sSub>
      </ns1:oMath>
      <w:r>
        <w:t xml:space="preserve">, negative feedback</w:t>
      </w:r>
      <w:r>
        <w:t xml:space="preserve"> </w:t>
      </w:r>
      <ns1:oMath>
        <ns1:sSub>
          <ns1:e>
            <ns1:r>
              <ns1:t>G</ns1:t>
            </ns1:r>
          </ns1:e>
          <ns1:sub>
            <ns1:r>
              <ns1:t>1</ns1:t>
            </ns1:r>
          </ns1:sub>
        </ns1:sSub>
        <ns1:r>
          <ns1:rPr>
            <ns1:sty ns1:val="p"/>
          </ns1:rPr>
          <ns1:t>/</ns1:t>
        </ns1:r>
        <ns1:r>
          <ns1:rPr>
            <ns1:sty ns1:val="p"/>
          </ns1:rPr>
          <ns1:t>(</ns1:t>
        </ns1:r>
        <ns1:r>
          <ns1:t>1</ns1:t>
        </ns1:r>
        <ns1:r>
          <ns1:rPr>
            <ns1:sty ns1:val="p"/>
          </ns1:rPr>
          <ns1:t>+</ns1:t>
        </ns1:r>
        <ns1:sSub>
          <ns1:e>
            <ns1:r>
              <ns1:t>G</ns1:t>
            </ns1:r>
          </ns1:e>
          <ns1:sub>
            <ns1:r>
              <ns1:t>1</ns1:t>
            </ns1:r>
          </ns1:sub>
        </ns1:sSub>
        <ns1:sSub>
          <ns1:e>
            <ns1:r>
              <ns1:t>G</ns1:t>
            </ns1:r>
          </ns1:e>
          <ns1:sub>
            <ns1:r>
              <ns1:t>2</ns1:t>
            </ns1:r>
          </ns1:sub>
        </ns1:sSub>
        <ns1:r>
          <ns1:rPr>
            <ns1:sty ns1:val="p"/>
          </ns1:rPr>
          <ns1:t>)</ns1:t>
        </ns1:r>
      </ns1:oMath>
      <w:r>
        <w:t xml:space="preserve">, positive feedback</w:t>
      </w:r>
      <w:r>
        <w:t xml:space="preserve"> </w:t>
      </w:r>
      <ns1:oMath>
        <ns1:sSub>
          <ns1:e>
            <ns1:r>
              <ns1:t>G</ns1:t>
            </ns1:r>
          </ns1:e>
          <ns1:sub>
            <ns1:r>
              <ns1:t>1</ns1:t>
            </ns1:r>
          </ns1:sub>
        </ns1:sSub>
        <ns1:r>
          <ns1:rPr>
            <ns1:sty ns1:val="p"/>
          </ns1:rPr>
          <ns1:t>/</ns1:t>
        </ns1:r>
        <ns1:r>
          <ns1:rPr>
            <ns1:sty ns1:val="p"/>
          </ns1:rPr>
          <ns1:t>(</ns1:t>
        </ns1:r>
        <ns1:r>
          <ns1:t>1</ns1:t>
        </ns1:r>
        <ns1:r>
          <ns1:rPr>
            <ns1:sty ns1:val="p"/>
          </ns1:rPr>
          <ns1:t>−</ns1:t>
        </ns1:r>
        <ns1:sSub>
          <ns1:e>
            <ns1:r>
              <ns1:t>G</ns1:t>
            </ns1:r>
          </ns1:e>
          <ns1:sub>
            <ns1:r>
              <ns1:t>1</ns1:t>
            </ns1:r>
          </ns1:sub>
        </ns1:sSub>
        <ns1:sSub>
          <ns1:e>
            <ns1:r>
              <ns1:t>G</ns1:t>
            </ns1:r>
          </ns1:e>
          <ns1:sub>
            <ns1:r>
              <ns1:t>2</ns1:t>
            </ns1:r>
          </ns1:sub>
        </ns1:sSub>
        <ns1:r>
          <ns1:rPr>
            <ns1:sty ns1:val="p"/>
          </ns1:rPr>
          <ns1:t>)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Response formulas:</w:t>
      </w:r>
      <w:r>
        <w:t xml:space="preserve"> </w:t>
      </w:r>
      <ns1:oMath>
        <ns1:r>
          <ns1:t>x</ns1:t>
        </ns1:r>
        <ns1:r>
          <ns1:rPr>
            <ns1:sty ns1:val="p"/>
          </ns1:rPr>
          <ns1:t>(</ns1:t>
        </ns1:r>
        <ns1:r>
          <ns1:t>t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t>A</ns1:t>
            </ns1:r>
            <ns1:r>
              <ns1:t>t</ns1:t>
            </ns1:r>
          </ns1:sup>
        </ns1:sSup>
        <ns1:sSub>
          <ns1:e>
            <ns1:r>
              <ns1:t>x</ns1:t>
            </ns1:r>
          </ns1:e>
          <ns1:sub>
            <ns1:r>
              <ns1:t>0</ns1:t>
            </ns1:r>
          </ns1:sub>
        </ns1:sSub>
        <ns1:r>
          <ns1:rPr>
            <ns1:sty ns1:val="p"/>
          </ns1:rPr>
          <ns1:t>+</ns1:t>
        </ns1:r>
        <ns1:nary>
          <ns1:naryPr>
            <ns1:chr ns1:val="∫"/>
            <ns1:limLoc ns1:val="subSup"/>
            <ns1:subHide ns1:val="off"/>
            <ns1:supHide ns1:val="off"/>
          </ns1:naryPr>
          <ns1:sub>
            <ns1:r>
              <ns1:t>0</ns1:t>
            </ns1:r>
          </ns1:sub>
          <ns1:sup>
            <ns1:r>
              <ns1:t>t</ns1:t>
            </ns1:r>
          </ns1:sup>
          <ns1:e>
            <ns1:sSup>
              <ns1:e>
                <ns1:r>
                  <ns1:t>e</ns1:t>
                </ns1:r>
              </ns1:e>
              <ns1:sup>
                <ns1:r>
                  <ns1:t>A</ns1:t>
                </ns1:r>
                <ns1:r>
                  <ns1:rPr>
                    <ns1:sty ns1:val="p"/>
                  </ns1:rPr>
                  <ns1:t>(</ns1:t>
                </ns1:r>
                <ns1:r>
                  <ns1:t>t</ns1:t>
                </ns1:r>
                <ns1:r>
                  <ns1:rPr>
                    <ns1:sty ns1:val="p"/>
                  </ns1:rPr>
                  <ns1:t>−</ns1:t>
                </ns1:r>
                <ns1:r>
                  <ns1:t>τ</ns1:t>
                </ns1:r>
                <ns1:r>
                  <ns1:rPr>
                    <ns1:sty ns1:val="p"/>
                  </ns1:rPr>
                  <ns1:t>)</ns1:t>
                </ns1:r>
              </ns1:sup>
            </ns1:sSup>
          </ns1:e>
        </ns1:nary>
        <ns1:r>
          <ns1:t>B</ns1:t>
        </ns1:r>
        <ns1:r>
          <ns1:t>u</ns1:t>
        </ns1:r>
        <ns1:r>
          <ns1:rPr>
            <ns1:sty ns1:val="p"/>
          </ns1:rPr>
          <ns1:t>(</ns1:t>
        </ns1:r>
        <ns1:r>
          <ns1:t>τ</ns1:t>
        </ns1:r>
        <ns1:r>
          <ns1:rPr>
            <ns1:sty ns1:val="p"/>
          </ns1:rPr>
          <ns1:t>)</ns1:t>
        </ns1:r>
        <ns1:r>
          <ns1:t>d</ns1:t>
        </ns1:r>
        <ns1:r>
          <ns1:t>τ</ns1:t>
        </ns1:r>
      </ns1:oMath>
      <w:r>
        <w:t xml:space="preserve">. If</w:t>
      </w:r>
      <w:r>
        <w:t xml:space="preserve"> </w:t>
      </w:r>
      <ns1:oMath>
        <ns1:r>
          <ns1:t>A</ns1:t>
        </ns1:r>
        <ns1:r>
          <ns1:rPr>
            <ns1:sty ns1:val="p"/>
          </ns1:rPr>
          <ns1:t>=</ns1:t>
        </ns1:r>
        <ns1:r>
          <ns1:t>T</ns1:t>
        </ns1:r>
        <ns1:r>
          <ns1:rPr>
            <ns1:sty ns1:val="p"/>
          </ns1:rPr>
          <ns1:t>Λ</ns1:t>
        </ns1:r>
        <ns1:sSup>
          <ns1:e>
            <ns1:r>
              <ns1:t>T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</ns1:oMath>
      <w:r>
        <w:t xml:space="preserve">,</w:t>
      </w:r>
      <w:r>
        <w:t xml:space="preserve"> </w:t>
      </w:r>
      <ns1:oMath>
        <ns1:sSup>
          <ns1:e>
            <ns1:r>
              <ns1:t>e</ns1:t>
            </ns1:r>
          </ns1:e>
          <ns1:sup>
            <ns1:r>
              <ns1:t>A</ns1:t>
            </ns1:r>
            <ns1:r>
              <ns1:t>t</ns1:t>
            </ns1:r>
          </ns1:sup>
        </ns1:sSup>
        <ns1:r>
          <ns1:rPr>
            <ns1:sty ns1:val="p"/>
          </ns1:rPr>
          <ns1:t>=</ns1:t>
        </ns1:r>
        <ns1:r>
          <ns1:t>T</ns1:t>
        </ns1:r>
        <ns1:sSup>
          <ns1:e>
            <ns1:r>
              <ns1:t>e</ns1:t>
            </ns1:r>
          </ns1:e>
          <ns1:sup>
            <ns1:r>
              <ns1:rPr>
                <ns1:sty ns1:val="p"/>
              </ns1:rPr>
              <ns1:t>Λ</ns1:t>
            </ns1:r>
            <ns1:r>
              <ns1:t>t</ns1:t>
            </ns1:r>
          </ns1:sup>
        </ns1:sSup>
        <ns1:sSup>
          <ns1:e>
            <ns1:r>
              <ns1:t>T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</ns1:oMath>
      <w:r>
        <w:t xml:space="preserve">. Lyapunov CT test: solve</w:t>
      </w:r>
      <w:r>
        <w:t xml:space="preserve"> </w:t>
      </w:r>
      <ns1:oMath>
        <ns1:sSup>
          <ns1:e>
            <ns1:r>
              <ns1:t>A</ns1:t>
            </ns1:r>
          </ns1:e>
          <ns1:sup>
            <ns1:r>
              <ns1:t>T</ns1:t>
            </ns1:r>
          </ns1:sup>
        </ns1:sSup>
        <ns1:r>
          <ns1:t>P</ns1:t>
        </ns1:r>
        <ns1:r>
          <ns1:rPr>
            <ns1:sty ns1:val="p"/>
          </ns1:rPr>
          <ns1:t>+</ns1:t>
        </ns1:r>
        <ns1:r>
          <ns1:t>P</ns1:t>
        </ns1:r>
        <ns1:r>
          <ns1:t>A</ns1:t>
        </ns1:r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Q</ns1:t>
        </ns1:r>
      </ns1:oMath>
      <w:r>
        <w:t xml:space="preserve">; if</w:t>
      </w:r>
      <w:r>
        <w:t xml:space="preserve"> </w:t>
      </w:r>
      <ns1:oMath>
        <ns1:r>
          <ns1:t>Q</ns1:t>
        </ns1:r>
        <ns1:r>
          <ns1:rPr>
            <ns1:sty ns1:val="p"/>
          </ns1:rPr>
          <ns1:t>≻</ns1:t>
        </ns1:r>
        <ns1:r>
          <ns1:t>0</ns1:t>
        </ns1:r>
      </ns1:oMath>
      <w:r>
        <w:t xml:space="preserve"> </w:t>
      </w:r>
      <w:r>
        <w:t xml:space="preserve">and</w:t>
      </w:r>
      <w:r>
        <w:t xml:space="preserve"> </w:t>
      </w:r>
      <ns1:oMath>
        <ns1:r>
          <ns1:t>P</ns1:t>
        </ns1:r>
        <ns1:r>
          <ns1:rPr>
            <ns1:sty ns1:val="p"/>
          </ns1:rPr>
          <ns1:t>≻</ns1:t>
        </ns1:r>
        <ns1:r>
          <ns1:t>0</ns1:t>
        </ns1:r>
      </ns1:oMath>
      <w:r>
        <w:t xml:space="preserve">, asymptotically stable.</w:t>
      </w:r>
    </w:p>
    <w:p>
      <w:pPr>
        <w:pStyle w:val="BodyText"/>
      </w:pPr>
      <w:r>
        <w:rPr>
          <w:b/>
          <w:bCs/>
        </w:rPr>
        <w:t xml:space="preserve">Eigenvalue response memory:</w:t>
      </w:r>
      <w:r>
        <w:t xml:space="preserve"> </w:t>
      </w:r>
      <w:r>
        <w:t xml:space="preserve">real negative = exponential decay; real positive = exponential growth; complex pair = oscillation; negative real complex = decaying oscillation; positive real complex = growing oscillation; zero or pure imaginary = marginal/integrator behaviour. DT poles near origin = fast decay; poles near unit circle = slow decay/oscillation; negative DT pole = alternating sign.</w:t>
      </w:r>
    </w:p>
    <w:p>
      <w:pPr>
        <w:pStyle w:val="BodyText"/>
      </w:pPr>
      <w:r>
        <w:rPr>
          <w:b/>
          <w:bCs/>
        </w:rPr>
        <w:t xml:space="preserve">2x2 inverse shortcut:</w:t>
      </w:r>
      <w:r>
        <w:t xml:space="preserve"> </w:t>
      </w:r>
      <w:r>
        <w:t xml:space="preserve">if</w:t>
      </w:r>
      <w:r>
        <w:t xml:space="preserve"> </w:t>
      </w:r>
      <ns1:oMath>
        <ns1:r>
          <ns1:t>M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a</ns1:t>
                  </ns1:r>
                </ns1:e>
                <ns1:e>
                  <ns1:r>
                    <ns1:t>b</ns1:t>
                  </ns1:r>
                </ns1:e>
              </ns1:mr>
              <ns1:mr>
                <ns1:e>
                  <ns1:r>
                    <ns1:t>c</ns1:t>
                  </ns1:r>
                </ns1:e>
                <ns1:e>
                  <ns1:r>
                    <ns1:t>d</ns1:t>
                  </ns1:r>
                </ns1:e>
              </ns1:mr>
            </ns1:m>
          </ns1:e>
        </ns1:d>
      </ns1:oMath>
      <w:r>
        <w:t xml:space="preserve">, then</w:t>
      </w:r>
      <w:r>
        <w:t xml:space="preserve"> </w:t>
      </w:r>
      <ns1:oMath>
        <ns1:sSup>
          <ns1:e>
            <ns1:r>
              <ns1:t>M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rPr>
            <ns1:sty ns1:val="p"/>
          </ns1:rPr>
          <ns1:t>=</ns1:t>
        </ns1:r>
        <ns1:f>
          <ns1:fPr>
            <ns1:type ns1:val="bar"/>
          </ns1:fPr>
          <ns1:num>
            <ns1:r>
              <ns1:t>1</ns1:t>
            </ns1:r>
          </ns1:num>
          <ns1:den>
            <ns1:r>
              <ns1:t>a</ns1:t>
            </ns1:r>
            <ns1:r>
              <ns1:t>d</ns1:t>
            </ns1:r>
            <ns1:r>
              <ns1:rPr>
                <ns1:sty ns1:val="p"/>
              </ns1:rPr>
              <ns1:t>−</ns1:t>
            </ns1:r>
            <ns1:r>
              <ns1:t>b</ns1:t>
            </ns1:r>
            <ns1:r>
              <ns1:t>c</ns1:t>
            </ns1:r>
          </ns1:den>
        </ns1:f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d</ns1:t>
                  </ns1:r>
                </ns1:e>
                <ns1:e>
                  <ns1:r>
                    <ns1:rPr>
                      <ns1:sty ns1:val="p"/>
                    </ns1:rPr>
                    <ns1:t>−</ns1:t>
                  </ns1:r>
                  <ns1:r>
                    <ns1:t>b</ns1:t>
                  </ns1:r>
                </ns1:e>
              </ns1:mr>
              <ns1:mr>
                <ns1:e>
                  <ns1:r>
                    <ns1:rPr>
                      <ns1:sty ns1:val="p"/>
                    </ns1:rPr>
                    <ns1:t>−</ns1:t>
                  </ns1:r>
                  <ns1:r>
                    <ns1:t>c</ns1:t>
                  </ns1:r>
                </ns1:e>
                <ns1:e>
                  <ns1:r>
                    <ns1:t>a</ns1:t>
                  </ns1:r>
                </ns1:e>
              </ns1:mr>
            </ns1:m>
          </ns1:e>
        </ns1:d>
      </ns1:oMath>
      <w:r>
        <w:t xml:space="preserve">. Useful for</w:t>
      </w:r>
      <w:r>
        <w:t xml:space="preserve"> </w:t>
      </w:r>
      <ns1:oMath>
        <ns1:r>
          <ns1:t>C</ns1:t>
        </ns1:r>
        <ns1:r>
          <ns1:rPr>
            <ns1:sty ns1:val="p"/>
          </ns1:rPr>
          <ns1:t>(</ns1:t>
        </ns1:r>
        <ns1:r>
          <ns1:t>s</ns1:t>
        </ns1:r>
        <ns1:r>
          <ns1:t>I</ns1:t>
        </ns1:r>
        <ns1:r>
          <ns1:rPr>
            <ns1:sty ns1:val="p"/>
          </ns1:rPr>
          <ns1:t>−</ns1:t>
        </ns1:r>
        <ns1:r>
          <ns1:t>A</ns1:t>
        </ns1:r>
        <ns1:sSup>
          <ns1:e>
            <ns1:r>
              <ns1:rPr>
                <ns1:sty ns1:val="p"/>
              </ns1:rPr>
              <ns1:t>)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t>B</ns1:t>
        </ns1:r>
      </ns1:oMath>
      <w:r>
        <w:t xml:space="preserve"> </w:t>
      </w:r>
      <w:r>
        <w:t xml:space="preserve">and</w:t>
      </w:r>
      <w:r>
        <w:t xml:space="preserve"> </w:t>
      </w:r>
      <ns1:oMath>
        <ns1:r>
          <ns1:t>C</ns1:t>
        </ns1:r>
        <ns1:r>
          <ns1:rPr>
            <ns1:sty ns1:val="p"/>
          </ns1:rPr>
          <ns1:t>(</ns1:t>
        </ns1:r>
        <ns1:r>
          <ns1:t>z</ns1:t>
        </ns1:r>
        <ns1:r>
          <ns1:t>I</ns1:t>
        </ns1:r>
        <ns1:r>
          <ns1:rPr>
            <ns1:sty ns1:val="p"/>
          </ns1:rPr>
          <ns1:t>−</ns1:t>
        </ns1:r>
        <ns1:r>
          <ns1:t>G</ns1:t>
        </ns1:r>
        <ns1:sSup>
          <ns1:e>
            <ns1:r>
              <ns1:rPr>
                <ns1:sty ns1:val="p"/>
              </ns1:rPr>
              <ns1:t>)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t>H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Mini example - TF/stability:</w:t>
      </w:r>
      <w:r>
        <w:t xml:space="preserve"> </w:t>
      </w:r>
      <ns1:oMath>
        <ns1:r>
          <ns1:t>A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0</ns1:t>
                  </ns1:r>
                </ns1:e>
                <ns1:e>
                  <ns1:r>
                    <ns1:t>1</ns1:t>
                  </ns1:r>
                </ns1:e>
              </ns1:mr>
              <ns1:mr>
                <ns1:e>
                  <ns1:r>
                    <ns1:rPr>
                      <ns1:sty ns1:val="p"/>
                    </ns1:rPr>
                    <ns1:t>−</ns1:t>
                  </ns1:r>
                  <ns1:r>
                    <ns1:t>2</ns1:t>
                  </ns1:r>
                </ns1:e>
                <ns1:e>
                  <ns1:r>
                    <ns1:rPr>
                      <ns1:sty ns1:val="p"/>
                    </ns1:rPr>
                    <ns1:t>−</ns1:t>
                  </ns1:r>
                  <ns1:r>
                    <ns1:t>3</ns1:t>
                  </ns1:r>
                </ns1:e>
              </ns1:mr>
            </ns1:m>
          </ns1:e>
        </ns1:d>
      </ns1:oMath>
      <w:r>
        <w:t xml:space="preserve">,</w:t>
      </w:r>
      <w:r>
        <w:t xml:space="preserve"> </w:t>
      </w:r>
      <ns1:oMath>
        <ns1:r>
          <ns1:t>B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0</ns1:t>
                  </ns1:r>
                </ns1:e>
              </ns1:mr>
              <ns1:mr>
                <ns1:e>
                  <ns1:r>
                    <ns1:t>1</ns1:t>
                  </ns1:r>
                </ns1:e>
              </ns1:mr>
            </ns1:m>
          </ns1:e>
        </ns1:d>
      </ns1:oMath>
      <w:r>
        <w:t xml:space="preserve">,</w:t>
      </w:r>
      <w:r>
        <w:t xml:space="preserve"> </w:t>
      </w:r>
      <ns1:oMath>
        <ns1:r>
          <ns1:t>C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r>
          <ns1:t>1</ns1:t>
        </ns1:r>
        <ns1:r>
          <ns1:t> </ns1:t>
        </ns1:r>
        <ns1:r>
          <ns1:t>0</ns1:t>
        </ns1:r>
        <ns1:r>
          <ns1:rPr>
            <ns1:sty ns1:val="p"/>
          </ns1:rPr>
          <ns1:t>]</ns1:t>
        </ns1:r>
      </ns1:oMath>
      <w:r>
        <w:t xml:space="preserve">.</w:t>
      </w:r>
      <w:r>
        <w:t xml:space="preserve"> </w:t>
      </w:r>
      <ns1:oMath>
        <ns1:r>
          <ns1:rPr>
            <ns1:sty ns1:val="p"/>
          </ns1:rPr>
          <ns1:t>det</ns1:t>
        </ns1:r>
        <ns1:r>
          <ns1:rPr>
            <ns1:sty ns1:val="p"/>
          </ns1:rPr>
          <ns1:t>(</ns1:t>
        </ns1:r>
        <ns1:r>
          <ns1:t>s</ns1:t>
        </ns1:r>
        <ns1:r>
          <ns1:t>I</ns1:t>
        </ns1:r>
        <ns1:r>
          <ns1:rPr>
            <ns1:sty ns1:val="p"/>
          </ns1:rPr>
          <ns1:t>−</ns1:t>
        </ns1:r>
        <ns1:r>
          <ns1:t>A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sSup>
          <ns1:e>
            <ns1:r>
              <ns1:t>s</ns1:t>
            </ns1:r>
          </ns1:e>
          <ns1:sup>
            <ns1:r>
              <ns1:t>2</ns1:t>
            </ns1:r>
          </ns1:sup>
        </ns1:sSup>
        <ns1:r>
          <ns1:rPr>
            <ns1:sty ns1:val="p"/>
          </ns1:rPr>
          <ns1:t>+</ns1:t>
        </ns1:r>
        <ns1:r>
          <ns1:t>3</ns1:t>
        </ns1:r>
        <ns1:r>
          <ns1:t>s</ns1:t>
        </ns1:r>
        <ns1:r>
          <ns1:rPr>
            <ns1:sty ns1:val="p"/>
          </ns1:rPr>
          <ns1:t>+</ns1:t>
        </ns1:r>
        <ns1:r>
          <ns1:t>2</ns1:t>
        </ns1:r>
        <ns1:r>
          <ns1:rPr>
            <ns1:sty ns1:val="p"/>
          </ns1:rPr>
          <ns1:t>=</ns1:t>
        </ns1:r>
        <ns1:r>
          <ns1:rPr>
            <ns1:sty ns1:val="p"/>
          </ns1:rPr>
          <ns1:t>(</ns1:t>
        </ns1:r>
        <ns1:r>
          <ns1:t>s</ns1:t>
        </ns1:r>
        <ns1:r>
          <ns1:rPr>
            <ns1:sty ns1:val="p"/>
          </ns1:rPr>
          <ns1:t>+</ns1:t>
        </ns1:r>
        <ns1:r>
          <ns1:t>1</ns1:t>
        </ns1:r>
        <ns1:r>
          <ns1:rPr>
            <ns1:sty ns1:val="p"/>
          </ns1:rPr>
          <ns1:t>)</ns1:t>
        </ns1:r>
        <ns1:r>
          <ns1:rPr>
            <ns1:sty ns1:val="p"/>
          </ns1:rPr>
          <ns1:t>(</ns1:t>
        </ns1:r>
        <ns1:r>
          <ns1:t>s</ns1:t>
        </ns1:r>
        <ns1:r>
          <ns1:rPr>
            <ns1:sty ns1:val="p"/>
          </ns1:rPr>
          <ns1:t>+</ns1:t>
        </ns1:r>
        <ns1:r>
          <ns1:t>2</ns1:t>
        </ns1:r>
        <ns1:r>
          <ns1:rPr>
            <ns1:sty ns1:val="p"/>
          </ns1:rPr>
          <ns1:t>)</ns1:t>
        </ns1:r>
      </ns1:oMath>
      <w:r>
        <w:t xml:space="preserve">, so poles</w:t>
      </w:r>
      <w:r>
        <w:t xml:space="preserve"> </w:t>
      </w:r>
      <ns1:oMath>
        <ns1:r>
          <ns1:rPr>
            <ns1:sty ns1:val="p"/>
          </ns1:rPr>
          <ns1:t>−</ns1:t>
        </ns1:r>
        <ns1:r>
          <ns1:t>1</ns1:t>
        </ns1:r>
        <ns1:r>
          <ns1:rPr>
            <ns1:sty ns1:val="p"/>
          </ns1:rPr>
          <ns1:t>,</ns1:t>
        </ns1:r>
        <ns1:r>
          <ns1:rPr>
            <ns1:sty ns1:val="p"/>
          </ns1:rPr>
          <ns1:t>−</ns1:t>
        </ns1:r>
        <ns1:r>
          <ns1:t>2</ns1:t>
        </ns1:r>
      </ns1:oMath>
      <w:r>
        <w:t xml:space="preserve"> </w:t>
      </w:r>
      <w:r>
        <w:t xml:space="preserve">and stable.</w:t>
      </w:r>
      <w:r>
        <w:t xml:space="preserve"> </w:t>
      </w:r>
      <ns1:oMath>
        <ns1:r>
          <ns1:t>G</ns1:t>
        </ns1:r>
        <ns1:r>
          <ns1:rPr>
            <ns1:sty ns1:val="p"/>
          </ns1:rPr>
          <ns1:t>(</ns1:t>
        </ns1:r>
        <ns1:r>
          <ns1:t>s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1</ns1:t>
        </ns1:r>
        <ns1:r>
          <ns1:rPr>
            <ns1:sty ns1:val="p"/>
          </ns1:rPr>
          <ns1:t>/</ns1:t>
        </ns1:r>
        <ns1:r>
          <ns1:rPr>
            <ns1:sty ns1:val="p"/>
          </ns1:rPr>
          <ns1:t>(</ns1:t>
        </ns1:r>
        <ns1:sSup>
          <ns1:e>
            <ns1:r>
              <ns1:t>s</ns1:t>
            </ns1:r>
          </ns1:e>
          <ns1:sup>
            <ns1:r>
              <ns1:t>2</ns1:t>
            </ns1:r>
          </ns1:sup>
        </ns1:sSup>
        <ns1:r>
          <ns1:rPr>
            <ns1:sty ns1:val="p"/>
          </ns1:rPr>
          <ns1:t>+</ns1:t>
        </ns1:r>
        <ns1:r>
          <ns1:t>3</ns1:t>
        </ns1:r>
        <ns1:r>
          <ns1:t>s</ns1:t>
        </ns1:r>
        <ns1:r>
          <ns1:rPr>
            <ns1:sty ns1:val="p"/>
          </ns1:rPr>
          <ns1:t>+</ns1:t>
        </ns1:r>
        <ns1:r>
          <ns1:t>2</ns1:t>
        </ns1:r>
        <ns1:r>
          <ns1:rPr>
            <ns1:sty ns1:val="p"/>
          </ns1:rPr>
          <ns1:t>)</ns1:t>
        </ns1:r>
      </ns1:oMath>
      <w:r>
        <w:t xml:space="preserve">.</w:t>
      </w:r>
    </w:p>
    <w:bookmarkEnd w:id="9"/>
    <w:bookmarkStart w:id="10" w:name="linearisation-workflow"/>
    <w:p>
      <w:pPr>
        <w:pStyle w:val="Heading3"/>
      </w:pPr>
      <w:r>
        <w:t xml:space="preserve">Linearisation Workflow</w:t>
      </w:r>
    </w:p>
    <w:p>
      <w:pPr>
        <w:pStyle w:val="FirstParagraph"/>
      </w:pPr>
      <w:r>
        <w:t xml:space="preserve">For</w:t>
      </w:r>
      <w:r>
        <w:t xml:space="preserve"> </w:t>
      </w:r>
      <ns1:oMath>
        <ns1:acc>
          <ns1:accPr>
            <ns1:chr ns1:val="̇"/>
          </ns1:accPr>
          <ns1:e>
            <ns1:r>
              <ns1:t>x</ns1:t>
            </ns1:r>
          </ns1:e>
        </ns1:acc>
        <ns1:r>
          <ns1:rPr>
            <ns1:sty ns1:val="p"/>
          </ns1:rPr>
          <ns1:t>=</ns1:t>
        </ns1:r>
        <ns1:r>
          <ns1:t>f</ns1:t>
        </ns1:r>
        <ns1:r>
          <ns1:rPr>
            <ns1:sty ns1:val="p"/>
          </ns1:rPr>
          <ns1:t>(</ns1:t>
        </ns1:r>
        <ns1:r>
          <ns1:t>x</ns1:t>
        </ns1:r>
        <ns1:r>
          <ns1:rPr>
            <ns1:sty ns1:val="p"/>
          </ns1:rPr>
          <ns1:t>,</ns1:t>
        </ns1:r>
        <ns1:r>
          <ns1:t>u</ns1:t>
        </ns1:r>
        <ns1:r>
          <ns1:rPr>
            <ns1:sty ns1:val="p"/>
          </ns1:rPr>
          <ns1:t>)</ns1:t>
        </ns1:r>
      </ns1:oMath>
      <w:r>
        <w:t xml:space="preserve">,</w:t>
      </w:r>
      <w:r>
        <w:t xml:space="preserve"> </w:t>
      </w:r>
      <ns1:oMath>
        <ns1:r>
          <ns1:t>y</ns1:t>
        </ns1:r>
        <ns1:r>
          <ns1:rPr>
            <ns1:sty ns1:val="p"/>
          </ns1:rPr>
          <ns1:t>=</ns1:t>
        </ns1:r>
        <ns1:r>
          <ns1:t>g</ns1:t>
        </ns1:r>
        <ns1:r>
          <ns1:rPr>
            <ns1:sty ns1:val="p"/>
          </ns1:rPr>
          <ns1:t>(</ns1:t>
        </ns1:r>
        <ns1:r>
          <ns1:t>x</ns1:t>
        </ns1:r>
        <ns1:r>
          <ns1:rPr>
            <ns1:sty ns1:val="p"/>
          </ns1:rPr>
          <ns1:t>,</ns1:t>
        </ns1:r>
        <ns1:r>
          <ns1:t>u</ns1:t>
        </ns1:r>
        <ns1:r>
          <ns1:rPr>
            <ns1:sty ns1:val="p"/>
          </ns1:rPr>
          <ns1:t>)</ns1:t>
        </ns1:r>
      </ns1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Find equilibrium:</w:t>
      </w:r>
      <w:r>
        <w:t xml:space="preserve"> </w:t>
      </w:r>
      <ns1:oMath>
        <ns1:r>
          <ns1:t>0</ns1:t>
        </ns1:r>
        <ns1:r>
          <ns1:rPr>
            <ns1:sty ns1:val="p"/>
          </ns1:rPr>
          <ns1:t>=</ns1:t>
        </ns1:r>
        <ns1:r>
          <ns1:t>f</ns1:t>
        </ns1:r>
        <ns1:r>
          <ns1:rPr>
            <ns1:sty ns1:val="p"/>
          </ns1:rPr>
          <ns1:t>(</ns1:t>
        </ns1:r>
        <ns1:acc>
          <ns1:accPr>
            <ns1:chr ns1:val="‾"/>
          </ns1:accPr>
          <ns1:e>
            <ns1:r>
              <ns1:t>x</ns1:t>
            </ns1:r>
          </ns1:e>
        </ns1:acc>
        <ns1:r>
          <ns1:rPr>
            <ns1:sty ns1:val="p"/>
          </ns1:rPr>
          <ns1:t>,</ns1:t>
        </ns1:r>
        <ns1:acc>
          <ns1:accPr>
            <ns1:chr ns1:val="‾"/>
          </ns1:accPr>
          <ns1:e>
            <ns1:r>
              <ns1:t>u</ns1:t>
            </ns1:r>
          </ns1:e>
        </ns1:acc>
        <ns1:r>
          <ns1:rPr>
            <ns1:sty ns1:val="p"/>
          </ns1:rPr>
          <ns1:t>)</ns1:t>
        </ns1:r>
      </ns1:oMath>
      <w:r>
        <w:t xml:space="preserve">,</w:t>
      </w:r>
      <w:r>
        <w:t xml:space="preserve"> </w:t>
      </w:r>
      <ns1:oMath>
        <ns1:acc>
          <ns1:accPr>
            <ns1:chr ns1:val="‾"/>
          </ns1:accPr>
          <ns1:e>
            <ns1:r>
              <ns1:t>y</ns1:t>
            </ns1:r>
          </ns1:e>
        </ns1:acc>
        <ns1:r>
          <ns1:rPr>
            <ns1:sty ns1:val="p"/>
          </ns1:rPr>
          <ns1:t>=</ns1:t>
        </ns1:r>
        <ns1:r>
          <ns1:t>g</ns1:t>
        </ns1:r>
        <ns1:r>
          <ns1:rPr>
            <ns1:sty ns1:val="p"/>
          </ns1:rPr>
          <ns1:t>(</ns1:t>
        </ns1:r>
        <ns1:acc>
          <ns1:accPr>
            <ns1:chr ns1:val="‾"/>
          </ns1:accPr>
          <ns1:e>
            <ns1:r>
              <ns1:t>x</ns1:t>
            </ns1:r>
          </ns1:e>
        </ns1:acc>
        <ns1:r>
          <ns1:rPr>
            <ns1:sty ns1:val="p"/>
          </ns1:rPr>
          <ns1:t>,</ns1:t>
        </ns1:r>
        <ns1:acc>
          <ns1:accPr>
            <ns1:chr ns1:val="‾"/>
          </ns1:accPr>
          <ns1:e>
            <ns1:r>
              <ns1:t>u</ns1:t>
            </ns1:r>
          </ns1:e>
        </ns1:acc>
        <ns1:r>
          <ns1:rPr>
            <ns1:sty ns1:val="p"/>
          </ns1:rPr>
          <ns1:t>)</ns1:t>
        </ns1:r>
      </ns1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Define increments:</w:t>
      </w:r>
      <w:r>
        <w:t xml:space="preserve"> </w:t>
      </w:r>
      <ns1:oMath>
        <ns1:r>
          <ns1:t>δ</ns1:t>
        </ns1:r>
        <ns1:r>
          <ns1:t>x</ns1:t>
        </ns1:r>
        <ns1:r>
          <ns1:rPr>
            <ns1:sty ns1:val="p"/>
          </ns1:rPr>
          <ns1:t>=</ns1:t>
        </ns1:r>
        <ns1:r>
          <ns1:t>x</ns1:t>
        </ns1:r>
        <ns1:r>
          <ns1:rPr>
            <ns1:sty ns1:val="p"/>
          </ns1:rPr>
          <ns1:t>−</ns1:t>
        </ns1:r>
        <ns1:acc>
          <ns1:accPr>
            <ns1:chr ns1:val="‾"/>
          </ns1:accPr>
          <ns1:e>
            <ns1:r>
              <ns1:t>x</ns1:t>
            </ns1:r>
          </ns1:e>
        </ns1:acc>
      </ns1:oMath>
      <w:r>
        <w:t xml:space="preserve">,</w:t>
      </w:r>
      <w:r>
        <w:t xml:space="preserve"> </w:t>
      </w:r>
      <ns1:oMath>
        <ns1:r>
          <ns1:t>δ</ns1:t>
        </ns1:r>
        <ns1:r>
          <ns1:t>u</ns1:t>
        </ns1:r>
        <ns1:r>
          <ns1:rPr>
            <ns1:sty ns1:val="p"/>
          </ns1:rPr>
          <ns1:t>=</ns1:t>
        </ns1:r>
        <ns1:r>
          <ns1:t>u</ns1:t>
        </ns1:r>
        <ns1:r>
          <ns1:rPr>
            <ns1:sty ns1:val="p"/>
          </ns1:rPr>
          <ns1:t>−</ns1:t>
        </ns1:r>
        <ns1:acc>
          <ns1:accPr>
            <ns1:chr ns1:val="‾"/>
          </ns1:accPr>
          <ns1:e>
            <ns1:r>
              <ns1:t>u</ns1:t>
            </ns1:r>
          </ns1:e>
        </ns1:acc>
      </ns1:oMath>
      <w:r>
        <w:t xml:space="preserve">,</w:t>
      </w:r>
      <w:r>
        <w:t xml:space="preserve"> </w:t>
      </w:r>
      <ns1:oMath>
        <ns1:r>
          <ns1:t>δ</ns1:t>
        </ns1:r>
        <ns1:r>
          <ns1:t>y</ns1:t>
        </ns1:r>
        <ns1:r>
          <ns1:rPr>
            <ns1:sty ns1:val="p"/>
          </ns1:rPr>
          <ns1:t>=</ns1:t>
        </ns1:r>
        <ns1:r>
          <ns1:t>y</ns1:t>
        </ns1:r>
        <ns1:r>
          <ns1:rPr>
            <ns1:sty ns1:val="p"/>
          </ns1:rPr>
          <ns1:t>−</ns1:t>
        </ns1:r>
        <ns1:acc>
          <ns1:accPr>
            <ns1:chr ns1:val="‾"/>
          </ns1:accPr>
          <ns1:e>
            <ns1:r>
              <ns1:t>y</ns1:t>
            </ns1:r>
          </ns1:e>
        </ns1:acc>
      </ns1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Jacobians at the chosen equilibrium:</w:t>
      </w:r>
    </w:p>
    <w:p>
      <w:pPr>
        <w:pStyle w:val="FirstParagraph"/>
      </w:pPr>
      <ns1:oMathPara>
        <ns1:oMathParaPr>
          <ns1:jc ns1:val="center"/>
        </ns1:oMathParaPr>
        <ns1:oMath>
          <ns1:r>
            <ns1:t>A</ns1:t>
          </ns1:r>
          <ns1:r>
            <ns1:rPr>
              <ns1:sty ns1:val="p"/>
            </ns1:rPr>
            <ns1:t>=</ns1:t>
          </ns1:r>
          <ns1:sSub>
            <ns1:e>
              <ns1:d>
                <ns1:dPr>
                  <ns1:begChr ns1:val=""/>
                  <ns1:sepChr ns1:val=""/>
                  <ns1:endChr ns1:val="|"/>
                  <ns1:grow/>
                </ns1:dPr>
                <ns1:e>
                  <ns1:f>
                    <ns1:fPr>
                      <ns1:type ns1:val="bar"/>
                    </ns1:fPr>
                    <ns1:num>
                      <ns1:r>
                        <ns1:rPr>
                          <ns1:sty ns1:val="p"/>
                        </ns1:rPr>
                        <ns1:t>∂</ns1:t>
                      </ns1:r>
                      <ns1:r>
                        <ns1:t>f</ns1:t>
                      </ns1:r>
                    </ns1:num>
                    <ns1:den>
                      <ns1:r>
                        <ns1:rPr>
                          <ns1:sty ns1:val="p"/>
                        </ns1:rPr>
                        <ns1:t>∂</ns1:t>
                      </ns1:r>
                      <ns1:r>
                        <ns1:t>x</ns1:t>
                      </ns1:r>
                    </ns1:den>
                  </ns1:f>
                </ns1:e>
              </ns1:d>
            </ns1:e>
            <ns1:sub>
              <ns1:acc>
                <ns1:accPr>
                  <ns1:chr ns1:val="‾"/>
                </ns1:accPr>
                <ns1:e>
                  <ns1:r>
                    <ns1:t>x</ns1:t>
                  </ns1:r>
                </ns1:e>
              </ns1:acc>
              <ns1:r>
                <ns1:rPr>
                  <ns1:sty ns1:val="p"/>
                </ns1:rPr>
                <ns1:t>,</ns1:t>
              </ns1:r>
              <ns1:acc>
                <ns1:accPr>
                  <ns1:chr ns1:val="‾"/>
                </ns1:accPr>
                <ns1:e>
                  <ns1:r>
                    <ns1:t>u</ns1:t>
                  </ns1:r>
                </ns1:e>
              </ns1:acc>
            </ns1:sub>
          </ns1:sSub>
          <ns1:r>
            <ns1:rPr>
              <ns1:sty ns1:val="p"/>
            </ns1:rPr>
            <ns1:t>,</ns1:t>
          </ns1:r>
          <ns1:r>
            <ns1:t> </ns1:t>
          </ns1:r>
          <ns1:r>
            <ns1:t>B</ns1:t>
          </ns1:r>
          <ns1:r>
            <ns1:rPr>
              <ns1:sty ns1:val="p"/>
            </ns1:rPr>
            <ns1:t>=</ns1:t>
          </ns1:r>
          <ns1:sSub>
            <ns1:e>
              <ns1:d>
                <ns1:dPr>
                  <ns1:begChr ns1:val=""/>
                  <ns1:sepChr ns1:val=""/>
                  <ns1:endChr ns1:val="|"/>
                  <ns1:grow/>
                </ns1:dPr>
                <ns1:e>
                  <ns1:f>
                    <ns1:fPr>
                      <ns1:type ns1:val="bar"/>
                    </ns1:fPr>
                    <ns1:num>
                      <ns1:r>
                        <ns1:rPr>
                          <ns1:sty ns1:val="p"/>
                        </ns1:rPr>
                        <ns1:t>∂</ns1:t>
                      </ns1:r>
                      <ns1:r>
                        <ns1:t>f</ns1:t>
                      </ns1:r>
                    </ns1:num>
                    <ns1:den>
                      <ns1:r>
                        <ns1:rPr>
                          <ns1:sty ns1:val="p"/>
                        </ns1:rPr>
                        <ns1:t>∂</ns1:t>
                      </ns1:r>
                      <ns1:r>
                        <ns1:t>u</ns1:t>
                      </ns1:r>
                    </ns1:den>
                  </ns1:f>
                </ns1:e>
              </ns1:d>
            </ns1:e>
            <ns1:sub>
              <ns1:acc>
                <ns1:accPr>
                  <ns1:chr ns1:val="‾"/>
                </ns1:accPr>
                <ns1:e>
                  <ns1:r>
                    <ns1:t>x</ns1:t>
                  </ns1:r>
                </ns1:e>
              </ns1:acc>
              <ns1:r>
                <ns1:rPr>
                  <ns1:sty ns1:val="p"/>
                </ns1:rPr>
                <ns1:t>,</ns1:t>
              </ns1:r>
              <ns1:acc>
                <ns1:accPr>
                  <ns1:chr ns1:val="‾"/>
                </ns1:accPr>
                <ns1:e>
                  <ns1:r>
                    <ns1:t>u</ns1:t>
                  </ns1:r>
                </ns1:e>
              </ns1:acc>
            </ns1:sub>
          </ns1:sSub>
          <ns1:r>
            <ns1:rPr>
              <ns1:sty ns1:val="p"/>
            </ns1:rPr>
            <ns1:t>,</ns1:t>
          </ns1:r>
          <ns1:r>
            <ns1:t> </ns1:t>
          </ns1:r>
          <ns1:r>
            <ns1:t>C</ns1:t>
          </ns1:r>
          <ns1:r>
            <ns1:rPr>
              <ns1:sty ns1:val="p"/>
            </ns1:rPr>
            <ns1:t>=</ns1:t>
          </ns1:r>
          <ns1:sSub>
            <ns1:e>
              <ns1:d>
                <ns1:dPr>
                  <ns1:begChr ns1:val=""/>
                  <ns1:sepChr ns1:val=""/>
                  <ns1:endChr ns1:val="|"/>
                  <ns1:grow/>
                </ns1:dPr>
                <ns1:e>
                  <ns1:f>
                    <ns1:fPr>
                      <ns1:type ns1:val="bar"/>
                    </ns1:fPr>
                    <ns1:num>
                      <ns1:r>
                        <ns1:rPr>
                          <ns1:sty ns1:val="p"/>
                        </ns1:rPr>
                        <ns1:t>∂</ns1:t>
                      </ns1:r>
                      <ns1:r>
                        <ns1:t>g</ns1:t>
                      </ns1:r>
                    </ns1:num>
                    <ns1:den>
                      <ns1:r>
                        <ns1:rPr>
                          <ns1:sty ns1:val="p"/>
                        </ns1:rPr>
                        <ns1:t>∂</ns1:t>
                      </ns1:r>
                      <ns1:r>
                        <ns1:t>x</ns1:t>
                      </ns1:r>
                    </ns1:den>
                  </ns1:f>
                </ns1:e>
              </ns1:d>
            </ns1:e>
            <ns1:sub>
              <ns1:acc>
                <ns1:accPr>
                  <ns1:chr ns1:val="‾"/>
                </ns1:accPr>
                <ns1:e>
                  <ns1:r>
                    <ns1:t>x</ns1:t>
                  </ns1:r>
                </ns1:e>
              </ns1:acc>
              <ns1:r>
                <ns1:rPr>
                  <ns1:sty ns1:val="p"/>
                </ns1:rPr>
                <ns1:t>,</ns1:t>
              </ns1:r>
              <ns1:acc>
                <ns1:accPr>
                  <ns1:chr ns1:val="‾"/>
                </ns1:accPr>
                <ns1:e>
                  <ns1:r>
                    <ns1:t>u</ns1:t>
                  </ns1:r>
                </ns1:e>
              </ns1:acc>
            </ns1:sub>
          </ns1:sSub>
          <ns1:r>
            <ns1:rPr>
              <ns1:sty ns1:val="p"/>
            </ns1:rPr>
            <ns1:t>,</ns1:t>
          </ns1:r>
          <ns1:r>
            <ns1:t> </ns1:t>
          </ns1:r>
          <ns1:r>
            <ns1:t>D</ns1:t>
          </ns1:r>
          <ns1:r>
            <ns1:rPr>
              <ns1:sty ns1:val="p"/>
            </ns1:rPr>
            <ns1:t>=</ns1:t>
          </ns1:r>
          <ns1:sSub>
            <ns1:e>
              <ns1:d>
                <ns1:dPr>
                  <ns1:begChr ns1:val=""/>
                  <ns1:sepChr ns1:val=""/>
                  <ns1:endChr ns1:val="|"/>
                  <ns1:grow/>
                </ns1:dPr>
                <ns1:e>
                  <ns1:f>
                    <ns1:fPr>
                      <ns1:type ns1:val="bar"/>
                    </ns1:fPr>
                    <ns1:num>
                      <ns1:r>
                        <ns1:rPr>
                          <ns1:sty ns1:val="p"/>
                        </ns1:rPr>
                        <ns1:t>∂</ns1:t>
                      </ns1:r>
                      <ns1:r>
                        <ns1:t>g</ns1:t>
                      </ns1:r>
                    </ns1:num>
                    <ns1:den>
                      <ns1:r>
                        <ns1:rPr>
                          <ns1:sty ns1:val="p"/>
                        </ns1:rPr>
                        <ns1:t>∂</ns1:t>
                      </ns1:r>
                      <ns1:r>
                        <ns1:t>u</ns1:t>
                      </ns1:r>
                    </ns1:den>
                  </ns1:f>
                </ns1:e>
              </ns1:d>
            </ns1:e>
            <ns1:sub>
              <ns1:acc>
                <ns1:accPr>
                  <ns1:chr ns1:val="‾"/>
                </ns1:accPr>
                <ns1:e>
                  <ns1:r>
                    <ns1:t>x</ns1:t>
                  </ns1:r>
                </ns1:e>
              </ns1:acc>
              <ns1:r>
                <ns1:rPr>
                  <ns1:sty ns1:val="p"/>
                </ns1:rPr>
                <ns1:t>,</ns1:t>
              </ns1:r>
              <ns1:acc>
                <ns1:accPr>
                  <ns1:chr ns1:val="‾"/>
                </ns1:accPr>
                <ns1:e>
                  <ns1:r>
                    <ns1:t>u</ns1:t>
                  </ns1:r>
                </ns1:e>
              </ns1:acc>
            </ns1:sub>
          </ns1:sSub>
        </ns1:oMath>
      </ns1:oMathPara>
    </w:p>
    <w:p>
      <w:pPr>
        <w:pStyle w:val="Compact"/>
        <w:numPr>
          <w:ilvl w:val="0"/>
          <w:numId w:val="1002"/>
        </w:numPr>
      </w:pPr>
      <w:r>
        <w:t xml:space="preserve">Write</w:t>
      </w:r>
      <w:r>
        <w:t xml:space="preserve"> </w:t>
      </w:r>
      <ns1:oMath>
        <ns1:r>
          <ns1:t>δ</ns1:t>
        </ns1:r>
        <ns1:acc>
          <ns1:accPr>
            <ns1:chr ns1:val="̇"/>
          </ns1:accPr>
          <ns1:e>
            <ns1:r>
              <ns1:t>x</ns1:t>
            </ns1:r>
          </ns1:e>
        </ns1:acc>
        <ns1:r>
          <ns1:rPr>
            <ns1:sty ns1:val="p"/>
          </ns1:rPr>
          <ns1:t>=</ns1:t>
        </ns1:r>
        <ns1:r>
          <ns1:t>A</ns1:t>
        </ns1:r>
        <ns1:r>
          <ns1:t>δ</ns1:t>
        </ns1:r>
        <ns1:r>
          <ns1:t>x</ns1:t>
        </ns1:r>
        <ns1:r>
          <ns1:rPr>
            <ns1:sty ns1:val="p"/>
          </ns1:rPr>
          <ns1:t>+</ns1:t>
        </ns1:r>
        <ns1:r>
          <ns1:t>B</ns1:t>
        </ns1:r>
        <ns1:r>
          <ns1:t>δ</ns1:t>
        </ns1:r>
        <ns1:r>
          <ns1:t>u</ns1:t>
        </ns1:r>
      </ns1:oMath>
      <w:r>
        <w:t xml:space="preserve">,</w:t>
      </w:r>
      <w:r>
        <w:t xml:space="preserve"> </w:t>
      </w:r>
      <ns1:oMath>
        <ns1:r>
          <ns1:t>δ</ns1:t>
        </ns1:r>
        <ns1:r>
          <ns1:t>y</ns1:t>
        </ns1:r>
        <ns1:r>
          <ns1:rPr>
            <ns1:sty ns1:val="p"/>
          </ns1:rPr>
          <ns1:t>=</ns1:t>
        </ns1:r>
        <ns1:r>
          <ns1:t>C</ns1:t>
        </ns1:r>
        <ns1:r>
          <ns1:t>δ</ns1:t>
        </ns1:r>
        <ns1:r>
          <ns1:t>x</ns1:t>
        </ns1:r>
        <ns1:r>
          <ns1:rPr>
            <ns1:sty ns1:val="p"/>
          </ns1:rPr>
          <ns1:t>+</ns1:t>
        </ns1:r>
        <ns1:r>
          <ns1:t>D</ns1:t>
        </ns1:r>
        <ns1:r>
          <ns1:t>δ</ns1:t>
        </ns1:r>
        <ns1:r>
          <ns1:t>u</ns1:t>
        </ns1:r>
      </ns1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Traps:</w:t>
      </w:r>
      <w:r>
        <w:t xml:space="preserve"> </w:t>
      </w:r>
      <w:r>
        <w:t xml:space="preserve">do not linearise at the origin unless it is the specified equilibrium; linearisation is local; different equilibria can produce different stability. Linearity test: additivity and homogeneity.</w:t>
      </w:r>
    </w:p>
    <w:p>
      <w:pPr>
        <w:pStyle w:val="BodyText"/>
      </w:pPr>
      <w:r>
        <w:rPr>
          <w:b/>
          <w:bCs/>
        </w:rPr>
        <w:t xml:space="preserve">Mini examples:</w:t>
      </w:r>
      <w:r>
        <w:t xml:space="preserve"> </w:t>
      </w:r>
      <w:r>
        <w:t xml:space="preserve">If</w:t>
      </w:r>
      <w:r>
        <w:t xml:space="preserve"> </w:t>
      </w:r>
      <ns1:oMath>
        <ns1:acc>
          <ns1:accPr>
            <ns1:chr ns1:val="̇"/>
          </ns1:accPr>
          <ns1:e>
            <ns1:r>
              <ns1:t>x</ns1:t>
            </ns1:r>
          </ns1:e>
        </ns1:acc>
        <ns1:r>
          <ns1:rPr>
            <ns1:sty ns1:val="p"/>
          </ns1:rPr>
          <ns1:t>=</ns1:t>
        </ns1:r>
        <ns1:sSup>
          <ns1:e>
            <ns1:r>
              <ns1:t>x</ns1:t>
            </ns1:r>
          </ns1:e>
          <ns1:sup>
            <ns1:r>
              <ns1:t>2</ns1:t>
            </ns1:r>
          </ns1:sup>
        </ns1:sSup>
        <ns1:r>
          <ns1:rPr>
            <ns1:sty ns1:val="p"/>
          </ns1:rPr>
          <ns1:t>+</ns1:t>
        </ns1:r>
        <ns1:r>
          <ns1:t>u</ns1:t>
        </ns1:r>
      </ns1:oMath>
      <w:r>
        <w:t xml:space="preserve">,</w:t>
      </w:r>
      <w:r>
        <w:t xml:space="preserve"> </w:t>
      </w:r>
      <ns1:oMath>
        <ns1:r>
          <ns1:t>y</ns1:t>
        </ns1:r>
        <ns1:r>
          <ns1:rPr>
            <ns1:sty ns1:val="p"/>
          </ns1:rPr>
          <ns1:t>=</ns1:t>
        </ns1:r>
        <ns1:r>
          <ns1:t>x</ns1:t>
        </ns1:r>
      </ns1:oMath>
      <w:r>
        <w:t xml:space="preserve">,</w:t>
      </w:r>
      <w:r>
        <w:t xml:space="preserve"> </w:t>
      </w:r>
      <ns1:oMath>
        <ns1:acc>
          <ns1:accPr>
            <ns1:chr ns1:val="‾"/>
          </ns1:accPr>
          <ns1:e>
            <ns1:r>
              <ns1:t>x</ns1:t>
            </ns1:r>
          </ns1:e>
        </ns1:acc>
        <ns1:r>
          <ns1:rPr>
            <ns1:sty ns1:val="p"/>
          </ns1:rPr>
          <ns1:t>=</ns1:t>
        </ns1:r>
        <ns1:r>
          <ns1:t>2</ns1:t>
        </ns1:r>
      </ns1:oMath>
      <w:r>
        <w:t xml:space="preserve">, then</w:t>
      </w:r>
      <w:r>
        <w:t xml:space="preserve"> </w:t>
      </w:r>
      <ns1:oMath>
        <ns1:acc>
          <ns1:accPr>
            <ns1:chr ns1:val="‾"/>
          </ns1:accPr>
          <ns1:e>
            <ns1:r>
              <ns1:t>u</ns1:t>
            </ns1:r>
          </ns1:e>
        </ns1:acc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4</ns1:t>
        </ns1:r>
      </ns1:oMath>
      <w:r>
        <w:t xml:space="preserve">,</w:t>
      </w:r>
      <w:r>
        <w:t xml:space="preserve"> </w:t>
      </w:r>
      <ns1:oMath>
        <ns1:r>
          <ns1:t>A</ns1:t>
        </ns1:r>
        <ns1:r>
          <ns1:rPr>
            <ns1:sty ns1:val="p"/>
          </ns1:rPr>
          <ns1:t>=</ns1:t>
        </ns1:r>
        <ns1:r>
          <ns1:t>2</ns1:t>
        </ns1:r>
        <ns1:acc>
          <ns1:accPr>
            <ns1:chr ns1:val="‾"/>
          </ns1:accPr>
          <ns1:e>
            <ns1:r>
              <ns1:t>x</ns1:t>
            </ns1:r>
          </ns1:e>
        </ns1:acc>
        <ns1:r>
          <ns1:rPr>
            <ns1:sty ns1:val="p"/>
          </ns1:rPr>
          <ns1:t>=</ns1:t>
        </ns1:r>
        <ns1:r>
          <ns1:t>4</ns1:t>
        </ns1:r>
      </ns1:oMath>
      <w:r>
        <w:t xml:space="preserve">,</w:t>
      </w:r>
      <w:r>
        <w:t xml:space="preserve"> </w:t>
      </w:r>
      <ns1:oMath>
        <ns1:r>
          <ns1:t>B</ns1:t>
        </ns1:r>
        <ns1:r>
          <ns1:rPr>
            <ns1:sty ns1:val="p"/>
          </ns1:rPr>
          <ns1:t>=</ns1:t>
        </ns1:r>
        <ns1:r>
          <ns1:t>1</ns1:t>
        </ns1:r>
      </ns1:oMath>
      <w:r>
        <w:t xml:space="preserve">,</w:t>
      </w:r>
      <w:r>
        <w:t xml:space="preserve"> </w:t>
      </w:r>
      <ns1:oMath>
        <ns1:r>
          <ns1:t>C</ns1:t>
        </ns1:r>
        <ns1:r>
          <ns1:rPr>
            <ns1:sty ns1:val="p"/>
          </ns1:rPr>
          <ns1:t>=</ns1:t>
        </ns1:r>
        <ns1:r>
          <ns1:t>1</ns1:t>
        </ns1:r>
      </ns1:oMath>
      <w:r>
        <w:t xml:space="preserve">,</w:t>
      </w:r>
      <w:r>
        <w:t xml:space="preserve"> </w:t>
      </w:r>
      <ns1:oMath>
        <ns1:r>
          <ns1:t>D</ns1:t>
        </ns1:r>
        <ns1:r>
          <ns1:rPr>
            <ns1:sty ns1:val="p"/>
          </ns1:rPr>
          <ns1:t>=</ns1:t>
        </ns1:r>
        <ns1:r>
          <ns1:t>0</ns1:t>
        </ns1:r>
      </ns1:oMath>
      <w:r>
        <w:t xml:space="preserve">. If</w:t>
      </w:r>
      <w:r>
        <w:t xml:space="preserve"> </w:t>
      </w:r>
      <ns1:oMath>
        <ns1:sSub>
          <ns1:e>
            <ns1:acc>
              <ns1:accPr>
                <ns1:chr ns1:val="̇"/>
              </ns1:accPr>
              <ns1:e>
                <ns1:r>
                  <ns1:t>x</ns1:t>
                </ns1:r>
              </ns1:e>
            </ns1:acc>
          </ns1:e>
          <ns1:sub>
            <ns1:r>
              <ns1:t>2</ns1:t>
            </ns1:r>
          </ns1:sub>
        </ns1:sSub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/</ns1:t>
        </ns1:r>
        <ns1:r>
          <ns1:t>l</ns1:t>
        </ns1:r>
        <ns1:r>
          <ns1:rPr>
            <ns1:sty ns1:val="p"/>
          </ns1:rPr>
          <ns1:t>)</ns1:t>
        </ns1:r>
        <ns1:r>
          <ns1:rPr>
            <ns1:sty ns1:val="p"/>
          </ns1:rPr>
          <ns1:t>sin</ns1:t>
        </ns1:r>
        <ns1:sSub>
          <ns1:e>
            <ns1:r>
              <ns1:t>x</ns1:t>
            </ns1:r>
          </ns1:e>
          <ns1:sub>
            <ns1:r>
              <ns1:t>1</ns1:t>
            </ns1:r>
          </ns1:sub>
        </ns1:sSub>
        <ns1:r>
          <ns1:rPr>
            <ns1:sty ns1:val="p"/>
          </ns1:rPr>
          <ns1:t>+</ns1:t>
        </ns1:r>
        <ns1:r>
          <ns1:t>u</ns1:t>
        </ns1:r>
      </ns1:oMath>
      <w:r>
        <w:t xml:space="preserve">, then</w:t>
      </w:r>
      <w:r>
        <w:t xml:space="preserve"> </w:t>
      </w:r>
      <ns1:oMath>
        <ns1:r>
          <ns1:rPr>
            <ns1:sty ns1:val="p"/>
          </ns1:rPr>
          <ns1:t>∂</ns1:t>
        </ns1:r>
        <ns1:sSub>
          <ns1:e>
            <ns1:acc>
              <ns1:accPr>
                <ns1:chr ns1:val="̇"/>
              </ns1:accPr>
              <ns1:e>
                <ns1:r>
                  <ns1:t>x</ns1:t>
                </ns1:r>
              </ns1:e>
            </ns1:acc>
          </ns1:e>
          <ns1:sub>
            <ns1:r>
              <ns1:t>2</ns1:t>
            </ns1:r>
          </ns1:sub>
        </ns1:sSub>
        <ns1:r>
          <ns1:rPr>
            <ns1:sty ns1:val="p"/>
          </ns1:rPr>
          <ns1:t>/</ns1:t>
        </ns1:r>
        <ns1:r>
          <ns1:rPr>
            <ns1:sty ns1:val="p"/>
          </ns1:rPr>
          <ns1:t>∂</ns1:t>
        </ns1:r>
        <ns1:sSub>
          <ns1:e>
            <ns1:r>
              <ns1:t>x</ns1:t>
            </ns1:r>
          </ns1:e>
          <ns1:sub>
            <ns1:r>
              <ns1:t>1</ns1:t>
            </ns1:r>
          </ns1:sub>
        </ns1:sSub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/</ns1:t>
        </ns1:r>
        <ns1:r>
          <ns1:t>l</ns1:t>
        </ns1:r>
        <ns1:r>
          <ns1:rPr>
            <ns1:sty ns1:val="p"/>
          </ns1:rPr>
          <ns1:t>)</ns1:t>
        </ns1:r>
        <ns1:r>
          <ns1:rPr>
            <ns1:sty ns1:val="p"/>
          </ns1:rPr>
          <ns1:t>cos</ns1:t>
        </ns1:r>
        <ns1:sSub>
          <ns1:e>
            <ns1:acc>
              <ns1:accPr>
                <ns1:chr ns1:val="‾"/>
              </ns1:accPr>
              <ns1:e>
                <ns1:r>
                  <ns1:t>x</ns1:t>
                </ns1:r>
              </ns1:e>
            </ns1:acc>
          </ns1:e>
          <ns1:sub>
            <ns1:r>
              <ns1:t>1</ns1:t>
            </ns1:r>
          </ns1:sub>
        </ns1:sSub>
      </ns1:oMath>
      <w:r>
        <w:t xml:space="preserve">; at</w:t>
      </w:r>
      <w:r>
        <w:t xml:space="preserve"> </w:t>
      </w:r>
      <ns1:oMath>
        <ns1:r>
          <ns1:t>0</ns1:t>
        </ns1:r>
      </ns1:oMath>
      <w:r>
        <w:t xml:space="preserve"> </w:t>
      </w:r>
      <w:r>
        <w:t xml:space="preserve">gives</w:t>
      </w:r>
      <w:r>
        <w:t xml:space="preserve"> </w:t>
      </w:r>
      <ns1:oMath>
        <ns1:r>
          <ns1:rPr>
            <ns1:sty ns1:val="p"/>
          </ns1:rPr>
          <ns1:t>−</ns1:t>
        </ns1:r>
        <ns1:r>
          <ns1:t>g</ns1:t>
        </ns1:r>
        <ns1:r>
          <ns1:rPr>
            <ns1:sty ns1:val="p"/>
          </ns1:rPr>
          <ns1:t>/</ns1:t>
        </ns1:r>
        <ns1:r>
          <ns1:t>l</ns1:t>
        </ns1:r>
      </ns1:oMath>
      <w:r>
        <w:t xml:space="preserve">, at</w:t>
      </w:r>
      <w:r>
        <w:t xml:space="preserve"> </w:t>
      </w:r>
      <ns1:oMath>
        <ns1:r>
          <ns1:t>π</ns1:t>
        </ns1:r>
      </ns1:oMath>
      <w:r>
        <w:t xml:space="preserve"> </w:t>
      </w:r>
      <w:r>
        <w:t xml:space="preserve">gives</w:t>
      </w:r>
      <w:r>
        <w:t xml:space="preserve"> </w:t>
      </w:r>
      <ns1:oMath>
        <ns1:r>
          <ns1:rPr>
            <ns1:sty ns1:val="p"/>
          </ns1:rPr>
          <ns1:t>+</ns1:t>
        </ns1:r>
        <ns1:r>
          <ns1:t>g</ns1:t>
        </ns1:r>
        <ns1:r>
          <ns1:rPr>
            <ns1:sty ns1:val="p"/>
          </ns1:rPr>
          <ns1:t>/</ns1:t>
        </ns1:r>
        <ns1:r>
          <ns1:t>l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Mechanical modelling pattern:</w:t>
      </w:r>
      <w:r>
        <w:t xml:space="preserve"> </w:t>
      </w:r>
      <w:r>
        <w:t xml:space="preserve">choose states as position and velocity. For</w:t>
      </w:r>
      <w:r>
        <w:t xml:space="preserve"> </w:t>
      </w:r>
      <ns1:oMath>
        <ns1:r>
          <ns1:t>m</ns1:t>
        </ns1:r>
        <ns1:acc>
          <ns1:accPr>
            <ns1:chr ns1:val="̈"/>
          </ns1:accPr>
          <ns1:e>
            <ns1:r>
              <ns1:t>y</ns1:t>
            </ns1:r>
          </ns1:e>
        </ns1:acc>
        <ns1:r>
          <ns1:rPr>
            <ns1:sty ns1:val="p"/>
          </ns1:rPr>
          <ns1:t>+</ns1:t>
        </ns1:r>
        <ns1:r>
          <ns1:t>b</ns1:t>
        </ns1:r>
        <ns1:acc>
          <ns1:accPr>
            <ns1:chr ns1:val="̇"/>
          </ns1:accPr>
          <ns1:e>
            <ns1:r>
              <ns1:t>y</ns1:t>
            </ns1:r>
          </ns1:e>
        </ns1:acc>
        <ns1:r>
          <ns1:rPr>
            <ns1:sty ns1:val="p"/>
          </ns1:rPr>
          <ns1:t>+</ns1:t>
        </ns1:r>
        <ns1:r>
          <ns1:t>k</ns1:t>
        </ns1:r>
        <ns1:r>
          <ns1:t>y</ns1:t>
        </ns1:r>
        <ns1:r>
          <ns1:rPr>
            <ns1:sty ns1:val="p"/>
          </ns1:rPr>
          <ns1:t>=</ns1:t>
        </ns1:r>
        <ns1:r>
          <ns1:t>u</ns1:t>
        </ns1:r>
      </ns1:oMath>
      <w:r>
        <w:t xml:space="preserve">, let</w:t>
      </w:r>
      <w:r>
        <w:t xml:space="preserve"> </w:t>
      </w:r>
      <ns1:oMath>
        <ns1:sSub>
          <ns1:e>
            <ns1:r>
              <ns1:t>x</ns1:t>
            </ns1:r>
          </ns1:e>
          <ns1:sub>
            <ns1:r>
              <ns1:t>1</ns1:t>
            </ns1:r>
          </ns1:sub>
        </ns1:sSub>
        <ns1:r>
          <ns1:rPr>
            <ns1:sty ns1:val="p"/>
          </ns1:rPr>
          <ns1:t>=</ns1:t>
        </ns1:r>
        <ns1:r>
          <ns1:t>y</ns1:t>
        </ns1:r>
      </ns1:oMath>
      <w:r>
        <w:t xml:space="preserve">,</w:t>
      </w:r>
      <w:r>
        <w:t xml:space="preserve"> </w:t>
      </w:r>
      <ns1:oMath>
        <ns1:sSub>
          <ns1:e>
            <ns1:r>
              <ns1:t>x</ns1:t>
            </ns1:r>
          </ns1:e>
          <ns1:sub>
            <ns1:r>
              <ns1:t>2</ns1:t>
            </ns1:r>
          </ns1:sub>
        </ns1:sSub>
        <ns1:r>
          <ns1:rPr>
            <ns1:sty ns1:val="p"/>
          </ns1:rPr>
          <ns1:t>=</ns1:t>
        </ns1:r>
        <ns1:acc>
          <ns1:accPr>
            <ns1:chr ns1:val="̇"/>
          </ns1:accPr>
          <ns1:e>
            <ns1:r>
              <ns1:t>y</ns1:t>
            </ns1:r>
          </ns1:e>
        </ns1:acc>
      </ns1:oMath>
      <w:r>
        <w:t xml:space="preserve">, so</w:t>
      </w:r>
      <w:r>
        <w:t xml:space="preserve"> </w:t>
      </w:r>
      <ns1:oMath>
        <ns1:sSub>
          <ns1:e>
            <ns1:acc>
              <ns1:accPr>
                <ns1:chr ns1:val="̇"/>
              </ns1:accPr>
              <ns1:e>
                <ns1:r>
                  <ns1:t>x</ns1:t>
                </ns1:r>
              </ns1:e>
            </ns1:acc>
          </ns1:e>
          <ns1:sub>
            <ns1:r>
              <ns1:t>1</ns1:t>
            </ns1:r>
          </ns1:sub>
        </ns1:sSub>
        <ns1:r>
          <ns1:rPr>
            <ns1:sty ns1:val="p"/>
          </ns1:rPr>
          <ns1:t>=</ns1:t>
        </ns1:r>
        <ns1:sSub>
          <ns1:e>
            <ns1:r>
              <ns1:t>x</ns1:t>
            </ns1:r>
          </ns1:e>
          <ns1:sub>
            <ns1:r>
              <ns1:t>2</ns1:t>
            </ns1:r>
          </ns1:sub>
        </ns1:sSub>
      </ns1:oMath>
      <w:r>
        <w:t xml:space="preserve">,</w:t>
      </w:r>
      <w:r>
        <w:t xml:space="preserve"> </w:t>
      </w:r>
      <ns1:oMath>
        <ns1:sSub>
          <ns1:e>
            <ns1:acc>
              <ns1:accPr>
                <ns1:chr ns1:val="̇"/>
              </ns1:accPr>
              <ns1:e>
                <ns1:r>
                  <ns1:t>x</ns1:t>
                </ns1:r>
              </ns1:e>
            </ns1:acc>
          </ns1:e>
          <ns1:sub>
            <ns1:r>
              <ns1:t>2</ns1:t>
            </ns1:r>
          </ns1:sub>
        </ns1:sSub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/</ns1:t>
        </ns1:r>
        <ns1:r>
          <ns1:t>m</ns1:t>
        </ns1:r>
        <ns1:r>
          <ns1:rPr>
            <ns1:sty ns1:val="p"/>
          </ns1:rPr>
          <ns1:t>)</ns1:t>
        </ns1:r>
        <ns1:sSub>
          <ns1:e>
            <ns1:r>
              <ns1:t>x</ns1:t>
            </ns1:r>
          </ns1:e>
          <ns1:sub>
            <ns1:r>
              <ns1:t>1</ns1:t>
            </ns1:r>
          </ns1:sub>
        </ns1:sSub>
        <ns1:r>
          <ns1:rPr>
            <ns1:sty ns1:val="p"/>
          </ns1:rPr>
          <ns1:t>−</ns1:t>
        </ns1:r>
        <ns1:r>
          <ns1:rPr>
            <ns1:sty ns1:val="p"/>
          </ns1:rPr>
          <ns1:t>(</ns1:t>
        </ns1:r>
        <ns1:r>
          <ns1:t>b</ns1:t>
        </ns1:r>
        <ns1:r>
          <ns1:rPr>
            <ns1:sty ns1:val="p"/>
          </ns1:rPr>
          <ns1:t>/</ns1:t>
        </ns1:r>
        <ns1:r>
          <ns1:t>m</ns1:t>
        </ns1:r>
        <ns1:r>
          <ns1:rPr>
            <ns1:sty ns1:val="p"/>
          </ns1:rPr>
          <ns1:t>)</ns1:t>
        </ns1:r>
        <ns1:sSub>
          <ns1:e>
            <ns1:r>
              <ns1:t>x</ns1:t>
            </ns1:r>
          </ns1:e>
          <ns1:sub>
            <ns1:r>
              <ns1:t>2</ns1:t>
            </ns1:r>
          </ns1:sub>
        </ns1:sSub>
        <ns1:r>
          <ns1:rPr>
            <ns1:sty ns1:val="p"/>
          </ns1:rPr>
          <ns1:t>+</ns1:t>
        </ns1:r>
        <ns1:r>
          <ns1:rPr>
            <ns1:sty ns1:val="p"/>
          </ns1:rPr>
          <ns1:t>(</ns1:t>
        </ns1:r>
        <ns1:r>
          <ns1:t>1</ns1:t>
        </ns1:r>
        <ns1:r>
          <ns1:rPr>
            <ns1:sty ns1:val="p"/>
          </ns1:rPr>
          <ns1:t>/</ns1:t>
        </ns1:r>
        <ns1:r>
          <ns1:t>m</ns1:t>
        </ns1:r>
        <ns1:r>
          <ns1:rPr>
            <ns1:sty ns1:val="p"/>
          </ns1:rPr>
          <ns1:t>)</ns1:t>
        </ns1:r>
        <ns1:r>
          <ns1:t>u</ns1:t>
        </ns1:r>
      </ns1:oMath>
      <w:r>
        <w:t xml:space="preserve">,</w:t>
      </w:r>
      <w:r>
        <w:t xml:space="preserve"> </w:t>
      </w:r>
      <ns1:oMath>
        <ns1:r>
          <ns1:t>y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r>
          <ns1:t>1</ns1:t>
        </ns1:r>
        <ns1:r>
          <ns1:t> </ns1:t>
        </ns1:r>
        <ns1:r>
          <ns1:t>0</ns1:t>
        </ns1:r>
        <ns1:r>
          <ns1:rPr>
            <ns1:sty ns1:val="p"/>
          </ns1:rPr>
          <ns1:t>]</ns1:t>
        </ns1:r>
        <ns1:r>
          <ns1:t>x</ns1:t>
        </ns1:r>
      </ns1:oMath>
      <w:r>
        <w:t xml:space="preserve">. For electrical RC: state often capacitor voltage; use KCL and component laws to isolate</w:t>
      </w:r>
      <w:r>
        <w:t xml:space="preserve"> </w:t>
      </w:r>
      <ns1:oMath>
        <ns1:acc>
          <ns1:accPr>
            <ns1:chr ns1:val="̇"/>
          </ns1:accPr>
          <ns1:e>
            <ns1:r>
              <ns1:t>x</ns1:t>
            </ns1:r>
          </ns1:e>
        </ns1:acc>
      </ns1:oMath>
      <w:r>
        <w:t xml:space="preserve">.</w:t>
      </w:r>
    </w:p>
    <w:bookmarkEnd w:id="10"/>
    <w:bookmarkStart w:id="11" w:name="discrete-modelling-sampling-z-plane"/>
    <w:p>
      <w:pPr>
        <w:pStyle w:val="Heading3"/>
      </w:pPr>
      <w:r>
        <w:t xml:space="preserve">Discrete Modelling, Sampling, Z-Plane</w:t>
      </w:r>
    </w:p>
    <w:p>
      <w:pPr>
        <w:pStyle w:val="FirstParagraph"/>
      </w:pPr>
      <w:r>
        <w:t xml:space="preserve">Exact ZOH discretisation for</w:t>
      </w:r>
      <w:r>
        <w:t xml:space="preserve"> </w:t>
      </w:r>
      <ns1:oMath>
        <ns1:acc>
          <ns1:accPr>
            <ns1:chr ns1:val="̇"/>
          </ns1:accPr>
          <ns1:e>
            <ns1:r>
              <ns1:t>x</ns1:t>
            </ns1:r>
          </ns1:e>
        </ns1:acc>
        <ns1:r>
          <ns1:rPr>
            <ns1:sty ns1:val="p"/>
          </ns1:rPr>
          <ns1:t>=</ns1:t>
        </ns1:r>
        <ns1:r>
          <ns1:t>A</ns1:t>
        </ns1:r>
        <ns1:r>
          <ns1:t>x</ns1:t>
        </ns1:r>
        <ns1:r>
          <ns1:rPr>
            <ns1:sty ns1:val="p"/>
          </ns1:rPr>
          <ns1:t>+</ns1:t>
        </ns1:r>
        <ns1:r>
          <ns1:t>B</ns1:t>
        </ns1:r>
        <ns1:r>
          <ns1:t>u</ns1:t>
        </ns1:r>
      </ns1:oMath>
      <w:r>
        <w:t xml:space="preserve">:</w:t>
      </w:r>
    </w:p>
    <w:p>
      <w:pPr>
        <w:pStyle w:val="BodyText"/>
      </w:pPr>
      <ns1:oMathPara>
        <ns1:oMathParaPr>
          <ns1:jc ns1:val="center"/>
        </ns1:oMathParaPr>
        <ns1:oMath>
          <ns1:r>
            <ns1:t>G</ns1:t>
          </ns1:r>
          <ns1:r>
            <ns1:rPr>
              <ns1:sty ns1:val="p"/>
            </ns1:rPr>
            <ns1:t>=</ns1:t>
          </ns1:r>
          <ns1:sSup>
            <ns1:e>
              <ns1:r>
                <ns1:t>e</ns1:t>
              </ns1:r>
            </ns1:e>
            <ns1:sup>
              <ns1:r>
                <ns1:t>A</ns1:t>
              </ns1:r>
              <ns1:r>
                <ns1:t>T</ns1:t>
              </ns1:r>
            </ns1:sup>
          </ns1:sSup>
          <ns1:r>
            <ns1:rPr>
              <ns1:sty ns1:val="p"/>
            </ns1:rPr>
            <ns1:t>,</ns1:t>
          </ns1:r>
          <ns1:r>
            <ns1:t>  </ns1:t>
          </ns1:r>
          <ns1:r>
            <ns1:t>H</ns1:t>
          </ns1:r>
          <ns1:r>
            <ns1:rPr>
              <ns1:sty ns1:val="p"/>
            </ns1:rPr>
            <ns1:t>=</ns1:t>
          </ns1:r>
          <ns1:nary>
            <ns1:naryPr>
              <ns1:chr ns1:val="∫"/>
              <ns1:limLoc ns1:val="subSup"/>
              <ns1:subHide ns1:val="off"/>
              <ns1:supHide ns1:val="off"/>
            </ns1:naryPr>
            <ns1:sub>
              <ns1:r>
                <ns1:t>0</ns1:t>
              </ns1:r>
            </ns1:sub>
            <ns1:sup>
              <ns1:r>
                <ns1:t>T</ns1:t>
              </ns1:r>
            </ns1:sup>
            <ns1:e>
              <ns1:sSup>
                <ns1:e>
                  <ns1:r>
                    <ns1:t>e</ns1:t>
                  </ns1:r>
                </ns1:e>
                <ns1:sup>
                  <ns1:r>
                    <ns1:t>A</ns1:t>
                  </ns1:r>
                  <ns1:r>
                    <ns1:t>λ</ns1:t>
                  </ns1:r>
                </ns1:sup>
              </ns1:sSup>
            </ns1:e>
          </ns1:nary>
          <ns1:r>
            <ns1:t>B</ns1:t>
          </ns1:r>
          <ns1:r>
            <ns1:t> </ns1:t>
          </ns1:r>
          <ns1:r>
            <ns1:t>d</ns1:t>
          </ns1:r>
          <ns1:r>
            <ns1:t>λ</ns1:t>
          </ns1:r>
          <ns1:r>
            <ns1:rPr>
              <ns1:sty ns1:val="p"/>
            </ns1:rPr>
            <ns1:t>,</ns1:t>
          </ns1:r>
          <ns1:r>
            <ns1:t>  </ns1:t>
          </ns1:r>
          <ns1:r>
            <ns1:t>y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=</ns1:t>
          </ns1:r>
          <ns1:r>
            <ns1:t>C</ns1:t>
          </ns1:r>
          <ns1:r>
            <ns1:t>x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+</ns1:t>
          </ns1:r>
          <ns1:r>
            <ns1:t>D</ns1:t>
          </ns1:r>
          <ns1:r>
            <ns1:t>u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</ns1:oMath>
      </ns1:oMathPara>
    </w:p>
    <w:p>
      <w:pPr>
        <w:pStyle w:val="FirstParagraph"/>
      </w:pPr>
      <w:r>
        <w:t xml:space="preserve">If</w:t>
      </w:r>
      <w:r>
        <w:t xml:space="preserve"> </w:t>
      </w:r>
      <ns1:oMath>
        <ns1:r>
          <ns1:t>A</ns1:t>
        </ns1:r>
      </ns1:oMath>
      <w:r>
        <w:t xml:space="preserve"> </w:t>
      </w:r>
      <w:r>
        <w:t xml:space="preserve">invertible:</w:t>
      </w:r>
      <w:r>
        <w:t xml:space="preserve"> </w:t>
      </w:r>
      <ns1:oMath>
        <ns1:r>
          <ns1:t>H</ns1:t>
        </ns1:r>
        <ns1:r>
          <ns1:rPr>
            <ns1:sty ns1:val="p"/>
          </ns1:rPr>
          <ns1:t>=</ns1:t>
        </ns1:r>
        <ns1:sSup>
          <ns1:e>
            <ns1:r>
              <ns1:t>A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−</ns1:t>
        </ns1:r>
        <ns1:r>
          <ns1:t>I</ns1:t>
        </ns1:r>
        <ns1:r>
          <ns1:rPr>
            <ns1:sty ns1:val="p"/>
          </ns1:rPr>
          <ns1:t>)</ns1:t>
        </ns1:r>
        <ns1:r>
          <ns1:t>B</ns1:t>
        </ns1:r>
      </ns1:oMath>
      <w:r>
        <w:t xml:space="preserve">. If</w:t>
      </w:r>
      <w:r>
        <w:t xml:space="preserve"> </w:t>
      </w:r>
      <ns1:oMath>
        <ns1:r>
          <ns1:t>A</ns1:t>
        </ns1:r>
      </ns1:oMath>
      <w:r>
        <w:t xml:space="preserve"> </w:t>
      </w:r>
      <w:r>
        <w:t xml:space="preserve">singular: use integral, augmented matrix exponential, Laplace method, or series</w:t>
      </w:r>
      <w:r>
        <w:t xml:space="preserve"> </w:t>
      </w:r>
      <ns1:oMath>
        <ns1:r>
          <ns1:t>H</ns1:t>
        </ns1:r>
        <ns1:r>
          <ns1:rPr>
            <ns1:sty ns1:val="p"/>
          </ns1:rPr>
          <ns1:t>=</ns1:t>
        </ns1:r>
        <ns1:r>
          <ns1:rPr>
            <ns1:sty ns1:val="p"/>
          </ns1:rPr>
          <ns1:t>(</ns1:t>
        </ns1:r>
        <ns1:r>
          <ns1:t>I</ns1:t>
        </ns1:r>
        <ns1:r>
          <ns1:t>T</ns1:t>
        </ns1:r>
        <ns1:r>
          <ns1:rPr>
            <ns1:sty ns1:val="p"/>
          </ns1:rPr>
          <ns1:t>+</ns1:t>
        </ns1:r>
        <ns1:r>
          <ns1:t>A</ns1:t>
        </ns1:r>
        <ns1:sSup>
          <ns1:e>
            <ns1:r>
              <ns1:t>T</ns1:t>
            </ns1:r>
          </ns1:e>
          <ns1:sup>
            <ns1:r>
              <ns1:t>2</ns1:t>
            </ns1:r>
          </ns1:sup>
        </ns1:sSup>
        <ns1:r>
          <ns1:rPr>
            <ns1:sty ns1:val="p"/>
          </ns1:rPr>
          <ns1:t>/</ns1:t>
        </ns1:r>
        <ns1:r>
          <ns1:t>2</ns1:t>
        </ns1:r>
        <ns1:r>
          <ns1:rPr>
            <ns1:sty ns1:val="p"/>
          </ns1:rPr>
          <ns1:t>+</ns1:t>
        </ns1:r>
        <ns1:sSup>
          <ns1:e>
            <ns1:r>
              <ns1:t>A</ns1:t>
            </ns1:r>
          </ns1:e>
          <ns1:sup>
            <ns1:r>
              <ns1:t>2</ns1:t>
            </ns1:r>
          </ns1:sup>
        </ns1:sSup>
        <ns1:sSup>
          <ns1:e>
            <ns1:r>
              <ns1:t>T</ns1:t>
            </ns1:r>
          </ns1:e>
          <ns1:sup>
            <ns1:r>
              <ns1:t>3</ns1:t>
            </ns1:r>
          </ns1:sup>
        </ns1:sSup>
        <ns1:r>
          <ns1:rPr>
            <ns1:sty ns1:val="p"/>
          </ns1:rPr>
          <ns1:t>/</ns1:t>
        </ns1:r>
        <ns1:r>
          <ns1:t>6</ns1:t>
        </ns1:r>
        <ns1:r>
          <ns1:rPr>
            <ns1:sty ns1:val="p"/>
          </ns1:rPr>
          <ns1:t>+</ns1:t>
        </ns1:r>
        <ns1:r>
          <ns1:rPr>
            <ns1:sty ns1:val="p"/>
          </ns1:rPr>
          <ns1:t>⋯</ns1:t>
        </ns1:r>
        <ns1:r>
          <ns1:rPr>
            <ns1:sty ns1:val="p"/>
          </ns1:rPr>
          <ns1:t>)</ns1:t>
        </ns1:r>
        <ns1:r>
          <ns1:t>B</ns1:t>
        </ns1:r>
      </ns1:oMath>
      <w:r>
        <w:t xml:space="preserve">. Euler approximation:</w:t>
      </w:r>
      <w:r>
        <w:t xml:space="preserve"> </w:t>
      </w:r>
      <ns1:oMath>
        <ns1:r>
          <ns1:t>G</ns1:t>
        </ns1:r>
        <ns1:r>
          <ns1:rPr>
            <ns1:sty ns1:val="p"/>
          </ns1:rPr>
          <ns1:t>≈</ns1:t>
        </ns1:r>
        <ns1:r>
          <ns1:t>I</ns1:t>
        </ns1:r>
        <ns1:r>
          <ns1:rPr>
            <ns1:sty ns1:val="p"/>
          </ns1:rPr>
          <ns1:t>+</ns1:t>
        </ns1:r>
        <ns1:r>
          <ns1:t>A</ns1:t>
        </ns1:r>
        <ns1:r>
          <ns1:t>T</ns1:t>
        </ns1:r>
      </ns1:oMath>
      <w:r>
        <w:t xml:space="preserve">,</w:t>
      </w:r>
      <w:r>
        <w:t xml:space="preserve"> </w:t>
      </w:r>
      <ns1:oMath>
        <ns1:r>
          <ns1:t>H</ns1:t>
        </ns1:r>
        <ns1:r>
          <ns1:rPr>
            <ns1:sty ns1:val="p"/>
          </ns1:rPr>
          <ns1:t>≈</ns1:t>
        </ns1:r>
        <ns1:r>
          <ns1:t>B</ns1:t>
        </ns1:r>
        <ns1:r>
          <ns1:t>T</ns1:t>
        </ns1:r>
      </ns1:oMath>
      <w:r>
        <w:t xml:space="preserve"> </w:t>
      </w:r>
      <w:r>
        <w:t xml:space="preserve">only for small</w:t>
      </w:r>
      <w:r>
        <w:t xml:space="preserve"> </w:t>
      </w:r>
      <ns1:oMath>
        <ns1:r>
          <ns1:t>T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Mapping:</w:t>
      </w:r>
      <w:r>
        <w:t xml:space="preserve"> </w:t>
      </w:r>
      <ns1:oMath>
        <ns1:r>
          <ns1:t>z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t>s</ns1:t>
            </ns1:r>
            <ns1:r>
              <ns1:t>T</ns1:t>
            </ns1:r>
          </ns1:sup>
        </ns1:sSup>
      </ns1:oMath>
      <w:r>
        <w:t xml:space="preserve">,</w:t>
      </w:r>
      <w:r>
        <w:t xml:space="preserve"> </w:t>
      </w:r>
      <ns1:oMath>
        <ns1:r>
          <ns1:t>s</ns1:t>
        </ns1:r>
        <ns1:r>
          <ns1:rPr>
            <ns1:sty ns1:val="p"/>
          </ns1:rPr>
          <ns1:t>=</ns1:t>
        </ns1:r>
        <ns1:r>
          <ns1:rPr>
            <ns1:sty ns1:val="p"/>
          </ns1:rPr>
          <ns1:t>(</ns1:t>
        </ns1:r>
        <ns1:r>
          <ns1:t>1</ns1:t>
        </ns1:r>
        <ns1:r>
          <ns1:rPr>
            <ns1:sty ns1:val="p"/>
          </ns1:rPr>
          <ns1:t>/</ns1:t>
        </ns1:r>
        <ns1:r>
          <ns1:t>T</ns1:t>
        </ns1:r>
        <ns1:r>
          <ns1:rPr>
            <ns1:sty ns1:val="p"/>
          </ns1:rPr>
          <ns1:t>)</ns1:t>
        </ns1:r>
        <ns1:r>
          <ns1:rPr>
            <ns1:sty ns1:val="p"/>
          </ns1:rPr>
          <ns1:t>ln</ns1:t>
        </ns1:r>
        <ns1:r>
          <ns1:t>z</ns1:t>
        </ns1:r>
      </ns1:oMath>
      <w:r>
        <w:t xml:space="preserve">. CT LHP maps inside unit circle; imaginary axis maps to unit circle; RHP maps outside. For</w:t>
      </w:r>
      <w:r>
        <w:t xml:space="preserve"> </w:t>
      </w:r>
      <ns1:oMath>
        <ns1:r>
          <ns1:t>s</ns1:t>
        </ns1:r>
        <ns1:r>
          <ns1:rPr>
            <ns1:sty ns1:val="p"/>
          </ns1:rPr>
          <ns1:t>=</ns1:t>
        </ns1:r>
        <ns1:r>
          <ns1:t>σ</ns1:t>
        </ns1:r>
        <ns1:r>
          <ns1:rPr>
            <ns1:sty ns1:val="p"/>
          </ns1:rPr>
          <ns1:t>±</ns1:t>
        </ns1:r>
        <ns1:r>
          <ns1:t>j</ns1:t>
        </ns1:r>
        <ns1:r>
          <ns1:t>ω</ns1:t>
        </ns1:r>
      </ns1:oMath>
      <w:r>
        <w:t xml:space="preserve">,</w:t>
      </w:r>
      <w:r>
        <w:t xml:space="preserve"> </w:t>
      </w:r>
      <ns1:oMath>
        <ns1:r>
          <ns1:t>z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t>σ</ns1:t>
            </ns1:r>
            <ns1:r>
              <ns1:t>T</ns1:t>
            </ns1:r>
          </ns1:sup>
        </ns1:sSup>
        <ns1:sSup>
          <ns1:e>
            <ns1:r>
              <ns1:t>e</ns1:t>
            </ns1:r>
          </ns1:e>
          <ns1:sup>
            <ns1:r>
              <ns1:rPr>
                <ns1:sty ns1:val="p"/>
              </ns1:rPr>
              <ns1:t>±</ns1:t>
            </ns1:r>
            <ns1:r>
              <ns1:t>j</ns1:t>
            </ns1:r>
            <ns1:r>
              <ns1:t>ω</ns1:t>
            </ns1:r>
            <ns1:r>
              <ns1:t>T</ns1:t>
            </ns1:r>
          </ns1:sup>
        </ns1:sSup>
      </ns1:oMath>
      <w:r>
        <w:t xml:space="preserve">, so radius</w:t>
      </w:r>
      <w:r>
        <w:t xml:space="preserve"> </w:t>
      </w:r>
      <ns1:oMath>
        <ns1:sSup>
          <ns1:e>
            <ns1:r>
              <ns1:t>e</ns1:t>
            </ns1:r>
          </ns1:e>
          <ns1:sup>
            <ns1:r>
              <ns1:t>σ</ns1:t>
            </ns1:r>
            <ns1:r>
              <ns1:t>T</ns1:t>
            </ns1:r>
          </ns1:sup>
        </ns1:sSup>
      </ns1:oMath>
      <w:r>
        <w:t xml:space="preserve"> </w:t>
      </w:r>
      <w:r>
        <w:t xml:space="preserve">and angle</w:t>
      </w:r>
      <w:r>
        <w:t xml:space="preserve"> </w:t>
      </w:r>
      <ns1:oMath>
        <ns1:r>
          <ns1:t>ω</ns1:t>
        </ns1:r>
        <ns1:r>
          <ns1:t>T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Sampling:</w:t>
      </w:r>
      <w:r>
        <w:t xml:space="preserve"> </w:t>
      </w:r>
      <ns1:oMath>
        <ns1:r>
          <ns1:t>T</ns1:t>
        </ns1:r>
        <ns1:r>
          <ns1:rPr>
            <ns1:sty ns1:val="p"/>
          </ns1:rPr>
          <ns1:t>=</ns1:t>
        </ns1:r>
        <ns1:r>
          <ns1:t>1</ns1:t>
        </ns1:r>
        <ns1:r>
          <ns1:rPr>
            <ns1:sty ns1:val="p"/>
          </ns1:rPr>
          <ns1:t>/</ns1:t>
        </ns1:r>
        <ns1:sSub>
          <ns1:e>
            <ns1:r>
              <ns1:t>f</ns1:t>
            </ns1:r>
          </ns1:e>
          <ns1:sub>
            <ns1:r>
              <ns1:t>s</ns1:t>
            </ns1:r>
          </ns1:sub>
        </ns1:sSub>
      </ns1:oMath>
      <w:r>
        <w:t xml:space="preserve">. Nyquist:</w:t>
      </w:r>
      <w:r>
        <w:t xml:space="preserve"> </w:t>
      </w:r>
      <ns1:oMath>
        <ns1:sSub>
          <ns1:e>
            <ns1:r>
              <ns1:t>f</ns1:t>
            </ns1:r>
          </ns1:e>
          <ns1:sub>
            <ns1:r>
              <ns1:t>s</ns1:t>
            </ns1:r>
          </ns1:sub>
        </ns1:sSub>
        <ns1:r>
          <ns1:rPr>
            <ns1:sty ns1:val="p"/>
          </ns1:rPr>
          <ns1:t>&gt;</ns1:t>
        </ns1:r>
        <ns1:r>
          <ns1:t>2</ns1:t>
        </ns1:r>
        <ns1:sSub>
          <ns1:e>
            <ns1:r>
              <ns1:t>f</ns1:t>
            </ns1:r>
          </ns1:e>
          <ns1:sub>
            <ns1:r>
              <ns1:t>m</ns1:t>
            </ns1:r>
            <ns1:r>
              <ns1:t>a</ns1:t>
            </ns1:r>
            <ns1:r>
              <ns1:t>x</ns1:t>
            </ns1:r>
          </ns1:sub>
        </ns1:sSub>
      </ns1:oMath>
      <w:r>
        <w:t xml:space="preserve">. Practical control: usually</w:t>
      </w:r>
      <w:r>
        <w:t xml:space="preserve"> </w:t>
      </w:r>
      <ns1:oMath>
        <ns1:sSub>
          <ns1:e>
            <ns1:r>
              <ns1:t>f</ns1:t>
            </ns1:r>
          </ns1:e>
          <ns1:sub>
            <ns1:r>
              <ns1:t>s</ns1:t>
            </ns1:r>
          </ns1:sub>
        </ns1:sSub>
        <ns1:r>
          <ns1:rPr>
            <ns1:sty ns1:val="p"/>
          </ns1:rPr>
          <ns1:t>≥</ns1:t>
        </ns1:r>
        <ns1:r>
          <ns1:t>10</ns1:t>
        </ns1:r>
        <ns1:sSub>
          <ns1:e>
            <ns1:r>
              <ns1:t>f</ns1:t>
            </ns1:r>
          </ns1:e>
          <ns1:sub>
            <ns1:r>
              <ns1:t>b</ns1:t>
            </ns1:r>
            <ns1:r>
              <ns1:t>w</ns1:t>
            </ns1:r>
          </ns1:sub>
        </ns1:sSub>
      </ns1:oMath>
      <w:r>
        <w:t xml:space="preserve">, often</w:t>
      </w:r>
      <w:r>
        <w:t xml:space="preserve"> </w:t>
      </w:r>
      <ns1:oMath>
        <ns1:r>
          <ns1:t>20</ns1:t>
        </ns1:r>
      </ns1:oMath>
      <w:r>
        <w:t xml:space="preserve"> </w:t>
      </w:r>
      <w:r>
        <w:t xml:space="preserve">to</w:t>
      </w:r>
      <w:r>
        <w:t xml:space="preserve"> </w:t>
      </w:r>
      <ns1:oMath>
        <ns1:r>
          <ns1:t>40</ns1:t>
        </ns1:r>
      </ns1:oMath>
      <w:r>
        <w:t xml:space="preserve"> </w:t>
      </w:r>
      <w:r>
        <w:t xml:space="preserve">times bandwidth. Too slow = aliasing, delay, poor tracking/rejection. Too fast = noise sensitivity, computation/hardware cost.</w:t>
      </w:r>
    </w:p>
    <w:p>
      <w:pPr>
        <w:pStyle w:val="BodyText"/>
      </w:pPr>
      <w:r>
        <w:rPr>
          <w:b/>
          <w:bCs/>
        </w:rPr>
        <w:t xml:space="preserve">Mini examples:</w:t>
      </w:r>
      <w:r>
        <w:t xml:space="preserve"> </w:t>
      </w:r>
      <ns1:oMath>
        <ns1:acc>
          <ns1:accPr>
            <ns1:chr ns1:val="̇"/>
          </ns1:accPr>
          <ns1:e>
            <ns1:r>
              <ns1:t>x</ns1:t>
            </ns1:r>
          </ns1:e>
        </ns1:acc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2</ns1:t>
        </ns1:r>
        <ns1:r>
          <ns1:t>x</ns1:t>
        </ns1:r>
        <ns1:r>
          <ns1:rPr>
            <ns1:sty ns1:val="p"/>
          </ns1:rPr>
          <ns1:t>+</ns1:t>
        </ns1:r>
        <ns1:r>
          <ns1:t>u</ns1:t>
        </ns1:r>
      </ns1:oMath>
      <w:r>
        <w:t xml:space="preserve">,</w:t>
      </w:r>
      <w:r>
        <w:t xml:space="preserve"> </w:t>
      </w:r>
      <ns1:oMath>
        <ns1:r>
          <ns1:t>T</ns1:t>
        </ns1:r>
        <ns1:r>
          <ns1:rPr>
            <ns1:sty ns1:val="p"/>
          </ns1:rPr>
          <ns1:t>=</ns1:t>
        </ns1:r>
        <ns1:r>
          <ns1:t>0.1</ns1:t>
        </ns1:r>
      </ns1:oMath>
      <w:r>
        <w:t xml:space="preserve">:</w:t>
      </w:r>
      <w:r>
        <w:t xml:space="preserve"> </w:t>
      </w:r>
      <ns1:oMath>
        <ns1:r>
          <ns1:t>G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rPr>
                <ns1:sty ns1:val="p"/>
              </ns1:rPr>
              <ns1:t>−</ns1:t>
            </ns1:r>
            <ns1:r>
              <ns1:t>0.2</ns1:t>
            </ns1:r>
          </ns1:sup>
        </ns1:sSup>
        <ns1:r>
          <ns1:rPr>
            <ns1:sty ns1:val="p"/>
          </ns1:rPr>
          <ns1:t>=</ns1:t>
        </ns1:r>
        <ns1:r>
          <ns1:t>0.8187</ns1:t>
        </ns1:r>
      </ns1:oMath>
      <w:r>
        <w:t xml:space="preserve">,</w:t>
      </w:r>
      <w:r>
        <w:t xml:space="preserve"> </w:t>
      </w:r>
      <ns1:oMath>
        <ns1:r>
          <ns1:t>H</ns1:t>
        </ns1:r>
        <ns1:r>
          <ns1:rPr>
            <ns1:sty ns1:val="p"/>
          </ns1:rPr>
          <ns1:t>=</ns1:t>
        </ns1:r>
        <ns1:r>
          <ns1:rPr>
            <ns1:sty ns1:val="p"/>
          </ns1:rPr>
          <ns1:t>(</ns1:t>
        </ns1:r>
        <ns1:r>
          <ns1:rPr>
            <ns1:sty ns1:val="p"/>
          </ns1:rPr>
          <ns1:t>−</ns1:t>
        </ns1:r>
        <ns1:r>
          <ns1:t>1</ns1:t>
        </ns1:r>
        <ns1:r>
          <ns1:rPr>
            <ns1:sty ns1:val="p"/>
          </ns1:rPr>
          <ns1:t>/</ns1:t>
        </ns1:r>
        <ns1:r>
          <ns1:t>2</ns1:t>
        </ns1:r>
        <ns1:r>
          <ns1:rPr>
            <ns1:sty ns1:val="p"/>
          </ns1:rPr>
          <ns1:t>)</ns1:t>
        </ns1:r>
        <ns1:r>
          <ns1:rPr>
            <ns1:sty ns1:val="p"/>
          </ns1:rPr>
          <ns1:t>(</ns1:t>
        </ns1:r>
        <ns1:r>
          <ns1:t>0.8187</ns1:t>
        </ns1:r>
        <ns1:r>
          <ns1:rPr>
            <ns1:sty ns1:val="p"/>
          </ns1:rPr>
          <ns1:t>−</ns1:t>
        </ns1:r>
        <ns1:r>
          <ns1:t>1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0.0906</ns1:t>
        </ns1:r>
      </ns1:oMath>
      <w:r>
        <w:t xml:space="preserve">. Pole</w:t>
      </w:r>
      <w:r>
        <w:t xml:space="preserve"> </w:t>
      </w:r>
      <ns1:oMath>
        <ns1:r>
          <ns1:t>s</ns1:t>
        </ns1:r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4</ns1:t>
        </ns1:r>
      </ns1:oMath>
      <w:r>
        <w:t xml:space="preserve">,</w:t>
      </w:r>
      <w:r>
        <w:t xml:space="preserve"> </w:t>
      </w:r>
      <ns1:oMath>
        <ns1:r>
          <ns1:t>T</ns1:t>
        </ns1:r>
        <ns1:r>
          <ns1:rPr>
            <ns1:sty ns1:val="p"/>
          </ns1:rPr>
          <ns1:t>=</ns1:t>
        </ns1:r>
        <ns1:r>
          <ns1:t>0.1</ns1:t>
        </ns1:r>
      </ns1:oMath>
      <w:r>
        <w:t xml:space="preserve">:</w:t>
      </w:r>
      <w:r>
        <w:t xml:space="preserve"> </w:t>
      </w:r>
      <ns1:oMath>
        <ns1:r>
          <ns1:t>z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rPr>
                <ns1:sty ns1:val="p"/>
              </ns1:rPr>
              <ns1:t>−</ns1:t>
            </ns1:r>
            <ns1:r>
              <ns1:t>0.4</ns1:t>
            </ns1:r>
          </ns1:sup>
        </ns1:sSup>
        <ns1:r>
          <ns1:rPr>
            <ns1:sty ns1:val="p"/>
          </ns1:rPr>
          <ns1:t>=</ns1:t>
        </ns1:r>
        <ns1:r>
          <ns1:t>0.6703</ns1:t>
        </ns1:r>
      </ns1:oMath>
      <w:r>
        <w:t xml:space="preserve">. Poles</w:t>
      </w:r>
      <w:r>
        <w:t xml:space="preserve"> </w:t>
      </w:r>
      <ns1:oMath>
        <ns1:r>
          <ns1:t>s</ns1:t>
        </ns1:r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2</ns1:t>
        </ns1:r>
        <ns1:r>
          <ns1:rPr>
            <ns1:sty ns1:val="p"/>
          </ns1:rPr>
          <ns1:t>±</ns1:t>
        </ns1:r>
        <ns1:r>
          <ns1:t>j</ns1:t>
        </ns1:r>
        <ns1:r>
          <ns1:t>5</ns1:t>
        </ns1:r>
      </ns1:oMath>
      <w:r>
        <w:t xml:space="preserve">,</w:t>
      </w:r>
      <w:r>
        <w:t xml:space="preserve"> </w:t>
      </w:r>
      <ns1:oMath>
        <ns1:r>
          <ns1:t>T</ns1:t>
        </ns1:r>
        <ns1:r>
          <ns1:rPr>
            <ns1:sty ns1:val="p"/>
          </ns1:rPr>
          <ns1:t>=</ns1:t>
        </ns1:r>
        <ns1:r>
          <ns1:t>0.1</ns1:t>
        </ns1:r>
      </ns1:oMath>
      <w:r>
        <w:t xml:space="preserve">: radius</w:t>
      </w:r>
      <w:r>
        <w:t xml:space="preserve"> </w:t>
      </w:r>
      <ns1:oMath>
        <ns1:r>
          <ns1:t>0.8187</ns1:t>
        </ns1:r>
      </ns1:oMath>
      <w:r>
        <w:t xml:space="preserve">, angle</w:t>
      </w:r>
      <w:r>
        <w:t xml:space="preserve"> </w:t>
      </w:r>
      <ns1:oMath>
        <ns1:r>
          <ns1:rPr>
            <ns1:sty ns1:val="p"/>
          </ns1:rPr>
          <ns1:t>±</ns1:t>
        </ns1:r>
        <ns1:r>
          <ns1:t>0.5</ns1:t>
        </ns1:r>
      </ns1:oMath>
      <w:r>
        <w:t xml:space="preserve"> </w:t>
      </w:r>
      <w:r>
        <w:t xml:space="preserve">rad.</w:t>
      </w:r>
    </w:p>
    <w:p>
      <w:pPr>
        <w:pStyle w:val="BodyText"/>
      </w:pPr>
      <w:r>
        <w:rPr>
          <w:b/>
          <w:bCs/>
        </w:rPr>
        <w:t xml:space="preserve">Difference equation to pulse TF:</w:t>
      </w:r>
      <w:r>
        <w:t xml:space="preserve"> </w:t>
      </w:r>
      <w:r>
        <w:t xml:space="preserve">apply</w:t>
      </w:r>
      <w:r>
        <w:t xml:space="preserve"> </w:t>
      </w:r>
      <ns1:oMath>
        <ns1:r>
          <ns1:rPr>
            <ns1:scr ns1:val="script"/>
            <ns1:sty ns1:val="p"/>
          </ns1:rPr>
          <ns1:t>Z</ns1:t>
        </ns1:r>
        <ns1:r>
          <ns1:rPr>
            <ns1:sty ns1:val="p"/>
          </ns1:rPr>
          <ns1:t>{</ns1:t>
        </ns1:r>
        <ns1:r>
          <ns1:t>y</ns1:t>
        </ns1:r>
        <ns1:r>
          <ns1:rPr>
            <ns1:sty ns1:val="p"/>
          </ns1:rPr>
          <ns1:t>[</ns1:t>
        </ns1:r>
        <ns1:r>
          <ns1:t>k</ns1:t>
        </ns1:r>
        <ns1:r>
          <ns1:rPr>
            <ns1:sty ns1:val="p"/>
          </ns1:rPr>
          <ns1:t>−</ns1:t>
        </ns1:r>
        <ns1:r>
          <ns1:t>i</ns1:t>
        </ns1:r>
        <ns1:r>
          <ns1:rPr>
            <ns1:sty ns1:val="p"/>
          </ns1:rPr>
          <ns1:t>]</ns1:t>
        </ns1:r>
        <ns1:r>
          <ns1:rPr>
            <ns1:sty ns1:val="p"/>
          </ns1:rPr>
          <ns1:t>}</ns1:t>
        </ns1:r>
        <ns1:r>
          <ns1:rPr>
            <ns1:sty ns1:val="p"/>
          </ns1:rPr>
          <ns1:t>=</ns1:t>
        </ns1:r>
        <ns1:sSup>
          <ns1:e>
            <ns1:r>
              <ns1:t>z</ns1:t>
            </ns1:r>
          </ns1:e>
          <ns1:sup>
            <ns1:r>
              <ns1:rPr>
                <ns1:sty ns1:val="p"/>
              </ns1:rPr>
              <ns1:t>−</ns1:t>
            </ns1:r>
            <ns1:r>
              <ns1:t>i</ns1:t>
            </ns1:r>
          </ns1:sup>
        </ns1:sSup>
        <ns1:r>
          <ns1:t>Y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assuming zero initial conditions. Example:</w:t>
      </w:r>
      <w:r>
        <w:t xml:space="preserve"> </w:t>
      </w:r>
      <ns1:oMath>
        <ns1:r>
          <ns1:t>y</ns1:t>
        </ns1:r>
        <ns1:r>
          <ns1:rPr>
            <ns1:sty ns1:val="p"/>
          </ns1:rPr>
          <ns1:t>[</ns1:t>
        </ns1:r>
        <ns1:r>
          <ns1:t>k</ns1:t>
        </ns1:r>
        <ns1:r>
          <ns1:rPr>
            <ns1:sty ns1:val="p"/>
          </ns1:rPr>
          <ns1:t>]</ns1:t>
        </ns1:r>
        <ns1:r>
          <ns1:rPr>
            <ns1:sty ns1:val="p"/>
          </ns1:rPr>
          <ns1:t>−</ns1:t>
        </ns1:r>
        <ns1:r>
          <ns1:t>0.5</ns1:t>
        </ns1:r>
        <ns1:r>
          <ns1:t>y</ns1:t>
        </ns1:r>
        <ns1:r>
          <ns1:rPr>
            <ns1:sty ns1:val="p"/>
          </ns1:rPr>
          <ns1:t>[</ns1:t>
        </ns1:r>
        <ns1:r>
          <ns1:t>k</ns1:t>
        </ns1:r>
        <ns1:r>
          <ns1:rPr>
            <ns1:sty ns1:val="p"/>
          </ns1:rPr>
          <ns1:t>−</ns1:t>
        </ns1:r>
        <ns1:r>
          <ns1:t>1</ns1:t>
        </ns1:r>
        <ns1:r>
          <ns1:rPr>
            <ns1:sty ns1:val="p"/>
          </ns1:rPr>
          <ns1:t>]</ns1:t>
        </ns1:r>
        <ns1:r>
          <ns1:rPr>
            <ns1:sty ns1:val="p"/>
          </ns1:rPr>
          <ns1:t>=</ns1:t>
        </ns1:r>
        <ns1:r>
          <ns1:t>2</ns1:t>
        </ns1:r>
        <ns1:r>
          <ns1:t>u</ns1:t>
        </ns1:r>
        <ns1:r>
          <ns1:rPr>
            <ns1:sty ns1:val="p"/>
          </ns1:rPr>
          <ns1:t>[</ns1:t>
        </ns1:r>
        <ns1:r>
          <ns1:t>k</ns1:t>
        </ns1:r>
        <ns1:r>
          <ns1:rPr>
            <ns1:sty ns1:val="p"/>
          </ns1:rPr>
          <ns1:t>−</ns1:t>
        </ns1:r>
        <ns1:r>
          <ns1:t>1</ns1:t>
        </ns1:r>
        <ns1:r>
          <ns1:rPr>
            <ns1:sty ns1:val="p"/>
          </ns1:rPr>
          <ns1:t>]</ns1:t>
        </ns1:r>
      </ns1:oMath>
      <w:r>
        <w:t xml:space="preserve"> </w:t>
      </w:r>
      <w:r>
        <w:t xml:space="preserve">gives</w:t>
      </w:r>
      <w:r>
        <w:t xml:space="preserve"> </w:t>
      </w:r>
      <ns1:oMath>
        <ns1:r>
          <ns1:t>Y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)</ns1:t>
        </ns1:r>
        <ns1:r>
          <ns1:rPr>
            <ns1:sty ns1:val="p"/>
          </ns1:rPr>
          <ns1:t>(</ns1:t>
        </ns1:r>
        <ns1:r>
          <ns1:t>1</ns1:t>
        </ns1:r>
        <ns1:r>
          <ns1:rPr>
            <ns1:sty ns1:val="p"/>
          </ns1:rPr>
          <ns1:t>−</ns1:t>
        </ns1:r>
        <ns1:r>
          <ns1:t>0.5</ns1:t>
        </ns1:r>
        <ns1:sSup>
          <ns1:e>
            <ns1:r>
              <ns1:t>z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2</ns1:t>
        </ns1:r>
        <ns1:sSup>
          <ns1:e>
            <ns1:r>
              <ns1:t>z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t>U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)</ns1:t>
        </ns1:r>
      </ns1:oMath>
      <w:r>
        <w:t xml:space="preserve">, so</w:t>
      </w:r>
      <w:r>
        <w:t xml:space="preserve"> </w:t>
      </w:r>
      <ns1:oMath>
        <ns1:r>
          <ns1:t>G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Y</ns1:t>
        </ns1:r>
        <ns1:r>
          <ns1:rPr>
            <ns1:sty ns1:val="p"/>
          </ns1:rPr>
          <ns1:t>/</ns1:t>
        </ns1:r>
        <ns1:r>
          <ns1:t>U</ns1:t>
        </ns1:r>
        <ns1:r>
          <ns1:rPr>
            <ns1:sty ns1:val="p"/>
          </ns1:rPr>
          <ns1:t>=</ns1:t>
        </ns1:r>
        <ns1:r>
          <ns1:t>2</ns1:t>
        </ns1:r>
        <ns1:sSup>
          <ns1:e>
            <ns1:r>
              <ns1:t>z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rPr>
            <ns1:sty ns1:val="p"/>
          </ns1:rPr>
          <ns1:t>/</ns1:t>
        </ns1:r>
        <ns1:r>
          <ns1:rPr>
            <ns1:sty ns1:val="p"/>
          </ns1:rPr>
          <ns1:t>(</ns1:t>
        </ns1:r>
        <ns1:r>
          <ns1:t>1</ns1:t>
        </ns1:r>
        <ns1:r>
          <ns1:rPr>
            <ns1:sty ns1:val="p"/>
          </ns1:rPr>
          <ns1:t>−</ns1:t>
        </ns1:r>
        <ns1:r>
          <ns1:t>0.5</ns1:t>
        </ns1:r>
        <ns1:sSup>
          <ns1:e>
            <ns1:r>
              <ns1:t>z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2</ns1:t>
        </ns1:r>
        <ns1:r>
          <ns1:rPr>
            <ns1:sty ns1:val="p"/>
          </ns1:rPr>
          <ns1:t>/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−</ns1:t>
        </ns1:r>
        <ns1:r>
          <ns1:t>0.5</ns1:t>
        </ns1:r>
        <ns1:r>
          <ns1:rPr>
            <ns1:sty ns1:val="p"/>
          </ns1:rPr>
          <ns1:t>)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Common z-transform facts:</w:t>
      </w:r>
      <w:r>
        <w:t xml:space="preserve"> </w:t>
      </w:r>
      <w:r>
        <w:t xml:space="preserve">delay by one sample multiplies by</w:t>
      </w:r>
      <w:r>
        <w:t xml:space="preserve"> </w:t>
      </w:r>
      <ns1:oMath>
        <ns1:sSup>
          <ns1:e>
            <ns1:r>
              <ns1:t>z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</ns1:oMath>
      <w:r>
        <w:t xml:space="preserve">; poles inside unit circle decay; pole at</w:t>
      </w:r>
      <w:r>
        <w:t xml:space="preserve"> </w:t>
      </w:r>
      <ns1:oMath>
        <ns1:r>
          <ns1:t>z</ns1:t>
        </ns1:r>
        <ns1:r>
          <ns1:rPr>
            <ns1:sty ns1:val="p"/>
          </ns1:rPr>
          <ns1:t>=</ns1:t>
        </ns1:r>
        <ns1:r>
          <ns1:t>1</ns1:t>
        </ns1:r>
      </ns1:oMath>
      <w:r>
        <w:t xml:space="preserve"> </w:t>
      </w:r>
      <w:r>
        <w:t xml:space="preserve">is an integrator/step-memory mode; pole at</w:t>
      </w:r>
      <w:r>
        <w:t xml:space="preserve"> </w:t>
      </w:r>
      <ns1:oMath>
        <ns1:r>
          <ns1:t>z</ns1:t>
        </ns1:r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1</ns1:t>
        </ns1:r>
      </ns1:oMath>
      <w:r>
        <w:t xml:space="preserve"> </w:t>
      </w:r>
      <w:r>
        <w:t xml:space="preserve">gives alternating marginal oscillation.</w:t>
      </w:r>
    </w:p>
    <w:bookmarkEnd w:id="11"/>
    <w:bookmarkStart w:id="12" w:name="X68311b30dc6708262d7d717e2152959c29873fb"/>
    <w:p>
      <w:pPr>
        <w:pStyle w:val="Heading3"/>
      </w:pPr>
      <w:r>
        <w:t xml:space="preserve">Controllability, Observability, Final Value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Matrix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 controllability</w:t>
            </w:r>
          </w:p>
        </w:tc>
        <w:tc>
          <w:tcPr/>
          <w:p>
            <w:pPr>
              <w:pStyle w:val="Compact"/>
            </w:pPr>
            <ns1:oMath>
              <ns1:r>
                <ns1:rPr>
                  <ns1:scr ns1:val="script"/>
                  <ns1:sty ns1:val="p"/>
                </ns1:rPr>
                <ns1:t>C</ns1:t>
              </ns1:r>
              <ns1:r>
                <ns1:rPr>
                  <ns1:sty ns1:val="p"/>
                </ns1:rPr>
                <ns1:t>=</ns1:t>
              </ns1:r>
              <ns1:r>
                <ns1:rPr>
                  <ns1:sty ns1:val="p"/>
                </ns1:rPr>
                <ns1:t>[</ns1:t>
              </ns1:r>
              <ns1:r>
                <ns1:t>H</ns1:t>
              </ns1:r>
              <ns1:r>
                <ns1:t> </ns1:t>
              </ns1:r>
              <ns1:r>
                <ns1:t>G</ns1:t>
              </ns1:r>
              <ns1:r>
                <ns1:t>H</ns1:t>
              </ns1:r>
              <ns1:r>
                <ns1:t> </ns1:t>
              </ns1:r>
              <ns1:r>
                <ns1:rPr>
                  <ns1:sty ns1:val="p"/>
                </ns1:rPr>
                <ns1:t>⋯</ns1:t>
              </ns1:r>
              <ns1:r>
                <ns1:t> </ns1:t>
              </ns1:r>
              <ns1:sSup>
                <ns1:e>
                  <ns1:r>
                    <ns1:t>G</ns1:t>
                  </ns1:r>
                </ns1:e>
                <ns1:sup>
                  <ns1:r>
                    <ns1:t>n</ns1:t>
                  </ns1:r>
                  <ns1:r>
                    <ns1:rPr>
                      <ns1:sty ns1:val="p"/>
                    </ns1:rPr>
                    <ns1:t>−</ns1:t>
                  </ns1:r>
                  <ns1:r>
                    <ns1:t>1</ns1:t>
                  </ns1:r>
                </ns1:sup>
              </ns1:sSup>
              <ns1:r>
                <ns1:t>H</ns1:t>
              </ns1:r>
              <ns1:r>
                <ns1:rPr>
                  <ns1:sty ns1:val="p"/>
                </ns1:rPr>
                <ns1:t>]</ns1:t>
              </ns1:r>
            </ns1:oMath>
          </w:p>
        </w:tc>
        <w:tc>
          <w:tcPr/>
          <w:p>
            <w:pPr>
              <w:pStyle w:val="Compact"/>
            </w:pPr>
            <ns1:oMath>
              <ns1:r>
                <ns1:rPr>
                  <ns1:sty ns1:val="p"/>
                </ns1:rPr>
                <ns1:t>rank</ns1:t>
              </ns1:r>
              <ns1:r>
                <ns1:rPr>
                  <ns1:sty ns1:val="p"/>
                </ns1:rPr>
                <ns1:t>(</ns1:t>
              </ns1:r>
              <ns1:r>
                <ns1:rPr>
                  <ns1:scr ns1:val="script"/>
                  <ns1:sty ns1:val="p"/>
                </ns1:rPr>
                <ns1:t>C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t>n</ns1:t>
              </ns1:r>
            </ns1:oMath>
          </w:p>
        </w:tc>
        <w:tc>
          <w:tcPr/>
          <w:p>
            <w:pPr>
              <w:pStyle w:val="Compact"/>
            </w:pPr>
            <w:r>
              <w:t xml:space="preserve">input can move all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 observability</w:t>
            </w:r>
          </w:p>
        </w:tc>
        <w:tc>
          <w:tcPr/>
          <w:p>
            <w:pPr>
              <w:pStyle w:val="Compact"/>
            </w:pPr>
            <ns1:oMath>
              <ns1:r>
                <ns1:rPr>
                  <ns1:scr ns1:val="script"/>
                  <ns1:sty ns1:val="p"/>
                </ns1:rPr>
                <ns1:t>O</ns1:t>
              </ns1:r>
              <ns1:r>
                <ns1:rPr>
                  <ns1:sty ns1:val="p"/>
                </ns1:rPr>
                <ns1:t>=</ns1:t>
              </ns1:r>
              <ns1:d>
                <ns1:dPr>
                  <ns1:begChr ns1:val="["/>
                  <ns1:sepChr ns1:val=""/>
                  <ns1:endChr ns1:val="]"/>
                  <ns1:grow/>
                </ns1:dPr>
                <ns1:e>
                  <ns1:m>
                    <ns1:mPr>
                      <ns1:baseJc ns1:val="center"/>
                      <ns1:plcHide ns1:val="on"/>
                      <ns1:mcs>
                        <ns1:mc>
                          <ns1:mcPr>
                            <ns1:mcJc ns1:val="center"/>
                            <ns1:count ns1:val="1"/>
                          </ns1:mcPr>
                        </ns1:mc>
                      </ns1:mcs>
                    </ns1:mPr>
                    <ns1:mr>
                      <ns1:e>
                        <ns1:r>
                          <ns1:t>C</ns1:t>
                        </ns1:r>
                      </ns1:e>
                    </ns1:mr>
                    <ns1:mr>
                      <ns1:e>
                        <ns1:r>
                          <ns1:t>C</ns1:t>
                        </ns1:r>
                        <ns1:r>
                          <ns1:t>G</ns1:t>
                        </ns1:r>
                      </ns1:e>
                    </ns1:mr>
                    <ns1:mr>
                      <ns1:e>
                        <ns1:r>
                          <ns1:rPr>
                            <ns1:sty ns1:val="p"/>
                          </ns1:rPr>
                          <ns1:t>⋮</ns1:t>
                        </ns1:r>
                      </ns1:e>
                    </ns1:mr>
                    <ns1:mr>
                      <ns1:e>
                        <ns1:r>
                          <ns1:t>C</ns1:t>
                        </ns1:r>
                        <ns1:sSup>
                          <ns1:e>
                            <ns1:r>
                              <ns1:t>G</ns1:t>
                            </ns1:r>
                          </ns1:e>
                          <ns1:sup>
                            <ns1:r>
                              <ns1:t>n</ns1:t>
                            </ns1:r>
                            <ns1:r>
                              <ns1:rPr>
                                <ns1:sty ns1:val="p"/>
                              </ns1:rPr>
                              <ns1:t>−</ns1:t>
                            </ns1:r>
                            <ns1:r>
                              <ns1:t>1</ns1:t>
                            </ns1:r>
                          </ns1:sup>
                        </ns1:sSup>
                      </ns1:e>
                    </ns1:mr>
                  </ns1:m>
                </ns1:e>
              </ns1:d>
            </ns1:oMath>
          </w:p>
        </w:tc>
        <w:tc>
          <w:tcPr/>
          <w:p>
            <w:pPr>
              <w:pStyle w:val="Compact"/>
            </w:pPr>
            <ns1:oMath>
              <ns1:r>
                <ns1:rPr>
                  <ns1:sty ns1:val="p"/>
                </ns1:rPr>
                <ns1:t>rank</ns1:t>
              </ns1:r>
              <ns1:r>
                <ns1:rPr>
                  <ns1:sty ns1:val="p"/>
                </ns1:rPr>
                <ns1:t>(</ns1:t>
              </ns1:r>
              <ns1:r>
                <ns1:rPr>
                  <ns1:scr ns1:val="script"/>
                  <ns1:sty ns1:val="p"/>
                </ns1:rPr>
                <ns1:t>O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t>n</ns1:t>
              </ns1:r>
            </ns1:oMath>
          </w:p>
        </w:tc>
        <w:tc>
          <w:tcPr/>
          <w:p>
            <w:pPr>
              <w:pStyle w:val="Compact"/>
            </w:pPr>
            <w:r>
              <w:t xml:space="preserve">outputs reveal all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 versions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ns1:oMath>
              <ns1:r>
                <ns1:rPr>
                  <ns1:sty ns1:val="p"/>
                </ns1:rPr>
                <ns1:t>(</ns1:t>
              </ns1:r>
              <ns1:r>
                <ns1:t>G</ns1:t>
              </ns1:r>
              <ns1:r>
                <ns1:rPr>
                  <ns1:sty ns1:val="p"/>
                </ns1:rPr>
                <ns1:t>,</ns1:t>
              </ns1:r>
              <ns1:r>
                <ns1:t>H</ns1:t>
              </ns1:r>
              <ns1:r>
                <ns1:rPr>
                  <ns1:sty ns1:val="p"/>
                </ns1:rPr>
                <ns1:t>,</ns1:t>
              </ns1:r>
              <ns1:r>
                <ns1:t>C</ns1:t>
              </ns1:r>
              <ns1:r>
                <ns1:rPr>
                  <ns1:sty ns1:val="p"/>
                </ns1:rPr>
                <ns1:t>)</ns1:t>
              </ns1:r>
            </ns1:oMath>
            <w:r>
              <w:t xml:space="preserve"> </w:t>
            </w:r>
            <w:r>
              <w:t xml:space="preserve">with</w:t>
            </w:r>
            <w:r>
              <w:t xml:space="preserve"> </w:t>
            </w:r>
            <ns1:oMath>
              <ns1:r>
                <ns1:rPr>
                  <ns1:sty ns1:val="p"/>
                </ns1:rPr>
                <ns1:t>(</ns1:t>
              </ns1:r>
              <ns1:r>
                <ns1:t>A</ns1:t>
              </ns1:r>
              <ns1:r>
                <ns1:rPr>
                  <ns1:sty ns1:val="p"/>
                </ns1:rPr>
                <ns1:t>,</ns1:t>
              </ns1:r>
              <ns1:r>
                <ns1:t>B</ns1:t>
              </ns1:r>
              <ns1:r>
                <ns1:rPr>
                  <ns1:sty ns1:val="p"/>
                </ns1:rPr>
                <ns1:t>,</ns1:t>
              </ns1:r>
              <ns1:r>
                <ns1:t>C</ns1:t>
              </ns1:r>
              <ns1:r>
                <ns1:rPr>
                  <ns1:sty ns1:val="p"/>
                </ns1:rPr>
                <ns1:t>)</ns1:t>
              </ns1:r>
            </ns1:oMath>
          </w:p>
        </w:tc>
        <w:tc>
          <w:tcPr/>
          <w:p>
            <w:pPr>
              <w:pStyle w:val="Compact"/>
            </w:pPr>
            <w:r>
              <w:t xml:space="preserve">same rank tests</w:t>
            </w:r>
          </w:p>
        </w:tc>
        <w:tc>
          <w:tcPr/>
          <w:p>
            <w:pPr>
              <w:pStyle w:val="Compact"/>
            </w:pPr>
            <w:r>
              <w:t xml:space="preserve">continuous models</w:t>
            </w:r>
          </w:p>
        </w:tc>
      </w:tr>
    </w:tbl>
    <w:p>
      <w:pPr>
        <w:pStyle w:val="BodyText"/>
      </w:pPr>
      <w:r>
        <w:t xml:space="preserve">If square, non-zero determinant implies full rank. Use controllability for state-feedback design; use observability for observer design. Discrete final value theorem: if stable,</w:t>
      </w:r>
      <w:r>
        <w:t xml:space="preserve"> </w:t>
      </w:r>
      <ns1:oMath>
        <ns1:sSub>
          <ns1:e>
            <ns1:r>
              <ns1:rPr>
                <ns1:sty ns1:val="p"/>
              </ns1:rPr>
              <ns1:t>lim</ns1:t>
            </ns1:r>
          </ns1:e>
          <ns1:sub>
            <ns1:r>
              <ns1:t>k</ns1:t>
            </ns1:r>
            <ns1:r>
              <ns1:rPr>
                <ns1:sty ns1:val="p"/>
              </ns1:rPr>
              <ns1:t>→</ns1:t>
            </ns1:r>
            <ns1:r>
              <ns1:rPr>
                <ns1:sty ns1:val="p"/>
              </ns1:rPr>
              <ns1:t>∞</ns1:t>
            </ns1:r>
          </ns1:sub>
        </ns1:sSub>
        <ns1:r>
          <ns1:t>y</ns1:t>
        </ns1:r>
        <ns1:r>
          <ns1:rPr>
            <ns1:sty ns1:val="p"/>
          </ns1:rPr>
          <ns1:t>[</ns1:t>
        </ns1:r>
        <ns1:r>
          <ns1:t>k</ns1:t>
        </ns1:r>
        <ns1:r>
          <ns1:rPr>
            <ns1:sty ns1:val="p"/>
          </ns1:rPr>
          <ns1:t>]</ns1:t>
        </ns1:r>
        <ns1:r>
          <ns1:rPr>
            <ns1:sty ns1:val="p"/>
          </ns1:rPr>
          <ns1:t>=</ns1:t>
        </ns1:r>
        <ns1:sSub>
          <ns1:e>
            <ns1:r>
              <ns1:rPr>
                <ns1:sty ns1:val="p"/>
              </ns1:rPr>
              <ns1:t>lim</ns1:t>
            </ns1:r>
          </ns1:e>
          <ns1:sub>
            <ns1:r>
              <ns1:t>z</ns1:t>
            </ns1:r>
            <ns1:r>
              <ns1:rPr>
                <ns1:sty ns1:val="p"/>
              </ns1:rPr>
              <ns1:t>→</ns1:t>
            </ns1:r>
            <ns1:r>
              <ns1:t>1</ns1:t>
            </ns1:r>
          </ns1:sub>
        </ns1:sSub>
        <ns1:r>
          <ns1:rPr>
            <ns1:sty ns1:val="p"/>
          </ns1:rPr>
          <ns1:t>(</ns1:t>
        </ns1:r>
        <ns1:r>
          <ns1:t>1</ns1:t>
        </ns1:r>
        <ns1:r>
          <ns1:rPr>
            <ns1:sty ns1:val="p"/>
          </ns1:rPr>
          <ns1:t>−</ns1:t>
        </ns1:r>
        <ns1:sSup>
          <ns1:e>
            <ns1:r>
              <ns1:t>z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rPr>
            <ns1:sty ns1:val="p"/>
          </ns1:rPr>
          <ns1:t>)</ns1:t>
        </ns1:r>
        <ns1:r>
          <ns1:t>Y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)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Mini example - controllability:</w:t>
      </w:r>
      <w:r>
        <w:t xml:space="preserve"> </w:t>
      </w:r>
      <ns1:oMath>
        <ns1:r>
          <ns1:t>G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1</ns1:t>
                  </ns1:r>
                </ns1:e>
                <ns1:e>
                  <ns1:r>
                    <ns1:t>1</ns1:t>
                  </ns1:r>
                </ns1:e>
              </ns1:mr>
              <ns1:mr>
                <ns1:e>
                  <ns1:r>
                    <ns1:t>0</ns1:t>
                  </ns1:r>
                </ns1:e>
                <ns1:e>
                  <ns1:r>
                    <ns1:t>1</ns1:t>
                  </ns1:r>
                </ns1:e>
              </ns1:mr>
            </ns1:m>
          </ns1:e>
        </ns1:d>
      </ns1:oMath>
      <w:r>
        <w:t xml:space="preserve">,</w:t>
      </w:r>
      <w:r>
        <w:t xml:space="preserve"> </w:t>
      </w:r>
      <ns1:oMath>
        <ns1:r>
          <ns1:t>H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0</ns1:t>
                  </ns1:r>
                </ns1:e>
              </ns1:mr>
              <ns1:mr>
                <ns1:e>
                  <ns1:r>
                    <ns1:t>1</ns1:t>
                  </ns1:r>
                </ns1:e>
              </ns1:mr>
            </ns1:m>
          </ns1:e>
        </ns1:d>
      </ns1:oMath>
      <w:r>
        <w:t xml:space="preserve">.</w:t>
      </w:r>
      <w:r>
        <w:t xml:space="preserve"> </w:t>
      </w:r>
      <ns1:oMath>
        <ns1:r>
          <ns1:t>G</ns1:t>
        </ns1:r>
        <ns1:r>
          <ns1:t>H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1</ns1:t>
                  </ns1:r>
                </ns1:e>
              </ns1:mr>
              <ns1:mr>
                <ns1:e>
                  <ns1:r>
                    <ns1:t>1</ns1:t>
                  </ns1:r>
                </ns1:e>
              </ns1:mr>
            </ns1:m>
          </ns1:e>
        </ns1:d>
      </ns1:oMath>
      <w:r>
        <w:t xml:space="preserve">, so</w:t>
      </w:r>
      <w:r>
        <w:t xml:space="preserve"> </w:t>
      </w:r>
      <ns1:oMath>
        <ns1:r>
          <ns1:rPr>
            <ns1:scr ns1:val="script"/>
            <ns1:sty ns1:val="p"/>
          </ns1:rPr>
          <ns1:t>C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0</ns1:t>
                  </ns1:r>
                </ns1:e>
                <ns1:e>
                  <ns1:r>
                    <ns1:t>1</ns1:t>
                  </ns1:r>
                </ns1:e>
              </ns1:mr>
              <ns1:mr>
                <ns1:e>
                  <ns1:r>
                    <ns1:t>1</ns1:t>
                  </ns1:r>
                </ns1:e>
                <ns1:e>
                  <ns1:r>
                    <ns1:t>1</ns1:t>
                  </ns1:r>
                </ns1:e>
              </ns1:mr>
            </ns1:m>
          </ns1:e>
        </ns1:d>
      </ns1:oMath>
      <w:r>
        <w:t xml:space="preserve">,</w:t>
      </w:r>
      <w:r>
        <w:t xml:space="preserve"> </w:t>
      </w:r>
      <ns1:oMath>
        <ns1:r>
          <ns1:rPr>
            <ns1:sty ns1:val="p"/>
          </ns1:rPr>
          <ns1:t>det</ns1:t>
        </ns1:r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1</ns1:t>
        </ns1:r>
        <ns1:r>
          <ns1:rPr>
            <ns1:sty ns1:val="p"/>
          </ns1:rPr>
          <ns1:t>≠</ns1:t>
        </ns1:r>
        <ns1:r>
          <ns1:t>0</ns1:t>
        </ns1:r>
      </ns1:oMath>
      <w:r>
        <w:t xml:space="preserve">: controllable.</w:t>
      </w:r>
    </w:p>
    <w:p>
      <w:pPr>
        <w:pStyle w:val="BodyText"/>
      </w:pPr>
      <w:r>
        <w:rPr>
          <w:b/>
          <w:bCs/>
        </w:rPr>
        <w:t xml:space="preserve">Observability mini example:</w:t>
      </w:r>
      <w:r>
        <w:t xml:space="preserve"> </w:t>
      </w:r>
      <w:r>
        <w:t xml:space="preserve">for</w:t>
      </w:r>
      <w:r>
        <w:t xml:space="preserve"> </w:t>
      </w:r>
      <ns1:oMath>
        <ns1:r>
          <ns1:t>G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1</ns1:t>
                  </ns1:r>
                </ns1:e>
                <ns1:e>
                  <ns1:r>
                    <ns1:t>0.1</ns1:t>
                  </ns1:r>
                </ns1:e>
              </ns1:mr>
              <ns1:mr>
                <ns1:e>
                  <ns1:r>
                    <ns1:t>0</ns1:t>
                  </ns1:r>
                </ns1:e>
                <ns1:e>
                  <ns1:r>
                    <ns1:t>0.9</ns1:t>
                  </ns1:r>
                </ns1:e>
              </ns1:mr>
            </ns1:m>
          </ns1:e>
        </ns1:d>
      </ns1:oMath>
      <w:r>
        <w:t xml:space="preserve"> </w:t>
      </w:r>
      <w:r>
        <w:t xml:space="preserve">and</w:t>
      </w:r>
      <w:r>
        <w:t xml:space="preserve"> </w:t>
      </w:r>
      <ns1:oMath>
        <ns1:r>
          <ns1:t>C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r>
          <ns1:t>1</ns1:t>
        </ns1:r>
        <ns1:r>
          <ns1:t> </ns1:t>
        </ns1:r>
        <ns1:r>
          <ns1:t>0</ns1:t>
        </ns1:r>
        <ns1:r>
          <ns1:rPr>
            <ns1:sty ns1:val="p"/>
          </ns1:rPr>
          <ns1:t>]</ns1:t>
        </ns1:r>
      </ns1:oMath>
      <w:r>
        <w:t xml:space="preserve">,</w:t>
      </w:r>
      <w:r>
        <w:t xml:space="preserve"> </w:t>
      </w:r>
      <ns1:oMath>
        <ns1:r>
          <ns1:t>C</ns1:t>
        </ns1:r>
        <ns1:r>
          <ns1:t>G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r>
          <ns1:t>1</ns1:t>
        </ns1:r>
        <ns1:r>
          <ns1:t> </ns1:t>
        </ns1:r>
        <ns1:r>
          <ns1:t>0.1</ns1:t>
        </ns1:r>
        <ns1:r>
          <ns1:rPr>
            <ns1:sty ns1:val="p"/>
          </ns1:rPr>
          <ns1:t>]</ns1:t>
        </ns1:r>
      </ns1:oMath>
      <w:r>
        <w:t xml:space="preserve">, so</w:t>
      </w:r>
      <w:r>
        <w:t xml:space="preserve"> </w:t>
      </w:r>
      <ns1:oMath>
        <ns1:r>
          <ns1:rPr>
            <ns1:scr ns1:val="script"/>
            <ns1:sty ns1:val="p"/>
          </ns1:rPr>
          <ns1:t>O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1</ns1:t>
                  </ns1:r>
                </ns1:e>
                <ns1:e>
                  <ns1:r>
                    <ns1:t>0</ns1:t>
                  </ns1:r>
                </ns1:e>
              </ns1:mr>
              <ns1:mr>
                <ns1:e>
                  <ns1:r>
                    <ns1:t>1</ns1:t>
                  </ns1:r>
                </ns1:e>
                <ns1:e>
                  <ns1:r>
                    <ns1:t>0.1</ns1:t>
                  </ns1:r>
                </ns1:e>
              </ns1:mr>
            </ns1:m>
          </ns1:e>
        </ns1:d>
      </ns1:oMath>
      <w:r>
        <w:t xml:space="preserve"> </w:t>
      </w:r>
      <w:r>
        <w:t xml:space="preserve">has determinant</w:t>
      </w:r>
      <w:r>
        <w:t xml:space="preserve"> </w:t>
      </w:r>
      <ns1:oMath>
        <ns1:r>
          <ns1:t>0.1</ns1:t>
        </ns1:r>
        <ns1:r>
          <ns1:rPr>
            <ns1:sty ns1:val="p"/>
          </ns1:rPr>
          <ns1:t>≠</ns1:t>
        </ns1:r>
        <ns1:r>
          <ns1:t>0</ns1:t>
        </ns1:r>
      </ns1:oMath>
      <w:r>
        <w:t xml:space="preserve">: observable. If</w:t>
      </w:r>
      <w:r>
        <w:t xml:space="preserve"> </w:t>
      </w:r>
      <ns1:oMath>
        <ns1:r>
          <ns1:t>C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r>
          <ns1:t>0</ns1:t>
        </ns1:r>
        <ns1:r>
          <ns1:t> </ns1:t>
        </ns1:r>
        <ns1:r>
          <ns1:t>1</ns1:t>
        </ns1:r>
        <ns1:r>
          <ns1:rPr>
            <ns1:sty ns1:val="p"/>
          </ns1:rPr>
          <ns1:t>]</ns1:t>
        </ns1:r>
      </ns1:oMath>
      <w:r>
        <w:t xml:space="preserve">, then</w:t>
      </w:r>
      <w:r>
        <w:t xml:space="preserve"> </w:t>
      </w:r>
      <ns1:oMath>
        <ns1:r>
          <ns1:t>C</ns1:t>
        </ns1:r>
        <ns1:r>
          <ns1:t>G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r>
          <ns1:t>0</ns1:t>
        </ns1:r>
        <ns1:r>
          <ns1:t> </ns1:t>
        </ns1:r>
        <ns1:r>
          <ns1:t>0.9</ns1:t>
        </ns1:r>
        <ns1:r>
          <ns1:rPr>
            <ns1:sty ns1:val="p"/>
          </ns1:rPr>
          <ns1:t>]</ns1:t>
        </ns1:r>
      </ns1:oMath>
      <w:r>
        <w:t xml:space="preserve"> </w:t>
      </w:r>
      <w:r>
        <w:t xml:space="preserve">and rank is one: not observable.</w:t>
      </w:r>
    </w:p>
    <w:p>
      <w:pPr>
        <w:pStyle w:val="BodyText"/>
      </w:pPr>
      <w:r>
        <w:rPr>
          <w:b/>
          <w:bCs/>
        </w:rPr>
        <w:t xml:space="preserve">Exam conclusion wording:</w:t>
      </w:r>
      <w:r>
        <w:t xml:space="preserve"> </w:t>
      </w:r>
      <w:r>
        <w:t xml:space="preserve">after a rank/eigenvalue test, write the condition and conclusion in words. Example:</w:t>
      </w:r>
      <w:r>
        <w:t xml:space="preserve"> </w:t>
      </w:r>
      <ns1:oMath>
        <ns1:r>
          <ns1:rPr>
            <ns1:sty ns1:val="p"/>
          </ns1:rPr>
          <ns1:t>rank</ns1:t>
        </ns1:r>
        <ns1:r>
          <ns1:rPr>
            <ns1:sty ns1:val="p"/>
          </ns1:rPr>
          <ns1:t>(</ns1:t>
        </ns1:r>
        <ns1:r>
          <ns1:rPr>
            <ns1:scr ns1:val="script"/>
            <ns1:sty ns1:val="p"/>
          </ns1:rPr>
          <ns1:t>C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2</ns1:t>
        </ns1:r>
        <ns1:r>
          <ns1:rPr>
            <ns1:sty ns1:val="p"/>
          </ns1:rPr>
          <ns1:t>=</ns1:t>
        </ns1:r>
        <ns1:r>
          <ns1:t>n</ns1:t>
        </ns1:r>
      </ns1:oMath>
      <w:r>
        <w:t xml:space="preserve">, therefore all modes are controllable and arbitrary DT pole placement is possible.</w:t>
      </w:r>
    </w:p>
    <w:bookmarkEnd w:id="12"/>
    <w:bookmarkEnd w:id="13"/>
    <w:bookmarkStart w:id="19" w:name="X8cf1a6387fe49f330b3bd2d2b4456e39aeaabab"/>
    <w:p>
      <w:r>
        <w:br w:type="page"/>
      </w:r>
    </w:p>
    <w:p>
      <w:pPr>
        <w:pStyle w:val="Heading2"/>
      </w:pPr>
      <w:r>
        <w:t xml:space="preserve">Page 2 - Control Design, Estimation, Practical Methods</w:t>
      </w:r>
    </w:p>
    <w:bookmarkStart w:id="14" w:name="state-feedback-tracking-integral-action"/>
    <w:p>
      <w:pPr>
        <w:pStyle w:val="Heading3"/>
      </w:pPr>
      <w:r>
        <w:t xml:space="preserve">State Feedback, Tracking, Integral Action</w:t>
      </w:r>
    </w:p>
    <w:p>
      <w:pPr>
        <w:pStyle w:val="FirstParagraph"/>
      </w:pPr>
      <w:r>
        <w:t xml:space="preserve">State feedback:</w:t>
      </w:r>
      <w:r>
        <w:t xml:space="preserve"> </w:t>
      </w:r>
      <ns1:oMath>
        <ns1:r>
          <ns1:t>u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K</ns1:t>
        </ns1:r>
        <ns1:r>
          <ns1:t>x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, closed-loop matrix</w:t>
      </w:r>
      <w:r>
        <w:t xml:space="preserve"> </w:t>
      </w:r>
      <ns1:oMath>
        <ns1:sSub>
          <ns1:e>
            <ns1:r>
              <ns1:t>G</ns1:t>
            </ns1:r>
          </ns1:e>
          <ns1:sub>
            <ns1:r>
              <ns1:t>c</ns1:t>
            </ns1:r>
            <ns1:r>
              <ns1:t>l</ns1:t>
            </ns1:r>
          </ns1:sub>
        </ns1:sSub>
        <ns1:r>
          <ns1:rPr>
            <ns1:sty ns1:val="p"/>
          </ns1:rPr>
          <ns1:t>=</ns1:t>
        </ns1:r>
        <ns1:r>
          <ns1:t>G</ns1:t>
        </ns1:r>
        <ns1:r>
          <ns1:rPr>
            <ns1:sty ns1:val="p"/>
          </ns1:rPr>
          <ns1:t>−</ns1:t>
        </ns1:r>
        <ns1:r>
          <ns1:t>H</ns1:t>
        </ns1:r>
        <ns1:r>
          <ns1:t>K</ns1:t>
        </ns1:r>
      </ns1:oMath>
      <w:r>
        <w:t xml:space="preserve">. Closed-loop poles are</w:t>
      </w:r>
      <w:r>
        <w:t xml:space="preserve"> </w:t>
      </w:r>
      <ns1:oMath>
        <ns1:r>
          <ns1:rPr>
            <ns1:sty ns1:val="p"/>
          </ns1:rPr>
          <ns1:t>eig</ns1:t>
        </ns1:r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−</ns1:t>
        </ns1:r>
        <ns1:r>
          <ns1:t>H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. Pole placement workflow: check controllability; choose DT poles inside unit circle; convert CT poles with</w:t>
      </w:r>
      <w:r>
        <w:t xml:space="preserve"> </w:t>
      </w:r>
      <ns1:oMath>
        <ns1:r>
          <ns1:t>z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t>s</ns1:t>
            </ns1:r>
            <ns1:r>
              <ns1:t>T</ns1:t>
            </ns1:r>
          </ns1:sup>
        </ns1:sSup>
      </ns1:oMath>
      <w:r>
        <w:t xml:space="preserve"> </w:t>
      </w:r>
      <w:r>
        <w:t xml:space="preserve">if needed; match</w:t>
      </w:r>
      <w:r>
        <w:t xml:space="preserve"> </w:t>
      </w:r>
      <ns1:oMath>
        <ns1:r>
          <ns1:rPr>
            <ns1:sty ns1:val="p"/>
          </ns1:rPr>
          <ns1:t>det</ns1:t>
        </ns1:r>
        <ns1:r>
          <ns1:rPr>
            <ns1:sty ns1:val="p"/>
          </ns1:rPr>
          <ns1:t>(</ns1:t>
        </ns1:r>
        <ns1:r>
          <ns1:t>z</ns1:t>
        </ns1:r>
        <ns1:r>
          <ns1:t>I</ns1:t>
        </ns1:r>
        <ns1:r>
          <ns1:rPr>
            <ns1:sty ns1:val="p"/>
          </ns1:rPr>
          <ns1:t>−</ns1:t>
        </ns1:r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−</ns1:t>
        </ns1:r>
        <ns1:r>
          <ns1:t>H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to desired polynomial; verify response and control effort.</w:t>
      </w:r>
    </w:p>
    <w:p>
      <w:pPr>
        <w:pStyle w:val="BodyText"/>
      </w:pPr>
      <w:r>
        <w:rPr>
          <w:b/>
          <w:bCs/>
        </w:rPr>
        <w:t xml:space="preserve">Pole placement template:</w:t>
      </w:r>
      <w:r>
        <w:t xml:space="preserve"> </w:t>
      </w:r>
      <w:r>
        <w:t xml:space="preserve">for</w:t>
      </w:r>
      <w:r>
        <w:t xml:space="preserve"> </w:t>
      </w:r>
      <ns1:oMath>
        <ns1:r>
          <ns1:t>G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1</ns1:t>
                  </ns1:r>
                </ns1:e>
                <ns1:e>
                  <ns1:r>
                    <ns1:t>1</ns1:t>
                  </ns1:r>
                </ns1:e>
              </ns1:mr>
              <ns1:mr>
                <ns1:e>
                  <ns1:r>
                    <ns1:t>0</ns1:t>
                  </ns1:r>
                </ns1:e>
                <ns1:e>
                  <ns1:r>
                    <ns1:t>1</ns1:t>
                  </ns1:r>
                </ns1:e>
              </ns1:mr>
            </ns1:m>
          </ns1:e>
        </ns1:d>
      </ns1:oMath>
      <w:r>
        <w:t xml:space="preserve">,</w:t>
      </w:r>
      <w:r>
        <w:t xml:space="preserve"> </w:t>
      </w:r>
      <ns1:oMath>
        <ns1:r>
          <ns1:t>H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0</ns1:t>
                  </ns1:r>
                </ns1:e>
              </ns1:mr>
              <ns1:mr>
                <ns1:e>
                  <ns1:r>
                    <ns1:t>1</ns1:t>
                  </ns1:r>
                </ns1:e>
              </ns1:mr>
            </ns1:m>
          </ns1:e>
        </ns1:d>
      </ns1:oMath>
      <w:r>
        <w:t xml:space="preserve">,</w:t>
      </w:r>
      <w:r>
        <w:t xml:space="preserve"> </w:t>
      </w:r>
      <ns1:oMath>
        <ns1:r>
          <ns1:t>K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sSub>
          <ns1:e>
            <ns1:r>
              <ns1:t>k</ns1:t>
            </ns1:r>
          </ns1:e>
          <ns1:sub>
            <ns1:r>
              <ns1:t>1</ns1:t>
            </ns1:r>
          </ns1:sub>
        </ns1:sSub>
        <ns1:r>
          <ns1:t> </ns1:t>
        </ns1:r>
        <ns1:sSub>
          <ns1:e>
            <ns1:r>
              <ns1:t>k</ns1:t>
            </ns1:r>
          </ns1:e>
          <ns1:sub>
            <ns1:r>
              <ns1:t>2</ns1:t>
            </ns1:r>
          </ns1:sub>
        </ns1:sSub>
        <ns1:r>
          <ns1:rPr>
            <ns1:sty ns1:val="p"/>
          </ns1:rPr>
          <ns1:t>]</ns1:t>
        </ns1:r>
      </ns1:oMath>
      <w:r>
        <w:t xml:space="preserve">,</w:t>
      </w:r>
      <w:r>
        <w:t xml:space="preserve"> </w:t>
      </w:r>
      <ns1:oMath>
        <ns1:r>
          <ns1:t>G</ns1:t>
        </ns1:r>
        <ns1:r>
          <ns1:rPr>
            <ns1:sty ns1:val="p"/>
          </ns1:rPr>
          <ns1:t>−</ns1:t>
        </ns1:r>
        <ns1:r>
          <ns1:t>H</ns1:t>
        </ns1:r>
        <ns1:r>
          <ns1:t>K</ns1:t>
        </ns1:r>
        <ns1:r>
          <ns1:rPr>
            <ns1:sty ns1:val="p"/>
          </ns1:rPr>
          <ns1:t>=</ns1:t>
        </ns1:r>
        <ns1:d>
          <ns1:dPr>
            <ns1:begChr ns1:val="["/>
            <ns1:sepChr ns1:val=""/>
            <ns1:endChr ns1:val="]"/>
            <ns1:grow/>
          </ns1:dPr>
          <ns1:e>
            <ns1:m>
              <ns1:mPr>
                <ns1:baseJc ns1:val="center"/>
                <ns1:plcHide ns1:val="on"/>
                <ns1:mcs>
                  <ns1:mc>
                    <ns1:mcPr>
                      <ns1:mcJc ns1:val="center"/>
                      <ns1:count ns1:val="1"/>
                    </ns1:mcPr>
                  </ns1:mc>
                  <ns1:mc>
                    <ns1:mcPr>
                      <ns1:mcJc ns1:val="center"/>
                      <ns1:count ns1:val="1"/>
                    </ns1:mcPr>
                  </ns1:mc>
                </ns1:mcs>
              </ns1:mPr>
              <ns1:mr>
                <ns1:e>
                  <ns1:r>
                    <ns1:t>1</ns1:t>
                  </ns1:r>
                </ns1:e>
                <ns1:e>
                  <ns1:r>
                    <ns1:t>1</ns1:t>
                  </ns1:r>
                </ns1:e>
              </ns1:mr>
              <ns1:mr>
                <ns1:e>
                  <ns1:r>
                    <ns1:rPr>
                      <ns1:sty ns1:val="p"/>
                    </ns1:rPr>
                    <ns1:t>−</ns1:t>
                  </ns1:r>
                  <ns1:sSub>
                    <ns1:e>
                      <ns1:r>
                        <ns1:t>k</ns1:t>
                      </ns1:r>
                    </ns1:e>
                    <ns1:sub>
                      <ns1:r>
                        <ns1:t>1</ns1:t>
                      </ns1:r>
                    </ns1:sub>
                  </ns1:sSub>
                </ns1:e>
                <ns1:e>
                  <ns1:r>
                    <ns1:t>1</ns1:t>
                  </ns1:r>
                  <ns1:r>
                    <ns1:rPr>
                      <ns1:sty ns1:val="p"/>
                    </ns1:rPr>
                    <ns1:t>−</ns1:t>
                  </ns1:r>
                  <ns1:sSub>
                    <ns1:e>
                      <ns1:r>
                        <ns1:t>k</ns1:t>
                      </ns1:r>
                    </ns1:e>
                    <ns1:sub>
                      <ns1:r>
                        <ns1:t>2</ns1:t>
                      </ns1:r>
                    </ns1:sub>
                  </ns1:sSub>
                </ns1:e>
              </ns1:mr>
            </ns1:m>
          </ns1:e>
        </ns1:d>
      </ns1:oMath>
      <w:r>
        <w:t xml:space="preserve">. Match</w:t>
      </w:r>
      <w:r>
        <w:t xml:space="preserve"> </w:t>
      </w:r>
      <ns1:oMath>
        <ns1:r>
          <ns1:rPr>
            <ns1:sty ns1:val="p"/>
          </ns1:rPr>
          <ns1:t>det</ns1:t>
        </ns1:r>
        <ns1:r>
          <ns1:rPr>
            <ns1:sty ns1:val="p"/>
          </ns1:rPr>
          <ns1:t>(</ns1:t>
        </ns1:r>
        <ns1:r>
          <ns1:t>z</ns1:t>
        </ns1:r>
        <ns1:r>
          <ns1:t>I</ns1:t>
        </ns1:r>
        <ns1:r>
          <ns1:rPr>
            <ns1:sty ns1:val="p"/>
          </ns1:rPr>
          <ns1:t>−</ns1:t>
        </ns1:r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−</ns1:t>
        </ns1:r>
        <ns1:r>
          <ns1:t>H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to</w:t>
      </w:r>
      <w:r>
        <w:t xml:space="preserve"> </w:t>
      </w:r>
      <ns1:oMath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−</ns1:t>
        </ns1:r>
        <ns1:sSub>
          <ns1:e>
            <ns1:r>
              <ns1:t>z</ns1:t>
            </ns1:r>
          </ns1:e>
          <ns1:sub>
            <ns1:r>
              <ns1:t>1</ns1:t>
            </ns1:r>
          </ns1:sub>
        </ns1:sSub>
        <ns1:r>
          <ns1:rPr>
            <ns1:sty ns1:val="p"/>
          </ns1:rPr>
          <ns1:t>)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−</ns1:t>
        </ns1:r>
        <ns1:sSub>
          <ns1:e>
            <ns1:r>
              <ns1:t>z</ns1:t>
            </ns1:r>
          </ns1:e>
          <ns1:sub>
            <ns1:r>
              <ns1:t>2</ns1:t>
            </ns1:r>
          </ns1:sub>
        </ns1:sSub>
        <ns1:r>
          <ns1:rPr>
            <ns1:sty ns1:val="p"/>
          </ns1:rPr>
          <ns1:t>)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Pole choice guide:</w:t>
      </w:r>
      <w:r>
        <w:t xml:space="preserve"> </w:t>
      </w:r>
      <w:r>
        <w:t xml:space="preserve">poles closer to origin = faster response but larger control effort; poles closer to unit circle = slower response but lower effort; complex poles = oscillatory response; repeated poles can create sensitivity. Always check actuator saturation after placing fast poles.</w:t>
      </w:r>
    </w:p>
    <w:p>
      <w:pPr>
        <w:pStyle w:val="BodyText"/>
      </w:pPr>
      <w:r>
        <w:t xml:space="preserve">Tracking vs regulation: regulation drives output/state to zero; tracking drives output to</w:t>
      </w:r>
      <w:r>
        <w:t xml:space="preserve"> </w:t>
      </w:r>
      <ns1:oMath>
        <ns1:r>
          <ns1:t>r</ns1:t>
        </ns1:r>
      </ns1:oMath>
      <w:r>
        <w:t xml:space="preserve">. Constant-reference tracking can use</w:t>
      </w:r>
      <w:r>
        <w:t xml:space="preserve"> </w:t>
      </w:r>
      <ns1:oMath>
        <ns1:r>
          <ns1:t>u</ns1:t>
        </ns1:r>
        <ns1:r>
          <ns1:rPr>
            <ns1:sty ns1:val="p"/>
          </ns1:rPr>
          <ns1:t>=</ns1:t>
        </ns1:r>
        <ns1:sSub>
          <ns1:e>
            <ns1:r>
              <ns1:t>K</ns1:t>
            </ns1:r>
          </ns1:e>
          <ns1:sub>
            <ns1:r>
              <ns1:t>r</ns1:t>
            </ns1:r>
          </ns1:sub>
        </ns1:sSub>
        <ns1:r>
          <ns1:t>r</ns1:t>
        </ns1:r>
        <ns1:r>
          <ns1:rPr>
            <ns1:sty ns1:val="p"/>
          </ns1:rPr>
          <ns1:t>−</ns1:t>
        </ns1:r>
        <ns1:r>
          <ns1:t>K</ns1:t>
        </ns1:r>
        <ns1:r>
          <ns1:t>x</ns1:t>
        </ns1:r>
      </ns1:oMath>
      <w:r>
        <w:t xml:space="preserve">. Integral action is more robust for unknown constant disturbances. Internal model principle: to track/reject a signal asymptotically, controller must include that signal’s dynamics: step = one integrator; ramp = two integrators; sinusoid = oscillator.</w:t>
      </w:r>
    </w:p>
    <w:p>
      <w:pPr>
        <w:pStyle w:val="BodyText"/>
      </w:pPr>
      <w:r>
        <w:rPr>
          <w:b/>
          <w:bCs/>
        </w:rPr>
        <w:t xml:space="preserve">Reference feedforward:</w:t>
      </w:r>
      <w:r>
        <w:t xml:space="preserve"> </w:t>
      </w:r>
      <w:r>
        <w:t xml:space="preserve">for SISO</w:t>
      </w:r>
      <w:r>
        <w:t xml:space="preserve"> </w:t>
      </w:r>
      <ns1:oMath>
        <ns1:r>
          <ns1:t>D</ns1:t>
        </ns1:r>
        <ns1:r>
          <ns1:rPr>
            <ns1:sty ns1:val="p"/>
          </ns1:rPr>
          <ns1:t>=</ns1:t>
        </ns1:r>
        <ns1:r>
          <ns1:t>0</ns1:t>
        </ns1:r>
      </ns1:oMath>
      <w:r>
        <w:t xml:space="preserve">, steady-state constant tracking with</w:t>
      </w:r>
      <w:r>
        <w:t xml:space="preserve"> </w:t>
      </w:r>
      <ns1:oMath>
        <ns1:r>
          <ns1:t>u</ns1:t>
        </ns1:r>
        <ns1:r>
          <ns1:rPr>
            <ns1:sty ns1:val="p"/>
          </ns1:rPr>
          <ns1:t>=</ns1:t>
        </ns1:r>
        <ns1:sSub>
          <ns1:e>
            <ns1:r>
              <ns1:t>K</ns1:t>
            </ns1:r>
          </ns1:e>
          <ns1:sub>
            <ns1:r>
              <ns1:t>r</ns1:t>
            </ns1:r>
          </ns1:sub>
        </ns1:sSub>
        <ns1:r>
          <ns1:t>r</ns1:t>
        </ns1:r>
        <ns1:r>
          <ns1:rPr>
            <ns1:sty ns1:val="p"/>
          </ns1:rPr>
          <ns1:t>−</ns1:t>
        </ns1:r>
        <ns1:r>
          <ns1:t>K</ns1:t>
        </ns1:r>
        <ns1:r>
          <ns1:t>x</ns1:t>
        </ns1:r>
      </ns1:oMath>
      <w:r>
        <w:t xml:space="preserve"> </w:t>
      </w:r>
      <w:r>
        <w:t xml:space="preserve">can use</w:t>
      </w:r>
      <w:r>
        <w:t xml:space="preserve"> </w:t>
      </w:r>
      <ns1:oMath>
        <ns1:sSub>
          <ns1:e>
            <ns1:r>
              <ns1:t>K</ns1:t>
            </ns1:r>
          </ns1:e>
          <ns1:sub>
            <ns1:r>
              <ns1:t>r</ns1:t>
            </ns1:r>
          </ns1:sub>
        </ns1:sSub>
        <ns1:r>
          <ns1:rPr>
            <ns1:sty ns1:val="p"/>
          </ns1:rPr>
          <ns1:t>=</ns1:t>
        </ns1:r>
        <ns1:r>
          <ns1:t>1</ns1:t>
        </ns1:r>
        <ns1:r>
          <ns1:rPr>
            <ns1:sty ns1:val="p"/>
          </ns1:rPr>
          <ns1:t>/</ns1:t>
        </ns1:r>
        <ns1:r>
          <ns1:rPr>
            <ns1:sty ns1:val="p"/>
          </ns1:rPr>
          <ns1:t>[</ns1:t>
        </ns1:r>
        <ns1:r>
          <ns1:t>C</ns1:t>
        </ns1:r>
        <ns1:r>
          <ns1:rPr>
            <ns1:sty ns1:val="p"/>
          </ns1:rPr>
          <ns1:t>(</ns1:t>
        </ns1:r>
        <ns1:r>
          <ns1:t>I</ns1:t>
        </ns1:r>
        <ns1:r>
          <ns1:rPr>
            <ns1:sty ns1:val="p"/>
          </ns1:rPr>
          <ns1:t>−</ns1:t>
        </ns1:r>
        <ns1:r>
          <ns1:t>G</ns1:t>
        </ns1:r>
        <ns1:r>
          <ns1:rPr>
            <ns1:sty ns1:val="p"/>
          </ns1:rPr>
          <ns1:t>+</ns1:t>
        </ns1:r>
        <ns1:r>
          <ns1:t>H</ns1:t>
        </ns1:r>
        <ns1:r>
          <ns1:t>K</ns1:t>
        </ns1:r>
        <ns1:sSup>
          <ns1:e>
            <ns1:r>
              <ns1:rPr>
                <ns1:sty ns1:val="p"/>
              </ns1:rPr>
              <ns1:t>)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t>H</ns1:t>
        </ns1:r>
        <ns1:r>
          <ns1:rPr>
            <ns1:sty ns1:val="p"/>
          </ns1:rPr>
          <ns1:t>]</ns1:t>
        </ns1:r>
      </ns1:oMath>
      <w:r>
        <w:t xml:space="preserve"> </w:t>
      </w:r>
      <w:r>
        <w:t xml:space="preserve">when the closed loop is stable and the inverse exists. If model mismatch/disturbance exists, prefer integral action.</w:t>
      </w:r>
    </w:p>
    <w:p>
      <w:pPr>
        <w:pStyle w:val="BodyText"/>
      </w:pPr>
      <w:r>
        <w:t xml:space="preserve">Integral augmentation examples:</w:t>
      </w:r>
    </w:p>
    <w:p>
      <w:pPr>
        <w:pStyle w:val="BodyText"/>
      </w:pPr>
      <ns1:oMathPara>
        <ns1:oMathParaPr>
          <ns1:jc ns1:val="center"/>
        </ns1:oMathParaPr>
        <ns1:oMath>
          <ns1:r>
            <ns1:t>q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+</ns1:t>
          </ns1:r>
          <ns1:r>
            <ns1:t>1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=</ns1:t>
          </ns1:r>
          <ns1:r>
            <ns1:t>q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+</ns1:t>
          </ns1:r>
          <ns1:r>
            <ns1:t>r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−</ns1:t>
          </ns1:r>
          <ns1:r>
            <ns1:t>y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t> </ns1:t>
          </ns1:r>
          <ns1:r>
            <ns1:rPr>
              <ns1:nor/>
              <ns1:sty ns1:val="p"/>
            </ns1:rPr>
            <ns1:t>or</ns1:t>
          </ns1:r>
          <ns1:r>
            <ns1:t> </ns1:t>
          </ns1:r>
          <ns1:r>
            <ns1:t>q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+</ns1:t>
          </ns1:r>
          <ns1:r>
            <ns1:t>1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=</ns1:t>
          </ns1:r>
          <ns1:r>
            <ns1:t>q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+</ns1:t>
          </ns1:r>
          <ns1:r>
            <ns1:t>y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</ns1:oMath>
      </ns1:oMathPara>
    </w:p>
    <w:p>
      <w:pPr>
        <w:pStyle w:val="FirstParagraph"/>
      </w:pPr>
      <w:r>
        <w:t xml:space="preserve">For output-integrator convention:</w:t>
      </w:r>
    </w:p>
    <w:p>
      <w:pPr>
        <w:pStyle w:val="BodyText"/>
      </w:pPr>
      <ns1:oMathPara>
        <ns1:oMathParaPr>
          <ns1:jc ns1:val="center"/>
        </ns1:oMathParaPr>
        <ns1:oMath>
          <ns1:r>
            <ns1:t>z</ns1:t>
          </ns1:r>
          <ns1:r>
            <ns1:rPr>
              <ns1:sty ns1:val="p"/>
            </ns1:rPr>
            <ns1:t>=</ns1:t>
          </ns1:r>
          <ns1:d>
            <ns1:dPr>
              <ns1:begChr ns1:val="["/>
              <ns1:sepChr ns1:val=""/>
              <ns1:endChr ns1:val="]"/>
              <ns1:grow/>
            </ns1:dPr>
            <ns1:e>
              <ns1:m>
                <ns1:mPr>
                  <ns1:baseJc ns1:val="center"/>
                  <ns1:plcHide ns1:val="on"/>
                  <ns1:mcs>
                    <ns1:mc>
                      <ns1:mcPr>
                        <ns1:mcJc ns1:val="center"/>
                        <ns1:count ns1:val="1"/>
                      </ns1:mcPr>
                    </ns1:mc>
                  </ns1:mcs>
                </ns1:mPr>
                <ns1:mr>
                  <ns1:e>
                    <ns1:r>
                      <ns1:t>x</ns1:t>
                    </ns1:r>
                  </ns1:e>
                </ns1:mr>
                <ns1:mr>
                  <ns1:e>
                    <ns1:r>
                      <ns1:t>q</ns1:t>
                    </ns1:r>
                  </ns1:e>
                </ns1:mr>
              </ns1:m>
            </ns1:e>
          </ns1:d>
          <ns1:r>
            <ns1:rPr>
              <ns1:sty ns1:val="p"/>
            </ns1:rPr>
            <ns1:t>,</ns1:t>
          </ns1:r>
          <ns1:r>
            <ns1:t> </ns1:t>
          </ns1:r>
          <ns1:sSub>
            <ns1:e>
              <ns1:r>
                <ns1:t>G</ns1:t>
              </ns1:r>
            </ns1:e>
            <ns1:sub>
              <ns1:r>
                <ns1:t>z</ns1:t>
              </ns1:r>
            </ns1:sub>
          </ns1:sSub>
          <ns1:r>
            <ns1:rPr>
              <ns1:sty ns1:val="p"/>
            </ns1:rPr>
            <ns1:t>=</ns1:t>
          </ns1:r>
          <ns1:d>
            <ns1:dPr>
              <ns1:begChr ns1:val="["/>
              <ns1:sepChr ns1:val=""/>
              <ns1:endChr ns1:val="]"/>
              <ns1:grow/>
            </ns1:dPr>
            <ns1:e>
              <ns1:m>
                <ns1:mPr>
                  <ns1:baseJc ns1:val="center"/>
                  <ns1:plcHide ns1:val="on"/>
                  <ns1:mcs>
                    <ns1:mc>
                      <ns1:mcPr>
                        <ns1:mcJc ns1:val="center"/>
                        <ns1:count ns1:val="1"/>
                      </ns1:mcPr>
                    </ns1:mc>
                    <ns1:mc>
                      <ns1:mcPr>
                        <ns1:mcJc ns1:val="center"/>
                        <ns1:count ns1:val="1"/>
                      </ns1:mcPr>
                    </ns1:mc>
                  </ns1:mcs>
                </ns1:mPr>
                <ns1:mr>
                  <ns1:e>
                    <ns1:r>
                      <ns1:t>G</ns1:t>
                    </ns1:r>
                  </ns1:e>
                  <ns1:e>
                    <ns1:r>
                      <ns1:t>0</ns1:t>
                    </ns1:r>
                  </ns1:e>
                </ns1:mr>
                <ns1:mr>
                  <ns1:e>
                    <ns1:r>
                      <ns1:t>C</ns1:t>
                    </ns1:r>
                  </ns1:e>
                  <ns1:e>
                    <ns1:r>
                      <ns1:t>I</ns1:t>
                    </ns1:r>
                  </ns1:e>
                </ns1:mr>
              </ns1:m>
            </ns1:e>
          </ns1:d>
          <ns1:r>
            <ns1:rPr>
              <ns1:sty ns1:val="p"/>
            </ns1:rPr>
            <ns1:t>,</ns1:t>
          </ns1:r>
          <ns1:r>
            <ns1:t> </ns1:t>
          </ns1:r>
          <ns1:sSub>
            <ns1:e>
              <ns1:r>
                <ns1:t>H</ns1:t>
              </ns1:r>
            </ns1:e>
            <ns1:sub>
              <ns1:r>
                <ns1:t>z</ns1:t>
              </ns1:r>
            </ns1:sub>
          </ns1:sSub>
          <ns1:r>
            <ns1:rPr>
              <ns1:sty ns1:val="p"/>
            </ns1:rPr>
            <ns1:t>=</ns1:t>
          </ns1:r>
          <ns1:d>
            <ns1:dPr>
              <ns1:begChr ns1:val="["/>
              <ns1:sepChr ns1:val=""/>
              <ns1:endChr ns1:val="]"/>
              <ns1:grow/>
            </ns1:dPr>
            <ns1:e>
              <ns1:m>
                <ns1:mPr>
                  <ns1:baseJc ns1:val="center"/>
                  <ns1:plcHide ns1:val="on"/>
                  <ns1:mcs>
                    <ns1:mc>
                      <ns1:mcPr>
                        <ns1:mcJc ns1:val="center"/>
                        <ns1:count ns1:val="1"/>
                      </ns1:mcPr>
                    </ns1:mc>
                  </ns1:mcs>
                </ns1:mPr>
                <ns1:mr>
                  <ns1:e>
                    <ns1:r>
                      <ns1:t>H</ns1:t>
                    </ns1:r>
                  </ns1:e>
                </ns1:mr>
                <ns1:mr>
                  <ns1:e>
                    <ns1:r>
                      <ns1:t>0</ns1:t>
                    </ns1:r>
                  </ns1:e>
                </ns1:mr>
              </ns1:m>
            </ns1:e>
          </ns1:d>
          <ns1:r>
            <ns1:rPr>
              <ns1:sty ns1:val="p"/>
            </ns1:rPr>
            <ns1:t>,</ns1:t>
          </ns1:r>
          <ns1:r>
            <ns1:t> </ns1:t>
          </ns1:r>
          <ns1:r>
            <ns1:t>u</ns1:t>
          </ns1:r>
          <ns1:r>
            <ns1:rPr>
              <ns1:sty ns1:val="p"/>
            </ns1:rPr>
            <ns1:t>=</ns1:t>
          </ns1:r>
          <ns1:r>
            <ns1:rPr>
              <ns1:sty ns1:val="p"/>
            </ns1:rPr>
            <ns1:t>−</ns1:t>
          </ns1:r>
          <ns1:sSub>
            <ns1:e>
              <ns1:r>
                <ns1:t>K</ns1:t>
              </ns1:r>
            </ns1:e>
            <ns1:sub>
              <ns1:r>
                <ns1:t>z</ns1:t>
              </ns1:r>
            </ns1:sub>
          </ns1:sSub>
          <ns1:r>
            <ns1:t>z</ns1:t>
          </ns1:r>
          <ns1:r>
            <ns1:rPr>
              <ns1:sty ns1:val="p"/>
            </ns1:rPr>
            <ns1:t>=</ns1:t>
          </ns1:r>
          <ns1:r>
            <ns1:rPr>
              <ns1:sty ns1:val="p"/>
            </ns1:rPr>
            <ns1:t>−</ns1:t>
          </ns1:r>
          <ns1:sSub>
            <ns1:e>
              <ns1:r>
                <ns1:t>K</ns1:t>
              </ns1:r>
            </ns1:e>
            <ns1:sub>
              <ns1:r>
                <ns1:t>x</ns1:t>
              </ns1:r>
            </ns1:sub>
          </ns1:sSub>
          <ns1:r>
            <ns1:t>x</ns1:t>
          </ns1:r>
          <ns1:r>
            <ns1:rPr>
              <ns1:sty ns1:val="p"/>
            </ns1:rPr>
            <ns1:t>−</ns1:t>
          </ns1:r>
          <ns1:sSub>
            <ns1:e>
              <ns1:r>
                <ns1:t>K</ns1:t>
              </ns1:r>
            </ns1:e>
            <ns1:sub>
              <ns1:r>
                <ns1:t>I</ns1:t>
              </ns1:r>
            </ns1:sub>
          </ns1:sSub>
          <ns1:r>
            <ns1:t>q</ns1:t>
          </ns1:r>
        </ns1:oMath>
      </ns1:oMathPara>
    </w:p>
    <w:p>
      <w:pPr>
        <w:pStyle w:val="FirstParagraph"/>
      </w:pPr>
      <w:r>
        <w:t xml:space="preserve">Check augmented controllability before placing augmented poles. Integral action increases system order and can increase overshoot/control effort.</w:t>
      </w:r>
    </w:p>
    <w:p>
      <w:pPr>
        <w:pStyle w:val="BodyText"/>
      </w:pPr>
      <w:r>
        <w:rPr>
          <w:b/>
          <w:bCs/>
        </w:rPr>
        <w:t xml:space="preserve">Sinusoidal internal model:</w:t>
      </w:r>
      <w:r>
        <w:t xml:space="preserve"> </w:t>
      </w:r>
      <w:r>
        <w:t xml:space="preserve">a sinusoid with discrete frequency</w:t>
      </w:r>
      <w:r>
        <w:t xml:space="preserve"> </w:t>
      </w:r>
      <ns1:oMath>
        <ns1:r>
          <ns1:t>ω</ns1:t>
        </ns1:r>
      </ns1:oMath>
      <w:r>
        <w:t xml:space="preserve"> </w:t>
      </w:r>
      <w:r>
        <w:t xml:space="preserve">can be generated by a second-order oscillator with characteristic</w:t>
      </w:r>
      <w:r>
        <w:t xml:space="preserve"> </w:t>
      </w:r>
      <ns1:oMath>
        <ns1:sSup>
          <ns1:e>
            <ns1:r>
              <ns1:t>z</ns1:t>
            </ns1:r>
          </ns1:e>
          <ns1:sup>
            <ns1:r>
              <ns1:t>2</ns1:t>
            </ns1:r>
          </ns1:sup>
        </ns1:sSup>
        <ns1:r>
          <ns1:rPr>
            <ns1:sty ns1:val="p"/>
          </ns1:rPr>
          <ns1:t>−</ns1:t>
        </ns1:r>
        <ns1:r>
          <ns1:t>2</ns1:t>
        </ns1:r>
        <ns1:r>
          <ns1:rPr>
            <ns1:sty ns1:val="p"/>
          </ns1:rPr>
          <ns1:t>cos</ns1:t>
        </ns1:r>
        <ns1:r>
          <ns1:rPr>
            <ns1:sty ns1:val="p"/>
          </ns1:rPr>
          <ns1:t>(</ns1:t>
        </ns1:r>
        <ns1:r>
          <ns1:t>ω</ns1:t>
        </ns1:r>
        <ns1:r>
          <ns1:rPr>
            <ns1:sty ns1:val="p"/>
          </ns1:rPr>
          <ns1:t>)</ns1:t>
        </ns1:r>
        <ns1:r>
          <ns1:t>z</ns1:t>
        </ns1:r>
        <ns1:r>
          <ns1:rPr>
            <ns1:sty ns1:val="p"/>
          </ns1:rPr>
          <ns1:t>+</ns1:t>
        </ns1:r>
        <ns1:r>
          <ns1:t>1</ns1:t>
        </ns1:r>
      </ns1:oMath>
      <w:r>
        <w:t xml:space="preserve">. Add oscillator states if sinusoidal tracking/rejection is required.</w:t>
      </w:r>
    </w:p>
    <w:p>
      <w:pPr>
        <w:pStyle w:val="BodyText"/>
      </w:pPr>
      <w:r>
        <w:rPr>
          <w:b/>
          <w:bCs/>
        </w:rPr>
        <w:t xml:space="preserve">Disturbance feedforward idea:</w:t>
      </w:r>
      <w:r>
        <w:t xml:space="preserve"> </w:t>
      </w:r>
      <w:r>
        <w:t xml:space="preserve">if a measurable disturbance</w:t>
      </w:r>
      <w:r>
        <w:t xml:space="preserve"> </w:t>
      </w:r>
      <ns1:oMath>
        <ns1:r>
          <ns1:t>d</ns1:t>
        </ns1:r>
      </ns1:oMath>
      <w:r>
        <w:t xml:space="preserve"> </w:t>
      </w:r>
      <w:r>
        <w:t xml:space="preserve">enters through</w:t>
      </w:r>
      <w:r>
        <w:t xml:space="preserve"> </w:t>
      </w:r>
      <ns1:oMath>
        <ns1:sSub>
          <ns1:e>
            <ns1:r>
              <ns1:t>H</ns1:t>
            </ns1:r>
          </ns1:e>
          <ns1:sub>
            <ns1:r>
              <ns1:t>d</ns1:t>
            </ns1:r>
          </ns1:sub>
        </ns1:sSub>
      </ns1:oMath>
      <w:r>
        <w:t xml:space="preserve">, use a feedforward term to cancel its steady-state effect. If the disturbance is unmeasured or model is uncertain, integral action is usually more robust.</w:t>
      </w:r>
    </w:p>
    <w:bookmarkEnd w:id="14"/>
    <w:bookmarkStart w:id="15" w:name="dlqr-and-mpc"/>
    <w:p>
      <w:pPr>
        <w:pStyle w:val="Heading3"/>
      </w:pPr>
      <w:r>
        <w:t xml:space="preserve">DLQR And MPC</w:t>
      </w:r>
    </w:p>
    <w:p>
      <w:pPr>
        <w:pStyle w:val="FirstParagraph"/>
      </w:pPr>
      <w:r>
        <w:t xml:space="preserve">DLQR minimises infinite-horizon quadratic cost:</w:t>
      </w:r>
    </w:p>
    <w:p>
      <w:pPr>
        <w:pStyle w:val="BodyText"/>
      </w:pPr>
      <ns1:oMathPara>
        <ns1:oMathParaPr>
          <ns1:jc ns1:val="center"/>
        </ns1:oMathParaPr>
        <ns1:oMath>
          <ns1:r>
            <ns1:t>J</ns1:t>
          </ns1:r>
          <ns1:r>
            <ns1:rPr>
              <ns1:sty ns1:val="p"/>
            </ns1:rPr>
            <ns1:t>=</ns1:t>
          </ns1:r>
          <ns1:nary>
            <ns1:naryPr>
              <ns1:chr ns1:val="∑"/>
              <ns1:limLoc ns1:val="undOvr"/>
              <ns1:subHide ns1:val="off"/>
              <ns1:supHide ns1:val="off"/>
            </ns1:naryPr>
            <ns1:sub>
              <ns1:r>
                <ns1:t>k</ns1:t>
              </ns1:r>
              <ns1:r>
                <ns1:rPr>
                  <ns1:sty ns1:val="p"/>
                </ns1:rPr>
                <ns1:t>=</ns1:t>
              </ns1:r>
              <ns1:r>
                <ns1:t>0</ns1:t>
              </ns1:r>
            </ns1:sub>
            <ns1:sup>
              <ns1:r>
                <ns1:rPr>
                  <ns1:sty ns1:val="p"/>
                </ns1:rPr>
                <ns1:t>∞</ns1:t>
              </ns1:r>
            </ns1:sup>
            <ns1:e>
              <ns1:d>
                <ns1:dPr>
                  <ns1:begChr ns1:val="["/>
                  <ns1:sepChr ns1:val=""/>
                  <ns1:endChr ns1:val="]"/>
                  <ns1:grow/>
                </ns1:dPr>
                <ns1:e>
                  <ns1:r>
                    <ns1:t>x</ns1:t>
                  </ns1:r>
                  <ns1:r>
                    <ns1:rPr>
                      <ns1:sty ns1:val="p"/>
                    </ns1:rPr>
                    <ns1:t>(</ns1:t>
                  </ns1:r>
                  <ns1:r>
                    <ns1:t>k</ns1:t>
                  </ns1:r>
                  <ns1:sSup>
                    <ns1:e>
                      <ns1:r>
                        <ns1:rPr>
                          <ns1:sty ns1:val="p"/>
                        </ns1:rPr>
                        <ns1:t>)</ns1:t>
                      </ns1:r>
                    </ns1:e>
                    <ns1:sup>
                      <ns1:r>
                        <ns1:t>T</ns1:t>
                      </ns1:r>
                    </ns1:sup>
                  </ns1:sSup>
                  <ns1:r>
                    <ns1:t>Q</ns1:t>
                  </ns1:r>
                  <ns1:r>
                    <ns1:t>x</ns1:t>
                  </ns1:r>
                  <ns1:r>
                    <ns1:rPr>
                      <ns1:sty ns1:val="p"/>
                    </ns1:rPr>
                    <ns1:t>(</ns1:t>
                  </ns1:r>
                  <ns1:r>
                    <ns1:t>k</ns1:t>
                  </ns1:r>
                  <ns1:r>
                    <ns1:rPr>
                      <ns1:sty ns1:val="p"/>
                    </ns1:rPr>
                    <ns1:t>)</ns1:t>
                  </ns1:r>
                  <ns1:r>
                    <ns1:rPr>
                      <ns1:sty ns1:val="p"/>
                    </ns1:rPr>
                    <ns1:t>+</ns1:t>
                  </ns1:r>
                  <ns1:r>
                    <ns1:t>u</ns1:t>
                  </ns1:r>
                  <ns1:r>
                    <ns1:rPr>
                      <ns1:sty ns1:val="p"/>
                    </ns1:rPr>
                    <ns1:t>(</ns1:t>
                  </ns1:r>
                  <ns1:r>
                    <ns1:t>k</ns1:t>
                  </ns1:r>
                  <ns1:sSup>
                    <ns1:e>
                      <ns1:r>
                        <ns1:rPr>
                          <ns1:sty ns1:val="p"/>
                        </ns1:rPr>
                        <ns1:t>)</ns1:t>
                      </ns1:r>
                    </ns1:e>
                    <ns1:sup>
                      <ns1:r>
                        <ns1:t>T</ns1:t>
                      </ns1:r>
                    </ns1:sup>
                  </ns1:sSup>
                  <ns1:r>
                    <ns1:t>R</ns1:t>
                  </ns1:r>
                  <ns1:r>
                    <ns1:t>u</ns1:t>
                  </ns1:r>
                  <ns1:r>
                    <ns1:rPr>
                      <ns1:sty ns1:val="p"/>
                    </ns1:rPr>
                    <ns1:t>(</ns1:t>
                  </ns1:r>
                  <ns1:r>
                    <ns1:t>k</ns1:t>
                  </ns1:r>
                  <ns1:r>
                    <ns1:rPr>
                      <ns1:sty ns1:val="p"/>
                    </ns1:rPr>
                    <ns1:t>)</ns1:t>
                  </ns1:r>
                </ns1:e>
              </ns1:d>
            </ns1:e>
          </ns1:nary>
          <ns1:r>
            <ns1:rPr>
              <ns1:sty ns1:val="p"/>
            </ns1:rPr>
            <ns1:t>,</ns1:t>
          </ns1:r>
          <ns1:r>
            <ns1:t>  </ns1:t>
          </ns1:r>
          <ns1:r>
            <ns1:t>Q</ns1:t>
          </ns1:r>
          <ns1:r>
            <ns1:rPr>
              <ns1:sty ns1:val="p"/>
            </ns1:rPr>
            <ns1:t>≽</ns1:t>
          </ns1:r>
          <ns1:r>
            <ns1:t>0</ns1:t>
          </ns1:r>
          <ns1:r>
            <ns1:rPr>
              <ns1:sty ns1:val="p"/>
            </ns1:rPr>
            <ns1:t>,</ns1:t>
          </ns1:r>
          <ns1:r>
            <ns1:t> </ns1:t>
          </ns1:r>
          <ns1:r>
            <ns1:t>R</ns1:t>
          </ns1:r>
          <ns1:r>
            <ns1:rPr>
              <ns1:sty ns1:val="p"/>
            </ns1:rPr>
            <ns1:t>≻</ns1:t>
          </ns1:r>
          <ns1:r>
            <ns1:t>0</ns1:t>
          </ns1:r>
        </ns1:oMath>
      </ns1:oMathPara>
    </w:p>
    <w:p>
      <w:pPr>
        <w:pStyle w:val="FirstParagraph"/>
      </w:pPr>
      <w:r>
        <w:t xml:space="preserve">DARE and gain:</w:t>
      </w:r>
    </w:p>
    <w:p>
      <w:pPr>
        <w:pStyle w:val="BodyText"/>
      </w:pPr>
      <ns1:oMathPara>
        <ns1:oMathParaPr>
          <ns1:jc ns1:val="center"/>
        </ns1:oMathParaPr>
        <ns1:oMath>
          <ns1:r>
            <ns1:t>P</ns1:t>
          </ns1:r>
          <ns1:r>
            <ns1:rPr>
              <ns1:sty ns1:val="p"/>
            </ns1:rPr>
            <ns1:t>=</ns1:t>
          </ns1:r>
          <ns1:sSup>
            <ns1:e>
              <ns1:r>
                <ns1:t>G</ns1:t>
              </ns1:r>
            </ns1:e>
            <ns1:sup>
              <ns1:r>
                <ns1:t>T</ns1:t>
              </ns1:r>
            </ns1:sup>
          </ns1:sSup>
          <ns1:r>
            <ns1:t>P</ns1:t>
          </ns1:r>
          <ns1:r>
            <ns1:t>G</ns1:t>
          </ns1:r>
          <ns1:r>
            <ns1:rPr>
              <ns1:sty ns1:val="p"/>
            </ns1:rPr>
            <ns1:t>−</ns1:t>
          </ns1:r>
          <ns1:r>
            <ns1:rPr>
              <ns1:sty ns1:val="p"/>
            </ns1:rPr>
            <ns1:t>(</ns1:t>
          </ns1:r>
          <ns1:sSup>
            <ns1:e>
              <ns1:r>
                <ns1:t>G</ns1:t>
              </ns1:r>
            </ns1:e>
            <ns1:sup>
              <ns1:r>
                <ns1:t>T</ns1:t>
              </ns1:r>
            </ns1:sup>
          </ns1:sSup>
          <ns1:r>
            <ns1:t>P</ns1:t>
          </ns1:r>
          <ns1:r>
            <ns1:t>H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(</ns1:t>
          </ns1:r>
          <ns1:r>
            <ns1:t>R</ns1:t>
          </ns1:r>
          <ns1:r>
            <ns1:rPr>
              <ns1:sty ns1:val="p"/>
            </ns1:rPr>
            <ns1:t>+</ns1:t>
          </ns1:r>
          <ns1:sSup>
            <ns1:e>
              <ns1:r>
                <ns1:t>H</ns1:t>
              </ns1:r>
            </ns1:e>
            <ns1:sup>
              <ns1:r>
                <ns1:t>T</ns1:t>
              </ns1:r>
            </ns1:sup>
          </ns1:sSup>
          <ns1:r>
            <ns1:t>P</ns1:t>
          </ns1:r>
          <ns1:r>
            <ns1:t>H</ns1:t>
          </ns1:r>
          <ns1:sSup>
            <ns1:e>
              <ns1:r>
                <ns1:rPr>
                  <ns1:sty ns1:val="p"/>
                </ns1:rPr>
                <ns1:t>)</ns1:t>
              </ns1:r>
            </ns1:e>
            <ns1:sup>
              <ns1:r>
                <ns1:rPr>
                  <ns1:sty ns1:val="p"/>
                </ns1:rPr>
                <ns1:t>−</ns1:t>
              </ns1:r>
              <ns1:r>
                <ns1:t>1</ns1:t>
              </ns1:r>
            </ns1:sup>
          </ns1:sSup>
          <ns1:r>
            <ns1:rPr>
              <ns1:sty ns1:val="p"/>
            </ns1:rPr>
            <ns1:t>(</ns1:t>
          </ns1:r>
          <ns1:sSup>
            <ns1:e>
              <ns1:r>
                <ns1:t>H</ns1:t>
              </ns1:r>
            </ns1:e>
            <ns1:sup>
              <ns1:r>
                <ns1:t>T</ns1:t>
              </ns1:r>
            </ns1:sup>
          </ns1:sSup>
          <ns1:r>
            <ns1:t>P</ns1:t>
          </ns1:r>
          <ns1:r>
            <ns1:t>G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+</ns1:t>
          </ns1:r>
          <ns1:r>
            <ns1:t>Q</ns1:t>
          </ns1:r>
          <ns1:r>
            <ns1:rPr>
              <ns1:sty ns1:val="p"/>
            </ns1:rPr>
            <ns1:t>,</ns1:t>
          </ns1:r>
          <ns1:r>
            <ns1:t>  </ns1:t>
          </ns1:r>
          <ns1:r>
            <ns1:t>K</ns1:t>
          </ns1:r>
          <ns1:r>
            <ns1:rPr>
              <ns1:sty ns1:val="p"/>
            </ns1:rPr>
            <ns1:t>=</ns1:t>
          </ns1:r>
          <ns1:r>
            <ns1:rPr>
              <ns1:sty ns1:val="p"/>
            </ns1:rPr>
            <ns1:t>(</ns1:t>
          </ns1:r>
          <ns1:r>
            <ns1:t>R</ns1:t>
          </ns1:r>
          <ns1:r>
            <ns1:rPr>
              <ns1:sty ns1:val="p"/>
            </ns1:rPr>
            <ns1:t>+</ns1:t>
          </ns1:r>
          <ns1:sSup>
            <ns1:e>
              <ns1:r>
                <ns1:t>H</ns1:t>
              </ns1:r>
            </ns1:e>
            <ns1:sup>
              <ns1:r>
                <ns1:t>T</ns1:t>
              </ns1:r>
            </ns1:sup>
          </ns1:sSup>
          <ns1:r>
            <ns1:t>P</ns1:t>
          </ns1:r>
          <ns1:r>
            <ns1:t>H</ns1:t>
          </ns1:r>
          <ns1:sSup>
            <ns1:e>
              <ns1:r>
                <ns1:rPr>
                  <ns1:sty ns1:val="p"/>
                </ns1:rPr>
                <ns1:t>)</ns1:t>
              </ns1:r>
            </ns1:e>
            <ns1:sup>
              <ns1:r>
                <ns1:rPr>
                  <ns1:sty ns1:val="p"/>
                </ns1:rPr>
                <ns1:t>−</ns1:t>
              </ns1:r>
              <ns1:r>
                <ns1:t>1</ns1:t>
              </ns1:r>
            </ns1:sup>
          </ns1:sSup>
          <ns1:sSup>
            <ns1:e>
              <ns1:r>
                <ns1:t>H</ns1:t>
              </ns1:r>
            </ns1:e>
            <ns1:sup>
              <ns1:r>
                <ns1:t>T</ns1:t>
              </ns1:r>
            </ns1:sup>
          </ns1:sSup>
          <ns1:r>
            <ns1:t>P</ns1:t>
          </ns1:r>
          <ns1:r>
            <ns1:t>G</ns1:t>
          </ns1:r>
        </ns1:oMath>
      </ns1:oMathPara>
    </w:p>
    <w:p>
      <w:pPr>
        <w:pStyle w:val="FirstParagraph"/>
      </w:pPr>
      <w:r>
        <w:t xml:space="preserve">Stability theorem: if</w:t>
      </w:r>
      <w:r>
        <w:t xml:space="preserve"> </w:t>
      </w:r>
      <ns1:oMath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,</ns1:t>
        </ns1:r>
        <ns1:r>
          <ns1:t>H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controllable and</w:t>
      </w:r>
      <w:r>
        <w:t xml:space="preserve"> </w:t>
      </w:r>
      <ns1:oMath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,</ns1:t>
        </ns1:r>
        <ns1:r>
          <ns1:t>V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observable where</w:t>
      </w:r>
      <w:r>
        <w:t xml:space="preserve"> </w:t>
      </w:r>
      <ns1:oMath>
        <ns1:r>
          <ns1:t>Q</ns1:t>
        </ns1:r>
        <ns1:r>
          <ns1:rPr>
            <ns1:sty ns1:val="p"/>
          </ns1:rPr>
          <ns1:t>=</ns1:t>
        </ns1:r>
        <ns1:sSup>
          <ns1:e>
            <ns1:r>
              <ns1:t>V</ns1:t>
            </ns1:r>
          </ns1:e>
          <ns1:sup>
            <ns1:r>
              <ns1:t>T</ns1:t>
            </ns1:r>
          </ns1:sup>
        </ns1:sSup>
        <ns1:r>
          <ns1:t>V</ns1:t>
        </ns1:r>
      </ns1:oMath>
      <w:r>
        <w:t xml:space="preserve">, then the stabilising solution gives stable</w:t>
      </w:r>
      <w:r>
        <w:t xml:space="preserve"> </w:t>
      </w:r>
      <ns1:oMath>
        <ns1:r>
          <ns1:t>G</ns1:t>
        </ns1:r>
        <ns1:r>
          <ns1:rPr>
            <ns1:sty ns1:val="p"/>
          </ns1:rPr>
          <ns1:t>−</ns1:t>
        </ns1:r>
        <ns1:r>
          <ns1:t>H</ns1:t>
        </ns1:r>
        <ns1:r>
          <ns1:t>K</ns1:t>
        </ns1:r>
      </ns1:oMath>
      <w:r>
        <w:t xml:space="preserve">. Note:</w:t>
      </w:r>
      <w:r>
        <w:t xml:space="preserve"> </w:t>
      </w:r>
      <ns1:oMath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,</ns1:t>
        </ns1:r>
        <ns1:r>
          <ns1:t>V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is cost observability, not sensor observability</w:t>
      </w:r>
      <w:r>
        <w:t xml:space="preserve"> </w:t>
      </w:r>
      <ns1:oMath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,</ns1:t>
        </ns1:r>
        <ns1:r>
          <ns1:t>C</ns1:t>
        </ns1:r>
        <ns1:r>
          <ns1:rPr>
            <ns1:sty ns1:val="p"/>
          </ns1:rPr>
          <ns1:t>)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Tuning sheet:</w:t>
      </w:r>
      <w:r>
        <w:t xml:space="preserve"> </w:t>
      </w:r>
      <w:r>
        <w:t xml:space="preserve">larger</w:t>
      </w:r>
      <w:r>
        <w:t xml:space="preserve"> </w:t>
      </w:r>
      <ns1:oMath>
        <ns1:sSub>
          <ns1:e>
            <ns1:r>
              <ns1:t>q</ns1:t>
            </ns1:r>
          </ns1:e>
          <ns1:sub>
            <ns1:r>
              <ns1:t>i</ns1:t>
            </ns1:r>
            <ns1:r>
              <ns1:t>i</ns1:t>
            </ns1:r>
          </ns1:sub>
        </ns1:sSub>
      </ns1:oMath>
      <w:r>
        <w:t xml:space="preserve"> </w:t>
      </w:r>
      <w:r>
        <w:t xml:space="preserve">penalises state</w:t>
      </w:r>
      <w:r>
        <w:t xml:space="preserve"> </w:t>
      </w:r>
      <ns1:oMath>
        <ns1:sSub>
          <ns1:e>
            <ns1:r>
              <ns1:t>x</ns1:t>
            </ns1:r>
          </ns1:e>
          <ns1:sub>
            <ns1:r>
              <ns1:t>i</ns1:t>
            </ns1:r>
          </ns1:sub>
        </ns1:sSub>
      </ns1:oMath>
      <w:r>
        <w:t xml:space="preserve"> </w:t>
      </w:r>
      <w:r>
        <w:t xml:space="preserve">more; larger</w:t>
      </w:r>
      <w:r>
        <w:t xml:space="preserve"> </w:t>
      </w:r>
      <ns1:oMath>
        <ns1:sSub>
          <ns1:e>
            <ns1:r>
              <ns1:t>r</ns1:t>
            </ns1:r>
          </ns1:e>
          <ns1:sub>
            <ns1:r>
              <ns1:t>j</ns1:t>
            </ns1:r>
            <ns1:r>
              <ns1:t>j</ns1:t>
            </ns1:r>
          </ns1:sub>
        </ns1:sSub>
      </ns1:oMath>
      <w:r>
        <w:t xml:space="preserve"> </w:t>
      </w:r>
      <w:r>
        <w:t xml:space="preserve">penalises input</w:t>
      </w:r>
      <w:r>
        <w:t xml:space="preserve"> </w:t>
      </w:r>
      <ns1:oMath>
        <ns1:sSub>
          <ns1:e>
            <ns1:r>
              <ns1:t>u</ns1:t>
            </ns1:r>
          </ns1:e>
          <ns1:sub>
            <ns1:r>
              <ns1:t>j</ns1:t>
            </ns1:r>
          </ns1:sub>
        </ns1:sSub>
      </ns1:oMath>
      <w:r>
        <w:t xml:space="preserve"> </w:t>
      </w:r>
      <w:r>
        <w:t xml:space="preserve">more. Larger</w:t>
      </w:r>
      <w:r>
        <w:t xml:space="preserve"> </w:t>
      </w:r>
      <ns1:oMath>
        <ns1:r>
          <ns1:t>Q</ns1:t>
        </ns1:r>
        <ns1:r>
          <ns1:rPr>
            <ns1:sty ns1:val="p"/>
          </ns1:rPr>
          <ns1:t>/</ns1:t>
        </ns1:r>
        <ns1:r>
          <ns1:t>R</ns1:t>
        </ns1:r>
      </ns1:oMath>
      <w:r>
        <w:t xml:space="preserve"> </w:t>
      </w:r>
      <w:r>
        <w:t xml:space="preserve">= faster, more aggressive, more input. Larger</w:t>
      </w:r>
      <w:r>
        <w:t xml:space="preserve"> </w:t>
      </w:r>
      <ns1:oMath>
        <ns1:r>
          <ns1:t>R</ns1:t>
        </ns1:r>
        <ns1:r>
          <ns1:rPr>
            <ns1:sty ns1:val="p"/>
          </ns1:rPr>
          <ns1:t>/</ns1:t>
        </ns1:r>
        <ns1:r>
          <ns1:t>Q</ns1:t>
        </ns1:r>
      </ns1:oMath>
      <w:r>
        <w:t xml:space="preserve"> </w:t>
      </w:r>
      <w:r>
        <w:t xml:space="preserve">= slower, less input. Scaling both</w:t>
      </w:r>
      <w:r>
        <w:t xml:space="preserve"> </w:t>
      </w:r>
      <ns1:oMath>
        <ns1:r>
          <ns1:t>Q</ns1:t>
        </ns1:r>
      </ns1:oMath>
      <w:r>
        <w:t xml:space="preserve"> </w:t>
      </w:r>
      <w:r>
        <w:t xml:space="preserve">and</w:t>
      </w:r>
      <w:r>
        <w:t xml:space="preserve"> </w:t>
      </w:r>
      <ns1:oMath>
        <ns1:r>
          <ns1:t>R</ns1:t>
        </ns1:r>
      </ns1:oMath>
      <w:r>
        <w:t xml:space="preserve"> </w:t>
      </w:r>
      <w:r>
        <w:t xml:space="preserve">by the same factor gives same</w:t>
      </w:r>
      <w:r>
        <w:t xml:space="preserve"> </w:t>
      </w:r>
      <ns1:oMath>
        <ns1:r>
          <ns1:t>K</ns1:t>
        </ns1:r>
      </ns1:oMath>
      <w:r>
        <w:t xml:space="preserve">. Bryson rule:</w:t>
      </w:r>
      <w:r>
        <w:t xml:space="preserve"> </w:t>
      </w:r>
      <ns1:oMath>
        <ns1:sSub>
          <ns1:e>
            <ns1:r>
              <ns1:t>q</ns1:t>
            </ns1:r>
          </ns1:e>
          <ns1:sub>
            <ns1:r>
              <ns1:t>i</ns1:t>
            </ns1:r>
            <ns1:r>
              <ns1:t>i</ns1:t>
            </ns1:r>
          </ns1:sub>
        </ns1:sSub>
        <ns1:r>
          <ns1:rPr>
            <ns1:sty ns1:val="p"/>
          </ns1:rPr>
          <ns1:t>≈</ns1:t>
        </ns1:r>
        <ns1:r>
          <ns1:t>1</ns1:t>
        </ns1:r>
        <ns1:r>
          <ns1:rPr>
            <ns1:sty ns1:val="p"/>
          </ns1:rPr>
          <ns1:t>/</ns1:t>
        </ns1:r>
        <ns1:sSubSup>
          <ns1:e>
            <ns1:r>
              <ns1:t>x</ns1:t>
            </ns1:r>
          </ns1:e>
          <ns1:sub>
            <ns1:r>
              <ns1:t>i</ns1:t>
            </ns1:r>
            <ns1:r>
              <ns1:rPr>
                <ns1:sty ns1:val="p"/>
              </ns1:rPr>
              <ns1:t>,</ns1:t>
            </ns1:r>
            <ns1:r>
              <ns1:t>m</ns1:t>
            </ns1:r>
            <ns1:r>
              <ns1:t>a</ns1:t>
            </ns1:r>
            <ns1:r>
              <ns1:t>x</ns1:t>
            </ns1:r>
          </ns1:sub>
          <ns1:sup>
            <ns1:r>
              <ns1:t>2</ns1:t>
            </ns1:r>
          </ns1:sup>
        </ns1:sSubSup>
      </ns1:oMath>
      <w:r>
        <w:t xml:space="preserve">,</w:t>
      </w:r>
      <w:r>
        <w:t xml:space="preserve"> </w:t>
      </w:r>
      <ns1:oMath>
        <ns1:sSub>
          <ns1:e>
            <ns1:r>
              <ns1:t>r</ns1:t>
            </ns1:r>
          </ns1:e>
          <ns1:sub>
            <ns1:r>
              <ns1:t>j</ns1:t>
            </ns1:r>
            <ns1:r>
              <ns1:t>j</ns1:t>
            </ns1:r>
          </ns1:sub>
        </ns1:sSub>
        <ns1:r>
          <ns1:rPr>
            <ns1:sty ns1:val="p"/>
          </ns1:rPr>
          <ns1:t>≈</ns1:t>
        </ns1:r>
        <ns1:r>
          <ns1:t>1</ns1:t>
        </ns1:r>
        <ns1:r>
          <ns1:rPr>
            <ns1:sty ns1:val="p"/>
          </ns1:rPr>
          <ns1:t>/</ns1:t>
        </ns1:r>
        <ns1:sSubSup>
          <ns1:e>
            <ns1:r>
              <ns1:t>u</ns1:t>
            </ns1:r>
          </ns1:e>
          <ns1:sub>
            <ns1:r>
              <ns1:t>j</ns1:t>
            </ns1:r>
            <ns1:r>
              <ns1:rPr>
                <ns1:sty ns1:val="p"/>
              </ns1:rPr>
              <ns1:t>,</ns1:t>
            </ns1:r>
            <ns1:r>
              <ns1:t>m</ns1:t>
            </ns1:r>
            <ns1:r>
              <ns1:t>a</ns1:t>
            </ns1:r>
            <ns1:r>
              <ns1:t>x</ns1:t>
            </ns1:r>
          </ns1:sub>
          <ns1:sup>
            <ns1:r>
              <ns1:t>2</ns1:t>
            </ns1:r>
          </ns1:sup>
        </ns1:sSubSup>
      </ns1:oMath>
      <w:r>
        <w:t xml:space="preserve">. If too slow: increase relevant</w:t>
      </w:r>
      <w:r>
        <w:t xml:space="preserve"> </w:t>
      </w:r>
      <ns1:oMath>
        <ns1:r>
          <ns1:t>Q</ns1:t>
        </ns1:r>
      </ns1:oMath>
      <w:r>
        <w:t xml:space="preserve">. If saturated/noisy input: increase</w:t>
      </w:r>
      <w:r>
        <w:t xml:space="preserve"> </w:t>
      </w:r>
      <ns1:oMath>
        <ns1:r>
          <ns1:t>R</ns1:t>
        </ns1:r>
      </ns1:oMath>
      <w:r>
        <w:t xml:space="preserve">. LQR does not explicitly handle constraints.</w:t>
      </w:r>
    </w:p>
    <w:p>
      <w:pPr>
        <w:pStyle w:val="BodyText"/>
      </w:pPr>
      <w:r>
        <w:t xml:space="preserve">MPC: finite-horizon optimisation solved online each sample; applies first input only, then re-solves. Handles input/state/rate constraints and saturation directly. More computational cost than LQR.</w:t>
      </w:r>
    </w:p>
    <w:p>
      <w:pPr>
        <w:pStyle w:val="BodyText"/>
      </w:pPr>
      <w:r>
        <w:rPr>
          <w:b/>
          <w:bCs/>
        </w:rPr>
        <w:t xml:space="preserve">MPC cost template:</w:t>
      </w:r>
      <w:r>
        <w:t xml:space="preserve"> </w:t>
      </w:r>
      <w:r>
        <w:t xml:space="preserve">minimise</w:t>
      </w:r>
      <w:r>
        <w:t xml:space="preserve"> </w:t>
      </w:r>
      <ns1:oMath>
        <ns1:nary>
          <ns1:naryPr>
            <ns1:chr ns1:val="∑"/>
            <ns1:limLoc ns1:val="undOvr"/>
            <ns1:subHide ns1:val="off"/>
            <ns1:supHide ns1:val="off"/>
          </ns1:naryPr>
          <ns1:sub>
            <ns1:r>
              <ns1:t>j</ns1:t>
            </ns1:r>
            <ns1:r>
              <ns1:rPr>
                <ns1:sty ns1:val="p"/>
              </ns1:rPr>
              <ns1:t>=</ns1:t>
            </ns1:r>
            <ns1:r>
              <ns1:t>0</ns1:t>
            </ns1:r>
          </ns1:sub>
          <ns1:sup>
            <ns1:r>
              <ns1:t>N</ns1:t>
            </ns1:r>
            <ns1:r>
              <ns1:rPr>
                <ns1:sty ns1:val="p"/>
              </ns1:rPr>
              <ns1:t>−</ns1:t>
            </ns1:r>
            <ns1:r>
              <ns1:t>1</ns1:t>
            </ns1:r>
          </ns1:sup>
          <ns1:e>
            <ns1:r>
              <ns1:rPr>
                <ns1:sty ns1:val="p"/>
              </ns1:rPr>
              <ns1:t>(</ns1:t>
            </ns1:r>
          </ns1:e>
        </ns1:nary>
        <ns1:sSubSup>
          <ns1:e>
            <ns1:r>
              <ns1:t>x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j</ns1:t>
            </ns1:r>
          </ns1:sub>
          <ns1:sup>
            <ns1:r>
              <ns1:t>T</ns1:t>
            </ns1:r>
          </ns1:sup>
        </ns1:sSubSup>
        <ns1:r>
          <ns1:t>Q</ns1:t>
        </ns1:r>
        <ns1:sSub>
          <ns1:e>
            <ns1:r>
              <ns1:t>x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j</ns1:t>
            </ns1:r>
          </ns1:sub>
        </ns1:sSub>
        <ns1:r>
          <ns1:rPr>
            <ns1:sty ns1:val="p"/>
          </ns1:rPr>
          <ns1:t>+</ns1:t>
        </ns1:r>
        <ns1:sSubSup>
          <ns1:e>
            <ns1:r>
              <ns1:t>u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j</ns1:t>
            </ns1:r>
          </ns1:sub>
          <ns1:sup>
            <ns1:r>
              <ns1:t>T</ns1:t>
            </ns1:r>
          </ns1:sup>
        </ns1:sSubSup>
        <ns1:r>
          <ns1:t>R</ns1:t>
        </ns1:r>
        <ns1:sSub>
          <ns1:e>
            <ns1:r>
              <ns1:t>u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j</ns1:t>
            </ns1:r>
          </ns1:sub>
        </ns1:sSub>
        <ns1:r>
          <ns1:rPr>
            <ns1:sty ns1:val="p"/>
          </ns1:rPr>
          <ns1:t>)</ns1:t>
        </ns1:r>
        <ns1:r>
          <ns1:rPr>
            <ns1:sty ns1:val="p"/>
          </ns1:rPr>
          <ns1:t>+</ns1:t>
        </ns1:r>
        <ns1:sSubSup>
          <ns1:e>
            <ns1:r>
              <ns1:t>x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N</ns1:t>
            </ns1:r>
          </ns1:sub>
          <ns1:sup>
            <ns1:r>
              <ns1:t>T</ns1:t>
            </ns1:r>
          </ns1:sup>
        </ns1:sSubSup>
        <ns1:sSub>
          <ns1:e>
            <ns1:r>
              <ns1:t>P</ns1:t>
            </ns1:r>
          </ns1:e>
          <ns1:sub>
            <ns1:r>
              <ns1:t>f</ns1:t>
            </ns1:r>
          </ns1:sub>
        </ns1:sSub>
        <ns1:sSub>
          <ns1:e>
            <ns1:r>
              <ns1:t>x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N</ns1:t>
            </ns1:r>
          </ns1:sub>
        </ns1:sSub>
      </ns1:oMath>
      <w:r>
        <w:t xml:space="preserve"> </w:t>
      </w:r>
      <w:r>
        <w:t xml:space="preserve">subject to</w:t>
      </w:r>
      <w:r>
        <w:t xml:space="preserve"> </w:t>
      </w:r>
      <ns1:oMath>
        <ns1:sSub>
          <ns1:e>
            <ns1:r>
              <ns1:t>x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j</ns1:t>
            </ns1:r>
            <ns1:r>
              <ns1:rPr>
                <ns1:sty ns1:val="p"/>
              </ns1:rPr>
              <ns1:t>+</ns1:t>
            </ns1:r>
            <ns1:r>
              <ns1:t>1</ns1:t>
            </ns1:r>
          </ns1:sub>
        </ns1:sSub>
        <ns1:r>
          <ns1:rPr>
            <ns1:sty ns1:val="p"/>
          </ns1:rPr>
          <ns1:t>=</ns1:t>
        </ns1:r>
        <ns1:r>
          <ns1:t>G</ns1:t>
        </ns1:r>
        <ns1:sSub>
          <ns1:e>
            <ns1:r>
              <ns1:t>x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j</ns1:t>
            </ns1:r>
          </ns1:sub>
        </ns1:sSub>
        <ns1:r>
          <ns1:rPr>
            <ns1:sty ns1:val="p"/>
          </ns1:rPr>
          <ns1:t>+</ns1:t>
        </ns1:r>
        <ns1:r>
          <ns1:t>H</ns1:t>
        </ns1:r>
        <ns1:sSub>
          <ns1:e>
            <ns1:r>
              <ns1:t>u</ns1:t>
            </ns1:r>
          </ns1:e>
          <ns1:sub>
            <ns1:r>
              <ns1:t>k</ns1:t>
            </ns1:r>
            <ns1:r>
              <ns1:rPr>
                <ns1:sty ns1:val="p"/>
              </ns1:rPr>
              <ns1:t>+</ns1:t>
            </ns1:r>
            <ns1:r>
              <ns1:t>j</ns1:t>
            </ns1:r>
          </ns1:sub>
        </ns1:sSub>
      </ns1:oMath>
      <w:r>
        <w:t xml:space="preserve"> </w:t>
      </w:r>
      <w:r>
        <w:t xml:space="preserve">and constraints. Larger horizon</w:t>
      </w:r>
      <w:r>
        <w:t xml:space="preserve"> </w:t>
      </w:r>
      <ns1:oMath>
        <ns1:r>
          <ns1:t>N</ns1:t>
        </ns1:r>
      </ns1:oMath>
      <w:r>
        <w:t xml:space="preserve"> </w:t>
      </w:r>
      <w:r>
        <w:t xml:space="preserve">improves planning but increases computation.</w:t>
      </w:r>
    </w:p>
    <w:bookmarkEnd w:id="15"/>
    <w:bookmarkStart w:id="16" w:name="observers-output-feedback-kalman-filters"/>
    <w:p>
      <w:pPr>
        <w:pStyle w:val="Heading3"/>
      </w:pPr>
      <w:r>
        <w:t xml:space="preserve">Observers, Output Feedback, Kalman Filters</w:t>
      </w:r>
    </w:p>
    <w:p>
      <w:pPr>
        <w:pStyle w:val="FirstParagraph"/>
      </w:pPr>
      <w:r>
        <w:t xml:space="preserve">Open-loop predictor</w:t>
      </w:r>
      <w:r>
        <w:t xml:space="preserve"> </w:t>
      </w:r>
      <ns1:oMath>
        <ns1:acc>
          <ns1:accPr>
            <ns1:chr ns1:val="̂"/>
          </ns1:accPr>
          <ns1:e>
            <ns1:r>
              <ns1:t>x</ns1:t>
            </ns1:r>
          </ns1:e>
        </ns1:acc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+</ns1:t>
        </ns1:r>
        <ns1:r>
          <ns1:t>1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G</ns1:t>
        </ns1:r>
        <ns1:acc>
          <ns1:accPr>
            <ns1:chr ns1:val="̂"/>
          </ns1:accPr>
          <ns1:e>
            <ns1:r>
              <ns1:t>x</ns1:t>
            </ns1:r>
          </ns1:e>
        </ns1:acc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+</ns1:t>
        </ns1:r>
        <ns1:r>
          <ns1:t>H</ns1:t>
        </ns1:r>
        <ns1:r>
          <ns1:t>u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has error</w:t>
      </w:r>
      <w:r>
        <w:t xml:space="preserve"> </w:t>
      </w:r>
      <ns1:oMath>
        <ns1:r>
          <ns1:t>e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+</ns1:t>
        </ns1:r>
        <ns1:r>
          <ns1:t>1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G</ns1:t>
        </ns1:r>
        <ns1:r>
          <ns1:t>e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, so unstable or slow plants give bad estimates. Luenberger observer:</w:t>
      </w:r>
    </w:p>
    <w:p>
      <w:pPr>
        <w:pStyle w:val="BodyText"/>
      </w:pPr>
      <ns1:oMathPara>
        <ns1:oMathParaPr>
          <ns1:jc ns1:val="center"/>
        </ns1:oMathParaPr>
        <ns1:oMath>
          <ns1:acc>
            <ns1:accPr>
              <ns1:chr ns1:val="̂"/>
            </ns1:accPr>
            <ns1:e>
              <ns1:r>
                <ns1:t>x</ns1:t>
              </ns1:r>
            </ns1:e>
          </ns1:acc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+</ns1:t>
          </ns1:r>
          <ns1:r>
            <ns1:t>1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=</ns1:t>
          </ns1:r>
          <ns1:r>
            <ns1:t>G</ns1:t>
          </ns1:r>
          <ns1:acc>
            <ns1:accPr>
              <ns1:chr ns1:val="̂"/>
            </ns1:accPr>
            <ns1:e>
              <ns1:r>
                <ns1:t>x</ns1:t>
              </ns1:r>
            </ns1:e>
          </ns1:acc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+</ns1:t>
          </ns1:r>
          <ns1:r>
            <ns1:t>H</ns1:t>
          </ns1:r>
          <ns1:r>
            <ns1:t>u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+</ns1:t>
          </ns1:r>
          <ns1:r>
            <ns1:t>L</ns1:t>
          </ns1:r>
          <ns1:r>
            <ns1:rPr>
              <ns1:sty ns1:val="p"/>
            </ns1:rPr>
            <ns1:t>[</ns1:t>
          </ns1:r>
          <ns1:r>
            <ns1:t>y</ns1:t>
          </ns1:r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−</ns1:t>
          </ns1:r>
          <ns1:r>
            <ns1:t>C</ns1:t>
          </ns1:r>
          <ns1:acc>
            <ns1:accPr>
              <ns1:chr ns1:val="̂"/>
            </ns1:accPr>
            <ns1:e>
              <ns1:r>
                <ns1:t>x</ns1:t>
              </ns1:r>
            </ns1:e>
          </ns1:acc>
          <ns1:r>
            <ns1:rPr>
              <ns1:sty ns1:val="p"/>
            </ns1:rPr>
            <ns1:t>(</ns1:t>
          </ns1:r>
          <ns1:r>
            <ns1:t>k</ns1:t>
          </ns1:r>
          <ns1:r>
            <ns1:rPr>
              <ns1:sty ns1:val="p"/>
            </ns1:rPr>
            <ns1:t>)</ns1:t>
          </ns1:r>
          <ns1:r>
            <ns1:rPr>
              <ns1:sty ns1:val="p"/>
            </ns1:rPr>
            <ns1:t>]</ns1:t>
          </ns1:r>
        </ns1:oMath>
      </ns1:oMathPara>
    </w:p>
    <w:p>
      <w:pPr>
        <w:pStyle w:val="FirstParagraph"/>
      </w:pPr>
      <w:r>
        <w:t xml:space="preserve">Error</w:t>
      </w:r>
      <w:r>
        <w:t xml:space="preserve"> </w:t>
      </w:r>
      <ns1:oMath>
        <ns1:r>
          <ns1:t>e</ns1:t>
        </ns1:r>
        <ns1:r>
          <ns1:rPr>
            <ns1:sty ns1:val="p"/>
          </ns1:rPr>
          <ns1:t>=</ns1:t>
        </ns1:r>
        <ns1:r>
          <ns1:t>x</ns1:t>
        </ns1:r>
        <ns1:r>
          <ns1:rPr>
            <ns1:sty ns1:val="p"/>
          </ns1:rPr>
          <ns1:t>−</ns1:t>
        </ns1:r>
        <ns1:acc>
          <ns1:accPr>
            <ns1:chr ns1:val="̂"/>
          </ns1:accPr>
          <ns1:e>
            <ns1:r>
              <ns1:t>x</ns1:t>
            </ns1:r>
          </ns1:e>
        </ns1:acc>
      </ns1:oMath>
      <w:r>
        <w:t xml:space="preserve"> </w:t>
      </w:r>
      <w:r>
        <w:t xml:space="preserve">follows</w:t>
      </w:r>
      <w:r>
        <w:t xml:space="preserve"> </w:t>
      </w:r>
      <ns1:oMath>
        <ns1:r>
          <ns1:t>e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+</ns1:t>
        </ns1:r>
        <ns1:r>
          <ns1:t>1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−</ns1:t>
        </ns1:r>
        <ns1:r>
          <ns1:t>L</ns1:t>
        </ns1:r>
        <ns1:r>
          <ns1:t>C</ns1:t>
        </ns1:r>
        <ns1:r>
          <ns1:rPr>
            <ns1:sty ns1:val="p"/>
          </ns1:rPr>
          <ns1:t>)</ns1:t>
        </ns1:r>
        <ns1:r>
          <ns1:t>e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. Observer design workflow: check observability of</w:t>
      </w:r>
      <w:r>
        <w:t xml:space="preserve"> </w:t>
      </w:r>
      <ns1:oMath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,</ns1:t>
        </ns1:r>
        <ns1:r>
          <ns1:t>C</ns1:t>
        </ns1:r>
        <ns1:r>
          <ns1:rPr>
            <ns1:sty ns1:val="p"/>
          </ns1:rPr>
          <ns1:t>)</ns1:t>
        </ns1:r>
      </ns1:oMath>
      <w:r>
        <w:t xml:space="preserve">; choose observer poles inside unit circle; make them faster than controller poles but not too fast; compute</w:t>
      </w:r>
      <w:r>
        <w:t xml:space="preserve"> </w:t>
      </w:r>
      <w:r>
        <w:rPr>
          <w:rStyle w:val="VerbatimChar"/>
        </w:rPr>
        <w:t xml:space="preserve">L=place(G',C',poles)'</w:t>
      </w:r>
      <w:r>
        <w:t xml:space="preserve">.</w:t>
      </w:r>
    </w:p>
    <w:p>
      <w:pPr>
        <w:pStyle w:val="BodyText"/>
      </w:pPr>
      <w:r>
        <w:t xml:space="preserve">Output feedback:</w:t>
      </w:r>
      <w:r>
        <w:t xml:space="preserve"> </w:t>
      </w:r>
      <ns1:oMath>
        <ns1:r>
          <ns1:t>u</ns1:t>
        </ns1:r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K</ns1:t>
        </ns1:r>
        <ns1:acc>
          <ns1:accPr>
            <ns1:chr ns1:val="̂"/>
          </ns1:accPr>
          <ns1:e>
            <ns1:r>
              <ns1:t>x</ns1:t>
            </ns1:r>
          </ns1:e>
        </ns1:acc>
      </ns1:oMath>
      <w:r>
        <w:t xml:space="preserve">. Separation principle:</w:t>
      </w:r>
    </w:p>
    <w:p>
      <w:pPr>
        <w:pStyle w:val="BodyText"/>
      </w:pPr>
      <ns1:oMathPara>
        <ns1:oMathParaPr>
          <ns1:jc ns1:val="center"/>
        </ns1:oMathParaPr>
        <ns1:oMath>
          <ns1:d>
            <ns1:dPr>
              <ns1:begChr ns1:val="["/>
              <ns1:sepChr ns1:val=""/>
              <ns1:endChr ns1:val="]"/>
              <ns1:grow/>
            </ns1:dPr>
            <ns1:e>
              <ns1:m>
                <ns1:mPr>
                  <ns1:baseJc ns1:val="center"/>
                  <ns1:plcHide ns1:val="on"/>
                  <ns1:mcs>
                    <ns1:mc>
                      <ns1:mcPr>
                        <ns1:mcJc ns1:val="center"/>
                        <ns1:count ns1:val="1"/>
                      </ns1:mcPr>
                    </ns1:mc>
                  </ns1:mcs>
                </ns1:mPr>
                <ns1:mr>
                  <ns1:e>
                    <ns1:r>
                      <ns1:t>x</ns1:t>
                    </ns1:r>
                    <ns1:r>
                      <ns1:rPr>
                        <ns1:sty ns1:val="p"/>
                      </ns1:rPr>
                      <ns1:t>(</ns1:t>
                    </ns1:r>
                    <ns1:r>
                      <ns1:t>k</ns1:t>
                    </ns1:r>
                    <ns1:r>
                      <ns1:rPr>
                        <ns1:sty ns1:val="p"/>
                      </ns1:rPr>
                      <ns1:t>+</ns1:t>
                    </ns1:r>
                    <ns1:r>
                      <ns1:t>1</ns1:t>
                    </ns1:r>
                    <ns1:r>
                      <ns1:rPr>
                        <ns1:sty ns1:val="p"/>
                      </ns1:rPr>
                      <ns1:t>)</ns1:t>
                    </ns1:r>
                  </ns1:e>
                </ns1:mr>
                <ns1:mr>
                  <ns1:e>
                    <ns1:r>
                      <ns1:t>e</ns1:t>
                    </ns1:r>
                    <ns1:r>
                      <ns1:rPr>
                        <ns1:sty ns1:val="p"/>
                      </ns1:rPr>
                      <ns1:t>(</ns1:t>
                    </ns1:r>
                    <ns1:r>
                      <ns1:t>k</ns1:t>
                    </ns1:r>
                    <ns1:r>
                      <ns1:rPr>
                        <ns1:sty ns1:val="p"/>
                      </ns1:rPr>
                      <ns1:t>+</ns1:t>
                    </ns1:r>
                    <ns1:r>
                      <ns1:t>1</ns1:t>
                    </ns1:r>
                    <ns1:r>
                      <ns1:rPr>
                        <ns1:sty ns1:val="p"/>
                      </ns1:rPr>
                      <ns1:t>)</ns1:t>
                    </ns1:r>
                  </ns1:e>
                </ns1:mr>
              </ns1:m>
            </ns1:e>
          </ns1:d>
          <ns1:r>
            <ns1:rPr>
              <ns1:sty ns1:val="p"/>
            </ns1:rPr>
            <ns1:t>=</ns1:t>
          </ns1:r>
          <ns1:d>
            <ns1:dPr>
              <ns1:begChr ns1:val="["/>
              <ns1:sepChr ns1:val=""/>
              <ns1:endChr ns1:val="]"/>
              <ns1:grow/>
            </ns1:dPr>
            <ns1:e>
              <ns1:m>
                <ns1:mPr>
                  <ns1:baseJc ns1:val="center"/>
                  <ns1:plcHide ns1:val="on"/>
                  <ns1:mcs>
                    <ns1:mc>
                      <ns1:mcPr>
                        <ns1:mcJc ns1:val="center"/>
                        <ns1:count ns1:val="1"/>
                      </ns1:mcPr>
                    </ns1:mc>
                    <ns1:mc>
                      <ns1:mcPr>
                        <ns1:mcJc ns1:val="center"/>
                        <ns1:count ns1:val="1"/>
                      </ns1:mcPr>
                    </ns1:mc>
                  </ns1:mcs>
                </ns1:mPr>
                <ns1:mr>
                  <ns1:e>
                    <ns1:r>
                      <ns1:t>G</ns1:t>
                    </ns1:r>
                    <ns1:r>
                      <ns1:rPr>
                        <ns1:sty ns1:val="p"/>
                      </ns1:rPr>
                      <ns1:t>−</ns1:t>
                    </ns1:r>
                    <ns1:r>
                      <ns1:t>H</ns1:t>
                    </ns1:r>
                    <ns1:r>
                      <ns1:t>K</ns1:t>
                    </ns1:r>
                  </ns1:e>
                  <ns1:e>
                    <ns1:r>
                      <ns1:t>H</ns1:t>
                    </ns1:r>
                    <ns1:r>
                      <ns1:t>K</ns1:t>
                    </ns1:r>
                  </ns1:e>
                </ns1:mr>
                <ns1:mr>
                  <ns1:e>
                    <ns1:r>
                      <ns1:t>0</ns1:t>
                    </ns1:r>
                  </ns1:e>
                  <ns1:e>
                    <ns1:r>
                      <ns1:t>G</ns1:t>
                    </ns1:r>
                    <ns1:r>
                      <ns1:rPr>
                        <ns1:sty ns1:val="p"/>
                      </ns1:rPr>
                      <ns1:t>−</ns1:t>
                    </ns1:r>
                    <ns1:r>
                      <ns1:t>L</ns1:t>
                    </ns1:r>
                    <ns1:r>
                      <ns1:t>C</ns1:t>
                    </ns1:r>
                  </ns1:e>
                </ns1:mr>
              </ns1:m>
            </ns1:e>
          </ns1:d>
          <ns1:d>
            <ns1:dPr>
              <ns1:begChr ns1:val="["/>
              <ns1:sepChr ns1:val=""/>
              <ns1:endChr ns1:val="]"/>
              <ns1:grow/>
            </ns1:dPr>
            <ns1:e>
              <ns1:m>
                <ns1:mPr>
                  <ns1:baseJc ns1:val="center"/>
                  <ns1:plcHide ns1:val="on"/>
                  <ns1:mcs>
                    <ns1:mc>
                      <ns1:mcPr>
                        <ns1:mcJc ns1:val="center"/>
                        <ns1:count ns1:val="1"/>
                      </ns1:mcPr>
                    </ns1:mc>
                  </ns1:mcs>
                </ns1:mPr>
                <ns1:mr>
                  <ns1:e>
                    <ns1:r>
                      <ns1:t>x</ns1:t>
                    </ns1:r>
                    <ns1:r>
                      <ns1:rPr>
                        <ns1:sty ns1:val="p"/>
                      </ns1:rPr>
                      <ns1:t>(</ns1:t>
                    </ns1:r>
                    <ns1:r>
                      <ns1:t>k</ns1:t>
                    </ns1:r>
                    <ns1:r>
                      <ns1:rPr>
                        <ns1:sty ns1:val="p"/>
                      </ns1:rPr>
                      <ns1:t>)</ns1:t>
                    </ns1:r>
                  </ns1:e>
                </ns1:mr>
                <ns1:mr>
                  <ns1:e>
                    <ns1:r>
                      <ns1:t>e</ns1:t>
                    </ns1:r>
                    <ns1:r>
                      <ns1:rPr>
                        <ns1:sty ns1:val="p"/>
                      </ns1:rPr>
                      <ns1:t>(</ns1:t>
                    </ns1:r>
                    <ns1:r>
                      <ns1:t>k</ns1:t>
                    </ns1:r>
                    <ns1:r>
                      <ns1:rPr>
                        <ns1:sty ns1:val="p"/>
                      </ns1:rPr>
                      <ns1:t>)</ns1:t>
                    </ns1:r>
                  </ns1:e>
                </ns1:mr>
              </ns1:m>
            </ns1:e>
          </ns1:d>
        </ns1:oMath>
      </ns1:oMathPara>
    </w:p>
    <w:p>
      <w:pPr>
        <w:pStyle w:val="FirstParagraph"/>
      </w:pPr>
      <w:r>
        <w:t xml:space="preserve">Overall poles = controller poles</w:t>
      </w:r>
      <w:r>
        <w:t xml:space="preserve"> </w:t>
      </w:r>
      <ns1:oMath>
        <ns1:r>
          <ns1:rPr>
            <ns1:sty ns1:val="p"/>
          </ns1:rPr>
          <ns1:t>eig</ns1:t>
        </ns1:r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−</ns1:t>
        </ns1:r>
        <ns1:r>
          <ns1:t>H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plus observer poles</w:t>
      </w:r>
      <w:r>
        <w:t xml:space="preserve"> </w:t>
      </w:r>
      <ns1:oMath>
        <ns1:r>
          <ns1:rPr>
            <ns1:sty ns1:val="p"/>
          </ns1:rPr>
          <ns1:t>eig</ns1:t>
        </ns1:r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−</ns1:t>
        </ns1:r>
        <ns1:r>
          <ns1:t>L</ns1:t>
        </ns1:r>
        <ns1:r>
          <ns1:t>C</ns1:t>
        </ns1:r>
        <ns1:r>
          <ns1:rPr>
            <ns1:sty ns1:val="p"/>
          </ns1:rPr>
          <ns1:t>)</ns1:t>
        </ns1:r>
      </ns1:oMath>
      <w:r>
        <w:t xml:space="preserve">. Design</w:t>
      </w:r>
      <w:r>
        <w:t xml:space="preserve"> </w:t>
      </w:r>
      <ns1:oMath>
        <ns1:r>
          <ns1:t>K</ns1:t>
        </ns1:r>
      </ns1:oMath>
      <w:r>
        <w:t xml:space="preserve"> </w:t>
      </w:r>
      <w:r>
        <w:t xml:space="preserve">and</w:t>
      </w:r>
      <w:r>
        <w:t xml:space="preserve"> </w:t>
      </w:r>
      <ns1:oMath>
        <ns1:r>
          <ns1:t>L</ns1:t>
        </ns1:r>
      </ns1:oMath>
      <w:r>
        <w:t xml:space="preserve"> </w:t>
      </w:r>
      <w:r>
        <w:t xml:space="preserve">independently for ideal models. Fast observer poles give fast convergence but amplify measurement noise.</w:t>
      </w:r>
    </w:p>
    <w:p>
      <w:pPr>
        <w:pStyle w:val="BodyText"/>
      </w:pPr>
      <w:r>
        <w:t xml:space="preserve">Kalman model:</w:t>
      </w:r>
      <w:r>
        <w:t xml:space="preserve"> </w:t>
      </w:r>
      <ns1:oMath>
        <ns1:r>
          <ns1:t>x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+</ns1:t>
        </ns1:r>
        <ns1:r>
          <ns1:t>1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G</ns1:t>
        </ns1:r>
        <ns1:r>
          <ns1:t>x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+</ns1:t>
        </ns1:r>
        <ns1:r>
          <ns1:t>H</ns1:t>
        </ns1:r>
        <ns1:r>
          <ns1:t>u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+</ns1:t>
        </ns1:r>
        <ns1:r>
          <ns1:t>w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,</w:t>
      </w:r>
      <w:r>
        <w:t xml:space="preserve"> </w:t>
      </w:r>
      <ns1:oMath>
        <ns1:r>
          <ns1:t>y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C</ns1:t>
        </ns1:r>
        <ns1:r>
          <ns1:t>x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+</ns1:t>
        </ns1:r>
        <ns1:r>
          <ns1:t>v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.</w:t>
      </w:r>
      <w:r>
        <w:t xml:space="preserve"> </w:t>
      </w:r>
      <ns1:oMath>
        <ns1:r>
          <ns1:t>Q</ns1:t>
        </ns1:r>
        <ns1:r>
          <ns1:rPr>
            <ns1:sty ns1:val="p"/>
          </ns1:rPr>
          <ns1:t>=</ns1:t>
        </ns1:r>
        <ns1:r>
          <ns1:t>E</ns1:t>
        </ns1:r>
        <ns1:r>
          <ns1:rPr>
            <ns1:sty ns1:val="p"/>
          </ns1:rPr>
          <ns1:t>[</ns1:t>
        </ns1:r>
        <ns1:r>
          <ns1:t>w</ns1:t>
        </ns1:r>
        <ns1:sSup>
          <ns1:e>
            <ns1:r>
              <ns1:t>w</ns1:t>
            </ns1:r>
          </ns1:e>
          <ns1:sup>
            <ns1:r>
              <ns1:t>T</ns1:t>
            </ns1:r>
          </ns1:sup>
        </ns1:sSup>
        <ns1:r>
          <ns1:rPr>
            <ns1:sty ns1:val="p"/>
          </ns1:rPr>
          <ns1:t>]</ns1:t>
        </ns1:r>
      </ns1:oMath>
      <w:r>
        <w:t xml:space="preserve"> </w:t>
      </w:r>
      <w:r>
        <w:t xml:space="preserve">process/model-noise covariance;</w:t>
      </w:r>
      <w:r>
        <w:t xml:space="preserve"> </w:t>
      </w:r>
      <ns1:oMath>
        <ns1:r>
          <ns1:t>R</ns1:t>
        </ns1:r>
        <ns1:r>
          <ns1:rPr>
            <ns1:sty ns1:val="p"/>
          </ns1:rPr>
          <ns1:t>=</ns1:t>
        </ns1:r>
        <ns1:r>
          <ns1:t>E</ns1:t>
        </ns1:r>
        <ns1:r>
          <ns1:rPr>
            <ns1:sty ns1:val="p"/>
          </ns1:rPr>
          <ns1:t>[</ns1:t>
        </ns1:r>
        <ns1:r>
          <ns1:t>v</ns1:t>
        </ns1:r>
        <ns1:sSup>
          <ns1:e>
            <ns1:r>
              <ns1:t>v</ns1:t>
            </ns1:r>
          </ns1:e>
          <ns1:sup>
            <ns1:r>
              <ns1:t>T</ns1:t>
            </ns1:r>
          </ns1:sup>
        </ns1:sSup>
        <ns1:r>
          <ns1:rPr>
            <ns1:sty ns1:val="p"/>
          </ns1:rPr>
          <ns1:t>]</ns1:t>
        </ns1:r>
      </ns1:oMath>
      <w:r>
        <w:t xml:space="preserve"> </w:t>
      </w:r>
      <w:r>
        <w:t xml:space="preserve">measurement-noise covariance. Larger</w:t>
      </w:r>
      <w:r>
        <w:t xml:space="preserve"> </w:t>
      </w:r>
      <ns1:oMath>
        <ns1:r>
          <ns1:t>Q</ns1:t>
        </ns1:r>
        <ns1:r>
          <ns1:rPr>
            <ns1:sty ns1:val="p"/>
          </ns1:rPr>
          <ns1:t>/</ns1:t>
        </ns1:r>
        <ns1:r>
          <ns1:t>R</ns1:t>
        </ns1:r>
      </ns1:oMath>
      <w:r>
        <w:t xml:space="preserve"> </w:t>
      </w:r>
      <w:r>
        <w:t xml:space="preserve">= trust measurements more; estimates respond faster but noisier. Smaller</w:t>
      </w:r>
      <w:r>
        <w:t xml:space="preserve"> </w:t>
      </w:r>
      <ns1:oMath>
        <ns1:r>
          <ns1:t>Q</ns1:t>
        </ns1:r>
        <ns1:r>
          <ns1:rPr>
            <ns1:sty ns1:val="p"/>
          </ns1:rPr>
          <ns1:t>/</ns1:t>
        </ns1:r>
        <ns1:r>
          <ns1:t>R</ns1:t>
        </ns1:r>
      </ns1:oMath>
      <w:r>
        <w:t xml:space="preserve"> </w:t>
      </w:r>
      <w:r>
        <w:t xml:space="preserve">= trust model more; smoother but may drift or lag. Residual</w:t>
      </w:r>
      <w:r>
        <w:t xml:space="preserve"> </w:t>
      </w:r>
      <ns1:oMath>
        <ns1:r>
          <ns1:t>r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=</ns1:t>
        </ns1:r>
        <ns1:r>
          <ns1:t>y</ns1:t>
        </ns1:r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  <ns1:r>
          <ns1:rPr>
            <ns1:sty ns1:val="p"/>
          </ns1:rPr>
          <ns1:t>−</ns1:t>
        </ns1:r>
        <ns1:r>
          <ns1:t>C</ns1:t>
        </ns1:r>
        <ns1:sSup>
          <ns1:e>
            <ns1:acc>
              <ns1:accPr>
                <ns1:chr ns1:val="̂"/>
              </ns1:accPr>
              <ns1:e>
                <ns1:r>
                  <ns1:t>x</ns1:t>
                </ns1:r>
              </ns1:e>
            </ns1:acc>
          </ns1:e>
          <ns1:sup>
            <ns1:r>
              <ns1:rPr>
                <ns1:sty ns1:val="p"/>
              </ns1:rPr>
              <ns1:t>−</ns1:t>
            </ns1:r>
          </ns1:sup>
        </ns1:sSup>
        <ns1:r>
          <ns1:rPr>
            <ns1:sty ns1:val="p"/>
          </ns1:rPr>
          <ns1:t>(</ns1:t>
        </ns1:r>
        <ns1:r>
          <ns1:t>k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should be zero-mean, white, and expected variance. Non-zero mean = bias; correlated residuals = model/tuning mismatch. EKF linearises nonlinear</w:t>
      </w:r>
      <w:r>
        <w:t xml:space="preserve"> </w:t>
      </w:r>
      <ns1:oMath>
        <ns1:r>
          <ns1:t>f</ns1:t>
        </ns1:r>
        <ns1:r>
          <ns1:rPr>
            <ns1:sty ns1:val="p"/>
          </ns1:rPr>
          <ns1:t>,</ns1:t>
        </ns1:r>
        <ns1:r>
          <ns1:t>h</ns1:t>
        </ns1:r>
      </ns1:oMath>
      <w:r>
        <w:t xml:space="preserve"> </w:t>
      </w:r>
      <w:r>
        <w:t xml:space="preserve">about current estimate each step; useful but approximate and more computationally expensive.</w:t>
      </w:r>
    </w:p>
    <w:p>
      <w:pPr>
        <w:pStyle w:val="BodyText"/>
      </w:pPr>
      <w:r>
        <w:rPr>
          <w:b/>
          <w:bCs/>
        </w:rPr>
        <w:t xml:space="preserve">Kalman predict-correct skeleton:</w:t>
      </w:r>
      <w:r>
        <w:t xml:space="preserve"> </w:t>
      </w:r>
      <w:r>
        <w:t xml:space="preserve">predict</w:t>
      </w:r>
      <w:r>
        <w:t xml:space="preserve"> </w:t>
      </w:r>
      <ns1:oMath>
        <ns1:sSup>
          <ns1:e>
            <ns1:acc>
              <ns1:accPr>
                <ns1:chr ns1:val="̂"/>
              </ns1:accPr>
              <ns1:e>
                <ns1:r>
                  <ns1:t>x</ns1:t>
                </ns1:r>
              </ns1:e>
            </ns1:acc>
          </ns1:e>
          <ns1:sup>
            <ns1:r>
              <ns1:rPr>
                <ns1:sty ns1:val="p"/>
              </ns1:rPr>
              <ns1:t>−</ns1:t>
            </ns1:r>
          </ns1:sup>
        </ns1:sSup>
        <ns1:r>
          <ns1:rPr>
            <ns1:sty ns1:val="p"/>
          </ns1:rPr>
          <ns1:t>=</ns1:t>
        </ns1:r>
        <ns1:r>
          <ns1:t>G</ns1:t>
        </ns1:r>
        <ns1:acc>
          <ns1:accPr>
            <ns1:chr ns1:val="̂"/>
          </ns1:accPr>
          <ns1:e>
            <ns1:r>
              <ns1:t>x</ns1:t>
            </ns1:r>
          </ns1:e>
        </ns1:acc>
        <ns1:r>
          <ns1:rPr>
            <ns1:sty ns1:val="p"/>
          </ns1:rPr>
          <ns1:t>+</ns1:t>
        </ns1:r>
        <ns1:r>
          <ns1:t>H</ns1:t>
        </ns1:r>
        <ns1:r>
          <ns1:t>u</ns1:t>
        </ns1:r>
      </ns1:oMath>
      <w:r>
        <w:t xml:space="preserve">,</w:t>
      </w:r>
      <w:r>
        <w:t xml:space="preserve"> </w:t>
      </w:r>
      <ns1:oMath>
        <ns1:sSup>
          <ns1:e>
            <ns1:r>
              <ns1:t>P</ns1:t>
            </ns1:r>
          </ns1:e>
          <ns1:sup>
            <ns1:r>
              <ns1:rPr>
                <ns1:sty ns1:val="p"/>
              </ns1:rPr>
              <ns1:t>−</ns1:t>
            </ns1:r>
          </ns1:sup>
        </ns1:sSup>
        <ns1:r>
          <ns1:rPr>
            <ns1:sty ns1:val="p"/>
          </ns1:rPr>
          <ns1:t>=</ns1:t>
        </ns1:r>
        <ns1:r>
          <ns1:t>G</ns1:t>
        </ns1:r>
        <ns1:r>
          <ns1:t>P</ns1:t>
        </ns1:r>
        <ns1:sSup>
          <ns1:e>
            <ns1:r>
              <ns1:t>G</ns1:t>
            </ns1:r>
          </ns1:e>
          <ns1:sup>
            <ns1:r>
              <ns1:t>T</ns1:t>
            </ns1:r>
          </ns1:sup>
        </ns1:sSup>
        <ns1:r>
          <ns1:rPr>
            <ns1:sty ns1:val="p"/>
          </ns1:rPr>
          <ns1:t>+</ns1:t>
        </ns1:r>
        <ns1:r>
          <ns1:t>Q</ns1:t>
        </ns1:r>
      </ns1:oMath>
      <w:r>
        <w:t xml:space="preserve">; update</w:t>
      </w:r>
      <w:r>
        <w:t xml:space="preserve"> </w:t>
      </w:r>
      <ns1:oMath>
        <ns1:sSub>
          <ns1:e>
            <ns1:r>
              <ns1:t>K</ns1:t>
            </ns1:r>
          </ns1:e>
          <ns1:sub>
            <ns1:r>
              <ns1:t>k</ns1:t>
            </ns1:r>
          </ns1:sub>
        </ns1:sSub>
        <ns1:r>
          <ns1:rPr>
            <ns1:sty ns1:val="p"/>
          </ns1:rPr>
          <ns1:t>=</ns1:t>
        </ns1:r>
        <ns1:sSup>
          <ns1:e>
            <ns1:r>
              <ns1:t>P</ns1:t>
            </ns1:r>
          </ns1:e>
          <ns1:sup>
            <ns1:r>
              <ns1:rPr>
                <ns1:sty ns1:val="p"/>
              </ns1:rPr>
              <ns1:t>−</ns1:t>
            </ns1:r>
          </ns1:sup>
        </ns1:sSup>
        <ns1:sSup>
          <ns1:e>
            <ns1:r>
              <ns1:t>C</ns1:t>
            </ns1:r>
          </ns1:e>
          <ns1:sup>
            <ns1:r>
              <ns1:t>T</ns1:t>
            </ns1:r>
          </ns1:sup>
        </ns1:sSup>
        <ns1:r>
          <ns1:rPr>
            <ns1:sty ns1:val="p"/>
          </ns1:rPr>
          <ns1:t>(</ns1:t>
        </ns1:r>
        <ns1:r>
          <ns1:t>C</ns1:t>
        </ns1:r>
        <ns1:sSup>
          <ns1:e>
            <ns1:r>
              <ns1:t>P</ns1:t>
            </ns1:r>
          </ns1:e>
          <ns1:sup>
            <ns1:r>
              <ns1:rPr>
                <ns1:sty ns1:val="p"/>
              </ns1:rPr>
              <ns1:t>−</ns1:t>
            </ns1:r>
          </ns1:sup>
        </ns1:sSup>
        <ns1:sSup>
          <ns1:e>
            <ns1:r>
              <ns1:t>C</ns1:t>
            </ns1:r>
          </ns1:e>
          <ns1:sup>
            <ns1:r>
              <ns1:t>T</ns1:t>
            </ns1:r>
          </ns1:sup>
        </ns1:sSup>
        <ns1:r>
          <ns1:rPr>
            <ns1:sty ns1:val="p"/>
          </ns1:rPr>
          <ns1:t>+</ns1:t>
        </ns1:r>
        <ns1:r>
          <ns1:t>R</ns1:t>
        </ns1:r>
        <ns1:sSup>
          <ns1:e>
            <ns1:r>
              <ns1:rPr>
                <ns1:sty ns1:val="p"/>
              </ns1:rPr>
              <ns1:t>)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</ns1:oMath>
      <w:r>
        <w:t xml:space="preserve">,</w:t>
      </w:r>
      <w:r>
        <w:t xml:space="preserve"> </w:t>
      </w:r>
      <ns1:oMath>
        <ns1:acc>
          <ns1:accPr>
            <ns1:chr ns1:val="̂"/>
          </ns1:accPr>
          <ns1:e>
            <ns1:r>
              <ns1:t>x</ns1:t>
            </ns1:r>
          </ns1:e>
        </ns1:acc>
        <ns1:r>
          <ns1:rPr>
            <ns1:sty ns1:val="p"/>
          </ns1:rPr>
          <ns1:t>=</ns1:t>
        </ns1:r>
        <ns1:sSup>
          <ns1:e>
            <ns1:acc>
              <ns1:accPr>
                <ns1:chr ns1:val="̂"/>
              </ns1:accPr>
              <ns1:e>
                <ns1:r>
                  <ns1:t>x</ns1:t>
                </ns1:r>
              </ns1:e>
            </ns1:acc>
          </ns1:e>
          <ns1:sup>
            <ns1:r>
              <ns1:rPr>
                <ns1:sty ns1:val="p"/>
              </ns1:rPr>
              <ns1:t>−</ns1:t>
            </ns1:r>
          </ns1:sup>
        </ns1:sSup>
        <ns1:r>
          <ns1:rPr>
            <ns1:sty ns1:val="p"/>
          </ns1:rPr>
          <ns1:t>+</ns1:t>
        </ns1:r>
        <ns1:sSub>
          <ns1:e>
            <ns1:r>
              <ns1:t>K</ns1:t>
            </ns1:r>
          </ns1:e>
          <ns1:sub>
            <ns1:r>
              <ns1:t>k</ns1:t>
            </ns1:r>
          </ns1:sub>
        </ns1:sSub>
        <ns1:r>
          <ns1:rPr>
            <ns1:sty ns1:val="p"/>
          </ns1:rPr>
          <ns1:t>(</ns1:t>
        </ns1:r>
        <ns1:r>
          <ns1:t>y</ns1:t>
        </ns1:r>
        <ns1:r>
          <ns1:rPr>
            <ns1:sty ns1:val="p"/>
          </ns1:rPr>
          <ns1:t>−</ns1:t>
        </ns1:r>
        <ns1:r>
          <ns1:t>C</ns1:t>
        </ns1:r>
        <ns1:sSup>
          <ns1:e>
            <ns1:acc>
              <ns1:accPr>
                <ns1:chr ns1:val="̂"/>
              </ns1:accPr>
              <ns1:e>
                <ns1:r>
                  <ns1:t>x</ns1:t>
                </ns1:r>
              </ns1:e>
            </ns1:acc>
          </ns1:e>
          <ns1:sup>
            <ns1:r>
              <ns1:rPr>
                <ns1:sty ns1:val="p"/>
              </ns1:rPr>
              <ns1:t>−</ns1:t>
            </ns1:r>
          </ns1:sup>
        </ns1:sSup>
        <ns1:r>
          <ns1:rPr>
            <ns1:sty ns1:val="p"/>
          </ns1:rPr>
          <ns1:t>)</ns1:t>
        </ns1:r>
      </ns1:oMath>
      <w:r>
        <w:t xml:space="preserve">,</w:t>
      </w:r>
      <w:r>
        <w:t xml:space="preserve"> </w:t>
      </w:r>
      <ns1:oMath>
        <ns1:r>
          <ns1:t>P</ns1:t>
        </ns1:r>
        <ns1:r>
          <ns1:rPr>
            <ns1:sty ns1:val="p"/>
          </ns1:rPr>
          <ns1:t>=</ns1:t>
        </ns1:r>
        <ns1:r>
          <ns1:rPr>
            <ns1:sty ns1:val="p"/>
          </ns1:rPr>
          <ns1:t>(</ns1:t>
        </ns1:r>
        <ns1:r>
          <ns1:t>I</ns1:t>
        </ns1:r>
        <ns1:r>
          <ns1:rPr>
            <ns1:sty ns1:val="p"/>
          </ns1:rPr>
          <ns1:t>−</ns1:t>
        </ns1:r>
        <ns1:sSub>
          <ns1:e>
            <ns1:r>
              <ns1:t>K</ns1:t>
            </ns1:r>
          </ns1:e>
          <ns1:sub>
            <ns1:r>
              <ns1:t>k</ns1:t>
            </ns1:r>
          </ns1:sub>
        </ns1:sSub>
        <ns1:r>
          <ns1:t>C</ns1:t>
        </ns1:r>
        <ns1:r>
          <ns1:rPr>
            <ns1:sty ns1:val="p"/>
          </ns1:rPr>
          <ns1:t>)</ns1:t>
        </ns1:r>
        <ns1:sSup>
          <ns1:e>
            <ns1:r>
              <ns1:t>P</ns1:t>
            </ns1:r>
          </ns1:e>
          <ns1:sup>
            <ns1:r>
              <ns1:rPr>
                <ns1:sty ns1:val="p"/>
              </ns1:rPr>
              <ns1:t>−</ns1:t>
            </ns1:r>
          </ns1:sup>
        </ns1:sSup>
      </ns1:oMath>
      <w:r>
        <w:t xml:space="preserve">. Luenberger chooses</w:t>
      </w:r>
      <w:r>
        <w:t xml:space="preserve"> </w:t>
      </w:r>
      <ns1:oMath>
        <ns1:r>
          <ns1:t>L</ns1:t>
        </ns1:r>
      </ns1:oMath>
      <w:r>
        <w:t xml:space="preserve"> </w:t>
      </w:r>
      <w:r>
        <w:t xml:space="preserve">by poles; Kalman computes gain from uncertainty.</w:t>
      </w:r>
    </w:p>
    <w:p>
      <w:pPr>
        <w:pStyle w:val="BodyText"/>
      </w:pPr>
      <w:r>
        <w:rPr>
          <w:b/>
          <w:bCs/>
        </w:rPr>
        <w:t xml:space="preserve">Observer mini example:</w:t>
      </w:r>
      <w:r>
        <w:t xml:space="preserve"> </w:t>
      </w:r>
      <w:r>
        <w:t xml:space="preserve">if controller poles are</w:t>
      </w:r>
      <w:r>
        <w:t xml:space="preserve"> </w:t>
      </w:r>
      <ns1:oMath>
        <ns1:r>
          <ns1:t>0.7</ns1:t>
        </ns1:r>
        <ns1:r>
          <ns1:rPr>
            <ns1:sty ns1:val="p"/>
          </ns1:rPr>
          <ns1:t>,</ns1:t>
        </ns1:r>
        <ns1:r>
          <ns1:t>0.8</ns1:t>
        </ns1:r>
      </ns1:oMath>
      <w:r>
        <w:t xml:space="preserve">, observer poles</w:t>
      </w:r>
      <w:r>
        <w:t xml:space="preserve"> </w:t>
      </w:r>
      <ns1:oMath>
        <ns1:r>
          <ns1:t>0.2</ns1:t>
        </ns1:r>
        <ns1:r>
          <ns1:rPr>
            <ns1:sty ns1:val="p"/>
          </ns1:rPr>
          <ns1:t>,</ns1:t>
        </ns1:r>
        <ns1:r>
          <ns1:t>0.3</ns1:t>
        </ns1:r>
      </ns1:oMath>
      <w:r>
        <w:t xml:space="preserve"> </w:t>
      </w:r>
      <w:r>
        <w:t xml:space="preserve">are faster. If sensor noise dominates, move observer poles less aggressively toward zero.</w:t>
      </w:r>
    </w:p>
    <w:bookmarkEnd w:id="16"/>
    <w:bookmarkStart w:id="17" w:name="controller-discretisation-by-emulation"/>
    <w:p>
      <w:pPr>
        <w:pStyle w:val="Heading3"/>
      </w:pPr>
      <w:r>
        <w:t xml:space="preserve">Controller Discretisation By Emulation</w:t>
      </w:r>
    </w:p>
    <w:p>
      <w:pPr>
        <w:pStyle w:val="FirstParagraph"/>
      </w:pPr>
      <w:r>
        <w:t xml:space="preserve">Direct design: discretise plant, design controller in</w:t>
      </w:r>
      <w:r>
        <w:t xml:space="preserve"> </w:t>
      </w:r>
      <ns1:oMath>
        <ns1:r>
          <ns1:t>z</ns1:t>
        </ns1:r>
      </ns1:oMath>
      <w:r>
        <w:t xml:space="preserve"> </w:t>
      </w:r>
      <w:r>
        <w:t xml:space="preserve">domain. Emulation: design</w:t>
      </w:r>
      <w:r>
        <w:t xml:space="preserve"> </w:t>
      </w:r>
      <ns1:oMath>
        <ns1:sSub>
          <ns1:e>
            <ns1:r>
              <ns1:t>G</ns1:t>
            </ns1:r>
          </ns1:e>
          <ns1:sub>
            <ns1:r>
              <ns1:t>c</ns1:t>
            </ns1:r>
          </ns1:sub>
        </ns1:sSub>
        <ns1:r>
          <ns1:rPr>
            <ns1:sty ns1:val="p"/>
          </ns1:rPr>
          <ns1:t>(</ns1:t>
        </ns1:r>
        <ns1:r>
          <ns1:t>s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first, convert to</w:t>
      </w:r>
      <w:r>
        <w:t xml:space="preserve"> </w:t>
      </w:r>
      <ns1:oMath>
        <ns1:sSub>
          <ns1:e>
            <ns1:r>
              <ns1:t>G</ns1:t>
            </ns1:r>
          </ns1:e>
          <ns1:sub>
            <ns1:r>
              <ns1:t>d</ns1:t>
            </ns1:r>
          </ns1:sub>
        </ns1:sSub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)</ns1:t>
        </ns1:r>
      </ns1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Main use /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Tustin/bilinear</w:t>
            </w:r>
          </w:p>
        </w:tc>
        <w:tc>
          <w:tcPr/>
          <w:p>
            <w:pPr>
              <w:pStyle w:val="Compact"/>
            </w:pPr>
            <ns1:oMath>
              <ns1:r>
                <ns1:t>s</ns1:t>
              </ns1:r>
              <ns1:r>
                <ns1:rPr>
                  <ns1:sty ns1:val="p"/>
                </ns1:rPr>
                <ns1:t>←</ns1:t>
              </ns1:r>
              <ns1:f>
                <ns1:fPr>
                  <ns1:type ns1:val="bar"/>
                </ns1:fPr>
                <ns1:num>
                  <ns1:r>
                    <ns1:t>2</ns1:t>
                  </ns1:r>
                </ns1:num>
                <ns1:den>
                  <ns1:r>
                    <ns1:t>T</ns1:t>
                  </ns1:r>
                </ns1:den>
              </ns1:f>
              <ns1:f>
                <ns1:fPr>
                  <ns1:type ns1:val="bar"/>
                </ns1:fPr>
                <ns1:num>
                  <ns1:r>
                    <ns1:t>z</ns1:t>
                  </ns1:r>
                  <ns1:r>
                    <ns1:rPr>
                      <ns1:sty ns1:val="p"/>
                    </ns1:rPr>
                    <ns1:t>−</ns1:t>
                  </ns1:r>
                  <ns1:r>
                    <ns1:t>1</ns1:t>
                  </ns1:r>
                </ns1:num>
                <ns1:den>
                  <ns1:r>
                    <ns1:t>z</ns1:t>
                  </ns1:r>
                  <ns1:r>
                    <ns1:rPr>
                      <ns1:sty ns1:val="p"/>
                    </ns1:rPr>
                    <ns1:t>+</ns1:t>
                  </ns1:r>
                  <ns1:r>
                    <ns1:t>1</ns1:t>
                  </ns1:r>
                </ns1:den>
              </ns1:f>
            </ns1:oMath>
          </w:p>
        </w:tc>
        <w:tc>
          <w:tcPr/>
          <w:p>
            <w:pPr>
              <w:pStyle w:val="Compact"/>
            </w:pPr>
            <w:r>
              <w:t xml:space="preserve">preserves stability; frequency warping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ZOH equivalent</w:t>
            </w:r>
          </w:p>
        </w:tc>
        <w:tc>
          <w:tcPr/>
          <w:p>
            <w:pPr>
              <w:pStyle w:val="Compact"/>
            </w:pPr>
            <ns1:oMath>
              <ns1:sSub>
                <ns1:e>
                  <ns1:r>
                    <ns1:t>G</ns1:t>
                  </ns1:r>
                </ns1:e>
                <ns1:sub>
                  <ns1:r>
                    <ns1:t>d</ns1:t>
                  </ns1:r>
                </ns1:sub>
              </ns1:sSub>
              <ns1:r>
                <ns1:rPr>
                  <ns1:sty ns1:val="p"/>
                </ns1:rPr>
                <ns1:t>(</ns1:t>
              </ns1:r>
              <ns1:r>
                <ns1:t>z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r>
                <ns1:rPr>
                  <ns1:sty ns1:val="p"/>
                </ns1:rPr>
                <ns1:t>(</ns1:t>
              </ns1:r>
              <ns1:r>
                <ns1:t>1</ns1:t>
              </ns1:r>
              <ns1:r>
                <ns1:rPr>
                  <ns1:sty ns1:val="p"/>
                </ns1:rPr>
                <ns1:t>−</ns1:t>
              </ns1:r>
              <ns1:sSup>
                <ns1:e>
                  <ns1:r>
                    <ns1:t>z</ns1:t>
                  </ns1:r>
                </ns1:e>
                <ns1:sup>
                  <ns1:r>
                    <ns1:rPr>
                      <ns1:sty ns1:val="p"/>
                    </ns1:rPr>
                    <ns1:t>−</ns1:t>
                  </ns1:r>
                  <ns1:r>
                    <ns1:t>1</ns1:t>
                  </ns1:r>
                </ns1:sup>
              </ns1:sSup>
              <ns1:r>
                <ns1:rPr>
                  <ns1:sty ns1:val="p"/>
                </ns1:rPr>
                <ns1:t>)</ns1:t>
              </ns1:r>
              <ns1:r>
                <ns1:rPr>
                  <ns1:scr ns1:val="script"/>
                  <ns1:sty ns1:val="p"/>
                </ns1:rPr>
                <ns1:t>Z</ns1:t>
              </ns1:r>
              <ns1:r>
                <ns1:rPr>
                  <ns1:sty ns1:val="p"/>
                </ns1:rPr>
                <ns1:t>{</ns1:t>
              </ns1:r>
              <ns1:sSub>
                <ns1:e>
                  <ns1:r>
                    <ns1:t>G</ns1:t>
                  </ns1:r>
                </ns1:e>
                <ns1:sub>
                  <ns1:r>
                    <ns1:t>c</ns1:t>
                  </ns1:r>
                </ns1:sub>
              </ns1:sSub>
              <ns1:r>
                <ns1:rPr>
                  <ns1:sty ns1:val="p"/>
                </ns1:rPr>
                <ns1:t>(</ns1:t>
              </ns1:r>
              <ns1:r>
                <ns1:t>s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/</ns1:t>
              </ns1:r>
              <ns1:r>
                <ns1:t>s</ns1:t>
              </ns1:r>
              <ns1:r>
                <ns1:rPr>
                  <ns1:sty ns1:val="p"/>
                </ns1:rPr>
                <ns1:t>}</ns1:t>
              </ns1:r>
            </ns1:oMath>
          </w:p>
        </w:tc>
        <w:tc>
          <w:tcPr/>
          <w:p>
            <w:pPr>
              <w:pStyle w:val="Compact"/>
            </w:pPr>
            <w:r>
              <w:t xml:space="preserve">exact at sample instants for staircase input; phase 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Matched pole-zero</w:t>
            </w:r>
          </w:p>
        </w:tc>
        <w:tc>
          <w:tcPr/>
          <w:p>
            <w:pPr>
              <w:pStyle w:val="Compact"/>
            </w:pPr>
            <w:r>
              <w:t xml:space="preserve">map each pole/zero with</w:t>
            </w:r>
            <w:r>
              <w:t xml:space="preserve"> </w:t>
            </w:r>
            <ns1:oMath>
              <ns1:r>
                <ns1:t>z</ns1:t>
              </ns1:r>
              <ns1:r>
                <ns1:rPr>
                  <ns1:sty ns1:val="p"/>
                </ns1:rPr>
                <ns1:t>=</ns1:t>
              </ns1:r>
              <ns1:sSup>
                <ns1:e>
                  <ns1:r>
                    <ns1:t>e</ns1:t>
                  </ns1:r>
                </ns1:e>
                <ns1:sup>
                  <ns1:r>
                    <ns1:t>s</ns1:t>
                  </ns1:r>
                  <ns1:r>
                    <ns1:t>T</ns1:t>
                  </ns1:r>
                </ns1:sup>
              </ns1:sSup>
            </ns1:oMath>
            <w:r>
              <w:t xml:space="preserve">, match</w:t>
            </w:r>
            <w:r>
              <w:t xml:space="preserve"> </w:t>
            </w:r>
            <ns1:oMath>
              <ns1:sSub>
                <ns1:e>
                  <ns1:r>
                    <ns1:t>G</ns1:t>
                  </ns1:r>
                </ns1:e>
                <ns1:sub>
                  <ns1:r>
                    <ns1:t>d</ns1:t>
                  </ns1:r>
                </ns1:sub>
              </ns1:sSub>
              <ns1:r>
                <ns1:rPr>
                  <ns1:sty ns1:val="p"/>
                </ns1:rPr>
                <ns1:t>(</ns1:t>
              </ns1:r>
              <ns1:r>
                <ns1:t>1</ns1:t>
              </ns1:r>
              <ns1:r>
                <ns1:rPr>
                  <ns1:sty ns1:val="p"/>
                </ns1:rPr>
                <ns1:t>)</ns1:t>
              </ns1:r>
              <ns1:r>
                <ns1:rPr>
                  <ns1:sty ns1:val="p"/>
                </ns1:rPr>
                <ns1:t>=</ns1:t>
              </ns1:r>
              <ns1:sSub>
                <ns1:e>
                  <ns1:r>
                    <ns1:t>G</ns1:t>
                  </ns1:r>
                </ns1:e>
                <ns1:sub>
                  <ns1:r>
                    <ns1:t>c</ns1:t>
                  </ns1:r>
                </ns1:sub>
              </ns1:sSub>
              <ns1:r>
                <ns1:rPr>
                  <ns1:sty ns1:val="p"/>
                </ns1:rPr>
                <ns1:t>(</ns1:t>
              </ns1:r>
              <ns1:r>
                <ns1:t>0</ns1:t>
              </ns1:r>
              <ns1:r>
                <ns1:rPr>
                  <ns1:sty ns1:val="p"/>
                </ns1:rPr>
                <ns1:t>)</ns1:t>
              </ns1:r>
            </ns1:oMath>
          </w:p>
        </w:tc>
        <w:tc>
          <w:tcPr/>
          <w:p>
            <w:pPr>
              <w:pStyle w:val="Compact"/>
            </w:pPr>
            <w:r>
              <w:t xml:space="preserve">preserves pole/zero locations; add zeros at</w:t>
            </w:r>
            <w:r>
              <w:t xml:space="preserve"> </w:t>
            </w:r>
            <ns1:oMath>
              <ns1:r>
                <ns1:t>z</ns1:t>
              </ns1:r>
              <ns1:r>
                <ns1:rPr>
                  <ns1:sty ns1:val="p"/>
                </ns1:rPr>
                <ns1:t>=</ns1:t>
              </ns1:r>
              <ns1:r>
                <ns1:rPr>
                  <ns1:sty ns1:val="p"/>
                </ns1:rPr>
                <ns1:t>−</ns1:t>
              </ns1:r>
              <ns1:r>
                <ns1:t>1</ns1:t>
              </ns1:r>
            </ns1:oMath>
            <w:r>
              <w:t xml:space="preserve"> </w:t>
            </w:r>
            <w:r>
              <w:t xml:space="preserve">if needed</w:t>
            </w:r>
          </w:p>
        </w:tc>
      </w:tr>
    </w:tbl>
    <w:p>
      <w:pPr>
        <w:pStyle w:val="BodyText"/>
      </w:pPr>
      <w:r>
        <w:t xml:space="preserve">Commands: MATLAB</w:t>
      </w:r>
      <w:r>
        <w:t xml:space="preserve"> </w:t>
      </w:r>
      <w:r>
        <w:rPr>
          <w:rStyle w:val="VerbatimChar"/>
        </w:rPr>
        <w:t xml:space="preserve">expm(A*T)</w:t>
      </w:r>
      <w:r>
        <w:t xml:space="preserve">,</w:t>
      </w:r>
      <w:r>
        <w:t xml:space="preserve"> </w:t>
      </w:r>
      <w:r>
        <w:rPr>
          <w:rStyle w:val="VerbatimChar"/>
        </w:rPr>
        <w:t xml:space="preserve">c2d(sys,T,'zoh')</w:t>
      </w:r>
      <w:r>
        <w:t xml:space="preserve">,</w:t>
      </w:r>
      <w:r>
        <w:t xml:space="preserve"> </w:t>
      </w:r>
      <w:r>
        <w:rPr>
          <w:rStyle w:val="VerbatimChar"/>
        </w:rPr>
        <w:t xml:space="preserve">c2d(sys,T,'tustin')</w:t>
      </w:r>
      <w:r>
        <w:t xml:space="preserve">,</w:t>
      </w:r>
      <w:r>
        <w:t xml:space="preserve"> </w:t>
      </w:r>
      <w:r>
        <w:rPr>
          <w:rStyle w:val="VerbatimChar"/>
        </w:rPr>
        <w:t xml:space="preserve">c2d(sys,T,'matched')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place(G,H,p)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place(G',C',p)'</w:t>
      </w:r>
      <w:r>
        <w:t xml:space="preserve">,</w:t>
      </w:r>
      <w:r>
        <w:t xml:space="preserve"> </w:t>
      </w:r>
      <w:r>
        <w:rPr>
          <w:rStyle w:val="VerbatimChar"/>
        </w:rPr>
        <w:t xml:space="preserve">dlqr(G,H,Q,R)</w:t>
      </w:r>
      <w:r>
        <w:t xml:space="preserve">. Python:</w:t>
      </w:r>
      <w:r>
        <w:t xml:space="preserve"> </w:t>
      </w:r>
      <w:r>
        <w:rPr>
          <w:rStyle w:val="VerbatimChar"/>
        </w:rPr>
        <w:t xml:space="preserve">signal.cont2discrete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solve_discrete_are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control.place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Emulation quick example:</w:t>
      </w:r>
      <w:r>
        <w:t xml:space="preserve"> </w:t>
      </w:r>
      <w:r>
        <w:t xml:space="preserve">continuous pole</w:t>
      </w:r>
      <w:r>
        <w:t xml:space="preserve"> </w:t>
      </w:r>
      <ns1:oMath>
        <ns1:r>
          <ns1:t>s</ns1:t>
        </ns1:r>
        <ns1:r>
          <ns1:rPr>
            <ns1:sty ns1:val="p"/>
          </ns1:rPr>
          <ns1:t>=</ns1:t>
        </ns1:r>
        <ns1:r>
          <ns1:rPr>
            <ns1:sty ns1:val="p"/>
          </ns1:rPr>
          <ns1:t>−</ns1:t>
        </ns1:r>
        <ns1:r>
          <ns1:t>a</ns1:t>
        </ns1:r>
      </ns1:oMath>
      <w:r>
        <w:t xml:space="preserve"> </w:t>
      </w:r>
      <w:r>
        <w:t xml:space="preserve">maps by MPZ to</w:t>
      </w:r>
      <w:r>
        <w:t xml:space="preserve"> </w:t>
      </w:r>
      <ns1:oMath>
        <ns1:r>
          <ns1:t>z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rPr>
                <ns1:sty ns1:val="p"/>
              </ns1:rPr>
              <ns1:t>−</ns1:t>
            </ns1:r>
            <ns1:r>
              <ns1:t>a</ns1:t>
            </ns1:r>
            <ns1:r>
              <ns1:t>T</ns1:t>
            </ns1:r>
          </ns1:sup>
        </ns1:sSup>
      </ns1:oMath>
      <w:r>
        <w:t xml:space="preserve">. For Tustin, substitute</w:t>
      </w:r>
      <w:r>
        <w:t xml:space="preserve"> </w:t>
      </w:r>
      <ns1:oMath>
        <ns1:r>
          <ns1:t>s</ns1:t>
        </ns1:r>
        <ns1:r>
          <ns1:rPr>
            <ns1:sty ns1:val="p"/>
          </ns1:rPr>
          <ns1:t>=</ns1:t>
        </ns1:r>
        <ns1:r>
          <ns1:rPr>
            <ns1:sty ns1:val="p"/>
          </ns1:rPr>
          <ns1:t>(</ns1:t>
        </ns1:r>
        <ns1:r>
          <ns1:t>2</ns1:t>
        </ns1:r>
        <ns1:r>
          <ns1:rPr>
            <ns1:sty ns1:val="p"/>
          </ns1:rPr>
          <ns1:t>/</ns1:t>
        </ns1:r>
        <ns1:r>
          <ns1:t>T</ns1:t>
        </ns1:r>
        <ns1:r>
          <ns1:rPr>
            <ns1:sty ns1:val="p"/>
          </ns1:rPr>
          <ns1:t>)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−</ns1:t>
        </ns1:r>
        <ns1:r>
          <ns1:t>1</ns1:t>
        </ns1:r>
        <ns1:r>
          <ns1:rPr>
            <ns1:sty ns1:val="p"/>
          </ns1:rPr>
          <ns1:t>)</ns1:t>
        </ns1:r>
        <ns1:r>
          <ns1:rPr>
            <ns1:sty ns1:val="p"/>
          </ns1:rPr>
          <ns1:t>/</ns1:t>
        </ns1:r>
        <ns1:r>
          <ns1:rPr>
            <ns1:sty ns1:val="p"/>
          </ns1:rPr>
          <ns1:t>(</ns1:t>
        </ns1:r>
        <ns1:r>
          <ns1:t>z</ns1:t>
        </ns1:r>
        <ns1:r>
          <ns1:rPr>
            <ns1:sty ns1:val="p"/>
          </ns1:rPr>
          <ns1:t>+</ns1:t>
        </ns1:r>
        <ns1:r>
          <ns1:t>1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directly into</w:t>
      </w:r>
      <w:r>
        <w:t xml:space="preserve"> </w:t>
      </w:r>
      <ns1:oMath>
        <ns1:sSub>
          <ns1:e>
            <ns1:r>
              <ns1:t>G</ns1:t>
            </ns1:r>
          </ns1:e>
          <ns1:sub>
            <ns1:r>
              <ns1:t>c</ns1:t>
            </ns1:r>
          </ns1:sub>
        </ns1:sSub>
        <ns1:r>
          <ns1:rPr>
            <ns1:sty ns1:val="p"/>
          </ns1:rPr>
          <ns1:t>(</ns1:t>
        </ns1:r>
        <ns1:r>
          <ns1:t>s</ns1:t>
        </ns1:r>
        <ns1:r>
          <ns1:rPr>
            <ns1:sty ns1:val="p"/>
          </ns1:rPr>
          <ns1:t>)</ns1:t>
        </ns1:r>
      </ns1:oMath>
      <w:r>
        <w:t xml:space="preserve">, then simplify and normalise powers of</w:t>
      </w:r>
      <w:r>
        <w:t xml:space="preserve"> </w:t>
      </w:r>
      <ns1:oMath>
        <ns1:r>
          <ns1:t>z</ns1:t>
        </ns1:r>
      </ns1:oMath>
      <w:r>
        <w:t xml:space="preserve"> </w:t>
      </w:r>
      <w:r>
        <w:t xml:space="preserve">or</w:t>
      </w:r>
      <w:r>
        <w:t xml:space="preserve"> </w:t>
      </w:r>
      <ns1:oMath>
        <ns1:sSup>
          <ns1:e>
            <ns1:r>
              <ns1:t>z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</ns1:oMath>
      <w:r>
        <w:t xml:space="preserve">.</w:t>
      </w:r>
    </w:p>
    <w:bookmarkEnd w:id="17"/>
    <w:bookmarkStart w:id="18" w:name="high-yield-traps-and-memory-list"/>
    <w:p>
      <w:pPr>
        <w:pStyle w:val="Heading3"/>
      </w:pPr>
      <w:r>
        <w:t xml:space="preserve">High-Yield Traps And Memory List</w:t>
      </w:r>
    </w:p>
    <w:p>
      <w:pPr>
        <w:pStyle w:val="FirstParagraph"/>
      </w:pPr>
      <w:r>
        <w:t xml:space="preserve">CT stability uses</w:t>
      </w:r>
      <w:r>
        <w:t xml:space="preserve"> </w:t>
      </w:r>
      <ns1:oMath>
        <ns1:r>
          <ns1:rPr>
            <ns1:sty ns1:val="p"/>
          </ns1:rPr>
          <ns1:t>Re</ns1:t>
        </ns1:r>
        <ns1:r>
          <ns1:rPr>
            <ns1:sty ns1:val="p"/>
          </ns1:rPr>
          <ns1:t>(</ns1:t>
        </ns1:r>
        <ns1:r>
          <ns1:t>s</ns1:t>
        </ns1:r>
        <ns1:r>
          <ns1:rPr>
            <ns1:sty ns1:val="p"/>
          </ns1:rPr>
          <ns1:t>)</ns1:t>
        </ns1:r>
        <ns1:r>
          <ns1:rPr>
            <ns1:sty ns1:val="p"/>
          </ns1:rPr>
          <ns1:t>&lt;</ns1:t>
        </ns1:r>
        <ns1:r>
          <ns1:t>0</ns1:t>
        </ns1:r>
      </ns1:oMath>
      <w:r>
        <w:t xml:space="preserve">; DT stability uses</w:t>
      </w:r>
      <w:r>
        <w:t xml:space="preserve"> </w:t>
      </w:r>
      <ns1:oMath>
        <ns1:r>
          <ns1:rPr>
            <ns1:sty ns1:val="p"/>
          </ns1:rPr>
          <ns1:t>|</ns1:t>
        </ns1:r>
        <ns1:r>
          <ns1:t>z</ns1:t>
        </ns1:r>
        <ns1:r>
          <ns1:rPr>
            <ns1:sty ns1:val="p"/>
          </ns1:rPr>
          <ns1:t>|</ns1:t>
        </ns1:r>
        <ns1:r>
          <ns1:rPr>
            <ns1:sty ns1:val="p"/>
          </ns1:rPr>
          <ns1:t>&lt;</ns1:t>
        </ns1:r>
        <ns1:r>
          <ns1:t>1</ns1:t>
        </ns1:r>
      </ns1:oMath>
      <w:r>
        <w:t xml:space="preserve">. Convert CT poles to DT poles before discrete pole placement. Do not use</w:t>
      </w:r>
      <w:r>
        <w:t xml:space="preserve"> </w:t>
      </w:r>
      <ns1:oMath>
        <ns1:r>
          <ns1:t>H</ns1:t>
        </ns1:r>
        <ns1:r>
          <ns1:rPr>
            <ns1:sty ns1:val="p"/>
          </ns1:rPr>
          <ns1:t>=</ns1:t>
        </ns1:r>
        <ns1:sSup>
          <ns1:e>
            <ns1:r>
              <ns1:t>A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−</ns1:t>
        </ns1:r>
        <ns1:r>
          <ns1:t>I</ns1:t>
        </ns1:r>
        <ns1:r>
          <ns1:rPr>
            <ns1:sty ns1:val="p"/>
          </ns1:rPr>
          <ns1:t>)</ns1:t>
        </ns1:r>
        <ns1:r>
          <ns1:t>B</ns1:t>
        </ns1:r>
      </ns1:oMath>
      <w:r>
        <w:t xml:space="preserve"> </w:t>
      </w:r>
      <w:r>
        <w:t xml:space="preserve">if</w:t>
      </w:r>
      <w:r>
        <w:t xml:space="preserve"> </w:t>
      </w:r>
      <ns1:oMath>
        <ns1:r>
          <ns1:t>A</ns1:t>
        </ns1:r>
      </ns1:oMath>
      <w:r>
        <w:t xml:space="preserve"> </w:t>
      </w:r>
      <w:r>
        <w:t xml:space="preserve">is singular. Exact ZOH usually keeps</w:t>
      </w:r>
      <w:r>
        <w:t xml:space="preserve"> </w:t>
      </w:r>
      <ns1:oMath>
        <ns1:r>
          <ns1:t>C</ns1:t>
        </ns1:r>
        <ns1:r>
          <ns1:rPr>
            <ns1:sty ns1:val="p"/>
          </ns1:rPr>
          <ns1:t>,</ns1:t>
        </ns1:r>
        <ns1:r>
          <ns1:t>D</ns1:t>
        </ns1:r>
      </ns1:oMath>
      <w:r>
        <w:t xml:space="preserve"> </w:t>
      </w:r>
      <w:r>
        <w:t xml:space="preserve">unchanged. Controllability is for moving states with inputs; observability is for reconstructing states from outputs. BIBO stable does not guarantee internally stable if unstable modes are hidden. Integral action changes system order and requires augmented controllability. LQR</w:t>
      </w:r>
      <w:r>
        <w:t xml:space="preserve"> </w:t>
      </w:r>
      <ns1:oMath>
        <ns1:r>
          <ns1:t>Q</ns1:t>
        </ns1:r>
      </ns1:oMath>
      <w:r>
        <w:t xml:space="preserve"> </w:t>
      </w:r>
      <w:r>
        <w:t xml:space="preserve">= state penalty; Kalman</w:t>
      </w:r>
      <w:r>
        <w:t xml:space="preserve"> </w:t>
      </w:r>
      <ns1:oMath>
        <ns1:r>
          <ns1:t>Q</ns1:t>
        </ns1:r>
      </ns1:oMath>
      <w:r>
        <w:t xml:space="preserve"> </w:t>
      </w:r>
      <w:r>
        <w:t xml:space="preserve">= process noise. DLQR theorem uses</w:t>
      </w:r>
      <w:r>
        <w:t xml:space="preserve"> </w:t>
      </w:r>
      <ns1:oMath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,</ns1:t>
        </ns1:r>
        <ns1:r>
          <ns1:t>V</ns1:t>
        </ns1:r>
        <ns1:r>
          <ns1:rPr>
            <ns1:sty ns1:val="p"/>
          </ns1:rPr>
          <ns1:t>)</ns1:t>
        </ns1:r>
      </ns1:oMath>
      <w:r>
        <w:t xml:space="preserve"> </w:t>
      </w:r>
      <w:r>
        <w:t xml:space="preserve">with</w:t>
      </w:r>
      <w:r>
        <w:t xml:space="preserve"> </w:t>
      </w:r>
      <ns1:oMath>
        <ns1:r>
          <ns1:t>Q</ns1:t>
        </ns1:r>
        <ns1:r>
          <ns1:rPr>
            <ns1:sty ns1:val="p"/>
          </ns1:rPr>
          <ns1:t>=</ns1:t>
        </ns1:r>
        <ns1:sSup>
          <ns1:e>
            <ns1:r>
              <ns1:t>V</ns1:t>
            </ns1:r>
          </ns1:e>
          <ns1:sup>
            <ns1:r>
              <ns1:t>T</ns1:t>
            </ns1:r>
          </ns1:sup>
        </ns1:sSup>
        <ns1:r>
          <ns1:t>V</ns1:t>
        </ns1:r>
      </ns1:oMath>
      <w:r>
        <w:t xml:space="preserve">, not</w:t>
      </w:r>
      <w:r>
        <w:t xml:space="preserve"> </w:t>
      </w:r>
      <ns1:oMath>
        <ns1:r>
          <ns1:rPr>
            <ns1:sty ns1:val="p"/>
          </ns1:rPr>
          <ns1:t>(</ns1:t>
        </ns1:r>
        <ns1:r>
          <ns1:t>G</ns1:t>
        </ns1:r>
        <ns1:r>
          <ns1:rPr>
            <ns1:sty ns1:val="p"/>
          </ns1:rPr>
          <ns1:t>,</ns1:t>
        </ns1:r>
        <ns1:r>
          <ns1:t>C</ns1:t>
        </ns1:r>
        <ns1:r>
          <ns1:rPr>
            <ns1:sty ns1:val="p"/>
          </ns1:rPr>
          <ns1:t>)</ns1:t>
        </ns1:r>
      </ns1:oMath>
      <w:r>
        <w:t xml:space="preserve">. Standard LQR does not handle saturation; MPC does. Very fast observer poles amplify noise.</w:t>
      </w:r>
    </w:p>
    <w:p>
      <w:pPr>
        <w:pStyle w:val="BodyText"/>
      </w:pPr>
      <w:r>
        <w:t xml:space="preserve">Minimum formulas to memorise:</w:t>
      </w:r>
      <w:r>
        <w:t xml:space="preserve"> </w:t>
      </w:r>
      <ns1:oMath>
        <ns1:r>
          <ns1:t>C</ns1:t>
        </ns1:r>
        <ns1:r>
          <ns1:rPr>
            <ns1:sty ns1:val="p"/>
          </ns1:rPr>
          <ns1:t>(</ns1:t>
        </ns1:r>
        <ns1:r>
          <ns1:t>s</ns1:t>
        </ns1:r>
        <ns1:r>
          <ns1:t>I</ns1:t>
        </ns1:r>
        <ns1:r>
          <ns1:rPr>
            <ns1:sty ns1:val="p"/>
          </ns1:rPr>
          <ns1:t>−</ns1:t>
        </ns1:r>
        <ns1:r>
          <ns1:t>A</ns1:t>
        </ns1:r>
        <ns1:sSup>
          <ns1:e>
            <ns1:r>
              <ns1:rPr>
                <ns1:sty ns1:val="p"/>
              </ns1:rPr>
              <ns1:t>)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t>B</ns1:t>
        </ns1:r>
        <ns1:r>
          <ns1:rPr>
            <ns1:sty ns1:val="p"/>
          </ns1:rPr>
          <ns1:t>+</ns1:t>
        </ns1:r>
        <ns1:r>
          <ns1:t>D</ns1:t>
        </ns1:r>
      </ns1:oMath>
      <w:r>
        <w:t xml:space="preserve">,</w:t>
      </w:r>
      <w:r>
        <w:t xml:space="preserve"> </w:t>
      </w:r>
      <ns1:oMath>
        <ns1:r>
          <ns1:t>G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t>A</ns1:t>
            </ns1:r>
            <ns1:r>
              <ns1:t>T</ns1:t>
            </ns1:r>
          </ns1:sup>
        </ns1:sSup>
      </ns1:oMath>
      <w:r>
        <w:t xml:space="preserve">,</w:t>
      </w:r>
      <w:r>
        <w:t xml:space="preserve"> </w:t>
      </w:r>
      <ns1:oMath>
        <ns1:r>
          <ns1:t>H</ns1:t>
        </ns1:r>
        <ns1:r>
          <ns1:rPr>
            <ns1:sty ns1:val="p"/>
          </ns1:rPr>
          <ns1:t>=</ns1:t>
        </ns1:r>
        <ns1:nary>
          <ns1:naryPr>
            <ns1:chr ns1:val="∫"/>
            <ns1:limLoc ns1:val="subSup"/>
            <ns1:subHide ns1:val="off"/>
            <ns1:supHide ns1:val="off"/>
          </ns1:naryPr>
          <ns1:sub>
            <ns1:r>
              <ns1:t>0</ns1:t>
            </ns1:r>
          </ns1:sub>
          <ns1:sup>
            <ns1:r>
              <ns1:t>T</ns1:t>
            </ns1:r>
          </ns1:sup>
          <ns1:e>
            <ns1:sSup>
              <ns1:e>
                <ns1:r>
                  <ns1:t>e</ns1:t>
                </ns1:r>
              </ns1:e>
              <ns1:sup>
                <ns1:r>
                  <ns1:t>A</ns1:t>
                </ns1:r>
                <ns1:r>
                  <ns1:t>λ</ns1:t>
                </ns1:r>
              </ns1:sup>
            </ns1:sSup>
          </ns1:e>
        </ns1:nary>
        <ns1:r>
          <ns1:t>B</ns1:t>
        </ns1:r>
        <ns1:r>
          <ns1:t> </ns1:t>
        </ns1:r>
        <ns1:r>
          <ns1:t>d</ns1:t>
        </ns1:r>
        <ns1:r>
          <ns1:t>λ</ns1:t>
        </ns1:r>
      </ns1:oMath>
      <w:r>
        <w:t xml:space="preserve">,</w:t>
      </w:r>
      <w:r>
        <w:t xml:space="preserve"> </w:t>
      </w:r>
      <ns1:oMath>
        <ns1:r>
          <ns1:t>z</ns1:t>
        </ns1:r>
        <ns1:r>
          <ns1:rPr>
            <ns1:sty ns1:val="p"/>
          </ns1:rPr>
          <ns1:t>=</ns1:t>
        </ns1:r>
        <ns1:sSup>
          <ns1:e>
            <ns1:r>
              <ns1:t>e</ns1:t>
            </ns1:r>
          </ns1:e>
          <ns1:sup>
            <ns1:r>
              <ns1:t>s</ns1:t>
            </ns1:r>
            <ns1:r>
              <ns1:t>T</ns1:t>
            </ns1:r>
          </ns1:sup>
        </ns1:sSup>
      </ns1:oMath>
      <w:r>
        <w:t xml:space="preserve">,</w:t>
      </w:r>
      <w:r>
        <w:t xml:space="preserve"> </w:t>
      </w:r>
      <ns1:oMath>
        <ns1:r>
          <ns1:rPr>
            <ns1:scr ns1:val="script"/>
            <ns1:sty ns1:val="p"/>
          </ns1:rPr>
          <ns1:t>C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r>
          <ns1:t>H</ns1:t>
        </ns1:r>
        <ns1:r>
          <ns1:t> </ns1:t>
        </ns1:r>
        <ns1:r>
          <ns1:t>G</ns1:t>
        </ns1:r>
        <ns1:r>
          <ns1:t>H</ns1:t>
        </ns1:r>
        <ns1:r>
          <ns1:t> </ns1:t>
        </ns1:r>
        <ns1:r>
          <ns1:rPr>
            <ns1:sty ns1:val="p"/>
          </ns1:rPr>
          <ns1:t>⋯</ns1:t>
        </ns1:r>
        <ns1:r>
          <ns1:t> </ns1:t>
        </ns1:r>
        <ns1:sSup>
          <ns1:e>
            <ns1:r>
              <ns1:t>G</ns1:t>
            </ns1:r>
          </ns1:e>
          <ns1:sup>
            <ns1:r>
              <ns1:t>n</ns1:t>
            </ns1:r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t>H</ns1:t>
        </ns1:r>
        <ns1:r>
          <ns1:rPr>
            <ns1:sty ns1:val="p"/>
          </ns1:rPr>
          <ns1:t>]</ns1:t>
        </ns1:r>
      </ns1:oMath>
      <w:r>
        <w:t xml:space="preserve">,</w:t>
      </w:r>
      <w:r>
        <w:t xml:space="preserve"> </w:t>
      </w:r>
      <ns1:oMath>
        <ns1:r>
          <ns1:rPr>
            <ns1:scr ns1:val="script"/>
            <ns1:sty ns1:val="p"/>
          </ns1:rPr>
          <ns1:t>O</ns1:t>
        </ns1:r>
        <ns1:r>
          <ns1:rPr>
            <ns1:sty ns1:val="p"/>
          </ns1:rPr>
          <ns1:t>=</ns1:t>
        </ns1:r>
        <ns1:r>
          <ns1:rPr>
            <ns1:sty ns1:val="p"/>
          </ns1:rPr>
          <ns1:t>[</ns1:t>
        </ns1:r>
        <ns1:r>
          <ns1:t>C</ns1:t>
        </ns1:r>
        <ns1:r>
          <ns1:rPr>
            <ns1:sty ns1:val="p"/>
          </ns1:rPr>
          <ns1:t>;</ns1:t>
        </ns1:r>
        <ns1:r>
          <ns1:t>C</ns1:t>
        </ns1:r>
        <ns1:r>
          <ns1:t>G</ns1:t>
        </ns1:r>
        <ns1:r>
          <ns1:rPr>
            <ns1:sty ns1:val="p"/>
          </ns1:rPr>
          <ns1:t>;</ns1:t>
        </ns1:r>
        <ns1:r>
          <ns1:rPr>
            <ns1:sty ns1:val="p"/>
          </ns1:rPr>
          <ns1:t>⋯</ns1:t>
        </ns1:r>
        <ns1:r>
          <ns1:rPr>
            <ns1:sty ns1:val="p"/>
          </ns1:rPr>
          <ns1:t>;</ns1:t>
        </ns1:r>
        <ns1:r>
          <ns1:t>C</ns1:t>
        </ns1:r>
        <ns1:sSup>
          <ns1:e>
            <ns1:r>
              <ns1:t>G</ns1:t>
            </ns1:r>
          </ns1:e>
          <ns1:sup>
            <ns1:r>
              <ns1:t>n</ns1:t>
            </ns1:r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r>
          <ns1:rPr>
            <ns1:sty ns1:val="p"/>
          </ns1:rPr>
          <ns1:t>]</ns1:t>
        </ns1:r>
      </ns1:oMath>
      <w:r>
        <w:t xml:space="preserve">,</w:t>
      </w:r>
      <w:r>
        <w:t xml:space="preserve"> </w:t>
      </w:r>
      <ns1:oMath>
        <ns1:r>
          <ns1:t>G</ns1:t>
        </ns1:r>
        <ns1:r>
          <ns1:rPr>
            <ns1:sty ns1:val="p"/>
          </ns1:rPr>
          <ns1:t>−</ns1:t>
        </ns1:r>
        <ns1:r>
          <ns1:t>H</ns1:t>
        </ns1:r>
        <ns1:r>
          <ns1:t>K</ns1:t>
        </ns1:r>
      </ns1:oMath>
      <w:r>
        <w:t xml:space="preserve">,</w:t>
      </w:r>
      <w:r>
        <w:t xml:space="preserve"> </w:t>
      </w:r>
      <ns1:oMath>
        <ns1:r>
          <ns1:t>G</ns1:t>
        </ns1:r>
        <ns1:r>
          <ns1:rPr>
            <ns1:sty ns1:val="p"/>
          </ns1:rPr>
          <ns1:t>−</ns1:t>
        </ns1:r>
        <ns1:r>
          <ns1:t>L</ns1:t>
        </ns1:r>
        <ns1:r>
          <ns1:t>C</ns1:t>
        </ns1:r>
      </ns1:oMath>
      <w:r>
        <w:t xml:space="preserve">,</w:t>
      </w:r>
      <w:r>
        <w:t xml:space="preserve"> </w:t>
      </w:r>
      <ns1:oMath>
        <ns1:r>
          <ns1:t>K</ns1:t>
        </ns1:r>
        <ns1:r>
          <ns1:rPr>
            <ns1:sty ns1:val="p"/>
          </ns1:rPr>
          <ns1:t>=</ns1:t>
        </ns1:r>
        <ns1:r>
          <ns1:rPr>
            <ns1:sty ns1:val="p"/>
          </ns1:rPr>
          <ns1:t>(</ns1:t>
        </ns1:r>
        <ns1:r>
          <ns1:t>R</ns1:t>
        </ns1:r>
        <ns1:r>
          <ns1:rPr>
            <ns1:sty ns1:val="p"/>
          </ns1:rPr>
          <ns1:t>+</ns1:t>
        </ns1:r>
        <ns1:sSup>
          <ns1:e>
            <ns1:r>
              <ns1:t>H</ns1:t>
            </ns1:r>
          </ns1:e>
          <ns1:sup>
            <ns1:r>
              <ns1:t>T</ns1:t>
            </ns1:r>
          </ns1:sup>
        </ns1:sSup>
        <ns1:r>
          <ns1:t>P</ns1:t>
        </ns1:r>
        <ns1:r>
          <ns1:t>H</ns1:t>
        </ns1:r>
        <ns1:sSup>
          <ns1:e>
            <ns1:r>
              <ns1:rPr>
                <ns1:sty ns1:val="p"/>
              </ns1:rPr>
              <ns1:t>)</ns1:t>
            </ns1:r>
          </ns1:e>
          <ns1:sup>
            <ns1:r>
              <ns1:rPr>
                <ns1:sty ns1:val="p"/>
              </ns1:rPr>
              <ns1:t>−</ns1:t>
            </ns1:r>
            <ns1:r>
              <ns1:t>1</ns1:t>
            </ns1:r>
          </ns1:sup>
        </ns1:sSup>
        <ns1:sSup>
          <ns1:e>
            <ns1:r>
              <ns1:t>H</ns1:t>
            </ns1:r>
          </ns1:e>
          <ns1:sup>
            <ns1:r>
              <ns1:t>T</ns1:t>
            </ns1:r>
          </ns1:sup>
        </ns1:sSup>
        <ns1:r>
          <ns1:t>P</ns1:t>
        </ns1:r>
        <ns1:r>
          <ns1:t>G</ns1:t>
        </ns1:r>
      </ns1:oMath>
      <w:r>
        <w:t xml:space="preserve">.</w:t>
      </w:r>
    </w:p>
    <w:p>
      <w:pPr>
        <w:pStyle w:val="BodyText"/>
      </w:pPr>
      <w:r>
        <w:rPr>
          <w:b/>
          <w:bCs/>
        </w:rPr>
        <w:t xml:space="preserve">Fast exam templates:</w:t>
      </w:r>
      <w:r>
        <w:t xml:space="preserve"> </w:t>
      </w:r>
      <w:r>
        <w:t xml:space="preserve">SS to TF: form</w:t>
      </w:r>
      <w:r>
        <w:t xml:space="preserve"> </w:t>
      </w:r>
      <ns1:oMath>
        <ns1:r>
          <ns1:t>s</ns1:t>
        </ns1:r>
        <ns1:r>
          <ns1:t>I</ns1:t>
        </ns1:r>
        <ns1:r>
          <ns1:rPr>
            <ns1:sty ns1:val="p"/>
          </ns1:rPr>
          <ns1:t>−</ns1:t>
        </ns1:r>
        <ns1:r>
          <ns1:t>A</ns1:t>
        </ns1:r>
      </ns1:oMath>
      <w:r>
        <w:t xml:space="preserve">, invert, multiply</w:t>
      </w:r>
      <w:r>
        <w:t xml:space="preserve"> </w:t>
      </w:r>
      <ns1:oMath>
        <ns1:r>
          <ns1:t>C</ns1:t>
        </ns1:r>
        <ns1:r>
          <ns1:rPr>
            <ns1:sty ns1:val="p"/>
          </ns1:rPr>
          <ns1:t>(</ns1:t>
        </ns1:r>
        <ns1:r>
          <ns1:rPr>
            <ns1:sty ns1:val="p"/>
          </ns1:rPr>
          <ns1:t>⋅</ns1:t>
        </ns1:r>
        <ns1:r>
          <ns1:rPr>
            <ns1:sty ns1:val="p"/>
          </ns1:rPr>
          <ns1:t>)</ns1:t>
        </ns1:r>
        <ns1:r>
          <ns1:t>B</ns1:t>
        </ns1:r>
        <ns1:r>
          <ns1:rPr>
            <ns1:sty ns1:val="p"/>
          </ns1:rPr>
          <ns1:t>+</ns1:t>
        </ns1:r>
        <ns1:r>
          <ns1:t>D</ns1:t>
        </ns1:r>
      </ns1:oMath>
      <w:r>
        <w:t xml:space="preserve">. Linearise: equilibrium, perturbations, Jacobians, incremental model. Discretise: compute</w:t>
      </w:r>
      <w:r>
        <w:t xml:space="preserve"> </w:t>
      </w:r>
      <ns1:oMath>
        <ns1:r>
          <ns1:t>G</ns1:t>
        </ns1:r>
      </ns1:oMath>
      <w:r>
        <w:t xml:space="preserve">, compute</w:t>
      </w:r>
      <w:r>
        <w:t xml:space="preserve"> </w:t>
      </w:r>
      <ns1:oMath>
        <ns1:r>
          <ns1:t>H</ns1:t>
        </ns1:r>
      </ns1:oMath>
      <w:r>
        <w:t xml:space="preserve">, map poles. Pole placement: controllability, target polynomial, coefficient matching. Observer: observability, target observer poles,</w:t>
      </w:r>
      <w:r>
        <w:t xml:space="preserve"> </w:t>
      </w:r>
      <ns1:oMath>
        <ns1:r>
          <ns1:t>L</ns1:t>
        </ns1:r>
        <ns1:r>
          <ns1:rPr>
            <ns1:sty ns1:val="p"/>
          </ns1:rPr>
          <ns1:t>=</ns1:t>
        </ns1:r>
        <ns1:r>
          <ns1:t>p</ns1:t>
        </ns1:r>
        <ns1:r>
          <ns1:t>l</ns1:t>
        </ns1:r>
        <ns1:r>
          <ns1:t>a</ns1:t>
        </ns1:r>
        <ns1:r>
          <ns1:t>c</ns1:t>
        </ns1:r>
        <ns1:r>
          <ns1:t>e</ns1:t>
        </ns1:r>
        <ns1:r>
          <ns1:rPr>
            <ns1:sty ns1:val="p"/>
          </ns1:rPr>
          <ns1:t>(</ns1:t>
        </ns1:r>
        <ns1:sSup>
          <ns1:e>
            <ns1:r>
              <ns1:t>G</ns1:t>
            </ns1:r>
          </ns1:e>
          <ns1:sup>
            <ns1:r>
              <ns1:rPr>
                <ns1:sty ns1:val="p"/>
              </ns1:rPr>
              <ns1:t>′</ns1:t>
            </ns1:r>
          </ns1:sup>
        </ns1:sSup>
        <ns1:r>
          <ns1:rPr>
            <ns1:sty ns1:val="p"/>
          </ns1:rPr>
          <ns1:t>,</ns1:t>
        </ns1:r>
        <ns1:sSup>
          <ns1:e>
            <ns1:r>
              <ns1:t>C</ns1:t>
            </ns1:r>
          </ns1:e>
          <ns1:sup>
            <ns1:r>
              <ns1:rPr>
                <ns1:sty ns1:val="p"/>
              </ns1:rPr>
              <ns1:t>′</ns1:t>
            </ns1:r>
          </ns1:sup>
        </ns1:sSup>
        <ns1:r>
          <ns1:rPr>
            <ns1:sty ns1:val="p"/>
          </ns1:rPr>
          <ns1:t>,</ns1:t>
        </ns1:r>
        <ns1:r>
          <ns1:t>p</ns1:t>
        </ns1:r>
        <ns1:sSup>
          <ns1:e>
            <ns1:r>
              <ns1:rPr>
                <ns1:sty ns1:val="p"/>
              </ns1:rPr>
              <ns1:t>)</ns1:t>
            </ns1:r>
          </ns1:e>
          <ns1:sup>
            <ns1:r>
              <ns1:rPr>
                <ns1:sty ns1:val="p"/>
              </ns1:rPr>
              <ns1:t>′</ns1:t>
            </ns1:r>
          </ns1:sup>
        </ns1:sSup>
      </ns1:oMath>
      <w:r>
        <w:t xml:space="preserve">. LQR/Kalman concept question: define what</w:t>
      </w:r>
      <w:r>
        <w:t xml:space="preserve"> </w:t>
      </w:r>
      <ns1:oMath>
        <ns1:r>
          <ns1:t>Q</ns1:t>
        </ns1:r>
        <ns1:r>
          <ns1:rPr>
            <ns1:sty ns1:val="p"/>
          </ns1:rPr>
          <ns1:t>,</ns1:t>
        </ns1:r>
        <ns1:r>
          <ns1:t>R</ns1:t>
        </ns1:r>
      </ns1:oMath>
      <w:r>
        <w:t xml:space="preserve"> </w:t>
      </w:r>
      <w:r>
        <w:t xml:space="preserve">mean before describing tuning.</w:t>
      </w:r>
    </w:p>
    <w:bookmarkEnd w:id="18"/>
    <w:bookmarkEnd w:id="19"/>
    <w:bookmarkEnd w:id="20"/>
    <w:sectPr>
      <w:footnotePr>
        <w:numRestart w:val="eachSect"/>
      </w:footnotePr>
      <w:pgMar w:top="432" w:right="432" w:bottom="432" w:left="432" w:header="180" w:footer="180" w:gutter="0"/>
      <w:pgSz w:w="11906" w:h="16838"/>
      <w:cols w:num="2" w:space="3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18"/>
      <w:szCs w:val="18"/>
    </w:rPr>
    <w:pPr>
      <w:spacing w:before="0" w:after="40" w:line="205" w:lineRule="auto"/>
    </w:pPr>
  </w:style>
  <w:style w:styleId="BodyText" w:type="paragraph">
    <w:name w:val="Body Text"/>
    <w:basedOn w:val="Normal"/>
    <w:link w:val="BodyTextChar"/>
    <w:qFormat/>
    <w:pPr>
      <w:spacing w:after="40" w:before="0" w:line="205" w:lineRule="auto"/>
    </w:pPr>
    <w:rPr>
      <w:sz w:val="18"/>
      <w:szCs w:val="18"/>
    </w:rPr>
  </w:style>
  <w:style w:customStyle="1" w:styleId="FirstParagraph" w:type="paragraph">
    <w:name w:val="First Paragraph"/>
    <w:basedOn w:val="BodyText"/>
    <w:next w:val="BodyText"/>
    <w:qFormat/>
    <w:rPr>
      <w:sz w:val="18"/>
      <w:szCs w:val="18"/>
    </w:rPr>
    <w:pPr>
      <w:spacing w:before="0" w:after="40" w:line="205" w:lineRule="auto"/>
    </w:pPr>
  </w:style>
  <w:style w:customStyle="1" w:styleId="Compact" w:type="paragraph">
    <w:name w:val="Compact"/>
    <w:basedOn w:val="BodyText"/>
    <w:qFormat/>
    <w:pPr>
      <w:spacing w:after="40" w:before="0" w:line="205" w:lineRule="auto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20" w:lineRule="auto" w:before="0"/>
      <w:contextualSpacing/>
      <w:jc w:val="center"/>
    </w:pPr>
    <w:rPr>
      <w:rFonts w:asciiTheme="majorHAnsi" w:cstheme="majorBidi" w:eastAsiaTheme="majorEastAsia" w:hAnsiTheme="majorHAnsi"/>
      <w:sz w:val="26"/>
      <w:szCs w:val="26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55" w:before="80" w:line="210" w:lineRule="auto"/>
      <w:outlineLvl w:val="0"/>
    </w:pPr>
    <w:rPr>
      <w:rFonts w:asciiTheme="majorHAnsi" w:cstheme="majorBidi" w:eastAsiaTheme="majorEastAsia" w:hAnsiTheme="majorHAnsi"/>
      <w:color w:themeColor="accent1" w:themeShade="BF" w:val="0F4761"/>
      <w:sz w:val="22"/>
      <w:szCs w:val="2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5" w:before="60" w:line="205" w:lineRule="auto"/>
      <w:outlineLvl w:val="1"/>
    </w:pPr>
    <w:rPr>
      <w:rFonts w:asciiTheme="majorHAnsi" w:cstheme="majorBidi" w:eastAsiaTheme="majorEastAsia" w:hAnsiTheme="majorHAnsi"/>
      <w:color w:themeColor="accent1" w:themeShade="BF" w:val="0F4761"/>
      <w:sz w:val="20"/>
      <w:szCs w:val="20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0" w:before="50" w:line="200" w:lineRule="auto"/>
      <w:outlineLvl w:val="2"/>
    </w:pPr>
    <w:rPr>
      <w:rFonts w:cstheme="majorBidi" w:eastAsiaTheme="majorEastAsia"/>
      <w:color w:themeColor="accent1" w:themeShade="BF" w:val="0F4761"/>
      <w:sz w:val="18"/>
      <w:szCs w:val="18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2026-06-19T10:54:43Z</dcterms:created>
  <dcterms:modified xsi:type="dcterms:W3CDTF">2026-06-19T10:54:43Z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