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django-admin startproject myproject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cd myproject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django-admin startapp books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django.db import models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class Book(models.Model):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book_name = models.CharField(max_length=255)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author = models.CharField(max_length=255)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publisher = models.CharField(max_length=255)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def __str__(self):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    return self.book_name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python manage.py migrate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.models import Book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class BookSerializer(serializers.ModelSerializer):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class Meta: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    model = Book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    fields = '__all__'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rest_framework import viewsets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.models import Book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.serializers import BookSerializer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class BookViewSet(viewsets.ModelViewSet):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queryset = Book.objects.all()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serializer_class = BookSerializer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.views import BookViewSet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router = DefaultRouter()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router.register(r'books', BookViewSet)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path('', include(router.urls)),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path('api/', include('books.urls')),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python manage.py runserver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