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GAASD安装部署手册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前置依赖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设备要求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PC端：Ubuntu20.04/22.04 X86 桌面系统，硬盘空间至少剩余50G，剩余内存至少4G；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第一章 前置环境准备：Docker 安装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1.1 安装 Docker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安装依赖</w:t>
              <w:br/>
              <w:t>sudo apt update</w:t>
              <w:br/>
              <w:t>sudo apt install -y ca-certificates curl</w:t>
              <w:br/>
              <w:br/>
              <w:t># 添加 Docker 官方 GPG 密钥</w:t>
              <w:br/>
              <w:t>sudo install -m 0755 -d /etc/apt/keyrings</w:t>
              <w:br/>
              <w:t>sudo curl -fsSL https://download.docker.com/linux/ubuntu/gpg -o /etc/apt/keyrings/docker.asc</w:t>
              <w:br/>
              <w:t>sudo chmod a+r /etc/apt/keyrings/docker.asc</w:t>
              <w:br/>
              <w:br/>
              <w:t># 添加软件源</w:t>
              <w:br/>
              <w:t>echo "deb [arch=$(dpkg --print-architecture) signed-by=/etc/apt/keyrings/docker.asc] https://download.docker.com/linux/ubuntu $(. /etc/os-release &amp;&amp; echo "$VERSION_CODENAME") stable" | sudo tee /etc/apt/sources.list.d/docker.list &gt; /dev/null</w:t>
              <w:br/>
              <w:br/>
              <w:t># 安装 Docker Engine</w:t>
              <w:br/>
              <w:t>sudo apt update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-y docker-ce docker-ce-cli containerd.io docker-buildx-plugin docker-compose-plugin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启动并验证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 Docker 服务</w:t>
              <w:br/>
              <w:t>sudo systemctl start docker</w:t>
              <w:br/>
              <w:br/>
              <w:t># 设置开机自启</w:t>
              <w:br/>
              <w:t>sudo systemctl enable docker</w:t>
              <w:br/>
              <w:br/>
              <w:t># 添加用户组</w:t>
              <w:br/>
              <w:t>sudo usermod -aGdocker $USER</w:t>
              <w:br/>
              <w:t>newgrp docker   # 或注销重新登录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sudo docker run hello-world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如果看到 </w:t>
      </w:r>
      <w:r>
        <w:rPr>
          <w:rFonts w:eastAsia="Consolas" w:ascii="Consolas" w:cs="Consolas" w:hAnsi="Consolas"/>
          <w:sz w:val="22"/>
          <w:shd w:fill="EFF0F1"/>
        </w:rPr>
        <w:t>Hello from Docker!</w:t>
      </w:r>
      <w:r>
        <w:rPr>
          <w:rFonts w:eastAsia="等线" w:ascii="Arial" w:cs="Arial" w:hAnsi="Arial"/>
          <w:sz w:val="22"/>
        </w:rPr>
        <w:t>，说明安装成功。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验证时可能出现的问题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解释：连接超时，建议配置镜像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执行自动配置脚本</w:t>
              <w:br/>
              <w:t>sudo mkdir -p /etc/docker &amp;&amp; \</w:t>
              <w:br/>
              <w:t>echo '{</w:t>
              <w:br/>
              <w:t xml:space="preserve">  "registry-mirrors": [</w:t>
              <w:br/>
              <w:t xml:space="preserve">    "https://docker.m.daocloud.io",</w:t>
              <w:br/>
              <w:t xml:space="preserve">    "https://docker.nju.edu.cn",</w:t>
              <w:br/>
              <w:t xml:space="preserve">    "https://docker.mirrors.ustc.edu.cn"</w:t>
              <w:br/>
              <w:t xml:space="preserve">  ]</w:t>
              <w:br/>
              <w:t>}' | sudo tee /etc/docker/daemon.json &gt; /dev/null</w:t>
              <w:br/>
              <w:br/>
              <w:t># 2. 重启Docker服务使配置生效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daemon-reload &amp;&amp; sudo systemctl restart docker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第二章 GAASD 软件安装与卸载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软件包结构形态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下文中GAASD_SETUP.tar.gz作为参考，最终命名以实际包为主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33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安装与卸载</w:t>
      </w:r>
      <w:bookmarkEnd w:id="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安装过程中如果出现图标无法出现或者打不开软件的情况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请移步至“</w:t>
            </w:r>
            <w:r>
              <w:rPr>
                <w:rFonts w:eastAsia="等线" w:ascii="Arial" w:cs="Arial" w:hAnsi="Arial"/>
                <w:sz w:val="22"/>
                <w:shd w:fill="62d256"/>
              </w:rPr>
              <w:t>第四章的第一小节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如果想清除的更干净一点</w:t>
              <w:br/>
            </w:r>
            <w:r>
              <w:rPr>
                <w:rFonts w:eastAsia="等线" w:ascii="Arial" w:cs="Arial" w:hAnsi="Arial"/>
                <w:sz w:val="22"/>
              </w:rPr>
              <w:t>请移步至“</w:t>
            </w:r>
            <w:r>
              <w:rPr>
                <w:rFonts w:eastAsia="等线" w:ascii="Arial" w:cs="Arial" w:hAnsi="Arial"/>
                <w:sz w:val="22"/>
                <w:shd w:fill="62d256"/>
              </w:rPr>
              <w:t>第四章的第二小节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-zxvf GAASD_SETUP.tar.gz</w:t>
              <w:br/>
              <w:t>cd ./GAASD_SETUP</w:t>
              <w:br/>
              <w:t>chmod +x ./*</w:t>
              <w:br/>
              <w:br/>
              <w:t>----------------安装、卸载</w:t>
              <w:br/>
              <w:t xml:space="preserve">sudo ./install.sh </w:t>
              <w:br/>
              <w:t>sudo ./uninstall.sh</w:t>
              <w:br/>
            </w:r>
            <w:r>
              <w:rPr>
                <w:rFonts w:eastAsia="Consolas" w:ascii="Consolas" w:cs="Consolas" w:hAnsi="Consolas"/>
                <w:sz w:val="22"/>
              </w:rPr>
              <w:t>----------------------------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安装过程中会有如下输出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533900" cy="1914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卸载过程中会有如下输出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705350" cy="4000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第三章 系统与应用环境配置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linux系统环境配置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下面条目如有即可忽略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本机存在docker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当前用户加入docker组</w:t>
      </w:r>
      <w:r>
        <w:rPr>
          <w:rFonts w:eastAsia="Consolas" w:ascii="Consolas" w:cs="Consolas" w:hAnsi="Consolas"/>
          <w:sz w:val="22"/>
          <w:shd w:fill="EFF0F1"/>
        </w:rPr>
        <w:t>sudo usermod -aG docker $USER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ps 显示无权限</w:t>
              <w:br/>
              <w:t>permission denied while trying to connect to the Docker daemon socket at unix:///var/run/docker.sock: Get "http://%2Fvar%2Frun%2Fdocker.sock/v1.48/containers/json": dial unix /var/run/docker.sock: connect: permission denied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sudo usermod -aG docker $USER</w:t>
            </w:r>
            <w:r>
              <w:rPr>
                <w:rFonts w:eastAsia="Consolas" w:ascii="Consolas" w:cs="Consolas" w:hAnsi="Consolas"/>
                <w:sz w:val="22"/>
              </w:rPr>
              <w:t xml:space="preserve">  #输入命令将当前用户添加到 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docker</w:t>
            </w:r>
            <w:r>
              <w:rPr>
                <w:rFonts w:eastAsia="Consolas" w:ascii="Consolas" w:cs="Consolas" w:hAnsi="Consolas"/>
                <w:sz w:val="22"/>
              </w:rPr>
              <w:t xml:space="preserve"> 用户组，新登录用户会话即可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sudo reboot  # 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需要重新登录用户会话，以便使用户组的变更生效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检查用户是否正确添加到 Docker 用户组： </w:t>
      </w:r>
      <w:r>
        <w:rPr>
          <w:rFonts w:eastAsia="Consolas" w:ascii="Consolas" w:cs="Consolas" w:hAnsi="Consolas"/>
          <w:sz w:val="22"/>
          <w:shd w:fill="EFF0F1"/>
        </w:rPr>
        <w:t>groups $USER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0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GAASD环境配置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初次启动需要在GAASD的设置页配置环境，将环境镜像文件导入进来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3.2.1 导入环境镜像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ubuntuEnv.tar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可在docker中看到此镜像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19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3.2.2 导入工具包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gaasd_code_tools.tar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导入后可正常使用 GAASD 代码扫描、生成编译等功能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3.2.3 导入组件包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清华组件.tar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西部智联组件.tar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导入后 GAASD 预制组件库中拥有组件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dee0e3"/>
        </w:rPr>
        <w:t>（下图中左侧为清华组件，右侧为西部智联组件）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55"/>
        <w:gridCol w:w="4224"/>
      </w:tblGrid>
      <w:tr>
        <w:tc>
          <w:tcPr>
            <w:tcW w:w="4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68865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688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24125" cy="69056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90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第四章 异常排查与深度清理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安装卸载后无图标，打开没反应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这个问题常见于研发自测阶段，由于调测时，新老安装包切换时会有些残留，可以使用下面方法清除历史残留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提测阶段不会存在这个问题（新电脑安装不会出现）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### 如果遇到GAASD安装后没有图标且无法运行的情况请进行如下的操作：</w:t>
              <w:br/>
              <w:t>+ 先进行卸载操作  `./uninstall.sh`</w:t>
              <w:br/>
              <w:t>+ 检查 `/usr/share/icons/hicolor/128x128/apps/` 下是否存在残留图标，如有请删除</w:t>
              <w:br/>
              <w:t>+ 检查 `/usr/share/applications` 下是否存在残留桌面文件，如有请删除</w:t>
              <w:br/>
              <w:t>+ 检查 `/usr/local/bin` 下是否有残留文件，如有请删除</w:t>
              <w:br/>
              <w:t>+ 检查 `/usr/bin` 下是否有残留文件，如有请删除</w:t>
              <w:br/>
              <w:t>+ 执行 `sudo gtk-update-icon-cache -f /usr/share/icons/hicolor/ &gt; /dev/null 2&gt;&amp;1`</w:t>
              <w:br/>
              <w:t>+ 执行 `sudo update-desktop-database`</w:t>
              <w:br/>
            </w:r>
            <w:r>
              <w:rPr>
                <w:rFonts w:eastAsia="Consolas" w:ascii="Consolas" w:cs="Consolas" w:hAnsi="Consolas"/>
                <w:sz w:val="22"/>
              </w:rPr>
              <w:t>+ 重新安装 `./install.sh xxxxx`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软件残留手动删除（重新恢复环境用）</w:t>
      </w:r>
      <w:bookmarkEnd w:id="1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使用uninstall 删除gaasd和工具箱软件后系统上未被删除的文件/目录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记录已发现的残余文件位置，内容未必完整，按需选择删除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残余文件位置不包括工程目录位置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4.2.1 安装卸载脚本残余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20"/>
        <w:gridCol w:w="4020"/>
      </w:tblGrid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/root/.setup_info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安装脚本生成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4.2.2 GAASD残余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/etc/sudoers.d/gaasd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/etc/sudoers.d/gaasd_nopasswd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GAASD  sudo 免密相关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$HOME/.config/GAASD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配置相关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4.2.3 受使用方式影响的残余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celery.db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data.db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results.db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这三个文件受使用方式影响，使用菜单里图标启动可能在$HOME下，使用命令启动可能在命令执行位置，因此可能不只三个,如需删除，使用find找到并删除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6863">
    <w:lvl>
      <w:start w:val="1"/>
      <w:numFmt w:val="decimal"/>
      <w:suff w:val="tab"/>
      <w:lvlText w:val="%1."/>
      <w:rPr>
        <w:color w:val="3370ff"/>
      </w:rPr>
    </w:lvl>
  </w:abstractNum>
  <w:abstractNum w:abstractNumId="236864">
    <w:lvl>
      <w:numFmt w:val="bullet"/>
      <w:suff w:val="tab"/>
      <w:lvlText w:val="•"/>
      <w:rPr>
        <w:color w:val="3370ff"/>
      </w:rPr>
    </w:lvl>
  </w:abstractNum>
  <w:abstractNum w:abstractNumId="236865">
    <w:lvl>
      <w:numFmt w:val="bullet"/>
      <w:suff w:val="tab"/>
      <w:lvlText w:val="•"/>
      <w:rPr>
        <w:color w:val="3370ff"/>
      </w:rPr>
    </w:lvl>
  </w:abstractNum>
  <w:abstractNum w:abstractNumId="236866">
    <w:lvl>
      <w:numFmt w:val="bullet"/>
      <w:suff w:val="tab"/>
      <w:lvlText w:val="•"/>
      <w:rPr>
        <w:color w:val="3370ff"/>
      </w:rPr>
    </w:lvl>
  </w:abstractNum>
  <w:abstractNum w:abstractNumId="236867">
    <w:lvl>
      <w:numFmt w:val="bullet"/>
      <w:suff w:val="tab"/>
      <w:lvlText w:val="•"/>
      <w:rPr>
        <w:color w:val="3370ff"/>
      </w:rPr>
    </w:lvl>
  </w:abstractNum>
  <w:abstractNum w:abstractNumId="236868">
    <w:lvl>
      <w:numFmt w:val="bullet"/>
      <w:suff w:val="tab"/>
      <w:lvlText w:val="•"/>
      <w:rPr>
        <w:color w:val="3370ff"/>
      </w:rPr>
    </w:lvl>
  </w:abstractNum>
  <w:abstractNum w:abstractNumId="236869">
    <w:lvl>
      <w:numFmt w:val="bullet"/>
      <w:suff w:val="tab"/>
      <w:lvlText w:val="•"/>
      <w:rPr>
        <w:color w:val="3370ff"/>
      </w:rPr>
    </w:lvl>
  </w:abstractNum>
  <w:num w:numId="1">
    <w:abstractNumId w:val="236863"/>
  </w:num>
  <w:num w:numId="2">
    <w:abstractNumId w:val="236864"/>
  </w:num>
  <w:num w:numId="3">
    <w:abstractNumId w:val="236865"/>
  </w:num>
  <w:num w:numId="4">
    <w:abstractNumId w:val="236866"/>
  </w:num>
  <w:num w:numId="5">
    <w:abstractNumId w:val="236867"/>
  </w:num>
  <w:num w:numId="6">
    <w:abstractNumId w:val="236868"/>
  </w:num>
  <w:num w:numId="7">
    <w:abstractNumId w:val="2368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2026-06-02T08:01:31Z</dcterms:created>
  <dc:creator>Apache POI</dc:creator>
</cp:coreProperties>
</file>