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505"/>
      </w:tblGrid>
      <w:tr w:rsidR="002B334D" w14:paraId="2B44D4A1" w14:textId="77777777" w:rsidTr="00E94608">
        <w:trPr>
          <w:trHeight w:val="397"/>
        </w:trPr>
        <w:tc>
          <w:tcPr>
            <w:tcW w:w="1555" w:type="dxa"/>
            <w:vAlign w:val="center"/>
          </w:tcPr>
          <w:p w14:paraId="1B19732C" w14:textId="77777777" w:rsidR="002B334D" w:rsidRDefault="002B334D">
            <w:pPr>
              <w:pStyle w:val="afff5"/>
              <w:rPr>
                <w:rFonts w:hint="eastAsia"/>
              </w:rPr>
            </w:pPr>
            <w:r>
              <w:rPr>
                <w:rFonts w:hint="eastAsia"/>
              </w:rPr>
              <w:t>文件</w:t>
            </w:r>
            <w:r>
              <w:t>密级</w:t>
            </w:r>
            <w:r>
              <w:rPr>
                <w:rFonts w:hint="eastAsia"/>
              </w:rPr>
              <w:t>：</w:t>
            </w:r>
          </w:p>
        </w:tc>
        <w:tc>
          <w:tcPr>
            <w:tcW w:w="7505" w:type="dxa"/>
            <w:vAlign w:val="center"/>
          </w:tcPr>
          <w:p w14:paraId="3A640C9E" w14:textId="77777777" w:rsidR="002B334D" w:rsidRDefault="002B334D" w:rsidP="00B52062">
            <w:pPr>
              <w:pStyle w:val="afff6"/>
            </w:pPr>
            <w:r>
              <w:rPr>
                <w:rFonts w:hint="eastAsia"/>
              </w:rPr>
              <w:t>机密</w:t>
            </w:r>
          </w:p>
        </w:tc>
      </w:tr>
    </w:tbl>
    <w:p w14:paraId="0A9DE60E" w14:textId="77777777" w:rsidR="002B334D" w:rsidRDefault="002B334D" w:rsidP="009857D3"/>
    <w:tbl>
      <w:tblPr>
        <w:tblStyle w:val="af7"/>
        <w:tblW w:w="0" w:type="auto"/>
        <w:tblLook w:val="04A0" w:firstRow="1" w:lastRow="0" w:firstColumn="1" w:lastColumn="0" w:noHBand="0" w:noVBand="1"/>
      </w:tblPr>
      <w:tblGrid>
        <w:gridCol w:w="2122"/>
        <w:gridCol w:w="4394"/>
      </w:tblGrid>
      <w:tr w:rsidR="002B334D" w14:paraId="5C9B518B" w14:textId="77777777" w:rsidTr="00E94608">
        <w:trPr>
          <w:trHeight w:val="397"/>
        </w:trPr>
        <w:tc>
          <w:tcPr>
            <w:tcW w:w="2122" w:type="dxa"/>
            <w:vAlign w:val="center"/>
          </w:tcPr>
          <w:p w14:paraId="668F5816" w14:textId="77777777" w:rsidR="002B334D" w:rsidRDefault="002B334D">
            <w:pPr>
              <w:pStyle w:val="afff5"/>
              <w:rPr>
                <w:rFonts w:hint="eastAsia"/>
              </w:rPr>
            </w:pPr>
            <w:r>
              <w:rPr>
                <w:rFonts w:hint="eastAsia"/>
              </w:rPr>
              <w:t>编号</w:t>
            </w:r>
          </w:p>
        </w:tc>
        <w:tc>
          <w:tcPr>
            <w:tcW w:w="4394" w:type="dxa"/>
            <w:vAlign w:val="center"/>
          </w:tcPr>
          <w:p w14:paraId="24333C41" w14:textId="77777777" w:rsidR="002B334D" w:rsidRDefault="002B334D" w:rsidP="00B52062">
            <w:pPr>
              <w:pStyle w:val="afff6"/>
            </w:pPr>
          </w:p>
        </w:tc>
      </w:tr>
      <w:tr w:rsidR="002B334D" w14:paraId="5F45EC67" w14:textId="77777777" w:rsidTr="00E94608">
        <w:trPr>
          <w:trHeight w:val="397"/>
        </w:trPr>
        <w:tc>
          <w:tcPr>
            <w:tcW w:w="2122" w:type="dxa"/>
            <w:vAlign w:val="center"/>
          </w:tcPr>
          <w:p w14:paraId="4D9429B9" w14:textId="77777777" w:rsidR="002B334D" w:rsidRDefault="002B334D">
            <w:pPr>
              <w:pStyle w:val="afff5"/>
              <w:rPr>
                <w:rFonts w:hint="eastAsia"/>
              </w:rPr>
            </w:pPr>
            <w:r>
              <w:rPr>
                <w:rFonts w:hint="eastAsia"/>
              </w:rPr>
              <w:t>版本</w:t>
            </w:r>
          </w:p>
        </w:tc>
        <w:tc>
          <w:tcPr>
            <w:tcW w:w="4394" w:type="dxa"/>
            <w:vAlign w:val="center"/>
          </w:tcPr>
          <w:p w14:paraId="48116B15" w14:textId="77777777" w:rsidR="002B334D" w:rsidRDefault="002B334D" w:rsidP="00B52062">
            <w:pPr>
              <w:pStyle w:val="afff6"/>
            </w:pPr>
            <w:r>
              <w:rPr>
                <w:rFonts w:hint="eastAsia"/>
              </w:rPr>
              <w:t>V0.1</w:t>
            </w:r>
          </w:p>
        </w:tc>
      </w:tr>
      <w:tr w:rsidR="002B334D" w14:paraId="2AB299A9" w14:textId="77777777" w:rsidTr="00E94608">
        <w:trPr>
          <w:trHeight w:val="397"/>
        </w:trPr>
        <w:tc>
          <w:tcPr>
            <w:tcW w:w="2122" w:type="dxa"/>
            <w:vAlign w:val="center"/>
          </w:tcPr>
          <w:p w14:paraId="188B1B37" w14:textId="77777777" w:rsidR="002B334D" w:rsidRDefault="002B334D">
            <w:pPr>
              <w:pStyle w:val="afff5"/>
              <w:rPr>
                <w:rFonts w:hint="eastAsia"/>
              </w:rPr>
            </w:pPr>
            <w:r>
              <w:rPr>
                <w:rFonts w:hint="eastAsia"/>
              </w:rPr>
              <w:t>设计</w:t>
            </w:r>
          </w:p>
        </w:tc>
        <w:tc>
          <w:tcPr>
            <w:tcW w:w="4394" w:type="dxa"/>
            <w:vAlign w:val="center"/>
          </w:tcPr>
          <w:p w14:paraId="2B9FC0C2" w14:textId="1EB39513" w:rsidR="002B334D" w:rsidRDefault="005154D3" w:rsidP="00B52062">
            <w:pPr>
              <w:pStyle w:val="afff6"/>
            </w:pPr>
            <w:r>
              <w:rPr>
                <w:rFonts w:hint="eastAsia"/>
              </w:rPr>
              <w:t>张创</w:t>
            </w:r>
          </w:p>
        </w:tc>
      </w:tr>
      <w:tr w:rsidR="002B334D" w14:paraId="5FD2DEB1" w14:textId="77777777" w:rsidTr="00E94608">
        <w:trPr>
          <w:trHeight w:val="397"/>
        </w:trPr>
        <w:tc>
          <w:tcPr>
            <w:tcW w:w="2122" w:type="dxa"/>
            <w:vAlign w:val="center"/>
          </w:tcPr>
          <w:p w14:paraId="20BDB14D" w14:textId="77777777" w:rsidR="002B334D" w:rsidRDefault="002B334D">
            <w:pPr>
              <w:pStyle w:val="afff5"/>
              <w:rPr>
                <w:rFonts w:hint="eastAsia"/>
              </w:rPr>
            </w:pPr>
            <w:r>
              <w:rPr>
                <w:rFonts w:hint="eastAsia"/>
              </w:rPr>
              <w:t>联系方式</w:t>
            </w:r>
          </w:p>
        </w:tc>
        <w:tc>
          <w:tcPr>
            <w:tcW w:w="4394" w:type="dxa"/>
            <w:vAlign w:val="center"/>
          </w:tcPr>
          <w:p w14:paraId="2847A6B3" w14:textId="2358B3F8" w:rsidR="002B334D" w:rsidRDefault="005154D3" w:rsidP="00B52062">
            <w:pPr>
              <w:pStyle w:val="afff6"/>
            </w:pPr>
            <w:r>
              <w:t>18811361005</w:t>
            </w:r>
          </w:p>
        </w:tc>
      </w:tr>
      <w:tr w:rsidR="002B334D" w14:paraId="6A1DADD9" w14:textId="77777777" w:rsidTr="00E94608">
        <w:trPr>
          <w:trHeight w:val="397"/>
        </w:trPr>
        <w:tc>
          <w:tcPr>
            <w:tcW w:w="2122" w:type="dxa"/>
            <w:vAlign w:val="center"/>
          </w:tcPr>
          <w:p w14:paraId="1D061D33" w14:textId="77777777" w:rsidR="002B334D" w:rsidRDefault="002B334D">
            <w:pPr>
              <w:pStyle w:val="afff5"/>
              <w:rPr>
                <w:rFonts w:hint="eastAsia"/>
              </w:rPr>
            </w:pPr>
            <w:r>
              <w:rPr>
                <w:rFonts w:hint="eastAsia"/>
              </w:rPr>
              <w:t>审批</w:t>
            </w:r>
          </w:p>
        </w:tc>
        <w:tc>
          <w:tcPr>
            <w:tcW w:w="4394" w:type="dxa"/>
            <w:vAlign w:val="center"/>
          </w:tcPr>
          <w:p w14:paraId="0E9AF7B6" w14:textId="77777777" w:rsidR="002B334D" w:rsidRDefault="002B334D" w:rsidP="00B52062">
            <w:pPr>
              <w:pStyle w:val="afff6"/>
            </w:pPr>
          </w:p>
        </w:tc>
      </w:tr>
      <w:tr w:rsidR="002B334D" w14:paraId="6E4C5051" w14:textId="77777777" w:rsidTr="00E94608">
        <w:trPr>
          <w:trHeight w:val="397"/>
        </w:trPr>
        <w:tc>
          <w:tcPr>
            <w:tcW w:w="2122" w:type="dxa"/>
            <w:vAlign w:val="center"/>
          </w:tcPr>
          <w:p w14:paraId="0FA34888" w14:textId="77777777" w:rsidR="002B334D" w:rsidRDefault="002B334D">
            <w:pPr>
              <w:pStyle w:val="afff5"/>
              <w:rPr>
                <w:rFonts w:hint="eastAsia"/>
              </w:rPr>
            </w:pPr>
            <w:r>
              <w:rPr>
                <w:rFonts w:hint="eastAsia"/>
              </w:rPr>
              <w:t>发布日期</w:t>
            </w:r>
          </w:p>
        </w:tc>
        <w:tc>
          <w:tcPr>
            <w:tcW w:w="4394" w:type="dxa"/>
            <w:vAlign w:val="center"/>
          </w:tcPr>
          <w:p w14:paraId="06225610" w14:textId="77777777" w:rsidR="002B334D" w:rsidRDefault="002B334D" w:rsidP="00B52062">
            <w:pPr>
              <w:pStyle w:val="afff6"/>
            </w:pPr>
          </w:p>
        </w:tc>
      </w:tr>
    </w:tbl>
    <w:p w14:paraId="00B22F96" w14:textId="77777777" w:rsidR="002B334D" w:rsidRDefault="002B334D" w:rsidP="009857D3">
      <w:pPr>
        <w:pStyle w:val="aff0"/>
        <w:rPr>
          <w:snapToGrid w:val="0"/>
        </w:rPr>
      </w:pPr>
    </w:p>
    <w:p w14:paraId="4ED84038" w14:textId="77777777" w:rsidR="002B334D" w:rsidRDefault="002B334D" w:rsidP="009857D3">
      <w:pPr>
        <w:pStyle w:val="aff0"/>
        <w:rPr>
          <w:snapToGrid w:val="0"/>
        </w:rPr>
      </w:pPr>
      <w:r>
        <w:rPr>
          <w:rFonts w:hint="eastAsia"/>
          <w:snapToGrid w:val="0"/>
        </w:rPr>
        <w:t>文件</w:t>
      </w:r>
      <w:r>
        <w:rPr>
          <w:snapToGrid w:val="0"/>
        </w:rPr>
        <w:t>更改</w:t>
      </w:r>
      <w:r>
        <w:rPr>
          <w:rFonts w:hint="eastAsia"/>
          <w:snapToGrid w:val="0"/>
        </w:rPr>
        <w:t>记录</w:t>
      </w:r>
    </w:p>
    <w:tbl>
      <w:tblPr>
        <w:tblStyle w:val="af7"/>
        <w:tblW w:w="9067" w:type="dxa"/>
        <w:tblLook w:val="04A0" w:firstRow="1" w:lastRow="0" w:firstColumn="1" w:lastColumn="0" w:noHBand="0" w:noVBand="1"/>
      </w:tblPr>
      <w:tblGrid>
        <w:gridCol w:w="1511"/>
        <w:gridCol w:w="1051"/>
        <w:gridCol w:w="3670"/>
        <w:gridCol w:w="849"/>
        <w:gridCol w:w="993"/>
        <w:gridCol w:w="993"/>
      </w:tblGrid>
      <w:tr w:rsidR="002B334D" w14:paraId="183B5C49" w14:textId="77777777" w:rsidTr="00542E24">
        <w:trPr>
          <w:trHeight w:val="510"/>
          <w:tblHeader/>
        </w:trPr>
        <w:tc>
          <w:tcPr>
            <w:tcW w:w="1511" w:type="dxa"/>
            <w:shd w:val="clear" w:color="auto" w:fill="FFFFFF" w:themeFill="background1"/>
            <w:vAlign w:val="center"/>
          </w:tcPr>
          <w:p w14:paraId="59247D0F" w14:textId="77777777" w:rsidR="002B334D" w:rsidRDefault="002B334D" w:rsidP="00E94608">
            <w:pPr>
              <w:pStyle w:val="affc"/>
              <w:rPr>
                <w:snapToGrid w:val="0"/>
              </w:rPr>
            </w:pPr>
            <w:r>
              <w:rPr>
                <w:rFonts w:hint="eastAsia"/>
                <w:snapToGrid w:val="0"/>
              </w:rPr>
              <w:t>日期</w:t>
            </w:r>
          </w:p>
        </w:tc>
        <w:tc>
          <w:tcPr>
            <w:tcW w:w="1051" w:type="dxa"/>
            <w:shd w:val="clear" w:color="auto" w:fill="FFFFFF" w:themeFill="background1"/>
            <w:vAlign w:val="center"/>
          </w:tcPr>
          <w:p w14:paraId="67DE9026" w14:textId="77777777" w:rsidR="002B334D" w:rsidRDefault="002B334D" w:rsidP="00E94608">
            <w:pPr>
              <w:pStyle w:val="affc"/>
              <w:rPr>
                <w:snapToGrid w:val="0"/>
              </w:rPr>
            </w:pPr>
            <w:r>
              <w:rPr>
                <w:rFonts w:hint="eastAsia"/>
                <w:snapToGrid w:val="0"/>
              </w:rPr>
              <w:t>版本号</w:t>
            </w:r>
          </w:p>
        </w:tc>
        <w:tc>
          <w:tcPr>
            <w:tcW w:w="3670" w:type="dxa"/>
            <w:shd w:val="clear" w:color="auto" w:fill="FFFFFF" w:themeFill="background1"/>
            <w:vAlign w:val="center"/>
          </w:tcPr>
          <w:p w14:paraId="604CEAA1" w14:textId="77777777" w:rsidR="002B334D" w:rsidRDefault="002B334D" w:rsidP="00E94608">
            <w:pPr>
              <w:pStyle w:val="affc"/>
              <w:rPr>
                <w:snapToGrid w:val="0"/>
              </w:rPr>
            </w:pPr>
            <w:r>
              <w:rPr>
                <w:rFonts w:hint="eastAsia"/>
                <w:snapToGrid w:val="0"/>
              </w:rPr>
              <w:t>修订</w:t>
            </w:r>
            <w:r>
              <w:rPr>
                <w:snapToGrid w:val="0"/>
              </w:rPr>
              <w:t>说明</w:t>
            </w:r>
          </w:p>
        </w:tc>
        <w:tc>
          <w:tcPr>
            <w:tcW w:w="849" w:type="dxa"/>
            <w:shd w:val="clear" w:color="auto" w:fill="FFFFFF" w:themeFill="background1"/>
            <w:vAlign w:val="center"/>
          </w:tcPr>
          <w:p w14:paraId="01D200C1" w14:textId="77777777" w:rsidR="002B334D" w:rsidRDefault="002B334D" w:rsidP="00E94608">
            <w:pPr>
              <w:pStyle w:val="affc"/>
              <w:rPr>
                <w:snapToGrid w:val="0"/>
              </w:rPr>
            </w:pPr>
            <w:r>
              <w:rPr>
                <w:rFonts w:hint="eastAsia"/>
                <w:snapToGrid w:val="0"/>
              </w:rPr>
              <w:t>修订</w:t>
            </w:r>
          </w:p>
        </w:tc>
        <w:tc>
          <w:tcPr>
            <w:tcW w:w="993" w:type="dxa"/>
            <w:shd w:val="clear" w:color="auto" w:fill="FFFFFF" w:themeFill="background1"/>
            <w:vAlign w:val="center"/>
          </w:tcPr>
          <w:p w14:paraId="70738C8E" w14:textId="77777777" w:rsidR="002B334D" w:rsidRDefault="002B334D" w:rsidP="00E94608">
            <w:pPr>
              <w:pStyle w:val="affc"/>
              <w:rPr>
                <w:snapToGrid w:val="0"/>
              </w:rPr>
            </w:pPr>
            <w:r>
              <w:rPr>
                <w:rFonts w:hint="eastAsia"/>
                <w:snapToGrid w:val="0"/>
              </w:rPr>
              <w:t>审核</w:t>
            </w:r>
          </w:p>
        </w:tc>
        <w:tc>
          <w:tcPr>
            <w:tcW w:w="993" w:type="dxa"/>
            <w:shd w:val="clear" w:color="auto" w:fill="FFFFFF" w:themeFill="background1"/>
            <w:vAlign w:val="center"/>
          </w:tcPr>
          <w:p w14:paraId="1BE41662" w14:textId="77777777" w:rsidR="002B334D" w:rsidRDefault="002B334D" w:rsidP="00E94608">
            <w:pPr>
              <w:pStyle w:val="affc"/>
              <w:rPr>
                <w:snapToGrid w:val="0"/>
              </w:rPr>
            </w:pPr>
            <w:r>
              <w:rPr>
                <w:rFonts w:hint="eastAsia"/>
                <w:snapToGrid w:val="0"/>
              </w:rPr>
              <w:t>审批</w:t>
            </w:r>
          </w:p>
        </w:tc>
      </w:tr>
      <w:tr w:rsidR="002B334D" w14:paraId="23D914F8" w14:textId="77777777" w:rsidTr="00542E24">
        <w:trPr>
          <w:trHeight w:val="397"/>
          <w:tblHeader/>
        </w:trPr>
        <w:tc>
          <w:tcPr>
            <w:tcW w:w="1511" w:type="dxa"/>
            <w:vAlign w:val="center"/>
          </w:tcPr>
          <w:p w14:paraId="38501637" w14:textId="5AB26186" w:rsidR="002B334D" w:rsidRDefault="00EC0D44" w:rsidP="00B52062">
            <w:pPr>
              <w:pStyle w:val="afff6"/>
            </w:pPr>
            <w:r>
              <w:rPr>
                <w:rFonts w:hint="eastAsia"/>
              </w:rPr>
              <w:t>2025</w:t>
            </w:r>
            <w:r w:rsidR="00815AF8">
              <w:rPr>
                <w:rFonts w:hint="eastAsia"/>
              </w:rPr>
              <w:t>1027</w:t>
            </w:r>
          </w:p>
        </w:tc>
        <w:tc>
          <w:tcPr>
            <w:tcW w:w="1051" w:type="dxa"/>
            <w:vAlign w:val="center"/>
          </w:tcPr>
          <w:p w14:paraId="73711092" w14:textId="63718732" w:rsidR="002B334D" w:rsidRDefault="00EC0D44" w:rsidP="00B52062">
            <w:pPr>
              <w:pStyle w:val="afff6"/>
            </w:pPr>
            <w:r>
              <w:rPr>
                <w:rFonts w:hint="eastAsia"/>
              </w:rPr>
              <w:t>V0.1</w:t>
            </w:r>
          </w:p>
        </w:tc>
        <w:tc>
          <w:tcPr>
            <w:tcW w:w="3670" w:type="dxa"/>
            <w:vAlign w:val="center"/>
          </w:tcPr>
          <w:p w14:paraId="5395B403" w14:textId="73F707D6" w:rsidR="002B334D" w:rsidRDefault="00962FA2" w:rsidP="00B52062">
            <w:pPr>
              <w:pStyle w:val="afff6"/>
            </w:pPr>
            <w:r>
              <w:rPr>
                <w:rFonts w:hint="eastAsia"/>
              </w:rPr>
              <w:t>初次设计</w:t>
            </w:r>
          </w:p>
        </w:tc>
        <w:tc>
          <w:tcPr>
            <w:tcW w:w="849" w:type="dxa"/>
            <w:vAlign w:val="center"/>
          </w:tcPr>
          <w:p w14:paraId="3127C469" w14:textId="176CAE99" w:rsidR="002B334D" w:rsidRDefault="00EC0D44" w:rsidP="00B52062">
            <w:pPr>
              <w:pStyle w:val="afff6"/>
            </w:pPr>
            <w:r>
              <w:rPr>
                <w:rFonts w:hint="eastAsia"/>
              </w:rPr>
              <w:t>张创</w:t>
            </w:r>
          </w:p>
        </w:tc>
        <w:tc>
          <w:tcPr>
            <w:tcW w:w="993" w:type="dxa"/>
            <w:vAlign w:val="center"/>
          </w:tcPr>
          <w:p w14:paraId="5DA6CA82" w14:textId="77777777" w:rsidR="002B334D" w:rsidRDefault="002B334D" w:rsidP="00B52062">
            <w:pPr>
              <w:pStyle w:val="afff6"/>
            </w:pPr>
          </w:p>
        </w:tc>
        <w:tc>
          <w:tcPr>
            <w:tcW w:w="993" w:type="dxa"/>
            <w:vAlign w:val="center"/>
          </w:tcPr>
          <w:p w14:paraId="62B3B950" w14:textId="77777777" w:rsidR="002B334D" w:rsidRDefault="002B334D" w:rsidP="00B52062">
            <w:pPr>
              <w:pStyle w:val="afff6"/>
            </w:pPr>
          </w:p>
        </w:tc>
      </w:tr>
      <w:tr w:rsidR="00962FA2" w14:paraId="32560BEC" w14:textId="77777777" w:rsidTr="00542E24">
        <w:trPr>
          <w:trHeight w:val="397"/>
          <w:tblHeader/>
        </w:trPr>
        <w:tc>
          <w:tcPr>
            <w:tcW w:w="1511" w:type="dxa"/>
            <w:vAlign w:val="center"/>
          </w:tcPr>
          <w:p w14:paraId="5A063EF1" w14:textId="10E84FE9" w:rsidR="00962FA2" w:rsidRDefault="009E4E9D" w:rsidP="00B52062">
            <w:pPr>
              <w:pStyle w:val="afff6"/>
            </w:pPr>
            <w:r>
              <w:rPr>
                <w:rFonts w:hint="eastAsia"/>
              </w:rPr>
              <w:t>20251219</w:t>
            </w:r>
          </w:p>
        </w:tc>
        <w:tc>
          <w:tcPr>
            <w:tcW w:w="1051" w:type="dxa"/>
            <w:vAlign w:val="center"/>
          </w:tcPr>
          <w:p w14:paraId="3CA97D04" w14:textId="6027C6CF" w:rsidR="00962FA2" w:rsidRDefault="009E4E9D" w:rsidP="00B52062">
            <w:pPr>
              <w:pStyle w:val="afff6"/>
            </w:pPr>
            <w:r>
              <w:rPr>
                <w:rFonts w:hint="eastAsia"/>
              </w:rPr>
              <w:t>V0.2</w:t>
            </w:r>
          </w:p>
        </w:tc>
        <w:tc>
          <w:tcPr>
            <w:tcW w:w="3670" w:type="dxa"/>
            <w:vAlign w:val="center"/>
          </w:tcPr>
          <w:p w14:paraId="4D2DD7A5" w14:textId="7102D5E1" w:rsidR="00962FA2" w:rsidRDefault="009E4E9D" w:rsidP="00B52062">
            <w:pPr>
              <w:pStyle w:val="afff6"/>
            </w:pPr>
            <w:r>
              <w:rPr>
                <w:rFonts w:hint="eastAsia"/>
              </w:rPr>
              <w:t>完整设计</w:t>
            </w:r>
          </w:p>
        </w:tc>
        <w:tc>
          <w:tcPr>
            <w:tcW w:w="849" w:type="dxa"/>
            <w:vAlign w:val="center"/>
          </w:tcPr>
          <w:p w14:paraId="72B6C2EF" w14:textId="14D3FB0C" w:rsidR="00962FA2" w:rsidRDefault="009E4E9D" w:rsidP="00B52062">
            <w:pPr>
              <w:pStyle w:val="afff6"/>
            </w:pPr>
            <w:r>
              <w:rPr>
                <w:rFonts w:hint="eastAsia"/>
              </w:rPr>
              <w:t>张创</w:t>
            </w:r>
          </w:p>
        </w:tc>
        <w:tc>
          <w:tcPr>
            <w:tcW w:w="993" w:type="dxa"/>
            <w:vAlign w:val="center"/>
          </w:tcPr>
          <w:p w14:paraId="68613D8A" w14:textId="77777777" w:rsidR="00962FA2" w:rsidRDefault="00962FA2" w:rsidP="00B52062">
            <w:pPr>
              <w:pStyle w:val="afff6"/>
            </w:pPr>
          </w:p>
        </w:tc>
        <w:tc>
          <w:tcPr>
            <w:tcW w:w="993" w:type="dxa"/>
            <w:vAlign w:val="center"/>
          </w:tcPr>
          <w:p w14:paraId="7582B491" w14:textId="77777777" w:rsidR="00962FA2" w:rsidRDefault="00962FA2" w:rsidP="00B52062">
            <w:pPr>
              <w:pStyle w:val="afff6"/>
            </w:pPr>
          </w:p>
        </w:tc>
      </w:tr>
      <w:tr w:rsidR="00962FA2" w14:paraId="4FB3BFA0" w14:textId="77777777" w:rsidTr="00542E24">
        <w:trPr>
          <w:trHeight w:val="397"/>
          <w:tblHeader/>
        </w:trPr>
        <w:tc>
          <w:tcPr>
            <w:tcW w:w="1511" w:type="dxa"/>
            <w:vAlign w:val="center"/>
          </w:tcPr>
          <w:p w14:paraId="2A143048" w14:textId="75FD5A96" w:rsidR="00962FA2" w:rsidRDefault="004C5251" w:rsidP="00B52062">
            <w:pPr>
              <w:pStyle w:val="afff6"/>
            </w:pPr>
            <w:r>
              <w:rPr>
                <w:rFonts w:hint="eastAsia"/>
              </w:rPr>
              <w:t>20251</w:t>
            </w:r>
            <w:r w:rsidR="00F73097">
              <w:rPr>
                <w:rFonts w:hint="eastAsia"/>
              </w:rPr>
              <w:t>230</w:t>
            </w:r>
          </w:p>
        </w:tc>
        <w:tc>
          <w:tcPr>
            <w:tcW w:w="1051" w:type="dxa"/>
            <w:vAlign w:val="center"/>
          </w:tcPr>
          <w:p w14:paraId="638D01F0" w14:textId="63BE8CE9" w:rsidR="00962FA2" w:rsidRDefault="004C5251" w:rsidP="00B52062">
            <w:pPr>
              <w:pStyle w:val="afff6"/>
            </w:pPr>
            <w:r>
              <w:rPr>
                <w:rFonts w:hint="eastAsia"/>
              </w:rPr>
              <w:t>V0.3</w:t>
            </w:r>
          </w:p>
        </w:tc>
        <w:tc>
          <w:tcPr>
            <w:tcW w:w="3670" w:type="dxa"/>
            <w:vAlign w:val="center"/>
          </w:tcPr>
          <w:p w14:paraId="33902E7A" w14:textId="5B257831" w:rsidR="00962FA2" w:rsidRDefault="004C5251" w:rsidP="00B52062">
            <w:pPr>
              <w:pStyle w:val="afff6"/>
            </w:pPr>
            <w:r>
              <w:rPr>
                <w:rFonts w:hint="eastAsia"/>
              </w:rPr>
              <w:t>控制中将单点预瞄改为多点预瞄</w:t>
            </w:r>
          </w:p>
        </w:tc>
        <w:tc>
          <w:tcPr>
            <w:tcW w:w="849" w:type="dxa"/>
            <w:vAlign w:val="center"/>
          </w:tcPr>
          <w:p w14:paraId="3D53D370" w14:textId="2030BA7C" w:rsidR="00962FA2" w:rsidRDefault="004C5251" w:rsidP="00B52062">
            <w:pPr>
              <w:pStyle w:val="afff6"/>
            </w:pPr>
            <w:r>
              <w:rPr>
                <w:rFonts w:hint="eastAsia"/>
              </w:rPr>
              <w:t>张创</w:t>
            </w:r>
          </w:p>
        </w:tc>
        <w:tc>
          <w:tcPr>
            <w:tcW w:w="993" w:type="dxa"/>
            <w:vAlign w:val="center"/>
          </w:tcPr>
          <w:p w14:paraId="53E356B7" w14:textId="77777777" w:rsidR="00962FA2" w:rsidRDefault="00962FA2" w:rsidP="00B52062">
            <w:pPr>
              <w:pStyle w:val="afff6"/>
            </w:pPr>
          </w:p>
        </w:tc>
        <w:tc>
          <w:tcPr>
            <w:tcW w:w="993" w:type="dxa"/>
            <w:vAlign w:val="center"/>
          </w:tcPr>
          <w:p w14:paraId="53827AF4" w14:textId="77777777" w:rsidR="00962FA2" w:rsidRDefault="00962FA2" w:rsidP="00B52062">
            <w:pPr>
              <w:pStyle w:val="afff6"/>
            </w:pPr>
          </w:p>
        </w:tc>
      </w:tr>
      <w:tr w:rsidR="00962FA2" w14:paraId="0A344108" w14:textId="77777777" w:rsidTr="00542E24">
        <w:trPr>
          <w:trHeight w:val="397"/>
          <w:tblHeader/>
        </w:trPr>
        <w:tc>
          <w:tcPr>
            <w:tcW w:w="1511" w:type="dxa"/>
            <w:vAlign w:val="center"/>
          </w:tcPr>
          <w:p w14:paraId="3DCB46ED" w14:textId="6806FB2F" w:rsidR="00962FA2" w:rsidRDefault="0052169B" w:rsidP="00B52062">
            <w:pPr>
              <w:pStyle w:val="afff6"/>
            </w:pPr>
            <w:r>
              <w:rPr>
                <w:rFonts w:hint="eastAsia"/>
              </w:rPr>
              <w:t>20250107</w:t>
            </w:r>
          </w:p>
        </w:tc>
        <w:tc>
          <w:tcPr>
            <w:tcW w:w="1051" w:type="dxa"/>
            <w:vAlign w:val="center"/>
          </w:tcPr>
          <w:p w14:paraId="3A6CB7DB" w14:textId="522C4975" w:rsidR="00962FA2" w:rsidRDefault="0052169B" w:rsidP="00B52062">
            <w:pPr>
              <w:pStyle w:val="afff6"/>
            </w:pPr>
            <w:r>
              <w:rPr>
                <w:rFonts w:hint="eastAsia"/>
              </w:rPr>
              <w:t>V0.4</w:t>
            </w:r>
          </w:p>
        </w:tc>
        <w:tc>
          <w:tcPr>
            <w:tcW w:w="3670" w:type="dxa"/>
            <w:vAlign w:val="center"/>
          </w:tcPr>
          <w:p w14:paraId="77D62A84" w14:textId="324608D1" w:rsidR="00962FA2" w:rsidRDefault="0052169B" w:rsidP="00B52062">
            <w:pPr>
              <w:pStyle w:val="afff6"/>
            </w:pPr>
            <w:r>
              <w:rPr>
                <w:rFonts w:hint="eastAsia"/>
              </w:rPr>
              <w:t>增加求航向误差的鲁棒方法</w:t>
            </w:r>
          </w:p>
        </w:tc>
        <w:tc>
          <w:tcPr>
            <w:tcW w:w="849" w:type="dxa"/>
            <w:vAlign w:val="center"/>
          </w:tcPr>
          <w:p w14:paraId="6E2A019C" w14:textId="43CD1051" w:rsidR="00962FA2" w:rsidRDefault="0052169B" w:rsidP="00B52062">
            <w:pPr>
              <w:pStyle w:val="afff6"/>
            </w:pPr>
            <w:r>
              <w:rPr>
                <w:rFonts w:hint="eastAsia"/>
              </w:rPr>
              <w:t>张创</w:t>
            </w:r>
          </w:p>
        </w:tc>
        <w:tc>
          <w:tcPr>
            <w:tcW w:w="993" w:type="dxa"/>
            <w:vAlign w:val="center"/>
          </w:tcPr>
          <w:p w14:paraId="5C8CC105" w14:textId="77777777" w:rsidR="00962FA2" w:rsidRDefault="00962FA2" w:rsidP="00B52062">
            <w:pPr>
              <w:pStyle w:val="afff6"/>
            </w:pPr>
          </w:p>
        </w:tc>
        <w:tc>
          <w:tcPr>
            <w:tcW w:w="993" w:type="dxa"/>
            <w:vAlign w:val="center"/>
          </w:tcPr>
          <w:p w14:paraId="1ED5C6B1" w14:textId="77777777" w:rsidR="00962FA2" w:rsidRDefault="00962FA2" w:rsidP="00B52062">
            <w:pPr>
              <w:pStyle w:val="afff6"/>
            </w:pPr>
          </w:p>
        </w:tc>
      </w:tr>
      <w:tr w:rsidR="00962FA2" w14:paraId="5AA07CF7" w14:textId="77777777" w:rsidTr="00542E24">
        <w:trPr>
          <w:trHeight w:val="397"/>
          <w:tblHeader/>
        </w:trPr>
        <w:tc>
          <w:tcPr>
            <w:tcW w:w="1511" w:type="dxa"/>
            <w:vAlign w:val="center"/>
          </w:tcPr>
          <w:p w14:paraId="11AF8363" w14:textId="23DDB7D2" w:rsidR="00962FA2" w:rsidRDefault="00CF2898" w:rsidP="00B52062">
            <w:pPr>
              <w:pStyle w:val="afff6"/>
            </w:pPr>
            <w:r>
              <w:rPr>
                <w:rFonts w:hint="eastAsia"/>
              </w:rPr>
              <w:t>2025011</w:t>
            </w:r>
            <w:r w:rsidR="00B9648B">
              <w:rPr>
                <w:rFonts w:hint="eastAsia"/>
              </w:rPr>
              <w:t>5</w:t>
            </w:r>
          </w:p>
        </w:tc>
        <w:tc>
          <w:tcPr>
            <w:tcW w:w="1051" w:type="dxa"/>
            <w:vAlign w:val="center"/>
          </w:tcPr>
          <w:p w14:paraId="15501847" w14:textId="050A2CC5" w:rsidR="00962FA2" w:rsidRDefault="00CF2898" w:rsidP="00B52062">
            <w:pPr>
              <w:pStyle w:val="afff6"/>
            </w:pPr>
            <w:r>
              <w:rPr>
                <w:rFonts w:hint="eastAsia"/>
              </w:rPr>
              <w:t>V0.5</w:t>
            </w:r>
          </w:p>
        </w:tc>
        <w:tc>
          <w:tcPr>
            <w:tcW w:w="3670" w:type="dxa"/>
            <w:vAlign w:val="center"/>
          </w:tcPr>
          <w:p w14:paraId="3CC00ED2" w14:textId="0AA906DB" w:rsidR="00962FA2" w:rsidRDefault="00CF2898" w:rsidP="00B52062">
            <w:pPr>
              <w:pStyle w:val="afff6"/>
            </w:pPr>
            <w:r>
              <w:rPr>
                <w:rFonts w:hint="eastAsia"/>
              </w:rPr>
              <w:t>修改为增量控制策略</w:t>
            </w:r>
          </w:p>
        </w:tc>
        <w:tc>
          <w:tcPr>
            <w:tcW w:w="849" w:type="dxa"/>
            <w:vAlign w:val="center"/>
          </w:tcPr>
          <w:p w14:paraId="2F055C84" w14:textId="1178A57A" w:rsidR="00962FA2" w:rsidRDefault="00CF2898" w:rsidP="00B52062">
            <w:pPr>
              <w:pStyle w:val="afff6"/>
            </w:pPr>
            <w:r>
              <w:rPr>
                <w:rFonts w:hint="eastAsia"/>
              </w:rPr>
              <w:t>张创</w:t>
            </w:r>
          </w:p>
        </w:tc>
        <w:tc>
          <w:tcPr>
            <w:tcW w:w="993" w:type="dxa"/>
            <w:vAlign w:val="center"/>
          </w:tcPr>
          <w:p w14:paraId="7BBAFFB4" w14:textId="77777777" w:rsidR="00962FA2" w:rsidRDefault="00962FA2" w:rsidP="00B52062">
            <w:pPr>
              <w:pStyle w:val="afff6"/>
            </w:pPr>
          </w:p>
        </w:tc>
        <w:tc>
          <w:tcPr>
            <w:tcW w:w="993" w:type="dxa"/>
            <w:vAlign w:val="center"/>
          </w:tcPr>
          <w:p w14:paraId="4FF08EBB" w14:textId="77777777" w:rsidR="00962FA2" w:rsidRDefault="00962FA2" w:rsidP="00B52062">
            <w:pPr>
              <w:pStyle w:val="afff6"/>
            </w:pPr>
          </w:p>
        </w:tc>
      </w:tr>
      <w:tr w:rsidR="00962FA2" w14:paraId="0C52C945" w14:textId="77777777" w:rsidTr="00542E24">
        <w:trPr>
          <w:trHeight w:val="397"/>
          <w:tblHeader/>
        </w:trPr>
        <w:tc>
          <w:tcPr>
            <w:tcW w:w="1511" w:type="dxa"/>
            <w:vAlign w:val="center"/>
          </w:tcPr>
          <w:p w14:paraId="59E6F22F" w14:textId="352597D9" w:rsidR="00962FA2" w:rsidRDefault="00542E24" w:rsidP="00B52062">
            <w:pPr>
              <w:pStyle w:val="afff6"/>
            </w:pPr>
            <w:r>
              <w:rPr>
                <w:rFonts w:hint="eastAsia"/>
              </w:rPr>
              <w:t>20250205</w:t>
            </w:r>
          </w:p>
        </w:tc>
        <w:tc>
          <w:tcPr>
            <w:tcW w:w="1051" w:type="dxa"/>
            <w:vAlign w:val="center"/>
          </w:tcPr>
          <w:p w14:paraId="0BE5E8D8" w14:textId="5D820241" w:rsidR="00962FA2" w:rsidRDefault="00542E24" w:rsidP="00B52062">
            <w:pPr>
              <w:pStyle w:val="afff6"/>
            </w:pPr>
            <w:r>
              <w:rPr>
                <w:rFonts w:hint="eastAsia"/>
              </w:rPr>
              <w:t>V0.6</w:t>
            </w:r>
          </w:p>
        </w:tc>
        <w:tc>
          <w:tcPr>
            <w:tcW w:w="3670" w:type="dxa"/>
            <w:vAlign w:val="center"/>
          </w:tcPr>
          <w:p w14:paraId="0E224BF0" w14:textId="6A5D0889" w:rsidR="00962FA2" w:rsidRDefault="00542E24" w:rsidP="00B52062">
            <w:pPr>
              <w:pStyle w:val="afff6"/>
            </w:pPr>
            <w:r>
              <w:rPr>
                <w:rFonts w:hint="eastAsia"/>
              </w:rPr>
              <w:t>删除航向误差、将增量式比例控制改为考虑启控状态的位置式比例控制</w:t>
            </w:r>
            <w:r>
              <w:rPr>
                <w:rFonts w:hint="eastAsia"/>
              </w:rPr>
              <w:t xml:space="preserve"> </w:t>
            </w:r>
          </w:p>
        </w:tc>
        <w:tc>
          <w:tcPr>
            <w:tcW w:w="849" w:type="dxa"/>
            <w:vAlign w:val="center"/>
          </w:tcPr>
          <w:p w14:paraId="54C7E2C5" w14:textId="4ABEB9A9" w:rsidR="00962FA2" w:rsidRDefault="00542E24" w:rsidP="00B52062">
            <w:pPr>
              <w:pStyle w:val="afff6"/>
            </w:pPr>
            <w:r>
              <w:rPr>
                <w:rFonts w:hint="eastAsia"/>
              </w:rPr>
              <w:t>张创</w:t>
            </w:r>
          </w:p>
        </w:tc>
        <w:tc>
          <w:tcPr>
            <w:tcW w:w="993" w:type="dxa"/>
            <w:vAlign w:val="center"/>
          </w:tcPr>
          <w:p w14:paraId="13537C55" w14:textId="77777777" w:rsidR="00962FA2" w:rsidRDefault="00962FA2" w:rsidP="00B52062">
            <w:pPr>
              <w:pStyle w:val="afff6"/>
            </w:pPr>
          </w:p>
        </w:tc>
        <w:tc>
          <w:tcPr>
            <w:tcW w:w="993" w:type="dxa"/>
            <w:vAlign w:val="center"/>
          </w:tcPr>
          <w:p w14:paraId="04D5776A" w14:textId="77777777" w:rsidR="00962FA2" w:rsidRDefault="00962FA2" w:rsidP="00B52062">
            <w:pPr>
              <w:pStyle w:val="afff6"/>
            </w:pPr>
          </w:p>
        </w:tc>
      </w:tr>
      <w:tr w:rsidR="00962FA2" w14:paraId="155CFB5F" w14:textId="77777777" w:rsidTr="00542E24">
        <w:trPr>
          <w:trHeight w:val="397"/>
          <w:tblHeader/>
        </w:trPr>
        <w:tc>
          <w:tcPr>
            <w:tcW w:w="1511" w:type="dxa"/>
            <w:vAlign w:val="center"/>
          </w:tcPr>
          <w:p w14:paraId="5F00128A" w14:textId="6D94A97D" w:rsidR="00962FA2" w:rsidRDefault="00962FA2" w:rsidP="00B52062">
            <w:pPr>
              <w:pStyle w:val="afff6"/>
            </w:pPr>
          </w:p>
        </w:tc>
        <w:tc>
          <w:tcPr>
            <w:tcW w:w="1051" w:type="dxa"/>
            <w:vAlign w:val="center"/>
          </w:tcPr>
          <w:p w14:paraId="20D413FF" w14:textId="50627E50" w:rsidR="00962FA2" w:rsidRDefault="00962FA2" w:rsidP="00B52062">
            <w:pPr>
              <w:pStyle w:val="afff6"/>
            </w:pPr>
          </w:p>
        </w:tc>
        <w:tc>
          <w:tcPr>
            <w:tcW w:w="3670" w:type="dxa"/>
            <w:vAlign w:val="center"/>
          </w:tcPr>
          <w:p w14:paraId="030FEBA4" w14:textId="4FAD8F62" w:rsidR="00962FA2" w:rsidRDefault="00962FA2" w:rsidP="00B52062">
            <w:pPr>
              <w:pStyle w:val="afff6"/>
            </w:pPr>
          </w:p>
        </w:tc>
        <w:tc>
          <w:tcPr>
            <w:tcW w:w="849" w:type="dxa"/>
            <w:vAlign w:val="center"/>
          </w:tcPr>
          <w:p w14:paraId="14CFA96E" w14:textId="77777777" w:rsidR="00962FA2" w:rsidRDefault="00962FA2" w:rsidP="00B52062">
            <w:pPr>
              <w:pStyle w:val="afff6"/>
            </w:pPr>
          </w:p>
        </w:tc>
        <w:tc>
          <w:tcPr>
            <w:tcW w:w="993" w:type="dxa"/>
            <w:vAlign w:val="center"/>
          </w:tcPr>
          <w:p w14:paraId="7DA392F0" w14:textId="77777777" w:rsidR="00962FA2" w:rsidRDefault="00962FA2" w:rsidP="00B52062">
            <w:pPr>
              <w:pStyle w:val="afff6"/>
            </w:pPr>
          </w:p>
        </w:tc>
        <w:tc>
          <w:tcPr>
            <w:tcW w:w="993" w:type="dxa"/>
            <w:vAlign w:val="center"/>
          </w:tcPr>
          <w:p w14:paraId="0748F7F4" w14:textId="77777777" w:rsidR="00962FA2" w:rsidRDefault="00962FA2" w:rsidP="00B52062">
            <w:pPr>
              <w:pStyle w:val="afff6"/>
            </w:pPr>
          </w:p>
        </w:tc>
      </w:tr>
      <w:tr w:rsidR="00962FA2" w14:paraId="6F84E078" w14:textId="77777777" w:rsidTr="00542E24">
        <w:trPr>
          <w:trHeight w:val="397"/>
          <w:tblHeader/>
        </w:trPr>
        <w:tc>
          <w:tcPr>
            <w:tcW w:w="1511" w:type="dxa"/>
            <w:vAlign w:val="center"/>
          </w:tcPr>
          <w:p w14:paraId="2B243A0A" w14:textId="77777777" w:rsidR="00962FA2" w:rsidRDefault="00962FA2" w:rsidP="00B52062">
            <w:pPr>
              <w:pStyle w:val="afff6"/>
            </w:pPr>
          </w:p>
        </w:tc>
        <w:tc>
          <w:tcPr>
            <w:tcW w:w="1051" w:type="dxa"/>
            <w:vAlign w:val="center"/>
          </w:tcPr>
          <w:p w14:paraId="27D352E6" w14:textId="77777777" w:rsidR="00962FA2" w:rsidRDefault="00962FA2" w:rsidP="00B52062">
            <w:pPr>
              <w:pStyle w:val="afff6"/>
            </w:pPr>
          </w:p>
        </w:tc>
        <w:tc>
          <w:tcPr>
            <w:tcW w:w="3670" w:type="dxa"/>
            <w:vAlign w:val="center"/>
          </w:tcPr>
          <w:p w14:paraId="711FFD0C" w14:textId="77777777" w:rsidR="00962FA2" w:rsidRDefault="00962FA2" w:rsidP="00B52062">
            <w:pPr>
              <w:pStyle w:val="afff6"/>
            </w:pPr>
          </w:p>
        </w:tc>
        <w:tc>
          <w:tcPr>
            <w:tcW w:w="849" w:type="dxa"/>
            <w:vAlign w:val="center"/>
          </w:tcPr>
          <w:p w14:paraId="733B97BD" w14:textId="77777777" w:rsidR="00962FA2" w:rsidRDefault="00962FA2" w:rsidP="00B52062">
            <w:pPr>
              <w:pStyle w:val="afff6"/>
            </w:pPr>
          </w:p>
        </w:tc>
        <w:tc>
          <w:tcPr>
            <w:tcW w:w="993" w:type="dxa"/>
            <w:vAlign w:val="center"/>
          </w:tcPr>
          <w:p w14:paraId="50391A88" w14:textId="77777777" w:rsidR="00962FA2" w:rsidRDefault="00962FA2" w:rsidP="00B52062">
            <w:pPr>
              <w:pStyle w:val="afff6"/>
            </w:pPr>
          </w:p>
        </w:tc>
        <w:tc>
          <w:tcPr>
            <w:tcW w:w="993" w:type="dxa"/>
            <w:vAlign w:val="center"/>
          </w:tcPr>
          <w:p w14:paraId="39BBAA66" w14:textId="77777777" w:rsidR="00962FA2" w:rsidRDefault="00962FA2" w:rsidP="00B52062">
            <w:pPr>
              <w:pStyle w:val="afff6"/>
            </w:pPr>
          </w:p>
        </w:tc>
      </w:tr>
      <w:tr w:rsidR="00962FA2" w14:paraId="0C097187" w14:textId="77777777" w:rsidTr="00542E24">
        <w:trPr>
          <w:trHeight w:val="397"/>
          <w:tblHeader/>
        </w:trPr>
        <w:tc>
          <w:tcPr>
            <w:tcW w:w="1511" w:type="dxa"/>
            <w:vAlign w:val="center"/>
          </w:tcPr>
          <w:p w14:paraId="57A45E7E" w14:textId="77777777" w:rsidR="00962FA2" w:rsidRDefault="00962FA2" w:rsidP="00B52062">
            <w:pPr>
              <w:pStyle w:val="afff6"/>
            </w:pPr>
          </w:p>
        </w:tc>
        <w:tc>
          <w:tcPr>
            <w:tcW w:w="1051" w:type="dxa"/>
            <w:vAlign w:val="center"/>
          </w:tcPr>
          <w:p w14:paraId="57C9EE33" w14:textId="77777777" w:rsidR="00962FA2" w:rsidRDefault="00962FA2" w:rsidP="00B52062">
            <w:pPr>
              <w:pStyle w:val="afff6"/>
            </w:pPr>
          </w:p>
        </w:tc>
        <w:tc>
          <w:tcPr>
            <w:tcW w:w="3670" w:type="dxa"/>
            <w:vAlign w:val="center"/>
          </w:tcPr>
          <w:p w14:paraId="78C3FFFA" w14:textId="77777777" w:rsidR="00962FA2" w:rsidRDefault="00962FA2" w:rsidP="00B52062">
            <w:pPr>
              <w:pStyle w:val="afff6"/>
            </w:pPr>
          </w:p>
        </w:tc>
        <w:tc>
          <w:tcPr>
            <w:tcW w:w="849" w:type="dxa"/>
            <w:vAlign w:val="center"/>
          </w:tcPr>
          <w:p w14:paraId="124017C7" w14:textId="77777777" w:rsidR="00962FA2" w:rsidRDefault="00962FA2" w:rsidP="00B52062">
            <w:pPr>
              <w:pStyle w:val="afff6"/>
            </w:pPr>
          </w:p>
        </w:tc>
        <w:tc>
          <w:tcPr>
            <w:tcW w:w="993" w:type="dxa"/>
            <w:vAlign w:val="center"/>
          </w:tcPr>
          <w:p w14:paraId="3FDCEDCE" w14:textId="77777777" w:rsidR="00962FA2" w:rsidRDefault="00962FA2" w:rsidP="00B52062">
            <w:pPr>
              <w:pStyle w:val="afff6"/>
            </w:pPr>
          </w:p>
        </w:tc>
        <w:tc>
          <w:tcPr>
            <w:tcW w:w="993" w:type="dxa"/>
            <w:vAlign w:val="center"/>
          </w:tcPr>
          <w:p w14:paraId="199BE0BD" w14:textId="77777777" w:rsidR="00962FA2" w:rsidRDefault="00962FA2" w:rsidP="00B52062">
            <w:pPr>
              <w:pStyle w:val="afff6"/>
            </w:pPr>
          </w:p>
        </w:tc>
      </w:tr>
      <w:tr w:rsidR="00962FA2" w14:paraId="7B090796" w14:textId="77777777" w:rsidTr="00542E24">
        <w:trPr>
          <w:trHeight w:val="397"/>
          <w:tblHeader/>
        </w:trPr>
        <w:tc>
          <w:tcPr>
            <w:tcW w:w="1511" w:type="dxa"/>
            <w:vAlign w:val="center"/>
          </w:tcPr>
          <w:p w14:paraId="61550ABA" w14:textId="77777777" w:rsidR="00962FA2" w:rsidRDefault="00962FA2" w:rsidP="00B52062">
            <w:pPr>
              <w:pStyle w:val="afff6"/>
            </w:pPr>
          </w:p>
        </w:tc>
        <w:tc>
          <w:tcPr>
            <w:tcW w:w="1051" w:type="dxa"/>
            <w:vAlign w:val="center"/>
          </w:tcPr>
          <w:p w14:paraId="168974BD" w14:textId="77777777" w:rsidR="00962FA2" w:rsidRDefault="00962FA2" w:rsidP="00B52062">
            <w:pPr>
              <w:pStyle w:val="afff6"/>
            </w:pPr>
          </w:p>
        </w:tc>
        <w:tc>
          <w:tcPr>
            <w:tcW w:w="3670" w:type="dxa"/>
            <w:vAlign w:val="center"/>
          </w:tcPr>
          <w:p w14:paraId="3250311B" w14:textId="77777777" w:rsidR="00962FA2" w:rsidRDefault="00962FA2" w:rsidP="00B52062">
            <w:pPr>
              <w:pStyle w:val="afff6"/>
            </w:pPr>
          </w:p>
        </w:tc>
        <w:tc>
          <w:tcPr>
            <w:tcW w:w="849" w:type="dxa"/>
            <w:vAlign w:val="center"/>
          </w:tcPr>
          <w:p w14:paraId="4978A65C" w14:textId="77777777" w:rsidR="00962FA2" w:rsidRDefault="00962FA2" w:rsidP="00B52062">
            <w:pPr>
              <w:pStyle w:val="afff6"/>
            </w:pPr>
          </w:p>
        </w:tc>
        <w:tc>
          <w:tcPr>
            <w:tcW w:w="993" w:type="dxa"/>
            <w:vAlign w:val="center"/>
          </w:tcPr>
          <w:p w14:paraId="3492F130" w14:textId="77777777" w:rsidR="00962FA2" w:rsidRDefault="00962FA2" w:rsidP="00B52062">
            <w:pPr>
              <w:pStyle w:val="afff6"/>
            </w:pPr>
          </w:p>
        </w:tc>
        <w:tc>
          <w:tcPr>
            <w:tcW w:w="993" w:type="dxa"/>
            <w:vAlign w:val="center"/>
          </w:tcPr>
          <w:p w14:paraId="043B8925" w14:textId="77777777" w:rsidR="00962FA2" w:rsidRDefault="00962FA2" w:rsidP="00B52062">
            <w:pPr>
              <w:pStyle w:val="afff6"/>
            </w:pPr>
          </w:p>
        </w:tc>
      </w:tr>
      <w:tr w:rsidR="00962FA2" w14:paraId="78C960D2" w14:textId="77777777" w:rsidTr="00542E24">
        <w:trPr>
          <w:trHeight w:val="397"/>
          <w:tblHeader/>
        </w:trPr>
        <w:tc>
          <w:tcPr>
            <w:tcW w:w="1511" w:type="dxa"/>
            <w:vAlign w:val="center"/>
          </w:tcPr>
          <w:p w14:paraId="2474F9B5" w14:textId="77777777" w:rsidR="00962FA2" w:rsidRDefault="00962FA2" w:rsidP="00B52062">
            <w:pPr>
              <w:pStyle w:val="afff6"/>
            </w:pPr>
          </w:p>
        </w:tc>
        <w:tc>
          <w:tcPr>
            <w:tcW w:w="1051" w:type="dxa"/>
            <w:vAlign w:val="center"/>
          </w:tcPr>
          <w:p w14:paraId="369C641B" w14:textId="77777777" w:rsidR="00962FA2" w:rsidRDefault="00962FA2" w:rsidP="00B52062">
            <w:pPr>
              <w:pStyle w:val="afff6"/>
            </w:pPr>
          </w:p>
        </w:tc>
        <w:tc>
          <w:tcPr>
            <w:tcW w:w="3670" w:type="dxa"/>
            <w:vAlign w:val="center"/>
          </w:tcPr>
          <w:p w14:paraId="28B920FF" w14:textId="77777777" w:rsidR="00962FA2" w:rsidRDefault="00962FA2" w:rsidP="00B52062">
            <w:pPr>
              <w:pStyle w:val="afff6"/>
            </w:pPr>
          </w:p>
        </w:tc>
        <w:tc>
          <w:tcPr>
            <w:tcW w:w="849" w:type="dxa"/>
            <w:vAlign w:val="center"/>
          </w:tcPr>
          <w:p w14:paraId="6133B186" w14:textId="77777777" w:rsidR="00962FA2" w:rsidRDefault="00962FA2" w:rsidP="00B52062">
            <w:pPr>
              <w:pStyle w:val="afff6"/>
            </w:pPr>
          </w:p>
        </w:tc>
        <w:tc>
          <w:tcPr>
            <w:tcW w:w="993" w:type="dxa"/>
            <w:vAlign w:val="center"/>
          </w:tcPr>
          <w:p w14:paraId="172E482F" w14:textId="77777777" w:rsidR="00962FA2" w:rsidRDefault="00962FA2" w:rsidP="00B52062">
            <w:pPr>
              <w:pStyle w:val="afff6"/>
            </w:pPr>
          </w:p>
        </w:tc>
        <w:tc>
          <w:tcPr>
            <w:tcW w:w="993" w:type="dxa"/>
            <w:vAlign w:val="center"/>
          </w:tcPr>
          <w:p w14:paraId="6593F921" w14:textId="77777777" w:rsidR="00962FA2" w:rsidRDefault="00962FA2" w:rsidP="00B52062">
            <w:pPr>
              <w:pStyle w:val="afff6"/>
            </w:pPr>
          </w:p>
        </w:tc>
      </w:tr>
      <w:tr w:rsidR="00962FA2" w14:paraId="36FF9BDE" w14:textId="77777777" w:rsidTr="00542E24">
        <w:trPr>
          <w:trHeight w:val="397"/>
          <w:tblHeader/>
        </w:trPr>
        <w:tc>
          <w:tcPr>
            <w:tcW w:w="1511" w:type="dxa"/>
            <w:vAlign w:val="center"/>
          </w:tcPr>
          <w:p w14:paraId="60943F77" w14:textId="77777777" w:rsidR="00962FA2" w:rsidRDefault="00962FA2" w:rsidP="00B52062">
            <w:pPr>
              <w:pStyle w:val="afff6"/>
            </w:pPr>
          </w:p>
        </w:tc>
        <w:tc>
          <w:tcPr>
            <w:tcW w:w="1051" w:type="dxa"/>
            <w:vAlign w:val="center"/>
          </w:tcPr>
          <w:p w14:paraId="325396B7" w14:textId="77777777" w:rsidR="00962FA2" w:rsidRDefault="00962FA2" w:rsidP="00B52062">
            <w:pPr>
              <w:pStyle w:val="afff6"/>
            </w:pPr>
          </w:p>
        </w:tc>
        <w:tc>
          <w:tcPr>
            <w:tcW w:w="3670" w:type="dxa"/>
            <w:vAlign w:val="center"/>
          </w:tcPr>
          <w:p w14:paraId="4BC9C631" w14:textId="77777777" w:rsidR="00962FA2" w:rsidRDefault="00962FA2" w:rsidP="00B52062">
            <w:pPr>
              <w:pStyle w:val="afff6"/>
            </w:pPr>
          </w:p>
        </w:tc>
        <w:tc>
          <w:tcPr>
            <w:tcW w:w="849" w:type="dxa"/>
            <w:vAlign w:val="center"/>
          </w:tcPr>
          <w:p w14:paraId="16C52C3B" w14:textId="77777777" w:rsidR="00962FA2" w:rsidRDefault="00962FA2" w:rsidP="00B52062">
            <w:pPr>
              <w:pStyle w:val="afff6"/>
            </w:pPr>
          </w:p>
        </w:tc>
        <w:tc>
          <w:tcPr>
            <w:tcW w:w="993" w:type="dxa"/>
            <w:vAlign w:val="center"/>
          </w:tcPr>
          <w:p w14:paraId="253E9286" w14:textId="77777777" w:rsidR="00962FA2" w:rsidRDefault="00962FA2" w:rsidP="00B52062">
            <w:pPr>
              <w:pStyle w:val="afff6"/>
            </w:pPr>
          </w:p>
        </w:tc>
        <w:tc>
          <w:tcPr>
            <w:tcW w:w="993" w:type="dxa"/>
            <w:vAlign w:val="center"/>
          </w:tcPr>
          <w:p w14:paraId="6C87F645" w14:textId="77777777" w:rsidR="00962FA2" w:rsidRDefault="00962FA2" w:rsidP="00B52062">
            <w:pPr>
              <w:pStyle w:val="afff6"/>
            </w:pPr>
          </w:p>
        </w:tc>
      </w:tr>
      <w:tr w:rsidR="00962FA2" w14:paraId="0F985A49" w14:textId="77777777" w:rsidTr="00542E24">
        <w:trPr>
          <w:trHeight w:val="397"/>
          <w:tblHeader/>
        </w:trPr>
        <w:tc>
          <w:tcPr>
            <w:tcW w:w="1511" w:type="dxa"/>
            <w:vAlign w:val="center"/>
          </w:tcPr>
          <w:p w14:paraId="070B7595" w14:textId="77777777" w:rsidR="00962FA2" w:rsidRDefault="00962FA2" w:rsidP="00B52062">
            <w:pPr>
              <w:pStyle w:val="afff6"/>
            </w:pPr>
          </w:p>
        </w:tc>
        <w:tc>
          <w:tcPr>
            <w:tcW w:w="1051" w:type="dxa"/>
            <w:vAlign w:val="center"/>
          </w:tcPr>
          <w:p w14:paraId="5DAA981D" w14:textId="77777777" w:rsidR="00962FA2" w:rsidRDefault="00962FA2" w:rsidP="00B52062">
            <w:pPr>
              <w:pStyle w:val="afff6"/>
            </w:pPr>
          </w:p>
        </w:tc>
        <w:tc>
          <w:tcPr>
            <w:tcW w:w="3670" w:type="dxa"/>
            <w:vAlign w:val="center"/>
          </w:tcPr>
          <w:p w14:paraId="749A7935" w14:textId="77777777" w:rsidR="00962FA2" w:rsidRDefault="00962FA2" w:rsidP="00B52062">
            <w:pPr>
              <w:pStyle w:val="afff6"/>
            </w:pPr>
          </w:p>
        </w:tc>
        <w:tc>
          <w:tcPr>
            <w:tcW w:w="849" w:type="dxa"/>
            <w:vAlign w:val="center"/>
          </w:tcPr>
          <w:p w14:paraId="6528DCF0" w14:textId="77777777" w:rsidR="00962FA2" w:rsidRDefault="00962FA2" w:rsidP="00B52062">
            <w:pPr>
              <w:pStyle w:val="afff6"/>
            </w:pPr>
          </w:p>
        </w:tc>
        <w:tc>
          <w:tcPr>
            <w:tcW w:w="993" w:type="dxa"/>
            <w:vAlign w:val="center"/>
          </w:tcPr>
          <w:p w14:paraId="6BB0D899" w14:textId="77777777" w:rsidR="00962FA2" w:rsidRDefault="00962FA2" w:rsidP="00B52062">
            <w:pPr>
              <w:pStyle w:val="afff6"/>
            </w:pPr>
          </w:p>
        </w:tc>
        <w:tc>
          <w:tcPr>
            <w:tcW w:w="993" w:type="dxa"/>
            <w:vAlign w:val="center"/>
          </w:tcPr>
          <w:p w14:paraId="7A72579F" w14:textId="77777777" w:rsidR="00962FA2" w:rsidRDefault="00962FA2" w:rsidP="00B52062">
            <w:pPr>
              <w:pStyle w:val="afff6"/>
            </w:pPr>
          </w:p>
        </w:tc>
      </w:tr>
      <w:tr w:rsidR="00962FA2" w14:paraId="445DD20C" w14:textId="77777777" w:rsidTr="00542E24">
        <w:trPr>
          <w:trHeight w:val="397"/>
          <w:tblHeader/>
        </w:trPr>
        <w:tc>
          <w:tcPr>
            <w:tcW w:w="1511" w:type="dxa"/>
            <w:vAlign w:val="center"/>
          </w:tcPr>
          <w:p w14:paraId="62CC6F2B" w14:textId="77777777" w:rsidR="00962FA2" w:rsidRDefault="00962FA2" w:rsidP="00B52062">
            <w:pPr>
              <w:pStyle w:val="afff6"/>
            </w:pPr>
          </w:p>
        </w:tc>
        <w:tc>
          <w:tcPr>
            <w:tcW w:w="1051" w:type="dxa"/>
            <w:vAlign w:val="center"/>
          </w:tcPr>
          <w:p w14:paraId="57D1BDDB" w14:textId="77777777" w:rsidR="00962FA2" w:rsidRDefault="00962FA2" w:rsidP="00B52062">
            <w:pPr>
              <w:pStyle w:val="afff6"/>
            </w:pPr>
          </w:p>
        </w:tc>
        <w:tc>
          <w:tcPr>
            <w:tcW w:w="3670" w:type="dxa"/>
            <w:vAlign w:val="center"/>
          </w:tcPr>
          <w:p w14:paraId="246D505A" w14:textId="77777777" w:rsidR="00962FA2" w:rsidRDefault="00962FA2" w:rsidP="00B52062">
            <w:pPr>
              <w:pStyle w:val="afff6"/>
            </w:pPr>
          </w:p>
        </w:tc>
        <w:tc>
          <w:tcPr>
            <w:tcW w:w="849" w:type="dxa"/>
            <w:vAlign w:val="center"/>
          </w:tcPr>
          <w:p w14:paraId="10B065B7" w14:textId="77777777" w:rsidR="00962FA2" w:rsidRDefault="00962FA2" w:rsidP="00B52062">
            <w:pPr>
              <w:pStyle w:val="afff6"/>
            </w:pPr>
          </w:p>
        </w:tc>
        <w:tc>
          <w:tcPr>
            <w:tcW w:w="993" w:type="dxa"/>
            <w:vAlign w:val="center"/>
          </w:tcPr>
          <w:p w14:paraId="5A3AC8DD" w14:textId="77777777" w:rsidR="00962FA2" w:rsidRDefault="00962FA2" w:rsidP="00B52062">
            <w:pPr>
              <w:pStyle w:val="afff6"/>
            </w:pPr>
          </w:p>
        </w:tc>
        <w:tc>
          <w:tcPr>
            <w:tcW w:w="993" w:type="dxa"/>
            <w:vAlign w:val="center"/>
          </w:tcPr>
          <w:p w14:paraId="1C38A6A5" w14:textId="77777777" w:rsidR="00962FA2" w:rsidRDefault="00962FA2" w:rsidP="00B52062">
            <w:pPr>
              <w:pStyle w:val="afff6"/>
            </w:pPr>
          </w:p>
        </w:tc>
      </w:tr>
      <w:tr w:rsidR="00962FA2" w14:paraId="47749109" w14:textId="77777777" w:rsidTr="00542E24">
        <w:trPr>
          <w:trHeight w:val="397"/>
          <w:tblHeader/>
        </w:trPr>
        <w:tc>
          <w:tcPr>
            <w:tcW w:w="1511" w:type="dxa"/>
            <w:vAlign w:val="center"/>
          </w:tcPr>
          <w:p w14:paraId="5E4FE27C" w14:textId="77777777" w:rsidR="00962FA2" w:rsidRDefault="00962FA2" w:rsidP="00B52062">
            <w:pPr>
              <w:pStyle w:val="afff6"/>
            </w:pPr>
          </w:p>
        </w:tc>
        <w:tc>
          <w:tcPr>
            <w:tcW w:w="1051" w:type="dxa"/>
            <w:vAlign w:val="center"/>
          </w:tcPr>
          <w:p w14:paraId="39B09DDE" w14:textId="77777777" w:rsidR="00962FA2" w:rsidRDefault="00962FA2" w:rsidP="00B52062">
            <w:pPr>
              <w:pStyle w:val="afff6"/>
            </w:pPr>
          </w:p>
        </w:tc>
        <w:tc>
          <w:tcPr>
            <w:tcW w:w="3670" w:type="dxa"/>
            <w:vAlign w:val="center"/>
          </w:tcPr>
          <w:p w14:paraId="47A519ED" w14:textId="77777777" w:rsidR="00962FA2" w:rsidRDefault="00962FA2" w:rsidP="00B52062">
            <w:pPr>
              <w:pStyle w:val="afff6"/>
            </w:pPr>
          </w:p>
        </w:tc>
        <w:tc>
          <w:tcPr>
            <w:tcW w:w="849" w:type="dxa"/>
            <w:vAlign w:val="center"/>
          </w:tcPr>
          <w:p w14:paraId="23E06F7E" w14:textId="77777777" w:rsidR="00962FA2" w:rsidRDefault="00962FA2" w:rsidP="00B52062">
            <w:pPr>
              <w:pStyle w:val="afff6"/>
            </w:pPr>
          </w:p>
        </w:tc>
        <w:tc>
          <w:tcPr>
            <w:tcW w:w="993" w:type="dxa"/>
            <w:vAlign w:val="center"/>
          </w:tcPr>
          <w:p w14:paraId="7421F8CE" w14:textId="77777777" w:rsidR="00962FA2" w:rsidRDefault="00962FA2" w:rsidP="00B52062">
            <w:pPr>
              <w:pStyle w:val="afff6"/>
            </w:pPr>
          </w:p>
        </w:tc>
        <w:tc>
          <w:tcPr>
            <w:tcW w:w="993" w:type="dxa"/>
            <w:vAlign w:val="center"/>
          </w:tcPr>
          <w:p w14:paraId="5652F457" w14:textId="77777777" w:rsidR="00962FA2" w:rsidRDefault="00962FA2" w:rsidP="00B52062">
            <w:pPr>
              <w:pStyle w:val="afff6"/>
            </w:pPr>
          </w:p>
        </w:tc>
      </w:tr>
      <w:tr w:rsidR="00962FA2" w14:paraId="2F21F961" w14:textId="77777777" w:rsidTr="00542E24">
        <w:trPr>
          <w:trHeight w:val="397"/>
          <w:tblHeader/>
        </w:trPr>
        <w:tc>
          <w:tcPr>
            <w:tcW w:w="1511" w:type="dxa"/>
            <w:vAlign w:val="center"/>
          </w:tcPr>
          <w:p w14:paraId="5DECE188" w14:textId="77777777" w:rsidR="00962FA2" w:rsidRDefault="00962FA2" w:rsidP="00B52062">
            <w:pPr>
              <w:pStyle w:val="afff6"/>
            </w:pPr>
          </w:p>
        </w:tc>
        <w:tc>
          <w:tcPr>
            <w:tcW w:w="1051" w:type="dxa"/>
            <w:vAlign w:val="center"/>
          </w:tcPr>
          <w:p w14:paraId="63950162" w14:textId="77777777" w:rsidR="00962FA2" w:rsidRDefault="00962FA2" w:rsidP="00B52062">
            <w:pPr>
              <w:pStyle w:val="afff6"/>
            </w:pPr>
          </w:p>
        </w:tc>
        <w:tc>
          <w:tcPr>
            <w:tcW w:w="3670" w:type="dxa"/>
            <w:vAlign w:val="center"/>
          </w:tcPr>
          <w:p w14:paraId="66630AC7" w14:textId="77777777" w:rsidR="00962FA2" w:rsidRDefault="00962FA2" w:rsidP="00B52062">
            <w:pPr>
              <w:pStyle w:val="afff6"/>
            </w:pPr>
          </w:p>
        </w:tc>
        <w:tc>
          <w:tcPr>
            <w:tcW w:w="849" w:type="dxa"/>
            <w:vAlign w:val="center"/>
          </w:tcPr>
          <w:p w14:paraId="00A17001" w14:textId="77777777" w:rsidR="00962FA2" w:rsidRDefault="00962FA2" w:rsidP="00B52062">
            <w:pPr>
              <w:pStyle w:val="afff6"/>
            </w:pPr>
          </w:p>
        </w:tc>
        <w:tc>
          <w:tcPr>
            <w:tcW w:w="993" w:type="dxa"/>
            <w:vAlign w:val="center"/>
          </w:tcPr>
          <w:p w14:paraId="4C528591" w14:textId="77777777" w:rsidR="00962FA2" w:rsidRDefault="00962FA2" w:rsidP="00B52062">
            <w:pPr>
              <w:pStyle w:val="afff6"/>
            </w:pPr>
          </w:p>
        </w:tc>
        <w:tc>
          <w:tcPr>
            <w:tcW w:w="993" w:type="dxa"/>
            <w:vAlign w:val="center"/>
          </w:tcPr>
          <w:p w14:paraId="14DAF627" w14:textId="77777777" w:rsidR="00962FA2" w:rsidRDefault="00962FA2" w:rsidP="00B52062">
            <w:pPr>
              <w:pStyle w:val="afff6"/>
            </w:pPr>
          </w:p>
        </w:tc>
      </w:tr>
    </w:tbl>
    <w:p w14:paraId="4568D574" w14:textId="77777777" w:rsidR="002B334D" w:rsidRDefault="002B334D" w:rsidP="009857D3"/>
    <w:p w14:paraId="2D2DB670" w14:textId="2D44B441" w:rsidR="004E171A" w:rsidRDefault="004E171A" w:rsidP="009857D3">
      <w:pPr>
        <w:sectPr w:rsidR="004E171A" w:rsidSect="00DD0D34">
          <w:headerReference w:type="even" r:id="rId8"/>
          <w:headerReference w:type="default" r:id="rId9"/>
          <w:footerReference w:type="even" r:id="rId10"/>
          <w:footerReference w:type="default" r:id="rId11"/>
          <w:headerReference w:type="first" r:id="rId12"/>
          <w:footerReference w:type="first" r:id="rId13"/>
          <w:pgSz w:w="11906" w:h="16838"/>
          <w:pgMar w:top="1418" w:right="1134" w:bottom="1418" w:left="1134" w:header="851" w:footer="992" w:gutter="0"/>
          <w:cols w:space="425"/>
          <w:docGrid w:type="lines" w:linePitch="312"/>
        </w:sectPr>
      </w:pPr>
    </w:p>
    <w:p w14:paraId="43F87E67" w14:textId="3BBDF3C2" w:rsidR="002B334D" w:rsidRDefault="005154D3" w:rsidP="009857D3">
      <w:pPr>
        <w:pStyle w:val="a7"/>
        <w:spacing w:before="312" w:after="468"/>
      </w:pPr>
      <w:r>
        <w:lastRenderedPageBreak/>
        <w:t>LK</w:t>
      </w:r>
      <w:r w:rsidR="00C27A51">
        <w:rPr>
          <w:rFonts w:hint="eastAsia"/>
        </w:rPr>
        <w:t>S</w:t>
      </w:r>
      <w:r w:rsidR="00C87389">
        <w:rPr>
          <w:rFonts w:hint="eastAsia"/>
        </w:rPr>
        <w:t>算法设计原理</w:t>
      </w:r>
    </w:p>
    <w:p w14:paraId="0AFA07A0" w14:textId="1DFEECDB" w:rsidR="00C87389" w:rsidRDefault="00370D10" w:rsidP="00C87389">
      <w:r w:rsidRPr="00370D10">
        <w:rPr>
          <w:rFonts w:hint="eastAsia"/>
        </w:rPr>
        <w:t>LK</w:t>
      </w:r>
      <w:r w:rsidR="00C27A51">
        <w:rPr>
          <w:rFonts w:hint="eastAsia"/>
        </w:rPr>
        <w:t>S</w:t>
      </w:r>
      <w:r w:rsidRPr="00370D10">
        <w:rPr>
          <w:rFonts w:hint="eastAsia"/>
        </w:rPr>
        <w:t>（</w:t>
      </w:r>
      <w:r w:rsidRPr="00370D10">
        <w:rPr>
          <w:rFonts w:hint="eastAsia"/>
        </w:rPr>
        <w:t xml:space="preserve">Lane Keeping </w:t>
      </w:r>
      <w:r w:rsidR="00C27A51">
        <w:rPr>
          <w:rFonts w:hint="eastAsia"/>
        </w:rPr>
        <w:t>System</w:t>
      </w:r>
      <w:r w:rsidRPr="00370D10">
        <w:rPr>
          <w:rFonts w:hint="eastAsia"/>
        </w:rPr>
        <w:t>，车道保持</w:t>
      </w:r>
      <w:r w:rsidR="00C27A51">
        <w:rPr>
          <w:rFonts w:hint="eastAsia"/>
        </w:rPr>
        <w:t>系统</w:t>
      </w:r>
      <w:r w:rsidRPr="00370D10">
        <w:rPr>
          <w:rFonts w:hint="eastAsia"/>
        </w:rPr>
        <w:t>）是一个人机共驾的低程度自动驾驶功能，它通过响应驾驶员指令来实施控制，使车辆能根据驾驶员意图实现主动辅助驾驶员保持在车道中心线附近形式。在</w:t>
      </w:r>
      <w:r w:rsidR="00C27A51">
        <w:rPr>
          <w:rFonts w:hint="eastAsia"/>
        </w:rPr>
        <w:t>LKS</w:t>
      </w:r>
      <w:r w:rsidRPr="00370D10">
        <w:rPr>
          <w:rFonts w:hint="eastAsia"/>
        </w:rPr>
        <w:t>这个人机共驾系统中，依然遵循人驾优先的原则。</w:t>
      </w:r>
    </w:p>
    <w:p w14:paraId="0DDA62BB" w14:textId="236B9D19" w:rsidR="00610D5E" w:rsidRDefault="00C27A51" w:rsidP="00C87389">
      <w:r>
        <w:t>LKS</w:t>
      </w:r>
      <w:r w:rsidR="00610D5E">
        <w:rPr>
          <w:rFonts w:hint="eastAsia"/>
        </w:rPr>
        <w:t>算法</w:t>
      </w:r>
      <w:r w:rsidR="004C28AF">
        <w:rPr>
          <w:rFonts w:hint="eastAsia"/>
        </w:rPr>
        <w:t>设计</w:t>
      </w:r>
      <w:r w:rsidR="00610D5E">
        <w:rPr>
          <w:rFonts w:hint="eastAsia"/>
        </w:rPr>
        <w:t>原理包括</w:t>
      </w:r>
      <w:r w:rsidR="00606E8A">
        <w:rPr>
          <w:rFonts w:hint="eastAsia"/>
        </w:rPr>
        <w:t>三</w:t>
      </w:r>
      <w:r w:rsidR="00610D5E">
        <w:rPr>
          <w:rFonts w:hint="eastAsia"/>
        </w:rPr>
        <w:t>部分，</w:t>
      </w:r>
      <w:r w:rsidR="00606E8A">
        <w:rPr>
          <w:rFonts w:hint="eastAsia"/>
        </w:rPr>
        <w:t>分别为系统感知原理、系统决策原理及车道保持控制原理</w:t>
      </w:r>
      <w:r w:rsidR="00693998">
        <w:rPr>
          <w:rFonts w:hint="eastAsia"/>
        </w:rPr>
        <w:t>。</w:t>
      </w:r>
      <w:r>
        <w:rPr>
          <w:rFonts w:hint="eastAsia"/>
        </w:rPr>
        <w:t>LKS</w:t>
      </w:r>
      <w:r w:rsidR="00693998">
        <w:rPr>
          <w:rFonts w:hint="eastAsia"/>
        </w:rPr>
        <w:t>算法的整体架构及各部分原理的</w:t>
      </w:r>
      <w:r w:rsidR="00606E8A">
        <w:rPr>
          <w:rFonts w:hint="eastAsia"/>
        </w:rPr>
        <w:t>详细</w:t>
      </w:r>
      <w:r w:rsidR="00610D5E">
        <w:rPr>
          <w:rFonts w:hint="eastAsia"/>
        </w:rPr>
        <w:t>描述如下</w:t>
      </w:r>
      <w:r w:rsidR="005632CA">
        <w:rPr>
          <w:rFonts w:hint="eastAsia"/>
        </w:rPr>
        <w:t>。</w:t>
      </w:r>
    </w:p>
    <w:p w14:paraId="0A9F4723" w14:textId="60E89C6F" w:rsidR="00693998" w:rsidRDefault="00C27A51" w:rsidP="00904D15">
      <w:pPr>
        <w:pStyle w:val="1"/>
        <w:ind w:left="0" w:firstLine="0"/>
      </w:pPr>
      <w:r>
        <w:t>LKS</w:t>
      </w:r>
      <w:r w:rsidR="00693998">
        <w:rPr>
          <w:rFonts w:hint="eastAsia"/>
        </w:rPr>
        <w:t>系统整体架构</w:t>
      </w:r>
    </w:p>
    <w:p w14:paraId="599BF92C" w14:textId="50D891F2" w:rsidR="00693998" w:rsidRDefault="00C27A51" w:rsidP="008C7B47">
      <w:r>
        <w:rPr>
          <w:rFonts w:hint="eastAsia"/>
        </w:rPr>
        <w:t>LKS</w:t>
      </w:r>
      <w:r w:rsidR="00693998">
        <w:rPr>
          <w:rFonts w:hint="eastAsia"/>
        </w:rPr>
        <w:t>系统由感知、决策、控制三个子系统组成，其整体架构如</w:t>
      </w:r>
      <w:r w:rsidR="00AD6748">
        <w:fldChar w:fldCharType="begin"/>
      </w:r>
      <w:r w:rsidR="00AD6748">
        <w:instrText xml:space="preserve"> </w:instrText>
      </w:r>
      <w:r w:rsidR="00AD6748">
        <w:rPr>
          <w:rFonts w:hint="eastAsia"/>
        </w:rPr>
        <w:instrText>REF _Ref203327936 \h</w:instrText>
      </w:r>
      <w:r w:rsidR="00AD6748">
        <w:instrText xml:space="preserve"> </w:instrText>
      </w:r>
      <w:r w:rsidR="008C7B47">
        <w:instrText xml:space="preserve"> \* MERGEFORMAT </w:instrText>
      </w:r>
      <w:r w:rsidR="00AD6748">
        <w:fldChar w:fldCharType="separate"/>
      </w:r>
      <w:r w:rsidR="00AD6748" w:rsidRPr="00AD6748">
        <w:rPr>
          <w:rFonts w:hint="eastAsia"/>
        </w:rPr>
        <w:t>图</w:t>
      </w:r>
      <w:r w:rsidR="00AD6748" w:rsidRPr="00AD6748">
        <w:rPr>
          <w:rFonts w:hint="eastAsia"/>
        </w:rPr>
        <w:t xml:space="preserve"> 1</w:t>
      </w:r>
      <w:r w:rsidR="00AD6748">
        <w:fldChar w:fldCharType="end"/>
      </w:r>
      <w:r w:rsidR="00761AB3">
        <w:rPr>
          <w:rFonts w:hint="eastAsia"/>
        </w:rPr>
        <w:t>所示。</w:t>
      </w:r>
      <w:r w:rsidR="00AD6748">
        <w:rPr>
          <w:rFonts w:hint="eastAsia"/>
        </w:rPr>
        <w:t>其中感知子系统基于车辆状态感知模块输出车速、</w:t>
      </w:r>
      <w:r w:rsidR="002B4809">
        <w:rPr>
          <w:rFonts w:hint="eastAsia"/>
        </w:rPr>
        <w:t>转向盘</w:t>
      </w:r>
      <w:r w:rsidR="00FD1FA7">
        <w:rPr>
          <w:rFonts w:hint="eastAsia"/>
        </w:rPr>
        <w:t>转角</w:t>
      </w:r>
      <w:r w:rsidR="00AD6748">
        <w:rPr>
          <w:rFonts w:hint="eastAsia"/>
        </w:rPr>
        <w:t>等</w:t>
      </w:r>
      <w:r w:rsidR="001309DA">
        <w:rPr>
          <w:rFonts w:hint="eastAsia"/>
        </w:rPr>
        <w:t>数据，并基于车道线检测模块输出车道线检测有效性状态及车道线数据；决策子系统基于上述数据判断是否符合</w:t>
      </w:r>
      <w:r>
        <w:rPr>
          <w:rFonts w:hint="eastAsia"/>
        </w:rPr>
        <w:t>LKS</w:t>
      </w:r>
      <w:r w:rsidR="00C5086D">
        <w:rPr>
          <w:rFonts w:hint="eastAsia"/>
        </w:rPr>
        <w:t>激活</w:t>
      </w:r>
      <w:r w:rsidR="001309DA">
        <w:rPr>
          <w:rFonts w:hint="eastAsia"/>
        </w:rPr>
        <w:t>条件；控制子系统则根据</w:t>
      </w:r>
      <w:r w:rsidR="00A04F92">
        <w:rPr>
          <w:rFonts w:hint="eastAsia"/>
        </w:rPr>
        <w:t>激活命令</w:t>
      </w:r>
      <w:r w:rsidR="00C81F5F">
        <w:rPr>
          <w:rFonts w:hint="eastAsia"/>
        </w:rPr>
        <w:t>及车道线数据计算</w:t>
      </w:r>
      <w:r w:rsidR="00E36D58">
        <w:rPr>
          <w:rFonts w:hint="eastAsia"/>
        </w:rPr>
        <w:t>预瞄距离及预瞄点位置</w:t>
      </w:r>
      <w:r w:rsidR="00C81F5F">
        <w:rPr>
          <w:rFonts w:hint="eastAsia"/>
        </w:rPr>
        <w:t>等控制器输入量</w:t>
      </w:r>
      <w:r w:rsidR="00C52E48">
        <w:rPr>
          <w:rFonts w:hint="eastAsia"/>
        </w:rPr>
        <w:t>，进而通过横向位置控制器完成车道保持控制。</w:t>
      </w:r>
    </w:p>
    <w:p w14:paraId="6993F7A9" w14:textId="44E9613C" w:rsidR="00962FA2" w:rsidRDefault="009E4E9D" w:rsidP="00AD6748">
      <w:pPr>
        <w:ind w:firstLineChars="0" w:firstLine="0"/>
        <w:jc w:val="center"/>
      </w:pPr>
      <w:r>
        <w:rPr>
          <w:noProof/>
        </w:rPr>
        <w:drawing>
          <wp:inline distT="0" distB="0" distL="0" distR="0" wp14:anchorId="507E7968" wp14:editId="05A8B347">
            <wp:extent cx="5241190" cy="4575658"/>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9260" cy="4591434"/>
                    </a:xfrm>
                    <a:prstGeom prst="rect">
                      <a:avLst/>
                    </a:prstGeom>
                    <a:noFill/>
                  </pic:spPr>
                </pic:pic>
              </a:graphicData>
            </a:graphic>
          </wp:inline>
        </w:drawing>
      </w:r>
    </w:p>
    <w:p w14:paraId="6C1B9308" w14:textId="15000E1F" w:rsidR="00AD6748" w:rsidRDefault="00AD6748" w:rsidP="005A1B33">
      <w:pPr>
        <w:pStyle w:val="afa"/>
        <w:ind w:firstLineChars="0" w:firstLine="0"/>
        <w:jc w:val="center"/>
        <w:rPr>
          <w:rFonts w:ascii="Times New Roman" w:eastAsia="宋体" w:hAnsi="Times New Roman"/>
          <w:sz w:val="21"/>
        </w:rPr>
      </w:pPr>
      <w:bookmarkStart w:id="3" w:name="_Ref203327936"/>
      <w:r w:rsidRPr="00AD6748">
        <w:rPr>
          <w:rFonts w:ascii="Times New Roman" w:eastAsia="宋体" w:hAnsi="Times New Roman" w:hint="eastAsia"/>
          <w:sz w:val="21"/>
        </w:rPr>
        <w:t>图</w:t>
      </w:r>
      <w:r w:rsidRPr="00AD6748">
        <w:rPr>
          <w:rFonts w:ascii="Times New Roman" w:eastAsia="宋体" w:hAnsi="Times New Roman" w:hint="eastAsia"/>
          <w:sz w:val="21"/>
        </w:rPr>
        <w:t xml:space="preserve"> </w:t>
      </w:r>
      <w:r w:rsidRPr="00AD6748">
        <w:rPr>
          <w:rFonts w:ascii="Times New Roman" w:eastAsia="宋体" w:hAnsi="Times New Roman"/>
          <w:sz w:val="21"/>
        </w:rPr>
        <w:fldChar w:fldCharType="begin"/>
      </w:r>
      <w:r w:rsidRPr="00AD6748">
        <w:rPr>
          <w:rFonts w:ascii="Times New Roman" w:eastAsia="宋体" w:hAnsi="Times New Roman"/>
          <w:sz w:val="21"/>
        </w:rPr>
        <w:instrText xml:space="preserve"> </w:instrText>
      </w:r>
      <w:r w:rsidRPr="00AD6748">
        <w:rPr>
          <w:rFonts w:ascii="Times New Roman" w:eastAsia="宋体" w:hAnsi="Times New Roman" w:hint="eastAsia"/>
          <w:sz w:val="21"/>
        </w:rPr>
        <w:instrText xml:space="preserve">SEQ </w:instrText>
      </w:r>
      <w:r w:rsidRPr="00AD6748">
        <w:rPr>
          <w:rFonts w:ascii="Times New Roman" w:eastAsia="宋体" w:hAnsi="Times New Roman" w:hint="eastAsia"/>
          <w:sz w:val="21"/>
        </w:rPr>
        <w:instrText>图</w:instrText>
      </w:r>
      <w:r w:rsidRPr="00AD6748">
        <w:rPr>
          <w:rFonts w:ascii="Times New Roman" w:eastAsia="宋体" w:hAnsi="Times New Roman" w:hint="eastAsia"/>
          <w:sz w:val="21"/>
        </w:rPr>
        <w:instrText xml:space="preserve"> \* ARABIC</w:instrText>
      </w:r>
      <w:r w:rsidRPr="00AD6748">
        <w:rPr>
          <w:rFonts w:ascii="Times New Roman" w:eastAsia="宋体" w:hAnsi="Times New Roman"/>
          <w:sz w:val="21"/>
        </w:rPr>
        <w:instrText xml:space="preserve"> </w:instrText>
      </w:r>
      <w:r w:rsidRPr="00AD6748">
        <w:rPr>
          <w:rFonts w:ascii="Times New Roman" w:eastAsia="宋体" w:hAnsi="Times New Roman"/>
          <w:sz w:val="21"/>
        </w:rPr>
        <w:fldChar w:fldCharType="separate"/>
      </w:r>
      <w:r w:rsidR="003740CF">
        <w:rPr>
          <w:rFonts w:ascii="Times New Roman" w:eastAsia="宋体" w:hAnsi="Times New Roman"/>
          <w:noProof/>
          <w:sz w:val="21"/>
        </w:rPr>
        <w:t>1</w:t>
      </w:r>
      <w:r w:rsidRPr="00AD6748">
        <w:rPr>
          <w:rFonts w:ascii="Times New Roman" w:eastAsia="宋体" w:hAnsi="Times New Roman"/>
          <w:sz w:val="21"/>
        </w:rPr>
        <w:fldChar w:fldCharType="end"/>
      </w:r>
      <w:bookmarkEnd w:id="3"/>
      <w:r w:rsidRPr="00AD6748">
        <w:rPr>
          <w:rFonts w:ascii="Times New Roman" w:eastAsia="宋体" w:hAnsi="Times New Roman" w:hint="eastAsia"/>
          <w:sz w:val="21"/>
        </w:rPr>
        <w:t xml:space="preserve"> </w:t>
      </w:r>
      <w:r w:rsidR="00C27A51">
        <w:rPr>
          <w:rFonts w:ascii="Times New Roman" w:eastAsia="宋体" w:hAnsi="Times New Roman" w:hint="eastAsia"/>
          <w:sz w:val="21"/>
        </w:rPr>
        <w:t>LKS</w:t>
      </w:r>
      <w:r w:rsidRPr="00AD6748">
        <w:rPr>
          <w:rFonts w:ascii="Times New Roman" w:eastAsia="宋体" w:hAnsi="Times New Roman" w:hint="eastAsia"/>
          <w:sz w:val="21"/>
        </w:rPr>
        <w:t>系统整体架构图</w:t>
      </w:r>
    </w:p>
    <w:p w14:paraId="059D0217" w14:textId="77777777" w:rsidR="00AD6748" w:rsidRPr="00AD6748" w:rsidRDefault="00AD6748" w:rsidP="00962FA2">
      <w:pPr>
        <w:ind w:firstLineChars="0" w:firstLine="0"/>
      </w:pPr>
    </w:p>
    <w:p w14:paraId="29B789CC" w14:textId="2F2DE59F" w:rsidR="002B334D" w:rsidRDefault="00C27A51" w:rsidP="00904D15">
      <w:pPr>
        <w:pStyle w:val="1"/>
        <w:ind w:left="0" w:firstLine="0"/>
      </w:pPr>
      <w:r>
        <w:lastRenderedPageBreak/>
        <w:t>LKS</w:t>
      </w:r>
      <w:r w:rsidR="00606E8A">
        <w:rPr>
          <w:rFonts w:hint="eastAsia"/>
        </w:rPr>
        <w:t>系统感知原理</w:t>
      </w:r>
    </w:p>
    <w:p w14:paraId="5FD7C646" w14:textId="74139BB2" w:rsidR="00904D15" w:rsidRDefault="00904D15" w:rsidP="00904D15">
      <w:pPr>
        <w:pStyle w:val="2"/>
        <w:tabs>
          <w:tab w:val="clear" w:pos="874"/>
          <w:tab w:val="left" w:pos="454"/>
        </w:tabs>
        <w:ind w:left="0"/>
      </w:pPr>
      <w:r>
        <w:rPr>
          <w:rFonts w:hint="eastAsia"/>
        </w:rPr>
        <w:t>车辆状态感知</w:t>
      </w:r>
    </w:p>
    <w:p w14:paraId="1CB713A0" w14:textId="5648B30A" w:rsidR="00904D15" w:rsidRPr="00904D15" w:rsidRDefault="00904D15" w:rsidP="008C7B47">
      <w:pPr>
        <w:pStyle w:val="a1"/>
        <w:jc w:val="both"/>
      </w:pPr>
      <w:r>
        <w:rPr>
          <w:rFonts w:hint="eastAsia"/>
        </w:rPr>
        <w:t>基于解析</w:t>
      </w:r>
      <w:r>
        <w:rPr>
          <w:rFonts w:hint="eastAsia"/>
        </w:rPr>
        <w:t>CAN</w:t>
      </w:r>
      <w:r>
        <w:rPr>
          <w:rFonts w:hint="eastAsia"/>
        </w:rPr>
        <w:t>总线数据获取</w:t>
      </w:r>
      <w:r w:rsidR="00C27A51">
        <w:rPr>
          <w:rFonts w:hint="eastAsia"/>
        </w:rPr>
        <w:t>LKS</w:t>
      </w:r>
      <w:r>
        <w:rPr>
          <w:rFonts w:hint="eastAsia"/>
        </w:rPr>
        <w:t>开关按钮状态数据，输入决策子系统中的系统</w:t>
      </w:r>
      <w:r w:rsidR="00E83F19">
        <w:rPr>
          <w:rFonts w:hint="eastAsia"/>
        </w:rPr>
        <w:t>关闭</w:t>
      </w:r>
      <w:r>
        <w:rPr>
          <w:rFonts w:hint="eastAsia"/>
        </w:rPr>
        <w:t>决策模块；并获取</w:t>
      </w:r>
      <w:r w:rsidR="00647266">
        <w:rPr>
          <w:rFonts w:hint="eastAsia"/>
        </w:rPr>
        <w:t>车辆速度、</w:t>
      </w:r>
      <w:r>
        <w:rPr>
          <w:rFonts w:hint="eastAsia"/>
        </w:rPr>
        <w:t>车辆转向灯状态、</w:t>
      </w:r>
      <w:r w:rsidR="002B4809">
        <w:rPr>
          <w:rFonts w:hint="eastAsia"/>
        </w:rPr>
        <w:t>转向盘</w:t>
      </w:r>
      <w:r w:rsidR="00FD1FA7">
        <w:rPr>
          <w:rFonts w:hint="eastAsia"/>
        </w:rPr>
        <w:t>转角</w:t>
      </w:r>
      <w:r>
        <w:rPr>
          <w:rFonts w:hint="eastAsia"/>
        </w:rPr>
        <w:t>、制动踏板状态数据，输入决策子系统中的系统激活决策模块。</w:t>
      </w:r>
    </w:p>
    <w:p w14:paraId="46EA010D" w14:textId="089FBDBB" w:rsidR="00904D15" w:rsidRDefault="00904D15" w:rsidP="00904D15">
      <w:pPr>
        <w:pStyle w:val="2"/>
        <w:tabs>
          <w:tab w:val="clear" w:pos="874"/>
          <w:tab w:val="left" w:pos="454"/>
        </w:tabs>
        <w:ind w:left="0"/>
      </w:pPr>
      <w:r>
        <w:rPr>
          <w:rFonts w:hint="eastAsia"/>
        </w:rPr>
        <w:t>车道线检测</w:t>
      </w:r>
    </w:p>
    <w:p w14:paraId="1693F4B6" w14:textId="0950B869" w:rsidR="00904D15" w:rsidRPr="00904D15" w:rsidRDefault="00904D15" w:rsidP="00E36D58">
      <w:pPr>
        <w:pStyle w:val="a1"/>
        <w:jc w:val="both"/>
      </w:pPr>
      <w:r>
        <w:rPr>
          <w:rFonts w:hint="eastAsia"/>
        </w:rPr>
        <w:t>车道线检测算法原理详见《车道线检测算法设计</w:t>
      </w:r>
      <w:r w:rsidR="004E1014">
        <w:rPr>
          <w:rFonts w:hint="eastAsia"/>
        </w:rPr>
        <w:t>原理</w:t>
      </w:r>
      <w:r>
        <w:rPr>
          <w:rFonts w:hint="eastAsia"/>
        </w:rPr>
        <w:t>.docx</w:t>
      </w:r>
      <w:r>
        <w:rPr>
          <w:rFonts w:hint="eastAsia"/>
        </w:rPr>
        <w:t>》文档。</w:t>
      </w:r>
    </w:p>
    <w:p w14:paraId="6F173B81" w14:textId="312F6154" w:rsidR="00693998" w:rsidRDefault="00C27A51" w:rsidP="00904D15">
      <w:pPr>
        <w:pStyle w:val="1"/>
        <w:ind w:left="0" w:firstLine="0"/>
      </w:pPr>
      <w:r>
        <w:t>LKS</w:t>
      </w:r>
      <w:r w:rsidR="00693998">
        <w:rPr>
          <w:rFonts w:hint="eastAsia"/>
        </w:rPr>
        <w:t>系统决策原理</w:t>
      </w:r>
    </w:p>
    <w:p w14:paraId="52100FA0" w14:textId="6CE0BF94" w:rsidR="00904D15" w:rsidRDefault="00904D15" w:rsidP="00904D15">
      <w:pPr>
        <w:pStyle w:val="2"/>
        <w:tabs>
          <w:tab w:val="clear" w:pos="874"/>
          <w:tab w:val="left" w:pos="454"/>
        </w:tabs>
        <w:ind w:left="0"/>
      </w:pPr>
      <w:r>
        <w:rPr>
          <w:rFonts w:hint="eastAsia"/>
        </w:rPr>
        <w:t>系统状态</w:t>
      </w:r>
    </w:p>
    <w:p w14:paraId="54341399" w14:textId="2F83A7DB" w:rsidR="00904D15" w:rsidRDefault="00C27A51" w:rsidP="008C7B47">
      <w:pPr>
        <w:pStyle w:val="a1"/>
        <w:jc w:val="both"/>
      </w:pPr>
      <w:r>
        <w:rPr>
          <w:rFonts w:hint="eastAsia"/>
        </w:rPr>
        <w:t>LKS</w:t>
      </w:r>
      <w:r w:rsidR="005D5B57">
        <w:rPr>
          <w:rFonts w:hint="eastAsia"/>
        </w:rPr>
        <w:t>系统</w:t>
      </w:r>
      <w:r w:rsidR="00694EA7">
        <w:rPr>
          <w:rFonts w:hint="eastAsia"/>
        </w:rPr>
        <w:t>状态可分为</w:t>
      </w:r>
      <w:r w:rsidR="00EF4F5B">
        <w:rPr>
          <w:rFonts w:hint="eastAsia"/>
        </w:rPr>
        <w:t>系统</w:t>
      </w:r>
      <w:r w:rsidR="00694EA7">
        <w:rPr>
          <w:rFonts w:hint="eastAsia"/>
        </w:rPr>
        <w:t>关闭及</w:t>
      </w:r>
      <w:r w:rsidR="00EF4F5B">
        <w:rPr>
          <w:rFonts w:hint="eastAsia"/>
        </w:rPr>
        <w:t>系统</w:t>
      </w:r>
      <w:r w:rsidR="00694EA7">
        <w:rPr>
          <w:rFonts w:hint="eastAsia"/>
        </w:rPr>
        <w:t>开启两个状态，其中开启状态可进一步分为待命及</w:t>
      </w:r>
      <w:r w:rsidR="00EF4F5B">
        <w:rPr>
          <w:rFonts w:hint="eastAsia"/>
        </w:rPr>
        <w:t>在控</w:t>
      </w:r>
      <w:r w:rsidR="00694EA7">
        <w:rPr>
          <w:rFonts w:hint="eastAsia"/>
        </w:rPr>
        <w:t>两个子状态。系统状态机示意图如</w:t>
      </w:r>
      <w:r w:rsidR="000544A2">
        <w:fldChar w:fldCharType="begin"/>
      </w:r>
      <w:r w:rsidR="000544A2">
        <w:instrText xml:space="preserve"> </w:instrText>
      </w:r>
      <w:r w:rsidR="000544A2">
        <w:rPr>
          <w:rFonts w:hint="eastAsia"/>
        </w:rPr>
        <w:instrText>REF _Ref203342652 \h</w:instrText>
      </w:r>
      <w:r w:rsidR="000544A2">
        <w:instrText xml:space="preserve"> </w:instrText>
      </w:r>
      <w:r w:rsidR="000544A2">
        <w:fldChar w:fldCharType="separate"/>
      </w:r>
      <w:r w:rsidR="000544A2" w:rsidRPr="000544A2">
        <w:rPr>
          <w:rFonts w:hint="eastAsia"/>
        </w:rPr>
        <w:t>图</w:t>
      </w:r>
      <w:r w:rsidR="000544A2" w:rsidRPr="000544A2">
        <w:rPr>
          <w:rFonts w:hint="eastAsia"/>
        </w:rPr>
        <w:t xml:space="preserve"> 2</w:t>
      </w:r>
      <w:r w:rsidR="000544A2">
        <w:fldChar w:fldCharType="end"/>
      </w:r>
      <w:r w:rsidR="000544A2">
        <w:rPr>
          <w:rFonts w:hint="eastAsia"/>
        </w:rPr>
        <w:t>所示。</w:t>
      </w:r>
    </w:p>
    <w:p w14:paraId="38D2FE07" w14:textId="26E230FD" w:rsidR="009765EC" w:rsidRDefault="00EF4F5B" w:rsidP="000544A2">
      <w:pPr>
        <w:pStyle w:val="a1"/>
        <w:ind w:firstLineChars="0" w:firstLine="0"/>
        <w:jc w:val="center"/>
      </w:pPr>
      <w:r>
        <w:rPr>
          <w:noProof/>
        </w:rPr>
        <w:drawing>
          <wp:inline distT="0" distB="0" distL="0" distR="0" wp14:anchorId="73A37446" wp14:editId="761D35EE">
            <wp:extent cx="3933536" cy="129667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47742" cy="1301357"/>
                    </a:xfrm>
                    <a:prstGeom prst="rect">
                      <a:avLst/>
                    </a:prstGeom>
                    <a:noFill/>
                  </pic:spPr>
                </pic:pic>
              </a:graphicData>
            </a:graphic>
          </wp:inline>
        </w:drawing>
      </w:r>
    </w:p>
    <w:p w14:paraId="04CAC45C" w14:textId="1E4FF100" w:rsidR="000544A2" w:rsidRPr="000544A2" w:rsidRDefault="000544A2" w:rsidP="005A1B33">
      <w:pPr>
        <w:pStyle w:val="afa"/>
        <w:ind w:firstLineChars="0" w:firstLine="0"/>
        <w:jc w:val="center"/>
        <w:rPr>
          <w:rFonts w:ascii="Times New Roman" w:eastAsia="宋体" w:hAnsi="Times New Roman"/>
          <w:sz w:val="21"/>
        </w:rPr>
      </w:pPr>
      <w:bookmarkStart w:id="4" w:name="_Ref203342652"/>
      <w:r w:rsidRPr="000544A2">
        <w:rPr>
          <w:rFonts w:ascii="Times New Roman" w:eastAsia="宋体" w:hAnsi="Times New Roman" w:hint="eastAsia"/>
          <w:sz w:val="21"/>
        </w:rPr>
        <w:t>图</w:t>
      </w:r>
      <w:r w:rsidRPr="000544A2">
        <w:rPr>
          <w:rFonts w:ascii="Times New Roman" w:eastAsia="宋体" w:hAnsi="Times New Roman" w:hint="eastAsia"/>
          <w:sz w:val="21"/>
        </w:rPr>
        <w:t xml:space="preserve"> </w:t>
      </w:r>
      <w:r w:rsidRPr="000544A2">
        <w:rPr>
          <w:rFonts w:ascii="Times New Roman" w:eastAsia="宋体" w:hAnsi="Times New Roman"/>
          <w:sz w:val="21"/>
        </w:rPr>
        <w:fldChar w:fldCharType="begin"/>
      </w:r>
      <w:r w:rsidRPr="000544A2">
        <w:rPr>
          <w:rFonts w:ascii="Times New Roman" w:eastAsia="宋体" w:hAnsi="Times New Roman"/>
          <w:sz w:val="21"/>
        </w:rPr>
        <w:instrText xml:space="preserve"> </w:instrText>
      </w:r>
      <w:r w:rsidRPr="000544A2">
        <w:rPr>
          <w:rFonts w:ascii="Times New Roman" w:eastAsia="宋体" w:hAnsi="Times New Roman" w:hint="eastAsia"/>
          <w:sz w:val="21"/>
        </w:rPr>
        <w:instrText xml:space="preserve">SEQ </w:instrText>
      </w:r>
      <w:r w:rsidRPr="000544A2">
        <w:rPr>
          <w:rFonts w:ascii="Times New Roman" w:eastAsia="宋体" w:hAnsi="Times New Roman" w:hint="eastAsia"/>
          <w:sz w:val="21"/>
        </w:rPr>
        <w:instrText>图</w:instrText>
      </w:r>
      <w:r w:rsidRPr="000544A2">
        <w:rPr>
          <w:rFonts w:ascii="Times New Roman" w:eastAsia="宋体" w:hAnsi="Times New Roman" w:hint="eastAsia"/>
          <w:sz w:val="21"/>
        </w:rPr>
        <w:instrText xml:space="preserve"> \* ARABIC</w:instrText>
      </w:r>
      <w:r w:rsidRPr="000544A2">
        <w:rPr>
          <w:rFonts w:ascii="Times New Roman" w:eastAsia="宋体" w:hAnsi="Times New Roman"/>
          <w:sz w:val="21"/>
        </w:rPr>
        <w:instrText xml:space="preserve"> </w:instrText>
      </w:r>
      <w:r w:rsidRPr="000544A2">
        <w:rPr>
          <w:rFonts w:ascii="Times New Roman" w:eastAsia="宋体" w:hAnsi="Times New Roman"/>
          <w:sz w:val="21"/>
        </w:rPr>
        <w:fldChar w:fldCharType="separate"/>
      </w:r>
      <w:r w:rsidR="003740CF">
        <w:rPr>
          <w:rFonts w:ascii="Times New Roman" w:eastAsia="宋体" w:hAnsi="Times New Roman"/>
          <w:noProof/>
          <w:sz w:val="21"/>
        </w:rPr>
        <w:t>2</w:t>
      </w:r>
      <w:r w:rsidRPr="000544A2">
        <w:rPr>
          <w:rFonts w:ascii="Times New Roman" w:eastAsia="宋体" w:hAnsi="Times New Roman"/>
          <w:sz w:val="21"/>
        </w:rPr>
        <w:fldChar w:fldCharType="end"/>
      </w:r>
      <w:bookmarkEnd w:id="4"/>
      <w:r w:rsidRPr="000544A2">
        <w:rPr>
          <w:rFonts w:ascii="Times New Roman" w:eastAsia="宋体" w:hAnsi="Times New Roman" w:hint="eastAsia"/>
          <w:sz w:val="21"/>
        </w:rPr>
        <w:t xml:space="preserve"> </w:t>
      </w:r>
      <w:r w:rsidR="00C27A51">
        <w:rPr>
          <w:rFonts w:ascii="Times New Roman" w:eastAsia="宋体" w:hAnsi="Times New Roman" w:hint="eastAsia"/>
          <w:sz w:val="21"/>
        </w:rPr>
        <w:t>LKS</w:t>
      </w:r>
      <w:r w:rsidRPr="000544A2">
        <w:rPr>
          <w:rFonts w:ascii="Times New Roman" w:eastAsia="宋体" w:hAnsi="Times New Roman" w:hint="eastAsia"/>
          <w:sz w:val="21"/>
        </w:rPr>
        <w:t>系统状态机示意图</w:t>
      </w:r>
    </w:p>
    <w:bookmarkStart w:id="5" w:name="_Hlk204008115"/>
    <w:p w14:paraId="62042A32" w14:textId="06F85357" w:rsidR="00694EA7" w:rsidRDefault="000544A2" w:rsidP="008C7B47">
      <w:pPr>
        <w:pStyle w:val="a1"/>
        <w:jc w:val="both"/>
      </w:pPr>
      <w:r>
        <w:fldChar w:fldCharType="begin"/>
      </w:r>
      <w:r>
        <w:instrText xml:space="preserve"> </w:instrText>
      </w:r>
      <w:r>
        <w:rPr>
          <w:rFonts w:hint="eastAsia"/>
        </w:rPr>
        <w:instrText>REF _Ref203342652 \h</w:instrText>
      </w:r>
      <w:r>
        <w:instrText xml:space="preserve"> </w:instrText>
      </w:r>
      <w:r>
        <w:fldChar w:fldCharType="separate"/>
      </w:r>
      <w:r w:rsidRPr="000544A2">
        <w:rPr>
          <w:rFonts w:hint="eastAsia"/>
        </w:rPr>
        <w:t>图</w:t>
      </w:r>
      <w:r w:rsidRPr="000544A2">
        <w:rPr>
          <w:rFonts w:hint="eastAsia"/>
        </w:rPr>
        <w:t xml:space="preserve"> 2</w:t>
      </w:r>
      <w:r>
        <w:fldChar w:fldCharType="end"/>
      </w:r>
      <w:r>
        <w:rPr>
          <w:rFonts w:hint="eastAsia"/>
        </w:rPr>
        <w:t>中的激活条件的满足及退出条件的</w:t>
      </w:r>
      <w:r w:rsidR="002F7240">
        <w:rPr>
          <w:rFonts w:hint="eastAsia"/>
        </w:rPr>
        <w:t>判定</w:t>
      </w:r>
      <w:r>
        <w:rPr>
          <w:rFonts w:hint="eastAsia"/>
        </w:rPr>
        <w:t>基于</w:t>
      </w:r>
      <w:r w:rsidR="002F7240">
        <w:rPr>
          <w:rFonts w:hint="eastAsia"/>
        </w:rPr>
        <w:t>车速状态、车道线检测有效状态、驾驶员刹车状态、驾驶员主动换道状态决定，驾驶员主动换道状态又进一步由车辆转向灯状态和</w:t>
      </w:r>
      <w:r w:rsidR="007F1E6A">
        <w:rPr>
          <w:rFonts w:hint="eastAsia"/>
        </w:rPr>
        <w:t>转向盘</w:t>
      </w:r>
      <w:r w:rsidR="002F7240">
        <w:rPr>
          <w:rFonts w:hint="eastAsia"/>
        </w:rPr>
        <w:t>转角状态决定</w:t>
      </w:r>
      <w:r w:rsidR="005A1B33">
        <w:rPr>
          <w:rFonts w:hint="eastAsia"/>
        </w:rPr>
        <w:t>。</w:t>
      </w:r>
    </w:p>
    <w:bookmarkEnd w:id="5"/>
    <w:p w14:paraId="30D400AC" w14:textId="77777777" w:rsidR="000745F4" w:rsidRPr="000745F4" w:rsidRDefault="000745F4" w:rsidP="002F7240">
      <w:pPr>
        <w:ind w:firstLineChars="0" w:firstLine="0"/>
      </w:pPr>
    </w:p>
    <w:p w14:paraId="7D534F44" w14:textId="075A4EB0" w:rsidR="005D5B57" w:rsidRDefault="00C27A51" w:rsidP="005D5B57">
      <w:pPr>
        <w:pStyle w:val="2"/>
        <w:tabs>
          <w:tab w:val="clear" w:pos="874"/>
          <w:tab w:val="left" w:pos="454"/>
        </w:tabs>
        <w:ind w:left="0"/>
      </w:pPr>
      <w:r>
        <w:rPr>
          <w:rFonts w:hint="eastAsia"/>
        </w:rPr>
        <w:t>LKS</w:t>
      </w:r>
      <w:r w:rsidR="007D754D">
        <w:rPr>
          <w:rFonts w:hint="eastAsia"/>
        </w:rPr>
        <w:t>系统的系统决策关系</w:t>
      </w:r>
    </w:p>
    <w:p w14:paraId="51393272" w14:textId="6B5E197E" w:rsidR="00984207" w:rsidRPr="00984207" w:rsidRDefault="00C27A51" w:rsidP="008C7B47">
      <w:pPr>
        <w:pStyle w:val="a1"/>
        <w:jc w:val="both"/>
      </w:pPr>
      <w:r>
        <w:rPr>
          <w:rFonts w:hint="eastAsia"/>
        </w:rPr>
        <w:t>LKS</w:t>
      </w:r>
      <w:r w:rsidR="00984207">
        <w:rPr>
          <w:rFonts w:hint="eastAsia"/>
        </w:rPr>
        <w:t>系统的决策与驾驶指令及条件、系统状态有关，如</w:t>
      </w:r>
      <w:r w:rsidR="00984207">
        <w:fldChar w:fldCharType="begin"/>
      </w:r>
      <w:r w:rsidR="00984207">
        <w:instrText xml:space="preserve"> </w:instrText>
      </w:r>
      <w:r w:rsidR="00984207">
        <w:rPr>
          <w:rFonts w:hint="eastAsia"/>
        </w:rPr>
        <w:instrText>REF _Ref176011475 \h</w:instrText>
      </w:r>
      <w:r w:rsidR="00984207">
        <w:instrText xml:space="preserve"> </w:instrText>
      </w:r>
      <w:r w:rsidR="00984207">
        <w:fldChar w:fldCharType="separate"/>
      </w:r>
      <w:r w:rsidR="00984207" w:rsidRPr="00FA2A32">
        <w:t>表</w:t>
      </w:r>
      <w:r w:rsidR="00984207">
        <w:rPr>
          <w:noProof/>
        </w:rPr>
        <w:t>1</w:t>
      </w:r>
      <w:r w:rsidR="00984207">
        <w:fldChar w:fldCharType="end"/>
      </w:r>
      <w:r w:rsidR="00984207">
        <w:rPr>
          <w:rFonts w:hint="eastAsia"/>
        </w:rPr>
        <w:t>所示。</w:t>
      </w:r>
    </w:p>
    <w:p w14:paraId="67892FD8" w14:textId="1B9DDC80" w:rsidR="007D754D" w:rsidRDefault="007D754D" w:rsidP="007D754D">
      <w:pPr>
        <w:pStyle w:val="affa"/>
        <w:spacing w:before="234" w:after="62"/>
      </w:pPr>
      <w:bookmarkStart w:id="6" w:name="_Ref176011475"/>
      <w:r w:rsidRPr="00FA2A32">
        <w:t>表</w:t>
      </w:r>
      <w:r w:rsidRPr="00FA2A32">
        <w:fldChar w:fldCharType="begin"/>
      </w:r>
      <w:r w:rsidRPr="00FA2A32">
        <w:instrText xml:space="preserve"> SEQ </w:instrText>
      </w:r>
      <w:r w:rsidRPr="00FA2A32">
        <w:instrText>表格</w:instrText>
      </w:r>
      <w:r w:rsidRPr="00FA2A32">
        <w:instrText xml:space="preserve"> \* ARABIC </w:instrText>
      </w:r>
      <w:r w:rsidRPr="00FA2A32">
        <w:fldChar w:fldCharType="separate"/>
      </w:r>
      <w:r>
        <w:t>1</w:t>
      </w:r>
      <w:r w:rsidRPr="00FA2A32">
        <w:fldChar w:fldCharType="end"/>
      </w:r>
      <w:bookmarkEnd w:id="6"/>
      <w:r w:rsidRPr="00FA2A32">
        <w:t xml:space="preserve">  </w:t>
      </w:r>
      <w:r w:rsidR="00C27A51">
        <w:rPr>
          <w:rFonts w:hint="eastAsia"/>
        </w:rPr>
        <w:t>LKS</w:t>
      </w:r>
      <w:r>
        <w:rPr>
          <w:rFonts w:hint="eastAsia"/>
        </w:rPr>
        <w:t>系统的系统决策</w:t>
      </w:r>
      <w:r w:rsidRPr="00FA2A32">
        <w:t>关系</w:t>
      </w:r>
    </w:p>
    <w:tbl>
      <w:tblPr>
        <w:tblStyle w:val="af7"/>
        <w:tblW w:w="0" w:type="auto"/>
        <w:jc w:val="center"/>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828"/>
        <w:gridCol w:w="1911"/>
        <w:gridCol w:w="1304"/>
        <w:gridCol w:w="1304"/>
      </w:tblGrid>
      <w:tr w:rsidR="006F68BA" w14:paraId="58BAE86C" w14:textId="77777777">
        <w:trPr>
          <w:trHeight w:val="397"/>
          <w:jc w:val="center"/>
        </w:trPr>
        <w:tc>
          <w:tcPr>
            <w:tcW w:w="2739" w:type="dxa"/>
            <w:gridSpan w:val="2"/>
            <w:vMerge w:val="restart"/>
            <w:tcBorders>
              <w:top w:val="single" w:sz="18" w:space="0" w:color="auto"/>
              <w:bottom w:val="single" w:sz="18" w:space="0" w:color="auto"/>
              <w:right w:val="single" w:sz="18" w:space="0" w:color="auto"/>
            </w:tcBorders>
            <w:vAlign w:val="center"/>
          </w:tcPr>
          <w:p w14:paraId="14FD57F9" w14:textId="77777777" w:rsidR="006F68BA" w:rsidRDefault="006F68BA">
            <w:pPr>
              <w:pStyle w:val="affff"/>
            </w:pPr>
            <w:r>
              <w:rPr>
                <w:rFonts w:hint="eastAsia"/>
              </w:rPr>
              <w:t>系统决策</w:t>
            </w:r>
          </w:p>
        </w:tc>
        <w:tc>
          <w:tcPr>
            <w:tcW w:w="2608" w:type="dxa"/>
            <w:gridSpan w:val="2"/>
            <w:tcBorders>
              <w:top w:val="single" w:sz="18" w:space="0" w:color="auto"/>
              <w:left w:val="single" w:sz="18" w:space="0" w:color="auto"/>
              <w:bottom w:val="single" w:sz="8" w:space="0" w:color="auto"/>
            </w:tcBorders>
            <w:vAlign w:val="center"/>
          </w:tcPr>
          <w:p w14:paraId="4D8423B7" w14:textId="019D3ED2" w:rsidR="006F68BA" w:rsidRDefault="006F68BA">
            <w:pPr>
              <w:pStyle w:val="affff"/>
            </w:pPr>
            <w:r>
              <w:rPr>
                <w:rFonts w:hint="eastAsia"/>
              </w:rPr>
              <w:t>系统状态</w:t>
            </w:r>
          </w:p>
        </w:tc>
      </w:tr>
      <w:tr w:rsidR="006F68BA" w14:paraId="77D0ED46" w14:textId="77777777" w:rsidTr="00A0301E">
        <w:trPr>
          <w:trHeight w:val="680"/>
          <w:jc w:val="center"/>
        </w:trPr>
        <w:tc>
          <w:tcPr>
            <w:tcW w:w="2739" w:type="dxa"/>
            <w:gridSpan w:val="2"/>
            <w:vMerge/>
            <w:tcBorders>
              <w:top w:val="single" w:sz="4" w:space="0" w:color="auto"/>
              <w:bottom w:val="single" w:sz="18" w:space="0" w:color="auto"/>
              <w:right w:val="single" w:sz="18" w:space="0" w:color="auto"/>
            </w:tcBorders>
            <w:vAlign w:val="center"/>
          </w:tcPr>
          <w:p w14:paraId="15735E6A" w14:textId="77777777" w:rsidR="006F68BA" w:rsidRDefault="006F68BA">
            <w:pPr>
              <w:pStyle w:val="affff"/>
            </w:pPr>
          </w:p>
        </w:tc>
        <w:tc>
          <w:tcPr>
            <w:tcW w:w="1304" w:type="dxa"/>
            <w:tcBorders>
              <w:top w:val="single" w:sz="8" w:space="0" w:color="auto"/>
              <w:left w:val="single" w:sz="18" w:space="0" w:color="auto"/>
              <w:bottom w:val="single" w:sz="18" w:space="0" w:color="auto"/>
              <w:right w:val="single" w:sz="8" w:space="0" w:color="auto"/>
            </w:tcBorders>
            <w:vAlign w:val="center"/>
          </w:tcPr>
          <w:p w14:paraId="05F9C08F" w14:textId="422F004B" w:rsidR="006F68BA" w:rsidRDefault="00EF4F5B">
            <w:pPr>
              <w:pStyle w:val="affff"/>
            </w:pPr>
            <w:r>
              <w:rPr>
                <w:rFonts w:hint="eastAsia"/>
              </w:rPr>
              <w:t>在控</w:t>
            </w:r>
          </w:p>
        </w:tc>
        <w:tc>
          <w:tcPr>
            <w:tcW w:w="1304" w:type="dxa"/>
            <w:tcBorders>
              <w:top w:val="single" w:sz="8" w:space="0" w:color="auto"/>
              <w:left w:val="single" w:sz="8" w:space="0" w:color="auto"/>
              <w:bottom w:val="single" w:sz="18" w:space="0" w:color="auto"/>
              <w:right w:val="single" w:sz="18" w:space="0" w:color="auto"/>
            </w:tcBorders>
            <w:vAlign w:val="center"/>
          </w:tcPr>
          <w:p w14:paraId="5A7D6D10" w14:textId="274C0CF0" w:rsidR="006F68BA" w:rsidRDefault="006F68BA">
            <w:pPr>
              <w:pStyle w:val="affff"/>
            </w:pPr>
            <w:r>
              <w:rPr>
                <w:rFonts w:hint="eastAsia"/>
              </w:rPr>
              <w:t>待命</w:t>
            </w:r>
          </w:p>
        </w:tc>
      </w:tr>
      <w:tr w:rsidR="009413D4" w14:paraId="33880762" w14:textId="77777777" w:rsidTr="00A0301E">
        <w:trPr>
          <w:trHeight w:val="454"/>
          <w:jc w:val="center"/>
        </w:trPr>
        <w:tc>
          <w:tcPr>
            <w:tcW w:w="828" w:type="dxa"/>
            <w:vMerge w:val="restart"/>
            <w:tcBorders>
              <w:top w:val="single" w:sz="18" w:space="0" w:color="auto"/>
              <w:bottom w:val="single" w:sz="8" w:space="0" w:color="auto"/>
              <w:right w:val="single" w:sz="8" w:space="0" w:color="auto"/>
            </w:tcBorders>
            <w:vAlign w:val="center"/>
          </w:tcPr>
          <w:p w14:paraId="252B9164" w14:textId="77777777" w:rsidR="009413D4" w:rsidRDefault="009413D4">
            <w:pPr>
              <w:pStyle w:val="affff"/>
            </w:pPr>
            <w:r w:rsidRPr="00B83FC3">
              <w:rPr>
                <w:rFonts w:hint="eastAsia"/>
              </w:rPr>
              <w:t>驾</w:t>
            </w:r>
          </w:p>
          <w:p w14:paraId="13755FA7" w14:textId="77777777" w:rsidR="009413D4" w:rsidRDefault="009413D4">
            <w:pPr>
              <w:pStyle w:val="affff"/>
            </w:pPr>
            <w:r w:rsidRPr="00B83FC3">
              <w:rPr>
                <w:rFonts w:hint="eastAsia"/>
              </w:rPr>
              <w:t>驶</w:t>
            </w:r>
          </w:p>
          <w:p w14:paraId="18E35799" w14:textId="77777777" w:rsidR="009413D4" w:rsidRDefault="009413D4">
            <w:pPr>
              <w:pStyle w:val="affff"/>
            </w:pPr>
            <w:r w:rsidRPr="00B83FC3">
              <w:rPr>
                <w:rFonts w:hint="eastAsia"/>
              </w:rPr>
              <w:t>指</w:t>
            </w:r>
          </w:p>
          <w:p w14:paraId="3D74BE7C" w14:textId="77777777" w:rsidR="009413D4" w:rsidRDefault="009413D4">
            <w:pPr>
              <w:pStyle w:val="affff"/>
            </w:pPr>
            <w:r w:rsidRPr="00B83FC3">
              <w:rPr>
                <w:rFonts w:hint="eastAsia"/>
              </w:rPr>
              <w:t>令</w:t>
            </w:r>
          </w:p>
          <w:p w14:paraId="2BF431BE" w14:textId="5225124D" w:rsidR="00A6710C" w:rsidRDefault="00A6710C">
            <w:pPr>
              <w:pStyle w:val="affff"/>
            </w:pPr>
            <w:r>
              <w:rPr>
                <w:rFonts w:hint="eastAsia"/>
              </w:rPr>
              <w:t>或</w:t>
            </w:r>
          </w:p>
          <w:p w14:paraId="42097289" w14:textId="77777777" w:rsidR="00A6710C" w:rsidRDefault="00A6710C">
            <w:pPr>
              <w:pStyle w:val="affff"/>
            </w:pPr>
            <w:r>
              <w:rPr>
                <w:rFonts w:hint="eastAsia"/>
              </w:rPr>
              <w:t>条</w:t>
            </w:r>
          </w:p>
          <w:p w14:paraId="5C9ADC2F" w14:textId="12DCF757" w:rsidR="00A6710C" w:rsidRDefault="00A6710C">
            <w:pPr>
              <w:pStyle w:val="affff"/>
            </w:pPr>
            <w:r>
              <w:rPr>
                <w:rFonts w:hint="eastAsia"/>
              </w:rPr>
              <w:t>件</w:t>
            </w:r>
          </w:p>
          <w:p w14:paraId="64A43876" w14:textId="146AA012" w:rsidR="009413D4" w:rsidRDefault="009413D4" w:rsidP="00657F3D">
            <w:pPr>
              <w:pStyle w:val="affff"/>
              <w:jc w:val="both"/>
            </w:pPr>
          </w:p>
        </w:tc>
        <w:tc>
          <w:tcPr>
            <w:tcW w:w="1911" w:type="dxa"/>
            <w:tcBorders>
              <w:top w:val="single" w:sz="18" w:space="0" w:color="auto"/>
              <w:left w:val="single" w:sz="8" w:space="0" w:color="auto"/>
              <w:bottom w:val="single" w:sz="8" w:space="0" w:color="auto"/>
              <w:right w:val="single" w:sz="18" w:space="0" w:color="auto"/>
            </w:tcBorders>
            <w:vAlign w:val="center"/>
          </w:tcPr>
          <w:p w14:paraId="0B16E355" w14:textId="01171FE4" w:rsidR="009413D4" w:rsidRDefault="00F0509C">
            <w:pPr>
              <w:pStyle w:val="affff"/>
            </w:pPr>
            <w:r>
              <w:rPr>
                <w:rFonts w:hint="eastAsia"/>
              </w:rPr>
              <w:t>满足激活条件</w:t>
            </w:r>
          </w:p>
        </w:tc>
        <w:tc>
          <w:tcPr>
            <w:tcW w:w="1304" w:type="dxa"/>
            <w:tcBorders>
              <w:top w:val="single" w:sz="18" w:space="0" w:color="auto"/>
              <w:left w:val="single" w:sz="18" w:space="0" w:color="auto"/>
              <w:bottom w:val="single" w:sz="8" w:space="0" w:color="auto"/>
              <w:right w:val="single" w:sz="8" w:space="0" w:color="auto"/>
              <w:tl2br w:val="nil"/>
            </w:tcBorders>
            <w:vAlign w:val="center"/>
          </w:tcPr>
          <w:p w14:paraId="7300C387" w14:textId="7F5A117E" w:rsidR="009413D4" w:rsidRDefault="009413D4" w:rsidP="00163A6C">
            <w:pPr>
              <w:pStyle w:val="affff"/>
            </w:pPr>
            <w:r>
              <w:rPr>
                <w:rFonts w:hint="eastAsia"/>
              </w:rPr>
              <w:t>继续控制</w:t>
            </w:r>
          </w:p>
        </w:tc>
        <w:tc>
          <w:tcPr>
            <w:tcW w:w="1304" w:type="dxa"/>
            <w:tcBorders>
              <w:top w:val="single" w:sz="18" w:space="0" w:color="auto"/>
              <w:left w:val="single" w:sz="8" w:space="0" w:color="auto"/>
              <w:bottom w:val="single" w:sz="8" w:space="0" w:color="auto"/>
              <w:tl2br w:val="nil"/>
            </w:tcBorders>
            <w:vAlign w:val="center"/>
          </w:tcPr>
          <w:p w14:paraId="0A578684" w14:textId="5C492060" w:rsidR="009413D4" w:rsidRDefault="009413D4" w:rsidP="00163A6C">
            <w:pPr>
              <w:pStyle w:val="affff"/>
            </w:pPr>
            <w:r>
              <w:rPr>
                <w:rFonts w:hint="eastAsia"/>
              </w:rPr>
              <w:t>进入控制</w:t>
            </w:r>
          </w:p>
        </w:tc>
      </w:tr>
      <w:tr w:rsidR="009413D4" w14:paraId="1EBA40CA" w14:textId="77777777">
        <w:trPr>
          <w:trHeight w:val="454"/>
          <w:jc w:val="center"/>
        </w:trPr>
        <w:tc>
          <w:tcPr>
            <w:tcW w:w="828" w:type="dxa"/>
            <w:vMerge/>
            <w:tcBorders>
              <w:top w:val="single" w:sz="8" w:space="0" w:color="auto"/>
              <w:bottom w:val="single" w:sz="8" w:space="0" w:color="auto"/>
              <w:right w:val="single" w:sz="8" w:space="0" w:color="auto"/>
            </w:tcBorders>
            <w:vAlign w:val="center"/>
          </w:tcPr>
          <w:p w14:paraId="292DE77F" w14:textId="77777777" w:rsidR="009413D4" w:rsidRDefault="009413D4">
            <w:pPr>
              <w:pStyle w:val="affff"/>
            </w:pPr>
          </w:p>
        </w:tc>
        <w:tc>
          <w:tcPr>
            <w:tcW w:w="1911" w:type="dxa"/>
            <w:tcBorders>
              <w:top w:val="single" w:sz="8" w:space="0" w:color="auto"/>
              <w:left w:val="single" w:sz="8" w:space="0" w:color="auto"/>
              <w:bottom w:val="single" w:sz="8" w:space="0" w:color="auto"/>
              <w:right w:val="single" w:sz="18" w:space="0" w:color="auto"/>
            </w:tcBorders>
            <w:vAlign w:val="center"/>
          </w:tcPr>
          <w:p w14:paraId="6116CB8D" w14:textId="778E3F27" w:rsidR="009413D4" w:rsidRDefault="0018154F">
            <w:pPr>
              <w:pStyle w:val="affff"/>
            </w:pPr>
            <w:r>
              <w:rPr>
                <w:rFonts w:hint="eastAsia"/>
              </w:rPr>
              <w:t>刹车</w:t>
            </w:r>
          </w:p>
        </w:tc>
        <w:tc>
          <w:tcPr>
            <w:tcW w:w="2608" w:type="dxa"/>
            <w:gridSpan w:val="2"/>
            <w:vMerge w:val="restart"/>
            <w:tcBorders>
              <w:left w:val="single" w:sz="18" w:space="0" w:color="auto"/>
            </w:tcBorders>
            <w:vAlign w:val="center"/>
          </w:tcPr>
          <w:p w14:paraId="2E495FB1" w14:textId="4DD70443" w:rsidR="009413D4" w:rsidRDefault="0046473F">
            <w:pPr>
              <w:pStyle w:val="affff"/>
            </w:pPr>
            <w:r>
              <w:rPr>
                <w:rFonts w:hint="eastAsia"/>
              </w:rPr>
              <w:t>系统待命</w:t>
            </w:r>
          </w:p>
        </w:tc>
      </w:tr>
      <w:tr w:rsidR="009413D4" w14:paraId="4AD42F08" w14:textId="77777777">
        <w:trPr>
          <w:trHeight w:val="454"/>
          <w:jc w:val="center"/>
        </w:trPr>
        <w:tc>
          <w:tcPr>
            <w:tcW w:w="828" w:type="dxa"/>
            <w:vMerge/>
            <w:tcBorders>
              <w:top w:val="single" w:sz="8" w:space="0" w:color="auto"/>
              <w:bottom w:val="single" w:sz="8" w:space="0" w:color="auto"/>
              <w:right w:val="single" w:sz="8" w:space="0" w:color="auto"/>
            </w:tcBorders>
            <w:vAlign w:val="center"/>
          </w:tcPr>
          <w:p w14:paraId="04900E4D" w14:textId="77777777" w:rsidR="009413D4" w:rsidRDefault="009413D4">
            <w:pPr>
              <w:pStyle w:val="affff"/>
            </w:pPr>
          </w:p>
        </w:tc>
        <w:tc>
          <w:tcPr>
            <w:tcW w:w="1911" w:type="dxa"/>
            <w:tcBorders>
              <w:top w:val="single" w:sz="8" w:space="0" w:color="auto"/>
              <w:left w:val="single" w:sz="8" w:space="0" w:color="auto"/>
              <w:bottom w:val="single" w:sz="8" w:space="0" w:color="auto"/>
              <w:right w:val="single" w:sz="18" w:space="0" w:color="auto"/>
            </w:tcBorders>
            <w:vAlign w:val="center"/>
          </w:tcPr>
          <w:p w14:paraId="25814F54" w14:textId="55C40BEB" w:rsidR="009413D4" w:rsidRDefault="0018154F">
            <w:pPr>
              <w:pStyle w:val="affff"/>
            </w:pPr>
            <w:r>
              <w:rPr>
                <w:rFonts w:hint="eastAsia"/>
              </w:rPr>
              <w:t>驾驶员主动换道</w:t>
            </w:r>
          </w:p>
        </w:tc>
        <w:tc>
          <w:tcPr>
            <w:tcW w:w="2608" w:type="dxa"/>
            <w:gridSpan w:val="2"/>
            <w:vMerge/>
            <w:tcBorders>
              <w:left w:val="single" w:sz="18" w:space="0" w:color="auto"/>
            </w:tcBorders>
            <w:vAlign w:val="center"/>
          </w:tcPr>
          <w:p w14:paraId="554BCFBF" w14:textId="613278AF" w:rsidR="009413D4" w:rsidRDefault="009413D4">
            <w:pPr>
              <w:pStyle w:val="affff"/>
            </w:pPr>
          </w:p>
        </w:tc>
      </w:tr>
      <w:tr w:rsidR="009413D4" w14:paraId="2A8998AA" w14:textId="77777777">
        <w:trPr>
          <w:trHeight w:val="454"/>
          <w:jc w:val="center"/>
        </w:trPr>
        <w:tc>
          <w:tcPr>
            <w:tcW w:w="828" w:type="dxa"/>
            <w:vMerge/>
            <w:tcBorders>
              <w:top w:val="single" w:sz="8" w:space="0" w:color="auto"/>
              <w:bottom w:val="single" w:sz="8" w:space="0" w:color="auto"/>
              <w:right w:val="single" w:sz="8" w:space="0" w:color="auto"/>
            </w:tcBorders>
            <w:vAlign w:val="center"/>
          </w:tcPr>
          <w:p w14:paraId="0A388AB3" w14:textId="77777777" w:rsidR="009413D4" w:rsidRDefault="009413D4">
            <w:pPr>
              <w:pStyle w:val="affff"/>
            </w:pPr>
          </w:p>
        </w:tc>
        <w:tc>
          <w:tcPr>
            <w:tcW w:w="1911" w:type="dxa"/>
            <w:tcBorders>
              <w:top w:val="single" w:sz="8" w:space="0" w:color="auto"/>
              <w:left w:val="single" w:sz="8" w:space="0" w:color="auto"/>
              <w:bottom w:val="single" w:sz="8" w:space="0" w:color="auto"/>
              <w:right w:val="single" w:sz="18" w:space="0" w:color="auto"/>
            </w:tcBorders>
            <w:vAlign w:val="center"/>
          </w:tcPr>
          <w:p w14:paraId="362DAC66" w14:textId="532FF735" w:rsidR="009413D4" w:rsidRDefault="0018154F">
            <w:pPr>
              <w:pStyle w:val="affff"/>
            </w:pPr>
            <w:r>
              <w:rPr>
                <w:rFonts w:hint="eastAsia"/>
              </w:rPr>
              <w:t>车道线检测无效</w:t>
            </w:r>
          </w:p>
        </w:tc>
        <w:tc>
          <w:tcPr>
            <w:tcW w:w="2608" w:type="dxa"/>
            <w:gridSpan w:val="2"/>
            <w:vMerge/>
            <w:tcBorders>
              <w:left w:val="single" w:sz="18" w:space="0" w:color="auto"/>
              <w:bottom w:val="single" w:sz="8" w:space="0" w:color="auto"/>
            </w:tcBorders>
            <w:vAlign w:val="center"/>
          </w:tcPr>
          <w:p w14:paraId="113BA7D0" w14:textId="77777777" w:rsidR="009413D4" w:rsidRDefault="009413D4" w:rsidP="00BF4174">
            <w:pPr>
              <w:pStyle w:val="affff"/>
            </w:pPr>
          </w:p>
        </w:tc>
      </w:tr>
      <w:tr w:rsidR="00E83BB6" w14:paraId="25A6550C" w14:textId="77777777">
        <w:trPr>
          <w:trHeight w:val="454"/>
          <w:jc w:val="center"/>
        </w:trPr>
        <w:tc>
          <w:tcPr>
            <w:tcW w:w="828" w:type="dxa"/>
            <w:vMerge/>
            <w:tcBorders>
              <w:top w:val="single" w:sz="8" w:space="0" w:color="auto"/>
              <w:bottom w:val="single" w:sz="18" w:space="0" w:color="auto"/>
              <w:right w:val="single" w:sz="8" w:space="0" w:color="auto"/>
            </w:tcBorders>
            <w:vAlign w:val="center"/>
          </w:tcPr>
          <w:p w14:paraId="3869FE17" w14:textId="77777777" w:rsidR="00E83BB6" w:rsidRDefault="00E83BB6">
            <w:pPr>
              <w:pStyle w:val="affff"/>
            </w:pPr>
          </w:p>
        </w:tc>
        <w:tc>
          <w:tcPr>
            <w:tcW w:w="1911" w:type="dxa"/>
            <w:tcBorders>
              <w:top w:val="single" w:sz="8" w:space="0" w:color="auto"/>
              <w:left w:val="single" w:sz="8" w:space="0" w:color="auto"/>
              <w:bottom w:val="single" w:sz="18" w:space="0" w:color="auto"/>
              <w:right w:val="single" w:sz="18" w:space="0" w:color="auto"/>
            </w:tcBorders>
            <w:vAlign w:val="center"/>
          </w:tcPr>
          <w:p w14:paraId="55459C89" w14:textId="6F2657D7" w:rsidR="00E83BB6" w:rsidRDefault="00E83BB6">
            <w:pPr>
              <w:pStyle w:val="affff"/>
            </w:pPr>
            <w:r>
              <w:rPr>
                <w:rFonts w:hint="eastAsia"/>
              </w:rPr>
              <w:t>关闭</w:t>
            </w:r>
          </w:p>
        </w:tc>
        <w:tc>
          <w:tcPr>
            <w:tcW w:w="2608" w:type="dxa"/>
            <w:gridSpan w:val="2"/>
            <w:tcBorders>
              <w:top w:val="single" w:sz="8" w:space="0" w:color="auto"/>
              <w:left w:val="single" w:sz="18" w:space="0" w:color="auto"/>
              <w:bottom w:val="single" w:sz="18" w:space="0" w:color="auto"/>
            </w:tcBorders>
            <w:vAlign w:val="center"/>
          </w:tcPr>
          <w:p w14:paraId="77446D65" w14:textId="2FCE5C54" w:rsidR="00E83BB6" w:rsidRDefault="00E83BB6">
            <w:pPr>
              <w:pStyle w:val="affff"/>
            </w:pPr>
            <w:r>
              <w:rPr>
                <w:rFonts w:hint="eastAsia"/>
              </w:rPr>
              <w:t>系统关闭</w:t>
            </w:r>
          </w:p>
        </w:tc>
      </w:tr>
    </w:tbl>
    <w:p w14:paraId="102316CE" w14:textId="77777777" w:rsidR="009E17D8" w:rsidRDefault="009E17D8" w:rsidP="000A1EFF">
      <w:pPr>
        <w:ind w:firstLineChars="0" w:firstLine="0"/>
      </w:pPr>
    </w:p>
    <w:p w14:paraId="07A0B5E7" w14:textId="0FF25388" w:rsidR="002F7240" w:rsidRDefault="00DB4915" w:rsidP="002B4663">
      <w:pPr>
        <w:pStyle w:val="a1"/>
        <w:jc w:val="both"/>
      </w:pPr>
      <w:r>
        <w:rPr>
          <w:rFonts w:hint="eastAsia"/>
        </w:rPr>
        <w:t>表</w:t>
      </w:r>
      <w:r>
        <w:rPr>
          <w:rFonts w:hint="eastAsia"/>
        </w:rPr>
        <w:t>1</w:t>
      </w:r>
      <w:r>
        <w:rPr>
          <w:rFonts w:hint="eastAsia"/>
        </w:rPr>
        <w:t>中，</w:t>
      </w:r>
      <w:r w:rsidR="00C27A51">
        <w:rPr>
          <w:rFonts w:hint="eastAsia"/>
        </w:rPr>
        <w:t>LKS</w:t>
      </w:r>
      <w:r w:rsidR="00876FD6">
        <w:rPr>
          <w:rFonts w:hint="eastAsia"/>
        </w:rPr>
        <w:t>系统的驾驶指令及条件、系统状态和系统决策中各项的含义，分别如表</w:t>
      </w:r>
      <w:r w:rsidR="00876FD6">
        <w:rPr>
          <w:rFonts w:hint="eastAsia"/>
        </w:rPr>
        <w:t>2</w:t>
      </w:r>
      <w:r w:rsidR="00876FD6">
        <w:rPr>
          <w:rFonts w:hint="eastAsia"/>
        </w:rPr>
        <w:t>、表</w:t>
      </w:r>
      <w:r w:rsidR="00876FD6">
        <w:rPr>
          <w:rFonts w:hint="eastAsia"/>
        </w:rPr>
        <w:t>3</w:t>
      </w:r>
      <w:r w:rsidR="00876FD6">
        <w:rPr>
          <w:rFonts w:hint="eastAsia"/>
        </w:rPr>
        <w:t>和表</w:t>
      </w:r>
      <w:r w:rsidR="00876FD6">
        <w:rPr>
          <w:rFonts w:hint="eastAsia"/>
        </w:rPr>
        <w:t>4</w:t>
      </w:r>
      <w:r w:rsidR="00876FD6">
        <w:rPr>
          <w:rFonts w:hint="eastAsia"/>
        </w:rPr>
        <w:t>所示。</w:t>
      </w:r>
    </w:p>
    <w:p w14:paraId="588E87F3" w14:textId="24FFB600" w:rsidR="005024FB" w:rsidRPr="00FA2A32" w:rsidRDefault="005024FB" w:rsidP="005024FB">
      <w:pPr>
        <w:pStyle w:val="affa"/>
        <w:spacing w:before="234" w:after="62"/>
      </w:pPr>
      <w:bookmarkStart w:id="7" w:name="_Ref176065224"/>
      <w:r w:rsidRPr="002B3164">
        <w:lastRenderedPageBreak/>
        <w:t>表</w:t>
      </w:r>
      <w:r>
        <w:fldChar w:fldCharType="begin"/>
      </w:r>
      <w:r>
        <w:instrText xml:space="preserve"> SEQ </w:instrText>
      </w:r>
      <w:r>
        <w:instrText>表格</w:instrText>
      </w:r>
      <w:r>
        <w:instrText xml:space="preserve"> \* ARABIC </w:instrText>
      </w:r>
      <w:r>
        <w:fldChar w:fldCharType="separate"/>
      </w:r>
      <w:r>
        <w:t>2</w:t>
      </w:r>
      <w:r>
        <w:fldChar w:fldCharType="end"/>
      </w:r>
      <w:bookmarkEnd w:id="7"/>
      <w:r w:rsidRPr="002B3164">
        <w:t xml:space="preserve">  </w:t>
      </w:r>
      <w:r w:rsidR="00C27A51">
        <w:rPr>
          <w:rFonts w:hint="eastAsia"/>
        </w:rPr>
        <w:t>LKS</w:t>
      </w:r>
      <w:r>
        <w:rPr>
          <w:rFonts w:hint="eastAsia"/>
        </w:rPr>
        <w:t>系统的驾驶指令及条件</w:t>
      </w:r>
    </w:p>
    <w:tbl>
      <w:tblPr>
        <w:tblStyle w:val="af7"/>
        <w:tblW w:w="8905" w:type="dxa"/>
        <w:jc w:val="center"/>
        <w:tblLayout w:type="fixed"/>
        <w:tblLook w:val="04A0" w:firstRow="1" w:lastRow="0" w:firstColumn="1" w:lastColumn="0" w:noHBand="0" w:noVBand="1"/>
      </w:tblPr>
      <w:tblGrid>
        <w:gridCol w:w="704"/>
        <w:gridCol w:w="1701"/>
        <w:gridCol w:w="717"/>
        <w:gridCol w:w="2260"/>
        <w:gridCol w:w="2162"/>
        <w:gridCol w:w="1361"/>
      </w:tblGrid>
      <w:tr w:rsidR="005024FB" w14:paraId="015BCD9E" w14:textId="77777777" w:rsidTr="0052035C">
        <w:trPr>
          <w:trHeight w:val="737"/>
          <w:jc w:val="center"/>
        </w:trPr>
        <w:tc>
          <w:tcPr>
            <w:tcW w:w="704" w:type="dxa"/>
            <w:vAlign w:val="center"/>
          </w:tcPr>
          <w:p w14:paraId="6F0264EB" w14:textId="77777777" w:rsidR="005024FB" w:rsidRPr="00881F5D" w:rsidRDefault="005024FB">
            <w:pPr>
              <w:pStyle w:val="affc"/>
            </w:pPr>
            <w:r>
              <w:rPr>
                <w:rFonts w:hint="eastAsia"/>
              </w:rPr>
              <w:t>序号</w:t>
            </w:r>
          </w:p>
        </w:tc>
        <w:tc>
          <w:tcPr>
            <w:tcW w:w="1701" w:type="dxa"/>
            <w:vAlign w:val="center"/>
          </w:tcPr>
          <w:p w14:paraId="49E67DF0" w14:textId="79789448" w:rsidR="005024FB" w:rsidRDefault="005024FB">
            <w:pPr>
              <w:pStyle w:val="affc"/>
            </w:pPr>
            <w:r>
              <w:rPr>
                <w:rFonts w:hint="eastAsia"/>
              </w:rPr>
              <w:t>指令及条件</w:t>
            </w:r>
          </w:p>
          <w:p w14:paraId="2A7A2FB0" w14:textId="77777777" w:rsidR="005024FB" w:rsidRPr="00881F5D" w:rsidRDefault="005024FB">
            <w:pPr>
              <w:pStyle w:val="affc"/>
            </w:pPr>
            <w:r w:rsidRPr="00881F5D">
              <w:t>名称</w:t>
            </w:r>
          </w:p>
        </w:tc>
        <w:tc>
          <w:tcPr>
            <w:tcW w:w="717" w:type="dxa"/>
            <w:vAlign w:val="center"/>
          </w:tcPr>
          <w:p w14:paraId="2C844210" w14:textId="77777777" w:rsidR="005024FB" w:rsidRPr="00881F5D" w:rsidRDefault="005024FB">
            <w:pPr>
              <w:pStyle w:val="affc"/>
            </w:pPr>
            <w:r>
              <w:rPr>
                <w:rFonts w:hint="eastAsia"/>
              </w:rPr>
              <w:t>符号</w:t>
            </w:r>
          </w:p>
          <w:p w14:paraId="68E73275" w14:textId="77777777" w:rsidR="005024FB" w:rsidRPr="00881F5D" w:rsidRDefault="00000000">
            <w:pPr>
              <w:pStyle w:val="affc"/>
            </w:pPr>
            <m:oMathPara>
              <m:oMath>
                <m:sSub>
                  <m:sSubPr>
                    <m:ctrlPr>
                      <w:rPr>
                        <w:rFonts w:ascii="Cambria Math" w:hAnsi="Cambria Math"/>
                      </w:rPr>
                    </m:ctrlPr>
                  </m:sSubPr>
                  <m:e>
                    <m:r>
                      <w:rPr>
                        <w:rFonts w:ascii="Cambria Math" w:hAnsi="Cambria Math"/>
                      </w:rPr>
                      <m:t>I</m:t>
                    </m:r>
                  </m:e>
                  <m:sub>
                    <m:r>
                      <w:rPr>
                        <w:rFonts w:ascii="Cambria Math" w:hAnsi="Cambria Math"/>
                      </w:rPr>
                      <m:t>m</m:t>
                    </m:r>
                  </m:sub>
                </m:sSub>
              </m:oMath>
            </m:oMathPara>
          </w:p>
        </w:tc>
        <w:tc>
          <w:tcPr>
            <w:tcW w:w="2260" w:type="dxa"/>
            <w:vAlign w:val="center"/>
          </w:tcPr>
          <w:p w14:paraId="088799C2" w14:textId="54F6695D" w:rsidR="005024FB" w:rsidRPr="00881F5D" w:rsidRDefault="005024FB">
            <w:pPr>
              <w:pStyle w:val="affc"/>
            </w:pPr>
            <w:r>
              <w:rPr>
                <w:rFonts w:hint="eastAsia"/>
              </w:rPr>
              <w:t>驾驶操作</w:t>
            </w:r>
            <w:r w:rsidR="002155BC">
              <w:rPr>
                <w:rFonts w:hint="eastAsia"/>
              </w:rPr>
              <w:t>/</w:t>
            </w:r>
            <w:r w:rsidR="002155BC">
              <w:rPr>
                <w:rFonts w:hint="eastAsia"/>
              </w:rPr>
              <w:t>驾驶条件</w:t>
            </w:r>
          </w:p>
        </w:tc>
        <w:tc>
          <w:tcPr>
            <w:tcW w:w="2162" w:type="dxa"/>
            <w:vAlign w:val="center"/>
          </w:tcPr>
          <w:p w14:paraId="5522667E" w14:textId="053EA212" w:rsidR="005024FB" w:rsidRPr="00881F5D" w:rsidRDefault="005024FB">
            <w:pPr>
              <w:pStyle w:val="affc"/>
            </w:pPr>
            <w:r>
              <w:rPr>
                <w:rFonts w:hint="eastAsia"/>
              </w:rPr>
              <w:t>驾驶意图</w:t>
            </w:r>
            <w:r w:rsidR="002155BC">
              <w:rPr>
                <w:rFonts w:hint="eastAsia"/>
              </w:rPr>
              <w:t>/</w:t>
            </w:r>
            <w:r w:rsidR="002155BC">
              <w:rPr>
                <w:rFonts w:hint="eastAsia"/>
              </w:rPr>
              <w:t>系统意图</w:t>
            </w:r>
          </w:p>
        </w:tc>
        <w:tc>
          <w:tcPr>
            <w:tcW w:w="1361" w:type="dxa"/>
            <w:vAlign w:val="center"/>
          </w:tcPr>
          <w:p w14:paraId="23C2C066" w14:textId="77777777" w:rsidR="005024FB" w:rsidRPr="00881F5D" w:rsidRDefault="005024FB">
            <w:pPr>
              <w:pStyle w:val="affc"/>
            </w:pPr>
            <w:r>
              <w:rPr>
                <w:rFonts w:hint="eastAsia"/>
              </w:rPr>
              <w:t>原则</w:t>
            </w:r>
          </w:p>
        </w:tc>
      </w:tr>
      <w:tr w:rsidR="005024FB" w14:paraId="21BB567D" w14:textId="77777777" w:rsidTr="0052035C">
        <w:trPr>
          <w:trHeight w:val="454"/>
          <w:jc w:val="center"/>
        </w:trPr>
        <w:tc>
          <w:tcPr>
            <w:tcW w:w="704" w:type="dxa"/>
            <w:vAlign w:val="center"/>
          </w:tcPr>
          <w:p w14:paraId="39EBE198" w14:textId="77777777" w:rsidR="005024FB" w:rsidRDefault="005024FB">
            <w:pPr>
              <w:pStyle w:val="affff"/>
            </w:pPr>
            <w:r>
              <w:rPr>
                <w:rFonts w:hint="eastAsia"/>
              </w:rPr>
              <w:t>1</w:t>
            </w:r>
          </w:p>
        </w:tc>
        <w:tc>
          <w:tcPr>
            <w:tcW w:w="1701" w:type="dxa"/>
            <w:vAlign w:val="center"/>
          </w:tcPr>
          <w:p w14:paraId="293A4ABB" w14:textId="0FB998F6" w:rsidR="005024FB" w:rsidRPr="003A269B" w:rsidRDefault="005024FB">
            <w:pPr>
              <w:pStyle w:val="affff"/>
            </w:pPr>
            <w:r>
              <w:rPr>
                <w:rFonts w:hint="eastAsia"/>
              </w:rPr>
              <w:t>满足激活条件</w:t>
            </w:r>
          </w:p>
        </w:tc>
        <w:tc>
          <w:tcPr>
            <w:tcW w:w="717" w:type="dxa"/>
            <w:vAlign w:val="center"/>
          </w:tcPr>
          <w:p w14:paraId="3C51A3F4" w14:textId="77777777" w:rsidR="005024FB" w:rsidRPr="003A269B" w:rsidRDefault="00000000">
            <w:pPr>
              <w:pStyle w:val="affff"/>
            </w:pPr>
            <m:oMathPara>
              <m:oMath>
                <m:sSub>
                  <m:sSubPr>
                    <m:ctrlPr>
                      <w:rPr>
                        <w:rFonts w:ascii="Cambria Math" w:hAnsi="Cambria Math"/>
                      </w:rPr>
                    </m:ctrlPr>
                  </m:sSubPr>
                  <m:e>
                    <m:r>
                      <w:rPr>
                        <w:rFonts w:ascii="Cambria Math" w:hAnsi="Cambria Math"/>
                      </w:rPr>
                      <m:t>I</m:t>
                    </m:r>
                  </m:e>
                  <m:sub>
                    <m:r>
                      <w:rPr>
                        <w:rFonts w:ascii="Cambria Math" w:hAnsi="Cambria Math"/>
                      </w:rPr>
                      <m:t>0</m:t>
                    </m:r>
                  </m:sub>
                </m:sSub>
              </m:oMath>
            </m:oMathPara>
          </w:p>
        </w:tc>
        <w:tc>
          <w:tcPr>
            <w:tcW w:w="2260" w:type="dxa"/>
            <w:vAlign w:val="center"/>
          </w:tcPr>
          <w:p w14:paraId="230B8E13" w14:textId="6239CBE3" w:rsidR="005024FB" w:rsidRPr="00AA73FD" w:rsidRDefault="0052035C" w:rsidP="00B52062">
            <w:pPr>
              <w:pStyle w:val="afff6"/>
              <w:rPr>
                <w:rFonts w:ascii="宋体" w:eastAsia="宋体" w:hAnsi="宋体" w:hint="eastAsia"/>
              </w:rPr>
            </w:pPr>
            <w:r w:rsidRPr="00AA73FD">
              <w:rPr>
                <w:rFonts w:ascii="宋体" w:eastAsia="宋体" w:hAnsi="宋体" w:hint="eastAsia"/>
              </w:rPr>
              <w:t>适速、车道线检测有效、未处于制动状态、未处于主动换道状态</w:t>
            </w:r>
          </w:p>
        </w:tc>
        <w:tc>
          <w:tcPr>
            <w:tcW w:w="2162" w:type="dxa"/>
            <w:vAlign w:val="center"/>
          </w:tcPr>
          <w:p w14:paraId="0D563EDB" w14:textId="765FEE37" w:rsidR="005024FB" w:rsidRPr="00AA73FD" w:rsidRDefault="002559D6" w:rsidP="00B52062">
            <w:pPr>
              <w:pStyle w:val="afff6"/>
              <w:rPr>
                <w:rFonts w:ascii="宋体" w:eastAsia="宋体" w:hAnsi="宋体" w:hint="eastAsia"/>
              </w:rPr>
            </w:pPr>
            <w:r w:rsidRPr="00AA73FD">
              <w:rPr>
                <w:rFonts w:ascii="宋体" w:eastAsia="宋体" w:hAnsi="宋体" w:hint="eastAsia"/>
              </w:rPr>
              <w:t>激活</w:t>
            </w:r>
            <w:r w:rsidR="00C27A51" w:rsidRPr="00AA73FD">
              <w:rPr>
                <w:rFonts w:ascii="宋体" w:eastAsia="宋体" w:hAnsi="宋体" w:hint="eastAsia"/>
              </w:rPr>
              <w:t>LKS</w:t>
            </w:r>
            <w:r w:rsidRPr="00AA73FD">
              <w:rPr>
                <w:rFonts w:ascii="宋体" w:eastAsia="宋体" w:hAnsi="宋体" w:hint="eastAsia"/>
              </w:rPr>
              <w:t>控制</w:t>
            </w:r>
          </w:p>
        </w:tc>
        <w:tc>
          <w:tcPr>
            <w:tcW w:w="1361" w:type="dxa"/>
            <w:vAlign w:val="center"/>
          </w:tcPr>
          <w:p w14:paraId="40B603C4" w14:textId="77777777" w:rsidR="005024FB" w:rsidRPr="00AA73FD" w:rsidRDefault="005024FB" w:rsidP="00B52062">
            <w:pPr>
              <w:pStyle w:val="afff6"/>
              <w:rPr>
                <w:rFonts w:ascii="宋体" w:eastAsia="宋体" w:hAnsi="宋体" w:hint="eastAsia"/>
              </w:rPr>
            </w:pPr>
            <w:r w:rsidRPr="00AA73FD">
              <w:rPr>
                <w:rFonts w:ascii="宋体" w:eastAsia="宋体" w:hAnsi="宋体" w:hint="eastAsia"/>
              </w:rPr>
              <w:t>机驾执行</w:t>
            </w:r>
          </w:p>
        </w:tc>
      </w:tr>
      <w:tr w:rsidR="005024FB" w14:paraId="1C2B0412" w14:textId="77777777" w:rsidTr="0052035C">
        <w:trPr>
          <w:trHeight w:val="454"/>
          <w:jc w:val="center"/>
        </w:trPr>
        <w:tc>
          <w:tcPr>
            <w:tcW w:w="704" w:type="dxa"/>
            <w:vAlign w:val="center"/>
          </w:tcPr>
          <w:p w14:paraId="0BB5E629" w14:textId="72D5821B" w:rsidR="005024FB" w:rsidRDefault="0046473F">
            <w:pPr>
              <w:pStyle w:val="affff"/>
            </w:pPr>
            <w:r>
              <w:rPr>
                <w:rFonts w:hint="eastAsia"/>
              </w:rPr>
              <w:t>2</w:t>
            </w:r>
          </w:p>
        </w:tc>
        <w:tc>
          <w:tcPr>
            <w:tcW w:w="1701" w:type="dxa"/>
            <w:vAlign w:val="center"/>
          </w:tcPr>
          <w:p w14:paraId="5C4B7A4D" w14:textId="7ADE232F" w:rsidR="005024FB" w:rsidRPr="003A269B" w:rsidRDefault="002155BC">
            <w:pPr>
              <w:pStyle w:val="affff"/>
            </w:pPr>
            <w:r>
              <w:rPr>
                <w:rFonts w:hint="eastAsia"/>
              </w:rPr>
              <w:t>刹车</w:t>
            </w:r>
          </w:p>
        </w:tc>
        <w:tc>
          <w:tcPr>
            <w:tcW w:w="717" w:type="dxa"/>
            <w:vAlign w:val="center"/>
          </w:tcPr>
          <w:p w14:paraId="569FB9C8" w14:textId="6053FA2F" w:rsidR="005024FB" w:rsidRPr="003A269B" w:rsidRDefault="00000000">
            <w:pPr>
              <w:pStyle w:val="affff"/>
            </w:pPr>
            <m:oMathPara>
              <m:oMath>
                <m:sSub>
                  <m:sSubPr>
                    <m:ctrlPr>
                      <w:rPr>
                        <w:rFonts w:ascii="Cambria Math" w:hAnsi="Cambria Math"/>
                      </w:rPr>
                    </m:ctrlPr>
                  </m:sSubPr>
                  <m:e>
                    <m:r>
                      <w:rPr>
                        <w:rFonts w:ascii="Cambria Math" w:hAnsi="Cambria Math"/>
                      </w:rPr>
                      <m:t>I</m:t>
                    </m:r>
                  </m:e>
                  <m:sub>
                    <m:r>
                      <w:rPr>
                        <w:rFonts w:ascii="Cambria Math" w:hAnsi="Cambria Math"/>
                      </w:rPr>
                      <m:t>1</m:t>
                    </m:r>
                  </m:sub>
                </m:sSub>
              </m:oMath>
            </m:oMathPara>
          </w:p>
        </w:tc>
        <w:tc>
          <w:tcPr>
            <w:tcW w:w="2260" w:type="dxa"/>
            <w:vAlign w:val="center"/>
          </w:tcPr>
          <w:p w14:paraId="48A71761" w14:textId="498BDD82" w:rsidR="005024FB" w:rsidRPr="00AA73FD" w:rsidRDefault="002155BC" w:rsidP="00B52062">
            <w:pPr>
              <w:pStyle w:val="afff6"/>
              <w:rPr>
                <w:rFonts w:ascii="宋体" w:eastAsia="宋体" w:hAnsi="宋体" w:hint="eastAsia"/>
              </w:rPr>
            </w:pPr>
            <w:r w:rsidRPr="00AA73FD">
              <w:rPr>
                <w:rFonts w:ascii="宋体" w:eastAsia="宋体" w:hAnsi="宋体" w:hint="eastAsia"/>
              </w:rPr>
              <w:t>制动踏板被踩下</w:t>
            </w:r>
          </w:p>
        </w:tc>
        <w:tc>
          <w:tcPr>
            <w:tcW w:w="2162" w:type="dxa"/>
            <w:vAlign w:val="center"/>
          </w:tcPr>
          <w:p w14:paraId="4D38C964" w14:textId="5FF4477C" w:rsidR="005024FB" w:rsidRPr="00AA73FD" w:rsidRDefault="002155BC" w:rsidP="00B52062">
            <w:pPr>
              <w:pStyle w:val="afff6"/>
              <w:rPr>
                <w:rFonts w:ascii="宋体" w:eastAsia="宋体" w:hAnsi="宋体" w:hint="eastAsia"/>
              </w:rPr>
            </w:pPr>
            <w:r w:rsidRPr="00AA73FD">
              <w:rPr>
                <w:rFonts w:ascii="宋体" w:eastAsia="宋体" w:hAnsi="宋体" w:hint="eastAsia"/>
              </w:rPr>
              <w:t>人工减速</w:t>
            </w:r>
          </w:p>
        </w:tc>
        <w:tc>
          <w:tcPr>
            <w:tcW w:w="1361" w:type="dxa"/>
            <w:vAlign w:val="center"/>
          </w:tcPr>
          <w:p w14:paraId="1692E36A" w14:textId="2A4F0C27" w:rsidR="005024FB" w:rsidRPr="00AA73FD" w:rsidRDefault="002155BC" w:rsidP="00B52062">
            <w:pPr>
              <w:pStyle w:val="afff6"/>
              <w:rPr>
                <w:rFonts w:ascii="宋体" w:eastAsia="宋体" w:hAnsi="宋体" w:hint="eastAsia"/>
              </w:rPr>
            </w:pPr>
            <w:r w:rsidRPr="00AA73FD">
              <w:rPr>
                <w:rFonts w:ascii="宋体" w:eastAsia="宋体" w:hAnsi="宋体" w:hint="eastAsia"/>
              </w:rPr>
              <w:t>人驾优先</w:t>
            </w:r>
          </w:p>
        </w:tc>
      </w:tr>
      <w:tr w:rsidR="005024FB" w14:paraId="6A57CF72" w14:textId="77777777" w:rsidTr="0052035C">
        <w:trPr>
          <w:trHeight w:val="454"/>
          <w:jc w:val="center"/>
        </w:trPr>
        <w:tc>
          <w:tcPr>
            <w:tcW w:w="704" w:type="dxa"/>
            <w:vAlign w:val="center"/>
          </w:tcPr>
          <w:p w14:paraId="3947E09C" w14:textId="40A0D30B" w:rsidR="005024FB" w:rsidRDefault="0046473F">
            <w:pPr>
              <w:pStyle w:val="affff"/>
            </w:pPr>
            <w:r>
              <w:rPr>
                <w:rFonts w:hint="eastAsia"/>
              </w:rPr>
              <w:t>3</w:t>
            </w:r>
          </w:p>
        </w:tc>
        <w:tc>
          <w:tcPr>
            <w:tcW w:w="1701" w:type="dxa"/>
            <w:vAlign w:val="center"/>
          </w:tcPr>
          <w:p w14:paraId="158091BF" w14:textId="7BE341DC" w:rsidR="005024FB" w:rsidRDefault="002155BC">
            <w:pPr>
              <w:pStyle w:val="affff"/>
            </w:pPr>
            <w:r>
              <w:rPr>
                <w:rFonts w:hint="eastAsia"/>
              </w:rPr>
              <w:t>驾驶员主动换道</w:t>
            </w:r>
          </w:p>
        </w:tc>
        <w:tc>
          <w:tcPr>
            <w:tcW w:w="717" w:type="dxa"/>
            <w:vAlign w:val="center"/>
          </w:tcPr>
          <w:p w14:paraId="00641466" w14:textId="0E21B0E8" w:rsidR="005024FB" w:rsidRDefault="00000000">
            <w:pPr>
              <w:pStyle w:val="affff"/>
            </w:pPr>
            <m:oMathPara>
              <m:oMath>
                <m:sSub>
                  <m:sSubPr>
                    <m:ctrlPr>
                      <w:rPr>
                        <w:rFonts w:ascii="Cambria Math" w:hAnsi="Cambria Math"/>
                      </w:rPr>
                    </m:ctrlPr>
                  </m:sSubPr>
                  <m:e>
                    <m:r>
                      <w:rPr>
                        <w:rFonts w:ascii="Cambria Math" w:hAnsi="Cambria Math"/>
                      </w:rPr>
                      <m:t>I</m:t>
                    </m:r>
                  </m:e>
                  <m:sub>
                    <m:r>
                      <w:rPr>
                        <w:rFonts w:ascii="Cambria Math" w:hAnsi="Cambria Math"/>
                      </w:rPr>
                      <m:t>2</m:t>
                    </m:r>
                  </m:sub>
                </m:sSub>
              </m:oMath>
            </m:oMathPara>
          </w:p>
        </w:tc>
        <w:tc>
          <w:tcPr>
            <w:tcW w:w="2260" w:type="dxa"/>
            <w:vAlign w:val="center"/>
          </w:tcPr>
          <w:p w14:paraId="1A6F2F86" w14:textId="07BE5F88" w:rsidR="005024FB" w:rsidRPr="00AA73FD" w:rsidRDefault="002155BC" w:rsidP="00B52062">
            <w:pPr>
              <w:pStyle w:val="afff6"/>
              <w:rPr>
                <w:rFonts w:ascii="宋体" w:eastAsia="宋体" w:hAnsi="宋体" w:hint="eastAsia"/>
              </w:rPr>
            </w:pPr>
            <w:r w:rsidRPr="00AA73FD">
              <w:rPr>
                <w:rFonts w:ascii="宋体" w:eastAsia="宋体" w:hAnsi="宋体" w:hint="eastAsia"/>
              </w:rPr>
              <w:t>转向灯被打开或</w:t>
            </w:r>
            <w:r w:rsidR="002B4809" w:rsidRPr="00AA73FD">
              <w:rPr>
                <w:rFonts w:ascii="宋体" w:eastAsia="宋体" w:hAnsi="宋体" w:hint="eastAsia"/>
              </w:rPr>
              <w:t>转向盘</w:t>
            </w:r>
            <w:r w:rsidRPr="00AA73FD">
              <w:rPr>
                <w:rFonts w:ascii="宋体" w:eastAsia="宋体" w:hAnsi="宋体" w:hint="eastAsia"/>
              </w:rPr>
              <w:t>被转动</w:t>
            </w:r>
          </w:p>
        </w:tc>
        <w:tc>
          <w:tcPr>
            <w:tcW w:w="2162" w:type="dxa"/>
            <w:vAlign w:val="center"/>
          </w:tcPr>
          <w:p w14:paraId="367EF070" w14:textId="22C0E2B4" w:rsidR="005024FB" w:rsidRPr="00AA73FD" w:rsidRDefault="002155BC" w:rsidP="00B52062">
            <w:pPr>
              <w:pStyle w:val="afff6"/>
              <w:rPr>
                <w:rFonts w:ascii="宋体" w:eastAsia="宋体" w:hAnsi="宋体" w:hint="eastAsia"/>
              </w:rPr>
            </w:pPr>
            <w:r w:rsidRPr="00AA73FD">
              <w:rPr>
                <w:rFonts w:ascii="宋体" w:eastAsia="宋体" w:hAnsi="宋体" w:hint="eastAsia"/>
              </w:rPr>
              <w:t>主动换道</w:t>
            </w:r>
          </w:p>
        </w:tc>
        <w:tc>
          <w:tcPr>
            <w:tcW w:w="1361" w:type="dxa"/>
            <w:vAlign w:val="center"/>
          </w:tcPr>
          <w:p w14:paraId="3EDAC8D8" w14:textId="40655A10" w:rsidR="005024FB" w:rsidRPr="00AA73FD" w:rsidRDefault="006D55B2" w:rsidP="00B52062">
            <w:pPr>
              <w:pStyle w:val="afff6"/>
              <w:rPr>
                <w:rFonts w:ascii="宋体" w:eastAsia="宋体" w:hAnsi="宋体" w:hint="eastAsia"/>
              </w:rPr>
            </w:pPr>
            <w:r w:rsidRPr="00AA73FD">
              <w:rPr>
                <w:rFonts w:ascii="宋体" w:eastAsia="宋体" w:hAnsi="宋体" w:hint="eastAsia"/>
              </w:rPr>
              <w:t>同上</w:t>
            </w:r>
          </w:p>
        </w:tc>
      </w:tr>
      <w:tr w:rsidR="00F95E5C" w14:paraId="17A007B5" w14:textId="77777777" w:rsidTr="0052035C">
        <w:trPr>
          <w:trHeight w:val="454"/>
          <w:jc w:val="center"/>
        </w:trPr>
        <w:tc>
          <w:tcPr>
            <w:tcW w:w="704" w:type="dxa"/>
            <w:vAlign w:val="center"/>
          </w:tcPr>
          <w:p w14:paraId="2AA070A7" w14:textId="7A3B753C" w:rsidR="00F95E5C" w:rsidRDefault="0046473F">
            <w:pPr>
              <w:pStyle w:val="affff"/>
            </w:pPr>
            <w:r>
              <w:rPr>
                <w:rFonts w:hint="eastAsia"/>
              </w:rPr>
              <w:t>4</w:t>
            </w:r>
          </w:p>
        </w:tc>
        <w:tc>
          <w:tcPr>
            <w:tcW w:w="1701" w:type="dxa"/>
            <w:vAlign w:val="center"/>
          </w:tcPr>
          <w:p w14:paraId="680E8AFF" w14:textId="5488C6C6" w:rsidR="00F95E5C" w:rsidRDefault="002155BC">
            <w:pPr>
              <w:pStyle w:val="affff"/>
            </w:pPr>
            <w:r>
              <w:rPr>
                <w:rFonts w:hint="eastAsia"/>
              </w:rPr>
              <w:t>车道线检测无效</w:t>
            </w:r>
          </w:p>
        </w:tc>
        <w:tc>
          <w:tcPr>
            <w:tcW w:w="717" w:type="dxa"/>
            <w:vAlign w:val="center"/>
          </w:tcPr>
          <w:p w14:paraId="10F75668" w14:textId="4DC8D6E8" w:rsidR="00F95E5C" w:rsidRDefault="00000000">
            <w:pPr>
              <w:pStyle w:val="affff"/>
            </w:pPr>
            <m:oMathPara>
              <m:oMath>
                <m:sSub>
                  <m:sSubPr>
                    <m:ctrlPr>
                      <w:rPr>
                        <w:rFonts w:ascii="Cambria Math" w:hAnsi="Cambria Math"/>
                      </w:rPr>
                    </m:ctrlPr>
                  </m:sSubPr>
                  <m:e>
                    <m:r>
                      <w:rPr>
                        <w:rFonts w:ascii="Cambria Math" w:hAnsi="Cambria Math"/>
                      </w:rPr>
                      <m:t>I</m:t>
                    </m:r>
                  </m:e>
                  <m:sub>
                    <m:r>
                      <w:rPr>
                        <w:rFonts w:ascii="Cambria Math" w:hAnsi="Cambria Math"/>
                      </w:rPr>
                      <m:t>3</m:t>
                    </m:r>
                  </m:sub>
                </m:sSub>
              </m:oMath>
            </m:oMathPara>
          </w:p>
        </w:tc>
        <w:tc>
          <w:tcPr>
            <w:tcW w:w="2260" w:type="dxa"/>
            <w:vAlign w:val="center"/>
          </w:tcPr>
          <w:p w14:paraId="7BBA9604" w14:textId="57692327" w:rsidR="00F95E5C" w:rsidRPr="00AA73FD" w:rsidRDefault="002559D6" w:rsidP="00B52062">
            <w:pPr>
              <w:pStyle w:val="afff6"/>
              <w:rPr>
                <w:rFonts w:ascii="宋体" w:eastAsia="宋体" w:hAnsi="宋体" w:hint="eastAsia"/>
              </w:rPr>
            </w:pPr>
            <w:r w:rsidRPr="00AA73FD">
              <w:rPr>
                <w:rFonts w:ascii="宋体" w:eastAsia="宋体" w:hAnsi="宋体" w:hint="eastAsia"/>
              </w:rPr>
              <w:t>车道线</w:t>
            </w:r>
            <w:r w:rsidR="00964511" w:rsidRPr="00AA73FD">
              <w:rPr>
                <w:rFonts w:ascii="宋体" w:eastAsia="宋体" w:hAnsi="宋体" w:hint="eastAsia"/>
              </w:rPr>
              <w:t>不清晰</w:t>
            </w:r>
          </w:p>
        </w:tc>
        <w:tc>
          <w:tcPr>
            <w:tcW w:w="2162" w:type="dxa"/>
            <w:vAlign w:val="center"/>
          </w:tcPr>
          <w:p w14:paraId="401A072C" w14:textId="6E0D3789" w:rsidR="00F95E5C" w:rsidRPr="00AA73FD" w:rsidRDefault="00964511" w:rsidP="00B52062">
            <w:pPr>
              <w:pStyle w:val="afff6"/>
              <w:rPr>
                <w:rFonts w:ascii="宋体" w:eastAsia="宋体" w:hAnsi="宋体" w:hint="eastAsia"/>
              </w:rPr>
            </w:pPr>
            <w:r w:rsidRPr="00AA73FD">
              <w:rPr>
                <w:rFonts w:ascii="宋体" w:eastAsia="宋体" w:hAnsi="宋体" w:hint="eastAsia"/>
              </w:rPr>
              <w:t>退出</w:t>
            </w:r>
            <w:r w:rsidR="00C27A51" w:rsidRPr="00AA73FD">
              <w:rPr>
                <w:rFonts w:ascii="宋体" w:eastAsia="宋体" w:hAnsi="宋体" w:hint="eastAsia"/>
              </w:rPr>
              <w:t>LKS</w:t>
            </w:r>
            <w:r w:rsidRPr="00AA73FD">
              <w:rPr>
                <w:rFonts w:ascii="宋体" w:eastAsia="宋体" w:hAnsi="宋体" w:hint="eastAsia"/>
              </w:rPr>
              <w:t>控制</w:t>
            </w:r>
          </w:p>
        </w:tc>
        <w:tc>
          <w:tcPr>
            <w:tcW w:w="1361" w:type="dxa"/>
            <w:vAlign w:val="center"/>
          </w:tcPr>
          <w:p w14:paraId="4191F63B" w14:textId="711C2120" w:rsidR="00F95E5C" w:rsidRPr="00AA73FD" w:rsidRDefault="006D55B2" w:rsidP="00B52062">
            <w:pPr>
              <w:pStyle w:val="afff6"/>
              <w:rPr>
                <w:rFonts w:ascii="宋体" w:eastAsia="宋体" w:hAnsi="宋体" w:hint="eastAsia"/>
              </w:rPr>
            </w:pPr>
            <w:r w:rsidRPr="00AA73FD">
              <w:rPr>
                <w:rFonts w:ascii="宋体" w:eastAsia="宋体" w:hAnsi="宋体" w:hint="eastAsia"/>
              </w:rPr>
              <w:t>同上</w:t>
            </w:r>
          </w:p>
        </w:tc>
      </w:tr>
      <w:tr w:rsidR="005024FB" w14:paraId="0716F931" w14:textId="77777777" w:rsidTr="0052035C">
        <w:trPr>
          <w:trHeight w:val="454"/>
          <w:jc w:val="center"/>
        </w:trPr>
        <w:tc>
          <w:tcPr>
            <w:tcW w:w="704" w:type="dxa"/>
            <w:vAlign w:val="center"/>
          </w:tcPr>
          <w:p w14:paraId="45BE4578" w14:textId="5D58458F" w:rsidR="005024FB" w:rsidRDefault="0046473F">
            <w:pPr>
              <w:pStyle w:val="affff"/>
            </w:pPr>
            <w:r>
              <w:rPr>
                <w:rFonts w:hint="eastAsia"/>
              </w:rPr>
              <w:t>5</w:t>
            </w:r>
          </w:p>
        </w:tc>
        <w:tc>
          <w:tcPr>
            <w:tcW w:w="1701" w:type="dxa"/>
            <w:vAlign w:val="center"/>
          </w:tcPr>
          <w:p w14:paraId="2F7BEC81" w14:textId="2F0B967C" w:rsidR="005024FB" w:rsidRDefault="00F95E5C">
            <w:pPr>
              <w:pStyle w:val="affff"/>
            </w:pPr>
            <w:r>
              <w:rPr>
                <w:rFonts w:hint="eastAsia"/>
              </w:rPr>
              <w:t>关闭</w:t>
            </w:r>
          </w:p>
        </w:tc>
        <w:tc>
          <w:tcPr>
            <w:tcW w:w="717" w:type="dxa"/>
            <w:vAlign w:val="center"/>
          </w:tcPr>
          <w:p w14:paraId="402CD785" w14:textId="11FE063A" w:rsidR="005024FB" w:rsidRDefault="00000000">
            <w:pPr>
              <w:pStyle w:val="affff"/>
            </w:pPr>
            <m:oMathPara>
              <m:oMath>
                <m:sSub>
                  <m:sSubPr>
                    <m:ctrlPr>
                      <w:rPr>
                        <w:rFonts w:ascii="Cambria Math" w:hAnsi="Cambria Math"/>
                      </w:rPr>
                    </m:ctrlPr>
                  </m:sSubPr>
                  <m:e>
                    <m:r>
                      <w:rPr>
                        <w:rFonts w:ascii="Cambria Math" w:hAnsi="Cambria Math"/>
                      </w:rPr>
                      <m:t>I</m:t>
                    </m:r>
                  </m:e>
                  <m:sub>
                    <m:r>
                      <w:rPr>
                        <w:rFonts w:ascii="Cambria Math" w:hAnsi="Cambria Math"/>
                      </w:rPr>
                      <m:t>4</m:t>
                    </m:r>
                  </m:sub>
                </m:sSub>
              </m:oMath>
            </m:oMathPara>
          </w:p>
        </w:tc>
        <w:tc>
          <w:tcPr>
            <w:tcW w:w="2260" w:type="dxa"/>
            <w:vAlign w:val="center"/>
          </w:tcPr>
          <w:p w14:paraId="1354EE2C" w14:textId="1F68EA0B" w:rsidR="005024FB" w:rsidRPr="00AA73FD" w:rsidRDefault="00C27A51" w:rsidP="00B52062">
            <w:pPr>
              <w:pStyle w:val="afff6"/>
              <w:rPr>
                <w:rFonts w:ascii="宋体" w:eastAsia="宋体" w:hAnsi="宋体" w:hint="eastAsia"/>
              </w:rPr>
            </w:pPr>
            <w:r w:rsidRPr="00AA73FD">
              <w:rPr>
                <w:rFonts w:ascii="宋体" w:eastAsia="宋体" w:hAnsi="宋体" w:hint="eastAsia"/>
              </w:rPr>
              <w:t>LKS</w:t>
            </w:r>
            <w:r w:rsidR="009849EA" w:rsidRPr="00AA73FD">
              <w:rPr>
                <w:rFonts w:ascii="宋体" w:eastAsia="宋体" w:hAnsi="宋体" w:hint="eastAsia"/>
              </w:rPr>
              <w:t>关闭键</w:t>
            </w:r>
            <w:r w:rsidR="005024FB" w:rsidRPr="00AA73FD">
              <w:rPr>
                <w:rFonts w:ascii="宋体" w:eastAsia="宋体" w:hAnsi="宋体" w:hint="eastAsia"/>
              </w:rPr>
              <w:t>被按</w:t>
            </w:r>
          </w:p>
        </w:tc>
        <w:tc>
          <w:tcPr>
            <w:tcW w:w="2162" w:type="dxa"/>
            <w:vAlign w:val="center"/>
          </w:tcPr>
          <w:p w14:paraId="3C41D431" w14:textId="45621A7B" w:rsidR="005024FB" w:rsidRPr="00AA73FD" w:rsidRDefault="00C27A51" w:rsidP="00B52062">
            <w:pPr>
              <w:pStyle w:val="afff6"/>
              <w:rPr>
                <w:rFonts w:ascii="宋体" w:eastAsia="宋体" w:hAnsi="宋体" w:hint="eastAsia"/>
              </w:rPr>
            </w:pPr>
            <w:r w:rsidRPr="00AA73FD">
              <w:rPr>
                <w:rFonts w:ascii="宋体" w:eastAsia="宋体" w:hAnsi="宋体" w:hint="eastAsia"/>
              </w:rPr>
              <w:t>LKS</w:t>
            </w:r>
            <w:r w:rsidR="009849EA" w:rsidRPr="00AA73FD">
              <w:rPr>
                <w:rFonts w:ascii="宋体" w:eastAsia="宋体" w:hAnsi="宋体" w:cs="宋体" w:hint="eastAsia"/>
              </w:rPr>
              <w:t>关闭</w:t>
            </w:r>
          </w:p>
        </w:tc>
        <w:tc>
          <w:tcPr>
            <w:tcW w:w="1361" w:type="dxa"/>
            <w:vAlign w:val="center"/>
          </w:tcPr>
          <w:p w14:paraId="44763D35" w14:textId="77777777" w:rsidR="005024FB" w:rsidRPr="00AA73FD" w:rsidRDefault="005024FB" w:rsidP="00B52062">
            <w:pPr>
              <w:pStyle w:val="afff6"/>
              <w:rPr>
                <w:rFonts w:ascii="宋体" w:eastAsia="宋体" w:hAnsi="宋体" w:hint="eastAsia"/>
              </w:rPr>
            </w:pPr>
            <w:r w:rsidRPr="00AA73FD">
              <w:rPr>
                <w:rFonts w:ascii="宋体" w:eastAsia="宋体" w:hAnsi="宋体" w:hint="eastAsia"/>
              </w:rPr>
              <w:t>无</w:t>
            </w:r>
          </w:p>
        </w:tc>
      </w:tr>
    </w:tbl>
    <w:p w14:paraId="0BEF714F" w14:textId="77777777" w:rsidR="00211C2E" w:rsidRDefault="00211C2E" w:rsidP="00876FD6">
      <w:pPr>
        <w:pStyle w:val="a1"/>
      </w:pPr>
    </w:p>
    <w:p w14:paraId="0FA3593B" w14:textId="68AB49BC" w:rsidR="004D25A8" w:rsidRDefault="004D25A8" w:rsidP="004D25A8">
      <w:pPr>
        <w:pStyle w:val="affa"/>
        <w:spacing w:before="234" w:after="62"/>
        <w:ind w:firstLine="480"/>
      </w:pPr>
      <w:bookmarkStart w:id="8" w:name="_Ref176065227"/>
      <w:r w:rsidRPr="002B3164">
        <w:t>表</w:t>
      </w:r>
      <w:r>
        <w:fldChar w:fldCharType="begin"/>
      </w:r>
      <w:r>
        <w:instrText xml:space="preserve"> SEQ </w:instrText>
      </w:r>
      <w:r>
        <w:instrText>表格</w:instrText>
      </w:r>
      <w:r>
        <w:instrText xml:space="preserve"> \* ARABIC </w:instrText>
      </w:r>
      <w:r>
        <w:fldChar w:fldCharType="separate"/>
      </w:r>
      <w:r>
        <w:t>3</w:t>
      </w:r>
      <w:r>
        <w:fldChar w:fldCharType="end"/>
      </w:r>
      <w:bookmarkEnd w:id="8"/>
      <w:r w:rsidRPr="002B3164">
        <w:t xml:space="preserve">  </w:t>
      </w:r>
      <w:r w:rsidR="00C27A51">
        <w:rPr>
          <w:rFonts w:hint="eastAsia"/>
        </w:rPr>
        <w:t>LKS</w:t>
      </w:r>
      <w:r>
        <w:rPr>
          <w:rFonts w:hint="eastAsia"/>
        </w:rPr>
        <w:t>系统的系统状态</w:t>
      </w:r>
    </w:p>
    <w:tbl>
      <w:tblPr>
        <w:tblStyle w:val="af7"/>
        <w:tblW w:w="5949" w:type="dxa"/>
        <w:jc w:val="center"/>
        <w:tblLook w:val="04A0" w:firstRow="1" w:lastRow="0" w:firstColumn="1" w:lastColumn="0" w:noHBand="0" w:noVBand="1"/>
      </w:tblPr>
      <w:tblGrid>
        <w:gridCol w:w="826"/>
        <w:gridCol w:w="1739"/>
        <w:gridCol w:w="825"/>
        <w:gridCol w:w="1283"/>
        <w:gridCol w:w="1276"/>
      </w:tblGrid>
      <w:tr w:rsidR="00C05535" w14:paraId="1E5FA74C" w14:textId="77777777" w:rsidTr="00C05535">
        <w:trPr>
          <w:trHeight w:val="397"/>
          <w:jc w:val="center"/>
        </w:trPr>
        <w:tc>
          <w:tcPr>
            <w:tcW w:w="826" w:type="dxa"/>
            <w:vMerge w:val="restart"/>
            <w:vAlign w:val="center"/>
          </w:tcPr>
          <w:p w14:paraId="08A2DDBD" w14:textId="77777777" w:rsidR="00C05535" w:rsidRDefault="00C05535">
            <w:pPr>
              <w:spacing w:line="240" w:lineRule="auto"/>
              <w:ind w:firstLineChars="0" w:firstLine="0"/>
              <w:jc w:val="center"/>
            </w:pPr>
            <w:r>
              <w:rPr>
                <w:rFonts w:hint="eastAsia"/>
              </w:rPr>
              <w:t>序号</w:t>
            </w:r>
          </w:p>
        </w:tc>
        <w:tc>
          <w:tcPr>
            <w:tcW w:w="1739" w:type="dxa"/>
            <w:vMerge w:val="restart"/>
            <w:vAlign w:val="center"/>
          </w:tcPr>
          <w:p w14:paraId="6B216311" w14:textId="77777777" w:rsidR="00C05535" w:rsidRDefault="00C05535">
            <w:pPr>
              <w:spacing w:line="240" w:lineRule="auto"/>
              <w:ind w:firstLineChars="0" w:firstLine="0"/>
              <w:jc w:val="center"/>
            </w:pPr>
            <w:r>
              <w:rPr>
                <w:rFonts w:hint="eastAsia"/>
              </w:rPr>
              <w:t>状态</w:t>
            </w:r>
            <w:r w:rsidRPr="00881F5D">
              <w:t>名称</w:t>
            </w:r>
          </w:p>
        </w:tc>
        <w:tc>
          <w:tcPr>
            <w:tcW w:w="825" w:type="dxa"/>
            <w:vMerge w:val="restart"/>
            <w:vAlign w:val="center"/>
          </w:tcPr>
          <w:p w14:paraId="7AE260FC" w14:textId="77777777" w:rsidR="00C05535" w:rsidRPr="00881F5D" w:rsidRDefault="00C05535">
            <w:pPr>
              <w:pStyle w:val="affc"/>
            </w:pPr>
            <w:r>
              <w:rPr>
                <w:rFonts w:hint="eastAsia"/>
              </w:rPr>
              <w:t>符号</w:t>
            </w:r>
          </w:p>
          <w:p w14:paraId="59AF8D45" w14:textId="77777777" w:rsidR="00C05535" w:rsidRDefault="00000000">
            <w:pPr>
              <w:spacing w:line="240" w:lineRule="auto"/>
              <w:ind w:firstLineChars="0" w:firstLine="0"/>
              <w:jc w:val="center"/>
            </w:pPr>
            <m:oMathPara>
              <m:oMath>
                <m:sSub>
                  <m:sSubPr>
                    <m:ctrlPr>
                      <w:rPr>
                        <w:rFonts w:ascii="Cambria Math" w:hAnsi="Cambria Math"/>
                      </w:rPr>
                    </m:ctrlPr>
                  </m:sSubPr>
                  <m:e>
                    <m:r>
                      <w:rPr>
                        <w:rFonts w:ascii="Cambria Math" w:hAnsi="Cambria Math"/>
                      </w:rPr>
                      <m:t>S</m:t>
                    </m:r>
                  </m:e>
                  <m:sub>
                    <m:r>
                      <w:rPr>
                        <w:rFonts w:ascii="Cambria Math" w:hAnsi="Cambria Math"/>
                      </w:rPr>
                      <m:t>n</m:t>
                    </m:r>
                  </m:sub>
                </m:sSub>
              </m:oMath>
            </m:oMathPara>
          </w:p>
        </w:tc>
        <w:tc>
          <w:tcPr>
            <w:tcW w:w="2559" w:type="dxa"/>
            <w:gridSpan w:val="2"/>
            <w:vAlign w:val="center"/>
          </w:tcPr>
          <w:p w14:paraId="0BE44D37" w14:textId="781AE967" w:rsidR="00C05535" w:rsidRDefault="00C05535">
            <w:pPr>
              <w:spacing w:line="240" w:lineRule="auto"/>
              <w:ind w:firstLineChars="0" w:firstLine="0"/>
              <w:jc w:val="center"/>
            </w:pPr>
            <w:r>
              <w:rPr>
                <w:rFonts w:hint="eastAsia"/>
              </w:rPr>
              <w:t>子态</w:t>
            </w:r>
          </w:p>
        </w:tc>
      </w:tr>
      <w:tr w:rsidR="00C05535" w14:paraId="1A466BDF" w14:textId="77777777" w:rsidTr="00C95598">
        <w:trPr>
          <w:trHeight w:val="516"/>
          <w:jc w:val="center"/>
        </w:trPr>
        <w:tc>
          <w:tcPr>
            <w:tcW w:w="826" w:type="dxa"/>
            <w:vMerge/>
            <w:vAlign w:val="center"/>
          </w:tcPr>
          <w:p w14:paraId="56A1DB69" w14:textId="77777777" w:rsidR="00C05535" w:rsidRDefault="00C05535">
            <w:pPr>
              <w:ind w:firstLineChars="0" w:firstLine="0"/>
              <w:jc w:val="center"/>
            </w:pPr>
          </w:p>
        </w:tc>
        <w:tc>
          <w:tcPr>
            <w:tcW w:w="1739" w:type="dxa"/>
            <w:vMerge/>
            <w:vAlign w:val="center"/>
          </w:tcPr>
          <w:p w14:paraId="1A6B2BF4" w14:textId="77777777" w:rsidR="00C05535" w:rsidRDefault="00C05535">
            <w:pPr>
              <w:ind w:firstLineChars="0" w:firstLine="0"/>
              <w:jc w:val="center"/>
            </w:pPr>
          </w:p>
        </w:tc>
        <w:tc>
          <w:tcPr>
            <w:tcW w:w="825" w:type="dxa"/>
            <w:vMerge/>
            <w:vAlign w:val="center"/>
          </w:tcPr>
          <w:p w14:paraId="1C81FD32" w14:textId="77777777" w:rsidR="00C05535" w:rsidRDefault="00C05535">
            <w:pPr>
              <w:ind w:firstLineChars="0" w:firstLine="0"/>
              <w:jc w:val="center"/>
            </w:pPr>
          </w:p>
        </w:tc>
        <w:tc>
          <w:tcPr>
            <w:tcW w:w="1283" w:type="dxa"/>
            <w:vAlign w:val="center"/>
          </w:tcPr>
          <w:p w14:paraId="0D96F762" w14:textId="2EFF0AC0" w:rsidR="00C05535" w:rsidRDefault="00C05535">
            <w:pPr>
              <w:pStyle w:val="affff"/>
            </w:pPr>
            <w:r>
              <w:rPr>
                <w:rFonts w:hint="eastAsia"/>
              </w:rPr>
              <w:t>激活条件</w:t>
            </w:r>
          </w:p>
        </w:tc>
        <w:tc>
          <w:tcPr>
            <w:tcW w:w="1276" w:type="dxa"/>
            <w:vAlign w:val="center"/>
          </w:tcPr>
          <w:p w14:paraId="6E249099" w14:textId="2F20F722" w:rsidR="00C05535" w:rsidRDefault="00C27A51" w:rsidP="00C95598">
            <w:pPr>
              <w:pStyle w:val="affff"/>
            </w:pPr>
            <w:r>
              <w:rPr>
                <w:rFonts w:hint="eastAsia"/>
              </w:rPr>
              <w:t>LKS</w:t>
            </w:r>
            <w:r w:rsidR="00C05535">
              <w:rPr>
                <w:rFonts w:hint="eastAsia"/>
              </w:rPr>
              <w:t>控制</w:t>
            </w:r>
          </w:p>
        </w:tc>
      </w:tr>
      <w:tr w:rsidR="00C05535" w14:paraId="7113EB0F" w14:textId="77777777" w:rsidTr="00C05535">
        <w:trPr>
          <w:trHeight w:val="454"/>
          <w:jc w:val="center"/>
        </w:trPr>
        <w:tc>
          <w:tcPr>
            <w:tcW w:w="826" w:type="dxa"/>
            <w:vAlign w:val="center"/>
          </w:tcPr>
          <w:p w14:paraId="1AA50608" w14:textId="77777777" w:rsidR="00C05535" w:rsidRDefault="00C05535">
            <w:pPr>
              <w:spacing w:line="240" w:lineRule="auto"/>
              <w:ind w:firstLineChars="0" w:firstLine="0"/>
              <w:jc w:val="center"/>
              <w:rPr>
                <w:rFonts w:cs="Times New Roman"/>
              </w:rPr>
            </w:pPr>
            <w:r>
              <w:rPr>
                <w:rFonts w:cs="Times New Roman" w:hint="eastAsia"/>
              </w:rPr>
              <w:t>1</w:t>
            </w:r>
          </w:p>
        </w:tc>
        <w:tc>
          <w:tcPr>
            <w:tcW w:w="1739" w:type="dxa"/>
            <w:vAlign w:val="center"/>
          </w:tcPr>
          <w:p w14:paraId="47E52757" w14:textId="318028E3" w:rsidR="00C05535" w:rsidRPr="00843F12" w:rsidRDefault="00EF4F5B" w:rsidP="00B52062">
            <w:pPr>
              <w:pStyle w:val="afff6"/>
            </w:pPr>
            <w:r>
              <w:rPr>
                <w:rFonts w:hint="eastAsia"/>
              </w:rPr>
              <w:t>在控</w:t>
            </w:r>
          </w:p>
        </w:tc>
        <w:tc>
          <w:tcPr>
            <w:tcW w:w="825" w:type="dxa"/>
            <w:vAlign w:val="center"/>
          </w:tcPr>
          <w:p w14:paraId="3D23048E" w14:textId="77777777" w:rsidR="00C05535" w:rsidRDefault="00000000">
            <w:pPr>
              <w:spacing w:line="240" w:lineRule="auto"/>
              <w:ind w:firstLineChars="0" w:firstLine="0"/>
              <w:jc w:val="center"/>
              <w:rPr>
                <w:rFonts w:cs="Times New Roman"/>
              </w:rPr>
            </w:pPr>
            <m:oMathPara>
              <m:oMath>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c>
          <w:tcPr>
            <w:tcW w:w="1283" w:type="dxa"/>
            <w:vAlign w:val="center"/>
          </w:tcPr>
          <w:p w14:paraId="03728E29" w14:textId="58FF514D" w:rsidR="00C05535" w:rsidRDefault="00C05535">
            <w:pPr>
              <w:pStyle w:val="affff"/>
            </w:pPr>
            <w:r>
              <w:rPr>
                <w:rFonts w:hint="eastAsia"/>
              </w:rPr>
              <w:t>满足</w:t>
            </w:r>
          </w:p>
        </w:tc>
        <w:tc>
          <w:tcPr>
            <w:tcW w:w="1276" w:type="dxa"/>
            <w:vAlign w:val="center"/>
          </w:tcPr>
          <w:p w14:paraId="5CC474D0" w14:textId="77777777" w:rsidR="00C05535" w:rsidRDefault="00C05535">
            <w:pPr>
              <w:pStyle w:val="affff"/>
            </w:pPr>
            <w:r>
              <w:rPr>
                <w:rFonts w:hint="eastAsia"/>
              </w:rPr>
              <w:t>在控</w:t>
            </w:r>
          </w:p>
        </w:tc>
      </w:tr>
      <w:tr w:rsidR="00C05535" w14:paraId="55A85171" w14:textId="77777777" w:rsidTr="00C05535">
        <w:trPr>
          <w:trHeight w:val="454"/>
          <w:jc w:val="center"/>
        </w:trPr>
        <w:tc>
          <w:tcPr>
            <w:tcW w:w="826" w:type="dxa"/>
            <w:vAlign w:val="center"/>
          </w:tcPr>
          <w:p w14:paraId="242D8CF8" w14:textId="77777777" w:rsidR="00C05535" w:rsidRDefault="00C05535">
            <w:pPr>
              <w:spacing w:line="240" w:lineRule="auto"/>
              <w:ind w:firstLineChars="0" w:firstLine="0"/>
              <w:jc w:val="center"/>
              <w:rPr>
                <w:rFonts w:cs="Times New Roman"/>
              </w:rPr>
            </w:pPr>
            <w:r>
              <w:rPr>
                <w:rFonts w:cs="Times New Roman" w:hint="eastAsia"/>
              </w:rPr>
              <w:t>2</w:t>
            </w:r>
          </w:p>
        </w:tc>
        <w:tc>
          <w:tcPr>
            <w:tcW w:w="1739" w:type="dxa"/>
            <w:vAlign w:val="center"/>
          </w:tcPr>
          <w:p w14:paraId="0285DCF1" w14:textId="57E94601" w:rsidR="00C05535" w:rsidRPr="00843F12" w:rsidRDefault="00C05535" w:rsidP="00B52062">
            <w:pPr>
              <w:pStyle w:val="afff6"/>
            </w:pPr>
            <w:r>
              <w:rPr>
                <w:rFonts w:hint="eastAsia"/>
              </w:rPr>
              <w:t>待命</w:t>
            </w:r>
          </w:p>
        </w:tc>
        <w:tc>
          <w:tcPr>
            <w:tcW w:w="825" w:type="dxa"/>
            <w:vAlign w:val="center"/>
          </w:tcPr>
          <w:p w14:paraId="6479AAAB" w14:textId="77777777" w:rsidR="00C05535" w:rsidRDefault="00000000">
            <w:pPr>
              <w:spacing w:line="240" w:lineRule="auto"/>
              <w:ind w:firstLineChars="0" w:firstLine="0"/>
              <w:jc w:val="center"/>
              <w:rPr>
                <w:rFonts w:cs="Times New Roman"/>
              </w:rPr>
            </w:pPr>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c>
          <w:tcPr>
            <w:tcW w:w="1283" w:type="dxa"/>
            <w:vAlign w:val="center"/>
          </w:tcPr>
          <w:p w14:paraId="2A9546E7" w14:textId="633967FD" w:rsidR="00C05535" w:rsidRDefault="00C05535">
            <w:pPr>
              <w:pStyle w:val="affff"/>
            </w:pPr>
            <w:r>
              <w:rPr>
                <w:rFonts w:hint="eastAsia"/>
              </w:rPr>
              <w:t>不满足</w:t>
            </w:r>
          </w:p>
        </w:tc>
        <w:tc>
          <w:tcPr>
            <w:tcW w:w="1276" w:type="dxa"/>
            <w:vAlign w:val="center"/>
          </w:tcPr>
          <w:p w14:paraId="3BCDE229" w14:textId="77777777" w:rsidR="00C05535" w:rsidRDefault="00C05535">
            <w:pPr>
              <w:pStyle w:val="affff"/>
            </w:pPr>
            <w:r>
              <w:rPr>
                <w:rFonts w:hint="eastAsia"/>
              </w:rPr>
              <w:t>待命</w:t>
            </w:r>
          </w:p>
        </w:tc>
      </w:tr>
    </w:tbl>
    <w:p w14:paraId="1CAC5B72" w14:textId="77777777" w:rsidR="004D25A8" w:rsidRDefault="004D25A8" w:rsidP="004D25A8"/>
    <w:p w14:paraId="6A466185" w14:textId="3680937D" w:rsidR="00763001" w:rsidRPr="00FA2A32" w:rsidRDefault="00763001" w:rsidP="00763001">
      <w:pPr>
        <w:pStyle w:val="affa"/>
        <w:spacing w:before="234" w:after="62"/>
      </w:pPr>
      <w:bookmarkStart w:id="9" w:name="_Ref176065230"/>
      <w:r w:rsidRPr="002B3164">
        <w:t>表</w:t>
      </w:r>
      <w:r>
        <w:fldChar w:fldCharType="begin"/>
      </w:r>
      <w:r>
        <w:instrText xml:space="preserve"> SEQ </w:instrText>
      </w:r>
      <w:r>
        <w:instrText>表格</w:instrText>
      </w:r>
      <w:r>
        <w:instrText xml:space="preserve"> \* ARABIC </w:instrText>
      </w:r>
      <w:r>
        <w:fldChar w:fldCharType="separate"/>
      </w:r>
      <w:r>
        <w:t>4</w:t>
      </w:r>
      <w:r>
        <w:fldChar w:fldCharType="end"/>
      </w:r>
      <w:bookmarkEnd w:id="9"/>
      <w:r w:rsidRPr="002B3164">
        <w:t xml:space="preserve">  </w:t>
      </w:r>
      <w:r w:rsidR="00C27A51">
        <w:rPr>
          <w:rFonts w:hint="eastAsia"/>
        </w:rPr>
        <w:t>LKS</w:t>
      </w:r>
      <w:r>
        <w:rPr>
          <w:rFonts w:hint="eastAsia"/>
        </w:rPr>
        <w:t>系统的系统决策</w:t>
      </w:r>
    </w:p>
    <w:tbl>
      <w:tblPr>
        <w:tblStyle w:val="af7"/>
        <w:tblW w:w="6374" w:type="dxa"/>
        <w:jc w:val="center"/>
        <w:tblLayout w:type="fixed"/>
        <w:tblLook w:val="04A0" w:firstRow="1" w:lastRow="0" w:firstColumn="1" w:lastColumn="0" w:noHBand="0" w:noVBand="1"/>
      </w:tblPr>
      <w:tblGrid>
        <w:gridCol w:w="850"/>
        <w:gridCol w:w="1417"/>
        <w:gridCol w:w="850"/>
        <w:gridCol w:w="1556"/>
        <w:gridCol w:w="1701"/>
      </w:tblGrid>
      <w:tr w:rsidR="00763001" w14:paraId="78501206" w14:textId="77777777" w:rsidTr="006D55B2">
        <w:trPr>
          <w:trHeight w:val="397"/>
          <w:jc w:val="center"/>
        </w:trPr>
        <w:tc>
          <w:tcPr>
            <w:tcW w:w="850" w:type="dxa"/>
            <w:vMerge w:val="restart"/>
            <w:vAlign w:val="center"/>
          </w:tcPr>
          <w:p w14:paraId="29180D2D" w14:textId="77777777" w:rsidR="00763001" w:rsidRDefault="00763001">
            <w:pPr>
              <w:pStyle w:val="affc"/>
            </w:pPr>
            <w:r>
              <w:rPr>
                <w:rFonts w:hint="eastAsia"/>
              </w:rPr>
              <w:t>序号</w:t>
            </w:r>
          </w:p>
        </w:tc>
        <w:tc>
          <w:tcPr>
            <w:tcW w:w="1417" w:type="dxa"/>
            <w:vMerge w:val="restart"/>
            <w:vAlign w:val="center"/>
          </w:tcPr>
          <w:p w14:paraId="1ABE335E" w14:textId="77777777" w:rsidR="00763001" w:rsidRDefault="00763001">
            <w:pPr>
              <w:pStyle w:val="affc"/>
            </w:pPr>
            <w:r>
              <w:rPr>
                <w:rFonts w:hint="eastAsia"/>
              </w:rPr>
              <w:t>决策</w:t>
            </w:r>
            <w:r w:rsidRPr="00881F5D">
              <w:t>名称</w:t>
            </w:r>
          </w:p>
        </w:tc>
        <w:tc>
          <w:tcPr>
            <w:tcW w:w="850" w:type="dxa"/>
            <w:vMerge w:val="restart"/>
            <w:vAlign w:val="center"/>
          </w:tcPr>
          <w:p w14:paraId="0DC56396" w14:textId="77777777" w:rsidR="00763001" w:rsidRPr="00881F5D" w:rsidRDefault="00763001">
            <w:pPr>
              <w:pStyle w:val="affc"/>
            </w:pPr>
            <w:r>
              <w:rPr>
                <w:rFonts w:hint="eastAsia"/>
              </w:rPr>
              <w:t>符号</w:t>
            </w:r>
          </w:p>
          <w:p w14:paraId="688A1B13" w14:textId="77777777" w:rsidR="00763001" w:rsidRPr="00881F5D" w:rsidRDefault="00000000">
            <w:pPr>
              <w:pStyle w:val="affc"/>
            </w:pPr>
            <m:oMathPara>
              <m:oMath>
                <m:sSub>
                  <m:sSubPr>
                    <m:ctrlPr>
                      <w:rPr>
                        <w:rFonts w:ascii="Cambria Math" w:hAnsi="Cambria Math"/>
                      </w:rPr>
                    </m:ctrlPr>
                  </m:sSubPr>
                  <m:e>
                    <m:r>
                      <w:rPr>
                        <w:rFonts w:ascii="Cambria Math" w:hAnsi="Cambria Math"/>
                      </w:rPr>
                      <m:t>R</m:t>
                    </m:r>
                  </m:e>
                  <m:sub>
                    <m:r>
                      <w:rPr>
                        <w:rFonts w:ascii="Cambria Math" w:hAnsi="Cambria Math"/>
                      </w:rPr>
                      <m:t>k</m:t>
                    </m:r>
                  </m:sub>
                </m:sSub>
              </m:oMath>
            </m:oMathPara>
          </w:p>
        </w:tc>
        <w:tc>
          <w:tcPr>
            <w:tcW w:w="3257" w:type="dxa"/>
            <w:gridSpan w:val="2"/>
            <w:vAlign w:val="center"/>
          </w:tcPr>
          <w:p w14:paraId="153DA0D7" w14:textId="77777777" w:rsidR="00763001" w:rsidRPr="00881F5D" w:rsidRDefault="00763001">
            <w:pPr>
              <w:pStyle w:val="affc"/>
            </w:pPr>
            <w:r>
              <w:rPr>
                <w:rFonts w:hint="eastAsia"/>
              </w:rPr>
              <w:t>决策事项</w:t>
            </w:r>
          </w:p>
        </w:tc>
      </w:tr>
      <w:tr w:rsidR="006D55B2" w14:paraId="51769329" w14:textId="77777777" w:rsidTr="006D55B2">
        <w:trPr>
          <w:trHeight w:val="397"/>
          <w:jc w:val="center"/>
        </w:trPr>
        <w:tc>
          <w:tcPr>
            <w:tcW w:w="850" w:type="dxa"/>
            <w:vMerge/>
            <w:vAlign w:val="center"/>
          </w:tcPr>
          <w:p w14:paraId="32D059AE" w14:textId="77777777" w:rsidR="006D55B2" w:rsidRDefault="006D55B2">
            <w:pPr>
              <w:pStyle w:val="affc"/>
            </w:pPr>
          </w:p>
        </w:tc>
        <w:tc>
          <w:tcPr>
            <w:tcW w:w="1417" w:type="dxa"/>
            <w:vMerge/>
            <w:vAlign w:val="center"/>
          </w:tcPr>
          <w:p w14:paraId="7E0D3875" w14:textId="77777777" w:rsidR="006D55B2" w:rsidRDefault="006D55B2">
            <w:pPr>
              <w:pStyle w:val="affc"/>
            </w:pPr>
          </w:p>
        </w:tc>
        <w:tc>
          <w:tcPr>
            <w:tcW w:w="850" w:type="dxa"/>
            <w:vMerge/>
            <w:vAlign w:val="center"/>
          </w:tcPr>
          <w:p w14:paraId="5C3BCEF2" w14:textId="77777777" w:rsidR="006D55B2" w:rsidRDefault="006D55B2">
            <w:pPr>
              <w:pStyle w:val="affc"/>
            </w:pPr>
          </w:p>
        </w:tc>
        <w:tc>
          <w:tcPr>
            <w:tcW w:w="1556" w:type="dxa"/>
            <w:vAlign w:val="center"/>
          </w:tcPr>
          <w:p w14:paraId="7D7F1039" w14:textId="7ADE35B5" w:rsidR="006D55B2" w:rsidRDefault="006D55B2">
            <w:pPr>
              <w:pStyle w:val="affff"/>
            </w:pPr>
            <w:r>
              <w:rPr>
                <w:rFonts w:hint="eastAsia"/>
              </w:rPr>
              <w:t>控制状态</w:t>
            </w:r>
          </w:p>
        </w:tc>
        <w:tc>
          <w:tcPr>
            <w:tcW w:w="1701" w:type="dxa"/>
            <w:vAlign w:val="center"/>
          </w:tcPr>
          <w:p w14:paraId="6AFB9B02" w14:textId="77777777" w:rsidR="006D55B2" w:rsidRDefault="006D55B2">
            <w:pPr>
              <w:pStyle w:val="affff"/>
            </w:pPr>
            <w:r>
              <w:rPr>
                <w:rFonts w:hint="eastAsia"/>
              </w:rPr>
              <w:t>反馈整车</w:t>
            </w:r>
          </w:p>
        </w:tc>
      </w:tr>
      <w:tr w:rsidR="006D55B2" w14:paraId="63153270" w14:textId="77777777" w:rsidTr="006D55B2">
        <w:trPr>
          <w:trHeight w:val="454"/>
          <w:jc w:val="center"/>
        </w:trPr>
        <w:tc>
          <w:tcPr>
            <w:tcW w:w="850" w:type="dxa"/>
            <w:vAlign w:val="center"/>
          </w:tcPr>
          <w:p w14:paraId="4CF87A6A" w14:textId="77777777" w:rsidR="006D55B2" w:rsidRDefault="006D55B2">
            <w:pPr>
              <w:pStyle w:val="affc"/>
              <w:rPr>
                <w:rFonts w:cs="Times New Roman"/>
              </w:rPr>
            </w:pPr>
            <w:r>
              <w:rPr>
                <w:rFonts w:cs="Times New Roman" w:hint="eastAsia"/>
              </w:rPr>
              <w:t>1</w:t>
            </w:r>
          </w:p>
        </w:tc>
        <w:tc>
          <w:tcPr>
            <w:tcW w:w="1417" w:type="dxa"/>
            <w:vAlign w:val="center"/>
          </w:tcPr>
          <w:p w14:paraId="737D0B46" w14:textId="0E1A4514" w:rsidR="006D55B2" w:rsidRDefault="006D55B2" w:rsidP="00B52062">
            <w:pPr>
              <w:pStyle w:val="afff6"/>
            </w:pPr>
            <w:r>
              <w:rPr>
                <w:rFonts w:hint="eastAsia"/>
              </w:rPr>
              <w:t>继续控制</w:t>
            </w:r>
          </w:p>
        </w:tc>
        <w:tc>
          <w:tcPr>
            <w:tcW w:w="850" w:type="dxa"/>
            <w:vAlign w:val="center"/>
          </w:tcPr>
          <w:p w14:paraId="1F26634F" w14:textId="77777777" w:rsidR="006D55B2" w:rsidRDefault="00000000">
            <w:pPr>
              <w:pStyle w:val="affc"/>
              <w:rPr>
                <w:rFonts w:cs="Times New Roman"/>
              </w:rPr>
            </w:pPr>
            <m:oMathPara>
              <m:oMath>
                <m:sSub>
                  <m:sSubPr>
                    <m:ctrlPr>
                      <w:rPr>
                        <w:rFonts w:ascii="Cambria Math" w:hAnsi="Cambria Math"/>
                      </w:rPr>
                    </m:ctrlPr>
                  </m:sSubPr>
                  <m:e>
                    <m:r>
                      <w:rPr>
                        <w:rFonts w:ascii="Cambria Math" w:hAnsi="Cambria Math"/>
                      </w:rPr>
                      <m:t>R</m:t>
                    </m:r>
                  </m:e>
                  <m:sub>
                    <m:r>
                      <w:rPr>
                        <w:rFonts w:ascii="Cambria Math" w:hAnsi="Cambria Math"/>
                      </w:rPr>
                      <m:t>1</m:t>
                    </m:r>
                  </m:sub>
                </m:sSub>
              </m:oMath>
            </m:oMathPara>
          </w:p>
        </w:tc>
        <w:tc>
          <w:tcPr>
            <w:tcW w:w="1556" w:type="dxa"/>
            <w:vAlign w:val="center"/>
          </w:tcPr>
          <w:p w14:paraId="1EBC9050" w14:textId="5851A2E7" w:rsidR="006D55B2" w:rsidRDefault="006D55B2" w:rsidP="00B52062">
            <w:pPr>
              <w:pStyle w:val="afff6"/>
            </w:pPr>
            <w:r>
              <w:rPr>
                <w:rFonts w:hint="eastAsia"/>
              </w:rPr>
              <w:t>控制继续</w:t>
            </w:r>
          </w:p>
        </w:tc>
        <w:tc>
          <w:tcPr>
            <w:tcW w:w="1701" w:type="dxa"/>
            <w:vAlign w:val="center"/>
          </w:tcPr>
          <w:p w14:paraId="6856C01E" w14:textId="22014A0F" w:rsidR="006D55B2" w:rsidRDefault="00EA03D7" w:rsidP="00B52062">
            <w:pPr>
              <w:pStyle w:val="afff6"/>
            </w:pPr>
            <w:r>
              <w:rPr>
                <w:rFonts w:hint="eastAsia"/>
              </w:rPr>
              <w:t>车道保持</w:t>
            </w:r>
          </w:p>
        </w:tc>
      </w:tr>
      <w:tr w:rsidR="006D55B2" w14:paraId="0F5B0C52" w14:textId="77777777" w:rsidTr="006D55B2">
        <w:trPr>
          <w:trHeight w:val="454"/>
          <w:jc w:val="center"/>
        </w:trPr>
        <w:tc>
          <w:tcPr>
            <w:tcW w:w="850" w:type="dxa"/>
            <w:vAlign w:val="center"/>
          </w:tcPr>
          <w:p w14:paraId="3F3CCFF9" w14:textId="77777777" w:rsidR="006D55B2" w:rsidRDefault="006D55B2">
            <w:pPr>
              <w:pStyle w:val="affc"/>
              <w:rPr>
                <w:rFonts w:cs="Times New Roman"/>
              </w:rPr>
            </w:pPr>
            <w:r>
              <w:rPr>
                <w:rFonts w:cs="Times New Roman" w:hint="eastAsia"/>
              </w:rPr>
              <w:t>2</w:t>
            </w:r>
          </w:p>
        </w:tc>
        <w:tc>
          <w:tcPr>
            <w:tcW w:w="1417" w:type="dxa"/>
            <w:vAlign w:val="center"/>
          </w:tcPr>
          <w:p w14:paraId="1B0362C5" w14:textId="7ED2E149" w:rsidR="006D55B2" w:rsidRDefault="006D55B2" w:rsidP="00B52062">
            <w:pPr>
              <w:pStyle w:val="afff6"/>
            </w:pPr>
            <w:r>
              <w:rPr>
                <w:rFonts w:hint="eastAsia"/>
              </w:rPr>
              <w:t>进入控制</w:t>
            </w:r>
          </w:p>
        </w:tc>
        <w:tc>
          <w:tcPr>
            <w:tcW w:w="850" w:type="dxa"/>
            <w:vAlign w:val="center"/>
          </w:tcPr>
          <w:p w14:paraId="6BF0D4D7" w14:textId="77777777" w:rsidR="006D55B2" w:rsidRDefault="00000000">
            <w:pPr>
              <w:pStyle w:val="affc"/>
              <w:rPr>
                <w:rFonts w:cs="Times New Roman"/>
              </w:rPr>
            </w:pPr>
            <m:oMathPara>
              <m:oMath>
                <m:sSub>
                  <m:sSubPr>
                    <m:ctrlPr>
                      <w:rPr>
                        <w:rFonts w:ascii="Cambria Math" w:hAnsi="Cambria Math"/>
                      </w:rPr>
                    </m:ctrlPr>
                  </m:sSubPr>
                  <m:e>
                    <m:r>
                      <w:rPr>
                        <w:rFonts w:ascii="Cambria Math" w:hAnsi="Cambria Math"/>
                      </w:rPr>
                      <m:t>R</m:t>
                    </m:r>
                  </m:e>
                  <m:sub>
                    <m:r>
                      <w:rPr>
                        <w:rFonts w:ascii="Cambria Math" w:hAnsi="Cambria Math"/>
                      </w:rPr>
                      <m:t>2</m:t>
                    </m:r>
                  </m:sub>
                </m:sSub>
              </m:oMath>
            </m:oMathPara>
          </w:p>
        </w:tc>
        <w:tc>
          <w:tcPr>
            <w:tcW w:w="1556" w:type="dxa"/>
            <w:vAlign w:val="center"/>
          </w:tcPr>
          <w:p w14:paraId="11221B91" w14:textId="5D38D793" w:rsidR="006D55B2" w:rsidRDefault="006D55B2" w:rsidP="00B52062">
            <w:pPr>
              <w:pStyle w:val="afff6"/>
            </w:pPr>
            <w:r>
              <w:rPr>
                <w:rFonts w:hint="eastAsia"/>
              </w:rPr>
              <w:t>进入控制</w:t>
            </w:r>
          </w:p>
        </w:tc>
        <w:tc>
          <w:tcPr>
            <w:tcW w:w="1701" w:type="dxa"/>
            <w:vAlign w:val="center"/>
          </w:tcPr>
          <w:p w14:paraId="5C00376C" w14:textId="77777777" w:rsidR="006D55B2" w:rsidRDefault="006D55B2" w:rsidP="00B52062">
            <w:pPr>
              <w:pStyle w:val="afff6"/>
            </w:pPr>
            <w:r>
              <w:rPr>
                <w:rFonts w:hint="eastAsia"/>
              </w:rPr>
              <w:t>同上</w:t>
            </w:r>
          </w:p>
        </w:tc>
      </w:tr>
      <w:tr w:rsidR="006D55B2" w14:paraId="4C9D85D3" w14:textId="77777777" w:rsidTr="006D55B2">
        <w:trPr>
          <w:trHeight w:val="454"/>
          <w:jc w:val="center"/>
        </w:trPr>
        <w:tc>
          <w:tcPr>
            <w:tcW w:w="850" w:type="dxa"/>
            <w:vAlign w:val="center"/>
          </w:tcPr>
          <w:p w14:paraId="37778641" w14:textId="25694A17" w:rsidR="006D55B2" w:rsidRDefault="006D55B2">
            <w:pPr>
              <w:pStyle w:val="affc"/>
              <w:rPr>
                <w:rFonts w:cs="Times New Roman"/>
              </w:rPr>
            </w:pPr>
            <w:r>
              <w:rPr>
                <w:rFonts w:cs="Times New Roman" w:hint="eastAsia"/>
              </w:rPr>
              <w:t>3</w:t>
            </w:r>
          </w:p>
        </w:tc>
        <w:tc>
          <w:tcPr>
            <w:tcW w:w="1417" w:type="dxa"/>
            <w:vAlign w:val="center"/>
          </w:tcPr>
          <w:p w14:paraId="7F664F0A" w14:textId="77777777" w:rsidR="006D55B2" w:rsidRDefault="006D55B2" w:rsidP="00B52062">
            <w:pPr>
              <w:pStyle w:val="afff6"/>
            </w:pPr>
            <w:r>
              <w:rPr>
                <w:rFonts w:hint="eastAsia"/>
              </w:rPr>
              <w:t>系统待命</w:t>
            </w:r>
          </w:p>
        </w:tc>
        <w:tc>
          <w:tcPr>
            <w:tcW w:w="850" w:type="dxa"/>
            <w:vAlign w:val="center"/>
          </w:tcPr>
          <w:p w14:paraId="12F33443" w14:textId="44E1ADE6" w:rsidR="006D55B2" w:rsidRDefault="00000000">
            <w:pPr>
              <w:pStyle w:val="affc"/>
              <w:rPr>
                <w:rFonts w:cs="Times New Roman"/>
              </w:rPr>
            </w:pPr>
            <m:oMathPara>
              <m:oMath>
                <m:sSub>
                  <m:sSubPr>
                    <m:ctrlPr>
                      <w:rPr>
                        <w:rFonts w:ascii="Cambria Math" w:hAnsi="Cambria Math"/>
                      </w:rPr>
                    </m:ctrlPr>
                  </m:sSubPr>
                  <m:e>
                    <m:r>
                      <w:rPr>
                        <w:rFonts w:ascii="Cambria Math" w:hAnsi="Cambria Math"/>
                      </w:rPr>
                      <m:t>R</m:t>
                    </m:r>
                  </m:e>
                  <m:sub>
                    <m:r>
                      <w:rPr>
                        <w:rFonts w:ascii="Cambria Math" w:hAnsi="Cambria Math"/>
                      </w:rPr>
                      <m:t>3</m:t>
                    </m:r>
                  </m:sub>
                </m:sSub>
              </m:oMath>
            </m:oMathPara>
          </w:p>
        </w:tc>
        <w:tc>
          <w:tcPr>
            <w:tcW w:w="1556" w:type="dxa"/>
            <w:vAlign w:val="center"/>
          </w:tcPr>
          <w:p w14:paraId="1728AB1C" w14:textId="266CD763" w:rsidR="006D55B2" w:rsidRDefault="006D55B2" w:rsidP="00B52062">
            <w:pPr>
              <w:pStyle w:val="afff6"/>
            </w:pPr>
            <w:r>
              <w:rPr>
                <w:rFonts w:hint="eastAsia"/>
              </w:rPr>
              <w:t>进入待命</w:t>
            </w:r>
          </w:p>
        </w:tc>
        <w:tc>
          <w:tcPr>
            <w:tcW w:w="1701" w:type="dxa"/>
            <w:vAlign w:val="center"/>
          </w:tcPr>
          <w:p w14:paraId="3E3D316A" w14:textId="087028B6" w:rsidR="006D55B2" w:rsidRDefault="00C27A51" w:rsidP="00B52062">
            <w:pPr>
              <w:pStyle w:val="afff6"/>
            </w:pPr>
            <w:r>
              <w:rPr>
                <w:rFonts w:hint="eastAsia"/>
              </w:rPr>
              <w:t>LKS</w:t>
            </w:r>
            <w:r w:rsidR="006D55B2">
              <w:rPr>
                <w:rFonts w:ascii="宋体" w:eastAsia="宋体" w:hAnsi="宋体" w:cs="宋体" w:hint="eastAsia"/>
              </w:rPr>
              <w:t>待命</w:t>
            </w:r>
          </w:p>
        </w:tc>
      </w:tr>
      <w:tr w:rsidR="006D55B2" w14:paraId="65DE2952" w14:textId="77777777" w:rsidTr="006D55B2">
        <w:trPr>
          <w:trHeight w:val="454"/>
          <w:jc w:val="center"/>
        </w:trPr>
        <w:tc>
          <w:tcPr>
            <w:tcW w:w="850" w:type="dxa"/>
            <w:vAlign w:val="center"/>
          </w:tcPr>
          <w:p w14:paraId="5223D315" w14:textId="56451222" w:rsidR="006D55B2" w:rsidRDefault="006D55B2">
            <w:pPr>
              <w:pStyle w:val="affc"/>
              <w:rPr>
                <w:rFonts w:cs="Times New Roman"/>
              </w:rPr>
            </w:pPr>
            <w:r>
              <w:rPr>
                <w:rFonts w:cs="Times New Roman" w:hint="eastAsia"/>
              </w:rPr>
              <w:t>4</w:t>
            </w:r>
          </w:p>
        </w:tc>
        <w:tc>
          <w:tcPr>
            <w:tcW w:w="1417" w:type="dxa"/>
            <w:vAlign w:val="center"/>
          </w:tcPr>
          <w:p w14:paraId="4365A7E4" w14:textId="1B0739B3" w:rsidR="006D55B2" w:rsidRDefault="006D55B2" w:rsidP="00B52062">
            <w:pPr>
              <w:pStyle w:val="afff6"/>
            </w:pPr>
            <w:r>
              <w:rPr>
                <w:rFonts w:hint="eastAsia"/>
              </w:rPr>
              <w:t>系统关闭</w:t>
            </w:r>
          </w:p>
        </w:tc>
        <w:tc>
          <w:tcPr>
            <w:tcW w:w="850" w:type="dxa"/>
            <w:vAlign w:val="center"/>
          </w:tcPr>
          <w:p w14:paraId="2DE6B8CF" w14:textId="48B499E9" w:rsidR="006D55B2" w:rsidRDefault="00000000">
            <w:pPr>
              <w:pStyle w:val="affc"/>
              <w:rPr>
                <w:rFonts w:cs="Times New Roman"/>
              </w:rPr>
            </w:pPr>
            <m:oMathPara>
              <m:oMath>
                <m:sSub>
                  <m:sSubPr>
                    <m:ctrlPr>
                      <w:rPr>
                        <w:rFonts w:ascii="Cambria Math" w:hAnsi="Cambria Math"/>
                      </w:rPr>
                    </m:ctrlPr>
                  </m:sSubPr>
                  <m:e>
                    <m:r>
                      <w:rPr>
                        <w:rFonts w:ascii="Cambria Math" w:hAnsi="Cambria Math"/>
                      </w:rPr>
                      <m:t>R</m:t>
                    </m:r>
                  </m:e>
                  <m:sub>
                    <m:r>
                      <w:rPr>
                        <w:rFonts w:ascii="Cambria Math" w:hAnsi="Cambria Math"/>
                      </w:rPr>
                      <m:t>4</m:t>
                    </m:r>
                  </m:sub>
                </m:sSub>
              </m:oMath>
            </m:oMathPara>
          </w:p>
        </w:tc>
        <w:tc>
          <w:tcPr>
            <w:tcW w:w="1556" w:type="dxa"/>
            <w:vAlign w:val="center"/>
          </w:tcPr>
          <w:p w14:paraId="074CB505" w14:textId="399750B4" w:rsidR="006D55B2" w:rsidRDefault="006D55B2" w:rsidP="00B52062">
            <w:pPr>
              <w:pStyle w:val="afff6"/>
            </w:pPr>
            <w:r>
              <w:rPr>
                <w:rFonts w:hint="eastAsia"/>
              </w:rPr>
              <w:t>系统关闭</w:t>
            </w:r>
          </w:p>
        </w:tc>
        <w:tc>
          <w:tcPr>
            <w:tcW w:w="1701" w:type="dxa"/>
            <w:vAlign w:val="center"/>
          </w:tcPr>
          <w:p w14:paraId="553B7AAD" w14:textId="2FA919B3" w:rsidR="006D55B2" w:rsidRDefault="00C27A51" w:rsidP="00B52062">
            <w:pPr>
              <w:pStyle w:val="afff6"/>
            </w:pPr>
            <w:r>
              <w:rPr>
                <w:rFonts w:hint="eastAsia"/>
              </w:rPr>
              <w:t>LKS</w:t>
            </w:r>
            <w:r w:rsidR="006D55B2">
              <w:rPr>
                <w:rFonts w:ascii="宋体" w:eastAsia="宋体" w:hAnsi="宋体" w:cs="宋体" w:hint="eastAsia"/>
              </w:rPr>
              <w:t>关闭</w:t>
            </w:r>
          </w:p>
        </w:tc>
      </w:tr>
    </w:tbl>
    <w:p w14:paraId="71479FE3" w14:textId="77777777" w:rsidR="00763001" w:rsidRDefault="00763001" w:rsidP="00153209">
      <w:pPr>
        <w:ind w:firstLineChars="0" w:firstLine="0"/>
      </w:pPr>
    </w:p>
    <w:p w14:paraId="491107FA" w14:textId="2D6BD451" w:rsidR="002760FA" w:rsidRDefault="002760FA">
      <w:pPr>
        <w:widowControl/>
        <w:tabs>
          <w:tab w:val="clear" w:pos="4536"/>
          <w:tab w:val="clear" w:pos="5250"/>
          <w:tab w:val="clear" w:pos="5460"/>
          <w:tab w:val="clear" w:pos="5880"/>
        </w:tabs>
        <w:adjustRightInd/>
        <w:snapToGrid/>
        <w:spacing w:line="240" w:lineRule="auto"/>
        <w:ind w:firstLineChars="0" w:firstLine="0"/>
        <w:jc w:val="left"/>
      </w:pPr>
      <w:r>
        <w:br w:type="page"/>
      </w:r>
    </w:p>
    <w:p w14:paraId="01066919" w14:textId="43E0CFC6" w:rsidR="00AF79EA" w:rsidRDefault="00C27A51" w:rsidP="00AF79EA">
      <w:pPr>
        <w:pStyle w:val="2"/>
        <w:tabs>
          <w:tab w:val="clear" w:pos="874"/>
          <w:tab w:val="left" w:pos="454"/>
        </w:tabs>
        <w:ind w:left="0"/>
      </w:pPr>
      <w:r>
        <w:rPr>
          <w:rFonts w:hint="eastAsia"/>
        </w:rPr>
        <w:lastRenderedPageBreak/>
        <w:t>LKS</w:t>
      </w:r>
      <w:r w:rsidR="00AF79EA">
        <w:rPr>
          <w:rFonts w:hint="eastAsia"/>
        </w:rPr>
        <w:t>决策算法的模糊控制表</w:t>
      </w:r>
    </w:p>
    <w:p w14:paraId="07AD5F8A" w14:textId="7C828853" w:rsidR="002C3DF1" w:rsidRDefault="002C3DF1" w:rsidP="008C7B47">
      <w:pPr>
        <w:pStyle w:val="a1"/>
        <w:jc w:val="both"/>
      </w:pPr>
      <w:r>
        <w:rPr>
          <w:rFonts w:hint="eastAsia"/>
        </w:rPr>
        <w:t>将</w:t>
      </w:r>
      <w:r>
        <w:fldChar w:fldCharType="begin"/>
      </w:r>
      <w:r>
        <w:instrText xml:space="preserve"> </w:instrText>
      </w:r>
      <w:r>
        <w:rPr>
          <w:rFonts w:hint="eastAsia"/>
        </w:rPr>
        <w:instrText>REF _Ref176065224 \h</w:instrText>
      </w:r>
      <w:r>
        <w:instrText xml:space="preserve"> </w:instrText>
      </w:r>
      <w:r>
        <w:fldChar w:fldCharType="separate"/>
      </w:r>
      <w:r w:rsidRPr="002B3164">
        <w:t>表</w:t>
      </w:r>
      <w:r>
        <w:rPr>
          <w:noProof/>
        </w:rPr>
        <w:t>2</w:t>
      </w:r>
      <w:r>
        <w:fldChar w:fldCharType="end"/>
      </w:r>
      <w:r>
        <w:rPr>
          <w:rFonts w:hint="eastAsia"/>
        </w:rPr>
        <w:t>、</w:t>
      </w:r>
      <w:r>
        <w:fldChar w:fldCharType="begin"/>
      </w:r>
      <w:r>
        <w:instrText xml:space="preserve"> REF _Ref176065227 \h </w:instrText>
      </w:r>
      <w:r>
        <w:fldChar w:fldCharType="separate"/>
      </w:r>
      <w:r w:rsidRPr="002B3164">
        <w:t>表</w:t>
      </w:r>
      <w:r>
        <w:rPr>
          <w:noProof/>
        </w:rPr>
        <w:t>3</w:t>
      </w:r>
      <w:r>
        <w:fldChar w:fldCharType="end"/>
      </w:r>
      <w:r>
        <w:rPr>
          <w:rFonts w:hint="eastAsia"/>
        </w:rPr>
        <w:t>和</w:t>
      </w:r>
      <w:r>
        <w:fldChar w:fldCharType="begin"/>
      </w:r>
      <w:r>
        <w:instrText xml:space="preserve"> REF _Ref176065230 \h </w:instrText>
      </w:r>
      <w:r>
        <w:fldChar w:fldCharType="separate"/>
      </w:r>
      <w:r w:rsidRPr="002B3164">
        <w:t>表</w:t>
      </w:r>
      <w:r>
        <w:rPr>
          <w:noProof/>
        </w:rPr>
        <w:t>4</w:t>
      </w:r>
      <w:r>
        <w:fldChar w:fldCharType="end"/>
      </w:r>
      <w:r>
        <w:rPr>
          <w:rFonts w:hint="eastAsia"/>
        </w:rPr>
        <w:t>的符号代入</w:t>
      </w:r>
      <w:r>
        <w:fldChar w:fldCharType="begin"/>
      </w:r>
      <w:r>
        <w:instrText xml:space="preserve"> </w:instrText>
      </w:r>
      <w:r>
        <w:rPr>
          <w:rFonts w:hint="eastAsia"/>
        </w:rPr>
        <w:instrText>REF _Ref176011475 \h</w:instrText>
      </w:r>
      <w:r>
        <w:instrText xml:space="preserve">  \* MERGEFORMAT </w:instrText>
      </w:r>
      <w:r>
        <w:fldChar w:fldCharType="separate"/>
      </w:r>
      <w:r w:rsidRPr="00FA2A32">
        <w:t>表</w:t>
      </w:r>
      <w:r>
        <w:t>1</w:t>
      </w:r>
      <w:r>
        <w:fldChar w:fldCharType="end"/>
      </w:r>
      <w:r>
        <w:rPr>
          <w:rFonts w:hint="eastAsia"/>
        </w:rPr>
        <w:t>，可以得到</w:t>
      </w:r>
      <w:r w:rsidR="00C27A51">
        <w:rPr>
          <w:rFonts w:hint="eastAsia"/>
        </w:rPr>
        <w:t>LKS</w:t>
      </w:r>
      <w:r>
        <w:rPr>
          <w:rFonts w:hint="eastAsia"/>
        </w:rPr>
        <w:t>系统决策算法的模糊控制表，如</w:t>
      </w:r>
      <w:r>
        <w:fldChar w:fldCharType="begin"/>
      </w:r>
      <w:r>
        <w:instrText xml:space="preserve"> </w:instrText>
      </w:r>
      <w:r>
        <w:rPr>
          <w:rFonts w:hint="eastAsia"/>
        </w:rPr>
        <w:instrText>REF _Ref176069682 \h</w:instrText>
      </w:r>
      <w:r>
        <w:instrText xml:space="preserve"> </w:instrText>
      </w:r>
      <w:r>
        <w:fldChar w:fldCharType="separate"/>
      </w:r>
      <w:r w:rsidRPr="00FA2A32">
        <w:t>表</w:t>
      </w:r>
      <w:r>
        <w:rPr>
          <w:noProof/>
        </w:rPr>
        <w:t>5</w:t>
      </w:r>
      <w:r>
        <w:fldChar w:fldCharType="end"/>
      </w:r>
      <w:r>
        <w:rPr>
          <w:rFonts w:hint="eastAsia"/>
        </w:rPr>
        <w:t>所示。</w:t>
      </w:r>
    </w:p>
    <w:p w14:paraId="2136F5EB" w14:textId="77777777" w:rsidR="002C3DF1" w:rsidRDefault="002C3DF1" w:rsidP="002C3DF1">
      <w:pPr>
        <w:pStyle w:val="affa"/>
        <w:spacing w:before="234" w:after="62"/>
        <w:ind w:firstLine="480"/>
      </w:pPr>
      <w:bookmarkStart w:id="10" w:name="_Ref176069682"/>
      <w:r w:rsidRPr="00FA2A32">
        <w:t>表</w:t>
      </w:r>
      <w:r w:rsidRPr="00FA2A32">
        <w:fldChar w:fldCharType="begin"/>
      </w:r>
      <w:r w:rsidRPr="00FA2A32">
        <w:instrText xml:space="preserve"> SEQ </w:instrText>
      </w:r>
      <w:r w:rsidRPr="00FA2A32">
        <w:instrText>表格</w:instrText>
      </w:r>
      <w:r w:rsidRPr="00FA2A32">
        <w:instrText xml:space="preserve"> \* ARABIC </w:instrText>
      </w:r>
      <w:r w:rsidRPr="00FA2A32">
        <w:fldChar w:fldCharType="separate"/>
      </w:r>
      <w:r>
        <w:t>5</w:t>
      </w:r>
      <w:r w:rsidRPr="00FA2A32">
        <w:fldChar w:fldCharType="end"/>
      </w:r>
      <w:bookmarkEnd w:id="10"/>
      <w:r w:rsidRPr="00FA2A32">
        <w:t xml:space="preserve">  CC</w:t>
      </w:r>
      <w:r w:rsidRPr="00FA2A32">
        <w:t>系统</w:t>
      </w:r>
      <w:r>
        <w:rPr>
          <w:rFonts w:hint="eastAsia"/>
        </w:rPr>
        <w:t>决策算法的模糊控制表</w:t>
      </w:r>
    </w:p>
    <w:tbl>
      <w:tblPr>
        <w:tblStyle w:val="af7"/>
        <w:tblW w:w="0" w:type="auto"/>
        <w:jc w:val="center"/>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828"/>
        <w:gridCol w:w="1911"/>
        <w:gridCol w:w="1304"/>
        <w:gridCol w:w="1304"/>
      </w:tblGrid>
      <w:tr w:rsidR="002C3DF1" w14:paraId="2FA04EF5" w14:textId="77777777">
        <w:trPr>
          <w:trHeight w:val="397"/>
          <w:jc w:val="center"/>
        </w:trPr>
        <w:tc>
          <w:tcPr>
            <w:tcW w:w="2739" w:type="dxa"/>
            <w:gridSpan w:val="2"/>
            <w:vMerge w:val="restart"/>
            <w:tcBorders>
              <w:top w:val="single" w:sz="18" w:space="0" w:color="auto"/>
              <w:bottom w:val="single" w:sz="18" w:space="0" w:color="auto"/>
              <w:right w:val="single" w:sz="18" w:space="0" w:color="auto"/>
            </w:tcBorders>
            <w:vAlign w:val="center"/>
          </w:tcPr>
          <w:p w14:paraId="01DBA1A1" w14:textId="77777777" w:rsidR="002C3DF1" w:rsidRDefault="002C3DF1">
            <w:pPr>
              <w:pStyle w:val="affff"/>
            </w:pPr>
            <w:r>
              <w:rPr>
                <w:rFonts w:hint="eastAsia"/>
              </w:rPr>
              <w:t>系统决策</w:t>
            </w:r>
          </w:p>
          <w:p w14:paraId="52B0ED84" w14:textId="6F9323DD" w:rsidR="002B2C15" w:rsidRDefault="00000000">
            <w:pPr>
              <w:pStyle w:val="affff"/>
            </w:pPr>
            <m:oMathPara>
              <m:oMath>
                <m:sSub>
                  <m:sSubPr>
                    <m:ctrlPr>
                      <w:rPr>
                        <w:rFonts w:ascii="Cambria Math" w:hAnsi="Cambria Math"/>
                      </w:rPr>
                    </m:ctrlPr>
                  </m:sSubPr>
                  <m:e>
                    <m:r>
                      <w:rPr>
                        <w:rFonts w:ascii="Cambria Math" w:hAnsi="Cambria Math"/>
                      </w:rPr>
                      <m:t>R</m:t>
                    </m:r>
                  </m:e>
                  <m:sub>
                    <m:r>
                      <w:rPr>
                        <w:rFonts w:ascii="Cambria Math" w:hAnsi="Cambria Math"/>
                      </w:rPr>
                      <m:t>k</m:t>
                    </m:r>
                  </m:sub>
                </m:sSub>
              </m:oMath>
            </m:oMathPara>
          </w:p>
        </w:tc>
        <w:tc>
          <w:tcPr>
            <w:tcW w:w="2608" w:type="dxa"/>
            <w:gridSpan w:val="2"/>
            <w:tcBorders>
              <w:top w:val="single" w:sz="18" w:space="0" w:color="auto"/>
              <w:left w:val="single" w:sz="18" w:space="0" w:color="auto"/>
              <w:bottom w:val="single" w:sz="8" w:space="0" w:color="auto"/>
            </w:tcBorders>
            <w:vAlign w:val="center"/>
          </w:tcPr>
          <w:p w14:paraId="6894CD99" w14:textId="3872ABDE" w:rsidR="002C3DF1" w:rsidRDefault="002C3DF1">
            <w:pPr>
              <w:pStyle w:val="affff"/>
            </w:pPr>
            <w:r>
              <w:rPr>
                <w:rFonts w:hint="eastAsia"/>
              </w:rPr>
              <w:t>系统状态</w:t>
            </w:r>
            <m:oMath>
              <m:sSub>
                <m:sSubPr>
                  <m:ctrlPr>
                    <w:rPr>
                      <w:rFonts w:ascii="Cambria Math" w:hAnsi="Cambria Math"/>
                    </w:rPr>
                  </m:ctrlPr>
                </m:sSubPr>
                <m:e>
                  <m:r>
                    <w:rPr>
                      <w:rFonts w:ascii="Cambria Math" w:hAnsi="Cambria Math"/>
                    </w:rPr>
                    <m:t>S</m:t>
                  </m:r>
                </m:e>
                <m:sub>
                  <m:r>
                    <w:rPr>
                      <w:rFonts w:ascii="Cambria Math" w:hAnsi="Cambria Math"/>
                    </w:rPr>
                    <m:t>n</m:t>
                  </m:r>
                </m:sub>
              </m:sSub>
            </m:oMath>
          </w:p>
        </w:tc>
      </w:tr>
      <w:tr w:rsidR="002C3DF1" w14:paraId="65779074" w14:textId="77777777" w:rsidTr="00C95598">
        <w:trPr>
          <w:trHeight w:val="405"/>
          <w:jc w:val="center"/>
        </w:trPr>
        <w:tc>
          <w:tcPr>
            <w:tcW w:w="2739" w:type="dxa"/>
            <w:gridSpan w:val="2"/>
            <w:vMerge/>
            <w:tcBorders>
              <w:top w:val="single" w:sz="4" w:space="0" w:color="auto"/>
              <w:bottom w:val="single" w:sz="18" w:space="0" w:color="auto"/>
              <w:right w:val="single" w:sz="18" w:space="0" w:color="auto"/>
            </w:tcBorders>
            <w:vAlign w:val="center"/>
          </w:tcPr>
          <w:p w14:paraId="3401E7D1" w14:textId="77777777" w:rsidR="002C3DF1" w:rsidRDefault="002C3DF1">
            <w:pPr>
              <w:pStyle w:val="affff"/>
            </w:pPr>
          </w:p>
        </w:tc>
        <w:tc>
          <w:tcPr>
            <w:tcW w:w="1304" w:type="dxa"/>
            <w:tcBorders>
              <w:top w:val="single" w:sz="8" w:space="0" w:color="auto"/>
              <w:left w:val="single" w:sz="18" w:space="0" w:color="auto"/>
              <w:bottom w:val="single" w:sz="18" w:space="0" w:color="auto"/>
              <w:right w:val="single" w:sz="8" w:space="0" w:color="auto"/>
            </w:tcBorders>
            <w:vAlign w:val="center"/>
          </w:tcPr>
          <w:p w14:paraId="48271C76" w14:textId="37C33DCA" w:rsidR="002C3DF1" w:rsidRDefault="00000000">
            <w:pPr>
              <w:pStyle w:val="affff"/>
            </w:pPr>
            <m:oMathPara>
              <m:oMath>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c>
          <w:tcPr>
            <w:tcW w:w="1304" w:type="dxa"/>
            <w:tcBorders>
              <w:top w:val="single" w:sz="8" w:space="0" w:color="auto"/>
              <w:left w:val="single" w:sz="8" w:space="0" w:color="auto"/>
              <w:bottom w:val="single" w:sz="18" w:space="0" w:color="auto"/>
              <w:right w:val="single" w:sz="18" w:space="0" w:color="auto"/>
            </w:tcBorders>
            <w:vAlign w:val="center"/>
          </w:tcPr>
          <w:p w14:paraId="1F7BA50C" w14:textId="7112FE49" w:rsidR="002C3DF1" w:rsidRDefault="00000000">
            <w:pPr>
              <w:pStyle w:val="affff"/>
            </w:pPr>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r>
      <w:tr w:rsidR="002760FA" w14:paraId="3103084B" w14:textId="77777777">
        <w:trPr>
          <w:trHeight w:val="454"/>
          <w:jc w:val="center"/>
        </w:trPr>
        <w:tc>
          <w:tcPr>
            <w:tcW w:w="828" w:type="dxa"/>
            <w:vMerge w:val="restart"/>
            <w:tcBorders>
              <w:top w:val="single" w:sz="18" w:space="0" w:color="auto"/>
              <w:bottom w:val="single" w:sz="8" w:space="0" w:color="auto"/>
              <w:right w:val="single" w:sz="8" w:space="0" w:color="auto"/>
            </w:tcBorders>
            <w:vAlign w:val="center"/>
          </w:tcPr>
          <w:p w14:paraId="36ED9CD7" w14:textId="77777777" w:rsidR="002760FA" w:rsidRDefault="002760FA" w:rsidP="002760FA">
            <w:pPr>
              <w:pStyle w:val="affff"/>
            </w:pPr>
            <w:r w:rsidRPr="00B83FC3">
              <w:rPr>
                <w:rFonts w:hint="eastAsia"/>
              </w:rPr>
              <w:t>驾</w:t>
            </w:r>
          </w:p>
          <w:p w14:paraId="54A6B0C2" w14:textId="77777777" w:rsidR="002760FA" w:rsidRDefault="002760FA" w:rsidP="002760FA">
            <w:pPr>
              <w:pStyle w:val="affff"/>
            </w:pPr>
            <w:r w:rsidRPr="00B83FC3">
              <w:rPr>
                <w:rFonts w:hint="eastAsia"/>
              </w:rPr>
              <w:t>驶</w:t>
            </w:r>
          </w:p>
          <w:p w14:paraId="19D7D55A" w14:textId="77777777" w:rsidR="002760FA" w:rsidRDefault="002760FA" w:rsidP="002760FA">
            <w:pPr>
              <w:pStyle w:val="affff"/>
            </w:pPr>
            <w:r w:rsidRPr="00B83FC3">
              <w:rPr>
                <w:rFonts w:hint="eastAsia"/>
              </w:rPr>
              <w:t>指</w:t>
            </w:r>
          </w:p>
          <w:p w14:paraId="08208D21" w14:textId="77777777" w:rsidR="002760FA" w:rsidRDefault="002760FA" w:rsidP="002760FA">
            <w:pPr>
              <w:pStyle w:val="affff"/>
            </w:pPr>
            <w:r w:rsidRPr="00B83FC3">
              <w:rPr>
                <w:rFonts w:hint="eastAsia"/>
              </w:rPr>
              <w:t>令</w:t>
            </w:r>
          </w:p>
          <w:p w14:paraId="63D2DDA3" w14:textId="77777777" w:rsidR="002760FA" w:rsidRDefault="002760FA" w:rsidP="002760FA">
            <w:pPr>
              <w:pStyle w:val="affff"/>
            </w:pPr>
            <w:r>
              <w:rPr>
                <w:rFonts w:hint="eastAsia"/>
              </w:rPr>
              <w:t>或</w:t>
            </w:r>
          </w:p>
          <w:p w14:paraId="2B8DAE54" w14:textId="77777777" w:rsidR="002760FA" w:rsidRDefault="002760FA" w:rsidP="002760FA">
            <w:pPr>
              <w:pStyle w:val="affff"/>
            </w:pPr>
            <w:r>
              <w:rPr>
                <w:rFonts w:hint="eastAsia"/>
              </w:rPr>
              <w:t>条</w:t>
            </w:r>
          </w:p>
          <w:p w14:paraId="75658682" w14:textId="77777777" w:rsidR="002760FA" w:rsidRDefault="002760FA" w:rsidP="002760FA">
            <w:pPr>
              <w:pStyle w:val="affff"/>
            </w:pPr>
            <w:r>
              <w:rPr>
                <w:rFonts w:hint="eastAsia"/>
              </w:rPr>
              <w:t>件</w:t>
            </w:r>
          </w:p>
          <w:p w14:paraId="1E76DE3D" w14:textId="51387CA9" w:rsidR="002760FA" w:rsidRDefault="00000000" w:rsidP="002760FA">
            <w:pPr>
              <w:pStyle w:val="affff"/>
            </w:pPr>
            <m:oMathPara>
              <m:oMath>
                <m:sSub>
                  <m:sSubPr>
                    <m:ctrlPr>
                      <w:rPr>
                        <w:rFonts w:ascii="Cambria Math" w:hAnsi="Cambria Math"/>
                      </w:rPr>
                    </m:ctrlPr>
                  </m:sSubPr>
                  <m:e>
                    <m:r>
                      <w:rPr>
                        <w:rFonts w:ascii="Cambria Math" w:hAnsi="Cambria Math"/>
                      </w:rPr>
                      <m:t>I</m:t>
                    </m:r>
                  </m:e>
                  <m:sub>
                    <m:r>
                      <w:rPr>
                        <w:rFonts w:ascii="Cambria Math" w:hAnsi="Cambria Math"/>
                      </w:rPr>
                      <m:t>m</m:t>
                    </m:r>
                  </m:sub>
                </m:sSub>
              </m:oMath>
            </m:oMathPara>
          </w:p>
          <w:p w14:paraId="52E619B1" w14:textId="77777777" w:rsidR="002760FA" w:rsidRDefault="002760FA" w:rsidP="002760FA">
            <w:pPr>
              <w:pStyle w:val="affff"/>
              <w:jc w:val="both"/>
            </w:pPr>
          </w:p>
        </w:tc>
        <w:tc>
          <w:tcPr>
            <w:tcW w:w="1911" w:type="dxa"/>
            <w:tcBorders>
              <w:top w:val="single" w:sz="18" w:space="0" w:color="auto"/>
              <w:left w:val="single" w:sz="8" w:space="0" w:color="auto"/>
              <w:bottom w:val="single" w:sz="8" w:space="0" w:color="auto"/>
              <w:right w:val="single" w:sz="18" w:space="0" w:color="auto"/>
            </w:tcBorders>
            <w:vAlign w:val="center"/>
          </w:tcPr>
          <w:p w14:paraId="60748DDD" w14:textId="44FF746F" w:rsidR="002760FA" w:rsidRDefault="00000000" w:rsidP="002760FA">
            <w:pPr>
              <w:pStyle w:val="affff"/>
            </w:pPr>
            <m:oMathPara>
              <m:oMath>
                <m:sSub>
                  <m:sSubPr>
                    <m:ctrlPr>
                      <w:rPr>
                        <w:rFonts w:ascii="Cambria Math" w:hAnsi="Cambria Math"/>
                      </w:rPr>
                    </m:ctrlPr>
                  </m:sSubPr>
                  <m:e>
                    <m:r>
                      <w:rPr>
                        <w:rFonts w:ascii="Cambria Math" w:hAnsi="Cambria Math"/>
                      </w:rPr>
                      <m:t>I</m:t>
                    </m:r>
                  </m:e>
                  <m:sub>
                    <m:r>
                      <w:rPr>
                        <w:rFonts w:ascii="Cambria Math" w:hAnsi="Cambria Math"/>
                      </w:rPr>
                      <m:t>0</m:t>
                    </m:r>
                  </m:sub>
                </m:sSub>
              </m:oMath>
            </m:oMathPara>
          </w:p>
        </w:tc>
        <w:tc>
          <w:tcPr>
            <w:tcW w:w="1304" w:type="dxa"/>
            <w:tcBorders>
              <w:top w:val="single" w:sz="18" w:space="0" w:color="auto"/>
              <w:left w:val="single" w:sz="18" w:space="0" w:color="auto"/>
              <w:bottom w:val="single" w:sz="8" w:space="0" w:color="auto"/>
              <w:right w:val="single" w:sz="8" w:space="0" w:color="auto"/>
              <w:tl2br w:val="nil"/>
            </w:tcBorders>
            <w:vAlign w:val="center"/>
          </w:tcPr>
          <w:p w14:paraId="72734D12" w14:textId="22E54D4F" w:rsidR="002760FA" w:rsidRDefault="00000000" w:rsidP="002760FA">
            <w:pPr>
              <w:pStyle w:val="affff"/>
            </w:pPr>
            <m:oMathPara>
              <m:oMath>
                <m:sSub>
                  <m:sSubPr>
                    <m:ctrlPr>
                      <w:rPr>
                        <w:rFonts w:ascii="Cambria Math" w:hAnsi="Cambria Math"/>
                      </w:rPr>
                    </m:ctrlPr>
                  </m:sSubPr>
                  <m:e>
                    <m:r>
                      <w:rPr>
                        <w:rFonts w:ascii="Cambria Math" w:hAnsi="Cambria Math"/>
                      </w:rPr>
                      <m:t>R</m:t>
                    </m:r>
                  </m:e>
                  <m:sub>
                    <m:r>
                      <w:rPr>
                        <w:rFonts w:ascii="Cambria Math" w:hAnsi="Cambria Math"/>
                      </w:rPr>
                      <m:t>1</m:t>
                    </m:r>
                  </m:sub>
                </m:sSub>
              </m:oMath>
            </m:oMathPara>
          </w:p>
        </w:tc>
        <w:tc>
          <w:tcPr>
            <w:tcW w:w="1304" w:type="dxa"/>
            <w:tcBorders>
              <w:top w:val="single" w:sz="18" w:space="0" w:color="auto"/>
              <w:left w:val="single" w:sz="8" w:space="0" w:color="auto"/>
              <w:bottom w:val="single" w:sz="8" w:space="0" w:color="auto"/>
              <w:tl2br w:val="nil"/>
            </w:tcBorders>
            <w:vAlign w:val="center"/>
          </w:tcPr>
          <w:p w14:paraId="4C609A0F" w14:textId="43D2F944" w:rsidR="002760FA" w:rsidRDefault="00000000" w:rsidP="002760FA">
            <w:pPr>
              <w:pStyle w:val="affff"/>
            </w:pPr>
            <m:oMathPara>
              <m:oMath>
                <m:sSub>
                  <m:sSubPr>
                    <m:ctrlPr>
                      <w:rPr>
                        <w:rFonts w:ascii="Cambria Math" w:hAnsi="Cambria Math"/>
                      </w:rPr>
                    </m:ctrlPr>
                  </m:sSubPr>
                  <m:e>
                    <m:r>
                      <w:rPr>
                        <w:rFonts w:ascii="Cambria Math" w:hAnsi="Cambria Math"/>
                      </w:rPr>
                      <m:t>R</m:t>
                    </m:r>
                  </m:e>
                  <m:sub>
                    <m:r>
                      <w:rPr>
                        <w:rFonts w:ascii="Cambria Math" w:hAnsi="Cambria Math"/>
                      </w:rPr>
                      <m:t>2</m:t>
                    </m:r>
                  </m:sub>
                </m:sSub>
              </m:oMath>
            </m:oMathPara>
          </w:p>
        </w:tc>
      </w:tr>
      <w:tr w:rsidR="002760FA" w14:paraId="5279A55A" w14:textId="77777777">
        <w:trPr>
          <w:trHeight w:val="454"/>
          <w:jc w:val="center"/>
        </w:trPr>
        <w:tc>
          <w:tcPr>
            <w:tcW w:w="828" w:type="dxa"/>
            <w:vMerge/>
            <w:tcBorders>
              <w:top w:val="single" w:sz="8" w:space="0" w:color="auto"/>
              <w:bottom w:val="single" w:sz="8" w:space="0" w:color="auto"/>
              <w:right w:val="single" w:sz="8" w:space="0" w:color="auto"/>
            </w:tcBorders>
            <w:vAlign w:val="center"/>
          </w:tcPr>
          <w:p w14:paraId="5C61ECBA" w14:textId="77777777" w:rsidR="002760FA" w:rsidRDefault="002760FA" w:rsidP="002760FA">
            <w:pPr>
              <w:pStyle w:val="affff"/>
            </w:pPr>
          </w:p>
        </w:tc>
        <w:tc>
          <w:tcPr>
            <w:tcW w:w="1911" w:type="dxa"/>
            <w:tcBorders>
              <w:top w:val="single" w:sz="8" w:space="0" w:color="auto"/>
              <w:left w:val="single" w:sz="8" w:space="0" w:color="auto"/>
              <w:bottom w:val="single" w:sz="8" w:space="0" w:color="auto"/>
              <w:right w:val="single" w:sz="18" w:space="0" w:color="auto"/>
            </w:tcBorders>
            <w:vAlign w:val="center"/>
          </w:tcPr>
          <w:p w14:paraId="33C3805A" w14:textId="27A92E72" w:rsidR="002760FA" w:rsidRDefault="00000000" w:rsidP="002760FA">
            <w:pPr>
              <w:pStyle w:val="affff"/>
            </w:pPr>
            <m:oMathPara>
              <m:oMath>
                <m:sSub>
                  <m:sSubPr>
                    <m:ctrlPr>
                      <w:rPr>
                        <w:rFonts w:ascii="Cambria Math" w:hAnsi="Cambria Math"/>
                      </w:rPr>
                    </m:ctrlPr>
                  </m:sSubPr>
                  <m:e>
                    <m:r>
                      <w:rPr>
                        <w:rFonts w:ascii="Cambria Math" w:hAnsi="Cambria Math"/>
                      </w:rPr>
                      <m:t>I</m:t>
                    </m:r>
                  </m:e>
                  <m:sub>
                    <m:r>
                      <w:rPr>
                        <w:rFonts w:ascii="Cambria Math" w:hAnsi="Cambria Math"/>
                      </w:rPr>
                      <m:t>1</m:t>
                    </m:r>
                  </m:sub>
                </m:sSub>
              </m:oMath>
            </m:oMathPara>
          </w:p>
        </w:tc>
        <w:tc>
          <w:tcPr>
            <w:tcW w:w="2608" w:type="dxa"/>
            <w:gridSpan w:val="2"/>
            <w:vMerge w:val="restart"/>
            <w:tcBorders>
              <w:left w:val="single" w:sz="18" w:space="0" w:color="auto"/>
            </w:tcBorders>
            <w:vAlign w:val="center"/>
          </w:tcPr>
          <w:p w14:paraId="6E1FBBEF" w14:textId="7E70409E" w:rsidR="002760FA" w:rsidRDefault="00000000" w:rsidP="002760FA">
            <w:pPr>
              <w:pStyle w:val="affff"/>
            </w:pPr>
            <m:oMathPara>
              <m:oMath>
                <m:sSub>
                  <m:sSubPr>
                    <m:ctrlPr>
                      <w:rPr>
                        <w:rFonts w:ascii="Cambria Math" w:hAnsi="Cambria Math"/>
                      </w:rPr>
                    </m:ctrlPr>
                  </m:sSubPr>
                  <m:e>
                    <m:r>
                      <w:rPr>
                        <w:rFonts w:ascii="Cambria Math" w:hAnsi="Cambria Math"/>
                      </w:rPr>
                      <m:t>R</m:t>
                    </m:r>
                  </m:e>
                  <m:sub>
                    <m:r>
                      <w:rPr>
                        <w:rFonts w:ascii="Cambria Math" w:hAnsi="Cambria Math"/>
                      </w:rPr>
                      <m:t>3</m:t>
                    </m:r>
                  </m:sub>
                </m:sSub>
              </m:oMath>
            </m:oMathPara>
          </w:p>
        </w:tc>
      </w:tr>
      <w:tr w:rsidR="002760FA" w14:paraId="69FDB640" w14:textId="77777777">
        <w:trPr>
          <w:trHeight w:val="454"/>
          <w:jc w:val="center"/>
        </w:trPr>
        <w:tc>
          <w:tcPr>
            <w:tcW w:w="828" w:type="dxa"/>
            <w:vMerge/>
            <w:tcBorders>
              <w:top w:val="single" w:sz="8" w:space="0" w:color="auto"/>
              <w:bottom w:val="single" w:sz="8" w:space="0" w:color="auto"/>
              <w:right w:val="single" w:sz="8" w:space="0" w:color="auto"/>
            </w:tcBorders>
            <w:vAlign w:val="center"/>
          </w:tcPr>
          <w:p w14:paraId="1FC94C55" w14:textId="77777777" w:rsidR="002760FA" w:rsidRDefault="002760FA" w:rsidP="002760FA">
            <w:pPr>
              <w:pStyle w:val="affff"/>
            </w:pPr>
          </w:p>
        </w:tc>
        <w:tc>
          <w:tcPr>
            <w:tcW w:w="1911" w:type="dxa"/>
            <w:tcBorders>
              <w:top w:val="single" w:sz="8" w:space="0" w:color="auto"/>
              <w:left w:val="single" w:sz="8" w:space="0" w:color="auto"/>
              <w:bottom w:val="single" w:sz="8" w:space="0" w:color="auto"/>
              <w:right w:val="single" w:sz="18" w:space="0" w:color="auto"/>
            </w:tcBorders>
            <w:vAlign w:val="center"/>
          </w:tcPr>
          <w:p w14:paraId="08821C2B" w14:textId="42FC4321" w:rsidR="002760FA" w:rsidRDefault="00000000" w:rsidP="002760FA">
            <w:pPr>
              <w:pStyle w:val="affff"/>
            </w:pPr>
            <m:oMathPara>
              <m:oMath>
                <m:sSub>
                  <m:sSubPr>
                    <m:ctrlPr>
                      <w:rPr>
                        <w:rFonts w:ascii="Cambria Math" w:hAnsi="Cambria Math"/>
                      </w:rPr>
                    </m:ctrlPr>
                  </m:sSubPr>
                  <m:e>
                    <m:r>
                      <w:rPr>
                        <w:rFonts w:ascii="Cambria Math" w:hAnsi="Cambria Math"/>
                      </w:rPr>
                      <m:t>I</m:t>
                    </m:r>
                  </m:e>
                  <m:sub>
                    <m:r>
                      <w:rPr>
                        <w:rFonts w:ascii="Cambria Math" w:hAnsi="Cambria Math"/>
                      </w:rPr>
                      <m:t>2</m:t>
                    </m:r>
                  </m:sub>
                </m:sSub>
              </m:oMath>
            </m:oMathPara>
          </w:p>
        </w:tc>
        <w:tc>
          <w:tcPr>
            <w:tcW w:w="2608" w:type="dxa"/>
            <w:gridSpan w:val="2"/>
            <w:vMerge/>
            <w:tcBorders>
              <w:left w:val="single" w:sz="18" w:space="0" w:color="auto"/>
            </w:tcBorders>
            <w:vAlign w:val="center"/>
          </w:tcPr>
          <w:p w14:paraId="027F5572" w14:textId="77777777" w:rsidR="002760FA" w:rsidRDefault="002760FA" w:rsidP="002760FA">
            <w:pPr>
              <w:pStyle w:val="affff"/>
            </w:pPr>
          </w:p>
        </w:tc>
      </w:tr>
      <w:tr w:rsidR="002760FA" w14:paraId="4A628A28" w14:textId="77777777">
        <w:trPr>
          <w:trHeight w:val="454"/>
          <w:jc w:val="center"/>
        </w:trPr>
        <w:tc>
          <w:tcPr>
            <w:tcW w:w="828" w:type="dxa"/>
            <w:vMerge/>
            <w:tcBorders>
              <w:top w:val="single" w:sz="8" w:space="0" w:color="auto"/>
              <w:bottom w:val="single" w:sz="8" w:space="0" w:color="auto"/>
              <w:right w:val="single" w:sz="8" w:space="0" w:color="auto"/>
            </w:tcBorders>
            <w:vAlign w:val="center"/>
          </w:tcPr>
          <w:p w14:paraId="4545AC2A" w14:textId="77777777" w:rsidR="002760FA" w:rsidRDefault="002760FA" w:rsidP="002760FA">
            <w:pPr>
              <w:pStyle w:val="affff"/>
            </w:pPr>
          </w:p>
        </w:tc>
        <w:tc>
          <w:tcPr>
            <w:tcW w:w="1911" w:type="dxa"/>
            <w:tcBorders>
              <w:top w:val="single" w:sz="8" w:space="0" w:color="auto"/>
              <w:left w:val="single" w:sz="8" w:space="0" w:color="auto"/>
              <w:bottom w:val="single" w:sz="8" w:space="0" w:color="auto"/>
              <w:right w:val="single" w:sz="18" w:space="0" w:color="auto"/>
            </w:tcBorders>
            <w:vAlign w:val="center"/>
          </w:tcPr>
          <w:p w14:paraId="1CEA9BDB" w14:textId="69525968" w:rsidR="002760FA" w:rsidRDefault="00000000" w:rsidP="002760FA">
            <w:pPr>
              <w:pStyle w:val="affff"/>
            </w:pPr>
            <m:oMathPara>
              <m:oMath>
                <m:sSub>
                  <m:sSubPr>
                    <m:ctrlPr>
                      <w:rPr>
                        <w:rFonts w:ascii="Cambria Math" w:hAnsi="Cambria Math"/>
                      </w:rPr>
                    </m:ctrlPr>
                  </m:sSubPr>
                  <m:e>
                    <m:r>
                      <w:rPr>
                        <w:rFonts w:ascii="Cambria Math" w:hAnsi="Cambria Math"/>
                      </w:rPr>
                      <m:t>I</m:t>
                    </m:r>
                  </m:e>
                  <m:sub>
                    <m:r>
                      <w:rPr>
                        <w:rFonts w:ascii="Cambria Math" w:hAnsi="Cambria Math"/>
                      </w:rPr>
                      <m:t>3</m:t>
                    </m:r>
                  </m:sub>
                </m:sSub>
              </m:oMath>
            </m:oMathPara>
          </w:p>
        </w:tc>
        <w:tc>
          <w:tcPr>
            <w:tcW w:w="2608" w:type="dxa"/>
            <w:gridSpan w:val="2"/>
            <w:vMerge/>
            <w:tcBorders>
              <w:left w:val="single" w:sz="18" w:space="0" w:color="auto"/>
              <w:bottom w:val="single" w:sz="8" w:space="0" w:color="auto"/>
            </w:tcBorders>
            <w:vAlign w:val="center"/>
          </w:tcPr>
          <w:p w14:paraId="6F69D6CE" w14:textId="77777777" w:rsidR="002760FA" w:rsidRDefault="002760FA" w:rsidP="002760FA">
            <w:pPr>
              <w:pStyle w:val="affff"/>
            </w:pPr>
          </w:p>
        </w:tc>
      </w:tr>
      <w:tr w:rsidR="002760FA" w14:paraId="1B3DD915" w14:textId="77777777">
        <w:trPr>
          <w:trHeight w:val="454"/>
          <w:jc w:val="center"/>
        </w:trPr>
        <w:tc>
          <w:tcPr>
            <w:tcW w:w="828" w:type="dxa"/>
            <w:vMerge/>
            <w:tcBorders>
              <w:top w:val="single" w:sz="8" w:space="0" w:color="auto"/>
              <w:bottom w:val="single" w:sz="18" w:space="0" w:color="auto"/>
              <w:right w:val="single" w:sz="8" w:space="0" w:color="auto"/>
            </w:tcBorders>
            <w:vAlign w:val="center"/>
          </w:tcPr>
          <w:p w14:paraId="415AFAF8" w14:textId="77777777" w:rsidR="002760FA" w:rsidRDefault="002760FA" w:rsidP="002760FA">
            <w:pPr>
              <w:pStyle w:val="affff"/>
            </w:pPr>
          </w:p>
        </w:tc>
        <w:tc>
          <w:tcPr>
            <w:tcW w:w="1911" w:type="dxa"/>
            <w:tcBorders>
              <w:top w:val="single" w:sz="8" w:space="0" w:color="auto"/>
              <w:left w:val="single" w:sz="8" w:space="0" w:color="auto"/>
              <w:bottom w:val="single" w:sz="18" w:space="0" w:color="auto"/>
              <w:right w:val="single" w:sz="18" w:space="0" w:color="auto"/>
            </w:tcBorders>
            <w:vAlign w:val="center"/>
          </w:tcPr>
          <w:p w14:paraId="5A5ADF26" w14:textId="150FEE3E" w:rsidR="002760FA" w:rsidRDefault="00000000" w:rsidP="002760FA">
            <w:pPr>
              <w:pStyle w:val="affff"/>
            </w:pPr>
            <m:oMathPara>
              <m:oMath>
                <m:sSub>
                  <m:sSubPr>
                    <m:ctrlPr>
                      <w:rPr>
                        <w:rFonts w:ascii="Cambria Math" w:hAnsi="Cambria Math"/>
                      </w:rPr>
                    </m:ctrlPr>
                  </m:sSubPr>
                  <m:e>
                    <m:r>
                      <w:rPr>
                        <w:rFonts w:ascii="Cambria Math" w:hAnsi="Cambria Math"/>
                      </w:rPr>
                      <m:t>I</m:t>
                    </m:r>
                  </m:e>
                  <m:sub>
                    <m:r>
                      <w:rPr>
                        <w:rFonts w:ascii="Cambria Math" w:hAnsi="Cambria Math"/>
                      </w:rPr>
                      <m:t>4</m:t>
                    </m:r>
                  </m:sub>
                </m:sSub>
              </m:oMath>
            </m:oMathPara>
          </w:p>
        </w:tc>
        <w:tc>
          <w:tcPr>
            <w:tcW w:w="2608" w:type="dxa"/>
            <w:gridSpan w:val="2"/>
            <w:tcBorders>
              <w:top w:val="single" w:sz="8" w:space="0" w:color="auto"/>
              <w:left w:val="single" w:sz="18" w:space="0" w:color="auto"/>
              <w:bottom w:val="single" w:sz="18" w:space="0" w:color="auto"/>
            </w:tcBorders>
            <w:vAlign w:val="center"/>
          </w:tcPr>
          <w:p w14:paraId="6B2F9396" w14:textId="3D933AEC" w:rsidR="002760FA" w:rsidRDefault="00000000" w:rsidP="002760FA">
            <w:pPr>
              <w:pStyle w:val="affff"/>
            </w:pPr>
            <m:oMathPara>
              <m:oMath>
                <m:sSub>
                  <m:sSubPr>
                    <m:ctrlPr>
                      <w:rPr>
                        <w:rFonts w:ascii="Cambria Math" w:hAnsi="Cambria Math"/>
                      </w:rPr>
                    </m:ctrlPr>
                  </m:sSubPr>
                  <m:e>
                    <m:r>
                      <w:rPr>
                        <w:rFonts w:ascii="Cambria Math" w:hAnsi="Cambria Math"/>
                      </w:rPr>
                      <m:t>R</m:t>
                    </m:r>
                  </m:e>
                  <m:sub>
                    <m:r>
                      <w:rPr>
                        <w:rFonts w:ascii="Cambria Math" w:hAnsi="Cambria Math"/>
                      </w:rPr>
                      <m:t>4</m:t>
                    </m:r>
                  </m:sub>
                </m:sSub>
              </m:oMath>
            </m:oMathPara>
          </w:p>
        </w:tc>
      </w:tr>
    </w:tbl>
    <w:p w14:paraId="57FA2595" w14:textId="77777777" w:rsidR="002C3DF1" w:rsidRPr="002C3DF1" w:rsidRDefault="002C3DF1" w:rsidP="002C3DF1">
      <w:pPr>
        <w:pStyle w:val="a1"/>
      </w:pPr>
    </w:p>
    <w:p w14:paraId="0A265DFD" w14:textId="02039C8D" w:rsidR="00AF79EA" w:rsidRDefault="00AF79EA" w:rsidP="00AF79EA">
      <w:pPr>
        <w:pStyle w:val="2"/>
        <w:tabs>
          <w:tab w:val="clear" w:pos="874"/>
          <w:tab w:val="left" w:pos="454"/>
        </w:tabs>
        <w:ind w:left="0"/>
      </w:pPr>
      <w:r>
        <w:rPr>
          <w:rFonts w:hint="eastAsia"/>
        </w:rPr>
        <w:t>系统状态判定的模糊控制表</w:t>
      </w:r>
    </w:p>
    <w:p w14:paraId="2BFE8B1E" w14:textId="455A8BB1" w:rsidR="00EF4F5B" w:rsidRPr="00EF4F5B" w:rsidRDefault="00EF4F5B" w:rsidP="008C7B47">
      <w:pPr>
        <w:pStyle w:val="a1"/>
        <w:jc w:val="both"/>
      </w:pPr>
      <w:r>
        <w:rPr>
          <w:rFonts w:hint="eastAsia"/>
        </w:rPr>
        <w:t>从系统状态的表</w:t>
      </w:r>
      <w:r>
        <w:rPr>
          <w:rFonts w:hint="eastAsia"/>
        </w:rPr>
        <w:t>3</w:t>
      </w:r>
      <w:r>
        <w:rPr>
          <w:rFonts w:hint="eastAsia"/>
        </w:rPr>
        <w:t>可以看出，系统状态与激活条件状态有关。</w:t>
      </w:r>
      <w:r w:rsidR="005E60EA">
        <w:rPr>
          <w:rFonts w:hint="eastAsia"/>
        </w:rPr>
        <w:t>从激活条件判断的</w:t>
      </w:r>
      <w:r w:rsidR="00BC0F3B">
        <w:rPr>
          <w:rFonts w:hint="eastAsia"/>
        </w:rPr>
        <w:t>图</w:t>
      </w:r>
      <w:r w:rsidR="00BC0F3B">
        <w:rPr>
          <w:rFonts w:hint="eastAsia"/>
        </w:rPr>
        <w:t>3</w:t>
      </w:r>
      <w:r w:rsidR="005E60EA">
        <w:rPr>
          <w:rFonts w:hint="eastAsia"/>
        </w:rPr>
        <w:t>可以看出，激活条件状态与</w:t>
      </w:r>
      <w:r w:rsidR="000C418B">
        <w:rPr>
          <w:rFonts w:hint="eastAsia"/>
        </w:rPr>
        <w:t>车速子状态、</w:t>
      </w:r>
      <w:r w:rsidR="00BC0F3B">
        <w:rPr>
          <w:rFonts w:hint="eastAsia"/>
        </w:rPr>
        <w:t>车道线检测</w:t>
      </w:r>
      <w:r w:rsidR="005E60EA">
        <w:rPr>
          <w:rFonts w:hint="eastAsia"/>
        </w:rPr>
        <w:t>子状态</w:t>
      </w:r>
      <w:r w:rsidR="00BC0F3B">
        <w:rPr>
          <w:rFonts w:hint="eastAsia"/>
        </w:rPr>
        <w:t>、制动</w:t>
      </w:r>
      <w:r w:rsidR="005E60EA">
        <w:rPr>
          <w:rFonts w:hint="eastAsia"/>
        </w:rPr>
        <w:t>子</w:t>
      </w:r>
      <w:r w:rsidR="00BC0F3B">
        <w:rPr>
          <w:rFonts w:hint="eastAsia"/>
        </w:rPr>
        <w:t>状态、主动换道</w:t>
      </w:r>
      <w:r w:rsidR="005E60EA">
        <w:rPr>
          <w:rFonts w:hint="eastAsia"/>
        </w:rPr>
        <w:t>子</w:t>
      </w:r>
      <w:r w:rsidR="00BC0F3B">
        <w:rPr>
          <w:rFonts w:hint="eastAsia"/>
        </w:rPr>
        <w:t>状态</w:t>
      </w:r>
      <w:r w:rsidR="005E60EA">
        <w:rPr>
          <w:rFonts w:hint="eastAsia"/>
        </w:rPr>
        <w:t>有关，其关系如表</w:t>
      </w:r>
      <w:r w:rsidR="005E60EA">
        <w:rPr>
          <w:rFonts w:hint="eastAsia"/>
        </w:rPr>
        <w:t>6</w:t>
      </w:r>
      <w:r w:rsidR="005E60EA">
        <w:rPr>
          <w:rFonts w:hint="eastAsia"/>
        </w:rPr>
        <w:t>所示。</w:t>
      </w:r>
    </w:p>
    <w:p w14:paraId="5A456947" w14:textId="20983002" w:rsidR="00AF79EA" w:rsidRDefault="00AF79EA" w:rsidP="00CF6EEC">
      <w:pPr>
        <w:pStyle w:val="affa"/>
        <w:spacing w:before="234" w:after="62"/>
        <w:ind w:firstLine="420"/>
      </w:pPr>
      <w:bookmarkStart w:id="11" w:name="_Ref176198580"/>
      <w:r w:rsidRPr="00FA2A32">
        <w:t>表</w:t>
      </w:r>
      <w:r w:rsidRPr="00FA2A32">
        <w:fldChar w:fldCharType="begin"/>
      </w:r>
      <w:r w:rsidRPr="00FA2A32">
        <w:instrText xml:space="preserve"> SEQ </w:instrText>
      </w:r>
      <w:r w:rsidRPr="00FA2A32">
        <w:instrText>表格</w:instrText>
      </w:r>
      <w:r w:rsidRPr="00FA2A32">
        <w:instrText xml:space="preserve"> \* ARABIC </w:instrText>
      </w:r>
      <w:r w:rsidRPr="00FA2A32">
        <w:fldChar w:fldCharType="separate"/>
      </w:r>
      <w:r>
        <w:t>6</w:t>
      </w:r>
      <w:r w:rsidRPr="00FA2A32">
        <w:fldChar w:fldCharType="end"/>
      </w:r>
      <w:bookmarkEnd w:id="11"/>
      <w:r>
        <w:t xml:space="preserve">  </w:t>
      </w:r>
      <w:r w:rsidR="002C228D">
        <w:rPr>
          <w:rFonts w:hint="eastAsia"/>
        </w:rPr>
        <w:t>系统</w:t>
      </w:r>
      <w:r w:rsidR="0052767C">
        <w:rPr>
          <w:rFonts w:hint="eastAsia"/>
        </w:rPr>
        <w:t>状态</w:t>
      </w:r>
      <w:r>
        <w:rPr>
          <w:rFonts w:hint="eastAsia"/>
        </w:rPr>
        <w:t>与子态之间的关系表</w:t>
      </w:r>
    </w:p>
    <w:tbl>
      <w:tblPr>
        <w:tblStyle w:val="af7"/>
        <w:tblW w:w="0" w:type="auto"/>
        <w:jc w:val="center"/>
        <w:tblLook w:val="04A0" w:firstRow="1" w:lastRow="0" w:firstColumn="1" w:lastColumn="0" w:noHBand="0" w:noVBand="1"/>
      </w:tblPr>
      <w:tblGrid>
        <w:gridCol w:w="970"/>
        <w:gridCol w:w="850"/>
        <w:gridCol w:w="1583"/>
        <w:gridCol w:w="1394"/>
        <w:gridCol w:w="1276"/>
        <w:gridCol w:w="1275"/>
        <w:gridCol w:w="1276"/>
      </w:tblGrid>
      <w:tr w:rsidR="000C418B" w14:paraId="0BB7CEF2" w14:textId="77777777" w:rsidTr="008445B2">
        <w:trPr>
          <w:trHeight w:val="397"/>
          <w:jc w:val="center"/>
        </w:trPr>
        <w:tc>
          <w:tcPr>
            <w:tcW w:w="3403" w:type="dxa"/>
            <w:gridSpan w:val="3"/>
            <w:vMerge w:val="restart"/>
            <w:tcBorders>
              <w:top w:val="single" w:sz="18" w:space="0" w:color="auto"/>
              <w:left w:val="single" w:sz="18" w:space="0" w:color="auto"/>
              <w:right w:val="single" w:sz="18" w:space="0" w:color="auto"/>
            </w:tcBorders>
            <w:vAlign w:val="center"/>
          </w:tcPr>
          <w:p w14:paraId="26B0B6D2" w14:textId="77777777" w:rsidR="000C418B" w:rsidRDefault="000C418B" w:rsidP="007B7CFA">
            <w:pPr>
              <w:pStyle w:val="affff"/>
            </w:pPr>
            <w:r>
              <w:rPr>
                <w:rFonts w:hint="eastAsia"/>
              </w:rPr>
              <w:t>系统状态</w:t>
            </w:r>
          </w:p>
          <w:p w14:paraId="0D79AA7C" w14:textId="64625274" w:rsidR="000C418B" w:rsidRDefault="00000000" w:rsidP="007B7CFA">
            <w:pPr>
              <w:pStyle w:val="affff"/>
            </w:pPr>
            <m:oMathPara>
              <m:oMath>
                <m:sSub>
                  <m:sSubPr>
                    <m:ctrlPr>
                      <w:rPr>
                        <w:rFonts w:ascii="Cambria Math" w:hAnsi="Cambria Math"/>
                      </w:rPr>
                    </m:ctrlPr>
                  </m:sSubPr>
                  <m:e>
                    <m:r>
                      <w:rPr>
                        <w:rFonts w:ascii="Cambria Math" w:hAnsi="Cambria Math"/>
                      </w:rPr>
                      <m:t>S</m:t>
                    </m:r>
                  </m:e>
                  <m:sub>
                    <m:r>
                      <w:rPr>
                        <w:rFonts w:ascii="Cambria Math" w:hAnsi="Cambria Math"/>
                      </w:rPr>
                      <m:t>n</m:t>
                    </m:r>
                  </m:sub>
                </m:sSub>
              </m:oMath>
            </m:oMathPara>
          </w:p>
        </w:tc>
        <w:tc>
          <w:tcPr>
            <w:tcW w:w="5221" w:type="dxa"/>
            <w:gridSpan w:val="4"/>
            <w:tcBorders>
              <w:top w:val="single" w:sz="18" w:space="0" w:color="auto"/>
              <w:left w:val="single" w:sz="18" w:space="0" w:color="auto"/>
              <w:bottom w:val="single" w:sz="8" w:space="0" w:color="auto"/>
              <w:right w:val="single" w:sz="18" w:space="0" w:color="auto"/>
            </w:tcBorders>
            <w:vAlign w:val="center"/>
          </w:tcPr>
          <w:p w14:paraId="59617AFB" w14:textId="33BA4F1C" w:rsidR="000C418B" w:rsidRDefault="000C418B" w:rsidP="007B7CFA">
            <w:pPr>
              <w:pStyle w:val="affff"/>
            </w:pPr>
            <w:r>
              <w:rPr>
                <w:rFonts w:hint="eastAsia"/>
              </w:rPr>
              <w:t>车速及车道线检测子态</w:t>
            </w:r>
          </w:p>
        </w:tc>
      </w:tr>
      <w:tr w:rsidR="000C418B" w14:paraId="62A34CBF" w14:textId="77777777" w:rsidTr="008445B2">
        <w:trPr>
          <w:trHeight w:val="397"/>
          <w:jc w:val="center"/>
        </w:trPr>
        <w:tc>
          <w:tcPr>
            <w:tcW w:w="3403" w:type="dxa"/>
            <w:gridSpan w:val="3"/>
            <w:vMerge/>
            <w:tcBorders>
              <w:left w:val="single" w:sz="18" w:space="0" w:color="auto"/>
              <w:right w:val="single" w:sz="18" w:space="0" w:color="auto"/>
            </w:tcBorders>
            <w:vAlign w:val="center"/>
          </w:tcPr>
          <w:p w14:paraId="57506730" w14:textId="77777777" w:rsidR="000C418B" w:rsidRDefault="000C418B" w:rsidP="007B7CFA">
            <w:pPr>
              <w:pStyle w:val="affff"/>
            </w:pPr>
          </w:p>
        </w:tc>
        <w:tc>
          <w:tcPr>
            <w:tcW w:w="2670" w:type="dxa"/>
            <w:gridSpan w:val="2"/>
            <w:tcBorders>
              <w:top w:val="single" w:sz="8" w:space="0" w:color="auto"/>
              <w:left w:val="single" w:sz="18" w:space="0" w:color="auto"/>
              <w:bottom w:val="single" w:sz="8" w:space="0" w:color="auto"/>
              <w:right w:val="single" w:sz="8" w:space="0" w:color="auto"/>
            </w:tcBorders>
            <w:vAlign w:val="center"/>
          </w:tcPr>
          <w:p w14:paraId="59BF7DF2" w14:textId="0F8E0B33" w:rsidR="000C418B" w:rsidRDefault="000C418B" w:rsidP="007B7CFA">
            <w:pPr>
              <w:pStyle w:val="affff"/>
            </w:pPr>
            <w:r>
              <w:rPr>
                <w:rFonts w:hint="eastAsia"/>
              </w:rPr>
              <w:t>适速</w:t>
            </w:r>
          </w:p>
        </w:tc>
        <w:tc>
          <w:tcPr>
            <w:tcW w:w="2551" w:type="dxa"/>
            <w:gridSpan w:val="2"/>
            <w:tcBorders>
              <w:top w:val="single" w:sz="8" w:space="0" w:color="auto"/>
              <w:left w:val="single" w:sz="8" w:space="0" w:color="auto"/>
              <w:bottom w:val="single" w:sz="8" w:space="0" w:color="auto"/>
              <w:right w:val="single" w:sz="18" w:space="0" w:color="auto"/>
            </w:tcBorders>
            <w:vAlign w:val="center"/>
          </w:tcPr>
          <w:p w14:paraId="224F98BD" w14:textId="3321F046" w:rsidR="000C418B" w:rsidRDefault="000C418B" w:rsidP="007B7CFA">
            <w:pPr>
              <w:pStyle w:val="affff"/>
            </w:pPr>
            <w:r>
              <w:rPr>
                <w:rFonts w:hint="eastAsia"/>
              </w:rPr>
              <w:t>低速</w:t>
            </w:r>
          </w:p>
        </w:tc>
      </w:tr>
      <w:tr w:rsidR="000C418B" w14:paraId="5D3DE7DB" w14:textId="77777777" w:rsidTr="00640638">
        <w:trPr>
          <w:trHeight w:val="397"/>
          <w:jc w:val="center"/>
        </w:trPr>
        <w:tc>
          <w:tcPr>
            <w:tcW w:w="3403" w:type="dxa"/>
            <w:gridSpan w:val="3"/>
            <w:vMerge/>
            <w:tcBorders>
              <w:left w:val="single" w:sz="18" w:space="0" w:color="auto"/>
              <w:bottom w:val="single" w:sz="18" w:space="0" w:color="auto"/>
              <w:right w:val="single" w:sz="18" w:space="0" w:color="auto"/>
            </w:tcBorders>
            <w:vAlign w:val="center"/>
          </w:tcPr>
          <w:p w14:paraId="2E4CF20B" w14:textId="77777777" w:rsidR="000C418B" w:rsidRDefault="000C418B" w:rsidP="000C418B">
            <w:pPr>
              <w:pStyle w:val="affff"/>
            </w:pPr>
          </w:p>
        </w:tc>
        <w:tc>
          <w:tcPr>
            <w:tcW w:w="1394" w:type="dxa"/>
            <w:tcBorders>
              <w:top w:val="single" w:sz="8" w:space="0" w:color="auto"/>
              <w:left w:val="single" w:sz="18" w:space="0" w:color="auto"/>
              <w:bottom w:val="single" w:sz="18" w:space="0" w:color="auto"/>
              <w:right w:val="single" w:sz="8" w:space="0" w:color="auto"/>
            </w:tcBorders>
            <w:vAlign w:val="center"/>
          </w:tcPr>
          <w:p w14:paraId="5C308B26" w14:textId="77777777" w:rsidR="000C418B" w:rsidRDefault="000C418B" w:rsidP="000C418B">
            <w:pPr>
              <w:pStyle w:val="affff"/>
            </w:pPr>
            <w:r>
              <w:rPr>
                <w:rFonts w:hint="eastAsia"/>
              </w:rPr>
              <w:t>车道线检测有效</w:t>
            </w:r>
          </w:p>
        </w:tc>
        <w:tc>
          <w:tcPr>
            <w:tcW w:w="1276" w:type="dxa"/>
            <w:tcBorders>
              <w:top w:val="single" w:sz="8" w:space="0" w:color="auto"/>
              <w:left w:val="single" w:sz="8" w:space="0" w:color="auto"/>
              <w:bottom w:val="single" w:sz="8" w:space="0" w:color="auto"/>
              <w:right w:val="single" w:sz="8" w:space="0" w:color="auto"/>
            </w:tcBorders>
            <w:vAlign w:val="center"/>
          </w:tcPr>
          <w:p w14:paraId="29E2E1D3" w14:textId="54264BA3" w:rsidR="000C418B" w:rsidRDefault="000C418B" w:rsidP="000C418B">
            <w:pPr>
              <w:pStyle w:val="affff"/>
            </w:pPr>
            <w:r>
              <w:rPr>
                <w:rFonts w:hint="eastAsia"/>
              </w:rPr>
              <w:t>车道线检测无效</w:t>
            </w:r>
          </w:p>
        </w:tc>
        <w:tc>
          <w:tcPr>
            <w:tcW w:w="1275" w:type="dxa"/>
            <w:tcBorders>
              <w:top w:val="single" w:sz="8" w:space="0" w:color="auto"/>
              <w:left w:val="single" w:sz="8" w:space="0" w:color="auto"/>
              <w:bottom w:val="single" w:sz="8" w:space="0" w:color="auto"/>
              <w:right w:val="single" w:sz="8" w:space="0" w:color="auto"/>
            </w:tcBorders>
            <w:vAlign w:val="center"/>
          </w:tcPr>
          <w:p w14:paraId="6B867E73" w14:textId="77777777" w:rsidR="000C418B" w:rsidRDefault="000C418B" w:rsidP="000C418B">
            <w:pPr>
              <w:pStyle w:val="affff"/>
            </w:pPr>
            <w:r>
              <w:rPr>
                <w:rFonts w:hint="eastAsia"/>
              </w:rPr>
              <w:t>车道线检测有效</w:t>
            </w:r>
          </w:p>
        </w:tc>
        <w:tc>
          <w:tcPr>
            <w:tcW w:w="1276" w:type="dxa"/>
            <w:tcBorders>
              <w:top w:val="single" w:sz="8" w:space="0" w:color="auto"/>
              <w:left w:val="single" w:sz="8" w:space="0" w:color="auto"/>
              <w:bottom w:val="single" w:sz="8" w:space="0" w:color="auto"/>
              <w:right w:val="single" w:sz="18" w:space="0" w:color="auto"/>
            </w:tcBorders>
            <w:vAlign w:val="center"/>
          </w:tcPr>
          <w:p w14:paraId="54CD2629" w14:textId="561C9AA8" w:rsidR="000C418B" w:rsidRDefault="000C418B" w:rsidP="000C418B">
            <w:pPr>
              <w:pStyle w:val="affff"/>
            </w:pPr>
            <w:r>
              <w:rPr>
                <w:rFonts w:hint="eastAsia"/>
              </w:rPr>
              <w:t>车道线检测无效</w:t>
            </w:r>
          </w:p>
        </w:tc>
      </w:tr>
      <w:tr w:rsidR="00496D0B" w14:paraId="305A82FE" w14:textId="77777777" w:rsidTr="00A24D5C">
        <w:trPr>
          <w:trHeight w:val="454"/>
          <w:jc w:val="center"/>
        </w:trPr>
        <w:tc>
          <w:tcPr>
            <w:tcW w:w="970" w:type="dxa"/>
            <w:vMerge w:val="restart"/>
            <w:tcBorders>
              <w:top w:val="single" w:sz="18" w:space="0" w:color="auto"/>
              <w:left w:val="single" w:sz="18" w:space="0" w:color="auto"/>
              <w:bottom w:val="single" w:sz="8" w:space="0" w:color="auto"/>
              <w:right w:val="single" w:sz="8" w:space="0" w:color="auto"/>
            </w:tcBorders>
            <w:vAlign w:val="center"/>
          </w:tcPr>
          <w:p w14:paraId="0756D4E8" w14:textId="776E18AB" w:rsidR="00496D0B" w:rsidRDefault="00496D0B" w:rsidP="000C418B">
            <w:pPr>
              <w:pStyle w:val="affff"/>
            </w:pPr>
            <w:r>
              <w:rPr>
                <w:rFonts w:hint="eastAsia"/>
              </w:rPr>
              <w:t>制动及主动换道子态</w:t>
            </w:r>
          </w:p>
        </w:tc>
        <w:tc>
          <w:tcPr>
            <w:tcW w:w="850" w:type="dxa"/>
            <w:vMerge w:val="restart"/>
            <w:tcBorders>
              <w:top w:val="single" w:sz="18" w:space="0" w:color="auto"/>
              <w:left w:val="single" w:sz="8" w:space="0" w:color="auto"/>
              <w:right w:val="single" w:sz="8" w:space="0" w:color="auto"/>
            </w:tcBorders>
            <w:vAlign w:val="center"/>
          </w:tcPr>
          <w:p w14:paraId="293284AD" w14:textId="39E034B2" w:rsidR="00496D0B" w:rsidRDefault="0044212F" w:rsidP="000C418B">
            <w:pPr>
              <w:pStyle w:val="affff"/>
            </w:pPr>
            <w:r>
              <w:rPr>
                <w:rFonts w:hint="eastAsia"/>
              </w:rPr>
              <w:t>未</w:t>
            </w:r>
            <w:r w:rsidR="00496D0B">
              <w:rPr>
                <w:rFonts w:hint="eastAsia"/>
              </w:rPr>
              <w:t>制动</w:t>
            </w:r>
          </w:p>
        </w:tc>
        <w:tc>
          <w:tcPr>
            <w:tcW w:w="1583" w:type="dxa"/>
            <w:tcBorders>
              <w:top w:val="single" w:sz="18" w:space="0" w:color="auto"/>
              <w:left w:val="single" w:sz="8" w:space="0" w:color="auto"/>
              <w:bottom w:val="single" w:sz="8" w:space="0" w:color="auto"/>
              <w:right w:val="single" w:sz="18" w:space="0" w:color="auto"/>
            </w:tcBorders>
            <w:vAlign w:val="center"/>
          </w:tcPr>
          <w:p w14:paraId="4C427538" w14:textId="452BA480" w:rsidR="00496D0B" w:rsidRDefault="00F95E4A" w:rsidP="00496D0B">
            <w:pPr>
              <w:pStyle w:val="affff"/>
            </w:pPr>
            <w:r>
              <w:rPr>
                <w:rFonts w:hint="eastAsia"/>
              </w:rPr>
              <w:t>未主动换道</w:t>
            </w:r>
          </w:p>
        </w:tc>
        <w:tc>
          <w:tcPr>
            <w:tcW w:w="1394" w:type="dxa"/>
            <w:tcBorders>
              <w:top w:val="single" w:sz="18" w:space="0" w:color="auto"/>
              <w:left w:val="single" w:sz="18" w:space="0" w:color="auto"/>
              <w:bottom w:val="single" w:sz="8" w:space="0" w:color="auto"/>
              <w:right w:val="single" w:sz="8" w:space="0" w:color="auto"/>
            </w:tcBorders>
            <w:vAlign w:val="center"/>
          </w:tcPr>
          <w:p w14:paraId="6F1FBDB0" w14:textId="03F35C95" w:rsidR="00496D0B" w:rsidRDefault="00000000" w:rsidP="00496D0B">
            <w:pPr>
              <w:pStyle w:val="affff"/>
            </w:pPr>
            <m:oMathPara>
              <m:oMath>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c>
          <w:tcPr>
            <w:tcW w:w="3827" w:type="dxa"/>
            <w:gridSpan w:val="3"/>
            <w:vMerge w:val="restart"/>
            <w:tcBorders>
              <w:top w:val="single" w:sz="18" w:space="0" w:color="auto"/>
              <w:left w:val="single" w:sz="8" w:space="0" w:color="auto"/>
              <w:right w:val="single" w:sz="18" w:space="0" w:color="auto"/>
            </w:tcBorders>
            <w:vAlign w:val="center"/>
          </w:tcPr>
          <w:p w14:paraId="36387E85" w14:textId="1C1F57F4" w:rsidR="00496D0B" w:rsidRDefault="00000000" w:rsidP="00496D0B">
            <w:pPr>
              <w:pStyle w:val="affff"/>
            </w:pPr>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r>
      <w:tr w:rsidR="00A24D5C" w14:paraId="15875ED1" w14:textId="77777777" w:rsidTr="00A24D5C">
        <w:trPr>
          <w:trHeight w:val="454"/>
          <w:jc w:val="center"/>
        </w:trPr>
        <w:tc>
          <w:tcPr>
            <w:tcW w:w="970" w:type="dxa"/>
            <w:vMerge/>
            <w:tcBorders>
              <w:top w:val="single" w:sz="18" w:space="0" w:color="auto"/>
              <w:left w:val="single" w:sz="18" w:space="0" w:color="auto"/>
              <w:bottom w:val="single" w:sz="8" w:space="0" w:color="auto"/>
              <w:right w:val="single" w:sz="8" w:space="0" w:color="auto"/>
            </w:tcBorders>
            <w:vAlign w:val="center"/>
          </w:tcPr>
          <w:p w14:paraId="615B2DCE" w14:textId="77777777" w:rsidR="00A24D5C" w:rsidRDefault="00A24D5C" w:rsidP="000C418B">
            <w:pPr>
              <w:pStyle w:val="affff"/>
            </w:pPr>
          </w:p>
        </w:tc>
        <w:tc>
          <w:tcPr>
            <w:tcW w:w="850" w:type="dxa"/>
            <w:vMerge/>
            <w:tcBorders>
              <w:left w:val="single" w:sz="8" w:space="0" w:color="auto"/>
              <w:bottom w:val="single" w:sz="8" w:space="0" w:color="auto"/>
              <w:right w:val="single" w:sz="8" w:space="0" w:color="auto"/>
            </w:tcBorders>
            <w:vAlign w:val="center"/>
          </w:tcPr>
          <w:p w14:paraId="01F9187F" w14:textId="77777777" w:rsidR="00A24D5C" w:rsidRDefault="00A24D5C" w:rsidP="000C418B">
            <w:pPr>
              <w:pStyle w:val="affff"/>
            </w:pPr>
          </w:p>
        </w:tc>
        <w:tc>
          <w:tcPr>
            <w:tcW w:w="1583" w:type="dxa"/>
            <w:tcBorders>
              <w:top w:val="single" w:sz="8" w:space="0" w:color="auto"/>
              <w:left w:val="single" w:sz="8" w:space="0" w:color="auto"/>
              <w:bottom w:val="single" w:sz="8" w:space="0" w:color="auto"/>
              <w:right w:val="single" w:sz="18" w:space="0" w:color="auto"/>
            </w:tcBorders>
            <w:vAlign w:val="center"/>
          </w:tcPr>
          <w:p w14:paraId="526378B5" w14:textId="3652A46F" w:rsidR="00A24D5C" w:rsidRDefault="00A24D5C" w:rsidP="00496D0B">
            <w:pPr>
              <w:pStyle w:val="affff"/>
            </w:pPr>
            <w:r>
              <w:rPr>
                <w:rFonts w:hint="eastAsia"/>
              </w:rPr>
              <w:t>主动换道</w:t>
            </w:r>
          </w:p>
        </w:tc>
        <w:tc>
          <w:tcPr>
            <w:tcW w:w="1394" w:type="dxa"/>
            <w:vMerge w:val="restart"/>
            <w:tcBorders>
              <w:top w:val="single" w:sz="8" w:space="0" w:color="auto"/>
              <w:left w:val="single" w:sz="18" w:space="0" w:color="auto"/>
              <w:bottom w:val="single" w:sz="8" w:space="0" w:color="auto"/>
              <w:right w:val="nil"/>
            </w:tcBorders>
            <w:vAlign w:val="center"/>
          </w:tcPr>
          <w:p w14:paraId="45F4F41F" w14:textId="77777777" w:rsidR="00A24D5C" w:rsidRDefault="00A24D5C" w:rsidP="000C418B">
            <w:pPr>
              <w:pStyle w:val="affff"/>
            </w:pPr>
          </w:p>
        </w:tc>
        <w:tc>
          <w:tcPr>
            <w:tcW w:w="3827" w:type="dxa"/>
            <w:gridSpan w:val="3"/>
            <w:vMerge/>
            <w:tcBorders>
              <w:left w:val="nil"/>
              <w:right w:val="single" w:sz="18" w:space="0" w:color="auto"/>
            </w:tcBorders>
            <w:vAlign w:val="center"/>
          </w:tcPr>
          <w:p w14:paraId="4F91556F" w14:textId="40D1A6B3" w:rsidR="00A24D5C" w:rsidRDefault="00A24D5C" w:rsidP="000C418B">
            <w:pPr>
              <w:pStyle w:val="affff"/>
            </w:pPr>
          </w:p>
        </w:tc>
      </w:tr>
      <w:tr w:rsidR="00A24D5C" w14:paraId="68223C56" w14:textId="77777777" w:rsidTr="00A24D5C">
        <w:trPr>
          <w:trHeight w:val="454"/>
          <w:jc w:val="center"/>
        </w:trPr>
        <w:tc>
          <w:tcPr>
            <w:tcW w:w="970" w:type="dxa"/>
            <w:vMerge/>
            <w:tcBorders>
              <w:top w:val="single" w:sz="18" w:space="0" w:color="auto"/>
              <w:left w:val="single" w:sz="18" w:space="0" w:color="auto"/>
              <w:bottom w:val="single" w:sz="8" w:space="0" w:color="auto"/>
              <w:right w:val="single" w:sz="8" w:space="0" w:color="auto"/>
            </w:tcBorders>
            <w:vAlign w:val="center"/>
          </w:tcPr>
          <w:p w14:paraId="31EFD4A6" w14:textId="77777777" w:rsidR="00A24D5C" w:rsidRDefault="00A24D5C" w:rsidP="00F95E4A">
            <w:pPr>
              <w:pStyle w:val="affff"/>
            </w:pPr>
          </w:p>
        </w:tc>
        <w:tc>
          <w:tcPr>
            <w:tcW w:w="850" w:type="dxa"/>
            <w:vMerge w:val="restart"/>
            <w:tcBorders>
              <w:top w:val="single" w:sz="8" w:space="0" w:color="auto"/>
              <w:left w:val="single" w:sz="8" w:space="0" w:color="auto"/>
              <w:right w:val="single" w:sz="8" w:space="0" w:color="auto"/>
            </w:tcBorders>
            <w:vAlign w:val="center"/>
          </w:tcPr>
          <w:p w14:paraId="58BDA784" w14:textId="69526F99" w:rsidR="00A24D5C" w:rsidRDefault="00A24D5C" w:rsidP="00F95E4A">
            <w:pPr>
              <w:pStyle w:val="affff"/>
            </w:pPr>
            <w:r>
              <w:rPr>
                <w:rFonts w:hint="eastAsia"/>
              </w:rPr>
              <w:t>制动</w:t>
            </w:r>
          </w:p>
        </w:tc>
        <w:tc>
          <w:tcPr>
            <w:tcW w:w="1583" w:type="dxa"/>
            <w:tcBorders>
              <w:top w:val="single" w:sz="8" w:space="0" w:color="auto"/>
              <w:left w:val="single" w:sz="8" w:space="0" w:color="auto"/>
              <w:bottom w:val="single" w:sz="8" w:space="0" w:color="auto"/>
              <w:right w:val="single" w:sz="18" w:space="0" w:color="auto"/>
            </w:tcBorders>
            <w:vAlign w:val="center"/>
          </w:tcPr>
          <w:p w14:paraId="0DB53863" w14:textId="713F4A3E" w:rsidR="00A24D5C" w:rsidRDefault="00A24D5C" w:rsidP="00F95E4A">
            <w:pPr>
              <w:pStyle w:val="affff"/>
            </w:pPr>
            <w:r>
              <w:rPr>
                <w:rFonts w:hint="eastAsia"/>
              </w:rPr>
              <w:t>未主动换道</w:t>
            </w:r>
          </w:p>
        </w:tc>
        <w:tc>
          <w:tcPr>
            <w:tcW w:w="1394" w:type="dxa"/>
            <w:vMerge/>
            <w:tcBorders>
              <w:top w:val="single" w:sz="18" w:space="0" w:color="auto"/>
              <w:left w:val="single" w:sz="18" w:space="0" w:color="auto"/>
              <w:bottom w:val="single" w:sz="8" w:space="0" w:color="auto"/>
              <w:right w:val="nil"/>
            </w:tcBorders>
            <w:vAlign w:val="center"/>
          </w:tcPr>
          <w:p w14:paraId="2A2A7DB0" w14:textId="77777777" w:rsidR="00A24D5C" w:rsidRDefault="00A24D5C" w:rsidP="00F95E4A">
            <w:pPr>
              <w:pStyle w:val="affff"/>
            </w:pPr>
          </w:p>
        </w:tc>
        <w:tc>
          <w:tcPr>
            <w:tcW w:w="3827" w:type="dxa"/>
            <w:gridSpan w:val="3"/>
            <w:vMerge/>
            <w:tcBorders>
              <w:left w:val="nil"/>
              <w:right w:val="single" w:sz="18" w:space="0" w:color="auto"/>
            </w:tcBorders>
            <w:vAlign w:val="center"/>
          </w:tcPr>
          <w:p w14:paraId="5EE73D29" w14:textId="2C85F591" w:rsidR="00A24D5C" w:rsidRDefault="00A24D5C" w:rsidP="00F95E4A">
            <w:pPr>
              <w:pStyle w:val="affff"/>
            </w:pPr>
          </w:p>
        </w:tc>
      </w:tr>
      <w:tr w:rsidR="00A24D5C" w14:paraId="46D71B60" w14:textId="77777777" w:rsidTr="00A24D5C">
        <w:trPr>
          <w:trHeight w:val="454"/>
          <w:jc w:val="center"/>
        </w:trPr>
        <w:tc>
          <w:tcPr>
            <w:tcW w:w="970" w:type="dxa"/>
            <w:vMerge/>
            <w:tcBorders>
              <w:top w:val="single" w:sz="8" w:space="0" w:color="auto"/>
              <w:left w:val="single" w:sz="18" w:space="0" w:color="auto"/>
              <w:bottom w:val="single" w:sz="18" w:space="0" w:color="auto"/>
              <w:right w:val="single" w:sz="8" w:space="0" w:color="auto"/>
            </w:tcBorders>
            <w:vAlign w:val="center"/>
          </w:tcPr>
          <w:p w14:paraId="1B60197A" w14:textId="77777777" w:rsidR="00A24D5C" w:rsidRDefault="00A24D5C" w:rsidP="00F95E4A">
            <w:pPr>
              <w:pStyle w:val="affff"/>
            </w:pPr>
          </w:p>
        </w:tc>
        <w:tc>
          <w:tcPr>
            <w:tcW w:w="850" w:type="dxa"/>
            <w:vMerge/>
            <w:tcBorders>
              <w:left w:val="single" w:sz="8" w:space="0" w:color="auto"/>
              <w:bottom w:val="single" w:sz="18" w:space="0" w:color="auto"/>
              <w:right w:val="single" w:sz="8" w:space="0" w:color="auto"/>
            </w:tcBorders>
            <w:vAlign w:val="center"/>
          </w:tcPr>
          <w:p w14:paraId="50BE1092" w14:textId="5C588481" w:rsidR="00A24D5C" w:rsidRDefault="00A24D5C" w:rsidP="00F95E4A">
            <w:pPr>
              <w:pStyle w:val="affff"/>
            </w:pPr>
          </w:p>
        </w:tc>
        <w:tc>
          <w:tcPr>
            <w:tcW w:w="1583" w:type="dxa"/>
            <w:tcBorders>
              <w:top w:val="single" w:sz="8" w:space="0" w:color="auto"/>
              <w:left w:val="single" w:sz="8" w:space="0" w:color="auto"/>
              <w:bottom w:val="single" w:sz="18" w:space="0" w:color="auto"/>
              <w:right w:val="single" w:sz="18" w:space="0" w:color="auto"/>
            </w:tcBorders>
            <w:vAlign w:val="center"/>
          </w:tcPr>
          <w:p w14:paraId="62180692" w14:textId="19AAE340" w:rsidR="00A24D5C" w:rsidRDefault="00A24D5C" w:rsidP="00F95E4A">
            <w:pPr>
              <w:pStyle w:val="affff"/>
            </w:pPr>
            <w:r>
              <w:rPr>
                <w:rFonts w:hint="eastAsia"/>
              </w:rPr>
              <w:t>主动换道</w:t>
            </w:r>
          </w:p>
        </w:tc>
        <w:tc>
          <w:tcPr>
            <w:tcW w:w="1394" w:type="dxa"/>
            <w:vMerge/>
            <w:tcBorders>
              <w:top w:val="single" w:sz="18" w:space="0" w:color="auto"/>
              <w:left w:val="single" w:sz="18" w:space="0" w:color="auto"/>
              <w:bottom w:val="single" w:sz="12" w:space="0" w:color="auto"/>
              <w:right w:val="nil"/>
            </w:tcBorders>
            <w:vAlign w:val="center"/>
          </w:tcPr>
          <w:p w14:paraId="3094BD52" w14:textId="3D000E68" w:rsidR="00A24D5C" w:rsidRDefault="00A24D5C" w:rsidP="00F95E4A">
            <w:pPr>
              <w:pStyle w:val="affff"/>
            </w:pPr>
          </w:p>
        </w:tc>
        <w:tc>
          <w:tcPr>
            <w:tcW w:w="3827" w:type="dxa"/>
            <w:gridSpan w:val="3"/>
            <w:vMerge/>
            <w:tcBorders>
              <w:left w:val="nil"/>
              <w:bottom w:val="single" w:sz="12" w:space="0" w:color="auto"/>
              <w:right w:val="single" w:sz="18" w:space="0" w:color="auto"/>
            </w:tcBorders>
            <w:vAlign w:val="center"/>
          </w:tcPr>
          <w:p w14:paraId="268E942C" w14:textId="34BF7914" w:rsidR="00A24D5C" w:rsidRDefault="00A24D5C" w:rsidP="00F95E4A">
            <w:pPr>
              <w:pStyle w:val="affff"/>
            </w:pPr>
          </w:p>
        </w:tc>
      </w:tr>
    </w:tbl>
    <w:p w14:paraId="43F6C357" w14:textId="77777777" w:rsidR="000C418B" w:rsidRPr="00AF79EA" w:rsidRDefault="000C418B" w:rsidP="00AF79EA">
      <w:pPr>
        <w:pStyle w:val="a1"/>
        <w:ind w:firstLineChars="0" w:firstLine="0"/>
      </w:pPr>
    </w:p>
    <w:p w14:paraId="0D274ABB" w14:textId="1FCCDBC8" w:rsidR="00640638" w:rsidRPr="00640638" w:rsidRDefault="00640638" w:rsidP="00640638">
      <w:r>
        <w:rPr>
          <w:rFonts w:hint="eastAsia"/>
        </w:rPr>
        <w:t>表</w:t>
      </w:r>
      <w:r>
        <w:rPr>
          <w:rFonts w:hint="eastAsia"/>
        </w:rPr>
        <w:t>6</w:t>
      </w:r>
      <w:r>
        <w:rPr>
          <w:rFonts w:hint="eastAsia"/>
        </w:rPr>
        <w:t>中，需要一个常数，最低适控车速（如</w:t>
      </w:r>
      <w:r>
        <w:rPr>
          <w:rFonts w:hint="eastAsia"/>
        </w:rPr>
        <w:t>36</w:t>
      </w:r>
      <w:r>
        <w:t>km/h</w:t>
      </w:r>
      <w:r>
        <w:rPr>
          <w:rFonts w:hint="eastAsia"/>
        </w:rPr>
        <w:t>）。当前车速高于最低适控车速为“适速”，否则为“低速”。</w:t>
      </w:r>
    </w:p>
    <w:p w14:paraId="786B3956" w14:textId="638F57C7" w:rsidR="00AF79EA" w:rsidRDefault="00560594" w:rsidP="008C7B47">
      <w:pPr>
        <w:pStyle w:val="a1"/>
        <w:jc w:val="both"/>
      </w:pPr>
      <w:r>
        <w:rPr>
          <w:rFonts w:hint="eastAsia"/>
        </w:rPr>
        <w:t>系统子状态、</w:t>
      </w:r>
      <w:r w:rsidR="002C228D">
        <w:rPr>
          <w:rFonts w:hint="eastAsia"/>
        </w:rPr>
        <w:t>车速子状态、车道线检测有效子状态、制动子状态、主动换道子状态各项的含义分别如</w:t>
      </w:r>
      <w:r>
        <w:rPr>
          <w:rFonts w:hint="eastAsia"/>
        </w:rPr>
        <w:t>表</w:t>
      </w:r>
      <w:r>
        <w:rPr>
          <w:rFonts w:hint="eastAsia"/>
        </w:rPr>
        <w:t>7</w:t>
      </w:r>
      <w:r w:rsidR="001B77CC">
        <w:rPr>
          <w:rFonts w:hint="eastAsia"/>
        </w:rPr>
        <w:t>至</w:t>
      </w:r>
      <w:r>
        <w:rPr>
          <w:rFonts w:hint="eastAsia"/>
        </w:rPr>
        <w:t>表</w:t>
      </w:r>
      <w:r>
        <w:rPr>
          <w:rFonts w:hint="eastAsia"/>
        </w:rPr>
        <w:t>11</w:t>
      </w:r>
      <w:r w:rsidR="002C228D">
        <w:rPr>
          <w:rFonts w:hint="eastAsia"/>
        </w:rPr>
        <w:t>所示。</w:t>
      </w:r>
    </w:p>
    <w:p w14:paraId="322E59FC" w14:textId="754E2296" w:rsidR="00560594" w:rsidRPr="00560594" w:rsidRDefault="00560594" w:rsidP="00560594">
      <w:pPr>
        <w:widowControl/>
        <w:tabs>
          <w:tab w:val="clear" w:pos="4536"/>
          <w:tab w:val="clear" w:pos="5250"/>
          <w:tab w:val="clear" w:pos="5460"/>
          <w:tab w:val="clear" w:pos="5880"/>
        </w:tabs>
        <w:spacing w:beforeLines="75" w:before="234" w:afterLines="20" w:after="62" w:line="240" w:lineRule="auto"/>
        <w:ind w:firstLineChars="0" w:firstLine="0"/>
        <w:jc w:val="center"/>
        <w:rPr>
          <w:rFonts w:cs="Times New Roman"/>
          <w:noProof/>
          <w:szCs w:val="18"/>
        </w:rPr>
      </w:pPr>
      <w:bookmarkStart w:id="12" w:name="_Ref176199972"/>
      <w:r w:rsidRPr="00560594">
        <w:rPr>
          <w:rFonts w:cs="Times New Roman" w:hint="eastAsia"/>
          <w:noProof/>
          <w:szCs w:val="18"/>
        </w:rPr>
        <w:t>表</w:t>
      </w:r>
      <w:r w:rsidRPr="00560594">
        <w:rPr>
          <w:rFonts w:cs="Times New Roman"/>
          <w:noProof/>
          <w:szCs w:val="18"/>
        </w:rPr>
        <w:fldChar w:fldCharType="begin"/>
      </w:r>
      <w:r w:rsidRPr="00560594">
        <w:rPr>
          <w:rFonts w:cs="Times New Roman"/>
          <w:noProof/>
          <w:szCs w:val="18"/>
        </w:rPr>
        <w:instrText xml:space="preserve"> SEQ </w:instrText>
      </w:r>
      <w:r w:rsidRPr="00560594">
        <w:rPr>
          <w:rFonts w:cs="Times New Roman" w:hint="eastAsia"/>
          <w:noProof/>
          <w:szCs w:val="18"/>
        </w:rPr>
        <w:instrText>表格</w:instrText>
      </w:r>
      <w:r w:rsidRPr="00560594">
        <w:rPr>
          <w:rFonts w:cs="Times New Roman"/>
          <w:noProof/>
          <w:szCs w:val="18"/>
        </w:rPr>
        <w:instrText xml:space="preserve"> \* ARABIC </w:instrText>
      </w:r>
      <w:r w:rsidRPr="00560594">
        <w:rPr>
          <w:rFonts w:cs="Times New Roman"/>
          <w:noProof/>
          <w:szCs w:val="18"/>
        </w:rPr>
        <w:fldChar w:fldCharType="separate"/>
      </w:r>
      <w:r>
        <w:rPr>
          <w:rFonts w:cs="Times New Roman"/>
          <w:noProof/>
          <w:szCs w:val="18"/>
        </w:rPr>
        <w:t>7</w:t>
      </w:r>
      <w:r w:rsidRPr="00560594">
        <w:rPr>
          <w:rFonts w:cs="Times New Roman"/>
          <w:noProof/>
          <w:szCs w:val="18"/>
        </w:rPr>
        <w:fldChar w:fldCharType="end"/>
      </w:r>
      <w:bookmarkEnd w:id="12"/>
      <w:r w:rsidRPr="00560594">
        <w:rPr>
          <w:rFonts w:cs="Times New Roman"/>
          <w:noProof/>
          <w:szCs w:val="18"/>
        </w:rPr>
        <w:t xml:space="preserve">  </w:t>
      </w:r>
      <w:r w:rsidRPr="00560594">
        <w:rPr>
          <w:rFonts w:cs="Times New Roman" w:hint="eastAsia"/>
          <w:noProof/>
          <w:szCs w:val="18"/>
        </w:rPr>
        <w:t>系统子态列表</w:t>
      </w:r>
    </w:p>
    <w:tbl>
      <w:tblPr>
        <w:tblStyle w:val="22"/>
        <w:tblW w:w="0" w:type="auto"/>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50"/>
        <w:gridCol w:w="1474"/>
        <w:gridCol w:w="1077"/>
        <w:gridCol w:w="3118"/>
      </w:tblGrid>
      <w:tr w:rsidR="00560594" w:rsidRPr="00560594" w14:paraId="4F8D3324" w14:textId="77777777" w:rsidTr="00560594">
        <w:trPr>
          <w:trHeight w:val="737"/>
          <w:jc w:val="center"/>
        </w:trPr>
        <w:tc>
          <w:tcPr>
            <w:tcW w:w="850" w:type="dxa"/>
            <w:tcBorders>
              <w:top w:val="single" w:sz="8" w:space="0" w:color="auto"/>
              <w:left w:val="single" w:sz="8" w:space="0" w:color="auto"/>
              <w:bottom w:val="single" w:sz="8" w:space="0" w:color="auto"/>
              <w:right w:val="single" w:sz="8" w:space="0" w:color="auto"/>
            </w:tcBorders>
            <w:vAlign w:val="center"/>
            <w:hideMark/>
          </w:tcPr>
          <w:p w14:paraId="373EF0E3" w14:textId="77777777" w:rsidR="00560594" w:rsidRPr="00560594" w:rsidRDefault="00560594" w:rsidP="00560594">
            <w:pPr>
              <w:widowControl/>
              <w:tabs>
                <w:tab w:val="clear" w:pos="4536"/>
                <w:tab w:val="clear" w:pos="5250"/>
                <w:tab w:val="clear" w:pos="5460"/>
                <w:tab w:val="clear" w:pos="5880"/>
              </w:tabs>
              <w:spacing w:line="240" w:lineRule="auto"/>
              <w:ind w:firstLineChars="0" w:firstLine="0"/>
              <w:jc w:val="center"/>
              <w:rPr>
                <w:color w:val="000000" w:themeColor="text1"/>
              </w:rPr>
            </w:pPr>
            <w:r w:rsidRPr="00560594">
              <w:rPr>
                <w:rFonts w:hint="eastAsia"/>
                <w:color w:val="000000" w:themeColor="text1"/>
              </w:rPr>
              <w:t>序号</w:t>
            </w:r>
          </w:p>
        </w:tc>
        <w:tc>
          <w:tcPr>
            <w:tcW w:w="1474" w:type="dxa"/>
            <w:tcBorders>
              <w:top w:val="single" w:sz="8" w:space="0" w:color="auto"/>
              <w:left w:val="single" w:sz="8" w:space="0" w:color="auto"/>
              <w:bottom w:val="single" w:sz="8" w:space="0" w:color="auto"/>
              <w:right w:val="single" w:sz="8" w:space="0" w:color="auto"/>
            </w:tcBorders>
            <w:vAlign w:val="center"/>
            <w:hideMark/>
          </w:tcPr>
          <w:p w14:paraId="04AC143A" w14:textId="77777777" w:rsidR="00560594" w:rsidRPr="00560594" w:rsidRDefault="00560594" w:rsidP="00560594">
            <w:pPr>
              <w:widowControl/>
              <w:tabs>
                <w:tab w:val="clear" w:pos="4536"/>
                <w:tab w:val="clear" w:pos="5250"/>
                <w:tab w:val="clear" w:pos="5460"/>
                <w:tab w:val="clear" w:pos="5880"/>
              </w:tabs>
              <w:spacing w:line="240" w:lineRule="auto"/>
              <w:ind w:firstLineChars="0" w:firstLine="0"/>
              <w:jc w:val="center"/>
              <w:rPr>
                <w:color w:val="000000" w:themeColor="text1"/>
              </w:rPr>
            </w:pPr>
            <w:r w:rsidRPr="00560594">
              <w:rPr>
                <w:rFonts w:hint="eastAsia"/>
                <w:color w:val="000000" w:themeColor="text1"/>
              </w:rPr>
              <w:t>子态名</w:t>
            </w:r>
          </w:p>
        </w:tc>
        <w:tc>
          <w:tcPr>
            <w:tcW w:w="1077" w:type="dxa"/>
            <w:tcBorders>
              <w:top w:val="single" w:sz="8" w:space="0" w:color="auto"/>
              <w:left w:val="single" w:sz="8" w:space="0" w:color="auto"/>
              <w:bottom w:val="single" w:sz="8" w:space="0" w:color="auto"/>
              <w:right w:val="single" w:sz="8" w:space="0" w:color="auto"/>
            </w:tcBorders>
            <w:vAlign w:val="center"/>
            <w:hideMark/>
          </w:tcPr>
          <w:p w14:paraId="5890ADCA" w14:textId="77777777" w:rsidR="00560594" w:rsidRPr="00560594" w:rsidRDefault="00560594" w:rsidP="00560594">
            <w:pPr>
              <w:widowControl/>
              <w:tabs>
                <w:tab w:val="clear" w:pos="4536"/>
                <w:tab w:val="clear" w:pos="5250"/>
                <w:tab w:val="clear" w:pos="5460"/>
                <w:tab w:val="clear" w:pos="5880"/>
              </w:tabs>
              <w:spacing w:line="240" w:lineRule="auto"/>
              <w:ind w:firstLineChars="0" w:firstLine="0"/>
              <w:jc w:val="center"/>
              <w:rPr>
                <w:color w:val="000000" w:themeColor="text1"/>
              </w:rPr>
            </w:pPr>
            <w:r w:rsidRPr="00560594">
              <w:rPr>
                <w:rFonts w:hint="eastAsia"/>
                <w:color w:val="000000" w:themeColor="text1"/>
              </w:rPr>
              <w:t>符号</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sj</m:t>
                  </m:r>
                </m:sub>
              </m:sSub>
            </m:oMath>
          </w:p>
        </w:tc>
        <w:tc>
          <w:tcPr>
            <w:tcW w:w="3118" w:type="dxa"/>
            <w:tcBorders>
              <w:top w:val="single" w:sz="8" w:space="0" w:color="auto"/>
              <w:left w:val="single" w:sz="8" w:space="0" w:color="auto"/>
              <w:bottom w:val="single" w:sz="8" w:space="0" w:color="auto"/>
              <w:right w:val="single" w:sz="8" w:space="0" w:color="auto"/>
            </w:tcBorders>
            <w:vAlign w:val="center"/>
            <w:hideMark/>
          </w:tcPr>
          <w:p w14:paraId="41680B7B" w14:textId="77777777" w:rsidR="00560594" w:rsidRPr="00560594" w:rsidRDefault="00560594" w:rsidP="00560594">
            <w:pPr>
              <w:widowControl/>
              <w:tabs>
                <w:tab w:val="clear" w:pos="4536"/>
                <w:tab w:val="clear" w:pos="5250"/>
                <w:tab w:val="clear" w:pos="5460"/>
                <w:tab w:val="clear" w:pos="5880"/>
              </w:tabs>
              <w:spacing w:line="240" w:lineRule="auto"/>
              <w:ind w:firstLineChars="0" w:firstLine="0"/>
              <w:jc w:val="center"/>
              <w:rPr>
                <w:color w:val="000000" w:themeColor="text1"/>
              </w:rPr>
            </w:pPr>
            <w:r w:rsidRPr="00560594">
              <w:rPr>
                <w:rFonts w:hint="eastAsia"/>
                <w:color w:val="000000" w:themeColor="text1"/>
              </w:rPr>
              <w:t>含义</w:t>
            </w:r>
          </w:p>
        </w:tc>
      </w:tr>
      <w:tr w:rsidR="00560594" w:rsidRPr="00560594" w14:paraId="6860E765" w14:textId="77777777" w:rsidTr="00560594">
        <w:trPr>
          <w:trHeight w:val="454"/>
          <w:jc w:val="center"/>
        </w:trPr>
        <w:tc>
          <w:tcPr>
            <w:tcW w:w="850" w:type="dxa"/>
            <w:tcBorders>
              <w:top w:val="single" w:sz="8" w:space="0" w:color="auto"/>
              <w:left w:val="single" w:sz="8" w:space="0" w:color="auto"/>
              <w:bottom w:val="single" w:sz="8" w:space="0" w:color="auto"/>
              <w:right w:val="single" w:sz="8" w:space="0" w:color="auto"/>
            </w:tcBorders>
            <w:vAlign w:val="center"/>
            <w:hideMark/>
          </w:tcPr>
          <w:p w14:paraId="76EFD486" w14:textId="77777777" w:rsidR="00560594" w:rsidRPr="00560594" w:rsidRDefault="00560594" w:rsidP="00560594">
            <w:pPr>
              <w:widowControl/>
              <w:tabs>
                <w:tab w:val="clear" w:pos="4536"/>
                <w:tab w:val="clear" w:pos="5250"/>
                <w:tab w:val="clear" w:pos="5460"/>
                <w:tab w:val="clear" w:pos="5880"/>
              </w:tabs>
              <w:spacing w:line="240" w:lineRule="auto"/>
              <w:ind w:firstLineChars="0" w:firstLine="0"/>
              <w:jc w:val="center"/>
              <w:rPr>
                <w:color w:val="000000" w:themeColor="text1"/>
              </w:rPr>
            </w:pPr>
            <w:r w:rsidRPr="00560594">
              <w:rPr>
                <w:color w:val="000000" w:themeColor="text1"/>
              </w:rPr>
              <w:t>0</w:t>
            </w:r>
          </w:p>
        </w:tc>
        <w:tc>
          <w:tcPr>
            <w:tcW w:w="1474" w:type="dxa"/>
            <w:tcBorders>
              <w:top w:val="single" w:sz="8" w:space="0" w:color="auto"/>
              <w:left w:val="single" w:sz="8" w:space="0" w:color="auto"/>
              <w:bottom w:val="single" w:sz="8" w:space="0" w:color="auto"/>
              <w:right w:val="single" w:sz="8" w:space="0" w:color="auto"/>
            </w:tcBorders>
            <w:vAlign w:val="center"/>
            <w:hideMark/>
          </w:tcPr>
          <w:p w14:paraId="69B920D2" w14:textId="4FEAB0B6" w:rsidR="00560594" w:rsidRPr="00560594" w:rsidRDefault="00560594" w:rsidP="00560594">
            <w:pPr>
              <w:widowControl/>
              <w:tabs>
                <w:tab w:val="clear" w:pos="4536"/>
                <w:tab w:val="clear" w:pos="5250"/>
                <w:tab w:val="clear" w:pos="5460"/>
                <w:tab w:val="clear" w:pos="5880"/>
              </w:tabs>
              <w:spacing w:line="240" w:lineRule="auto"/>
              <w:ind w:leftChars="50" w:left="105" w:firstLineChars="0" w:firstLine="0"/>
            </w:pPr>
            <w:r>
              <w:rPr>
                <w:rFonts w:hint="eastAsia"/>
              </w:rPr>
              <w:t>在控</w:t>
            </w:r>
          </w:p>
        </w:tc>
        <w:tc>
          <w:tcPr>
            <w:tcW w:w="1077" w:type="dxa"/>
            <w:tcBorders>
              <w:top w:val="single" w:sz="8" w:space="0" w:color="auto"/>
              <w:left w:val="single" w:sz="8" w:space="0" w:color="auto"/>
              <w:bottom w:val="single" w:sz="8" w:space="0" w:color="auto"/>
              <w:right w:val="single" w:sz="8" w:space="0" w:color="auto"/>
            </w:tcBorders>
            <w:vAlign w:val="center"/>
            <w:hideMark/>
          </w:tcPr>
          <w:p w14:paraId="7E2D1A23" w14:textId="77777777" w:rsidR="00560594" w:rsidRPr="00560594" w:rsidRDefault="00000000" w:rsidP="00560594">
            <w:pPr>
              <w:widowControl/>
              <w:tabs>
                <w:tab w:val="clear" w:pos="4536"/>
                <w:tab w:val="clear" w:pos="5250"/>
                <w:tab w:val="clear" w:pos="5460"/>
                <w:tab w:val="clear" w:pos="5880"/>
              </w:tabs>
              <w:spacing w:line="240" w:lineRule="auto"/>
              <w:ind w:firstLineChars="0" w:firstLine="0"/>
              <w:jc w:val="center"/>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s0</m:t>
                    </m:r>
                  </m:sub>
                </m:sSub>
              </m:oMath>
            </m:oMathPara>
          </w:p>
        </w:tc>
        <w:tc>
          <w:tcPr>
            <w:tcW w:w="3118" w:type="dxa"/>
            <w:tcBorders>
              <w:top w:val="single" w:sz="8" w:space="0" w:color="auto"/>
              <w:left w:val="single" w:sz="8" w:space="0" w:color="auto"/>
              <w:bottom w:val="single" w:sz="8" w:space="0" w:color="auto"/>
              <w:right w:val="single" w:sz="8" w:space="0" w:color="auto"/>
            </w:tcBorders>
            <w:vAlign w:val="center"/>
            <w:hideMark/>
          </w:tcPr>
          <w:p w14:paraId="2350A89A" w14:textId="551FB954" w:rsidR="00560594" w:rsidRPr="00560594" w:rsidRDefault="0098499C" w:rsidP="00560594">
            <w:pPr>
              <w:widowControl/>
              <w:tabs>
                <w:tab w:val="clear" w:pos="4536"/>
                <w:tab w:val="clear" w:pos="5250"/>
                <w:tab w:val="clear" w:pos="5460"/>
                <w:tab w:val="clear" w:pos="5880"/>
              </w:tabs>
              <w:spacing w:line="240" w:lineRule="auto"/>
              <w:ind w:leftChars="50" w:left="105" w:firstLineChars="0" w:firstLine="0"/>
            </w:pPr>
            <w:r>
              <w:rPr>
                <w:rFonts w:hint="eastAsia"/>
              </w:rPr>
              <w:t>LKS</w:t>
            </w:r>
            <w:r>
              <w:rPr>
                <w:rFonts w:hint="eastAsia"/>
              </w:rPr>
              <w:t>处于控制中</w:t>
            </w:r>
          </w:p>
        </w:tc>
      </w:tr>
      <w:tr w:rsidR="00560594" w:rsidRPr="00560594" w14:paraId="7E8AEE0C" w14:textId="77777777" w:rsidTr="00560594">
        <w:trPr>
          <w:trHeight w:val="454"/>
          <w:jc w:val="center"/>
        </w:trPr>
        <w:tc>
          <w:tcPr>
            <w:tcW w:w="850" w:type="dxa"/>
            <w:tcBorders>
              <w:top w:val="single" w:sz="8" w:space="0" w:color="auto"/>
              <w:left w:val="single" w:sz="8" w:space="0" w:color="auto"/>
              <w:bottom w:val="single" w:sz="8" w:space="0" w:color="auto"/>
              <w:right w:val="single" w:sz="8" w:space="0" w:color="auto"/>
            </w:tcBorders>
            <w:vAlign w:val="center"/>
            <w:hideMark/>
          </w:tcPr>
          <w:p w14:paraId="689A0A85" w14:textId="77777777" w:rsidR="00560594" w:rsidRPr="00560594" w:rsidRDefault="00560594" w:rsidP="00560594">
            <w:pPr>
              <w:widowControl/>
              <w:tabs>
                <w:tab w:val="clear" w:pos="4536"/>
                <w:tab w:val="clear" w:pos="5250"/>
                <w:tab w:val="clear" w:pos="5460"/>
                <w:tab w:val="clear" w:pos="5880"/>
              </w:tabs>
              <w:spacing w:line="240" w:lineRule="auto"/>
              <w:ind w:firstLineChars="0" w:firstLine="0"/>
              <w:jc w:val="center"/>
              <w:rPr>
                <w:color w:val="000000" w:themeColor="text1"/>
              </w:rPr>
            </w:pPr>
            <w:r w:rsidRPr="00560594">
              <w:rPr>
                <w:color w:val="000000" w:themeColor="text1"/>
              </w:rPr>
              <w:t>1</w:t>
            </w:r>
          </w:p>
        </w:tc>
        <w:tc>
          <w:tcPr>
            <w:tcW w:w="1474" w:type="dxa"/>
            <w:tcBorders>
              <w:top w:val="single" w:sz="8" w:space="0" w:color="auto"/>
              <w:left w:val="single" w:sz="8" w:space="0" w:color="auto"/>
              <w:bottom w:val="single" w:sz="8" w:space="0" w:color="auto"/>
              <w:right w:val="single" w:sz="8" w:space="0" w:color="auto"/>
            </w:tcBorders>
            <w:vAlign w:val="center"/>
            <w:hideMark/>
          </w:tcPr>
          <w:p w14:paraId="789281AE" w14:textId="41259515" w:rsidR="00560594" w:rsidRPr="00560594" w:rsidRDefault="00560594" w:rsidP="00560594">
            <w:pPr>
              <w:widowControl/>
              <w:tabs>
                <w:tab w:val="clear" w:pos="4536"/>
                <w:tab w:val="clear" w:pos="5250"/>
                <w:tab w:val="clear" w:pos="5460"/>
                <w:tab w:val="clear" w:pos="5880"/>
              </w:tabs>
              <w:spacing w:line="240" w:lineRule="auto"/>
              <w:ind w:leftChars="50" w:left="105" w:firstLineChars="0" w:firstLine="0"/>
            </w:pPr>
            <w:r>
              <w:rPr>
                <w:rFonts w:hint="eastAsia"/>
              </w:rPr>
              <w:t>待命</w:t>
            </w:r>
          </w:p>
        </w:tc>
        <w:tc>
          <w:tcPr>
            <w:tcW w:w="1077" w:type="dxa"/>
            <w:tcBorders>
              <w:top w:val="single" w:sz="8" w:space="0" w:color="auto"/>
              <w:left w:val="single" w:sz="8" w:space="0" w:color="auto"/>
              <w:bottom w:val="single" w:sz="8" w:space="0" w:color="auto"/>
              <w:right w:val="single" w:sz="8" w:space="0" w:color="auto"/>
            </w:tcBorders>
            <w:vAlign w:val="center"/>
            <w:hideMark/>
          </w:tcPr>
          <w:p w14:paraId="2785E999" w14:textId="77777777" w:rsidR="00560594" w:rsidRPr="00560594" w:rsidRDefault="00000000" w:rsidP="00560594">
            <w:pPr>
              <w:widowControl/>
              <w:tabs>
                <w:tab w:val="clear" w:pos="4536"/>
                <w:tab w:val="clear" w:pos="5250"/>
                <w:tab w:val="clear" w:pos="5460"/>
                <w:tab w:val="clear" w:pos="5880"/>
              </w:tabs>
              <w:spacing w:line="240" w:lineRule="auto"/>
              <w:ind w:firstLineChars="0" w:firstLine="0"/>
              <w:jc w:val="center"/>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s1</m:t>
                    </m:r>
                  </m:sub>
                </m:sSub>
              </m:oMath>
            </m:oMathPara>
          </w:p>
        </w:tc>
        <w:tc>
          <w:tcPr>
            <w:tcW w:w="3118" w:type="dxa"/>
            <w:tcBorders>
              <w:top w:val="single" w:sz="8" w:space="0" w:color="auto"/>
              <w:left w:val="single" w:sz="8" w:space="0" w:color="auto"/>
              <w:bottom w:val="single" w:sz="8" w:space="0" w:color="auto"/>
              <w:right w:val="single" w:sz="8" w:space="0" w:color="auto"/>
            </w:tcBorders>
            <w:vAlign w:val="center"/>
            <w:hideMark/>
          </w:tcPr>
          <w:p w14:paraId="575F4FF2" w14:textId="3D15C161" w:rsidR="00560594" w:rsidRPr="00560594" w:rsidRDefault="0098499C" w:rsidP="00560594">
            <w:pPr>
              <w:widowControl/>
              <w:tabs>
                <w:tab w:val="clear" w:pos="4536"/>
                <w:tab w:val="clear" w:pos="5250"/>
                <w:tab w:val="clear" w:pos="5460"/>
                <w:tab w:val="clear" w:pos="5880"/>
              </w:tabs>
              <w:spacing w:line="240" w:lineRule="auto"/>
              <w:ind w:leftChars="50" w:left="105" w:firstLineChars="0" w:firstLine="0"/>
            </w:pPr>
            <w:r>
              <w:rPr>
                <w:rFonts w:hint="eastAsia"/>
              </w:rPr>
              <w:t>LKS</w:t>
            </w:r>
            <w:r w:rsidRPr="00560594">
              <w:rPr>
                <w:rFonts w:hint="eastAsia"/>
              </w:rPr>
              <w:t>待命</w:t>
            </w:r>
          </w:p>
        </w:tc>
      </w:tr>
    </w:tbl>
    <w:p w14:paraId="799ACF32" w14:textId="5580100B" w:rsidR="00CF6EEC" w:rsidRPr="00CF6EEC" w:rsidRDefault="00CF6EEC" w:rsidP="00CF6EEC">
      <w:pPr>
        <w:widowControl/>
        <w:tabs>
          <w:tab w:val="clear" w:pos="4536"/>
          <w:tab w:val="clear" w:pos="5250"/>
          <w:tab w:val="clear" w:pos="5460"/>
          <w:tab w:val="clear" w:pos="5880"/>
        </w:tabs>
        <w:spacing w:beforeLines="75" w:before="234" w:afterLines="20" w:after="62" w:line="240" w:lineRule="auto"/>
        <w:ind w:firstLineChars="0" w:firstLine="0"/>
        <w:jc w:val="center"/>
        <w:rPr>
          <w:rFonts w:cs="Times New Roman"/>
          <w:noProof/>
          <w:szCs w:val="18"/>
        </w:rPr>
      </w:pPr>
      <w:bookmarkStart w:id="13" w:name="_Ref176199970"/>
      <w:r w:rsidRPr="00CF6EEC">
        <w:rPr>
          <w:rFonts w:cs="Times New Roman" w:hint="eastAsia"/>
          <w:noProof/>
          <w:szCs w:val="18"/>
        </w:rPr>
        <w:lastRenderedPageBreak/>
        <w:t>表</w:t>
      </w:r>
      <w:r w:rsidRPr="00CF6EEC">
        <w:rPr>
          <w:rFonts w:cs="Times New Roman"/>
          <w:noProof/>
          <w:szCs w:val="18"/>
        </w:rPr>
        <w:fldChar w:fldCharType="begin"/>
      </w:r>
      <w:r w:rsidRPr="00CF6EEC">
        <w:rPr>
          <w:rFonts w:cs="Times New Roman"/>
          <w:noProof/>
          <w:szCs w:val="18"/>
        </w:rPr>
        <w:instrText xml:space="preserve"> SEQ </w:instrText>
      </w:r>
      <w:r w:rsidRPr="00CF6EEC">
        <w:rPr>
          <w:rFonts w:cs="Times New Roman" w:hint="eastAsia"/>
          <w:noProof/>
          <w:szCs w:val="18"/>
        </w:rPr>
        <w:instrText>表格</w:instrText>
      </w:r>
      <w:r w:rsidRPr="00CF6EEC">
        <w:rPr>
          <w:rFonts w:cs="Times New Roman"/>
          <w:noProof/>
          <w:szCs w:val="18"/>
        </w:rPr>
        <w:instrText xml:space="preserve"> \* ARABIC </w:instrText>
      </w:r>
      <w:r w:rsidRPr="00CF6EEC">
        <w:rPr>
          <w:rFonts w:cs="Times New Roman"/>
          <w:noProof/>
          <w:szCs w:val="18"/>
        </w:rPr>
        <w:fldChar w:fldCharType="separate"/>
      </w:r>
      <w:r w:rsidR="00560594">
        <w:rPr>
          <w:rFonts w:cs="Times New Roman"/>
          <w:noProof/>
          <w:szCs w:val="18"/>
        </w:rPr>
        <w:t>8</w:t>
      </w:r>
      <w:r w:rsidRPr="00CF6EEC">
        <w:rPr>
          <w:rFonts w:cs="Times New Roman"/>
          <w:noProof/>
          <w:szCs w:val="18"/>
        </w:rPr>
        <w:fldChar w:fldCharType="end"/>
      </w:r>
      <w:bookmarkEnd w:id="13"/>
      <w:r w:rsidRPr="00CF6EEC">
        <w:rPr>
          <w:rFonts w:cs="Times New Roman"/>
          <w:noProof/>
          <w:szCs w:val="18"/>
        </w:rPr>
        <w:t xml:space="preserve">  </w:t>
      </w:r>
      <w:r w:rsidRPr="00CF6EEC">
        <w:rPr>
          <w:rFonts w:cs="Times New Roman" w:hint="eastAsia"/>
          <w:noProof/>
          <w:szCs w:val="18"/>
        </w:rPr>
        <w:t>车速子态列表</w:t>
      </w:r>
    </w:p>
    <w:tbl>
      <w:tblPr>
        <w:tblStyle w:val="13"/>
        <w:tblW w:w="0" w:type="auto"/>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50"/>
        <w:gridCol w:w="1020"/>
        <w:gridCol w:w="1077"/>
        <w:gridCol w:w="3118"/>
      </w:tblGrid>
      <w:tr w:rsidR="00CF6EEC" w:rsidRPr="00CF6EEC" w14:paraId="10F13A17" w14:textId="77777777" w:rsidTr="00CF6EEC">
        <w:trPr>
          <w:trHeight w:val="561"/>
          <w:jc w:val="center"/>
        </w:trPr>
        <w:tc>
          <w:tcPr>
            <w:tcW w:w="850" w:type="dxa"/>
            <w:tcBorders>
              <w:top w:val="single" w:sz="8" w:space="0" w:color="auto"/>
              <w:left w:val="single" w:sz="8" w:space="0" w:color="auto"/>
              <w:bottom w:val="single" w:sz="8" w:space="0" w:color="auto"/>
              <w:right w:val="single" w:sz="8" w:space="0" w:color="auto"/>
            </w:tcBorders>
            <w:vAlign w:val="center"/>
            <w:hideMark/>
          </w:tcPr>
          <w:p w14:paraId="430BBC62" w14:textId="77777777" w:rsidR="00CF6EEC" w:rsidRPr="00CF6EEC" w:rsidRDefault="00CF6EEC" w:rsidP="00CF6EEC">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rFonts w:hint="eastAsia"/>
                <w:color w:val="000000" w:themeColor="text1"/>
              </w:rPr>
              <w:t>序号</w:t>
            </w:r>
          </w:p>
        </w:tc>
        <w:tc>
          <w:tcPr>
            <w:tcW w:w="1020" w:type="dxa"/>
            <w:tcBorders>
              <w:top w:val="single" w:sz="8" w:space="0" w:color="auto"/>
              <w:left w:val="single" w:sz="8" w:space="0" w:color="auto"/>
              <w:bottom w:val="single" w:sz="8" w:space="0" w:color="auto"/>
              <w:right w:val="single" w:sz="8" w:space="0" w:color="auto"/>
            </w:tcBorders>
            <w:vAlign w:val="center"/>
            <w:hideMark/>
          </w:tcPr>
          <w:p w14:paraId="3446C1F6" w14:textId="77777777" w:rsidR="00CF6EEC" w:rsidRPr="00CF6EEC" w:rsidRDefault="00CF6EEC" w:rsidP="00CF6EEC">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rFonts w:hint="eastAsia"/>
                <w:color w:val="000000" w:themeColor="text1"/>
              </w:rPr>
              <w:t>子态名</w:t>
            </w:r>
          </w:p>
        </w:tc>
        <w:tc>
          <w:tcPr>
            <w:tcW w:w="1077" w:type="dxa"/>
            <w:tcBorders>
              <w:top w:val="single" w:sz="8" w:space="0" w:color="auto"/>
              <w:left w:val="single" w:sz="8" w:space="0" w:color="auto"/>
              <w:bottom w:val="single" w:sz="8" w:space="0" w:color="auto"/>
              <w:right w:val="single" w:sz="8" w:space="0" w:color="auto"/>
            </w:tcBorders>
            <w:vAlign w:val="center"/>
            <w:hideMark/>
          </w:tcPr>
          <w:p w14:paraId="198BC35A" w14:textId="77777777" w:rsidR="00CF6EEC" w:rsidRPr="00CF6EEC" w:rsidRDefault="00CF6EEC" w:rsidP="00CF6EEC">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rFonts w:hint="eastAsia"/>
                <w:color w:val="000000" w:themeColor="text1"/>
              </w:rPr>
              <w:t>符号</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vi</m:t>
                  </m:r>
                </m:sub>
              </m:sSub>
            </m:oMath>
          </w:p>
        </w:tc>
        <w:tc>
          <w:tcPr>
            <w:tcW w:w="3118" w:type="dxa"/>
            <w:tcBorders>
              <w:top w:val="single" w:sz="8" w:space="0" w:color="auto"/>
              <w:left w:val="single" w:sz="8" w:space="0" w:color="auto"/>
              <w:bottom w:val="single" w:sz="8" w:space="0" w:color="auto"/>
              <w:right w:val="single" w:sz="8" w:space="0" w:color="auto"/>
            </w:tcBorders>
            <w:vAlign w:val="center"/>
            <w:hideMark/>
          </w:tcPr>
          <w:p w14:paraId="21D20407" w14:textId="77777777" w:rsidR="00CF6EEC" w:rsidRPr="00CF6EEC" w:rsidRDefault="00CF6EEC" w:rsidP="00CF6EEC">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rFonts w:hint="eastAsia"/>
                <w:color w:val="000000" w:themeColor="text1"/>
              </w:rPr>
              <w:t>含义</w:t>
            </w:r>
          </w:p>
        </w:tc>
      </w:tr>
      <w:tr w:rsidR="00CF6EEC" w:rsidRPr="00CF6EEC" w14:paraId="379DF50E" w14:textId="77777777" w:rsidTr="00CF6EEC">
        <w:trPr>
          <w:trHeight w:val="454"/>
          <w:jc w:val="center"/>
        </w:trPr>
        <w:tc>
          <w:tcPr>
            <w:tcW w:w="850" w:type="dxa"/>
            <w:tcBorders>
              <w:top w:val="single" w:sz="8" w:space="0" w:color="auto"/>
              <w:left w:val="single" w:sz="8" w:space="0" w:color="auto"/>
              <w:bottom w:val="single" w:sz="8" w:space="0" w:color="auto"/>
              <w:right w:val="single" w:sz="8" w:space="0" w:color="auto"/>
            </w:tcBorders>
            <w:vAlign w:val="center"/>
            <w:hideMark/>
          </w:tcPr>
          <w:p w14:paraId="114E4B04" w14:textId="77777777" w:rsidR="00CF6EEC" w:rsidRPr="00CF6EEC" w:rsidRDefault="00CF6EEC" w:rsidP="00CF6EEC">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color w:val="000000" w:themeColor="text1"/>
              </w:rPr>
              <w:t>0</w:t>
            </w:r>
          </w:p>
        </w:tc>
        <w:tc>
          <w:tcPr>
            <w:tcW w:w="1020" w:type="dxa"/>
            <w:tcBorders>
              <w:top w:val="single" w:sz="8" w:space="0" w:color="auto"/>
              <w:left w:val="single" w:sz="8" w:space="0" w:color="auto"/>
              <w:bottom w:val="single" w:sz="8" w:space="0" w:color="auto"/>
              <w:right w:val="single" w:sz="8" w:space="0" w:color="auto"/>
            </w:tcBorders>
            <w:vAlign w:val="center"/>
            <w:hideMark/>
          </w:tcPr>
          <w:p w14:paraId="03A096F3" w14:textId="77777777" w:rsidR="00CF6EEC" w:rsidRPr="00CF6EEC" w:rsidRDefault="00CF6EEC" w:rsidP="00CF6EEC">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rFonts w:hint="eastAsia"/>
                <w:color w:val="000000" w:themeColor="text1"/>
              </w:rPr>
              <w:t>适速</w:t>
            </w:r>
          </w:p>
        </w:tc>
        <w:tc>
          <w:tcPr>
            <w:tcW w:w="1077" w:type="dxa"/>
            <w:tcBorders>
              <w:top w:val="single" w:sz="8" w:space="0" w:color="auto"/>
              <w:left w:val="single" w:sz="8" w:space="0" w:color="auto"/>
              <w:bottom w:val="single" w:sz="8" w:space="0" w:color="auto"/>
              <w:right w:val="single" w:sz="8" w:space="0" w:color="auto"/>
            </w:tcBorders>
            <w:vAlign w:val="center"/>
            <w:hideMark/>
          </w:tcPr>
          <w:p w14:paraId="42CB881F" w14:textId="77777777" w:rsidR="00CF6EEC" w:rsidRPr="00CF6EEC" w:rsidRDefault="00000000" w:rsidP="00CF6EEC">
            <w:pPr>
              <w:widowControl/>
              <w:tabs>
                <w:tab w:val="clear" w:pos="4536"/>
                <w:tab w:val="clear" w:pos="5250"/>
                <w:tab w:val="clear" w:pos="5460"/>
                <w:tab w:val="clear" w:pos="5880"/>
              </w:tabs>
              <w:spacing w:line="240" w:lineRule="auto"/>
              <w:ind w:firstLineChars="0" w:firstLine="0"/>
              <w:jc w:val="center"/>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v0</m:t>
                    </m:r>
                  </m:sub>
                </m:sSub>
              </m:oMath>
            </m:oMathPara>
          </w:p>
        </w:tc>
        <w:tc>
          <w:tcPr>
            <w:tcW w:w="3118" w:type="dxa"/>
            <w:tcBorders>
              <w:top w:val="single" w:sz="8" w:space="0" w:color="auto"/>
              <w:left w:val="single" w:sz="8" w:space="0" w:color="auto"/>
              <w:bottom w:val="single" w:sz="8" w:space="0" w:color="auto"/>
              <w:right w:val="single" w:sz="8" w:space="0" w:color="auto"/>
            </w:tcBorders>
            <w:vAlign w:val="center"/>
            <w:hideMark/>
          </w:tcPr>
          <w:p w14:paraId="1531EEAC" w14:textId="77777777" w:rsidR="00CF6EEC" w:rsidRPr="00CF6EEC" w:rsidRDefault="00CF6EEC" w:rsidP="00CF6EEC">
            <w:pPr>
              <w:widowControl/>
              <w:tabs>
                <w:tab w:val="clear" w:pos="4536"/>
                <w:tab w:val="clear" w:pos="5250"/>
                <w:tab w:val="clear" w:pos="5460"/>
                <w:tab w:val="clear" w:pos="5880"/>
              </w:tabs>
              <w:spacing w:line="240" w:lineRule="auto"/>
              <w:ind w:leftChars="50" w:left="105" w:firstLineChars="0" w:firstLine="0"/>
            </w:pPr>
            <w:r w:rsidRPr="00CF6EEC">
              <w:rPr>
                <w:rFonts w:hint="eastAsia"/>
              </w:rPr>
              <w:t>当前车速处于适控车速</w:t>
            </w:r>
          </w:p>
        </w:tc>
      </w:tr>
      <w:tr w:rsidR="00CF6EEC" w:rsidRPr="00CF6EEC" w14:paraId="21298976" w14:textId="77777777" w:rsidTr="00CF6EEC">
        <w:trPr>
          <w:trHeight w:val="454"/>
          <w:jc w:val="center"/>
        </w:trPr>
        <w:tc>
          <w:tcPr>
            <w:tcW w:w="850" w:type="dxa"/>
            <w:tcBorders>
              <w:top w:val="single" w:sz="8" w:space="0" w:color="auto"/>
              <w:left w:val="single" w:sz="8" w:space="0" w:color="auto"/>
              <w:bottom w:val="single" w:sz="8" w:space="0" w:color="auto"/>
              <w:right w:val="single" w:sz="8" w:space="0" w:color="auto"/>
            </w:tcBorders>
            <w:vAlign w:val="center"/>
            <w:hideMark/>
          </w:tcPr>
          <w:p w14:paraId="41CEF93F" w14:textId="77777777" w:rsidR="00CF6EEC" w:rsidRPr="00CF6EEC" w:rsidRDefault="00CF6EEC" w:rsidP="00CF6EEC">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color w:val="000000" w:themeColor="text1"/>
              </w:rPr>
              <w:t>1</w:t>
            </w:r>
          </w:p>
        </w:tc>
        <w:tc>
          <w:tcPr>
            <w:tcW w:w="1020" w:type="dxa"/>
            <w:tcBorders>
              <w:top w:val="single" w:sz="8" w:space="0" w:color="auto"/>
              <w:left w:val="single" w:sz="8" w:space="0" w:color="auto"/>
              <w:bottom w:val="single" w:sz="8" w:space="0" w:color="auto"/>
              <w:right w:val="single" w:sz="8" w:space="0" w:color="auto"/>
            </w:tcBorders>
            <w:vAlign w:val="center"/>
            <w:hideMark/>
          </w:tcPr>
          <w:p w14:paraId="3C3CB397" w14:textId="77777777" w:rsidR="00CF6EEC" w:rsidRPr="00CF6EEC" w:rsidRDefault="00CF6EEC" w:rsidP="00CF6EEC">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rFonts w:hint="eastAsia"/>
                <w:color w:val="000000" w:themeColor="text1"/>
              </w:rPr>
              <w:t>低速</w:t>
            </w:r>
          </w:p>
        </w:tc>
        <w:tc>
          <w:tcPr>
            <w:tcW w:w="1077" w:type="dxa"/>
            <w:tcBorders>
              <w:top w:val="single" w:sz="8" w:space="0" w:color="auto"/>
              <w:left w:val="single" w:sz="8" w:space="0" w:color="auto"/>
              <w:bottom w:val="single" w:sz="8" w:space="0" w:color="auto"/>
              <w:right w:val="single" w:sz="8" w:space="0" w:color="auto"/>
            </w:tcBorders>
            <w:vAlign w:val="center"/>
            <w:hideMark/>
          </w:tcPr>
          <w:p w14:paraId="7FC26930" w14:textId="77777777" w:rsidR="00CF6EEC" w:rsidRPr="00CF6EEC" w:rsidRDefault="00000000" w:rsidP="00CF6EEC">
            <w:pPr>
              <w:widowControl/>
              <w:tabs>
                <w:tab w:val="clear" w:pos="4536"/>
                <w:tab w:val="clear" w:pos="5250"/>
                <w:tab w:val="clear" w:pos="5460"/>
                <w:tab w:val="clear" w:pos="5880"/>
              </w:tabs>
              <w:spacing w:line="240" w:lineRule="auto"/>
              <w:ind w:firstLineChars="0" w:firstLine="0"/>
              <w:jc w:val="center"/>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v1</m:t>
                    </m:r>
                  </m:sub>
                </m:sSub>
              </m:oMath>
            </m:oMathPara>
          </w:p>
        </w:tc>
        <w:tc>
          <w:tcPr>
            <w:tcW w:w="3118" w:type="dxa"/>
            <w:tcBorders>
              <w:top w:val="single" w:sz="8" w:space="0" w:color="auto"/>
              <w:left w:val="single" w:sz="8" w:space="0" w:color="auto"/>
              <w:bottom w:val="single" w:sz="8" w:space="0" w:color="auto"/>
              <w:right w:val="single" w:sz="8" w:space="0" w:color="auto"/>
            </w:tcBorders>
            <w:vAlign w:val="center"/>
            <w:hideMark/>
          </w:tcPr>
          <w:p w14:paraId="604A65A0" w14:textId="77777777" w:rsidR="00CF6EEC" w:rsidRPr="00CF6EEC" w:rsidRDefault="00CF6EEC" w:rsidP="00CF6EEC">
            <w:pPr>
              <w:widowControl/>
              <w:tabs>
                <w:tab w:val="clear" w:pos="4536"/>
                <w:tab w:val="clear" w:pos="5250"/>
                <w:tab w:val="clear" w:pos="5460"/>
                <w:tab w:val="clear" w:pos="5880"/>
              </w:tabs>
              <w:spacing w:line="240" w:lineRule="auto"/>
              <w:ind w:leftChars="50" w:left="105" w:firstLineChars="0" w:firstLine="0"/>
            </w:pPr>
            <w:r w:rsidRPr="00CF6EEC">
              <w:rPr>
                <w:rFonts w:hint="eastAsia"/>
              </w:rPr>
              <w:t>当前车速低于最低适控车速</w:t>
            </w:r>
          </w:p>
        </w:tc>
      </w:tr>
    </w:tbl>
    <w:p w14:paraId="4F916B66" w14:textId="77777777" w:rsidR="00CF6EEC" w:rsidRDefault="00CF6EEC" w:rsidP="00CF6EEC">
      <w:pPr>
        <w:pStyle w:val="a1"/>
        <w:ind w:firstLineChars="0" w:firstLine="0"/>
      </w:pPr>
    </w:p>
    <w:p w14:paraId="301DB8CD" w14:textId="3F3BC440" w:rsidR="00560594" w:rsidRPr="00CF6EEC" w:rsidRDefault="00560594" w:rsidP="00560594">
      <w:pPr>
        <w:widowControl/>
        <w:tabs>
          <w:tab w:val="clear" w:pos="4536"/>
          <w:tab w:val="clear" w:pos="5250"/>
          <w:tab w:val="clear" w:pos="5460"/>
          <w:tab w:val="clear" w:pos="5880"/>
        </w:tabs>
        <w:spacing w:beforeLines="75" w:before="234" w:afterLines="20" w:after="62" w:line="240" w:lineRule="auto"/>
        <w:ind w:firstLineChars="0" w:firstLine="0"/>
        <w:jc w:val="center"/>
        <w:rPr>
          <w:rFonts w:cs="Times New Roman"/>
          <w:noProof/>
          <w:szCs w:val="18"/>
        </w:rPr>
      </w:pPr>
      <w:r w:rsidRPr="00CF6EEC">
        <w:rPr>
          <w:rFonts w:cs="Times New Roman" w:hint="eastAsia"/>
          <w:noProof/>
          <w:szCs w:val="18"/>
        </w:rPr>
        <w:t>表</w:t>
      </w:r>
      <w:r w:rsidRPr="00CF6EEC">
        <w:rPr>
          <w:rFonts w:cs="Times New Roman"/>
          <w:noProof/>
          <w:szCs w:val="18"/>
        </w:rPr>
        <w:fldChar w:fldCharType="begin"/>
      </w:r>
      <w:r w:rsidRPr="00CF6EEC">
        <w:rPr>
          <w:rFonts w:cs="Times New Roman"/>
          <w:noProof/>
          <w:szCs w:val="18"/>
        </w:rPr>
        <w:instrText xml:space="preserve"> SEQ </w:instrText>
      </w:r>
      <w:r w:rsidRPr="00CF6EEC">
        <w:rPr>
          <w:rFonts w:cs="Times New Roman" w:hint="eastAsia"/>
          <w:noProof/>
          <w:szCs w:val="18"/>
        </w:rPr>
        <w:instrText>表格</w:instrText>
      </w:r>
      <w:r w:rsidRPr="00CF6EEC">
        <w:rPr>
          <w:rFonts w:cs="Times New Roman"/>
          <w:noProof/>
          <w:szCs w:val="18"/>
        </w:rPr>
        <w:instrText xml:space="preserve"> \* ARABIC </w:instrText>
      </w:r>
      <w:r w:rsidRPr="00CF6EEC">
        <w:rPr>
          <w:rFonts w:cs="Times New Roman"/>
          <w:noProof/>
          <w:szCs w:val="18"/>
        </w:rPr>
        <w:fldChar w:fldCharType="separate"/>
      </w:r>
      <w:r>
        <w:rPr>
          <w:rFonts w:cs="Times New Roman"/>
          <w:noProof/>
          <w:szCs w:val="18"/>
        </w:rPr>
        <w:t>9</w:t>
      </w:r>
      <w:r w:rsidRPr="00CF6EEC">
        <w:rPr>
          <w:rFonts w:cs="Times New Roman"/>
          <w:noProof/>
          <w:szCs w:val="18"/>
        </w:rPr>
        <w:fldChar w:fldCharType="end"/>
      </w:r>
      <w:r w:rsidRPr="00CF6EEC">
        <w:rPr>
          <w:rFonts w:cs="Times New Roman"/>
          <w:noProof/>
          <w:szCs w:val="18"/>
        </w:rPr>
        <w:t xml:space="preserve">  </w:t>
      </w:r>
      <w:r w:rsidR="00700322">
        <w:rPr>
          <w:rFonts w:cs="Times New Roman" w:hint="eastAsia"/>
          <w:noProof/>
          <w:szCs w:val="18"/>
        </w:rPr>
        <w:t>车道线检测</w:t>
      </w:r>
      <w:r w:rsidRPr="00CF6EEC">
        <w:rPr>
          <w:rFonts w:cs="Times New Roman" w:hint="eastAsia"/>
          <w:noProof/>
          <w:szCs w:val="18"/>
        </w:rPr>
        <w:t>子态列表</w:t>
      </w:r>
    </w:p>
    <w:tbl>
      <w:tblPr>
        <w:tblStyle w:val="13"/>
        <w:tblW w:w="0" w:type="auto"/>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41"/>
        <w:gridCol w:w="1748"/>
        <w:gridCol w:w="945"/>
        <w:gridCol w:w="3250"/>
      </w:tblGrid>
      <w:tr w:rsidR="00560594" w:rsidRPr="00CF6EEC" w14:paraId="7A8A215C" w14:textId="77777777" w:rsidTr="00961304">
        <w:trPr>
          <w:trHeight w:val="561"/>
          <w:jc w:val="center"/>
        </w:trPr>
        <w:tc>
          <w:tcPr>
            <w:tcW w:w="841" w:type="dxa"/>
            <w:tcBorders>
              <w:top w:val="single" w:sz="8" w:space="0" w:color="auto"/>
              <w:left w:val="single" w:sz="8" w:space="0" w:color="auto"/>
              <w:bottom w:val="single" w:sz="8" w:space="0" w:color="auto"/>
              <w:right w:val="single" w:sz="8" w:space="0" w:color="auto"/>
            </w:tcBorders>
            <w:vAlign w:val="center"/>
            <w:hideMark/>
          </w:tcPr>
          <w:p w14:paraId="7F475E3F" w14:textId="77777777" w:rsidR="00560594" w:rsidRPr="00CF6EEC" w:rsidRDefault="00560594" w:rsidP="007B7CFA">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rFonts w:hint="eastAsia"/>
                <w:color w:val="000000" w:themeColor="text1"/>
              </w:rPr>
              <w:t>序号</w:t>
            </w:r>
          </w:p>
        </w:tc>
        <w:tc>
          <w:tcPr>
            <w:tcW w:w="1748" w:type="dxa"/>
            <w:tcBorders>
              <w:top w:val="single" w:sz="8" w:space="0" w:color="auto"/>
              <w:left w:val="single" w:sz="8" w:space="0" w:color="auto"/>
              <w:bottom w:val="single" w:sz="8" w:space="0" w:color="auto"/>
              <w:right w:val="single" w:sz="8" w:space="0" w:color="auto"/>
            </w:tcBorders>
            <w:vAlign w:val="center"/>
            <w:hideMark/>
          </w:tcPr>
          <w:p w14:paraId="6FF7858E" w14:textId="77777777" w:rsidR="00560594" w:rsidRPr="00CF6EEC" w:rsidRDefault="00560594" w:rsidP="007B7CFA">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rFonts w:hint="eastAsia"/>
                <w:color w:val="000000" w:themeColor="text1"/>
              </w:rPr>
              <w:t>子态名</w:t>
            </w:r>
          </w:p>
        </w:tc>
        <w:tc>
          <w:tcPr>
            <w:tcW w:w="945" w:type="dxa"/>
            <w:tcBorders>
              <w:top w:val="single" w:sz="8" w:space="0" w:color="auto"/>
              <w:left w:val="single" w:sz="8" w:space="0" w:color="auto"/>
              <w:bottom w:val="single" w:sz="8" w:space="0" w:color="auto"/>
              <w:right w:val="single" w:sz="8" w:space="0" w:color="auto"/>
            </w:tcBorders>
            <w:vAlign w:val="center"/>
            <w:hideMark/>
          </w:tcPr>
          <w:p w14:paraId="05CB7D5E" w14:textId="657B3D87" w:rsidR="00560594" w:rsidRPr="00CF6EEC" w:rsidRDefault="00560594" w:rsidP="007B7CFA">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rFonts w:hint="eastAsia"/>
                <w:color w:val="000000" w:themeColor="text1"/>
              </w:rPr>
              <w:t>符号</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l</m:t>
                  </m:r>
                  <m:r>
                    <w:rPr>
                      <w:rFonts w:ascii="Cambria Math" w:hAnsi="Cambria Math"/>
                      <w:color w:val="000000" w:themeColor="text1"/>
                    </w:rPr>
                    <m:t>i</m:t>
                  </m:r>
                </m:sub>
              </m:sSub>
            </m:oMath>
          </w:p>
        </w:tc>
        <w:tc>
          <w:tcPr>
            <w:tcW w:w="3250" w:type="dxa"/>
            <w:tcBorders>
              <w:top w:val="single" w:sz="8" w:space="0" w:color="auto"/>
              <w:left w:val="single" w:sz="8" w:space="0" w:color="auto"/>
              <w:bottom w:val="single" w:sz="8" w:space="0" w:color="auto"/>
              <w:right w:val="single" w:sz="8" w:space="0" w:color="auto"/>
            </w:tcBorders>
            <w:vAlign w:val="center"/>
            <w:hideMark/>
          </w:tcPr>
          <w:p w14:paraId="6A953E76" w14:textId="77777777" w:rsidR="00560594" w:rsidRPr="00CF6EEC" w:rsidRDefault="00560594" w:rsidP="007B7CFA">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rFonts w:hint="eastAsia"/>
                <w:color w:val="000000" w:themeColor="text1"/>
              </w:rPr>
              <w:t>含义</w:t>
            </w:r>
          </w:p>
        </w:tc>
      </w:tr>
      <w:tr w:rsidR="00560594" w:rsidRPr="00CF6EEC" w14:paraId="14C1E27B" w14:textId="77777777" w:rsidTr="00961304">
        <w:trPr>
          <w:trHeight w:val="454"/>
          <w:jc w:val="center"/>
        </w:trPr>
        <w:tc>
          <w:tcPr>
            <w:tcW w:w="841" w:type="dxa"/>
            <w:tcBorders>
              <w:top w:val="single" w:sz="8" w:space="0" w:color="auto"/>
              <w:left w:val="single" w:sz="8" w:space="0" w:color="auto"/>
              <w:bottom w:val="single" w:sz="8" w:space="0" w:color="auto"/>
              <w:right w:val="single" w:sz="8" w:space="0" w:color="auto"/>
            </w:tcBorders>
            <w:vAlign w:val="center"/>
            <w:hideMark/>
          </w:tcPr>
          <w:p w14:paraId="202EC73A" w14:textId="77777777" w:rsidR="00560594" w:rsidRPr="00CF6EEC" w:rsidRDefault="00560594" w:rsidP="007B7CFA">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color w:val="000000" w:themeColor="text1"/>
              </w:rPr>
              <w:t>0</w:t>
            </w:r>
          </w:p>
        </w:tc>
        <w:tc>
          <w:tcPr>
            <w:tcW w:w="1748" w:type="dxa"/>
            <w:tcBorders>
              <w:top w:val="single" w:sz="8" w:space="0" w:color="auto"/>
              <w:left w:val="single" w:sz="8" w:space="0" w:color="auto"/>
              <w:bottom w:val="single" w:sz="8" w:space="0" w:color="auto"/>
              <w:right w:val="single" w:sz="8" w:space="0" w:color="auto"/>
            </w:tcBorders>
            <w:vAlign w:val="center"/>
            <w:hideMark/>
          </w:tcPr>
          <w:p w14:paraId="3D9DB8D6" w14:textId="43AFB40A" w:rsidR="00560594" w:rsidRPr="00CF6EEC" w:rsidRDefault="00961304" w:rsidP="007B7CFA">
            <w:pPr>
              <w:widowControl/>
              <w:tabs>
                <w:tab w:val="clear" w:pos="4536"/>
                <w:tab w:val="clear" w:pos="5250"/>
                <w:tab w:val="clear" w:pos="5460"/>
                <w:tab w:val="clear" w:pos="5880"/>
              </w:tabs>
              <w:spacing w:line="240" w:lineRule="auto"/>
              <w:ind w:firstLineChars="0" w:firstLine="0"/>
              <w:jc w:val="center"/>
              <w:rPr>
                <w:color w:val="000000" w:themeColor="text1"/>
              </w:rPr>
            </w:pPr>
            <w:r>
              <w:rPr>
                <w:rFonts w:hint="eastAsia"/>
                <w:color w:val="000000" w:themeColor="text1"/>
              </w:rPr>
              <w:t>车道线检测有效</w:t>
            </w:r>
          </w:p>
        </w:tc>
        <w:tc>
          <w:tcPr>
            <w:tcW w:w="945" w:type="dxa"/>
            <w:tcBorders>
              <w:top w:val="single" w:sz="8" w:space="0" w:color="auto"/>
              <w:left w:val="single" w:sz="8" w:space="0" w:color="auto"/>
              <w:bottom w:val="single" w:sz="8" w:space="0" w:color="auto"/>
              <w:right w:val="single" w:sz="8" w:space="0" w:color="auto"/>
            </w:tcBorders>
            <w:vAlign w:val="center"/>
            <w:hideMark/>
          </w:tcPr>
          <w:p w14:paraId="66C8CF7E" w14:textId="53A21FEC" w:rsidR="00560594" w:rsidRPr="00CF6EEC" w:rsidRDefault="00000000" w:rsidP="007B7CFA">
            <w:pPr>
              <w:widowControl/>
              <w:tabs>
                <w:tab w:val="clear" w:pos="4536"/>
                <w:tab w:val="clear" w:pos="5250"/>
                <w:tab w:val="clear" w:pos="5460"/>
                <w:tab w:val="clear" w:pos="5880"/>
              </w:tabs>
              <w:spacing w:line="240" w:lineRule="auto"/>
              <w:ind w:firstLineChars="0" w:firstLine="0"/>
              <w:jc w:val="center"/>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l</m:t>
                    </m:r>
                    <m:r>
                      <w:rPr>
                        <w:rFonts w:ascii="Cambria Math" w:hAnsi="Cambria Math"/>
                        <w:color w:val="000000" w:themeColor="text1"/>
                      </w:rPr>
                      <m:t>0</m:t>
                    </m:r>
                  </m:sub>
                </m:sSub>
              </m:oMath>
            </m:oMathPara>
          </w:p>
        </w:tc>
        <w:tc>
          <w:tcPr>
            <w:tcW w:w="3250" w:type="dxa"/>
            <w:tcBorders>
              <w:top w:val="single" w:sz="8" w:space="0" w:color="auto"/>
              <w:left w:val="single" w:sz="8" w:space="0" w:color="auto"/>
              <w:bottom w:val="single" w:sz="8" w:space="0" w:color="auto"/>
              <w:right w:val="single" w:sz="8" w:space="0" w:color="auto"/>
            </w:tcBorders>
            <w:vAlign w:val="center"/>
            <w:hideMark/>
          </w:tcPr>
          <w:p w14:paraId="40CD083D" w14:textId="33B55577" w:rsidR="00560594" w:rsidRPr="00CF6EEC" w:rsidRDefault="00961304" w:rsidP="007B7CFA">
            <w:pPr>
              <w:widowControl/>
              <w:tabs>
                <w:tab w:val="clear" w:pos="4536"/>
                <w:tab w:val="clear" w:pos="5250"/>
                <w:tab w:val="clear" w:pos="5460"/>
                <w:tab w:val="clear" w:pos="5880"/>
              </w:tabs>
              <w:spacing w:line="240" w:lineRule="auto"/>
              <w:ind w:leftChars="50" w:left="105" w:firstLineChars="0" w:firstLine="0"/>
            </w:pPr>
            <w:r>
              <w:rPr>
                <w:rFonts w:hint="eastAsia"/>
              </w:rPr>
              <w:t>当前道路车道线清晰且检测结果可用</w:t>
            </w:r>
          </w:p>
        </w:tc>
      </w:tr>
      <w:tr w:rsidR="00560594" w:rsidRPr="00CF6EEC" w14:paraId="5F8C6E2F" w14:textId="77777777" w:rsidTr="00961304">
        <w:trPr>
          <w:trHeight w:val="454"/>
          <w:jc w:val="center"/>
        </w:trPr>
        <w:tc>
          <w:tcPr>
            <w:tcW w:w="841" w:type="dxa"/>
            <w:tcBorders>
              <w:top w:val="single" w:sz="8" w:space="0" w:color="auto"/>
              <w:left w:val="single" w:sz="8" w:space="0" w:color="auto"/>
              <w:bottom w:val="single" w:sz="8" w:space="0" w:color="auto"/>
              <w:right w:val="single" w:sz="8" w:space="0" w:color="auto"/>
            </w:tcBorders>
            <w:vAlign w:val="center"/>
            <w:hideMark/>
          </w:tcPr>
          <w:p w14:paraId="6D1A45BF" w14:textId="77777777" w:rsidR="00560594" w:rsidRPr="00CF6EEC" w:rsidRDefault="00560594" w:rsidP="007B7CFA">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color w:val="000000" w:themeColor="text1"/>
              </w:rPr>
              <w:t>1</w:t>
            </w:r>
          </w:p>
        </w:tc>
        <w:tc>
          <w:tcPr>
            <w:tcW w:w="1748" w:type="dxa"/>
            <w:tcBorders>
              <w:top w:val="single" w:sz="8" w:space="0" w:color="auto"/>
              <w:left w:val="single" w:sz="8" w:space="0" w:color="auto"/>
              <w:bottom w:val="single" w:sz="8" w:space="0" w:color="auto"/>
              <w:right w:val="single" w:sz="8" w:space="0" w:color="auto"/>
            </w:tcBorders>
            <w:vAlign w:val="center"/>
            <w:hideMark/>
          </w:tcPr>
          <w:p w14:paraId="23F2B204" w14:textId="5B49CE17" w:rsidR="00560594" w:rsidRPr="00CF6EEC" w:rsidRDefault="00961304" w:rsidP="007B7CFA">
            <w:pPr>
              <w:widowControl/>
              <w:tabs>
                <w:tab w:val="clear" w:pos="4536"/>
                <w:tab w:val="clear" w:pos="5250"/>
                <w:tab w:val="clear" w:pos="5460"/>
                <w:tab w:val="clear" w:pos="5880"/>
              </w:tabs>
              <w:spacing w:line="240" w:lineRule="auto"/>
              <w:ind w:firstLineChars="0" w:firstLine="0"/>
              <w:jc w:val="center"/>
              <w:rPr>
                <w:color w:val="000000" w:themeColor="text1"/>
              </w:rPr>
            </w:pPr>
            <w:r>
              <w:rPr>
                <w:rFonts w:hint="eastAsia"/>
                <w:color w:val="000000" w:themeColor="text1"/>
              </w:rPr>
              <w:t>车道线检测无效</w:t>
            </w:r>
          </w:p>
        </w:tc>
        <w:tc>
          <w:tcPr>
            <w:tcW w:w="945" w:type="dxa"/>
            <w:tcBorders>
              <w:top w:val="single" w:sz="8" w:space="0" w:color="auto"/>
              <w:left w:val="single" w:sz="8" w:space="0" w:color="auto"/>
              <w:bottom w:val="single" w:sz="8" w:space="0" w:color="auto"/>
              <w:right w:val="single" w:sz="8" w:space="0" w:color="auto"/>
            </w:tcBorders>
            <w:vAlign w:val="center"/>
            <w:hideMark/>
          </w:tcPr>
          <w:p w14:paraId="30A40039" w14:textId="28ABD8E6" w:rsidR="00560594" w:rsidRPr="00CF6EEC" w:rsidRDefault="00000000" w:rsidP="007B7CFA">
            <w:pPr>
              <w:widowControl/>
              <w:tabs>
                <w:tab w:val="clear" w:pos="4536"/>
                <w:tab w:val="clear" w:pos="5250"/>
                <w:tab w:val="clear" w:pos="5460"/>
                <w:tab w:val="clear" w:pos="5880"/>
              </w:tabs>
              <w:spacing w:line="240" w:lineRule="auto"/>
              <w:ind w:firstLineChars="0" w:firstLine="0"/>
              <w:jc w:val="center"/>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l</m:t>
                    </m:r>
                    <m:r>
                      <w:rPr>
                        <w:rFonts w:ascii="Cambria Math" w:hAnsi="Cambria Math"/>
                        <w:color w:val="000000" w:themeColor="text1"/>
                      </w:rPr>
                      <m:t>1</m:t>
                    </m:r>
                  </m:sub>
                </m:sSub>
              </m:oMath>
            </m:oMathPara>
          </w:p>
        </w:tc>
        <w:tc>
          <w:tcPr>
            <w:tcW w:w="3250" w:type="dxa"/>
            <w:tcBorders>
              <w:top w:val="single" w:sz="8" w:space="0" w:color="auto"/>
              <w:left w:val="single" w:sz="8" w:space="0" w:color="auto"/>
              <w:bottom w:val="single" w:sz="8" w:space="0" w:color="auto"/>
              <w:right w:val="single" w:sz="8" w:space="0" w:color="auto"/>
            </w:tcBorders>
            <w:vAlign w:val="center"/>
            <w:hideMark/>
          </w:tcPr>
          <w:p w14:paraId="1EA94A19" w14:textId="1B571E1C" w:rsidR="00560594" w:rsidRPr="00CF6EEC" w:rsidRDefault="00961304" w:rsidP="007B7CFA">
            <w:pPr>
              <w:widowControl/>
              <w:tabs>
                <w:tab w:val="clear" w:pos="4536"/>
                <w:tab w:val="clear" w:pos="5250"/>
                <w:tab w:val="clear" w:pos="5460"/>
                <w:tab w:val="clear" w:pos="5880"/>
              </w:tabs>
              <w:spacing w:line="240" w:lineRule="auto"/>
              <w:ind w:leftChars="50" w:left="105" w:firstLineChars="0" w:firstLine="0"/>
            </w:pPr>
            <w:r>
              <w:rPr>
                <w:rFonts w:hint="eastAsia"/>
              </w:rPr>
              <w:t>当前道路车道线欠清晰或检测结果不可用</w:t>
            </w:r>
          </w:p>
        </w:tc>
      </w:tr>
    </w:tbl>
    <w:p w14:paraId="296BD765" w14:textId="77777777" w:rsidR="00560594" w:rsidRPr="00CF6EEC" w:rsidRDefault="00560594" w:rsidP="00560594">
      <w:pPr>
        <w:pStyle w:val="a1"/>
        <w:ind w:firstLineChars="0" w:firstLine="0"/>
      </w:pPr>
    </w:p>
    <w:p w14:paraId="4C24C47B" w14:textId="71EDAD11" w:rsidR="00961304" w:rsidRPr="00CF6EEC" w:rsidRDefault="00961304" w:rsidP="00961304">
      <w:pPr>
        <w:widowControl/>
        <w:tabs>
          <w:tab w:val="clear" w:pos="4536"/>
          <w:tab w:val="clear" w:pos="5250"/>
          <w:tab w:val="clear" w:pos="5460"/>
          <w:tab w:val="clear" w:pos="5880"/>
        </w:tabs>
        <w:spacing w:beforeLines="75" w:before="234" w:afterLines="20" w:after="62" w:line="240" w:lineRule="auto"/>
        <w:ind w:firstLineChars="0" w:firstLine="0"/>
        <w:jc w:val="center"/>
        <w:rPr>
          <w:rFonts w:cs="Times New Roman"/>
          <w:noProof/>
          <w:szCs w:val="18"/>
        </w:rPr>
      </w:pPr>
      <w:r w:rsidRPr="00CF6EEC">
        <w:rPr>
          <w:rFonts w:cs="Times New Roman" w:hint="eastAsia"/>
          <w:noProof/>
          <w:szCs w:val="18"/>
        </w:rPr>
        <w:t>表</w:t>
      </w:r>
      <w:r w:rsidRPr="00CF6EEC">
        <w:rPr>
          <w:rFonts w:cs="Times New Roman"/>
          <w:noProof/>
          <w:szCs w:val="18"/>
        </w:rPr>
        <w:fldChar w:fldCharType="begin"/>
      </w:r>
      <w:r w:rsidRPr="00CF6EEC">
        <w:rPr>
          <w:rFonts w:cs="Times New Roman"/>
          <w:noProof/>
          <w:szCs w:val="18"/>
        </w:rPr>
        <w:instrText xml:space="preserve"> SEQ </w:instrText>
      </w:r>
      <w:r w:rsidRPr="00CF6EEC">
        <w:rPr>
          <w:rFonts w:cs="Times New Roman" w:hint="eastAsia"/>
          <w:noProof/>
          <w:szCs w:val="18"/>
        </w:rPr>
        <w:instrText>表格</w:instrText>
      </w:r>
      <w:r w:rsidRPr="00CF6EEC">
        <w:rPr>
          <w:rFonts w:cs="Times New Roman"/>
          <w:noProof/>
          <w:szCs w:val="18"/>
        </w:rPr>
        <w:instrText xml:space="preserve"> \* ARABIC </w:instrText>
      </w:r>
      <w:r w:rsidRPr="00CF6EEC">
        <w:rPr>
          <w:rFonts w:cs="Times New Roman"/>
          <w:noProof/>
          <w:szCs w:val="18"/>
        </w:rPr>
        <w:fldChar w:fldCharType="separate"/>
      </w:r>
      <w:r>
        <w:rPr>
          <w:rFonts w:cs="Times New Roman"/>
          <w:noProof/>
          <w:szCs w:val="18"/>
        </w:rPr>
        <w:t>10</w:t>
      </w:r>
      <w:r w:rsidRPr="00CF6EEC">
        <w:rPr>
          <w:rFonts w:cs="Times New Roman"/>
          <w:noProof/>
          <w:szCs w:val="18"/>
        </w:rPr>
        <w:fldChar w:fldCharType="end"/>
      </w:r>
      <w:r w:rsidRPr="00CF6EEC">
        <w:rPr>
          <w:rFonts w:cs="Times New Roman"/>
          <w:noProof/>
          <w:szCs w:val="18"/>
        </w:rPr>
        <w:t xml:space="preserve">  </w:t>
      </w:r>
      <w:r>
        <w:rPr>
          <w:rFonts w:cs="Times New Roman" w:hint="eastAsia"/>
          <w:noProof/>
          <w:szCs w:val="18"/>
        </w:rPr>
        <w:t>制动</w:t>
      </w:r>
      <w:r w:rsidRPr="00CF6EEC">
        <w:rPr>
          <w:rFonts w:cs="Times New Roman" w:hint="eastAsia"/>
          <w:noProof/>
          <w:szCs w:val="18"/>
        </w:rPr>
        <w:t>子态列表</w:t>
      </w:r>
    </w:p>
    <w:tbl>
      <w:tblPr>
        <w:tblStyle w:val="13"/>
        <w:tblW w:w="0" w:type="auto"/>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41"/>
        <w:gridCol w:w="1748"/>
        <w:gridCol w:w="945"/>
        <w:gridCol w:w="3250"/>
      </w:tblGrid>
      <w:tr w:rsidR="00961304" w:rsidRPr="00CF6EEC" w14:paraId="5A42849E" w14:textId="77777777" w:rsidTr="007B7CFA">
        <w:trPr>
          <w:trHeight w:val="561"/>
          <w:jc w:val="center"/>
        </w:trPr>
        <w:tc>
          <w:tcPr>
            <w:tcW w:w="841" w:type="dxa"/>
            <w:tcBorders>
              <w:top w:val="single" w:sz="8" w:space="0" w:color="auto"/>
              <w:left w:val="single" w:sz="8" w:space="0" w:color="auto"/>
              <w:bottom w:val="single" w:sz="8" w:space="0" w:color="auto"/>
              <w:right w:val="single" w:sz="8" w:space="0" w:color="auto"/>
            </w:tcBorders>
            <w:vAlign w:val="center"/>
            <w:hideMark/>
          </w:tcPr>
          <w:p w14:paraId="39927C39" w14:textId="77777777" w:rsidR="00961304" w:rsidRPr="00CF6EEC" w:rsidRDefault="00961304" w:rsidP="007B7CFA">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rFonts w:hint="eastAsia"/>
                <w:color w:val="000000" w:themeColor="text1"/>
              </w:rPr>
              <w:t>序号</w:t>
            </w:r>
          </w:p>
        </w:tc>
        <w:tc>
          <w:tcPr>
            <w:tcW w:w="1748" w:type="dxa"/>
            <w:tcBorders>
              <w:top w:val="single" w:sz="8" w:space="0" w:color="auto"/>
              <w:left w:val="single" w:sz="8" w:space="0" w:color="auto"/>
              <w:bottom w:val="single" w:sz="8" w:space="0" w:color="auto"/>
              <w:right w:val="single" w:sz="8" w:space="0" w:color="auto"/>
            </w:tcBorders>
            <w:vAlign w:val="center"/>
            <w:hideMark/>
          </w:tcPr>
          <w:p w14:paraId="43B472DE" w14:textId="77777777" w:rsidR="00961304" w:rsidRPr="00CF6EEC" w:rsidRDefault="00961304" w:rsidP="007B7CFA">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rFonts w:hint="eastAsia"/>
                <w:color w:val="000000" w:themeColor="text1"/>
              </w:rPr>
              <w:t>子态名</w:t>
            </w:r>
          </w:p>
        </w:tc>
        <w:tc>
          <w:tcPr>
            <w:tcW w:w="945" w:type="dxa"/>
            <w:tcBorders>
              <w:top w:val="single" w:sz="8" w:space="0" w:color="auto"/>
              <w:left w:val="single" w:sz="8" w:space="0" w:color="auto"/>
              <w:bottom w:val="single" w:sz="8" w:space="0" w:color="auto"/>
              <w:right w:val="single" w:sz="8" w:space="0" w:color="auto"/>
            </w:tcBorders>
            <w:vAlign w:val="center"/>
            <w:hideMark/>
          </w:tcPr>
          <w:p w14:paraId="7CA79885" w14:textId="6A3A4B3E" w:rsidR="00961304" w:rsidRPr="00CF6EEC" w:rsidRDefault="00961304" w:rsidP="007B7CFA">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rFonts w:hint="eastAsia"/>
                <w:color w:val="000000" w:themeColor="text1"/>
              </w:rPr>
              <w:t>符号</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b</m:t>
                  </m:r>
                  <m:r>
                    <w:rPr>
                      <w:rFonts w:ascii="Cambria Math" w:hAnsi="Cambria Math"/>
                      <w:color w:val="000000" w:themeColor="text1"/>
                    </w:rPr>
                    <m:t>i</m:t>
                  </m:r>
                </m:sub>
              </m:sSub>
            </m:oMath>
          </w:p>
        </w:tc>
        <w:tc>
          <w:tcPr>
            <w:tcW w:w="3250" w:type="dxa"/>
            <w:tcBorders>
              <w:top w:val="single" w:sz="8" w:space="0" w:color="auto"/>
              <w:left w:val="single" w:sz="8" w:space="0" w:color="auto"/>
              <w:bottom w:val="single" w:sz="8" w:space="0" w:color="auto"/>
              <w:right w:val="single" w:sz="8" w:space="0" w:color="auto"/>
            </w:tcBorders>
            <w:vAlign w:val="center"/>
            <w:hideMark/>
          </w:tcPr>
          <w:p w14:paraId="44931968" w14:textId="77777777" w:rsidR="00961304" w:rsidRPr="00CF6EEC" w:rsidRDefault="00961304" w:rsidP="007B7CFA">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rFonts w:hint="eastAsia"/>
                <w:color w:val="000000" w:themeColor="text1"/>
              </w:rPr>
              <w:t>含义</w:t>
            </w:r>
          </w:p>
        </w:tc>
      </w:tr>
      <w:tr w:rsidR="00961304" w:rsidRPr="00CF6EEC" w14:paraId="49678034" w14:textId="77777777" w:rsidTr="007B7CFA">
        <w:trPr>
          <w:trHeight w:val="454"/>
          <w:jc w:val="center"/>
        </w:trPr>
        <w:tc>
          <w:tcPr>
            <w:tcW w:w="841" w:type="dxa"/>
            <w:tcBorders>
              <w:top w:val="single" w:sz="8" w:space="0" w:color="auto"/>
              <w:left w:val="single" w:sz="8" w:space="0" w:color="auto"/>
              <w:bottom w:val="single" w:sz="8" w:space="0" w:color="auto"/>
              <w:right w:val="single" w:sz="8" w:space="0" w:color="auto"/>
            </w:tcBorders>
            <w:vAlign w:val="center"/>
            <w:hideMark/>
          </w:tcPr>
          <w:p w14:paraId="44E6996F" w14:textId="77777777" w:rsidR="00961304" w:rsidRPr="00CF6EEC" w:rsidRDefault="00961304" w:rsidP="007B7CFA">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color w:val="000000" w:themeColor="text1"/>
              </w:rPr>
              <w:t>0</w:t>
            </w:r>
          </w:p>
        </w:tc>
        <w:tc>
          <w:tcPr>
            <w:tcW w:w="1748" w:type="dxa"/>
            <w:tcBorders>
              <w:top w:val="single" w:sz="8" w:space="0" w:color="auto"/>
              <w:left w:val="single" w:sz="8" w:space="0" w:color="auto"/>
              <w:bottom w:val="single" w:sz="8" w:space="0" w:color="auto"/>
              <w:right w:val="single" w:sz="8" w:space="0" w:color="auto"/>
            </w:tcBorders>
            <w:vAlign w:val="center"/>
            <w:hideMark/>
          </w:tcPr>
          <w:p w14:paraId="5D9910B6" w14:textId="07FCBE69" w:rsidR="00961304" w:rsidRPr="00CF6EEC" w:rsidRDefault="0050056F" w:rsidP="007B7CFA">
            <w:pPr>
              <w:widowControl/>
              <w:tabs>
                <w:tab w:val="clear" w:pos="4536"/>
                <w:tab w:val="clear" w:pos="5250"/>
                <w:tab w:val="clear" w:pos="5460"/>
                <w:tab w:val="clear" w:pos="5880"/>
              </w:tabs>
              <w:spacing w:line="240" w:lineRule="auto"/>
              <w:ind w:firstLineChars="0" w:firstLine="0"/>
              <w:jc w:val="center"/>
              <w:rPr>
                <w:color w:val="000000" w:themeColor="text1"/>
              </w:rPr>
            </w:pPr>
            <w:r>
              <w:rPr>
                <w:rFonts w:hint="eastAsia"/>
                <w:color w:val="000000" w:themeColor="text1"/>
              </w:rPr>
              <w:t>未制动</w:t>
            </w:r>
          </w:p>
        </w:tc>
        <w:tc>
          <w:tcPr>
            <w:tcW w:w="945" w:type="dxa"/>
            <w:tcBorders>
              <w:top w:val="single" w:sz="8" w:space="0" w:color="auto"/>
              <w:left w:val="single" w:sz="8" w:space="0" w:color="auto"/>
              <w:bottom w:val="single" w:sz="8" w:space="0" w:color="auto"/>
              <w:right w:val="single" w:sz="8" w:space="0" w:color="auto"/>
            </w:tcBorders>
            <w:vAlign w:val="center"/>
            <w:hideMark/>
          </w:tcPr>
          <w:p w14:paraId="54230AB4" w14:textId="2B4BB862" w:rsidR="00961304" w:rsidRPr="00CF6EEC" w:rsidRDefault="00000000" w:rsidP="007B7CFA">
            <w:pPr>
              <w:widowControl/>
              <w:tabs>
                <w:tab w:val="clear" w:pos="4536"/>
                <w:tab w:val="clear" w:pos="5250"/>
                <w:tab w:val="clear" w:pos="5460"/>
                <w:tab w:val="clear" w:pos="5880"/>
              </w:tabs>
              <w:spacing w:line="240" w:lineRule="auto"/>
              <w:ind w:firstLineChars="0" w:firstLine="0"/>
              <w:jc w:val="center"/>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b</m:t>
                    </m:r>
                    <m:r>
                      <w:rPr>
                        <w:rFonts w:ascii="Cambria Math" w:hAnsi="Cambria Math"/>
                        <w:color w:val="000000" w:themeColor="text1"/>
                      </w:rPr>
                      <m:t>0</m:t>
                    </m:r>
                  </m:sub>
                </m:sSub>
              </m:oMath>
            </m:oMathPara>
          </w:p>
        </w:tc>
        <w:tc>
          <w:tcPr>
            <w:tcW w:w="3250" w:type="dxa"/>
            <w:tcBorders>
              <w:top w:val="single" w:sz="8" w:space="0" w:color="auto"/>
              <w:left w:val="single" w:sz="8" w:space="0" w:color="auto"/>
              <w:bottom w:val="single" w:sz="8" w:space="0" w:color="auto"/>
              <w:right w:val="single" w:sz="8" w:space="0" w:color="auto"/>
            </w:tcBorders>
            <w:vAlign w:val="center"/>
            <w:hideMark/>
          </w:tcPr>
          <w:p w14:paraId="5F5E8D81" w14:textId="4B3A36FD" w:rsidR="00961304" w:rsidRPr="00CF6EEC" w:rsidRDefault="00961304" w:rsidP="007B7CFA">
            <w:pPr>
              <w:widowControl/>
              <w:tabs>
                <w:tab w:val="clear" w:pos="4536"/>
                <w:tab w:val="clear" w:pos="5250"/>
                <w:tab w:val="clear" w:pos="5460"/>
                <w:tab w:val="clear" w:pos="5880"/>
              </w:tabs>
              <w:spacing w:line="240" w:lineRule="auto"/>
              <w:ind w:leftChars="50" w:left="105" w:firstLineChars="0" w:firstLine="0"/>
            </w:pPr>
            <w:r>
              <w:rPr>
                <w:rFonts w:hint="eastAsia"/>
              </w:rPr>
              <w:t>当前车辆</w:t>
            </w:r>
            <w:r w:rsidR="0050056F">
              <w:rPr>
                <w:rFonts w:hint="eastAsia"/>
              </w:rPr>
              <w:t>未</w:t>
            </w:r>
            <w:r>
              <w:rPr>
                <w:rFonts w:hint="eastAsia"/>
              </w:rPr>
              <w:t>处于制动状态</w:t>
            </w:r>
          </w:p>
        </w:tc>
      </w:tr>
      <w:tr w:rsidR="00961304" w:rsidRPr="00CF6EEC" w14:paraId="6D369D0D" w14:textId="77777777" w:rsidTr="007B7CFA">
        <w:trPr>
          <w:trHeight w:val="454"/>
          <w:jc w:val="center"/>
        </w:trPr>
        <w:tc>
          <w:tcPr>
            <w:tcW w:w="841" w:type="dxa"/>
            <w:tcBorders>
              <w:top w:val="single" w:sz="8" w:space="0" w:color="auto"/>
              <w:left w:val="single" w:sz="8" w:space="0" w:color="auto"/>
              <w:bottom w:val="single" w:sz="8" w:space="0" w:color="auto"/>
              <w:right w:val="single" w:sz="8" w:space="0" w:color="auto"/>
            </w:tcBorders>
            <w:vAlign w:val="center"/>
            <w:hideMark/>
          </w:tcPr>
          <w:p w14:paraId="22AE2BC6" w14:textId="77777777" w:rsidR="00961304" w:rsidRPr="00CF6EEC" w:rsidRDefault="00961304" w:rsidP="007B7CFA">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color w:val="000000" w:themeColor="text1"/>
              </w:rPr>
              <w:t>1</w:t>
            </w:r>
          </w:p>
        </w:tc>
        <w:tc>
          <w:tcPr>
            <w:tcW w:w="1748" w:type="dxa"/>
            <w:tcBorders>
              <w:top w:val="single" w:sz="8" w:space="0" w:color="auto"/>
              <w:left w:val="single" w:sz="8" w:space="0" w:color="auto"/>
              <w:bottom w:val="single" w:sz="8" w:space="0" w:color="auto"/>
              <w:right w:val="single" w:sz="8" w:space="0" w:color="auto"/>
            </w:tcBorders>
            <w:vAlign w:val="center"/>
            <w:hideMark/>
          </w:tcPr>
          <w:p w14:paraId="0ED21F74" w14:textId="06216C09" w:rsidR="00961304" w:rsidRPr="00CF6EEC" w:rsidRDefault="00961304" w:rsidP="007B7CFA">
            <w:pPr>
              <w:widowControl/>
              <w:tabs>
                <w:tab w:val="clear" w:pos="4536"/>
                <w:tab w:val="clear" w:pos="5250"/>
                <w:tab w:val="clear" w:pos="5460"/>
                <w:tab w:val="clear" w:pos="5880"/>
              </w:tabs>
              <w:spacing w:line="240" w:lineRule="auto"/>
              <w:ind w:firstLineChars="0" w:firstLine="0"/>
              <w:jc w:val="center"/>
              <w:rPr>
                <w:color w:val="000000" w:themeColor="text1"/>
              </w:rPr>
            </w:pPr>
            <w:r>
              <w:rPr>
                <w:rFonts w:hint="eastAsia"/>
                <w:color w:val="000000" w:themeColor="text1"/>
              </w:rPr>
              <w:t>制动</w:t>
            </w:r>
          </w:p>
        </w:tc>
        <w:tc>
          <w:tcPr>
            <w:tcW w:w="945" w:type="dxa"/>
            <w:tcBorders>
              <w:top w:val="single" w:sz="8" w:space="0" w:color="auto"/>
              <w:left w:val="single" w:sz="8" w:space="0" w:color="auto"/>
              <w:bottom w:val="single" w:sz="8" w:space="0" w:color="auto"/>
              <w:right w:val="single" w:sz="8" w:space="0" w:color="auto"/>
            </w:tcBorders>
            <w:vAlign w:val="center"/>
            <w:hideMark/>
          </w:tcPr>
          <w:p w14:paraId="2E0D546C" w14:textId="3495D9CB" w:rsidR="00961304" w:rsidRPr="00CF6EEC" w:rsidRDefault="00000000" w:rsidP="007B7CFA">
            <w:pPr>
              <w:widowControl/>
              <w:tabs>
                <w:tab w:val="clear" w:pos="4536"/>
                <w:tab w:val="clear" w:pos="5250"/>
                <w:tab w:val="clear" w:pos="5460"/>
                <w:tab w:val="clear" w:pos="5880"/>
              </w:tabs>
              <w:spacing w:line="240" w:lineRule="auto"/>
              <w:ind w:firstLineChars="0" w:firstLine="0"/>
              <w:jc w:val="center"/>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b</m:t>
                    </m:r>
                    <m:r>
                      <w:rPr>
                        <w:rFonts w:ascii="Cambria Math" w:hAnsi="Cambria Math"/>
                        <w:color w:val="000000" w:themeColor="text1"/>
                      </w:rPr>
                      <m:t>1</m:t>
                    </m:r>
                  </m:sub>
                </m:sSub>
              </m:oMath>
            </m:oMathPara>
          </w:p>
        </w:tc>
        <w:tc>
          <w:tcPr>
            <w:tcW w:w="3250" w:type="dxa"/>
            <w:tcBorders>
              <w:top w:val="single" w:sz="8" w:space="0" w:color="auto"/>
              <w:left w:val="single" w:sz="8" w:space="0" w:color="auto"/>
              <w:bottom w:val="single" w:sz="8" w:space="0" w:color="auto"/>
              <w:right w:val="single" w:sz="8" w:space="0" w:color="auto"/>
            </w:tcBorders>
            <w:vAlign w:val="center"/>
            <w:hideMark/>
          </w:tcPr>
          <w:p w14:paraId="506C7E50" w14:textId="589DA5C0" w:rsidR="00961304" w:rsidRPr="00CF6EEC" w:rsidRDefault="00961304" w:rsidP="007B7CFA">
            <w:pPr>
              <w:widowControl/>
              <w:tabs>
                <w:tab w:val="clear" w:pos="4536"/>
                <w:tab w:val="clear" w:pos="5250"/>
                <w:tab w:val="clear" w:pos="5460"/>
                <w:tab w:val="clear" w:pos="5880"/>
              </w:tabs>
              <w:spacing w:line="240" w:lineRule="auto"/>
              <w:ind w:leftChars="50" w:left="105" w:firstLineChars="0" w:firstLine="0"/>
            </w:pPr>
            <w:r>
              <w:rPr>
                <w:rFonts w:hint="eastAsia"/>
              </w:rPr>
              <w:t>当前车辆</w:t>
            </w:r>
            <w:r w:rsidR="0050056F">
              <w:rPr>
                <w:rFonts w:hint="eastAsia"/>
              </w:rPr>
              <w:t>处于</w:t>
            </w:r>
            <w:r>
              <w:rPr>
                <w:rFonts w:hint="eastAsia"/>
              </w:rPr>
              <w:t>制动状态</w:t>
            </w:r>
          </w:p>
        </w:tc>
      </w:tr>
    </w:tbl>
    <w:p w14:paraId="6333DB54" w14:textId="77777777" w:rsidR="00961304" w:rsidRPr="00CF6EEC" w:rsidRDefault="00961304" w:rsidP="00961304">
      <w:pPr>
        <w:pStyle w:val="a1"/>
        <w:ind w:firstLineChars="0" w:firstLine="0"/>
      </w:pPr>
    </w:p>
    <w:p w14:paraId="33EAB0C9" w14:textId="07A0FBC9" w:rsidR="00961304" w:rsidRPr="00CF6EEC" w:rsidRDefault="00961304" w:rsidP="00961304">
      <w:pPr>
        <w:widowControl/>
        <w:tabs>
          <w:tab w:val="clear" w:pos="4536"/>
          <w:tab w:val="clear" w:pos="5250"/>
          <w:tab w:val="clear" w:pos="5460"/>
          <w:tab w:val="clear" w:pos="5880"/>
        </w:tabs>
        <w:spacing w:beforeLines="75" w:before="234" w:afterLines="20" w:after="62" w:line="240" w:lineRule="auto"/>
        <w:ind w:firstLineChars="0" w:firstLine="0"/>
        <w:jc w:val="center"/>
        <w:rPr>
          <w:rFonts w:cs="Times New Roman"/>
          <w:noProof/>
          <w:szCs w:val="18"/>
        </w:rPr>
      </w:pPr>
      <w:r w:rsidRPr="00CF6EEC">
        <w:rPr>
          <w:rFonts w:cs="Times New Roman" w:hint="eastAsia"/>
          <w:noProof/>
          <w:szCs w:val="18"/>
        </w:rPr>
        <w:t>表</w:t>
      </w:r>
      <w:r w:rsidRPr="00CF6EEC">
        <w:rPr>
          <w:rFonts w:cs="Times New Roman"/>
          <w:noProof/>
          <w:szCs w:val="18"/>
        </w:rPr>
        <w:fldChar w:fldCharType="begin"/>
      </w:r>
      <w:r w:rsidRPr="00CF6EEC">
        <w:rPr>
          <w:rFonts w:cs="Times New Roman"/>
          <w:noProof/>
          <w:szCs w:val="18"/>
        </w:rPr>
        <w:instrText xml:space="preserve"> SEQ </w:instrText>
      </w:r>
      <w:r w:rsidRPr="00CF6EEC">
        <w:rPr>
          <w:rFonts w:cs="Times New Roman" w:hint="eastAsia"/>
          <w:noProof/>
          <w:szCs w:val="18"/>
        </w:rPr>
        <w:instrText>表格</w:instrText>
      </w:r>
      <w:r w:rsidRPr="00CF6EEC">
        <w:rPr>
          <w:rFonts w:cs="Times New Roman"/>
          <w:noProof/>
          <w:szCs w:val="18"/>
        </w:rPr>
        <w:instrText xml:space="preserve"> \* ARABIC </w:instrText>
      </w:r>
      <w:r w:rsidRPr="00CF6EEC">
        <w:rPr>
          <w:rFonts w:cs="Times New Roman"/>
          <w:noProof/>
          <w:szCs w:val="18"/>
        </w:rPr>
        <w:fldChar w:fldCharType="separate"/>
      </w:r>
      <w:r>
        <w:rPr>
          <w:rFonts w:cs="Times New Roman"/>
          <w:noProof/>
          <w:szCs w:val="18"/>
        </w:rPr>
        <w:t>11</w:t>
      </w:r>
      <w:r w:rsidRPr="00CF6EEC">
        <w:rPr>
          <w:rFonts w:cs="Times New Roman"/>
          <w:noProof/>
          <w:szCs w:val="18"/>
        </w:rPr>
        <w:fldChar w:fldCharType="end"/>
      </w:r>
      <w:r w:rsidRPr="00CF6EEC">
        <w:rPr>
          <w:rFonts w:cs="Times New Roman"/>
          <w:noProof/>
          <w:szCs w:val="18"/>
        </w:rPr>
        <w:t xml:space="preserve">  </w:t>
      </w:r>
      <w:r>
        <w:rPr>
          <w:rFonts w:cs="Times New Roman" w:hint="eastAsia"/>
          <w:noProof/>
          <w:szCs w:val="18"/>
        </w:rPr>
        <w:t>主动换道</w:t>
      </w:r>
      <w:r w:rsidRPr="00CF6EEC">
        <w:rPr>
          <w:rFonts w:cs="Times New Roman" w:hint="eastAsia"/>
          <w:noProof/>
          <w:szCs w:val="18"/>
        </w:rPr>
        <w:t>子态列表</w:t>
      </w:r>
    </w:p>
    <w:tbl>
      <w:tblPr>
        <w:tblStyle w:val="13"/>
        <w:tblW w:w="0" w:type="auto"/>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41"/>
        <w:gridCol w:w="1748"/>
        <w:gridCol w:w="945"/>
        <w:gridCol w:w="3250"/>
      </w:tblGrid>
      <w:tr w:rsidR="00961304" w:rsidRPr="00CF6EEC" w14:paraId="42DE12F3" w14:textId="77777777" w:rsidTr="007B7CFA">
        <w:trPr>
          <w:trHeight w:val="561"/>
          <w:jc w:val="center"/>
        </w:trPr>
        <w:tc>
          <w:tcPr>
            <w:tcW w:w="841" w:type="dxa"/>
            <w:tcBorders>
              <w:top w:val="single" w:sz="8" w:space="0" w:color="auto"/>
              <w:left w:val="single" w:sz="8" w:space="0" w:color="auto"/>
              <w:bottom w:val="single" w:sz="8" w:space="0" w:color="auto"/>
              <w:right w:val="single" w:sz="8" w:space="0" w:color="auto"/>
            </w:tcBorders>
            <w:vAlign w:val="center"/>
            <w:hideMark/>
          </w:tcPr>
          <w:p w14:paraId="4D8CEA35" w14:textId="77777777" w:rsidR="00961304" w:rsidRPr="00CF6EEC" w:rsidRDefault="00961304" w:rsidP="007B7CFA">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rFonts w:hint="eastAsia"/>
                <w:color w:val="000000" w:themeColor="text1"/>
              </w:rPr>
              <w:t>序号</w:t>
            </w:r>
          </w:p>
        </w:tc>
        <w:tc>
          <w:tcPr>
            <w:tcW w:w="1748" w:type="dxa"/>
            <w:tcBorders>
              <w:top w:val="single" w:sz="8" w:space="0" w:color="auto"/>
              <w:left w:val="single" w:sz="8" w:space="0" w:color="auto"/>
              <w:bottom w:val="single" w:sz="8" w:space="0" w:color="auto"/>
              <w:right w:val="single" w:sz="8" w:space="0" w:color="auto"/>
            </w:tcBorders>
            <w:vAlign w:val="center"/>
            <w:hideMark/>
          </w:tcPr>
          <w:p w14:paraId="3201CF44" w14:textId="77777777" w:rsidR="00961304" w:rsidRPr="00CF6EEC" w:rsidRDefault="00961304" w:rsidP="007B7CFA">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rFonts w:hint="eastAsia"/>
                <w:color w:val="000000" w:themeColor="text1"/>
              </w:rPr>
              <w:t>子态名</w:t>
            </w:r>
          </w:p>
        </w:tc>
        <w:tc>
          <w:tcPr>
            <w:tcW w:w="945" w:type="dxa"/>
            <w:tcBorders>
              <w:top w:val="single" w:sz="8" w:space="0" w:color="auto"/>
              <w:left w:val="single" w:sz="8" w:space="0" w:color="auto"/>
              <w:bottom w:val="single" w:sz="8" w:space="0" w:color="auto"/>
              <w:right w:val="single" w:sz="8" w:space="0" w:color="auto"/>
            </w:tcBorders>
            <w:vAlign w:val="center"/>
            <w:hideMark/>
          </w:tcPr>
          <w:p w14:paraId="0A793FA5" w14:textId="7D49DA10" w:rsidR="00961304" w:rsidRPr="00CF6EEC" w:rsidRDefault="00961304" w:rsidP="007B7CFA">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rFonts w:hint="eastAsia"/>
                <w:color w:val="000000" w:themeColor="text1"/>
              </w:rPr>
              <w:t>符号</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c</m:t>
                  </m:r>
                  <m:r>
                    <w:rPr>
                      <w:rFonts w:ascii="Cambria Math" w:hAnsi="Cambria Math"/>
                      <w:color w:val="000000" w:themeColor="text1"/>
                    </w:rPr>
                    <m:t>i</m:t>
                  </m:r>
                </m:sub>
              </m:sSub>
            </m:oMath>
          </w:p>
        </w:tc>
        <w:tc>
          <w:tcPr>
            <w:tcW w:w="3250" w:type="dxa"/>
            <w:tcBorders>
              <w:top w:val="single" w:sz="8" w:space="0" w:color="auto"/>
              <w:left w:val="single" w:sz="8" w:space="0" w:color="auto"/>
              <w:bottom w:val="single" w:sz="8" w:space="0" w:color="auto"/>
              <w:right w:val="single" w:sz="8" w:space="0" w:color="auto"/>
            </w:tcBorders>
            <w:vAlign w:val="center"/>
            <w:hideMark/>
          </w:tcPr>
          <w:p w14:paraId="688B4B8B" w14:textId="77777777" w:rsidR="00961304" w:rsidRPr="00CF6EEC" w:rsidRDefault="00961304" w:rsidP="007B7CFA">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rFonts w:hint="eastAsia"/>
                <w:color w:val="000000" w:themeColor="text1"/>
              </w:rPr>
              <w:t>含义</w:t>
            </w:r>
          </w:p>
        </w:tc>
      </w:tr>
      <w:tr w:rsidR="00961304" w:rsidRPr="00CF6EEC" w14:paraId="5E1708A7" w14:textId="77777777" w:rsidTr="007B7CFA">
        <w:trPr>
          <w:trHeight w:val="454"/>
          <w:jc w:val="center"/>
        </w:trPr>
        <w:tc>
          <w:tcPr>
            <w:tcW w:w="841" w:type="dxa"/>
            <w:tcBorders>
              <w:top w:val="single" w:sz="8" w:space="0" w:color="auto"/>
              <w:left w:val="single" w:sz="8" w:space="0" w:color="auto"/>
              <w:bottom w:val="single" w:sz="8" w:space="0" w:color="auto"/>
              <w:right w:val="single" w:sz="8" w:space="0" w:color="auto"/>
            </w:tcBorders>
            <w:vAlign w:val="center"/>
            <w:hideMark/>
          </w:tcPr>
          <w:p w14:paraId="5C89CCFE" w14:textId="77777777" w:rsidR="00961304" w:rsidRPr="00CF6EEC" w:rsidRDefault="00961304" w:rsidP="007B7CFA">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color w:val="000000" w:themeColor="text1"/>
              </w:rPr>
              <w:t>0</w:t>
            </w:r>
          </w:p>
        </w:tc>
        <w:tc>
          <w:tcPr>
            <w:tcW w:w="1748" w:type="dxa"/>
            <w:tcBorders>
              <w:top w:val="single" w:sz="8" w:space="0" w:color="auto"/>
              <w:left w:val="single" w:sz="8" w:space="0" w:color="auto"/>
              <w:bottom w:val="single" w:sz="8" w:space="0" w:color="auto"/>
              <w:right w:val="single" w:sz="8" w:space="0" w:color="auto"/>
            </w:tcBorders>
            <w:vAlign w:val="center"/>
            <w:hideMark/>
          </w:tcPr>
          <w:p w14:paraId="2D8A0883" w14:textId="32EC9F47" w:rsidR="00961304" w:rsidRPr="00CF6EEC" w:rsidRDefault="0050056F" w:rsidP="007B7CFA">
            <w:pPr>
              <w:widowControl/>
              <w:tabs>
                <w:tab w:val="clear" w:pos="4536"/>
                <w:tab w:val="clear" w:pos="5250"/>
                <w:tab w:val="clear" w:pos="5460"/>
                <w:tab w:val="clear" w:pos="5880"/>
              </w:tabs>
              <w:spacing w:line="240" w:lineRule="auto"/>
              <w:ind w:firstLineChars="0" w:firstLine="0"/>
              <w:jc w:val="center"/>
              <w:rPr>
                <w:color w:val="000000" w:themeColor="text1"/>
              </w:rPr>
            </w:pPr>
            <w:r>
              <w:rPr>
                <w:rFonts w:hint="eastAsia"/>
                <w:color w:val="000000" w:themeColor="text1"/>
              </w:rPr>
              <w:t>未</w:t>
            </w:r>
            <w:r w:rsidR="00961304">
              <w:rPr>
                <w:rFonts w:hint="eastAsia"/>
                <w:color w:val="000000" w:themeColor="text1"/>
              </w:rPr>
              <w:t>主动换道</w:t>
            </w:r>
          </w:p>
        </w:tc>
        <w:tc>
          <w:tcPr>
            <w:tcW w:w="945" w:type="dxa"/>
            <w:tcBorders>
              <w:top w:val="single" w:sz="8" w:space="0" w:color="auto"/>
              <w:left w:val="single" w:sz="8" w:space="0" w:color="auto"/>
              <w:bottom w:val="single" w:sz="8" w:space="0" w:color="auto"/>
              <w:right w:val="single" w:sz="8" w:space="0" w:color="auto"/>
            </w:tcBorders>
            <w:vAlign w:val="center"/>
            <w:hideMark/>
          </w:tcPr>
          <w:p w14:paraId="23755412" w14:textId="378BEBE0" w:rsidR="00961304" w:rsidRPr="00CF6EEC" w:rsidRDefault="00000000" w:rsidP="007B7CFA">
            <w:pPr>
              <w:widowControl/>
              <w:tabs>
                <w:tab w:val="clear" w:pos="4536"/>
                <w:tab w:val="clear" w:pos="5250"/>
                <w:tab w:val="clear" w:pos="5460"/>
                <w:tab w:val="clear" w:pos="5880"/>
              </w:tabs>
              <w:spacing w:line="240" w:lineRule="auto"/>
              <w:ind w:firstLineChars="0" w:firstLine="0"/>
              <w:jc w:val="center"/>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c</m:t>
                    </m:r>
                    <m:r>
                      <w:rPr>
                        <w:rFonts w:ascii="Cambria Math" w:hAnsi="Cambria Math"/>
                        <w:color w:val="000000" w:themeColor="text1"/>
                      </w:rPr>
                      <m:t>0</m:t>
                    </m:r>
                  </m:sub>
                </m:sSub>
              </m:oMath>
            </m:oMathPara>
          </w:p>
        </w:tc>
        <w:tc>
          <w:tcPr>
            <w:tcW w:w="3250" w:type="dxa"/>
            <w:tcBorders>
              <w:top w:val="single" w:sz="8" w:space="0" w:color="auto"/>
              <w:left w:val="single" w:sz="8" w:space="0" w:color="auto"/>
              <w:bottom w:val="single" w:sz="8" w:space="0" w:color="auto"/>
              <w:right w:val="single" w:sz="8" w:space="0" w:color="auto"/>
            </w:tcBorders>
            <w:vAlign w:val="center"/>
            <w:hideMark/>
          </w:tcPr>
          <w:p w14:paraId="6726FF24" w14:textId="39E3A101" w:rsidR="00961304" w:rsidRPr="00CF6EEC" w:rsidRDefault="00961304" w:rsidP="007B7CFA">
            <w:pPr>
              <w:widowControl/>
              <w:tabs>
                <w:tab w:val="clear" w:pos="4536"/>
                <w:tab w:val="clear" w:pos="5250"/>
                <w:tab w:val="clear" w:pos="5460"/>
                <w:tab w:val="clear" w:pos="5880"/>
              </w:tabs>
              <w:spacing w:line="240" w:lineRule="auto"/>
              <w:ind w:leftChars="50" w:left="105" w:firstLineChars="0" w:firstLine="0"/>
            </w:pPr>
            <w:r>
              <w:rPr>
                <w:rFonts w:hint="eastAsia"/>
              </w:rPr>
              <w:t>驾驶员</w:t>
            </w:r>
            <w:r w:rsidR="00E76E78">
              <w:rPr>
                <w:rFonts w:hint="eastAsia"/>
              </w:rPr>
              <w:t>当前</w:t>
            </w:r>
            <w:r w:rsidR="0050056F">
              <w:rPr>
                <w:rFonts w:hint="eastAsia"/>
              </w:rPr>
              <w:t>没</w:t>
            </w:r>
            <w:r w:rsidR="001B77CC">
              <w:rPr>
                <w:rFonts w:hint="eastAsia"/>
              </w:rPr>
              <w:t>有</w:t>
            </w:r>
            <w:r>
              <w:rPr>
                <w:rFonts w:hint="eastAsia"/>
              </w:rPr>
              <w:t>主动换道</w:t>
            </w:r>
            <w:r w:rsidR="001B77CC">
              <w:rPr>
                <w:rFonts w:hint="eastAsia"/>
              </w:rPr>
              <w:t>意图或动作</w:t>
            </w:r>
          </w:p>
        </w:tc>
      </w:tr>
      <w:tr w:rsidR="00961304" w:rsidRPr="00CF6EEC" w14:paraId="35B5AE24" w14:textId="77777777" w:rsidTr="007B7CFA">
        <w:trPr>
          <w:trHeight w:val="454"/>
          <w:jc w:val="center"/>
        </w:trPr>
        <w:tc>
          <w:tcPr>
            <w:tcW w:w="841" w:type="dxa"/>
            <w:tcBorders>
              <w:top w:val="single" w:sz="8" w:space="0" w:color="auto"/>
              <w:left w:val="single" w:sz="8" w:space="0" w:color="auto"/>
              <w:bottom w:val="single" w:sz="8" w:space="0" w:color="auto"/>
              <w:right w:val="single" w:sz="8" w:space="0" w:color="auto"/>
            </w:tcBorders>
            <w:vAlign w:val="center"/>
            <w:hideMark/>
          </w:tcPr>
          <w:p w14:paraId="34B3E32F" w14:textId="77777777" w:rsidR="00961304" w:rsidRPr="00CF6EEC" w:rsidRDefault="00961304" w:rsidP="007B7CFA">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color w:val="000000" w:themeColor="text1"/>
              </w:rPr>
              <w:t>1</w:t>
            </w:r>
          </w:p>
        </w:tc>
        <w:tc>
          <w:tcPr>
            <w:tcW w:w="1748" w:type="dxa"/>
            <w:tcBorders>
              <w:top w:val="single" w:sz="8" w:space="0" w:color="auto"/>
              <w:left w:val="single" w:sz="8" w:space="0" w:color="auto"/>
              <w:bottom w:val="single" w:sz="8" w:space="0" w:color="auto"/>
              <w:right w:val="single" w:sz="8" w:space="0" w:color="auto"/>
            </w:tcBorders>
            <w:vAlign w:val="center"/>
            <w:hideMark/>
          </w:tcPr>
          <w:p w14:paraId="741F46DB" w14:textId="3AA7292E" w:rsidR="00961304" w:rsidRPr="00CF6EEC" w:rsidRDefault="00961304" w:rsidP="007B7CFA">
            <w:pPr>
              <w:widowControl/>
              <w:tabs>
                <w:tab w:val="clear" w:pos="4536"/>
                <w:tab w:val="clear" w:pos="5250"/>
                <w:tab w:val="clear" w:pos="5460"/>
                <w:tab w:val="clear" w:pos="5880"/>
              </w:tabs>
              <w:spacing w:line="240" w:lineRule="auto"/>
              <w:ind w:firstLineChars="0" w:firstLine="0"/>
              <w:jc w:val="center"/>
              <w:rPr>
                <w:color w:val="000000" w:themeColor="text1"/>
              </w:rPr>
            </w:pPr>
            <w:r>
              <w:rPr>
                <w:rFonts w:hint="eastAsia"/>
                <w:color w:val="000000" w:themeColor="text1"/>
              </w:rPr>
              <w:t>主动换道</w:t>
            </w:r>
          </w:p>
        </w:tc>
        <w:tc>
          <w:tcPr>
            <w:tcW w:w="945" w:type="dxa"/>
            <w:tcBorders>
              <w:top w:val="single" w:sz="8" w:space="0" w:color="auto"/>
              <w:left w:val="single" w:sz="8" w:space="0" w:color="auto"/>
              <w:bottom w:val="single" w:sz="8" w:space="0" w:color="auto"/>
              <w:right w:val="single" w:sz="8" w:space="0" w:color="auto"/>
            </w:tcBorders>
            <w:vAlign w:val="center"/>
            <w:hideMark/>
          </w:tcPr>
          <w:p w14:paraId="6EEE3605" w14:textId="0A583D63" w:rsidR="00961304" w:rsidRPr="00CF6EEC" w:rsidRDefault="00000000" w:rsidP="007B7CFA">
            <w:pPr>
              <w:widowControl/>
              <w:tabs>
                <w:tab w:val="clear" w:pos="4536"/>
                <w:tab w:val="clear" w:pos="5250"/>
                <w:tab w:val="clear" w:pos="5460"/>
                <w:tab w:val="clear" w:pos="5880"/>
              </w:tabs>
              <w:spacing w:line="240" w:lineRule="auto"/>
              <w:ind w:firstLineChars="0" w:firstLine="0"/>
              <w:jc w:val="center"/>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c</m:t>
                    </m:r>
                    <m:r>
                      <w:rPr>
                        <w:rFonts w:ascii="Cambria Math" w:hAnsi="Cambria Math"/>
                        <w:color w:val="000000" w:themeColor="text1"/>
                      </w:rPr>
                      <m:t>1</m:t>
                    </m:r>
                  </m:sub>
                </m:sSub>
              </m:oMath>
            </m:oMathPara>
          </w:p>
        </w:tc>
        <w:tc>
          <w:tcPr>
            <w:tcW w:w="3250" w:type="dxa"/>
            <w:tcBorders>
              <w:top w:val="single" w:sz="8" w:space="0" w:color="auto"/>
              <w:left w:val="single" w:sz="8" w:space="0" w:color="auto"/>
              <w:bottom w:val="single" w:sz="8" w:space="0" w:color="auto"/>
              <w:right w:val="single" w:sz="8" w:space="0" w:color="auto"/>
            </w:tcBorders>
            <w:vAlign w:val="center"/>
            <w:hideMark/>
          </w:tcPr>
          <w:p w14:paraId="439B3E66" w14:textId="6CA46E4A" w:rsidR="00961304" w:rsidRPr="00CF6EEC" w:rsidRDefault="001B77CC" w:rsidP="007B7CFA">
            <w:pPr>
              <w:widowControl/>
              <w:tabs>
                <w:tab w:val="clear" w:pos="4536"/>
                <w:tab w:val="clear" w:pos="5250"/>
                <w:tab w:val="clear" w:pos="5460"/>
                <w:tab w:val="clear" w:pos="5880"/>
              </w:tabs>
              <w:spacing w:line="240" w:lineRule="auto"/>
              <w:ind w:leftChars="50" w:left="105" w:firstLineChars="0" w:firstLine="0"/>
            </w:pPr>
            <w:r>
              <w:rPr>
                <w:rFonts w:hint="eastAsia"/>
              </w:rPr>
              <w:t>驾驶员</w:t>
            </w:r>
            <w:r w:rsidR="00E76E78">
              <w:rPr>
                <w:rFonts w:hint="eastAsia"/>
              </w:rPr>
              <w:t>当前</w:t>
            </w:r>
            <w:r>
              <w:rPr>
                <w:rFonts w:hint="eastAsia"/>
              </w:rPr>
              <w:t>有主动换道意图或动作</w:t>
            </w:r>
          </w:p>
        </w:tc>
      </w:tr>
    </w:tbl>
    <w:p w14:paraId="15E661D0" w14:textId="77777777" w:rsidR="00961304" w:rsidRPr="00CF6EEC" w:rsidRDefault="00961304" w:rsidP="00961304">
      <w:pPr>
        <w:pStyle w:val="a1"/>
        <w:ind w:firstLineChars="0" w:firstLine="0"/>
      </w:pPr>
    </w:p>
    <w:p w14:paraId="651AB8D6" w14:textId="50F1BCB9" w:rsidR="002F7240" w:rsidRDefault="002F7240" w:rsidP="008C7B47">
      <w:pPr>
        <w:pStyle w:val="a1"/>
        <w:jc w:val="both"/>
        <w:rPr>
          <w:color w:val="000000" w:themeColor="text1"/>
        </w:rPr>
      </w:pPr>
      <w:r>
        <w:rPr>
          <w:rFonts w:hint="eastAsia"/>
        </w:rPr>
        <w:t>其中</w:t>
      </w:r>
      <w:r w:rsidR="007944B4">
        <w:rPr>
          <w:rFonts w:hint="eastAsia"/>
        </w:rPr>
        <w:t>，当</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vi</m:t>
            </m:r>
          </m:sub>
        </m:sSub>
      </m:oMath>
      <w:r w:rsidR="007944B4">
        <w:rPr>
          <w:rFonts w:hint="eastAsia"/>
          <w:color w:val="000000" w:themeColor="text1"/>
        </w:rPr>
        <w:t>、</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l</m:t>
            </m:r>
            <m:r>
              <w:rPr>
                <w:rFonts w:ascii="Cambria Math" w:hAnsi="Cambria Math"/>
                <w:color w:val="000000" w:themeColor="text1"/>
              </w:rPr>
              <m:t>i</m:t>
            </m:r>
          </m:sub>
        </m:sSub>
      </m:oMath>
      <w:r w:rsidR="007944B4">
        <w:rPr>
          <w:rFonts w:hint="eastAsia"/>
          <w:color w:val="000000" w:themeColor="text1"/>
        </w:rPr>
        <w:t>、</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b</m:t>
            </m:r>
            <m:r>
              <w:rPr>
                <w:rFonts w:ascii="Cambria Math" w:hAnsi="Cambria Math"/>
                <w:color w:val="000000" w:themeColor="text1"/>
              </w:rPr>
              <m:t>i</m:t>
            </m:r>
          </m:sub>
        </m:sSub>
      </m:oMath>
      <w:r w:rsidR="007944B4">
        <w:rPr>
          <w:rFonts w:hint="eastAsia"/>
          <w:color w:val="000000" w:themeColor="text1"/>
        </w:rPr>
        <w:t>、</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c</m:t>
            </m:r>
            <m:r>
              <w:rPr>
                <w:rFonts w:ascii="Cambria Math" w:hAnsi="Cambria Math"/>
                <w:color w:val="000000" w:themeColor="text1"/>
              </w:rPr>
              <m:t>i</m:t>
            </m:r>
          </m:sub>
        </m:sSub>
      </m:oMath>
      <w:r w:rsidR="007944B4">
        <w:rPr>
          <w:rFonts w:hint="eastAsia"/>
          <w:color w:val="000000" w:themeColor="text1"/>
        </w:rPr>
        <w:t>中的下标</w:t>
      </w:r>
      <m:oMath>
        <m:r>
          <w:rPr>
            <w:rFonts w:ascii="Cambria Math" w:hAnsi="Cambria Math"/>
            <w:color w:val="000000" w:themeColor="text1"/>
          </w:rPr>
          <m:t>i</m:t>
        </m:r>
      </m:oMath>
      <w:r w:rsidR="007944B4">
        <w:rPr>
          <w:rFonts w:hint="eastAsia"/>
          <w:color w:val="000000" w:themeColor="text1"/>
        </w:rPr>
        <w:t>数值相加为</w:t>
      </w:r>
      <w:r w:rsidR="007944B4">
        <w:rPr>
          <w:rFonts w:hint="eastAsia"/>
          <w:color w:val="000000" w:themeColor="text1"/>
        </w:rPr>
        <w:t>0</w:t>
      </w:r>
      <w:r w:rsidR="007944B4">
        <w:rPr>
          <w:rFonts w:hint="eastAsia"/>
          <w:color w:val="000000" w:themeColor="text1"/>
        </w:rPr>
        <w:t>时为满足激活条件，反之则不满足激活条件</w:t>
      </w:r>
      <w:r w:rsidR="005B3FD5">
        <w:rPr>
          <w:rFonts w:hint="eastAsia"/>
          <w:color w:val="000000" w:themeColor="text1"/>
        </w:rPr>
        <w:t>（即满足退出条件）</w:t>
      </w:r>
      <w:r w:rsidR="007944B4">
        <w:rPr>
          <w:rFonts w:hint="eastAsia"/>
          <w:color w:val="000000" w:themeColor="text1"/>
        </w:rPr>
        <w:t>。</w:t>
      </w:r>
    </w:p>
    <w:p w14:paraId="3EF03315" w14:textId="77777777" w:rsidR="00D2237A" w:rsidRDefault="00D2237A" w:rsidP="008C7B47">
      <w:pPr>
        <w:pStyle w:val="a1"/>
        <w:jc w:val="both"/>
      </w:pPr>
    </w:p>
    <w:p w14:paraId="76634F8B" w14:textId="09272C03" w:rsidR="001B77CC" w:rsidRDefault="001B77CC" w:rsidP="008C7B47">
      <w:pPr>
        <w:pStyle w:val="a1"/>
        <w:jc w:val="both"/>
      </w:pPr>
      <w:r>
        <w:rPr>
          <w:rFonts w:hint="eastAsia"/>
        </w:rPr>
        <w:t>从驾驶员主动换道状态判断的图</w:t>
      </w:r>
      <w:r>
        <w:rPr>
          <w:rFonts w:hint="eastAsia"/>
        </w:rPr>
        <w:t>4</w:t>
      </w:r>
      <w:r>
        <w:rPr>
          <w:rFonts w:hint="eastAsia"/>
        </w:rPr>
        <w:t>可以看出，主动换道子态与转向灯</w:t>
      </w:r>
      <w:r w:rsidR="003F233F">
        <w:rPr>
          <w:rFonts w:hint="eastAsia"/>
        </w:rPr>
        <w:t>二级</w:t>
      </w:r>
      <w:r>
        <w:rPr>
          <w:rFonts w:hint="eastAsia"/>
        </w:rPr>
        <w:t>子状态、</w:t>
      </w:r>
      <w:r w:rsidR="00E76E78">
        <w:rPr>
          <w:rFonts w:hint="eastAsia"/>
        </w:rPr>
        <w:t>驾驶员</w:t>
      </w:r>
      <w:r w:rsidR="00FD1FA7">
        <w:rPr>
          <w:rFonts w:hint="eastAsia"/>
        </w:rPr>
        <w:t>转向盘转角</w:t>
      </w:r>
      <w:r w:rsidR="003F233F">
        <w:rPr>
          <w:rFonts w:hint="eastAsia"/>
        </w:rPr>
        <w:t>二级</w:t>
      </w:r>
      <w:r>
        <w:rPr>
          <w:rFonts w:hint="eastAsia"/>
        </w:rPr>
        <w:t>子状态有关，其关系如表</w:t>
      </w:r>
      <w:r w:rsidR="003F233F">
        <w:rPr>
          <w:rFonts w:hint="eastAsia"/>
        </w:rPr>
        <w:t>12</w:t>
      </w:r>
      <w:r>
        <w:rPr>
          <w:rFonts w:hint="eastAsia"/>
        </w:rPr>
        <w:t>所示。</w:t>
      </w:r>
    </w:p>
    <w:p w14:paraId="7BF41D82" w14:textId="5F1D039A" w:rsidR="00E76E78" w:rsidRDefault="00E76E78" w:rsidP="00E76E78">
      <w:pPr>
        <w:pStyle w:val="a1"/>
        <w:jc w:val="center"/>
      </w:pPr>
      <w:r w:rsidRPr="00FA2A32">
        <w:t>表</w:t>
      </w:r>
      <w:r w:rsidRPr="00FA2A32">
        <w:fldChar w:fldCharType="begin"/>
      </w:r>
      <w:r w:rsidRPr="00FA2A32">
        <w:instrText xml:space="preserve"> SEQ </w:instrText>
      </w:r>
      <w:r w:rsidRPr="00FA2A32">
        <w:instrText>表格</w:instrText>
      </w:r>
      <w:r w:rsidRPr="00FA2A32">
        <w:instrText xml:space="preserve"> \* ARABIC </w:instrText>
      </w:r>
      <w:r w:rsidRPr="00FA2A32">
        <w:fldChar w:fldCharType="separate"/>
      </w:r>
      <w:r>
        <w:t>12</w:t>
      </w:r>
      <w:r w:rsidRPr="00FA2A32">
        <w:fldChar w:fldCharType="end"/>
      </w:r>
      <w:r>
        <w:t xml:space="preserve">  </w:t>
      </w:r>
      <w:r>
        <w:rPr>
          <w:rFonts w:hint="eastAsia"/>
        </w:rPr>
        <w:t>主动换道子态与二级子态之间的关系表</w:t>
      </w:r>
    </w:p>
    <w:tbl>
      <w:tblPr>
        <w:tblStyle w:val="af7"/>
        <w:tblW w:w="0" w:type="auto"/>
        <w:jc w:val="center"/>
        <w:tblLook w:val="04A0" w:firstRow="1" w:lastRow="0" w:firstColumn="1" w:lastColumn="0" w:noHBand="0" w:noVBand="1"/>
      </w:tblPr>
      <w:tblGrid>
        <w:gridCol w:w="2466"/>
        <w:gridCol w:w="1073"/>
        <w:gridCol w:w="2268"/>
        <w:gridCol w:w="2126"/>
      </w:tblGrid>
      <w:tr w:rsidR="00E76E78" w14:paraId="59C2208E" w14:textId="77777777" w:rsidTr="00E76E78">
        <w:trPr>
          <w:jc w:val="center"/>
        </w:trPr>
        <w:tc>
          <w:tcPr>
            <w:tcW w:w="3539" w:type="dxa"/>
            <w:gridSpan w:val="2"/>
            <w:vMerge w:val="restart"/>
            <w:tcBorders>
              <w:top w:val="single" w:sz="18" w:space="0" w:color="auto"/>
              <w:left w:val="single" w:sz="18" w:space="0" w:color="auto"/>
              <w:right w:val="single" w:sz="18" w:space="0" w:color="auto"/>
            </w:tcBorders>
            <w:vAlign w:val="center"/>
          </w:tcPr>
          <w:p w14:paraId="5C969254" w14:textId="77777777" w:rsidR="00E76E78" w:rsidRDefault="00E76E78" w:rsidP="00E76E78">
            <w:pPr>
              <w:pStyle w:val="affff"/>
            </w:pPr>
            <w:r>
              <w:rPr>
                <w:rFonts w:hint="eastAsia"/>
              </w:rPr>
              <w:t>主动换道子状态</w:t>
            </w:r>
          </w:p>
          <w:p w14:paraId="1669CBFD" w14:textId="7814DC9F" w:rsidR="00E76E78" w:rsidRDefault="00000000" w:rsidP="00E76E78">
            <w:pPr>
              <w:pStyle w:val="affff"/>
            </w:pPr>
            <m:oMathPara>
              <m:oMath>
                <m:sSub>
                  <m:sSubPr>
                    <m:ctrlPr>
                      <w:rPr>
                        <w:rFonts w:ascii="Cambria Math" w:hAnsi="Cambria Math"/>
                      </w:rPr>
                    </m:ctrlPr>
                  </m:sSubPr>
                  <m:e>
                    <m:r>
                      <w:rPr>
                        <w:rFonts w:ascii="Cambria Math" w:hAnsi="Cambria Math"/>
                      </w:rPr>
                      <m:t>S</m:t>
                    </m:r>
                  </m:e>
                  <m:sub>
                    <m:r>
                      <w:rPr>
                        <w:rFonts w:ascii="Cambria Math" w:hAnsi="Cambria Math" w:hint="eastAsia"/>
                      </w:rPr>
                      <m:t>c</m:t>
                    </m:r>
                    <m:r>
                      <w:rPr>
                        <w:rFonts w:ascii="Cambria Math" w:hAnsi="Cambria Math"/>
                      </w:rPr>
                      <m:t>i</m:t>
                    </m:r>
                  </m:sub>
                </m:sSub>
              </m:oMath>
            </m:oMathPara>
          </w:p>
        </w:tc>
        <w:tc>
          <w:tcPr>
            <w:tcW w:w="4394" w:type="dxa"/>
            <w:gridSpan w:val="2"/>
            <w:tcBorders>
              <w:top w:val="single" w:sz="18" w:space="0" w:color="auto"/>
              <w:left w:val="single" w:sz="18" w:space="0" w:color="auto"/>
              <w:right w:val="single" w:sz="18" w:space="0" w:color="auto"/>
            </w:tcBorders>
          </w:tcPr>
          <w:p w14:paraId="3C31B38E" w14:textId="36F78525" w:rsidR="00E76E78" w:rsidRDefault="00E76E78" w:rsidP="00E76E78">
            <w:pPr>
              <w:pStyle w:val="a1"/>
              <w:ind w:firstLineChars="0" w:firstLine="0"/>
              <w:jc w:val="center"/>
            </w:pPr>
            <w:r>
              <w:rPr>
                <w:rFonts w:hint="eastAsia"/>
              </w:rPr>
              <w:t>转向灯二级子态</w:t>
            </w:r>
          </w:p>
        </w:tc>
      </w:tr>
      <w:tr w:rsidR="00E76E78" w14:paraId="45CFDA99" w14:textId="77777777" w:rsidTr="00324B59">
        <w:trPr>
          <w:jc w:val="center"/>
        </w:trPr>
        <w:tc>
          <w:tcPr>
            <w:tcW w:w="3539" w:type="dxa"/>
            <w:gridSpan w:val="2"/>
            <w:vMerge/>
            <w:tcBorders>
              <w:left w:val="single" w:sz="18" w:space="0" w:color="auto"/>
              <w:bottom w:val="single" w:sz="18" w:space="0" w:color="auto"/>
              <w:right w:val="single" w:sz="18" w:space="0" w:color="auto"/>
            </w:tcBorders>
          </w:tcPr>
          <w:p w14:paraId="19196F73" w14:textId="77777777" w:rsidR="00E76E78" w:rsidRDefault="00E76E78" w:rsidP="00E76E78">
            <w:pPr>
              <w:pStyle w:val="affff"/>
            </w:pPr>
          </w:p>
        </w:tc>
        <w:tc>
          <w:tcPr>
            <w:tcW w:w="2268" w:type="dxa"/>
            <w:tcBorders>
              <w:top w:val="single" w:sz="8" w:space="0" w:color="auto"/>
              <w:left w:val="single" w:sz="18" w:space="0" w:color="auto"/>
              <w:bottom w:val="single" w:sz="18" w:space="0" w:color="auto"/>
              <w:right w:val="single" w:sz="8" w:space="0" w:color="auto"/>
            </w:tcBorders>
          </w:tcPr>
          <w:p w14:paraId="7FD5495E" w14:textId="6CAD9FA0" w:rsidR="00E76E78" w:rsidRDefault="00F31CD1" w:rsidP="00E76E78">
            <w:pPr>
              <w:pStyle w:val="a1"/>
              <w:ind w:firstLineChars="0" w:firstLine="0"/>
              <w:jc w:val="center"/>
            </w:pPr>
            <w:r>
              <w:rPr>
                <w:rFonts w:hint="eastAsia"/>
              </w:rPr>
              <w:t>关闭</w:t>
            </w:r>
          </w:p>
        </w:tc>
        <w:tc>
          <w:tcPr>
            <w:tcW w:w="2126" w:type="dxa"/>
            <w:tcBorders>
              <w:top w:val="single" w:sz="8" w:space="0" w:color="auto"/>
              <w:left w:val="single" w:sz="8" w:space="0" w:color="auto"/>
              <w:bottom w:val="single" w:sz="18" w:space="0" w:color="auto"/>
              <w:right w:val="single" w:sz="18" w:space="0" w:color="auto"/>
            </w:tcBorders>
          </w:tcPr>
          <w:p w14:paraId="346C9D00" w14:textId="142BC160" w:rsidR="00E76E78" w:rsidRDefault="00F31CD1" w:rsidP="00E76E78">
            <w:pPr>
              <w:pStyle w:val="a1"/>
              <w:ind w:firstLineChars="0" w:firstLine="0"/>
              <w:jc w:val="center"/>
            </w:pPr>
            <w:r>
              <w:rPr>
                <w:rFonts w:hint="eastAsia"/>
              </w:rPr>
              <w:t>开启</w:t>
            </w:r>
          </w:p>
        </w:tc>
      </w:tr>
      <w:tr w:rsidR="00E76E78" w14:paraId="4A42D4F1" w14:textId="77777777" w:rsidTr="00324B59">
        <w:trPr>
          <w:jc w:val="center"/>
        </w:trPr>
        <w:tc>
          <w:tcPr>
            <w:tcW w:w="2466" w:type="dxa"/>
            <w:vMerge w:val="restart"/>
            <w:tcBorders>
              <w:top w:val="single" w:sz="18" w:space="0" w:color="auto"/>
              <w:left w:val="single" w:sz="18" w:space="0" w:color="auto"/>
              <w:right w:val="single" w:sz="8" w:space="0" w:color="auto"/>
            </w:tcBorders>
          </w:tcPr>
          <w:p w14:paraId="339639F9" w14:textId="4FF1024F" w:rsidR="00E76E78" w:rsidRDefault="00E76E78" w:rsidP="00E76E78">
            <w:pPr>
              <w:pStyle w:val="a1"/>
              <w:ind w:firstLineChars="0" w:firstLine="0"/>
              <w:jc w:val="center"/>
            </w:pPr>
            <w:r>
              <w:rPr>
                <w:rFonts w:hint="eastAsia"/>
              </w:rPr>
              <w:t>驾驶员</w:t>
            </w:r>
            <w:r w:rsidR="00FD1FA7">
              <w:rPr>
                <w:rFonts w:hint="eastAsia"/>
              </w:rPr>
              <w:t>转向盘转角</w:t>
            </w:r>
          </w:p>
          <w:p w14:paraId="0767DCDA" w14:textId="1473A539" w:rsidR="00E76E78" w:rsidRDefault="00E76E78" w:rsidP="00E76E78">
            <w:pPr>
              <w:pStyle w:val="a1"/>
              <w:ind w:firstLineChars="0" w:firstLine="0"/>
              <w:jc w:val="center"/>
            </w:pPr>
            <w:r>
              <w:rPr>
                <w:rFonts w:hint="eastAsia"/>
              </w:rPr>
              <w:t>二级子态</w:t>
            </w:r>
          </w:p>
        </w:tc>
        <w:tc>
          <w:tcPr>
            <w:tcW w:w="1073" w:type="dxa"/>
            <w:tcBorders>
              <w:top w:val="single" w:sz="18" w:space="0" w:color="auto"/>
              <w:left w:val="single" w:sz="8" w:space="0" w:color="auto"/>
              <w:bottom w:val="single" w:sz="8" w:space="0" w:color="auto"/>
              <w:right w:val="single" w:sz="18" w:space="0" w:color="auto"/>
            </w:tcBorders>
          </w:tcPr>
          <w:p w14:paraId="2962CC23" w14:textId="4FCB2C56" w:rsidR="00E76E78" w:rsidRDefault="00F31CD1" w:rsidP="00E76E78">
            <w:pPr>
              <w:pStyle w:val="a1"/>
              <w:ind w:firstLineChars="0" w:firstLine="0"/>
              <w:jc w:val="center"/>
            </w:pPr>
            <w:r>
              <w:rPr>
                <w:rFonts w:hint="eastAsia"/>
              </w:rPr>
              <w:t>低</w:t>
            </w:r>
            <w:r w:rsidR="00FD1FA7">
              <w:rPr>
                <w:rFonts w:hint="eastAsia"/>
              </w:rPr>
              <w:t>转角</w:t>
            </w:r>
          </w:p>
        </w:tc>
        <w:tc>
          <w:tcPr>
            <w:tcW w:w="2268" w:type="dxa"/>
            <w:tcBorders>
              <w:top w:val="single" w:sz="18" w:space="0" w:color="auto"/>
              <w:left w:val="single" w:sz="18" w:space="0" w:color="auto"/>
              <w:bottom w:val="single" w:sz="8" w:space="0" w:color="auto"/>
              <w:right w:val="single" w:sz="8" w:space="0" w:color="auto"/>
            </w:tcBorders>
            <w:vAlign w:val="center"/>
          </w:tcPr>
          <w:p w14:paraId="369054F0" w14:textId="040E2D14" w:rsidR="00E76E78" w:rsidRDefault="00000000" w:rsidP="00E76E78">
            <w:pPr>
              <w:pStyle w:val="a1"/>
              <w:ind w:firstLineChars="0" w:firstLine="0"/>
              <w:jc w:val="cente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c</m:t>
                    </m:r>
                    <m:r>
                      <w:rPr>
                        <w:rFonts w:ascii="Cambria Math" w:hAnsi="Cambria Math"/>
                        <w:color w:val="000000" w:themeColor="text1"/>
                      </w:rPr>
                      <m:t>0</m:t>
                    </m:r>
                  </m:sub>
                </m:sSub>
              </m:oMath>
            </m:oMathPara>
          </w:p>
        </w:tc>
        <w:tc>
          <w:tcPr>
            <w:tcW w:w="2126" w:type="dxa"/>
            <w:tcBorders>
              <w:top w:val="single" w:sz="18" w:space="0" w:color="auto"/>
              <w:left w:val="single" w:sz="8" w:space="0" w:color="auto"/>
              <w:bottom w:val="nil"/>
              <w:right w:val="single" w:sz="18" w:space="0" w:color="auto"/>
            </w:tcBorders>
          </w:tcPr>
          <w:p w14:paraId="5A174870" w14:textId="77777777" w:rsidR="00E76E78" w:rsidRDefault="00E76E78" w:rsidP="001B77CC">
            <w:pPr>
              <w:pStyle w:val="a1"/>
              <w:ind w:firstLineChars="0" w:firstLine="0"/>
            </w:pPr>
          </w:p>
        </w:tc>
      </w:tr>
      <w:tr w:rsidR="00324B59" w14:paraId="760CF3B4" w14:textId="77777777" w:rsidTr="00324B59">
        <w:trPr>
          <w:jc w:val="center"/>
        </w:trPr>
        <w:tc>
          <w:tcPr>
            <w:tcW w:w="2466" w:type="dxa"/>
            <w:vMerge/>
            <w:tcBorders>
              <w:left w:val="single" w:sz="18" w:space="0" w:color="auto"/>
              <w:bottom w:val="single" w:sz="18" w:space="0" w:color="auto"/>
              <w:right w:val="single" w:sz="8" w:space="0" w:color="auto"/>
            </w:tcBorders>
          </w:tcPr>
          <w:p w14:paraId="00EFFCBE" w14:textId="77777777" w:rsidR="00324B59" w:rsidRDefault="00324B59" w:rsidP="001B77CC">
            <w:pPr>
              <w:pStyle w:val="a1"/>
              <w:ind w:firstLineChars="0" w:firstLine="0"/>
            </w:pPr>
          </w:p>
        </w:tc>
        <w:tc>
          <w:tcPr>
            <w:tcW w:w="1073" w:type="dxa"/>
            <w:tcBorders>
              <w:top w:val="single" w:sz="8" w:space="0" w:color="auto"/>
              <w:left w:val="single" w:sz="8" w:space="0" w:color="auto"/>
              <w:bottom w:val="single" w:sz="18" w:space="0" w:color="auto"/>
              <w:right w:val="single" w:sz="18" w:space="0" w:color="auto"/>
            </w:tcBorders>
          </w:tcPr>
          <w:p w14:paraId="420E8D4B" w14:textId="405F21F4" w:rsidR="00324B59" w:rsidRDefault="00324B59" w:rsidP="00E76E78">
            <w:pPr>
              <w:pStyle w:val="a1"/>
              <w:ind w:firstLineChars="0" w:firstLine="0"/>
              <w:jc w:val="center"/>
            </w:pPr>
            <w:r>
              <w:rPr>
                <w:rFonts w:hint="eastAsia"/>
              </w:rPr>
              <w:t>高</w:t>
            </w:r>
            <w:r w:rsidR="00FD1FA7">
              <w:rPr>
                <w:rFonts w:hint="eastAsia"/>
              </w:rPr>
              <w:t>转角</w:t>
            </w:r>
          </w:p>
        </w:tc>
        <w:tc>
          <w:tcPr>
            <w:tcW w:w="4394" w:type="dxa"/>
            <w:gridSpan w:val="2"/>
            <w:tcBorders>
              <w:top w:val="nil"/>
              <w:left w:val="single" w:sz="18" w:space="0" w:color="auto"/>
              <w:bottom w:val="single" w:sz="18" w:space="0" w:color="auto"/>
              <w:right w:val="single" w:sz="18" w:space="0" w:color="auto"/>
            </w:tcBorders>
          </w:tcPr>
          <w:p w14:paraId="0369346D" w14:textId="7E5581AC" w:rsidR="00324B59" w:rsidRDefault="00000000" w:rsidP="001B77CC">
            <w:pPr>
              <w:pStyle w:val="a1"/>
              <w:ind w:firstLineChars="0" w:firstLine="0"/>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c</m:t>
                    </m:r>
                    <m:r>
                      <w:rPr>
                        <w:rFonts w:ascii="Cambria Math" w:hAnsi="Cambria Math"/>
                        <w:color w:val="000000" w:themeColor="text1"/>
                      </w:rPr>
                      <m:t>1</m:t>
                    </m:r>
                  </m:sub>
                </m:sSub>
              </m:oMath>
            </m:oMathPara>
          </w:p>
        </w:tc>
      </w:tr>
    </w:tbl>
    <w:p w14:paraId="4BEA6C30" w14:textId="77777777" w:rsidR="00E76E78" w:rsidRPr="00EF4F5B" w:rsidRDefault="00E76E78" w:rsidP="001B77CC">
      <w:pPr>
        <w:pStyle w:val="a1"/>
      </w:pPr>
    </w:p>
    <w:p w14:paraId="7BB5D3CF" w14:textId="4E36295D" w:rsidR="00354F58" w:rsidRDefault="00354F58" w:rsidP="008C7B47">
      <w:pPr>
        <w:pStyle w:val="a1"/>
        <w:jc w:val="both"/>
      </w:pPr>
      <w:r>
        <w:rPr>
          <w:rFonts w:hint="eastAsia"/>
        </w:rPr>
        <w:t>转向灯二级子状态、</w:t>
      </w:r>
      <w:r w:rsidR="00E76E78">
        <w:rPr>
          <w:rFonts w:hint="eastAsia"/>
        </w:rPr>
        <w:t>驾驶员</w:t>
      </w:r>
      <w:r w:rsidR="00FD1FA7">
        <w:rPr>
          <w:rFonts w:hint="eastAsia"/>
        </w:rPr>
        <w:t>转向盘转角</w:t>
      </w:r>
      <w:r>
        <w:rPr>
          <w:rFonts w:hint="eastAsia"/>
        </w:rPr>
        <w:t>二级子状态各项的含义分别如表</w:t>
      </w:r>
      <w:r>
        <w:rPr>
          <w:rFonts w:hint="eastAsia"/>
        </w:rPr>
        <w:t>13</w:t>
      </w:r>
      <w:r>
        <w:rPr>
          <w:rFonts w:hint="eastAsia"/>
        </w:rPr>
        <w:t>至表</w:t>
      </w:r>
      <w:r>
        <w:rPr>
          <w:rFonts w:hint="eastAsia"/>
        </w:rPr>
        <w:t>16</w:t>
      </w:r>
      <w:r>
        <w:rPr>
          <w:rFonts w:hint="eastAsia"/>
        </w:rPr>
        <w:t>所示。</w:t>
      </w:r>
    </w:p>
    <w:p w14:paraId="224D6B8F" w14:textId="77777777" w:rsidR="00E76E78" w:rsidRDefault="00E76E78" w:rsidP="00354F58">
      <w:pPr>
        <w:pStyle w:val="a1"/>
      </w:pPr>
    </w:p>
    <w:p w14:paraId="06A94856" w14:textId="77777777" w:rsidR="008C7B47" w:rsidRDefault="008C7B47" w:rsidP="005B3FD5">
      <w:pPr>
        <w:pStyle w:val="a1"/>
        <w:ind w:firstLineChars="0" w:firstLine="0"/>
      </w:pPr>
    </w:p>
    <w:p w14:paraId="00104A9B" w14:textId="564CD0B1" w:rsidR="00354F58" w:rsidRPr="00CF6EEC" w:rsidRDefault="00354F58" w:rsidP="00354F58">
      <w:pPr>
        <w:widowControl/>
        <w:tabs>
          <w:tab w:val="clear" w:pos="4536"/>
          <w:tab w:val="clear" w:pos="5250"/>
          <w:tab w:val="clear" w:pos="5460"/>
          <w:tab w:val="clear" w:pos="5880"/>
        </w:tabs>
        <w:spacing w:beforeLines="75" w:before="234" w:afterLines="20" w:after="62" w:line="240" w:lineRule="auto"/>
        <w:ind w:firstLineChars="0" w:firstLine="0"/>
        <w:jc w:val="center"/>
        <w:rPr>
          <w:rFonts w:cs="Times New Roman"/>
          <w:noProof/>
          <w:szCs w:val="18"/>
        </w:rPr>
      </w:pPr>
      <w:r w:rsidRPr="00CF6EEC">
        <w:rPr>
          <w:rFonts w:cs="Times New Roman" w:hint="eastAsia"/>
          <w:noProof/>
          <w:szCs w:val="18"/>
        </w:rPr>
        <w:lastRenderedPageBreak/>
        <w:t>表</w:t>
      </w:r>
      <w:r w:rsidRPr="00CF6EEC">
        <w:rPr>
          <w:rFonts w:cs="Times New Roman"/>
          <w:noProof/>
          <w:szCs w:val="18"/>
        </w:rPr>
        <w:fldChar w:fldCharType="begin"/>
      </w:r>
      <w:r w:rsidRPr="00CF6EEC">
        <w:rPr>
          <w:rFonts w:cs="Times New Roman"/>
          <w:noProof/>
          <w:szCs w:val="18"/>
        </w:rPr>
        <w:instrText xml:space="preserve"> SEQ </w:instrText>
      </w:r>
      <w:r w:rsidRPr="00CF6EEC">
        <w:rPr>
          <w:rFonts w:cs="Times New Roman" w:hint="eastAsia"/>
          <w:noProof/>
          <w:szCs w:val="18"/>
        </w:rPr>
        <w:instrText>表格</w:instrText>
      </w:r>
      <w:r w:rsidRPr="00CF6EEC">
        <w:rPr>
          <w:rFonts w:cs="Times New Roman"/>
          <w:noProof/>
          <w:szCs w:val="18"/>
        </w:rPr>
        <w:instrText xml:space="preserve"> \* ARABIC </w:instrText>
      </w:r>
      <w:r w:rsidRPr="00CF6EEC">
        <w:rPr>
          <w:rFonts w:cs="Times New Roman"/>
          <w:noProof/>
          <w:szCs w:val="18"/>
        </w:rPr>
        <w:fldChar w:fldCharType="separate"/>
      </w:r>
      <w:r>
        <w:rPr>
          <w:rFonts w:cs="Times New Roman"/>
          <w:noProof/>
          <w:szCs w:val="18"/>
        </w:rPr>
        <w:t>13</w:t>
      </w:r>
      <w:r w:rsidRPr="00CF6EEC">
        <w:rPr>
          <w:rFonts w:cs="Times New Roman"/>
          <w:noProof/>
          <w:szCs w:val="18"/>
        </w:rPr>
        <w:fldChar w:fldCharType="end"/>
      </w:r>
      <w:r w:rsidRPr="00CF6EEC">
        <w:rPr>
          <w:rFonts w:cs="Times New Roman"/>
          <w:noProof/>
          <w:szCs w:val="18"/>
        </w:rPr>
        <w:t xml:space="preserve">  </w:t>
      </w:r>
      <w:r>
        <w:rPr>
          <w:rFonts w:hint="eastAsia"/>
        </w:rPr>
        <w:t>转向灯二级</w:t>
      </w:r>
      <w:r w:rsidRPr="00CF6EEC">
        <w:rPr>
          <w:rFonts w:cs="Times New Roman" w:hint="eastAsia"/>
          <w:noProof/>
          <w:szCs w:val="18"/>
        </w:rPr>
        <w:t>子态列表</w:t>
      </w:r>
    </w:p>
    <w:tbl>
      <w:tblPr>
        <w:tblStyle w:val="13"/>
        <w:tblW w:w="0" w:type="auto"/>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50"/>
        <w:gridCol w:w="1020"/>
        <w:gridCol w:w="1077"/>
        <w:gridCol w:w="3118"/>
      </w:tblGrid>
      <w:tr w:rsidR="00354F58" w:rsidRPr="00CF6EEC" w14:paraId="3A4BCC85" w14:textId="77777777" w:rsidTr="00E4598C">
        <w:trPr>
          <w:trHeight w:val="561"/>
          <w:jc w:val="center"/>
        </w:trPr>
        <w:tc>
          <w:tcPr>
            <w:tcW w:w="850" w:type="dxa"/>
            <w:tcBorders>
              <w:top w:val="single" w:sz="8" w:space="0" w:color="auto"/>
              <w:left w:val="single" w:sz="8" w:space="0" w:color="auto"/>
              <w:bottom w:val="single" w:sz="8" w:space="0" w:color="auto"/>
              <w:right w:val="single" w:sz="8" w:space="0" w:color="auto"/>
            </w:tcBorders>
            <w:vAlign w:val="center"/>
            <w:hideMark/>
          </w:tcPr>
          <w:p w14:paraId="0C0ADED9" w14:textId="77777777" w:rsidR="00354F58" w:rsidRPr="00CF6EEC" w:rsidRDefault="00354F58" w:rsidP="00E4598C">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rFonts w:hint="eastAsia"/>
                <w:color w:val="000000" w:themeColor="text1"/>
              </w:rPr>
              <w:t>序号</w:t>
            </w:r>
          </w:p>
        </w:tc>
        <w:tc>
          <w:tcPr>
            <w:tcW w:w="1020" w:type="dxa"/>
            <w:tcBorders>
              <w:top w:val="single" w:sz="8" w:space="0" w:color="auto"/>
              <w:left w:val="single" w:sz="8" w:space="0" w:color="auto"/>
              <w:bottom w:val="single" w:sz="8" w:space="0" w:color="auto"/>
              <w:right w:val="single" w:sz="8" w:space="0" w:color="auto"/>
            </w:tcBorders>
            <w:vAlign w:val="center"/>
            <w:hideMark/>
          </w:tcPr>
          <w:p w14:paraId="1813E9B3" w14:textId="77777777" w:rsidR="00354F58" w:rsidRPr="00CF6EEC" w:rsidRDefault="00354F58" w:rsidP="00E4598C">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rFonts w:hint="eastAsia"/>
                <w:color w:val="000000" w:themeColor="text1"/>
              </w:rPr>
              <w:t>子态名</w:t>
            </w:r>
          </w:p>
        </w:tc>
        <w:tc>
          <w:tcPr>
            <w:tcW w:w="1077" w:type="dxa"/>
            <w:tcBorders>
              <w:top w:val="single" w:sz="8" w:space="0" w:color="auto"/>
              <w:left w:val="single" w:sz="8" w:space="0" w:color="auto"/>
              <w:bottom w:val="single" w:sz="8" w:space="0" w:color="auto"/>
              <w:right w:val="single" w:sz="8" w:space="0" w:color="auto"/>
            </w:tcBorders>
            <w:vAlign w:val="center"/>
            <w:hideMark/>
          </w:tcPr>
          <w:p w14:paraId="4EF9485E" w14:textId="3AFE2977" w:rsidR="00354F58" w:rsidRPr="00CF6EEC" w:rsidRDefault="00354F58" w:rsidP="00E4598C">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rFonts w:hint="eastAsia"/>
                <w:color w:val="000000" w:themeColor="text1"/>
              </w:rPr>
              <w:t>符号</w:t>
            </w:r>
            <m:oMath>
              <m:sSub>
                <m:sSubPr>
                  <m:ctrlPr>
                    <w:rPr>
                      <w:rFonts w:ascii="Cambria Math" w:hAnsi="Cambria Math"/>
                    </w:rPr>
                  </m:ctrlPr>
                </m:sSubPr>
                <m:e>
                  <m:r>
                    <w:rPr>
                      <w:rFonts w:ascii="Cambria Math" w:hAnsi="Cambria Math"/>
                    </w:rPr>
                    <m:t>S</m:t>
                  </m:r>
                </m:e>
                <m:sub>
                  <m:r>
                    <w:rPr>
                      <w:rFonts w:ascii="Cambria Math" w:hAnsi="Cambria Math" w:hint="eastAsia"/>
                    </w:rPr>
                    <m:t>ct</m:t>
                  </m:r>
                  <m:r>
                    <w:rPr>
                      <w:rFonts w:ascii="Cambria Math" w:hAnsi="Cambria Math"/>
                    </w:rPr>
                    <m:t>i</m:t>
                  </m:r>
                </m:sub>
              </m:sSub>
            </m:oMath>
          </w:p>
        </w:tc>
        <w:tc>
          <w:tcPr>
            <w:tcW w:w="3118" w:type="dxa"/>
            <w:tcBorders>
              <w:top w:val="single" w:sz="8" w:space="0" w:color="auto"/>
              <w:left w:val="single" w:sz="8" w:space="0" w:color="auto"/>
              <w:bottom w:val="single" w:sz="8" w:space="0" w:color="auto"/>
              <w:right w:val="single" w:sz="8" w:space="0" w:color="auto"/>
            </w:tcBorders>
            <w:vAlign w:val="center"/>
            <w:hideMark/>
          </w:tcPr>
          <w:p w14:paraId="4C5A2BB6" w14:textId="77777777" w:rsidR="00354F58" w:rsidRPr="00CF6EEC" w:rsidRDefault="00354F58" w:rsidP="00E4598C">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rFonts w:hint="eastAsia"/>
                <w:color w:val="000000" w:themeColor="text1"/>
              </w:rPr>
              <w:t>含义</w:t>
            </w:r>
          </w:p>
        </w:tc>
      </w:tr>
      <w:tr w:rsidR="00354F58" w:rsidRPr="00CF6EEC" w14:paraId="258AF7E4" w14:textId="77777777" w:rsidTr="00E4598C">
        <w:trPr>
          <w:trHeight w:val="454"/>
          <w:jc w:val="center"/>
        </w:trPr>
        <w:tc>
          <w:tcPr>
            <w:tcW w:w="850" w:type="dxa"/>
            <w:tcBorders>
              <w:top w:val="single" w:sz="8" w:space="0" w:color="auto"/>
              <w:left w:val="single" w:sz="8" w:space="0" w:color="auto"/>
              <w:bottom w:val="single" w:sz="8" w:space="0" w:color="auto"/>
              <w:right w:val="single" w:sz="8" w:space="0" w:color="auto"/>
            </w:tcBorders>
            <w:vAlign w:val="center"/>
            <w:hideMark/>
          </w:tcPr>
          <w:p w14:paraId="08F1D745" w14:textId="77777777" w:rsidR="00354F58" w:rsidRPr="00CF6EEC" w:rsidRDefault="00354F58" w:rsidP="00E4598C">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color w:val="000000" w:themeColor="text1"/>
              </w:rPr>
              <w:t>0</w:t>
            </w:r>
          </w:p>
        </w:tc>
        <w:tc>
          <w:tcPr>
            <w:tcW w:w="1020" w:type="dxa"/>
            <w:tcBorders>
              <w:top w:val="single" w:sz="8" w:space="0" w:color="auto"/>
              <w:left w:val="single" w:sz="8" w:space="0" w:color="auto"/>
              <w:bottom w:val="single" w:sz="8" w:space="0" w:color="auto"/>
              <w:right w:val="single" w:sz="8" w:space="0" w:color="auto"/>
            </w:tcBorders>
            <w:vAlign w:val="center"/>
            <w:hideMark/>
          </w:tcPr>
          <w:p w14:paraId="40DC3A73" w14:textId="6CB030F4" w:rsidR="00354F58" w:rsidRPr="00CF6EEC" w:rsidRDefault="00F31CD1" w:rsidP="00E4598C">
            <w:pPr>
              <w:widowControl/>
              <w:tabs>
                <w:tab w:val="clear" w:pos="4536"/>
                <w:tab w:val="clear" w:pos="5250"/>
                <w:tab w:val="clear" w:pos="5460"/>
                <w:tab w:val="clear" w:pos="5880"/>
              </w:tabs>
              <w:spacing w:line="240" w:lineRule="auto"/>
              <w:ind w:firstLineChars="0" w:firstLine="0"/>
              <w:jc w:val="center"/>
              <w:rPr>
                <w:color w:val="000000" w:themeColor="text1"/>
              </w:rPr>
            </w:pPr>
            <w:r>
              <w:rPr>
                <w:rFonts w:hint="eastAsia"/>
                <w:color w:val="000000" w:themeColor="text1"/>
              </w:rPr>
              <w:t>关闭</w:t>
            </w:r>
          </w:p>
        </w:tc>
        <w:tc>
          <w:tcPr>
            <w:tcW w:w="1077" w:type="dxa"/>
            <w:tcBorders>
              <w:top w:val="single" w:sz="8" w:space="0" w:color="auto"/>
              <w:left w:val="single" w:sz="8" w:space="0" w:color="auto"/>
              <w:bottom w:val="single" w:sz="8" w:space="0" w:color="auto"/>
              <w:right w:val="single" w:sz="8" w:space="0" w:color="auto"/>
            </w:tcBorders>
            <w:vAlign w:val="center"/>
            <w:hideMark/>
          </w:tcPr>
          <w:p w14:paraId="5BBB1316" w14:textId="125E0699" w:rsidR="00354F58" w:rsidRPr="00CF6EEC" w:rsidRDefault="00000000" w:rsidP="00E4598C">
            <w:pPr>
              <w:widowControl/>
              <w:tabs>
                <w:tab w:val="clear" w:pos="4536"/>
                <w:tab w:val="clear" w:pos="5250"/>
                <w:tab w:val="clear" w:pos="5460"/>
                <w:tab w:val="clear" w:pos="5880"/>
              </w:tabs>
              <w:spacing w:line="240" w:lineRule="auto"/>
              <w:ind w:firstLineChars="0" w:firstLine="0"/>
              <w:jc w:val="center"/>
              <w:rPr>
                <w:color w:val="000000" w:themeColor="text1"/>
              </w:rPr>
            </w:pPr>
            <m:oMathPara>
              <m:oMath>
                <m:sSub>
                  <m:sSubPr>
                    <m:ctrlPr>
                      <w:rPr>
                        <w:rFonts w:ascii="Cambria Math" w:hAnsi="Cambria Math"/>
                      </w:rPr>
                    </m:ctrlPr>
                  </m:sSubPr>
                  <m:e>
                    <m:r>
                      <w:rPr>
                        <w:rFonts w:ascii="Cambria Math" w:hAnsi="Cambria Math"/>
                      </w:rPr>
                      <m:t>S</m:t>
                    </m:r>
                  </m:e>
                  <m:sub>
                    <m:r>
                      <w:rPr>
                        <w:rFonts w:ascii="Cambria Math" w:hAnsi="Cambria Math" w:hint="eastAsia"/>
                      </w:rPr>
                      <m:t>ct</m:t>
                    </m:r>
                    <m:r>
                      <w:rPr>
                        <w:rFonts w:ascii="Cambria Math" w:hAnsi="Cambria Math"/>
                      </w:rPr>
                      <m:t>0</m:t>
                    </m:r>
                  </m:sub>
                </m:sSub>
              </m:oMath>
            </m:oMathPara>
          </w:p>
        </w:tc>
        <w:tc>
          <w:tcPr>
            <w:tcW w:w="3118" w:type="dxa"/>
            <w:tcBorders>
              <w:top w:val="single" w:sz="8" w:space="0" w:color="auto"/>
              <w:left w:val="single" w:sz="8" w:space="0" w:color="auto"/>
              <w:bottom w:val="single" w:sz="8" w:space="0" w:color="auto"/>
              <w:right w:val="single" w:sz="8" w:space="0" w:color="auto"/>
            </w:tcBorders>
            <w:vAlign w:val="center"/>
            <w:hideMark/>
          </w:tcPr>
          <w:p w14:paraId="32D80D82" w14:textId="3A8D4AED" w:rsidR="00354F58" w:rsidRPr="00CF6EEC" w:rsidRDefault="00354F58" w:rsidP="00E4598C">
            <w:pPr>
              <w:widowControl/>
              <w:tabs>
                <w:tab w:val="clear" w:pos="4536"/>
                <w:tab w:val="clear" w:pos="5250"/>
                <w:tab w:val="clear" w:pos="5460"/>
                <w:tab w:val="clear" w:pos="5880"/>
              </w:tabs>
              <w:spacing w:line="240" w:lineRule="auto"/>
              <w:ind w:leftChars="50" w:left="105" w:firstLineChars="0" w:firstLine="0"/>
            </w:pPr>
            <w:r w:rsidRPr="00CF6EEC">
              <w:rPr>
                <w:rFonts w:hint="eastAsia"/>
              </w:rPr>
              <w:t>当前</w:t>
            </w:r>
            <w:r>
              <w:rPr>
                <w:rFonts w:hint="eastAsia"/>
              </w:rPr>
              <w:t>转向灯处于</w:t>
            </w:r>
            <w:r w:rsidR="00F31CD1">
              <w:rPr>
                <w:rFonts w:hint="eastAsia"/>
              </w:rPr>
              <w:t>关闭</w:t>
            </w:r>
            <w:r>
              <w:rPr>
                <w:rFonts w:hint="eastAsia"/>
              </w:rPr>
              <w:t>状态</w:t>
            </w:r>
          </w:p>
        </w:tc>
      </w:tr>
      <w:tr w:rsidR="00354F58" w:rsidRPr="00CF6EEC" w14:paraId="67BD1A6F" w14:textId="77777777" w:rsidTr="00E4598C">
        <w:trPr>
          <w:trHeight w:val="454"/>
          <w:jc w:val="center"/>
        </w:trPr>
        <w:tc>
          <w:tcPr>
            <w:tcW w:w="850" w:type="dxa"/>
            <w:tcBorders>
              <w:top w:val="single" w:sz="8" w:space="0" w:color="auto"/>
              <w:left w:val="single" w:sz="8" w:space="0" w:color="auto"/>
              <w:bottom w:val="single" w:sz="8" w:space="0" w:color="auto"/>
              <w:right w:val="single" w:sz="8" w:space="0" w:color="auto"/>
            </w:tcBorders>
            <w:vAlign w:val="center"/>
            <w:hideMark/>
          </w:tcPr>
          <w:p w14:paraId="5F549A20" w14:textId="77777777" w:rsidR="00354F58" w:rsidRPr="00CF6EEC" w:rsidRDefault="00354F58" w:rsidP="00E4598C">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color w:val="000000" w:themeColor="text1"/>
              </w:rPr>
              <w:t>1</w:t>
            </w:r>
          </w:p>
        </w:tc>
        <w:tc>
          <w:tcPr>
            <w:tcW w:w="1020" w:type="dxa"/>
            <w:tcBorders>
              <w:top w:val="single" w:sz="8" w:space="0" w:color="auto"/>
              <w:left w:val="single" w:sz="8" w:space="0" w:color="auto"/>
              <w:bottom w:val="single" w:sz="8" w:space="0" w:color="auto"/>
              <w:right w:val="single" w:sz="8" w:space="0" w:color="auto"/>
            </w:tcBorders>
            <w:vAlign w:val="center"/>
            <w:hideMark/>
          </w:tcPr>
          <w:p w14:paraId="4BA9B596" w14:textId="11656F71" w:rsidR="00354F58" w:rsidRPr="00CF6EEC" w:rsidRDefault="00F31CD1" w:rsidP="00E4598C">
            <w:pPr>
              <w:widowControl/>
              <w:tabs>
                <w:tab w:val="clear" w:pos="4536"/>
                <w:tab w:val="clear" w:pos="5250"/>
                <w:tab w:val="clear" w:pos="5460"/>
                <w:tab w:val="clear" w:pos="5880"/>
              </w:tabs>
              <w:spacing w:line="240" w:lineRule="auto"/>
              <w:ind w:firstLineChars="0" w:firstLine="0"/>
              <w:jc w:val="center"/>
              <w:rPr>
                <w:color w:val="000000" w:themeColor="text1"/>
              </w:rPr>
            </w:pPr>
            <w:r>
              <w:rPr>
                <w:rFonts w:hint="eastAsia"/>
                <w:color w:val="000000" w:themeColor="text1"/>
              </w:rPr>
              <w:t>开启</w:t>
            </w:r>
          </w:p>
        </w:tc>
        <w:tc>
          <w:tcPr>
            <w:tcW w:w="1077" w:type="dxa"/>
            <w:tcBorders>
              <w:top w:val="single" w:sz="8" w:space="0" w:color="auto"/>
              <w:left w:val="single" w:sz="8" w:space="0" w:color="auto"/>
              <w:bottom w:val="single" w:sz="8" w:space="0" w:color="auto"/>
              <w:right w:val="single" w:sz="8" w:space="0" w:color="auto"/>
            </w:tcBorders>
            <w:vAlign w:val="center"/>
            <w:hideMark/>
          </w:tcPr>
          <w:p w14:paraId="48A80DEA" w14:textId="15A59711" w:rsidR="00354F58" w:rsidRPr="00CF6EEC" w:rsidRDefault="00000000" w:rsidP="00E4598C">
            <w:pPr>
              <w:widowControl/>
              <w:tabs>
                <w:tab w:val="clear" w:pos="4536"/>
                <w:tab w:val="clear" w:pos="5250"/>
                <w:tab w:val="clear" w:pos="5460"/>
                <w:tab w:val="clear" w:pos="5880"/>
              </w:tabs>
              <w:spacing w:line="240" w:lineRule="auto"/>
              <w:ind w:firstLineChars="0" w:firstLine="0"/>
              <w:jc w:val="center"/>
              <w:rPr>
                <w:color w:val="000000" w:themeColor="text1"/>
              </w:rPr>
            </w:pPr>
            <m:oMathPara>
              <m:oMath>
                <m:sSub>
                  <m:sSubPr>
                    <m:ctrlPr>
                      <w:rPr>
                        <w:rFonts w:ascii="Cambria Math" w:hAnsi="Cambria Math"/>
                      </w:rPr>
                    </m:ctrlPr>
                  </m:sSubPr>
                  <m:e>
                    <m:r>
                      <w:rPr>
                        <w:rFonts w:ascii="Cambria Math" w:hAnsi="Cambria Math"/>
                      </w:rPr>
                      <m:t>S</m:t>
                    </m:r>
                  </m:e>
                  <m:sub>
                    <m:r>
                      <w:rPr>
                        <w:rFonts w:ascii="Cambria Math" w:hAnsi="Cambria Math" w:hint="eastAsia"/>
                      </w:rPr>
                      <m:t>ct</m:t>
                    </m:r>
                    <m:r>
                      <w:rPr>
                        <w:rFonts w:ascii="Cambria Math" w:hAnsi="Cambria Math"/>
                      </w:rPr>
                      <m:t>1</m:t>
                    </m:r>
                  </m:sub>
                </m:sSub>
              </m:oMath>
            </m:oMathPara>
          </w:p>
        </w:tc>
        <w:tc>
          <w:tcPr>
            <w:tcW w:w="3118" w:type="dxa"/>
            <w:tcBorders>
              <w:top w:val="single" w:sz="8" w:space="0" w:color="auto"/>
              <w:left w:val="single" w:sz="8" w:space="0" w:color="auto"/>
              <w:bottom w:val="single" w:sz="8" w:space="0" w:color="auto"/>
              <w:right w:val="single" w:sz="8" w:space="0" w:color="auto"/>
            </w:tcBorders>
            <w:vAlign w:val="center"/>
            <w:hideMark/>
          </w:tcPr>
          <w:p w14:paraId="722A9C5A" w14:textId="28ABA5A7" w:rsidR="00354F58" w:rsidRPr="00CF6EEC" w:rsidRDefault="00354F58" w:rsidP="00E4598C">
            <w:pPr>
              <w:widowControl/>
              <w:tabs>
                <w:tab w:val="clear" w:pos="4536"/>
                <w:tab w:val="clear" w:pos="5250"/>
                <w:tab w:val="clear" w:pos="5460"/>
                <w:tab w:val="clear" w:pos="5880"/>
              </w:tabs>
              <w:spacing w:line="240" w:lineRule="auto"/>
              <w:ind w:leftChars="50" w:left="105" w:firstLineChars="0" w:firstLine="0"/>
            </w:pPr>
            <w:r w:rsidRPr="00CF6EEC">
              <w:rPr>
                <w:rFonts w:hint="eastAsia"/>
              </w:rPr>
              <w:t>当前</w:t>
            </w:r>
            <w:r>
              <w:rPr>
                <w:rFonts w:hint="eastAsia"/>
              </w:rPr>
              <w:t>转向灯处于</w:t>
            </w:r>
            <w:r w:rsidR="00F31CD1">
              <w:rPr>
                <w:rFonts w:hint="eastAsia"/>
              </w:rPr>
              <w:t>开启</w:t>
            </w:r>
            <w:r>
              <w:rPr>
                <w:rFonts w:hint="eastAsia"/>
              </w:rPr>
              <w:t>状态</w:t>
            </w:r>
          </w:p>
        </w:tc>
      </w:tr>
    </w:tbl>
    <w:p w14:paraId="5CAC0A56" w14:textId="77777777" w:rsidR="00354F58" w:rsidRDefault="00354F58" w:rsidP="00354F58">
      <w:pPr>
        <w:pStyle w:val="a1"/>
        <w:ind w:firstLineChars="0" w:firstLine="0"/>
      </w:pPr>
    </w:p>
    <w:p w14:paraId="4F15624D" w14:textId="48B2E0FA" w:rsidR="00354F58" w:rsidRPr="00CF6EEC" w:rsidRDefault="00354F58" w:rsidP="00354F58">
      <w:pPr>
        <w:widowControl/>
        <w:tabs>
          <w:tab w:val="clear" w:pos="4536"/>
          <w:tab w:val="clear" w:pos="5250"/>
          <w:tab w:val="clear" w:pos="5460"/>
          <w:tab w:val="clear" w:pos="5880"/>
        </w:tabs>
        <w:spacing w:beforeLines="75" w:before="234" w:afterLines="20" w:after="62" w:line="240" w:lineRule="auto"/>
        <w:ind w:firstLineChars="0" w:firstLine="0"/>
        <w:jc w:val="center"/>
        <w:rPr>
          <w:rFonts w:cs="Times New Roman"/>
          <w:noProof/>
          <w:szCs w:val="18"/>
        </w:rPr>
      </w:pPr>
      <w:r w:rsidRPr="00CF6EEC">
        <w:rPr>
          <w:rFonts w:cs="Times New Roman" w:hint="eastAsia"/>
          <w:noProof/>
          <w:szCs w:val="18"/>
        </w:rPr>
        <w:t>表</w:t>
      </w:r>
      <w:r w:rsidRPr="00CF6EEC">
        <w:rPr>
          <w:rFonts w:cs="Times New Roman"/>
          <w:noProof/>
          <w:szCs w:val="18"/>
        </w:rPr>
        <w:fldChar w:fldCharType="begin"/>
      </w:r>
      <w:r w:rsidRPr="00CF6EEC">
        <w:rPr>
          <w:rFonts w:cs="Times New Roman"/>
          <w:noProof/>
          <w:szCs w:val="18"/>
        </w:rPr>
        <w:instrText xml:space="preserve"> SEQ </w:instrText>
      </w:r>
      <w:r w:rsidRPr="00CF6EEC">
        <w:rPr>
          <w:rFonts w:cs="Times New Roman" w:hint="eastAsia"/>
          <w:noProof/>
          <w:szCs w:val="18"/>
        </w:rPr>
        <w:instrText>表格</w:instrText>
      </w:r>
      <w:r w:rsidRPr="00CF6EEC">
        <w:rPr>
          <w:rFonts w:cs="Times New Roman"/>
          <w:noProof/>
          <w:szCs w:val="18"/>
        </w:rPr>
        <w:instrText xml:space="preserve"> \* ARABIC </w:instrText>
      </w:r>
      <w:r w:rsidRPr="00CF6EEC">
        <w:rPr>
          <w:rFonts w:cs="Times New Roman"/>
          <w:noProof/>
          <w:szCs w:val="18"/>
        </w:rPr>
        <w:fldChar w:fldCharType="separate"/>
      </w:r>
      <w:r>
        <w:rPr>
          <w:rFonts w:cs="Times New Roman"/>
          <w:noProof/>
          <w:szCs w:val="18"/>
        </w:rPr>
        <w:t>14</w:t>
      </w:r>
      <w:r w:rsidRPr="00CF6EEC">
        <w:rPr>
          <w:rFonts w:cs="Times New Roman"/>
          <w:noProof/>
          <w:szCs w:val="18"/>
        </w:rPr>
        <w:fldChar w:fldCharType="end"/>
      </w:r>
      <w:r w:rsidRPr="00CF6EEC">
        <w:rPr>
          <w:rFonts w:cs="Times New Roman"/>
          <w:noProof/>
          <w:szCs w:val="18"/>
        </w:rPr>
        <w:t xml:space="preserve">  </w:t>
      </w:r>
      <w:r w:rsidR="0044244D">
        <w:rPr>
          <w:rFonts w:cs="Times New Roman" w:hint="eastAsia"/>
          <w:noProof/>
          <w:szCs w:val="18"/>
        </w:rPr>
        <w:t>驾驶员</w:t>
      </w:r>
      <w:r w:rsidR="00FD1FA7">
        <w:rPr>
          <w:rFonts w:cs="Times New Roman" w:hint="eastAsia"/>
          <w:noProof/>
          <w:szCs w:val="18"/>
        </w:rPr>
        <w:t>转向盘转角</w:t>
      </w:r>
      <w:r>
        <w:rPr>
          <w:rFonts w:hint="eastAsia"/>
        </w:rPr>
        <w:t>二级子态</w:t>
      </w:r>
      <w:r w:rsidRPr="00CF6EEC">
        <w:rPr>
          <w:rFonts w:cs="Times New Roman" w:hint="eastAsia"/>
          <w:noProof/>
          <w:szCs w:val="18"/>
        </w:rPr>
        <w:t>列表</w:t>
      </w:r>
    </w:p>
    <w:tbl>
      <w:tblPr>
        <w:tblStyle w:val="13"/>
        <w:tblW w:w="0" w:type="auto"/>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41"/>
        <w:gridCol w:w="1748"/>
        <w:gridCol w:w="1087"/>
        <w:gridCol w:w="3544"/>
      </w:tblGrid>
      <w:tr w:rsidR="00354F58" w:rsidRPr="00CF6EEC" w14:paraId="67DE1CCB" w14:textId="77777777" w:rsidTr="00FD1FA7">
        <w:trPr>
          <w:trHeight w:val="561"/>
          <w:jc w:val="center"/>
        </w:trPr>
        <w:tc>
          <w:tcPr>
            <w:tcW w:w="841" w:type="dxa"/>
            <w:tcBorders>
              <w:top w:val="single" w:sz="8" w:space="0" w:color="auto"/>
              <w:left w:val="single" w:sz="8" w:space="0" w:color="auto"/>
              <w:bottom w:val="single" w:sz="8" w:space="0" w:color="auto"/>
              <w:right w:val="single" w:sz="8" w:space="0" w:color="auto"/>
            </w:tcBorders>
            <w:vAlign w:val="center"/>
            <w:hideMark/>
          </w:tcPr>
          <w:p w14:paraId="026914BE" w14:textId="77777777" w:rsidR="00354F58" w:rsidRPr="00CF6EEC" w:rsidRDefault="00354F58" w:rsidP="00E4598C">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rFonts w:hint="eastAsia"/>
                <w:color w:val="000000" w:themeColor="text1"/>
              </w:rPr>
              <w:t>序号</w:t>
            </w:r>
          </w:p>
        </w:tc>
        <w:tc>
          <w:tcPr>
            <w:tcW w:w="1748" w:type="dxa"/>
            <w:tcBorders>
              <w:top w:val="single" w:sz="8" w:space="0" w:color="auto"/>
              <w:left w:val="single" w:sz="8" w:space="0" w:color="auto"/>
              <w:bottom w:val="single" w:sz="8" w:space="0" w:color="auto"/>
              <w:right w:val="single" w:sz="8" w:space="0" w:color="auto"/>
            </w:tcBorders>
            <w:vAlign w:val="center"/>
            <w:hideMark/>
          </w:tcPr>
          <w:p w14:paraId="144D7EAA" w14:textId="77777777" w:rsidR="00354F58" w:rsidRPr="00CF6EEC" w:rsidRDefault="00354F58" w:rsidP="00E4598C">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rFonts w:hint="eastAsia"/>
                <w:color w:val="000000" w:themeColor="text1"/>
              </w:rPr>
              <w:t>子态名</w:t>
            </w:r>
          </w:p>
        </w:tc>
        <w:tc>
          <w:tcPr>
            <w:tcW w:w="1087" w:type="dxa"/>
            <w:tcBorders>
              <w:top w:val="single" w:sz="8" w:space="0" w:color="auto"/>
              <w:left w:val="single" w:sz="8" w:space="0" w:color="auto"/>
              <w:bottom w:val="single" w:sz="8" w:space="0" w:color="auto"/>
              <w:right w:val="single" w:sz="8" w:space="0" w:color="auto"/>
            </w:tcBorders>
            <w:vAlign w:val="center"/>
            <w:hideMark/>
          </w:tcPr>
          <w:p w14:paraId="7C00F7BA" w14:textId="43899BCA" w:rsidR="00354F58" w:rsidRPr="00CF6EEC" w:rsidRDefault="00354F58" w:rsidP="00E4598C">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rFonts w:hint="eastAsia"/>
                <w:color w:val="000000" w:themeColor="text1"/>
              </w:rPr>
              <w:t>符号</w:t>
            </w:r>
            <m:oMath>
              <m:sSub>
                <m:sSubPr>
                  <m:ctrlPr>
                    <w:rPr>
                      <w:rFonts w:ascii="Cambria Math" w:hAnsi="Cambria Math"/>
                    </w:rPr>
                  </m:ctrlPr>
                </m:sSubPr>
                <m:e>
                  <m:r>
                    <w:rPr>
                      <w:rFonts w:ascii="Cambria Math" w:hAnsi="Cambria Math"/>
                    </w:rPr>
                    <m:t>S</m:t>
                  </m:r>
                </m:e>
                <m:sub>
                  <m:r>
                    <w:rPr>
                      <w:rFonts w:ascii="Cambria Math" w:hAnsi="Cambria Math" w:hint="eastAsia"/>
                    </w:rPr>
                    <m:t>cs</m:t>
                  </m:r>
                  <m:r>
                    <w:rPr>
                      <w:rFonts w:ascii="Cambria Math" w:hAnsi="Cambria Math"/>
                    </w:rPr>
                    <m:t>i</m:t>
                  </m:r>
                </m:sub>
              </m:sSub>
            </m:oMath>
          </w:p>
        </w:tc>
        <w:tc>
          <w:tcPr>
            <w:tcW w:w="3544" w:type="dxa"/>
            <w:tcBorders>
              <w:top w:val="single" w:sz="8" w:space="0" w:color="auto"/>
              <w:left w:val="single" w:sz="8" w:space="0" w:color="auto"/>
              <w:bottom w:val="single" w:sz="8" w:space="0" w:color="auto"/>
              <w:right w:val="single" w:sz="8" w:space="0" w:color="auto"/>
            </w:tcBorders>
            <w:vAlign w:val="center"/>
            <w:hideMark/>
          </w:tcPr>
          <w:p w14:paraId="4C2CA5B6" w14:textId="77777777" w:rsidR="00354F58" w:rsidRPr="00CF6EEC" w:rsidRDefault="00354F58" w:rsidP="00E4598C">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rFonts w:hint="eastAsia"/>
                <w:color w:val="000000" w:themeColor="text1"/>
              </w:rPr>
              <w:t>含义</w:t>
            </w:r>
          </w:p>
        </w:tc>
      </w:tr>
      <w:tr w:rsidR="00354F58" w:rsidRPr="00CF6EEC" w14:paraId="0508DF0B" w14:textId="77777777" w:rsidTr="00FD1FA7">
        <w:trPr>
          <w:trHeight w:val="454"/>
          <w:jc w:val="center"/>
        </w:trPr>
        <w:tc>
          <w:tcPr>
            <w:tcW w:w="841" w:type="dxa"/>
            <w:tcBorders>
              <w:top w:val="single" w:sz="8" w:space="0" w:color="auto"/>
              <w:left w:val="single" w:sz="8" w:space="0" w:color="auto"/>
              <w:bottom w:val="single" w:sz="8" w:space="0" w:color="auto"/>
              <w:right w:val="single" w:sz="8" w:space="0" w:color="auto"/>
            </w:tcBorders>
            <w:vAlign w:val="center"/>
            <w:hideMark/>
          </w:tcPr>
          <w:p w14:paraId="4F03843E" w14:textId="77777777" w:rsidR="00354F58" w:rsidRPr="00CF6EEC" w:rsidRDefault="00354F58" w:rsidP="00E4598C">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color w:val="000000" w:themeColor="text1"/>
              </w:rPr>
              <w:t>0</w:t>
            </w:r>
          </w:p>
        </w:tc>
        <w:tc>
          <w:tcPr>
            <w:tcW w:w="1748" w:type="dxa"/>
            <w:tcBorders>
              <w:top w:val="single" w:sz="8" w:space="0" w:color="auto"/>
              <w:left w:val="single" w:sz="8" w:space="0" w:color="auto"/>
              <w:bottom w:val="single" w:sz="8" w:space="0" w:color="auto"/>
              <w:right w:val="single" w:sz="8" w:space="0" w:color="auto"/>
            </w:tcBorders>
            <w:vAlign w:val="center"/>
            <w:hideMark/>
          </w:tcPr>
          <w:p w14:paraId="54F518F6" w14:textId="386411F7" w:rsidR="00354F58" w:rsidRPr="00CF6EEC" w:rsidRDefault="00F31CD1" w:rsidP="00E4598C">
            <w:pPr>
              <w:widowControl/>
              <w:tabs>
                <w:tab w:val="clear" w:pos="4536"/>
                <w:tab w:val="clear" w:pos="5250"/>
                <w:tab w:val="clear" w:pos="5460"/>
                <w:tab w:val="clear" w:pos="5880"/>
              </w:tabs>
              <w:spacing w:line="240" w:lineRule="auto"/>
              <w:ind w:firstLineChars="0" w:firstLine="0"/>
              <w:jc w:val="center"/>
              <w:rPr>
                <w:color w:val="000000" w:themeColor="text1"/>
              </w:rPr>
            </w:pPr>
            <w:r>
              <w:rPr>
                <w:rFonts w:hint="eastAsia"/>
                <w:color w:val="000000" w:themeColor="text1"/>
              </w:rPr>
              <w:t>低</w:t>
            </w:r>
            <w:r w:rsidR="00FD1FA7">
              <w:rPr>
                <w:rFonts w:hint="eastAsia"/>
                <w:color w:val="000000" w:themeColor="text1"/>
              </w:rPr>
              <w:t>转角</w:t>
            </w:r>
          </w:p>
        </w:tc>
        <w:tc>
          <w:tcPr>
            <w:tcW w:w="1087" w:type="dxa"/>
            <w:tcBorders>
              <w:top w:val="single" w:sz="8" w:space="0" w:color="auto"/>
              <w:left w:val="single" w:sz="8" w:space="0" w:color="auto"/>
              <w:bottom w:val="single" w:sz="8" w:space="0" w:color="auto"/>
              <w:right w:val="single" w:sz="8" w:space="0" w:color="auto"/>
            </w:tcBorders>
            <w:vAlign w:val="center"/>
            <w:hideMark/>
          </w:tcPr>
          <w:p w14:paraId="59CB786C" w14:textId="5E2D84FB" w:rsidR="00354F58" w:rsidRPr="00CF6EEC" w:rsidRDefault="00000000" w:rsidP="00E4598C">
            <w:pPr>
              <w:widowControl/>
              <w:tabs>
                <w:tab w:val="clear" w:pos="4536"/>
                <w:tab w:val="clear" w:pos="5250"/>
                <w:tab w:val="clear" w:pos="5460"/>
                <w:tab w:val="clear" w:pos="5880"/>
              </w:tabs>
              <w:spacing w:line="240" w:lineRule="auto"/>
              <w:ind w:firstLineChars="0" w:firstLine="0"/>
              <w:jc w:val="center"/>
              <w:rPr>
                <w:color w:val="000000" w:themeColor="text1"/>
              </w:rPr>
            </w:pPr>
            <m:oMathPara>
              <m:oMath>
                <m:sSub>
                  <m:sSubPr>
                    <m:ctrlPr>
                      <w:rPr>
                        <w:rFonts w:ascii="Cambria Math" w:hAnsi="Cambria Math"/>
                      </w:rPr>
                    </m:ctrlPr>
                  </m:sSubPr>
                  <m:e>
                    <m:r>
                      <w:rPr>
                        <w:rFonts w:ascii="Cambria Math" w:hAnsi="Cambria Math"/>
                      </w:rPr>
                      <m:t>S</m:t>
                    </m:r>
                  </m:e>
                  <m:sub>
                    <m:r>
                      <w:rPr>
                        <w:rFonts w:ascii="Cambria Math" w:hAnsi="Cambria Math" w:hint="eastAsia"/>
                      </w:rPr>
                      <m:t>cs</m:t>
                    </m:r>
                    <m:r>
                      <w:rPr>
                        <w:rFonts w:ascii="Cambria Math" w:hAnsi="Cambria Math"/>
                      </w:rPr>
                      <m:t>0</m:t>
                    </m:r>
                  </m:sub>
                </m:sSub>
              </m:oMath>
            </m:oMathPara>
          </w:p>
        </w:tc>
        <w:tc>
          <w:tcPr>
            <w:tcW w:w="3544" w:type="dxa"/>
            <w:tcBorders>
              <w:top w:val="single" w:sz="8" w:space="0" w:color="auto"/>
              <w:left w:val="single" w:sz="8" w:space="0" w:color="auto"/>
              <w:bottom w:val="single" w:sz="8" w:space="0" w:color="auto"/>
              <w:right w:val="single" w:sz="8" w:space="0" w:color="auto"/>
            </w:tcBorders>
            <w:vAlign w:val="center"/>
            <w:hideMark/>
          </w:tcPr>
          <w:p w14:paraId="6DD7A604" w14:textId="7CD19C74" w:rsidR="00354F58" w:rsidRPr="00CF6EEC" w:rsidRDefault="00354F58" w:rsidP="00E4598C">
            <w:pPr>
              <w:widowControl/>
              <w:tabs>
                <w:tab w:val="clear" w:pos="4536"/>
                <w:tab w:val="clear" w:pos="5250"/>
                <w:tab w:val="clear" w:pos="5460"/>
                <w:tab w:val="clear" w:pos="5880"/>
              </w:tabs>
              <w:spacing w:line="240" w:lineRule="auto"/>
              <w:ind w:leftChars="50" w:left="105" w:firstLineChars="0" w:firstLine="0"/>
            </w:pPr>
            <w:r>
              <w:rPr>
                <w:rFonts w:hint="eastAsia"/>
              </w:rPr>
              <w:t>当前</w:t>
            </w:r>
            <w:r w:rsidR="00CF1CAF">
              <w:rPr>
                <w:rFonts w:hint="eastAsia"/>
              </w:rPr>
              <w:t>驾驶员</w:t>
            </w:r>
            <w:r w:rsidR="00FD1FA7">
              <w:rPr>
                <w:rFonts w:hint="eastAsia"/>
              </w:rPr>
              <w:t>转向盘转角</w:t>
            </w:r>
            <w:r w:rsidR="00F31CD1">
              <w:rPr>
                <w:rFonts w:hint="eastAsia"/>
              </w:rPr>
              <w:t>小于</w:t>
            </w:r>
            <w:r>
              <w:rPr>
                <w:rFonts w:hint="eastAsia"/>
              </w:rPr>
              <w:t>阈值</w:t>
            </w:r>
          </w:p>
        </w:tc>
      </w:tr>
      <w:tr w:rsidR="00354F58" w:rsidRPr="00CF6EEC" w14:paraId="26FC9D2B" w14:textId="77777777" w:rsidTr="00FD1FA7">
        <w:trPr>
          <w:trHeight w:val="454"/>
          <w:jc w:val="center"/>
        </w:trPr>
        <w:tc>
          <w:tcPr>
            <w:tcW w:w="841" w:type="dxa"/>
            <w:tcBorders>
              <w:top w:val="single" w:sz="8" w:space="0" w:color="auto"/>
              <w:left w:val="single" w:sz="8" w:space="0" w:color="auto"/>
              <w:bottom w:val="single" w:sz="8" w:space="0" w:color="auto"/>
              <w:right w:val="single" w:sz="8" w:space="0" w:color="auto"/>
            </w:tcBorders>
            <w:vAlign w:val="center"/>
            <w:hideMark/>
          </w:tcPr>
          <w:p w14:paraId="40615893" w14:textId="77777777" w:rsidR="00354F58" w:rsidRPr="00CF6EEC" w:rsidRDefault="00354F58" w:rsidP="00E4598C">
            <w:pPr>
              <w:widowControl/>
              <w:tabs>
                <w:tab w:val="clear" w:pos="4536"/>
                <w:tab w:val="clear" w:pos="5250"/>
                <w:tab w:val="clear" w:pos="5460"/>
                <w:tab w:val="clear" w:pos="5880"/>
              </w:tabs>
              <w:spacing w:line="240" w:lineRule="auto"/>
              <w:ind w:firstLineChars="0" w:firstLine="0"/>
              <w:jc w:val="center"/>
              <w:rPr>
                <w:color w:val="000000" w:themeColor="text1"/>
              </w:rPr>
            </w:pPr>
            <w:r w:rsidRPr="00CF6EEC">
              <w:rPr>
                <w:color w:val="000000" w:themeColor="text1"/>
              </w:rPr>
              <w:t>1</w:t>
            </w:r>
          </w:p>
        </w:tc>
        <w:tc>
          <w:tcPr>
            <w:tcW w:w="1748" w:type="dxa"/>
            <w:tcBorders>
              <w:top w:val="single" w:sz="8" w:space="0" w:color="auto"/>
              <w:left w:val="single" w:sz="8" w:space="0" w:color="auto"/>
              <w:bottom w:val="single" w:sz="8" w:space="0" w:color="auto"/>
              <w:right w:val="single" w:sz="8" w:space="0" w:color="auto"/>
            </w:tcBorders>
            <w:vAlign w:val="center"/>
            <w:hideMark/>
          </w:tcPr>
          <w:p w14:paraId="718FE65A" w14:textId="35C83BC5" w:rsidR="00354F58" w:rsidRPr="00CF6EEC" w:rsidRDefault="00F31CD1" w:rsidP="00E4598C">
            <w:pPr>
              <w:widowControl/>
              <w:tabs>
                <w:tab w:val="clear" w:pos="4536"/>
                <w:tab w:val="clear" w:pos="5250"/>
                <w:tab w:val="clear" w:pos="5460"/>
                <w:tab w:val="clear" w:pos="5880"/>
              </w:tabs>
              <w:spacing w:line="240" w:lineRule="auto"/>
              <w:ind w:firstLineChars="0" w:firstLine="0"/>
              <w:jc w:val="center"/>
              <w:rPr>
                <w:color w:val="000000" w:themeColor="text1"/>
              </w:rPr>
            </w:pPr>
            <w:bookmarkStart w:id="14" w:name="OLE_LINK1"/>
            <w:r>
              <w:rPr>
                <w:rFonts w:hint="eastAsia"/>
                <w:color w:val="000000" w:themeColor="text1"/>
              </w:rPr>
              <w:t>高</w:t>
            </w:r>
            <w:r w:rsidR="00FD1FA7">
              <w:rPr>
                <w:rFonts w:hint="eastAsia"/>
                <w:color w:val="000000" w:themeColor="text1"/>
              </w:rPr>
              <w:t>转角</w:t>
            </w:r>
            <w:bookmarkEnd w:id="14"/>
          </w:p>
        </w:tc>
        <w:tc>
          <w:tcPr>
            <w:tcW w:w="1087" w:type="dxa"/>
            <w:tcBorders>
              <w:top w:val="single" w:sz="8" w:space="0" w:color="auto"/>
              <w:left w:val="single" w:sz="8" w:space="0" w:color="auto"/>
              <w:bottom w:val="single" w:sz="8" w:space="0" w:color="auto"/>
              <w:right w:val="single" w:sz="8" w:space="0" w:color="auto"/>
            </w:tcBorders>
            <w:vAlign w:val="center"/>
            <w:hideMark/>
          </w:tcPr>
          <w:p w14:paraId="3884FA90" w14:textId="13538148" w:rsidR="00354F58" w:rsidRPr="00CF6EEC" w:rsidRDefault="00000000" w:rsidP="00E4598C">
            <w:pPr>
              <w:widowControl/>
              <w:tabs>
                <w:tab w:val="clear" w:pos="4536"/>
                <w:tab w:val="clear" w:pos="5250"/>
                <w:tab w:val="clear" w:pos="5460"/>
                <w:tab w:val="clear" w:pos="5880"/>
              </w:tabs>
              <w:spacing w:line="240" w:lineRule="auto"/>
              <w:ind w:firstLineChars="0" w:firstLine="0"/>
              <w:jc w:val="center"/>
              <w:rPr>
                <w:color w:val="000000" w:themeColor="text1"/>
              </w:rPr>
            </w:pPr>
            <m:oMathPara>
              <m:oMath>
                <m:sSub>
                  <m:sSubPr>
                    <m:ctrlPr>
                      <w:rPr>
                        <w:rFonts w:ascii="Cambria Math" w:hAnsi="Cambria Math"/>
                      </w:rPr>
                    </m:ctrlPr>
                  </m:sSubPr>
                  <m:e>
                    <m:r>
                      <w:rPr>
                        <w:rFonts w:ascii="Cambria Math" w:hAnsi="Cambria Math"/>
                      </w:rPr>
                      <m:t>S</m:t>
                    </m:r>
                  </m:e>
                  <m:sub>
                    <m:r>
                      <w:rPr>
                        <w:rFonts w:ascii="Cambria Math" w:hAnsi="Cambria Math" w:hint="eastAsia"/>
                      </w:rPr>
                      <m:t>cs</m:t>
                    </m:r>
                    <m:r>
                      <w:rPr>
                        <w:rFonts w:ascii="Cambria Math" w:hAnsi="Cambria Math"/>
                      </w:rPr>
                      <m:t>1</m:t>
                    </m:r>
                  </m:sub>
                </m:sSub>
              </m:oMath>
            </m:oMathPara>
          </w:p>
        </w:tc>
        <w:tc>
          <w:tcPr>
            <w:tcW w:w="3544" w:type="dxa"/>
            <w:tcBorders>
              <w:top w:val="single" w:sz="8" w:space="0" w:color="auto"/>
              <w:left w:val="single" w:sz="8" w:space="0" w:color="auto"/>
              <w:bottom w:val="single" w:sz="8" w:space="0" w:color="auto"/>
              <w:right w:val="single" w:sz="8" w:space="0" w:color="auto"/>
            </w:tcBorders>
            <w:vAlign w:val="center"/>
            <w:hideMark/>
          </w:tcPr>
          <w:p w14:paraId="608D477E" w14:textId="0FC9529F" w:rsidR="00354F58" w:rsidRPr="00CF6EEC" w:rsidRDefault="00CF1CAF" w:rsidP="00E4598C">
            <w:pPr>
              <w:widowControl/>
              <w:tabs>
                <w:tab w:val="clear" w:pos="4536"/>
                <w:tab w:val="clear" w:pos="5250"/>
                <w:tab w:val="clear" w:pos="5460"/>
                <w:tab w:val="clear" w:pos="5880"/>
              </w:tabs>
              <w:spacing w:line="240" w:lineRule="auto"/>
              <w:ind w:leftChars="50" w:left="105" w:firstLineChars="0" w:firstLine="0"/>
            </w:pPr>
            <w:r>
              <w:rPr>
                <w:rFonts w:hint="eastAsia"/>
              </w:rPr>
              <w:t>当前驾驶员</w:t>
            </w:r>
            <w:r w:rsidR="00FD1FA7">
              <w:rPr>
                <w:rFonts w:hint="eastAsia"/>
              </w:rPr>
              <w:t>转向盘转角</w:t>
            </w:r>
            <w:r w:rsidR="00F31CD1">
              <w:rPr>
                <w:rFonts w:hint="eastAsia"/>
              </w:rPr>
              <w:t>大于</w:t>
            </w:r>
            <w:r>
              <w:rPr>
                <w:rFonts w:hint="eastAsia"/>
              </w:rPr>
              <w:t>阈值</w:t>
            </w:r>
          </w:p>
        </w:tc>
      </w:tr>
    </w:tbl>
    <w:p w14:paraId="0FC29413" w14:textId="77777777" w:rsidR="005B3FD5" w:rsidRDefault="005B3FD5">
      <w:pPr>
        <w:widowControl/>
        <w:tabs>
          <w:tab w:val="clear" w:pos="4536"/>
          <w:tab w:val="clear" w:pos="5250"/>
          <w:tab w:val="clear" w:pos="5460"/>
          <w:tab w:val="clear" w:pos="5880"/>
        </w:tabs>
        <w:adjustRightInd/>
        <w:snapToGrid/>
        <w:spacing w:line="240" w:lineRule="auto"/>
        <w:ind w:firstLineChars="0" w:firstLine="0"/>
        <w:jc w:val="left"/>
      </w:pPr>
      <w:r>
        <w:tab/>
      </w:r>
    </w:p>
    <w:p w14:paraId="310F30DC" w14:textId="392C25DE" w:rsidR="005B3FD5" w:rsidRPr="00640638" w:rsidRDefault="005B3FD5" w:rsidP="005B3FD5">
      <w:r>
        <w:rPr>
          <w:rFonts w:hint="eastAsia"/>
        </w:rPr>
        <w:t>表</w:t>
      </w:r>
      <w:r>
        <w:rPr>
          <w:rFonts w:hint="eastAsia"/>
        </w:rPr>
        <w:t>14</w:t>
      </w:r>
      <w:r>
        <w:rPr>
          <w:rFonts w:hint="eastAsia"/>
        </w:rPr>
        <w:t>中，需要一个常数，驾驶员转向盘转角阈值（如</w:t>
      </w:r>
      <w:r>
        <w:rPr>
          <w:rFonts w:hint="eastAsia"/>
        </w:rPr>
        <w:t>[-1,1]</w:t>
      </w:r>
      <w:r>
        <w:rPr>
          <w:rFonts w:hint="eastAsia"/>
        </w:rPr>
        <w:t>归一化后的</w:t>
      </w:r>
      <w:r>
        <w:rPr>
          <w:rFonts w:hint="eastAsia"/>
        </w:rPr>
        <w:t>0.1</w:t>
      </w:r>
      <w:r>
        <w:rPr>
          <w:rFonts w:hint="eastAsia"/>
        </w:rPr>
        <w:t>）。当前驾驶员转向盘转角低于该阈值时为“低转角”，否则为“</w:t>
      </w:r>
      <w:r>
        <w:rPr>
          <w:rFonts w:hint="eastAsia"/>
          <w:color w:val="000000" w:themeColor="text1"/>
        </w:rPr>
        <w:t>高转角</w:t>
      </w:r>
      <w:r>
        <w:rPr>
          <w:rFonts w:hint="eastAsia"/>
        </w:rPr>
        <w:t>”。</w:t>
      </w:r>
    </w:p>
    <w:p w14:paraId="49660D2E" w14:textId="2ED23F11" w:rsidR="00766BD0" w:rsidRPr="005B3FD5" w:rsidRDefault="00766BD0" w:rsidP="005B3FD5">
      <w:pPr>
        <w:widowControl/>
        <w:tabs>
          <w:tab w:val="clear" w:pos="4536"/>
          <w:tab w:val="clear" w:pos="5250"/>
          <w:tab w:val="clear" w:pos="5460"/>
          <w:tab w:val="clear" w:pos="5880"/>
        </w:tabs>
        <w:adjustRightInd/>
        <w:snapToGrid/>
        <w:spacing w:line="240" w:lineRule="auto"/>
        <w:ind w:firstLineChars="0"/>
        <w:jc w:val="left"/>
      </w:pPr>
    </w:p>
    <w:p w14:paraId="31EB9695" w14:textId="033BF2D6" w:rsidR="007944B4" w:rsidRDefault="007944B4">
      <w:pPr>
        <w:widowControl/>
        <w:tabs>
          <w:tab w:val="clear" w:pos="4536"/>
          <w:tab w:val="clear" w:pos="5250"/>
          <w:tab w:val="clear" w:pos="5460"/>
          <w:tab w:val="clear" w:pos="5880"/>
        </w:tabs>
        <w:adjustRightInd/>
        <w:snapToGrid/>
        <w:spacing w:line="240" w:lineRule="auto"/>
        <w:ind w:firstLineChars="0" w:firstLine="0"/>
        <w:jc w:val="left"/>
        <w:rPr>
          <w:color w:val="000000" w:themeColor="text1"/>
        </w:rPr>
      </w:pPr>
      <w:r>
        <w:tab/>
      </w:r>
      <w:r>
        <w:rPr>
          <w:rFonts w:hint="eastAsia"/>
        </w:rPr>
        <w:t>其中，当</w:t>
      </w:r>
      <m:oMath>
        <m:sSub>
          <m:sSubPr>
            <m:ctrlPr>
              <w:rPr>
                <w:rFonts w:ascii="Cambria Math" w:hAnsi="Cambria Math"/>
              </w:rPr>
            </m:ctrlPr>
          </m:sSubPr>
          <m:e>
            <m:r>
              <w:rPr>
                <w:rFonts w:ascii="Cambria Math" w:hAnsi="Cambria Math"/>
              </w:rPr>
              <m:t>S</m:t>
            </m:r>
          </m:e>
          <m:sub>
            <m:r>
              <w:rPr>
                <w:rFonts w:ascii="Cambria Math" w:hAnsi="Cambria Math" w:hint="eastAsia"/>
              </w:rPr>
              <m:t>ct</m:t>
            </m:r>
            <m:r>
              <w:rPr>
                <w:rFonts w:ascii="Cambria Math" w:hAnsi="Cambria Math"/>
              </w:rPr>
              <m:t>i</m:t>
            </m:r>
          </m:sub>
        </m:sSub>
      </m:oMath>
      <w:r>
        <w:rPr>
          <w:rFonts w:hint="eastAsia"/>
        </w:rPr>
        <w:t>、</w:t>
      </w:r>
      <m:oMath>
        <m:sSub>
          <m:sSubPr>
            <m:ctrlPr>
              <w:rPr>
                <w:rFonts w:ascii="Cambria Math" w:hAnsi="Cambria Math"/>
              </w:rPr>
            </m:ctrlPr>
          </m:sSubPr>
          <m:e>
            <m:r>
              <w:rPr>
                <w:rFonts w:ascii="Cambria Math" w:hAnsi="Cambria Math"/>
              </w:rPr>
              <m:t>S</m:t>
            </m:r>
          </m:e>
          <m:sub>
            <m:r>
              <w:rPr>
                <w:rFonts w:ascii="Cambria Math" w:hAnsi="Cambria Math" w:hint="eastAsia"/>
              </w:rPr>
              <m:t>cs</m:t>
            </m:r>
            <m:r>
              <w:rPr>
                <w:rFonts w:ascii="Cambria Math" w:hAnsi="Cambria Math"/>
              </w:rPr>
              <m:t>i</m:t>
            </m:r>
          </m:sub>
        </m:sSub>
      </m:oMath>
      <w:r>
        <w:rPr>
          <w:rFonts w:hint="eastAsia"/>
          <w:color w:val="000000" w:themeColor="text1"/>
        </w:rPr>
        <w:t>中的下标</w:t>
      </w:r>
      <m:oMath>
        <m:r>
          <w:rPr>
            <w:rFonts w:ascii="Cambria Math" w:hAnsi="Cambria Math"/>
            <w:color w:val="000000" w:themeColor="text1"/>
          </w:rPr>
          <m:t>i</m:t>
        </m:r>
      </m:oMath>
      <w:r>
        <w:rPr>
          <w:rFonts w:hint="eastAsia"/>
          <w:color w:val="000000" w:themeColor="text1"/>
        </w:rPr>
        <w:t>数值相加为</w:t>
      </w:r>
      <w:r>
        <w:rPr>
          <w:rFonts w:hint="eastAsia"/>
          <w:color w:val="000000" w:themeColor="text1"/>
        </w:rPr>
        <w:t>0</w:t>
      </w:r>
      <w:r>
        <w:rPr>
          <w:rFonts w:hint="eastAsia"/>
          <w:color w:val="000000" w:themeColor="text1"/>
        </w:rPr>
        <w:t>时为处于未主动换道状态，反之则为处于主动换道状态。</w:t>
      </w:r>
    </w:p>
    <w:p w14:paraId="0B80BEA0" w14:textId="77777777" w:rsidR="00D2237A" w:rsidRDefault="00D2237A">
      <w:pPr>
        <w:widowControl/>
        <w:tabs>
          <w:tab w:val="clear" w:pos="4536"/>
          <w:tab w:val="clear" w:pos="5250"/>
          <w:tab w:val="clear" w:pos="5460"/>
          <w:tab w:val="clear" w:pos="5880"/>
        </w:tabs>
        <w:adjustRightInd/>
        <w:snapToGrid/>
        <w:spacing w:line="240" w:lineRule="auto"/>
        <w:ind w:firstLineChars="0" w:firstLine="0"/>
        <w:jc w:val="left"/>
      </w:pPr>
    </w:p>
    <w:p w14:paraId="5C2AF98D" w14:textId="4F0FB5F0" w:rsidR="00766BD0" w:rsidRDefault="00766BD0" w:rsidP="008C7B47">
      <w:pPr>
        <w:pStyle w:val="a1"/>
        <w:jc w:val="both"/>
      </w:pPr>
      <w:r>
        <w:rPr>
          <w:rFonts w:hint="eastAsia"/>
        </w:rPr>
        <w:t>将表</w:t>
      </w:r>
      <w:r>
        <w:rPr>
          <w:rFonts w:hint="eastAsia"/>
        </w:rPr>
        <w:t>13</w:t>
      </w:r>
      <w:r w:rsidR="00E41E28">
        <w:rPr>
          <w:rFonts w:hint="eastAsia"/>
        </w:rPr>
        <w:t>、</w:t>
      </w:r>
      <w:r>
        <w:rPr>
          <w:rFonts w:hint="eastAsia"/>
        </w:rPr>
        <w:t>表</w:t>
      </w:r>
      <w:r>
        <w:rPr>
          <w:rFonts w:hint="eastAsia"/>
        </w:rPr>
        <w:t>1</w:t>
      </w:r>
      <w:r w:rsidR="00E41E28">
        <w:rPr>
          <w:rFonts w:hint="eastAsia"/>
        </w:rPr>
        <w:t>4</w:t>
      </w:r>
      <w:r>
        <w:rPr>
          <w:rFonts w:hint="eastAsia"/>
        </w:rPr>
        <w:t>中的符号代入表</w:t>
      </w:r>
      <w:r>
        <w:rPr>
          <w:rFonts w:hint="eastAsia"/>
        </w:rPr>
        <w:t>12</w:t>
      </w:r>
      <w:r>
        <w:rPr>
          <w:rFonts w:hint="eastAsia"/>
        </w:rPr>
        <w:t>中，</w:t>
      </w:r>
      <w:r w:rsidRPr="001B77CC">
        <w:rPr>
          <w:rFonts w:hint="eastAsia"/>
        </w:rPr>
        <w:t>可以得到系统状态判定的模糊控制表如</w:t>
      </w:r>
      <w:r>
        <w:rPr>
          <w:rFonts w:hint="eastAsia"/>
        </w:rPr>
        <w:t>表</w:t>
      </w:r>
      <w:r>
        <w:rPr>
          <w:rFonts w:hint="eastAsia"/>
        </w:rPr>
        <w:t>1</w:t>
      </w:r>
      <w:r w:rsidR="00E41E28">
        <w:rPr>
          <w:rFonts w:hint="eastAsia"/>
        </w:rPr>
        <w:t>5</w:t>
      </w:r>
      <w:r w:rsidRPr="001B77CC">
        <w:rPr>
          <w:rFonts w:hint="eastAsia"/>
        </w:rPr>
        <w:t>所示。</w:t>
      </w:r>
    </w:p>
    <w:p w14:paraId="709FDDE0" w14:textId="5553B8BD" w:rsidR="00E41E28" w:rsidRDefault="00E41E28" w:rsidP="00782320">
      <w:pPr>
        <w:pStyle w:val="a1"/>
        <w:spacing w:beforeLines="75" w:before="234" w:afterLines="20" w:after="62" w:line="240" w:lineRule="auto"/>
        <w:ind w:firstLineChars="0"/>
        <w:jc w:val="center"/>
      </w:pPr>
      <w:r w:rsidRPr="00FA2A32">
        <w:t>表</w:t>
      </w:r>
      <w:r w:rsidRPr="00FA2A32">
        <w:fldChar w:fldCharType="begin"/>
      </w:r>
      <w:r w:rsidRPr="00FA2A32">
        <w:instrText xml:space="preserve"> SEQ </w:instrText>
      </w:r>
      <w:r w:rsidRPr="00FA2A32">
        <w:instrText>表格</w:instrText>
      </w:r>
      <w:r w:rsidRPr="00FA2A32">
        <w:instrText xml:space="preserve"> \* ARABIC </w:instrText>
      </w:r>
      <w:r w:rsidRPr="00FA2A32">
        <w:fldChar w:fldCharType="separate"/>
      </w:r>
      <w:r>
        <w:t>15</w:t>
      </w:r>
      <w:r w:rsidRPr="00FA2A32">
        <w:fldChar w:fldCharType="end"/>
      </w:r>
      <w:r>
        <w:t xml:space="preserve">  </w:t>
      </w:r>
      <w:r>
        <w:rPr>
          <w:rFonts w:hint="eastAsia"/>
        </w:rPr>
        <w:t>主动换道子态与二级子态之间的关系表</w:t>
      </w:r>
    </w:p>
    <w:tbl>
      <w:tblPr>
        <w:tblStyle w:val="af7"/>
        <w:tblW w:w="0" w:type="auto"/>
        <w:jc w:val="center"/>
        <w:tblLook w:val="04A0" w:firstRow="1" w:lastRow="0" w:firstColumn="1" w:lastColumn="0" w:noHBand="0" w:noVBand="1"/>
      </w:tblPr>
      <w:tblGrid>
        <w:gridCol w:w="2466"/>
        <w:gridCol w:w="1073"/>
        <w:gridCol w:w="2268"/>
        <w:gridCol w:w="2126"/>
      </w:tblGrid>
      <w:tr w:rsidR="00E41E28" w14:paraId="3B369F5C" w14:textId="77777777" w:rsidTr="00977247">
        <w:trPr>
          <w:jc w:val="center"/>
        </w:trPr>
        <w:tc>
          <w:tcPr>
            <w:tcW w:w="3539" w:type="dxa"/>
            <w:gridSpan w:val="2"/>
            <w:vMerge w:val="restart"/>
            <w:tcBorders>
              <w:top w:val="single" w:sz="18" w:space="0" w:color="auto"/>
              <w:left w:val="single" w:sz="18" w:space="0" w:color="auto"/>
              <w:right w:val="single" w:sz="18" w:space="0" w:color="auto"/>
            </w:tcBorders>
            <w:vAlign w:val="center"/>
          </w:tcPr>
          <w:p w14:paraId="400FBEDB" w14:textId="77777777" w:rsidR="00E41E28" w:rsidRDefault="00E41E28" w:rsidP="00977247">
            <w:pPr>
              <w:pStyle w:val="affff"/>
            </w:pPr>
            <w:r>
              <w:rPr>
                <w:rFonts w:hint="eastAsia"/>
              </w:rPr>
              <w:t>主动换道子状态</w:t>
            </w:r>
          </w:p>
          <w:p w14:paraId="3719A15D" w14:textId="43D82D08" w:rsidR="00E41E28" w:rsidRDefault="00000000" w:rsidP="00977247">
            <w:pPr>
              <w:pStyle w:val="affff"/>
            </w:pPr>
            <m:oMathPara>
              <m:oMath>
                <m:sSub>
                  <m:sSubPr>
                    <m:ctrlPr>
                      <w:rPr>
                        <w:rFonts w:ascii="Cambria Math" w:hAnsi="Cambria Math"/>
                      </w:rPr>
                    </m:ctrlPr>
                  </m:sSubPr>
                  <m:e>
                    <m:r>
                      <w:rPr>
                        <w:rFonts w:ascii="Cambria Math" w:hAnsi="Cambria Math"/>
                      </w:rPr>
                      <m:t>S</m:t>
                    </m:r>
                  </m:e>
                  <m:sub>
                    <m:r>
                      <w:rPr>
                        <w:rFonts w:ascii="Cambria Math" w:hAnsi="Cambria Math" w:hint="eastAsia"/>
                      </w:rPr>
                      <m:t>c</m:t>
                    </m:r>
                    <m:r>
                      <w:rPr>
                        <w:rFonts w:ascii="Cambria Math" w:hAnsi="Cambria Math"/>
                      </w:rPr>
                      <m:t>i</m:t>
                    </m:r>
                  </m:sub>
                </m:sSub>
              </m:oMath>
            </m:oMathPara>
          </w:p>
        </w:tc>
        <w:tc>
          <w:tcPr>
            <w:tcW w:w="4394" w:type="dxa"/>
            <w:gridSpan w:val="2"/>
            <w:tcBorders>
              <w:top w:val="single" w:sz="18" w:space="0" w:color="auto"/>
              <w:left w:val="single" w:sz="18" w:space="0" w:color="auto"/>
              <w:right w:val="single" w:sz="18" w:space="0" w:color="auto"/>
            </w:tcBorders>
          </w:tcPr>
          <w:p w14:paraId="6D504366" w14:textId="57446DE9" w:rsidR="00E41E28" w:rsidRDefault="00E41E28" w:rsidP="00977247">
            <w:pPr>
              <w:pStyle w:val="a1"/>
              <w:ind w:firstLineChars="0" w:firstLine="0"/>
              <w:jc w:val="center"/>
            </w:pPr>
            <w:r>
              <w:rPr>
                <w:rFonts w:hint="eastAsia"/>
              </w:rPr>
              <w:t>转向灯二级子态</w:t>
            </w:r>
            <m:oMath>
              <m:sSub>
                <m:sSubPr>
                  <m:ctrlPr>
                    <w:rPr>
                      <w:rFonts w:ascii="Cambria Math" w:hAnsi="Cambria Math"/>
                    </w:rPr>
                  </m:ctrlPr>
                </m:sSubPr>
                <m:e>
                  <m:r>
                    <w:rPr>
                      <w:rFonts w:ascii="Cambria Math" w:hAnsi="Cambria Math"/>
                    </w:rPr>
                    <m:t>S</m:t>
                  </m:r>
                </m:e>
                <m:sub>
                  <m:r>
                    <w:rPr>
                      <w:rFonts w:ascii="Cambria Math" w:hAnsi="Cambria Math" w:hint="eastAsia"/>
                    </w:rPr>
                    <m:t>ct</m:t>
                  </m:r>
                  <m:r>
                    <w:rPr>
                      <w:rFonts w:ascii="Cambria Math" w:hAnsi="Cambria Math"/>
                    </w:rPr>
                    <m:t>i</m:t>
                  </m:r>
                </m:sub>
              </m:sSub>
            </m:oMath>
          </w:p>
        </w:tc>
      </w:tr>
      <w:tr w:rsidR="00E41E28" w14:paraId="7F69EA5A" w14:textId="77777777" w:rsidTr="00F95E4A">
        <w:trPr>
          <w:jc w:val="center"/>
        </w:trPr>
        <w:tc>
          <w:tcPr>
            <w:tcW w:w="3539" w:type="dxa"/>
            <w:gridSpan w:val="2"/>
            <w:vMerge/>
            <w:tcBorders>
              <w:left w:val="single" w:sz="18" w:space="0" w:color="auto"/>
              <w:bottom w:val="single" w:sz="18" w:space="0" w:color="auto"/>
              <w:right w:val="single" w:sz="18" w:space="0" w:color="auto"/>
            </w:tcBorders>
          </w:tcPr>
          <w:p w14:paraId="398C5747" w14:textId="77777777" w:rsidR="00E41E28" w:rsidRDefault="00E41E28" w:rsidP="00977247">
            <w:pPr>
              <w:pStyle w:val="affff"/>
            </w:pPr>
          </w:p>
        </w:tc>
        <w:tc>
          <w:tcPr>
            <w:tcW w:w="2268" w:type="dxa"/>
            <w:tcBorders>
              <w:top w:val="single" w:sz="8" w:space="0" w:color="auto"/>
              <w:left w:val="single" w:sz="18" w:space="0" w:color="auto"/>
              <w:bottom w:val="single" w:sz="18" w:space="0" w:color="auto"/>
              <w:right w:val="single" w:sz="8" w:space="0" w:color="auto"/>
            </w:tcBorders>
          </w:tcPr>
          <w:p w14:paraId="57FD03E0" w14:textId="0C054A1C" w:rsidR="00E41E28" w:rsidRDefault="00000000" w:rsidP="00977247">
            <w:pPr>
              <w:pStyle w:val="a1"/>
              <w:ind w:firstLineChars="0" w:firstLine="0"/>
              <w:jc w:val="center"/>
            </w:pPr>
            <m:oMathPara>
              <m:oMath>
                <m:sSub>
                  <m:sSubPr>
                    <m:ctrlPr>
                      <w:rPr>
                        <w:rFonts w:ascii="Cambria Math" w:hAnsi="Cambria Math"/>
                      </w:rPr>
                    </m:ctrlPr>
                  </m:sSubPr>
                  <m:e>
                    <m:r>
                      <w:rPr>
                        <w:rFonts w:ascii="Cambria Math" w:hAnsi="Cambria Math"/>
                      </w:rPr>
                      <m:t>S</m:t>
                    </m:r>
                  </m:e>
                  <m:sub>
                    <m:r>
                      <w:rPr>
                        <w:rFonts w:ascii="Cambria Math" w:hAnsi="Cambria Math" w:hint="eastAsia"/>
                      </w:rPr>
                      <m:t>ct</m:t>
                    </m:r>
                    <m:r>
                      <w:rPr>
                        <w:rFonts w:ascii="Cambria Math" w:hAnsi="Cambria Math"/>
                      </w:rPr>
                      <m:t>0</m:t>
                    </m:r>
                  </m:sub>
                </m:sSub>
              </m:oMath>
            </m:oMathPara>
          </w:p>
        </w:tc>
        <w:tc>
          <w:tcPr>
            <w:tcW w:w="2126" w:type="dxa"/>
            <w:tcBorders>
              <w:top w:val="single" w:sz="8" w:space="0" w:color="auto"/>
              <w:left w:val="single" w:sz="8" w:space="0" w:color="auto"/>
              <w:bottom w:val="single" w:sz="18" w:space="0" w:color="auto"/>
              <w:right w:val="single" w:sz="18" w:space="0" w:color="auto"/>
            </w:tcBorders>
          </w:tcPr>
          <w:p w14:paraId="208A9459" w14:textId="0DA774BE" w:rsidR="00E41E28" w:rsidRDefault="00000000" w:rsidP="00977247">
            <w:pPr>
              <w:pStyle w:val="a1"/>
              <w:ind w:firstLineChars="0" w:firstLine="0"/>
              <w:jc w:val="center"/>
            </w:pPr>
            <m:oMathPara>
              <m:oMath>
                <m:sSub>
                  <m:sSubPr>
                    <m:ctrlPr>
                      <w:rPr>
                        <w:rFonts w:ascii="Cambria Math" w:hAnsi="Cambria Math"/>
                      </w:rPr>
                    </m:ctrlPr>
                  </m:sSubPr>
                  <m:e>
                    <m:r>
                      <w:rPr>
                        <w:rFonts w:ascii="Cambria Math" w:hAnsi="Cambria Math"/>
                      </w:rPr>
                      <m:t>S</m:t>
                    </m:r>
                  </m:e>
                  <m:sub>
                    <m:r>
                      <w:rPr>
                        <w:rFonts w:ascii="Cambria Math" w:hAnsi="Cambria Math" w:hint="eastAsia"/>
                      </w:rPr>
                      <m:t>ct</m:t>
                    </m:r>
                    <m:r>
                      <w:rPr>
                        <w:rFonts w:ascii="Cambria Math" w:hAnsi="Cambria Math"/>
                      </w:rPr>
                      <m:t>1</m:t>
                    </m:r>
                  </m:sub>
                </m:sSub>
              </m:oMath>
            </m:oMathPara>
          </w:p>
        </w:tc>
      </w:tr>
      <w:tr w:rsidR="00F95E4A" w14:paraId="296E23AE" w14:textId="77777777" w:rsidTr="00F95E4A">
        <w:trPr>
          <w:jc w:val="center"/>
        </w:trPr>
        <w:tc>
          <w:tcPr>
            <w:tcW w:w="2466" w:type="dxa"/>
            <w:vMerge w:val="restart"/>
            <w:tcBorders>
              <w:top w:val="single" w:sz="18" w:space="0" w:color="auto"/>
              <w:left w:val="single" w:sz="18" w:space="0" w:color="auto"/>
              <w:right w:val="single" w:sz="8" w:space="0" w:color="auto"/>
            </w:tcBorders>
          </w:tcPr>
          <w:p w14:paraId="1D507E9A" w14:textId="5A40CE83" w:rsidR="00F95E4A" w:rsidRDefault="00F95E4A" w:rsidP="00977247">
            <w:pPr>
              <w:pStyle w:val="a1"/>
              <w:ind w:firstLineChars="0" w:firstLine="0"/>
              <w:jc w:val="center"/>
            </w:pPr>
            <w:r>
              <w:rPr>
                <w:rFonts w:hint="eastAsia"/>
              </w:rPr>
              <w:t>驾驶员</w:t>
            </w:r>
            <w:r w:rsidR="00FD1FA7">
              <w:rPr>
                <w:rFonts w:hint="eastAsia"/>
              </w:rPr>
              <w:t>转向盘转角</w:t>
            </w:r>
          </w:p>
          <w:p w14:paraId="34158FD2" w14:textId="773973F6" w:rsidR="00F95E4A" w:rsidRDefault="00F95E4A" w:rsidP="00977247">
            <w:pPr>
              <w:pStyle w:val="a1"/>
              <w:ind w:firstLineChars="0" w:firstLine="0"/>
              <w:jc w:val="center"/>
            </w:pPr>
            <w:r>
              <w:rPr>
                <w:rFonts w:hint="eastAsia"/>
              </w:rPr>
              <w:t>二级子态</w:t>
            </w:r>
            <m:oMath>
              <m:sSub>
                <m:sSubPr>
                  <m:ctrlPr>
                    <w:rPr>
                      <w:rFonts w:ascii="Cambria Math" w:hAnsi="Cambria Math"/>
                    </w:rPr>
                  </m:ctrlPr>
                </m:sSubPr>
                <m:e>
                  <m:r>
                    <w:rPr>
                      <w:rFonts w:ascii="Cambria Math" w:hAnsi="Cambria Math"/>
                    </w:rPr>
                    <m:t>S</m:t>
                  </m:r>
                </m:e>
                <m:sub>
                  <m:r>
                    <w:rPr>
                      <w:rFonts w:ascii="Cambria Math" w:hAnsi="Cambria Math" w:hint="eastAsia"/>
                    </w:rPr>
                    <m:t>cs</m:t>
                  </m:r>
                  <m:r>
                    <w:rPr>
                      <w:rFonts w:ascii="Cambria Math" w:hAnsi="Cambria Math"/>
                    </w:rPr>
                    <m:t>i</m:t>
                  </m:r>
                </m:sub>
              </m:sSub>
            </m:oMath>
          </w:p>
        </w:tc>
        <w:tc>
          <w:tcPr>
            <w:tcW w:w="1073" w:type="dxa"/>
            <w:tcBorders>
              <w:top w:val="single" w:sz="18" w:space="0" w:color="auto"/>
              <w:left w:val="single" w:sz="8" w:space="0" w:color="auto"/>
              <w:bottom w:val="single" w:sz="8" w:space="0" w:color="auto"/>
              <w:right w:val="single" w:sz="18" w:space="0" w:color="auto"/>
            </w:tcBorders>
          </w:tcPr>
          <w:p w14:paraId="3A3B35C5" w14:textId="769A3675" w:rsidR="00F95E4A" w:rsidRDefault="00000000" w:rsidP="00E41E28">
            <w:pPr>
              <w:pStyle w:val="a1"/>
              <w:ind w:firstLineChars="0" w:firstLine="0"/>
            </w:pPr>
            <m:oMathPara>
              <m:oMath>
                <m:sSub>
                  <m:sSubPr>
                    <m:ctrlPr>
                      <w:rPr>
                        <w:rFonts w:ascii="Cambria Math" w:hAnsi="Cambria Math"/>
                      </w:rPr>
                    </m:ctrlPr>
                  </m:sSubPr>
                  <m:e>
                    <m:r>
                      <w:rPr>
                        <w:rFonts w:ascii="Cambria Math" w:hAnsi="Cambria Math"/>
                      </w:rPr>
                      <m:t>S</m:t>
                    </m:r>
                  </m:e>
                  <m:sub>
                    <m:r>
                      <w:rPr>
                        <w:rFonts w:ascii="Cambria Math" w:hAnsi="Cambria Math" w:hint="eastAsia"/>
                      </w:rPr>
                      <m:t>cs</m:t>
                    </m:r>
                    <m:r>
                      <w:rPr>
                        <w:rFonts w:ascii="Cambria Math" w:hAnsi="Cambria Math"/>
                      </w:rPr>
                      <m:t>0</m:t>
                    </m:r>
                  </m:sub>
                </m:sSub>
              </m:oMath>
            </m:oMathPara>
          </w:p>
        </w:tc>
        <w:tc>
          <w:tcPr>
            <w:tcW w:w="2268" w:type="dxa"/>
            <w:tcBorders>
              <w:top w:val="single" w:sz="18" w:space="0" w:color="auto"/>
              <w:left w:val="single" w:sz="18" w:space="0" w:color="auto"/>
              <w:bottom w:val="single" w:sz="8" w:space="0" w:color="auto"/>
              <w:right w:val="single" w:sz="8" w:space="0" w:color="auto"/>
            </w:tcBorders>
            <w:vAlign w:val="center"/>
          </w:tcPr>
          <w:p w14:paraId="0C8A8F2D" w14:textId="77777777" w:rsidR="00F95E4A" w:rsidRDefault="00000000" w:rsidP="00977247">
            <w:pPr>
              <w:pStyle w:val="a1"/>
              <w:ind w:firstLineChars="0" w:firstLine="0"/>
              <w:jc w:val="cente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c</m:t>
                    </m:r>
                    <m:r>
                      <w:rPr>
                        <w:rFonts w:ascii="Cambria Math" w:hAnsi="Cambria Math"/>
                        <w:color w:val="000000" w:themeColor="text1"/>
                      </w:rPr>
                      <m:t>0</m:t>
                    </m:r>
                  </m:sub>
                </m:sSub>
              </m:oMath>
            </m:oMathPara>
          </w:p>
        </w:tc>
        <w:tc>
          <w:tcPr>
            <w:tcW w:w="2126" w:type="dxa"/>
            <w:vMerge w:val="restart"/>
            <w:tcBorders>
              <w:top w:val="single" w:sz="18" w:space="0" w:color="auto"/>
              <w:left w:val="single" w:sz="8" w:space="0" w:color="auto"/>
              <w:right w:val="single" w:sz="18" w:space="0" w:color="auto"/>
            </w:tcBorders>
            <w:vAlign w:val="center"/>
          </w:tcPr>
          <w:p w14:paraId="3AA36533" w14:textId="72796C1E" w:rsidR="00F95E4A" w:rsidRDefault="00000000" w:rsidP="00F95E4A">
            <w:pPr>
              <w:pStyle w:val="a1"/>
              <w:jc w:val="cente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c</m:t>
                    </m:r>
                    <m:r>
                      <w:rPr>
                        <w:rFonts w:ascii="Cambria Math" w:hAnsi="Cambria Math"/>
                        <w:color w:val="000000" w:themeColor="text1"/>
                      </w:rPr>
                      <m:t>1</m:t>
                    </m:r>
                  </m:sub>
                </m:sSub>
              </m:oMath>
            </m:oMathPara>
          </w:p>
        </w:tc>
      </w:tr>
      <w:tr w:rsidR="00F95E4A" w14:paraId="16734DC6" w14:textId="77777777" w:rsidTr="00F95E4A">
        <w:trPr>
          <w:jc w:val="center"/>
        </w:trPr>
        <w:tc>
          <w:tcPr>
            <w:tcW w:w="2466" w:type="dxa"/>
            <w:vMerge/>
            <w:tcBorders>
              <w:left w:val="single" w:sz="18" w:space="0" w:color="auto"/>
              <w:bottom w:val="single" w:sz="18" w:space="0" w:color="auto"/>
              <w:right w:val="single" w:sz="8" w:space="0" w:color="auto"/>
            </w:tcBorders>
          </w:tcPr>
          <w:p w14:paraId="015B8F00" w14:textId="77777777" w:rsidR="00F95E4A" w:rsidRDefault="00F95E4A" w:rsidP="00977247">
            <w:pPr>
              <w:pStyle w:val="a1"/>
              <w:ind w:firstLineChars="0" w:firstLine="0"/>
            </w:pPr>
          </w:p>
        </w:tc>
        <w:tc>
          <w:tcPr>
            <w:tcW w:w="1073" w:type="dxa"/>
            <w:tcBorders>
              <w:top w:val="single" w:sz="8" w:space="0" w:color="auto"/>
              <w:left w:val="single" w:sz="8" w:space="0" w:color="auto"/>
              <w:bottom w:val="single" w:sz="18" w:space="0" w:color="auto"/>
              <w:right w:val="single" w:sz="18" w:space="0" w:color="auto"/>
            </w:tcBorders>
          </w:tcPr>
          <w:p w14:paraId="30899CBD" w14:textId="59778EED" w:rsidR="00F95E4A" w:rsidRDefault="00000000" w:rsidP="00977247">
            <w:pPr>
              <w:pStyle w:val="a1"/>
              <w:ind w:firstLineChars="0" w:firstLine="0"/>
              <w:jc w:val="center"/>
            </w:pPr>
            <m:oMathPara>
              <m:oMath>
                <m:sSub>
                  <m:sSubPr>
                    <m:ctrlPr>
                      <w:rPr>
                        <w:rFonts w:ascii="Cambria Math" w:hAnsi="Cambria Math"/>
                      </w:rPr>
                    </m:ctrlPr>
                  </m:sSubPr>
                  <m:e>
                    <m:r>
                      <w:rPr>
                        <w:rFonts w:ascii="Cambria Math" w:hAnsi="Cambria Math"/>
                      </w:rPr>
                      <m:t>S</m:t>
                    </m:r>
                  </m:e>
                  <m:sub>
                    <m:r>
                      <w:rPr>
                        <w:rFonts w:ascii="Cambria Math" w:hAnsi="Cambria Math" w:hint="eastAsia"/>
                      </w:rPr>
                      <m:t>cs</m:t>
                    </m:r>
                    <m:r>
                      <w:rPr>
                        <w:rFonts w:ascii="Cambria Math" w:hAnsi="Cambria Math"/>
                      </w:rPr>
                      <m:t>1</m:t>
                    </m:r>
                  </m:sub>
                </m:sSub>
              </m:oMath>
            </m:oMathPara>
          </w:p>
        </w:tc>
        <w:tc>
          <w:tcPr>
            <w:tcW w:w="2268" w:type="dxa"/>
            <w:tcBorders>
              <w:top w:val="single" w:sz="8" w:space="0" w:color="auto"/>
              <w:left w:val="single" w:sz="18" w:space="0" w:color="auto"/>
              <w:bottom w:val="single" w:sz="18" w:space="0" w:color="auto"/>
              <w:right w:val="nil"/>
            </w:tcBorders>
          </w:tcPr>
          <w:p w14:paraId="2A4EB8CF" w14:textId="77777777" w:rsidR="00F95E4A" w:rsidRDefault="00F95E4A" w:rsidP="00977247">
            <w:pPr>
              <w:pStyle w:val="a1"/>
              <w:ind w:firstLineChars="0" w:firstLine="0"/>
            </w:pPr>
          </w:p>
        </w:tc>
        <w:tc>
          <w:tcPr>
            <w:tcW w:w="2126" w:type="dxa"/>
            <w:vMerge/>
            <w:tcBorders>
              <w:left w:val="nil"/>
              <w:bottom w:val="single" w:sz="18" w:space="0" w:color="auto"/>
              <w:right w:val="single" w:sz="18" w:space="0" w:color="auto"/>
            </w:tcBorders>
          </w:tcPr>
          <w:p w14:paraId="29149A61" w14:textId="7A0A26A4" w:rsidR="00F95E4A" w:rsidRDefault="00F95E4A" w:rsidP="00977247">
            <w:pPr>
              <w:pStyle w:val="a1"/>
              <w:ind w:firstLineChars="0" w:firstLine="0"/>
            </w:pPr>
          </w:p>
        </w:tc>
      </w:tr>
    </w:tbl>
    <w:p w14:paraId="4136DBED" w14:textId="77777777" w:rsidR="00E41E28" w:rsidRPr="00354F58" w:rsidRDefault="00E41E28" w:rsidP="001B77CC">
      <w:pPr>
        <w:pStyle w:val="a1"/>
        <w:ind w:firstLineChars="0" w:firstLine="0"/>
      </w:pPr>
    </w:p>
    <w:p w14:paraId="7D7042FF" w14:textId="7D1DC3FF" w:rsidR="001B77CC" w:rsidRDefault="001B77CC" w:rsidP="008C7B47">
      <w:pPr>
        <w:pStyle w:val="a1"/>
        <w:jc w:val="both"/>
      </w:pPr>
      <w:r>
        <w:rPr>
          <w:rFonts w:hint="eastAsia"/>
        </w:rPr>
        <w:t>将表</w:t>
      </w:r>
      <w:r>
        <w:rPr>
          <w:rFonts w:hint="eastAsia"/>
        </w:rPr>
        <w:t>7</w:t>
      </w:r>
      <w:r>
        <w:rPr>
          <w:rFonts w:hint="eastAsia"/>
        </w:rPr>
        <w:t>至表</w:t>
      </w:r>
      <w:r>
        <w:rPr>
          <w:rFonts w:hint="eastAsia"/>
        </w:rPr>
        <w:t>11</w:t>
      </w:r>
      <w:r>
        <w:rPr>
          <w:rFonts w:hint="eastAsia"/>
        </w:rPr>
        <w:t>中的符号代入表</w:t>
      </w:r>
      <w:r>
        <w:rPr>
          <w:rFonts w:hint="eastAsia"/>
        </w:rPr>
        <w:t>6</w:t>
      </w:r>
      <w:r>
        <w:rPr>
          <w:rFonts w:hint="eastAsia"/>
        </w:rPr>
        <w:t>中，</w:t>
      </w:r>
      <w:r w:rsidRPr="001B77CC">
        <w:rPr>
          <w:rFonts w:hint="eastAsia"/>
        </w:rPr>
        <w:t>可以得到系统状态判定的模糊控制表如</w:t>
      </w:r>
      <w:r w:rsidR="00354F58">
        <w:rPr>
          <w:rFonts w:hint="eastAsia"/>
        </w:rPr>
        <w:t>表</w:t>
      </w:r>
      <w:r w:rsidR="00354F58">
        <w:rPr>
          <w:rFonts w:hint="eastAsia"/>
        </w:rPr>
        <w:t>1</w:t>
      </w:r>
      <w:r w:rsidR="00E41E28">
        <w:rPr>
          <w:rFonts w:hint="eastAsia"/>
        </w:rPr>
        <w:t>6</w:t>
      </w:r>
      <w:r w:rsidRPr="001B77CC">
        <w:rPr>
          <w:rFonts w:hint="eastAsia"/>
        </w:rPr>
        <w:t>所示。</w:t>
      </w:r>
    </w:p>
    <w:p w14:paraId="6D730D09" w14:textId="2773ED7B" w:rsidR="001B77CC" w:rsidRDefault="001B77CC" w:rsidP="001B77CC">
      <w:pPr>
        <w:pStyle w:val="affa"/>
        <w:spacing w:before="234" w:after="62"/>
        <w:ind w:firstLine="420"/>
      </w:pPr>
      <w:r w:rsidRPr="00FA2A32">
        <w:t>表</w:t>
      </w:r>
      <w:r w:rsidRPr="00FA2A32">
        <w:fldChar w:fldCharType="begin"/>
      </w:r>
      <w:r w:rsidRPr="00FA2A32">
        <w:instrText xml:space="preserve"> SEQ </w:instrText>
      </w:r>
      <w:r w:rsidRPr="00FA2A32">
        <w:instrText>表格</w:instrText>
      </w:r>
      <w:r w:rsidRPr="00FA2A32">
        <w:instrText xml:space="preserve"> \* ARABIC </w:instrText>
      </w:r>
      <w:r w:rsidRPr="00FA2A32">
        <w:fldChar w:fldCharType="separate"/>
      </w:r>
      <w:r w:rsidR="00E41E28">
        <w:t>16</w:t>
      </w:r>
      <w:r w:rsidRPr="00FA2A32">
        <w:fldChar w:fldCharType="end"/>
      </w:r>
      <w:r>
        <w:t xml:space="preserve">  </w:t>
      </w:r>
      <w:r>
        <w:rPr>
          <w:rFonts w:hint="eastAsia"/>
        </w:rPr>
        <w:t>系统状态判定的模糊控制表</w:t>
      </w:r>
    </w:p>
    <w:tbl>
      <w:tblPr>
        <w:tblStyle w:val="af7"/>
        <w:tblW w:w="0" w:type="auto"/>
        <w:jc w:val="center"/>
        <w:tblLook w:val="04A0" w:firstRow="1" w:lastRow="0" w:firstColumn="1" w:lastColumn="0" w:noHBand="0" w:noVBand="1"/>
      </w:tblPr>
      <w:tblGrid>
        <w:gridCol w:w="970"/>
        <w:gridCol w:w="850"/>
        <w:gridCol w:w="1583"/>
        <w:gridCol w:w="1205"/>
        <w:gridCol w:w="1205"/>
        <w:gridCol w:w="1205"/>
        <w:gridCol w:w="1205"/>
      </w:tblGrid>
      <w:tr w:rsidR="001B77CC" w14:paraId="48593F48" w14:textId="77777777" w:rsidTr="007B7CFA">
        <w:trPr>
          <w:trHeight w:val="397"/>
          <w:jc w:val="center"/>
        </w:trPr>
        <w:tc>
          <w:tcPr>
            <w:tcW w:w="3403" w:type="dxa"/>
            <w:gridSpan w:val="3"/>
            <w:vMerge w:val="restart"/>
            <w:tcBorders>
              <w:top w:val="single" w:sz="18" w:space="0" w:color="auto"/>
              <w:left w:val="single" w:sz="18" w:space="0" w:color="auto"/>
              <w:right w:val="single" w:sz="18" w:space="0" w:color="auto"/>
            </w:tcBorders>
            <w:vAlign w:val="center"/>
          </w:tcPr>
          <w:p w14:paraId="71C7F938" w14:textId="77777777" w:rsidR="001B77CC" w:rsidRDefault="001B77CC" w:rsidP="007B7CFA">
            <w:pPr>
              <w:pStyle w:val="affff"/>
            </w:pPr>
            <w:r>
              <w:rPr>
                <w:rFonts w:hint="eastAsia"/>
              </w:rPr>
              <w:t>系统状态</w:t>
            </w:r>
          </w:p>
          <w:p w14:paraId="1FB0C95D" w14:textId="77777777" w:rsidR="001B77CC" w:rsidRDefault="00000000" w:rsidP="007B7CFA">
            <w:pPr>
              <w:pStyle w:val="affff"/>
            </w:pPr>
            <m:oMathPara>
              <m:oMath>
                <m:sSub>
                  <m:sSubPr>
                    <m:ctrlPr>
                      <w:rPr>
                        <w:rFonts w:ascii="Cambria Math" w:hAnsi="Cambria Math"/>
                      </w:rPr>
                    </m:ctrlPr>
                  </m:sSubPr>
                  <m:e>
                    <m:r>
                      <w:rPr>
                        <w:rFonts w:ascii="Cambria Math" w:hAnsi="Cambria Math"/>
                      </w:rPr>
                      <m:t>S</m:t>
                    </m:r>
                  </m:e>
                  <m:sub>
                    <m:r>
                      <w:rPr>
                        <w:rFonts w:ascii="Cambria Math" w:hAnsi="Cambria Math"/>
                      </w:rPr>
                      <m:t>n</m:t>
                    </m:r>
                  </m:sub>
                </m:sSub>
              </m:oMath>
            </m:oMathPara>
          </w:p>
        </w:tc>
        <w:tc>
          <w:tcPr>
            <w:tcW w:w="4820" w:type="dxa"/>
            <w:gridSpan w:val="4"/>
            <w:tcBorders>
              <w:top w:val="single" w:sz="18" w:space="0" w:color="auto"/>
              <w:left w:val="single" w:sz="18" w:space="0" w:color="auto"/>
              <w:bottom w:val="single" w:sz="8" w:space="0" w:color="auto"/>
              <w:right w:val="single" w:sz="18" w:space="0" w:color="auto"/>
            </w:tcBorders>
            <w:vAlign w:val="center"/>
          </w:tcPr>
          <w:p w14:paraId="5C29BD8A" w14:textId="0E61BFA6" w:rsidR="001B77CC" w:rsidRDefault="001B77CC" w:rsidP="007B7CFA">
            <w:pPr>
              <w:pStyle w:val="affff"/>
            </w:pPr>
            <w:r>
              <w:rPr>
                <w:rFonts w:hint="eastAsia"/>
              </w:rPr>
              <w:t>车速</w:t>
            </w:r>
            <w:r w:rsidR="00530D54">
              <w:rPr>
                <w:rFonts w:hint="eastAsia"/>
              </w:rPr>
              <w:t>子态</w:t>
            </w:r>
            <m:oMath>
              <m:sSub>
                <m:sSubPr>
                  <m:ctrlPr>
                    <w:rPr>
                      <w:rFonts w:ascii="Cambria Math" w:hAnsi="Cambria Math"/>
                    </w:rPr>
                  </m:ctrlPr>
                </m:sSubPr>
                <m:e>
                  <m:r>
                    <w:rPr>
                      <w:rFonts w:ascii="Cambria Math" w:hAnsi="Cambria Math"/>
                    </w:rPr>
                    <m:t>S</m:t>
                  </m:r>
                </m:e>
                <m:sub>
                  <m:r>
                    <w:rPr>
                      <w:rFonts w:ascii="Cambria Math" w:hAnsi="Cambria Math"/>
                    </w:rPr>
                    <m:t>vi</m:t>
                  </m:r>
                </m:sub>
              </m:sSub>
            </m:oMath>
            <w:r>
              <w:rPr>
                <w:rFonts w:hint="eastAsia"/>
              </w:rPr>
              <w:t>及车道线检测子态</w:t>
            </w:r>
            <m:oMath>
              <m:sSub>
                <m:sSubPr>
                  <m:ctrlPr>
                    <w:rPr>
                      <w:rFonts w:ascii="Cambria Math" w:hAnsi="Cambria Math"/>
                    </w:rPr>
                  </m:ctrlPr>
                </m:sSubPr>
                <m:e>
                  <m:r>
                    <w:rPr>
                      <w:rFonts w:ascii="Cambria Math" w:hAnsi="Cambria Math"/>
                    </w:rPr>
                    <m:t>S</m:t>
                  </m:r>
                </m:e>
                <m:sub>
                  <m:r>
                    <w:rPr>
                      <w:rFonts w:ascii="Cambria Math" w:hAnsi="Cambria Math" w:hint="eastAsia"/>
                    </w:rPr>
                    <m:t>l</m:t>
                  </m:r>
                  <m:r>
                    <w:rPr>
                      <w:rFonts w:ascii="Cambria Math" w:hAnsi="Cambria Math"/>
                    </w:rPr>
                    <m:t>i</m:t>
                  </m:r>
                </m:sub>
              </m:sSub>
            </m:oMath>
          </w:p>
        </w:tc>
      </w:tr>
      <w:tr w:rsidR="001B77CC" w14:paraId="797A2875" w14:textId="77777777" w:rsidTr="007B7CFA">
        <w:trPr>
          <w:trHeight w:val="397"/>
          <w:jc w:val="center"/>
        </w:trPr>
        <w:tc>
          <w:tcPr>
            <w:tcW w:w="3403" w:type="dxa"/>
            <w:gridSpan w:val="3"/>
            <w:vMerge/>
            <w:tcBorders>
              <w:left w:val="single" w:sz="18" w:space="0" w:color="auto"/>
              <w:right w:val="single" w:sz="18" w:space="0" w:color="auto"/>
            </w:tcBorders>
            <w:vAlign w:val="center"/>
          </w:tcPr>
          <w:p w14:paraId="22DD996E" w14:textId="77777777" w:rsidR="001B77CC" w:rsidRDefault="001B77CC" w:rsidP="007B7CFA">
            <w:pPr>
              <w:pStyle w:val="affff"/>
            </w:pPr>
          </w:p>
        </w:tc>
        <w:tc>
          <w:tcPr>
            <w:tcW w:w="2410" w:type="dxa"/>
            <w:gridSpan w:val="2"/>
            <w:tcBorders>
              <w:top w:val="single" w:sz="8" w:space="0" w:color="auto"/>
              <w:left w:val="single" w:sz="18" w:space="0" w:color="auto"/>
              <w:bottom w:val="single" w:sz="8" w:space="0" w:color="auto"/>
              <w:right w:val="single" w:sz="8" w:space="0" w:color="auto"/>
            </w:tcBorders>
            <w:vAlign w:val="center"/>
          </w:tcPr>
          <w:p w14:paraId="2A53D67F" w14:textId="63E1D3F3" w:rsidR="001B77CC" w:rsidRDefault="00000000" w:rsidP="007B7CFA">
            <w:pPr>
              <w:pStyle w:val="affff"/>
            </w:pPr>
            <m:oMathPara>
              <m:oMath>
                <m:sSub>
                  <m:sSubPr>
                    <m:ctrlPr>
                      <w:rPr>
                        <w:rFonts w:ascii="Cambria Math" w:hAnsi="Cambria Math"/>
                      </w:rPr>
                    </m:ctrlPr>
                  </m:sSubPr>
                  <m:e>
                    <m:r>
                      <w:rPr>
                        <w:rFonts w:ascii="Cambria Math" w:hAnsi="Cambria Math"/>
                      </w:rPr>
                      <m:t>S</m:t>
                    </m:r>
                  </m:e>
                  <m:sub>
                    <m:r>
                      <w:rPr>
                        <w:rFonts w:ascii="Cambria Math" w:hAnsi="Cambria Math"/>
                      </w:rPr>
                      <m:t>v0</m:t>
                    </m:r>
                  </m:sub>
                </m:sSub>
              </m:oMath>
            </m:oMathPara>
          </w:p>
        </w:tc>
        <w:tc>
          <w:tcPr>
            <w:tcW w:w="2410" w:type="dxa"/>
            <w:gridSpan w:val="2"/>
            <w:tcBorders>
              <w:top w:val="single" w:sz="8" w:space="0" w:color="auto"/>
              <w:left w:val="single" w:sz="8" w:space="0" w:color="auto"/>
              <w:bottom w:val="single" w:sz="8" w:space="0" w:color="auto"/>
              <w:right w:val="single" w:sz="18" w:space="0" w:color="auto"/>
            </w:tcBorders>
            <w:vAlign w:val="center"/>
          </w:tcPr>
          <w:p w14:paraId="6D588F30" w14:textId="31ABB5DE" w:rsidR="001B77CC" w:rsidRDefault="00000000" w:rsidP="007B7CFA">
            <w:pPr>
              <w:pStyle w:val="affff"/>
            </w:pPr>
            <m:oMathPara>
              <m:oMath>
                <m:sSub>
                  <m:sSubPr>
                    <m:ctrlPr>
                      <w:rPr>
                        <w:rFonts w:ascii="Cambria Math" w:hAnsi="Cambria Math"/>
                      </w:rPr>
                    </m:ctrlPr>
                  </m:sSubPr>
                  <m:e>
                    <m:r>
                      <w:rPr>
                        <w:rFonts w:ascii="Cambria Math" w:hAnsi="Cambria Math"/>
                      </w:rPr>
                      <m:t>S</m:t>
                    </m:r>
                  </m:e>
                  <m:sub>
                    <m:r>
                      <w:rPr>
                        <w:rFonts w:ascii="Cambria Math" w:hAnsi="Cambria Math"/>
                      </w:rPr>
                      <m:t>v1</m:t>
                    </m:r>
                  </m:sub>
                </m:sSub>
              </m:oMath>
            </m:oMathPara>
          </w:p>
        </w:tc>
      </w:tr>
      <w:tr w:rsidR="001B77CC" w14:paraId="1C498153" w14:textId="77777777" w:rsidTr="00F7407A">
        <w:trPr>
          <w:trHeight w:val="397"/>
          <w:jc w:val="center"/>
        </w:trPr>
        <w:tc>
          <w:tcPr>
            <w:tcW w:w="3403" w:type="dxa"/>
            <w:gridSpan w:val="3"/>
            <w:vMerge/>
            <w:tcBorders>
              <w:left w:val="single" w:sz="18" w:space="0" w:color="auto"/>
              <w:bottom w:val="single" w:sz="18" w:space="0" w:color="auto"/>
              <w:right w:val="single" w:sz="18" w:space="0" w:color="auto"/>
            </w:tcBorders>
            <w:vAlign w:val="center"/>
          </w:tcPr>
          <w:p w14:paraId="5E6F12CD" w14:textId="77777777" w:rsidR="001B77CC" w:rsidRDefault="001B77CC" w:rsidP="007B7CFA">
            <w:pPr>
              <w:pStyle w:val="affff"/>
            </w:pPr>
          </w:p>
        </w:tc>
        <w:tc>
          <w:tcPr>
            <w:tcW w:w="1205" w:type="dxa"/>
            <w:tcBorders>
              <w:top w:val="single" w:sz="8" w:space="0" w:color="auto"/>
              <w:left w:val="single" w:sz="18" w:space="0" w:color="auto"/>
              <w:bottom w:val="single" w:sz="18" w:space="0" w:color="auto"/>
              <w:right w:val="single" w:sz="8" w:space="0" w:color="auto"/>
            </w:tcBorders>
            <w:vAlign w:val="center"/>
          </w:tcPr>
          <w:p w14:paraId="66313DE1" w14:textId="2E40B959" w:rsidR="001B77CC" w:rsidRDefault="00000000" w:rsidP="007B7CFA">
            <w:pPr>
              <w:pStyle w:val="affff"/>
            </w:pPr>
            <m:oMathPara>
              <m:oMath>
                <m:sSub>
                  <m:sSubPr>
                    <m:ctrlPr>
                      <w:rPr>
                        <w:rFonts w:ascii="Cambria Math" w:hAnsi="Cambria Math"/>
                      </w:rPr>
                    </m:ctrlPr>
                  </m:sSubPr>
                  <m:e>
                    <m:r>
                      <w:rPr>
                        <w:rFonts w:ascii="Cambria Math" w:hAnsi="Cambria Math"/>
                      </w:rPr>
                      <m:t>S</m:t>
                    </m:r>
                  </m:e>
                  <m:sub>
                    <m:r>
                      <w:rPr>
                        <w:rFonts w:ascii="Cambria Math" w:hAnsi="Cambria Math" w:hint="eastAsia"/>
                      </w:rPr>
                      <m:t>l</m:t>
                    </m:r>
                    <m:r>
                      <w:rPr>
                        <w:rFonts w:ascii="Cambria Math" w:hAnsi="Cambria Math"/>
                      </w:rPr>
                      <m:t>0</m:t>
                    </m:r>
                  </m:sub>
                </m:sSub>
              </m:oMath>
            </m:oMathPara>
          </w:p>
        </w:tc>
        <w:tc>
          <w:tcPr>
            <w:tcW w:w="1205" w:type="dxa"/>
            <w:tcBorders>
              <w:top w:val="single" w:sz="8" w:space="0" w:color="auto"/>
              <w:left w:val="single" w:sz="8" w:space="0" w:color="auto"/>
              <w:bottom w:val="single" w:sz="8" w:space="0" w:color="auto"/>
              <w:right w:val="single" w:sz="8" w:space="0" w:color="auto"/>
            </w:tcBorders>
            <w:vAlign w:val="center"/>
          </w:tcPr>
          <w:p w14:paraId="0A1FC0CD" w14:textId="4148D813" w:rsidR="001B77CC" w:rsidRDefault="00000000" w:rsidP="007B7CFA">
            <w:pPr>
              <w:pStyle w:val="affff"/>
            </w:pPr>
            <m:oMathPara>
              <m:oMath>
                <m:sSub>
                  <m:sSubPr>
                    <m:ctrlPr>
                      <w:rPr>
                        <w:rFonts w:ascii="Cambria Math" w:hAnsi="Cambria Math"/>
                      </w:rPr>
                    </m:ctrlPr>
                  </m:sSubPr>
                  <m:e>
                    <m:r>
                      <w:rPr>
                        <w:rFonts w:ascii="Cambria Math" w:hAnsi="Cambria Math"/>
                      </w:rPr>
                      <m:t>S</m:t>
                    </m:r>
                  </m:e>
                  <m:sub>
                    <m:r>
                      <w:rPr>
                        <w:rFonts w:ascii="Cambria Math" w:hAnsi="Cambria Math" w:hint="eastAsia"/>
                      </w:rPr>
                      <m:t>l</m:t>
                    </m:r>
                    <m:r>
                      <w:rPr>
                        <w:rFonts w:ascii="Cambria Math" w:hAnsi="Cambria Math"/>
                      </w:rPr>
                      <m:t>1</m:t>
                    </m:r>
                  </m:sub>
                </m:sSub>
              </m:oMath>
            </m:oMathPara>
          </w:p>
        </w:tc>
        <w:tc>
          <w:tcPr>
            <w:tcW w:w="1205" w:type="dxa"/>
            <w:tcBorders>
              <w:top w:val="single" w:sz="8" w:space="0" w:color="auto"/>
              <w:left w:val="single" w:sz="8" w:space="0" w:color="auto"/>
              <w:bottom w:val="single" w:sz="8" w:space="0" w:color="auto"/>
              <w:right w:val="single" w:sz="8" w:space="0" w:color="auto"/>
            </w:tcBorders>
            <w:vAlign w:val="center"/>
          </w:tcPr>
          <w:p w14:paraId="7F3426B3" w14:textId="76122B45" w:rsidR="001B77CC" w:rsidRDefault="00000000" w:rsidP="007B7CFA">
            <w:pPr>
              <w:pStyle w:val="affff"/>
            </w:pPr>
            <m:oMathPara>
              <m:oMath>
                <m:sSub>
                  <m:sSubPr>
                    <m:ctrlPr>
                      <w:rPr>
                        <w:rFonts w:ascii="Cambria Math" w:hAnsi="Cambria Math"/>
                      </w:rPr>
                    </m:ctrlPr>
                  </m:sSubPr>
                  <m:e>
                    <m:r>
                      <w:rPr>
                        <w:rFonts w:ascii="Cambria Math" w:hAnsi="Cambria Math"/>
                      </w:rPr>
                      <m:t>S</m:t>
                    </m:r>
                  </m:e>
                  <m:sub>
                    <m:r>
                      <w:rPr>
                        <w:rFonts w:ascii="Cambria Math" w:hAnsi="Cambria Math" w:hint="eastAsia"/>
                      </w:rPr>
                      <m:t>l</m:t>
                    </m:r>
                    <m:r>
                      <w:rPr>
                        <w:rFonts w:ascii="Cambria Math" w:hAnsi="Cambria Math"/>
                      </w:rPr>
                      <m:t>0</m:t>
                    </m:r>
                  </m:sub>
                </m:sSub>
              </m:oMath>
            </m:oMathPara>
          </w:p>
        </w:tc>
        <w:tc>
          <w:tcPr>
            <w:tcW w:w="1205" w:type="dxa"/>
            <w:tcBorders>
              <w:top w:val="single" w:sz="8" w:space="0" w:color="auto"/>
              <w:left w:val="single" w:sz="8" w:space="0" w:color="auto"/>
              <w:bottom w:val="single" w:sz="8" w:space="0" w:color="auto"/>
              <w:right w:val="single" w:sz="18" w:space="0" w:color="auto"/>
            </w:tcBorders>
            <w:vAlign w:val="center"/>
          </w:tcPr>
          <w:p w14:paraId="0EBDA401" w14:textId="114DEEE1" w:rsidR="001B77CC" w:rsidRDefault="00000000" w:rsidP="007B7CFA">
            <w:pPr>
              <w:pStyle w:val="affff"/>
            </w:pPr>
            <m:oMathPara>
              <m:oMath>
                <m:sSub>
                  <m:sSubPr>
                    <m:ctrlPr>
                      <w:rPr>
                        <w:rFonts w:ascii="Cambria Math" w:hAnsi="Cambria Math"/>
                      </w:rPr>
                    </m:ctrlPr>
                  </m:sSubPr>
                  <m:e>
                    <m:r>
                      <w:rPr>
                        <w:rFonts w:ascii="Cambria Math" w:hAnsi="Cambria Math"/>
                      </w:rPr>
                      <m:t>S</m:t>
                    </m:r>
                  </m:e>
                  <m:sub>
                    <m:r>
                      <w:rPr>
                        <w:rFonts w:ascii="Cambria Math" w:hAnsi="Cambria Math" w:hint="eastAsia"/>
                      </w:rPr>
                      <m:t>l</m:t>
                    </m:r>
                    <m:r>
                      <w:rPr>
                        <w:rFonts w:ascii="Cambria Math" w:hAnsi="Cambria Math"/>
                      </w:rPr>
                      <m:t>1</m:t>
                    </m:r>
                  </m:sub>
                </m:sSub>
              </m:oMath>
            </m:oMathPara>
          </w:p>
        </w:tc>
      </w:tr>
      <w:tr w:rsidR="001B77CC" w14:paraId="7E039A66" w14:textId="77777777" w:rsidTr="00F7407A">
        <w:trPr>
          <w:trHeight w:val="454"/>
          <w:jc w:val="center"/>
        </w:trPr>
        <w:tc>
          <w:tcPr>
            <w:tcW w:w="970" w:type="dxa"/>
            <w:vMerge w:val="restart"/>
            <w:tcBorders>
              <w:top w:val="single" w:sz="18" w:space="0" w:color="auto"/>
              <w:left w:val="single" w:sz="18" w:space="0" w:color="auto"/>
              <w:bottom w:val="single" w:sz="8" w:space="0" w:color="auto"/>
              <w:right w:val="single" w:sz="8" w:space="0" w:color="auto"/>
            </w:tcBorders>
            <w:vAlign w:val="center"/>
          </w:tcPr>
          <w:p w14:paraId="4AF30127" w14:textId="4B5B3339" w:rsidR="001B77CC" w:rsidRDefault="001B77CC" w:rsidP="007B7CFA">
            <w:pPr>
              <w:pStyle w:val="affff"/>
            </w:pPr>
            <w:r>
              <w:rPr>
                <w:rFonts w:hint="eastAsia"/>
              </w:rPr>
              <w:t>制动</w:t>
            </w:r>
            <w:r w:rsidR="00864EA7">
              <w:rPr>
                <w:rFonts w:hint="eastAsia"/>
              </w:rPr>
              <w:t>子态</w:t>
            </w:r>
            <m:oMath>
              <m:sSub>
                <m:sSubPr>
                  <m:ctrlPr>
                    <w:rPr>
                      <w:rFonts w:ascii="Cambria Math" w:hAnsi="Cambria Math"/>
                    </w:rPr>
                  </m:ctrlPr>
                </m:sSubPr>
                <m:e>
                  <m:r>
                    <w:rPr>
                      <w:rFonts w:ascii="Cambria Math" w:hAnsi="Cambria Math"/>
                    </w:rPr>
                    <m:t>S</m:t>
                  </m:r>
                </m:e>
                <m:sub>
                  <m:r>
                    <w:rPr>
                      <w:rFonts w:ascii="Cambria Math" w:hAnsi="Cambria Math" w:hint="eastAsia"/>
                    </w:rPr>
                    <m:t>b</m:t>
                  </m:r>
                  <m:r>
                    <w:rPr>
                      <w:rFonts w:ascii="Cambria Math" w:hAnsi="Cambria Math"/>
                    </w:rPr>
                    <m:t>i</m:t>
                  </m:r>
                </m:sub>
              </m:sSub>
            </m:oMath>
            <w:r>
              <w:rPr>
                <w:rFonts w:hint="eastAsia"/>
              </w:rPr>
              <w:t>及主动换道子态</w:t>
            </w:r>
            <m:oMath>
              <m:sSub>
                <m:sSubPr>
                  <m:ctrlPr>
                    <w:rPr>
                      <w:rFonts w:ascii="Cambria Math" w:hAnsi="Cambria Math"/>
                    </w:rPr>
                  </m:ctrlPr>
                </m:sSubPr>
                <m:e>
                  <m:r>
                    <w:rPr>
                      <w:rFonts w:ascii="Cambria Math" w:hAnsi="Cambria Math"/>
                    </w:rPr>
                    <m:t>S</m:t>
                  </m:r>
                </m:e>
                <m:sub>
                  <m:r>
                    <w:rPr>
                      <w:rFonts w:ascii="Cambria Math" w:hAnsi="Cambria Math" w:hint="eastAsia"/>
                    </w:rPr>
                    <m:t>c</m:t>
                  </m:r>
                  <m:r>
                    <w:rPr>
                      <w:rFonts w:ascii="Cambria Math" w:hAnsi="Cambria Math"/>
                    </w:rPr>
                    <m:t>i</m:t>
                  </m:r>
                </m:sub>
              </m:sSub>
            </m:oMath>
          </w:p>
        </w:tc>
        <w:tc>
          <w:tcPr>
            <w:tcW w:w="850" w:type="dxa"/>
            <w:vMerge w:val="restart"/>
            <w:tcBorders>
              <w:top w:val="single" w:sz="18" w:space="0" w:color="auto"/>
              <w:left w:val="single" w:sz="8" w:space="0" w:color="auto"/>
              <w:right w:val="single" w:sz="8" w:space="0" w:color="auto"/>
            </w:tcBorders>
            <w:vAlign w:val="center"/>
          </w:tcPr>
          <w:p w14:paraId="67801141" w14:textId="0E3FC3A5" w:rsidR="001B77CC" w:rsidRDefault="00000000" w:rsidP="007B7CFA">
            <w:pPr>
              <w:pStyle w:val="affff"/>
            </w:pPr>
            <m:oMathPara>
              <m:oMath>
                <m:sSub>
                  <m:sSubPr>
                    <m:ctrlPr>
                      <w:rPr>
                        <w:rFonts w:ascii="Cambria Math" w:hAnsi="Cambria Math"/>
                      </w:rPr>
                    </m:ctrlPr>
                  </m:sSubPr>
                  <m:e>
                    <m:r>
                      <w:rPr>
                        <w:rFonts w:ascii="Cambria Math" w:hAnsi="Cambria Math"/>
                      </w:rPr>
                      <m:t>S</m:t>
                    </m:r>
                  </m:e>
                  <m:sub>
                    <m:r>
                      <w:rPr>
                        <w:rFonts w:ascii="Cambria Math" w:hAnsi="Cambria Math" w:hint="eastAsia"/>
                      </w:rPr>
                      <m:t>b</m:t>
                    </m:r>
                    <m:r>
                      <w:rPr>
                        <w:rFonts w:ascii="Cambria Math" w:hAnsi="Cambria Math"/>
                      </w:rPr>
                      <m:t>0</m:t>
                    </m:r>
                  </m:sub>
                </m:sSub>
              </m:oMath>
            </m:oMathPara>
          </w:p>
        </w:tc>
        <w:tc>
          <w:tcPr>
            <w:tcW w:w="1583" w:type="dxa"/>
            <w:tcBorders>
              <w:top w:val="single" w:sz="18" w:space="0" w:color="auto"/>
              <w:left w:val="single" w:sz="8" w:space="0" w:color="auto"/>
              <w:bottom w:val="single" w:sz="8" w:space="0" w:color="auto"/>
              <w:right w:val="single" w:sz="18" w:space="0" w:color="auto"/>
            </w:tcBorders>
            <w:vAlign w:val="center"/>
          </w:tcPr>
          <w:p w14:paraId="3722CD85" w14:textId="36D8E1FB" w:rsidR="001B77CC" w:rsidRDefault="00000000" w:rsidP="007B7CFA">
            <w:pPr>
              <w:pStyle w:val="affff"/>
            </w:pPr>
            <m:oMathPara>
              <m:oMath>
                <m:sSub>
                  <m:sSubPr>
                    <m:ctrlPr>
                      <w:rPr>
                        <w:rFonts w:ascii="Cambria Math" w:hAnsi="Cambria Math"/>
                      </w:rPr>
                    </m:ctrlPr>
                  </m:sSubPr>
                  <m:e>
                    <m:r>
                      <w:rPr>
                        <w:rFonts w:ascii="Cambria Math" w:hAnsi="Cambria Math"/>
                      </w:rPr>
                      <m:t>S</m:t>
                    </m:r>
                  </m:e>
                  <m:sub>
                    <m:r>
                      <w:rPr>
                        <w:rFonts w:ascii="Cambria Math" w:hAnsi="Cambria Math" w:hint="eastAsia"/>
                      </w:rPr>
                      <m:t>c</m:t>
                    </m:r>
                    <m:r>
                      <w:rPr>
                        <w:rFonts w:ascii="Cambria Math" w:hAnsi="Cambria Math"/>
                      </w:rPr>
                      <m:t>0</m:t>
                    </m:r>
                  </m:sub>
                </m:sSub>
              </m:oMath>
            </m:oMathPara>
          </w:p>
        </w:tc>
        <w:tc>
          <w:tcPr>
            <w:tcW w:w="1205" w:type="dxa"/>
            <w:tcBorders>
              <w:top w:val="single" w:sz="18" w:space="0" w:color="auto"/>
              <w:left w:val="single" w:sz="18" w:space="0" w:color="auto"/>
              <w:bottom w:val="single" w:sz="8" w:space="0" w:color="auto"/>
              <w:right w:val="single" w:sz="12" w:space="0" w:color="auto"/>
            </w:tcBorders>
            <w:vAlign w:val="center"/>
          </w:tcPr>
          <w:p w14:paraId="4D33382A" w14:textId="22CB9AB2" w:rsidR="001B77CC" w:rsidRDefault="00000000" w:rsidP="007B7CFA">
            <w:pPr>
              <w:pStyle w:val="affff"/>
            </w:pPr>
            <m:oMathPara>
              <m:oMath>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c>
          <w:tcPr>
            <w:tcW w:w="3615" w:type="dxa"/>
            <w:gridSpan w:val="3"/>
            <w:vMerge w:val="restart"/>
            <w:tcBorders>
              <w:top w:val="single" w:sz="18" w:space="0" w:color="auto"/>
              <w:left w:val="single" w:sz="12" w:space="0" w:color="auto"/>
              <w:right w:val="single" w:sz="18" w:space="0" w:color="auto"/>
            </w:tcBorders>
            <w:vAlign w:val="center"/>
          </w:tcPr>
          <w:p w14:paraId="40FE7CB9" w14:textId="77777777" w:rsidR="001B77CC" w:rsidRDefault="00000000" w:rsidP="007B7CFA">
            <w:pPr>
              <w:pStyle w:val="affff"/>
            </w:pPr>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r>
      <w:tr w:rsidR="00F7407A" w14:paraId="50EED6C9" w14:textId="77777777" w:rsidTr="00F7407A">
        <w:trPr>
          <w:trHeight w:val="454"/>
          <w:jc w:val="center"/>
        </w:trPr>
        <w:tc>
          <w:tcPr>
            <w:tcW w:w="970" w:type="dxa"/>
            <w:vMerge/>
            <w:tcBorders>
              <w:top w:val="single" w:sz="18" w:space="0" w:color="auto"/>
              <w:left w:val="single" w:sz="18" w:space="0" w:color="auto"/>
              <w:bottom w:val="single" w:sz="8" w:space="0" w:color="auto"/>
              <w:right w:val="single" w:sz="8" w:space="0" w:color="auto"/>
            </w:tcBorders>
            <w:vAlign w:val="center"/>
          </w:tcPr>
          <w:p w14:paraId="6B47290C" w14:textId="77777777" w:rsidR="00F7407A" w:rsidRDefault="00F7407A" w:rsidP="007B7CFA">
            <w:pPr>
              <w:pStyle w:val="affff"/>
            </w:pPr>
          </w:p>
        </w:tc>
        <w:tc>
          <w:tcPr>
            <w:tcW w:w="850" w:type="dxa"/>
            <w:vMerge/>
            <w:tcBorders>
              <w:left w:val="single" w:sz="8" w:space="0" w:color="auto"/>
              <w:bottom w:val="single" w:sz="8" w:space="0" w:color="auto"/>
              <w:right w:val="single" w:sz="8" w:space="0" w:color="auto"/>
            </w:tcBorders>
            <w:vAlign w:val="center"/>
          </w:tcPr>
          <w:p w14:paraId="23FEA414" w14:textId="77777777" w:rsidR="00F7407A" w:rsidRDefault="00F7407A" w:rsidP="007B7CFA">
            <w:pPr>
              <w:pStyle w:val="affff"/>
            </w:pPr>
          </w:p>
        </w:tc>
        <w:tc>
          <w:tcPr>
            <w:tcW w:w="1583" w:type="dxa"/>
            <w:tcBorders>
              <w:top w:val="single" w:sz="8" w:space="0" w:color="auto"/>
              <w:left w:val="single" w:sz="8" w:space="0" w:color="auto"/>
              <w:bottom w:val="single" w:sz="8" w:space="0" w:color="auto"/>
              <w:right w:val="single" w:sz="18" w:space="0" w:color="auto"/>
            </w:tcBorders>
            <w:vAlign w:val="center"/>
          </w:tcPr>
          <w:p w14:paraId="7AE94A56" w14:textId="16EFC4B7" w:rsidR="00F7407A" w:rsidRDefault="00000000" w:rsidP="007B7CFA">
            <w:pPr>
              <w:pStyle w:val="affff"/>
            </w:pPr>
            <m:oMathPara>
              <m:oMath>
                <m:sSub>
                  <m:sSubPr>
                    <m:ctrlPr>
                      <w:rPr>
                        <w:rFonts w:ascii="Cambria Math" w:hAnsi="Cambria Math"/>
                      </w:rPr>
                    </m:ctrlPr>
                  </m:sSubPr>
                  <m:e>
                    <m:r>
                      <w:rPr>
                        <w:rFonts w:ascii="Cambria Math" w:hAnsi="Cambria Math"/>
                      </w:rPr>
                      <m:t>S</m:t>
                    </m:r>
                  </m:e>
                  <m:sub>
                    <m:r>
                      <w:rPr>
                        <w:rFonts w:ascii="Cambria Math" w:hAnsi="Cambria Math" w:hint="eastAsia"/>
                      </w:rPr>
                      <m:t>c</m:t>
                    </m:r>
                    <m:r>
                      <w:rPr>
                        <w:rFonts w:ascii="Cambria Math" w:hAnsi="Cambria Math"/>
                      </w:rPr>
                      <m:t>1</m:t>
                    </m:r>
                  </m:sub>
                </m:sSub>
              </m:oMath>
            </m:oMathPara>
          </w:p>
        </w:tc>
        <w:tc>
          <w:tcPr>
            <w:tcW w:w="1205" w:type="dxa"/>
            <w:vMerge w:val="restart"/>
            <w:tcBorders>
              <w:top w:val="single" w:sz="8" w:space="0" w:color="auto"/>
              <w:left w:val="single" w:sz="18" w:space="0" w:color="auto"/>
              <w:bottom w:val="single" w:sz="18" w:space="0" w:color="auto"/>
              <w:right w:val="nil"/>
            </w:tcBorders>
            <w:vAlign w:val="center"/>
          </w:tcPr>
          <w:p w14:paraId="62D5B27C" w14:textId="77777777" w:rsidR="00F7407A" w:rsidRDefault="00F7407A" w:rsidP="007B7CFA">
            <w:pPr>
              <w:pStyle w:val="affff"/>
            </w:pPr>
          </w:p>
        </w:tc>
        <w:tc>
          <w:tcPr>
            <w:tcW w:w="3615" w:type="dxa"/>
            <w:gridSpan w:val="3"/>
            <w:vMerge/>
            <w:tcBorders>
              <w:left w:val="nil"/>
              <w:right w:val="single" w:sz="18" w:space="0" w:color="auto"/>
            </w:tcBorders>
            <w:vAlign w:val="center"/>
          </w:tcPr>
          <w:p w14:paraId="3B2D38F5" w14:textId="77777777" w:rsidR="00F7407A" w:rsidRDefault="00F7407A" w:rsidP="007B7CFA">
            <w:pPr>
              <w:pStyle w:val="affff"/>
            </w:pPr>
          </w:p>
        </w:tc>
      </w:tr>
      <w:tr w:rsidR="00F7407A" w14:paraId="6A0C1FDB" w14:textId="77777777" w:rsidTr="00F7407A">
        <w:trPr>
          <w:trHeight w:val="454"/>
          <w:jc w:val="center"/>
        </w:trPr>
        <w:tc>
          <w:tcPr>
            <w:tcW w:w="970" w:type="dxa"/>
            <w:vMerge/>
            <w:tcBorders>
              <w:top w:val="single" w:sz="18" w:space="0" w:color="auto"/>
              <w:left w:val="single" w:sz="18" w:space="0" w:color="auto"/>
              <w:bottom w:val="single" w:sz="8" w:space="0" w:color="auto"/>
              <w:right w:val="single" w:sz="8" w:space="0" w:color="auto"/>
            </w:tcBorders>
            <w:vAlign w:val="center"/>
          </w:tcPr>
          <w:p w14:paraId="75B2B74E" w14:textId="77777777" w:rsidR="00F7407A" w:rsidRDefault="00F7407A" w:rsidP="00864EA7">
            <w:pPr>
              <w:pStyle w:val="affff"/>
            </w:pPr>
          </w:p>
        </w:tc>
        <w:tc>
          <w:tcPr>
            <w:tcW w:w="850" w:type="dxa"/>
            <w:vMerge w:val="restart"/>
            <w:tcBorders>
              <w:top w:val="single" w:sz="8" w:space="0" w:color="auto"/>
              <w:left w:val="single" w:sz="8" w:space="0" w:color="auto"/>
              <w:right w:val="single" w:sz="8" w:space="0" w:color="auto"/>
            </w:tcBorders>
            <w:vAlign w:val="center"/>
          </w:tcPr>
          <w:p w14:paraId="642F26D1" w14:textId="4951875B" w:rsidR="00F7407A" w:rsidRDefault="00000000" w:rsidP="00864EA7">
            <w:pPr>
              <w:pStyle w:val="affff"/>
            </w:pPr>
            <m:oMathPara>
              <m:oMath>
                <m:sSub>
                  <m:sSubPr>
                    <m:ctrlPr>
                      <w:rPr>
                        <w:rFonts w:ascii="Cambria Math" w:hAnsi="Cambria Math"/>
                      </w:rPr>
                    </m:ctrlPr>
                  </m:sSubPr>
                  <m:e>
                    <m:r>
                      <w:rPr>
                        <w:rFonts w:ascii="Cambria Math" w:hAnsi="Cambria Math"/>
                      </w:rPr>
                      <m:t>S</m:t>
                    </m:r>
                  </m:e>
                  <m:sub>
                    <m:r>
                      <w:rPr>
                        <w:rFonts w:ascii="Cambria Math" w:hAnsi="Cambria Math" w:hint="eastAsia"/>
                      </w:rPr>
                      <m:t>b</m:t>
                    </m:r>
                    <m:r>
                      <w:rPr>
                        <w:rFonts w:ascii="Cambria Math" w:hAnsi="Cambria Math"/>
                      </w:rPr>
                      <m:t>1</m:t>
                    </m:r>
                  </m:sub>
                </m:sSub>
              </m:oMath>
            </m:oMathPara>
          </w:p>
        </w:tc>
        <w:tc>
          <w:tcPr>
            <w:tcW w:w="1583" w:type="dxa"/>
            <w:tcBorders>
              <w:top w:val="single" w:sz="8" w:space="0" w:color="auto"/>
              <w:left w:val="single" w:sz="8" w:space="0" w:color="auto"/>
              <w:bottom w:val="single" w:sz="8" w:space="0" w:color="auto"/>
              <w:right w:val="single" w:sz="18" w:space="0" w:color="auto"/>
            </w:tcBorders>
            <w:vAlign w:val="center"/>
          </w:tcPr>
          <w:p w14:paraId="7FF106F3" w14:textId="3B4661B1" w:rsidR="00F7407A" w:rsidRDefault="00000000" w:rsidP="00864EA7">
            <w:pPr>
              <w:pStyle w:val="affff"/>
            </w:pPr>
            <m:oMathPara>
              <m:oMath>
                <m:sSub>
                  <m:sSubPr>
                    <m:ctrlPr>
                      <w:rPr>
                        <w:rFonts w:ascii="Cambria Math" w:hAnsi="Cambria Math"/>
                      </w:rPr>
                    </m:ctrlPr>
                  </m:sSubPr>
                  <m:e>
                    <m:r>
                      <w:rPr>
                        <w:rFonts w:ascii="Cambria Math" w:hAnsi="Cambria Math"/>
                      </w:rPr>
                      <m:t>S</m:t>
                    </m:r>
                  </m:e>
                  <m:sub>
                    <m:r>
                      <w:rPr>
                        <w:rFonts w:ascii="Cambria Math" w:hAnsi="Cambria Math" w:hint="eastAsia"/>
                      </w:rPr>
                      <m:t>c</m:t>
                    </m:r>
                    <m:r>
                      <w:rPr>
                        <w:rFonts w:ascii="Cambria Math" w:hAnsi="Cambria Math"/>
                      </w:rPr>
                      <m:t>0</m:t>
                    </m:r>
                  </m:sub>
                </m:sSub>
              </m:oMath>
            </m:oMathPara>
          </w:p>
        </w:tc>
        <w:tc>
          <w:tcPr>
            <w:tcW w:w="1205" w:type="dxa"/>
            <w:vMerge/>
            <w:tcBorders>
              <w:top w:val="single" w:sz="18" w:space="0" w:color="auto"/>
              <w:left w:val="single" w:sz="18" w:space="0" w:color="auto"/>
              <w:bottom w:val="single" w:sz="18" w:space="0" w:color="auto"/>
              <w:right w:val="nil"/>
            </w:tcBorders>
            <w:vAlign w:val="center"/>
          </w:tcPr>
          <w:p w14:paraId="5CA48F1D" w14:textId="77777777" w:rsidR="00F7407A" w:rsidRDefault="00F7407A" w:rsidP="00864EA7">
            <w:pPr>
              <w:pStyle w:val="affff"/>
            </w:pPr>
          </w:p>
        </w:tc>
        <w:tc>
          <w:tcPr>
            <w:tcW w:w="3615" w:type="dxa"/>
            <w:gridSpan w:val="3"/>
            <w:vMerge/>
            <w:tcBorders>
              <w:left w:val="nil"/>
              <w:right w:val="single" w:sz="18" w:space="0" w:color="auto"/>
            </w:tcBorders>
            <w:vAlign w:val="center"/>
          </w:tcPr>
          <w:p w14:paraId="301328AC" w14:textId="77777777" w:rsidR="00F7407A" w:rsidRDefault="00F7407A" w:rsidP="00864EA7">
            <w:pPr>
              <w:pStyle w:val="affff"/>
            </w:pPr>
          </w:p>
        </w:tc>
      </w:tr>
      <w:tr w:rsidR="00F7407A" w14:paraId="2ABC96E6" w14:textId="77777777" w:rsidTr="00F7407A">
        <w:trPr>
          <w:trHeight w:val="454"/>
          <w:jc w:val="center"/>
        </w:trPr>
        <w:tc>
          <w:tcPr>
            <w:tcW w:w="970" w:type="dxa"/>
            <w:vMerge/>
            <w:tcBorders>
              <w:top w:val="single" w:sz="8" w:space="0" w:color="auto"/>
              <w:left w:val="single" w:sz="18" w:space="0" w:color="auto"/>
              <w:bottom w:val="single" w:sz="18" w:space="0" w:color="auto"/>
              <w:right w:val="single" w:sz="8" w:space="0" w:color="auto"/>
            </w:tcBorders>
            <w:vAlign w:val="center"/>
          </w:tcPr>
          <w:p w14:paraId="6E2EF86F" w14:textId="77777777" w:rsidR="00F7407A" w:rsidRDefault="00F7407A" w:rsidP="00864EA7">
            <w:pPr>
              <w:pStyle w:val="affff"/>
            </w:pPr>
          </w:p>
        </w:tc>
        <w:tc>
          <w:tcPr>
            <w:tcW w:w="850" w:type="dxa"/>
            <w:vMerge/>
            <w:tcBorders>
              <w:left w:val="single" w:sz="8" w:space="0" w:color="auto"/>
              <w:bottom w:val="single" w:sz="18" w:space="0" w:color="auto"/>
              <w:right w:val="single" w:sz="8" w:space="0" w:color="auto"/>
            </w:tcBorders>
            <w:vAlign w:val="center"/>
          </w:tcPr>
          <w:p w14:paraId="1AFDBF66" w14:textId="77777777" w:rsidR="00F7407A" w:rsidRDefault="00F7407A" w:rsidP="00864EA7">
            <w:pPr>
              <w:pStyle w:val="affff"/>
            </w:pPr>
          </w:p>
        </w:tc>
        <w:tc>
          <w:tcPr>
            <w:tcW w:w="1583" w:type="dxa"/>
            <w:tcBorders>
              <w:top w:val="single" w:sz="8" w:space="0" w:color="auto"/>
              <w:left w:val="single" w:sz="8" w:space="0" w:color="auto"/>
              <w:bottom w:val="single" w:sz="18" w:space="0" w:color="auto"/>
              <w:right w:val="single" w:sz="18" w:space="0" w:color="auto"/>
            </w:tcBorders>
            <w:vAlign w:val="center"/>
          </w:tcPr>
          <w:p w14:paraId="13A47650" w14:textId="30D8303B" w:rsidR="00F7407A" w:rsidRDefault="00000000" w:rsidP="00864EA7">
            <w:pPr>
              <w:pStyle w:val="affff"/>
            </w:pPr>
            <m:oMathPara>
              <m:oMath>
                <m:sSub>
                  <m:sSubPr>
                    <m:ctrlPr>
                      <w:rPr>
                        <w:rFonts w:ascii="Cambria Math" w:hAnsi="Cambria Math"/>
                      </w:rPr>
                    </m:ctrlPr>
                  </m:sSubPr>
                  <m:e>
                    <m:r>
                      <w:rPr>
                        <w:rFonts w:ascii="Cambria Math" w:hAnsi="Cambria Math"/>
                      </w:rPr>
                      <m:t>S</m:t>
                    </m:r>
                  </m:e>
                  <m:sub>
                    <m:r>
                      <w:rPr>
                        <w:rFonts w:ascii="Cambria Math" w:hAnsi="Cambria Math" w:hint="eastAsia"/>
                      </w:rPr>
                      <m:t>c</m:t>
                    </m:r>
                    <m:r>
                      <w:rPr>
                        <w:rFonts w:ascii="Cambria Math" w:hAnsi="Cambria Math"/>
                      </w:rPr>
                      <m:t>1</m:t>
                    </m:r>
                  </m:sub>
                </m:sSub>
              </m:oMath>
            </m:oMathPara>
          </w:p>
        </w:tc>
        <w:tc>
          <w:tcPr>
            <w:tcW w:w="1205" w:type="dxa"/>
            <w:vMerge/>
            <w:tcBorders>
              <w:top w:val="single" w:sz="18" w:space="0" w:color="auto"/>
              <w:left w:val="single" w:sz="18" w:space="0" w:color="auto"/>
              <w:bottom w:val="single" w:sz="18" w:space="0" w:color="auto"/>
              <w:right w:val="nil"/>
            </w:tcBorders>
            <w:vAlign w:val="center"/>
          </w:tcPr>
          <w:p w14:paraId="275B8EC4" w14:textId="6B54DC57" w:rsidR="00F7407A" w:rsidRDefault="00F7407A" w:rsidP="00864EA7">
            <w:pPr>
              <w:pStyle w:val="affff"/>
            </w:pPr>
          </w:p>
        </w:tc>
        <w:tc>
          <w:tcPr>
            <w:tcW w:w="3615" w:type="dxa"/>
            <w:gridSpan w:val="3"/>
            <w:vMerge/>
            <w:tcBorders>
              <w:left w:val="nil"/>
              <w:bottom w:val="single" w:sz="18" w:space="0" w:color="auto"/>
              <w:right w:val="single" w:sz="18" w:space="0" w:color="auto"/>
            </w:tcBorders>
            <w:vAlign w:val="center"/>
          </w:tcPr>
          <w:p w14:paraId="7E80B56A" w14:textId="77777777" w:rsidR="00F7407A" w:rsidRDefault="00F7407A" w:rsidP="00864EA7">
            <w:pPr>
              <w:pStyle w:val="affff"/>
            </w:pPr>
          </w:p>
        </w:tc>
      </w:tr>
    </w:tbl>
    <w:p w14:paraId="289EE4BE" w14:textId="77777777" w:rsidR="001B77CC" w:rsidRPr="00AF79EA" w:rsidRDefault="001B77CC" w:rsidP="001B77CC">
      <w:pPr>
        <w:pStyle w:val="a1"/>
        <w:ind w:firstLineChars="0" w:firstLine="0"/>
      </w:pPr>
    </w:p>
    <w:p w14:paraId="73256480" w14:textId="7412472C" w:rsidR="00766BD0" w:rsidRDefault="00766BD0">
      <w:pPr>
        <w:widowControl/>
        <w:tabs>
          <w:tab w:val="clear" w:pos="4536"/>
          <w:tab w:val="clear" w:pos="5250"/>
          <w:tab w:val="clear" w:pos="5460"/>
          <w:tab w:val="clear" w:pos="5880"/>
        </w:tabs>
        <w:adjustRightInd/>
        <w:snapToGrid/>
        <w:spacing w:line="240" w:lineRule="auto"/>
        <w:ind w:firstLineChars="0" w:firstLine="0"/>
        <w:jc w:val="left"/>
      </w:pPr>
      <w:r>
        <w:br w:type="page"/>
      </w:r>
    </w:p>
    <w:p w14:paraId="4A240445" w14:textId="49490DC6" w:rsidR="00693998" w:rsidRDefault="00693998" w:rsidP="00904D15">
      <w:pPr>
        <w:pStyle w:val="1"/>
        <w:ind w:left="0" w:firstLine="0"/>
      </w:pPr>
      <w:r>
        <w:rPr>
          <w:rFonts w:hint="eastAsia"/>
        </w:rPr>
        <w:lastRenderedPageBreak/>
        <w:t>车道保持控制原理</w:t>
      </w:r>
    </w:p>
    <w:p w14:paraId="432CB3B3" w14:textId="719CBA87" w:rsidR="006106B9" w:rsidRDefault="008C7B47" w:rsidP="008C7B47">
      <w:r>
        <w:rPr>
          <w:rFonts w:hint="eastAsia"/>
        </w:rPr>
        <w:t>车道保持控制采用</w:t>
      </w:r>
      <w:r w:rsidR="00D616F3">
        <w:rPr>
          <w:rFonts w:hint="eastAsia"/>
        </w:rPr>
        <w:t>多目标</w:t>
      </w:r>
      <w:r w:rsidR="001A2175">
        <w:rPr>
          <w:rFonts w:hint="eastAsia"/>
        </w:rPr>
        <w:t>比例</w:t>
      </w:r>
      <w:r w:rsidR="00FA5975">
        <w:rPr>
          <w:rFonts w:hint="eastAsia"/>
        </w:rPr>
        <w:t>控制算法</w:t>
      </w:r>
      <w:r>
        <w:rPr>
          <w:rFonts w:hint="eastAsia"/>
        </w:rPr>
        <w:t>，</w:t>
      </w:r>
      <w:r w:rsidR="001A2175">
        <w:rPr>
          <w:rFonts w:hint="eastAsia"/>
        </w:rPr>
        <w:t>该法为无模控制，无需车路系统模型参数。</w:t>
      </w:r>
      <w:r w:rsidR="00176365">
        <w:rPr>
          <w:rFonts w:hint="eastAsia"/>
        </w:rPr>
        <w:t>其</w:t>
      </w:r>
      <w:r w:rsidR="00B31472">
        <w:rPr>
          <w:rFonts w:hint="eastAsia"/>
        </w:rPr>
        <w:t>控制逻辑</w:t>
      </w:r>
      <w:r>
        <w:rPr>
          <w:rFonts w:hint="eastAsia"/>
        </w:rPr>
        <w:t>如图</w:t>
      </w:r>
      <w:r w:rsidR="005960F4">
        <w:rPr>
          <w:rFonts w:hint="eastAsia"/>
        </w:rPr>
        <w:t>3</w:t>
      </w:r>
      <w:r>
        <w:rPr>
          <w:rFonts w:hint="eastAsia"/>
        </w:rPr>
        <w:t>所示</w:t>
      </w:r>
      <w:r w:rsidR="003740CF">
        <w:rPr>
          <w:rFonts w:hint="eastAsia"/>
        </w:rPr>
        <w:t>，算法原理示意如图</w:t>
      </w:r>
      <w:r w:rsidR="003740CF">
        <w:rPr>
          <w:rFonts w:hint="eastAsia"/>
        </w:rPr>
        <w:t>4</w:t>
      </w:r>
      <w:r w:rsidR="003740CF">
        <w:rPr>
          <w:rFonts w:hint="eastAsia"/>
        </w:rPr>
        <w:t>所示</w:t>
      </w:r>
      <w:r w:rsidR="00B31472">
        <w:rPr>
          <w:rFonts w:hint="eastAsia"/>
        </w:rPr>
        <w:t>。</w:t>
      </w:r>
      <w:r w:rsidR="00B31472">
        <w:t xml:space="preserve"> </w:t>
      </w:r>
    </w:p>
    <w:p w14:paraId="7B0F62A8" w14:textId="01FFE700" w:rsidR="00B31472" w:rsidRDefault="00E87A4D" w:rsidP="00B31472">
      <w:pPr>
        <w:pStyle w:val="ac"/>
        <w:spacing w:before="156" w:after="156"/>
        <w:rPr>
          <w:rFonts w:hint="eastAsia"/>
        </w:rPr>
      </w:pPr>
      <w:r>
        <w:rPr>
          <w:rFonts w:hint="eastAsia"/>
        </w:rPr>
        <w:drawing>
          <wp:inline distT="0" distB="0" distL="0" distR="0" wp14:anchorId="6F3F1DC6" wp14:editId="1BDF5BF1">
            <wp:extent cx="3623094" cy="1627013"/>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58116" cy="1642740"/>
                    </a:xfrm>
                    <a:prstGeom prst="rect">
                      <a:avLst/>
                    </a:prstGeom>
                    <a:noFill/>
                  </pic:spPr>
                </pic:pic>
              </a:graphicData>
            </a:graphic>
          </wp:inline>
        </w:drawing>
      </w:r>
    </w:p>
    <w:p w14:paraId="1848BB3F" w14:textId="01798B97" w:rsidR="00B31472" w:rsidRPr="003740CF" w:rsidRDefault="003740CF" w:rsidP="003740CF">
      <w:pPr>
        <w:pStyle w:val="afa"/>
        <w:ind w:firstLineChars="0" w:firstLine="0"/>
        <w:jc w:val="center"/>
        <w:rPr>
          <w:rFonts w:ascii="Times New Roman" w:eastAsia="宋体" w:hAnsi="Times New Roman"/>
          <w:sz w:val="21"/>
        </w:rPr>
      </w:pPr>
      <w:r w:rsidRPr="003740CF">
        <w:rPr>
          <w:rFonts w:ascii="Times New Roman" w:eastAsia="宋体" w:hAnsi="Times New Roman" w:hint="eastAsia"/>
          <w:sz w:val="21"/>
        </w:rPr>
        <w:t>图</w:t>
      </w:r>
      <w:r w:rsidRPr="003740CF">
        <w:rPr>
          <w:rFonts w:ascii="Times New Roman" w:eastAsia="宋体" w:hAnsi="Times New Roman" w:hint="eastAsia"/>
          <w:sz w:val="21"/>
        </w:rPr>
        <w:t xml:space="preserve"> </w:t>
      </w:r>
      <w:r w:rsidRPr="003740CF">
        <w:rPr>
          <w:rFonts w:ascii="Times New Roman" w:eastAsia="宋体" w:hAnsi="Times New Roman"/>
          <w:sz w:val="21"/>
        </w:rPr>
        <w:fldChar w:fldCharType="begin"/>
      </w:r>
      <w:r w:rsidRPr="003740CF">
        <w:rPr>
          <w:rFonts w:ascii="Times New Roman" w:eastAsia="宋体" w:hAnsi="Times New Roman"/>
          <w:sz w:val="21"/>
        </w:rPr>
        <w:instrText xml:space="preserve"> </w:instrText>
      </w:r>
      <w:r w:rsidRPr="003740CF">
        <w:rPr>
          <w:rFonts w:ascii="Times New Roman" w:eastAsia="宋体" w:hAnsi="Times New Roman" w:hint="eastAsia"/>
          <w:sz w:val="21"/>
        </w:rPr>
        <w:instrText xml:space="preserve">SEQ </w:instrText>
      </w:r>
      <w:r w:rsidRPr="003740CF">
        <w:rPr>
          <w:rFonts w:ascii="Times New Roman" w:eastAsia="宋体" w:hAnsi="Times New Roman" w:hint="eastAsia"/>
          <w:sz w:val="21"/>
        </w:rPr>
        <w:instrText>图</w:instrText>
      </w:r>
      <w:r w:rsidRPr="003740CF">
        <w:rPr>
          <w:rFonts w:ascii="Times New Roman" w:eastAsia="宋体" w:hAnsi="Times New Roman" w:hint="eastAsia"/>
          <w:sz w:val="21"/>
        </w:rPr>
        <w:instrText xml:space="preserve"> \* ARABIC</w:instrText>
      </w:r>
      <w:r w:rsidRPr="003740CF">
        <w:rPr>
          <w:rFonts w:ascii="Times New Roman" w:eastAsia="宋体" w:hAnsi="Times New Roman"/>
          <w:sz w:val="21"/>
        </w:rPr>
        <w:instrText xml:space="preserve"> </w:instrText>
      </w:r>
      <w:r w:rsidRPr="003740CF">
        <w:rPr>
          <w:rFonts w:ascii="Times New Roman" w:eastAsia="宋体" w:hAnsi="Times New Roman"/>
          <w:sz w:val="21"/>
        </w:rPr>
        <w:fldChar w:fldCharType="separate"/>
      </w:r>
      <w:r w:rsidRPr="003740CF">
        <w:rPr>
          <w:rFonts w:ascii="Times New Roman" w:eastAsia="宋体" w:hAnsi="Times New Roman" w:hint="eastAsia"/>
          <w:sz w:val="21"/>
        </w:rPr>
        <w:t>3</w:t>
      </w:r>
      <w:r w:rsidRPr="003740CF">
        <w:rPr>
          <w:rFonts w:ascii="Times New Roman" w:eastAsia="宋体" w:hAnsi="Times New Roman"/>
          <w:sz w:val="21"/>
        </w:rPr>
        <w:fldChar w:fldCharType="end"/>
      </w:r>
      <w:r>
        <w:rPr>
          <w:rFonts w:ascii="Times New Roman" w:eastAsia="宋体" w:hAnsi="Times New Roman" w:hint="eastAsia"/>
          <w:sz w:val="21"/>
        </w:rPr>
        <w:t xml:space="preserve"> </w:t>
      </w:r>
      <w:r w:rsidR="00B31472" w:rsidRPr="003740CF">
        <w:rPr>
          <w:rFonts w:ascii="Times New Roman" w:eastAsia="宋体" w:hAnsi="Times New Roman" w:hint="eastAsia"/>
          <w:sz w:val="21"/>
        </w:rPr>
        <w:t>车道保持控制算法逻辑</w:t>
      </w:r>
    </w:p>
    <w:p w14:paraId="500BD6BD" w14:textId="6133FB55" w:rsidR="003740CF" w:rsidRDefault="0086476F" w:rsidP="003740CF">
      <w:pPr>
        <w:ind w:firstLineChars="0" w:firstLine="0"/>
        <w:jc w:val="center"/>
      </w:pPr>
      <w:r>
        <w:rPr>
          <w:noProof/>
        </w:rPr>
        <w:drawing>
          <wp:inline distT="0" distB="0" distL="0" distR="0" wp14:anchorId="786DD555" wp14:editId="24ACCC6C">
            <wp:extent cx="3450567" cy="2849092"/>
            <wp:effectExtent l="0" t="0" r="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65854" cy="2861714"/>
                    </a:xfrm>
                    <a:prstGeom prst="rect">
                      <a:avLst/>
                    </a:prstGeom>
                    <a:noFill/>
                  </pic:spPr>
                </pic:pic>
              </a:graphicData>
            </a:graphic>
          </wp:inline>
        </w:drawing>
      </w:r>
    </w:p>
    <w:p w14:paraId="7139FE5A" w14:textId="09A09FF1" w:rsidR="003740CF" w:rsidRDefault="003740CF" w:rsidP="003740CF">
      <w:pPr>
        <w:pStyle w:val="afa"/>
        <w:ind w:firstLineChars="0" w:firstLine="0"/>
        <w:jc w:val="center"/>
        <w:rPr>
          <w:rFonts w:ascii="Times New Roman" w:eastAsia="宋体" w:hAnsi="Times New Roman"/>
          <w:sz w:val="21"/>
        </w:rPr>
      </w:pPr>
      <w:r w:rsidRPr="000745F4">
        <w:rPr>
          <w:rFonts w:ascii="Times New Roman" w:eastAsia="宋体" w:hAnsi="Times New Roman" w:hint="eastAsia"/>
          <w:sz w:val="21"/>
        </w:rPr>
        <w:t>图</w:t>
      </w:r>
      <w:r w:rsidRPr="000745F4">
        <w:rPr>
          <w:rFonts w:ascii="Times New Roman" w:eastAsia="宋体" w:hAnsi="Times New Roman" w:hint="eastAsia"/>
          <w:sz w:val="21"/>
        </w:rPr>
        <w:t xml:space="preserve"> </w:t>
      </w:r>
      <w:r w:rsidRPr="000745F4">
        <w:rPr>
          <w:rFonts w:ascii="Times New Roman" w:eastAsia="宋体" w:hAnsi="Times New Roman"/>
          <w:sz w:val="21"/>
        </w:rPr>
        <w:fldChar w:fldCharType="begin"/>
      </w:r>
      <w:r w:rsidRPr="000745F4">
        <w:rPr>
          <w:rFonts w:ascii="Times New Roman" w:eastAsia="宋体" w:hAnsi="Times New Roman"/>
          <w:sz w:val="21"/>
        </w:rPr>
        <w:instrText xml:space="preserve"> </w:instrText>
      </w:r>
      <w:r w:rsidRPr="000745F4">
        <w:rPr>
          <w:rFonts w:ascii="Times New Roman" w:eastAsia="宋体" w:hAnsi="Times New Roman" w:hint="eastAsia"/>
          <w:sz w:val="21"/>
        </w:rPr>
        <w:instrText xml:space="preserve">SEQ </w:instrText>
      </w:r>
      <w:r w:rsidRPr="000745F4">
        <w:rPr>
          <w:rFonts w:ascii="Times New Roman" w:eastAsia="宋体" w:hAnsi="Times New Roman" w:hint="eastAsia"/>
          <w:sz w:val="21"/>
        </w:rPr>
        <w:instrText>图</w:instrText>
      </w:r>
      <w:r w:rsidRPr="000745F4">
        <w:rPr>
          <w:rFonts w:ascii="Times New Roman" w:eastAsia="宋体" w:hAnsi="Times New Roman" w:hint="eastAsia"/>
          <w:sz w:val="21"/>
        </w:rPr>
        <w:instrText xml:space="preserve"> \* ARABIC</w:instrText>
      </w:r>
      <w:r w:rsidRPr="000745F4">
        <w:rPr>
          <w:rFonts w:ascii="Times New Roman" w:eastAsia="宋体" w:hAnsi="Times New Roman"/>
          <w:sz w:val="21"/>
        </w:rPr>
        <w:instrText xml:space="preserve"> </w:instrText>
      </w:r>
      <w:r w:rsidRPr="000745F4">
        <w:rPr>
          <w:rFonts w:ascii="Times New Roman" w:eastAsia="宋体" w:hAnsi="Times New Roman"/>
          <w:sz w:val="21"/>
        </w:rPr>
        <w:fldChar w:fldCharType="separate"/>
      </w:r>
      <w:r>
        <w:rPr>
          <w:rFonts w:ascii="Times New Roman" w:eastAsia="宋体" w:hAnsi="Times New Roman"/>
          <w:noProof/>
          <w:sz w:val="21"/>
        </w:rPr>
        <w:t>4</w:t>
      </w:r>
      <w:r w:rsidRPr="000745F4">
        <w:rPr>
          <w:rFonts w:ascii="Times New Roman" w:eastAsia="宋体" w:hAnsi="Times New Roman"/>
          <w:sz w:val="21"/>
        </w:rPr>
        <w:fldChar w:fldCharType="end"/>
      </w:r>
      <w:r>
        <w:rPr>
          <w:rFonts w:ascii="Times New Roman" w:eastAsia="宋体" w:hAnsi="Times New Roman" w:hint="eastAsia"/>
          <w:sz w:val="21"/>
        </w:rPr>
        <w:t xml:space="preserve"> </w:t>
      </w:r>
      <w:r>
        <w:rPr>
          <w:rFonts w:ascii="Times New Roman" w:eastAsia="宋体" w:hAnsi="Times New Roman" w:hint="eastAsia"/>
          <w:sz w:val="21"/>
        </w:rPr>
        <w:t>车道保持控制算法原理示意图</w:t>
      </w:r>
    </w:p>
    <w:p w14:paraId="0FC69341" w14:textId="77777777" w:rsidR="003740CF" w:rsidRPr="003740CF" w:rsidRDefault="003740CF" w:rsidP="003740CF"/>
    <w:p w14:paraId="499C0770" w14:textId="1408B61B" w:rsidR="00B31472" w:rsidRDefault="003740CF" w:rsidP="008C7B47">
      <w:r>
        <w:rPr>
          <w:rFonts w:hint="eastAsia"/>
        </w:rPr>
        <w:t>图</w:t>
      </w:r>
      <w:r>
        <w:rPr>
          <w:rFonts w:hint="eastAsia"/>
        </w:rPr>
        <w:t>3</w:t>
      </w:r>
      <w:r>
        <w:rPr>
          <w:rFonts w:hint="eastAsia"/>
        </w:rPr>
        <w:t>、图</w:t>
      </w:r>
      <w:r>
        <w:rPr>
          <w:rFonts w:hint="eastAsia"/>
        </w:rPr>
        <w:t>4</w:t>
      </w:r>
      <w:r>
        <w:rPr>
          <w:rFonts w:hint="eastAsia"/>
        </w:rPr>
        <w:t>中，各符号量的含义见表</w:t>
      </w:r>
      <w:r>
        <w:rPr>
          <w:rFonts w:hint="eastAsia"/>
        </w:rPr>
        <w:t>17</w:t>
      </w:r>
      <w:r>
        <w:rPr>
          <w:rFonts w:hint="eastAsia"/>
        </w:rPr>
        <w:t>。</w:t>
      </w:r>
    </w:p>
    <w:p w14:paraId="52ADBCB3" w14:textId="001A8263" w:rsidR="003740CF" w:rsidRPr="00932864" w:rsidRDefault="003740CF" w:rsidP="003740CF">
      <w:pPr>
        <w:pStyle w:val="affa"/>
        <w:spacing w:before="234" w:after="62"/>
      </w:pPr>
      <w:r w:rsidRPr="00FA2A32">
        <w:t>表</w:t>
      </w:r>
      <w:r w:rsidRPr="00FA2A32">
        <w:fldChar w:fldCharType="begin"/>
      </w:r>
      <w:r w:rsidRPr="00FA2A32">
        <w:instrText xml:space="preserve"> SEQ </w:instrText>
      </w:r>
      <w:r w:rsidRPr="00FA2A32">
        <w:instrText>表格</w:instrText>
      </w:r>
      <w:r w:rsidRPr="00FA2A32">
        <w:instrText xml:space="preserve"> \* ARABIC </w:instrText>
      </w:r>
      <w:r w:rsidRPr="00FA2A32">
        <w:fldChar w:fldCharType="separate"/>
      </w:r>
      <w:r>
        <w:t>17</w:t>
      </w:r>
      <w:r w:rsidRPr="00FA2A32">
        <w:fldChar w:fldCharType="end"/>
      </w:r>
      <w:r w:rsidRPr="00FA2A32">
        <w:t xml:space="preserve">  </w:t>
      </w:r>
      <w:r>
        <w:rPr>
          <w:rFonts w:hint="eastAsia"/>
        </w:rPr>
        <w:t>图</w:t>
      </w:r>
      <w:r>
        <w:rPr>
          <w:rFonts w:hint="eastAsia"/>
        </w:rPr>
        <w:t>3</w:t>
      </w:r>
      <w:r>
        <w:rPr>
          <w:rFonts w:hint="eastAsia"/>
        </w:rPr>
        <w:t>、图</w:t>
      </w:r>
      <w:r>
        <w:rPr>
          <w:rFonts w:hint="eastAsia"/>
        </w:rPr>
        <w:t>4</w:t>
      </w:r>
      <w:r>
        <w:rPr>
          <w:rFonts w:hint="eastAsia"/>
        </w:rPr>
        <w:t>中各符号量含义</w:t>
      </w:r>
    </w:p>
    <w:tbl>
      <w:tblPr>
        <w:tblStyle w:val="af7"/>
        <w:tblW w:w="0" w:type="auto"/>
        <w:jc w:val="center"/>
        <w:tblLook w:val="04A0" w:firstRow="1" w:lastRow="0" w:firstColumn="1" w:lastColumn="0" w:noHBand="0" w:noVBand="1"/>
      </w:tblPr>
      <w:tblGrid>
        <w:gridCol w:w="704"/>
        <w:gridCol w:w="1134"/>
        <w:gridCol w:w="3827"/>
        <w:gridCol w:w="851"/>
        <w:gridCol w:w="2268"/>
      </w:tblGrid>
      <w:tr w:rsidR="003740CF" w14:paraId="3F1390DF" w14:textId="2AEF0F3A" w:rsidTr="00FD662A">
        <w:trPr>
          <w:trHeight w:val="454"/>
          <w:jc w:val="center"/>
        </w:trPr>
        <w:tc>
          <w:tcPr>
            <w:tcW w:w="704" w:type="dxa"/>
            <w:vAlign w:val="center"/>
          </w:tcPr>
          <w:p w14:paraId="6E2CF69E" w14:textId="77777777" w:rsidR="003740CF" w:rsidRDefault="003740CF" w:rsidP="00E32292">
            <w:pPr>
              <w:spacing w:line="240" w:lineRule="auto"/>
              <w:ind w:firstLineChars="0" w:firstLine="0"/>
              <w:jc w:val="center"/>
            </w:pPr>
            <w:r>
              <w:rPr>
                <w:rFonts w:hint="eastAsia"/>
              </w:rPr>
              <w:t>序号</w:t>
            </w:r>
          </w:p>
        </w:tc>
        <w:tc>
          <w:tcPr>
            <w:tcW w:w="1134" w:type="dxa"/>
            <w:vAlign w:val="center"/>
          </w:tcPr>
          <w:p w14:paraId="4DFDF233" w14:textId="77777777" w:rsidR="003740CF" w:rsidRDefault="003740CF" w:rsidP="00E32292">
            <w:pPr>
              <w:spacing w:line="240" w:lineRule="auto"/>
              <w:ind w:firstLineChars="0" w:firstLine="0"/>
              <w:jc w:val="center"/>
            </w:pPr>
            <w:r>
              <w:rPr>
                <w:rFonts w:hint="eastAsia"/>
              </w:rPr>
              <w:t>符号</w:t>
            </w:r>
          </w:p>
        </w:tc>
        <w:tc>
          <w:tcPr>
            <w:tcW w:w="3827" w:type="dxa"/>
            <w:vAlign w:val="center"/>
          </w:tcPr>
          <w:p w14:paraId="22417076" w14:textId="77777777" w:rsidR="003740CF" w:rsidRDefault="003740CF" w:rsidP="00E32292">
            <w:pPr>
              <w:spacing w:line="240" w:lineRule="auto"/>
              <w:ind w:firstLineChars="0" w:firstLine="0"/>
              <w:jc w:val="center"/>
            </w:pPr>
            <w:r>
              <w:rPr>
                <w:rFonts w:hint="eastAsia"/>
              </w:rPr>
              <w:t>名称</w:t>
            </w:r>
          </w:p>
        </w:tc>
        <w:tc>
          <w:tcPr>
            <w:tcW w:w="851" w:type="dxa"/>
            <w:vAlign w:val="center"/>
          </w:tcPr>
          <w:p w14:paraId="438421DA" w14:textId="77777777" w:rsidR="003740CF" w:rsidRDefault="003740CF" w:rsidP="00E32292">
            <w:pPr>
              <w:spacing w:line="240" w:lineRule="auto"/>
              <w:ind w:firstLineChars="0" w:firstLine="0"/>
              <w:jc w:val="center"/>
            </w:pPr>
            <w:r>
              <w:rPr>
                <w:rFonts w:hint="eastAsia"/>
              </w:rPr>
              <w:t>单位</w:t>
            </w:r>
          </w:p>
        </w:tc>
        <w:tc>
          <w:tcPr>
            <w:tcW w:w="2268" w:type="dxa"/>
            <w:vAlign w:val="center"/>
          </w:tcPr>
          <w:p w14:paraId="3027E363" w14:textId="1E6FFE6E" w:rsidR="003740CF" w:rsidRDefault="003740CF" w:rsidP="003740CF">
            <w:pPr>
              <w:spacing w:line="240" w:lineRule="auto"/>
              <w:ind w:firstLineChars="0" w:firstLine="0"/>
              <w:jc w:val="center"/>
            </w:pPr>
            <w:r>
              <w:rPr>
                <w:rFonts w:hint="eastAsia"/>
              </w:rPr>
              <w:t>备注</w:t>
            </w:r>
          </w:p>
        </w:tc>
      </w:tr>
      <w:tr w:rsidR="00A5256C" w14:paraId="64CD636C" w14:textId="77777777" w:rsidTr="00FD662A">
        <w:trPr>
          <w:trHeight w:val="397"/>
          <w:jc w:val="center"/>
        </w:trPr>
        <w:tc>
          <w:tcPr>
            <w:tcW w:w="704" w:type="dxa"/>
            <w:vAlign w:val="center"/>
          </w:tcPr>
          <w:p w14:paraId="56E09381" w14:textId="7E842D60" w:rsidR="00A5256C" w:rsidRDefault="00A5256C" w:rsidP="00A5256C">
            <w:pPr>
              <w:spacing w:line="240" w:lineRule="auto"/>
              <w:ind w:firstLineChars="0" w:firstLine="0"/>
              <w:jc w:val="center"/>
            </w:pPr>
            <w:r>
              <w:rPr>
                <w:rFonts w:hint="eastAsia"/>
              </w:rPr>
              <w:t>1</w:t>
            </w:r>
          </w:p>
        </w:tc>
        <w:tc>
          <w:tcPr>
            <w:tcW w:w="1134" w:type="dxa"/>
            <w:vAlign w:val="center"/>
          </w:tcPr>
          <w:p w14:paraId="0087ADD5" w14:textId="6B142100" w:rsidR="00A5256C" w:rsidRDefault="00A5256C" w:rsidP="00A5256C">
            <w:pPr>
              <w:pStyle w:val="afff6"/>
              <w:rPr>
                <w:rFonts w:ascii="Times New Roman" w:eastAsia="宋体" w:hAnsi="Times New Roman"/>
              </w:rPr>
            </w:pPr>
            <m:oMathPara>
              <m:oMath>
                <m:r>
                  <m:t>θ</m:t>
                </m:r>
                <m:d>
                  <m:dPr>
                    <m:ctrlPr/>
                  </m:dPr>
                  <m:e>
                    <m:r>
                      <m:t>0</m:t>
                    </m:r>
                  </m:e>
                </m:d>
              </m:oMath>
            </m:oMathPara>
          </w:p>
        </w:tc>
        <w:tc>
          <w:tcPr>
            <w:tcW w:w="3827" w:type="dxa"/>
            <w:vAlign w:val="center"/>
          </w:tcPr>
          <w:p w14:paraId="7024826B" w14:textId="3089FECF" w:rsidR="00A5256C" w:rsidRPr="00AA2983" w:rsidRDefault="00A5256C" w:rsidP="00A5256C">
            <w:pPr>
              <w:pStyle w:val="afff6"/>
              <w:rPr>
                <w:rFonts w:ascii="宋体" w:eastAsia="宋体" w:hAnsi="宋体" w:hint="eastAsia"/>
              </w:rPr>
            </w:pPr>
            <w:r>
              <w:rPr>
                <w:rFonts w:ascii="宋体" w:eastAsia="宋体" w:hAnsi="宋体" w:hint="eastAsia"/>
              </w:rPr>
              <w:t>LKS启控时刻的</w:t>
            </w:r>
            <w:r w:rsidRPr="00AA2983">
              <w:rPr>
                <w:rFonts w:ascii="宋体" w:eastAsia="宋体" w:hAnsi="宋体" w:hint="eastAsia"/>
              </w:rPr>
              <w:t>归一化方向盘转角</w:t>
            </w:r>
          </w:p>
        </w:tc>
        <w:tc>
          <w:tcPr>
            <w:tcW w:w="851" w:type="dxa"/>
            <w:vAlign w:val="center"/>
          </w:tcPr>
          <w:p w14:paraId="43AC2BFF" w14:textId="5EC82EEB" w:rsidR="00A5256C" w:rsidRPr="00AA2983" w:rsidRDefault="00A5256C" w:rsidP="00A5256C">
            <w:pPr>
              <w:pStyle w:val="afff6"/>
              <w:rPr>
                <w:rFonts w:ascii="宋体" w:eastAsia="宋体" w:hAnsi="宋体" w:hint="eastAsia"/>
              </w:rPr>
            </w:pPr>
            <w:r w:rsidRPr="00AA2983">
              <w:rPr>
                <w:rFonts w:ascii="宋体" w:eastAsia="宋体" w:hAnsi="宋体" w:hint="eastAsia"/>
              </w:rPr>
              <w:t>无量纲</w:t>
            </w:r>
          </w:p>
        </w:tc>
        <w:tc>
          <w:tcPr>
            <w:tcW w:w="2268" w:type="dxa"/>
            <w:vAlign w:val="center"/>
          </w:tcPr>
          <w:p w14:paraId="3F20B505" w14:textId="40BCDCA4" w:rsidR="00A5256C" w:rsidRPr="00AA2983" w:rsidRDefault="00A5256C" w:rsidP="00A5256C">
            <w:pPr>
              <w:spacing w:line="240" w:lineRule="auto"/>
              <w:ind w:firstLineChars="0" w:firstLine="0"/>
              <w:rPr>
                <w:rFonts w:ascii="宋体" w:hAnsi="宋体" w:hint="eastAsia"/>
                <w:iCs/>
              </w:rPr>
            </w:pPr>
            <w:r w:rsidRPr="00AA2983">
              <w:rPr>
                <w:rFonts w:ascii="宋体" w:hAnsi="宋体" w:hint="eastAsia"/>
                <w:iCs/>
              </w:rPr>
              <w:t>取值范围[-1,1]，负值为</w:t>
            </w:r>
            <w:r>
              <w:rPr>
                <w:rFonts w:ascii="宋体" w:hAnsi="宋体" w:hint="eastAsia"/>
                <w:iCs/>
              </w:rPr>
              <w:t>右</w:t>
            </w:r>
            <w:r w:rsidRPr="00AA2983">
              <w:rPr>
                <w:rFonts w:ascii="宋体" w:hAnsi="宋体" w:hint="eastAsia"/>
                <w:iCs/>
              </w:rPr>
              <w:t>转，正值为</w:t>
            </w:r>
            <w:r>
              <w:rPr>
                <w:rFonts w:ascii="宋体" w:hAnsi="宋体" w:hint="eastAsia"/>
                <w:iCs/>
              </w:rPr>
              <w:t>左</w:t>
            </w:r>
            <w:r w:rsidRPr="00AA2983">
              <w:rPr>
                <w:rFonts w:ascii="宋体" w:hAnsi="宋体" w:hint="eastAsia"/>
                <w:iCs/>
              </w:rPr>
              <w:t>转</w:t>
            </w:r>
          </w:p>
        </w:tc>
      </w:tr>
      <w:tr w:rsidR="00A5256C" w14:paraId="0F286E2D" w14:textId="77777777" w:rsidTr="00FD662A">
        <w:trPr>
          <w:trHeight w:val="397"/>
          <w:jc w:val="center"/>
        </w:trPr>
        <w:tc>
          <w:tcPr>
            <w:tcW w:w="704" w:type="dxa"/>
            <w:vAlign w:val="center"/>
          </w:tcPr>
          <w:p w14:paraId="532A25E2" w14:textId="297B3B1D" w:rsidR="00A5256C" w:rsidRDefault="00A5256C" w:rsidP="00A5256C">
            <w:pPr>
              <w:spacing w:line="240" w:lineRule="auto"/>
              <w:ind w:firstLineChars="0" w:firstLine="0"/>
              <w:jc w:val="center"/>
            </w:pPr>
            <w:r>
              <w:rPr>
                <w:rFonts w:hint="eastAsia"/>
              </w:rPr>
              <w:t>2</w:t>
            </w:r>
          </w:p>
        </w:tc>
        <w:tc>
          <w:tcPr>
            <w:tcW w:w="1134" w:type="dxa"/>
            <w:vAlign w:val="center"/>
          </w:tcPr>
          <w:p w14:paraId="12FC3109" w14:textId="19D72A28" w:rsidR="00A5256C" w:rsidRDefault="00A5256C" w:rsidP="00A5256C">
            <w:pPr>
              <w:pStyle w:val="afff6"/>
              <w:rPr>
                <w:rFonts w:ascii="Times New Roman" w:eastAsia="宋体" w:hAnsi="Times New Roman"/>
              </w:rPr>
            </w:pPr>
            <m:oMathPara>
              <m:oMath>
                <m:r>
                  <m:t>θ</m:t>
                </m:r>
                <m:d>
                  <m:dPr>
                    <m:ctrlPr/>
                  </m:dPr>
                  <m:e>
                    <m:r>
                      <m:t>k</m:t>
                    </m:r>
                  </m:e>
                </m:d>
              </m:oMath>
            </m:oMathPara>
          </w:p>
        </w:tc>
        <w:tc>
          <w:tcPr>
            <w:tcW w:w="3827" w:type="dxa"/>
            <w:vAlign w:val="center"/>
          </w:tcPr>
          <w:p w14:paraId="6FF1E941" w14:textId="6E78FECB" w:rsidR="00A5256C" w:rsidRDefault="00A5256C" w:rsidP="00A5256C">
            <w:pPr>
              <w:pStyle w:val="afff6"/>
              <w:rPr>
                <w:rFonts w:ascii="Times New Roman" w:eastAsia="宋体" w:hAnsi="Times New Roman"/>
              </w:rPr>
            </w:pPr>
            <m:oMath>
              <m:r>
                <w:rPr>
                  <w:rFonts w:eastAsia="宋体"/>
                </w:rPr>
                <m:t>k</m:t>
              </m:r>
            </m:oMath>
            <w:r>
              <w:rPr>
                <w:rFonts w:ascii="宋体" w:eastAsia="宋体" w:hAnsi="宋体" w:hint="eastAsia"/>
              </w:rPr>
              <w:t>时刻的</w:t>
            </w:r>
            <w:r w:rsidRPr="00AA2983">
              <w:rPr>
                <w:rFonts w:ascii="宋体" w:eastAsia="宋体" w:hAnsi="宋体" w:hint="eastAsia"/>
              </w:rPr>
              <w:t>归一化方向盘转角</w:t>
            </w:r>
          </w:p>
        </w:tc>
        <w:tc>
          <w:tcPr>
            <w:tcW w:w="851" w:type="dxa"/>
            <w:vAlign w:val="center"/>
          </w:tcPr>
          <w:p w14:paraId="2E8E4B4A" w14:textId="32D3AFC7" w:rsidR="00A5256C" w:rsidRPr="00AA2983" w:rsidRDefault="00A5256C" w:rsidP="00A5256C">
            <w:pPr>
              <w:pStyle w:val="afff6"/>
              <w:rPr>
                <w:rFonts w:ascii="宋体" w:eastAsia="宋体" w:hAnsi="宋体" w:hint="eastAsia"/>
              </w:rPr>
            </w:pPr>
            <w:r w:rsidRPr="00AA2983">
              <w:rPr>
                <w:rFonts w:ascii="宋体" w:eastAsia="宋体" w:hAnsi="宋体" w:hint="eastAsia"/>
              </w:rPr>
              <w:t>无量纲</w:t>
            </w:r>
          </w:p>
        </w:tc>
        <w:tc>
          <w:tcPr>
            <w:tcW w:w="2268" w:type="dxa"/>
            <w:vAlign w:val="center"/>
          </w:tcPr>
          <w:p w14:paraId="23EB2648" w14:textId="7E0B2CD9" w:rsidR="00A5256C" w:rsidRPr="00AA2983" w:rsidRDefault="00A5256C" w:rsidP="00A5256C">
            <w:pPr>
              <w:spacing w:line="240" w:lineRule="auto"/>
              <w:ind w:firstLineChars="0" w:firstLine="0"/>
              <w:rPr>
                <w:rFonts w:ascii="宋体" w:hAnsi="宋体" w:hint="eastAsia"/>
                <w:iCs/>
              </w:rPr>
            </w:pPr>
            <w:r w:rsidRPr="00AA2983">
              <w:rPr>
                <w:rFonts w:ascii="宋体" w:hAnsi="宋体" w:hint="eastAsia"/>
                <w:iCs/>
              </w:rPr>
              <w:t>取值范围[-1,1]，负值为</w:t>
            </w:r>
            <w:r>
              <w:rPr>
                <w:rFonts w:ascii="宋体" w:hAnsi="宋体" w:hint="eastAsia"/>
                <w:iCs/>
              </w:rPr>
              <w:t>右</w:t>
            </w:r>
            <w:r w:rsidRPr="00AA2983">
              <w:rPr>
                <w:rFonts w:ascii="宋体" w:hAnsi="宋体" w:hint="eastAsia"/>
                <w:iCs/>
              </w:rPr>
              <w:t>转，正值为</w:t>
            </w:r>
            <w:r>
              <w:rPr>
                <w:rFonts w:ascii="宋体" w:hAnsi="宋体" w:hint="eastAsia"/>
                <w:iCs/>
              </w:rPr>
              <w:t>左</w:t>
            </w:r>
            <w:r w:rsidRPr="00AA2983">
              <w:rPr>
                <w:rFonts w:ascii="宋体" w:hAnsi="宋体" w:hint="eastAsia"/>
                <w:iCs/>
              </w:rPr>
              <w:t>转</w:t>
            </w:r>
          </w:p>
        </w:tc>
      </w:tr>
      <w:tr w:rsidR="00A5256C" w14:paraId="7866111E" w14:textId="77777777" w:rsidTr="00FD662A">
        <w:trPr>
          <w:trHeight w:val="397"/>
          <w:jc w:val="center"/>
        </w:trPr>
        <w:tc>
          <w:tcPr>
            <w:tcW w:w="704" w:type="dxa"/>
            <w:vAlign w:val="center"/>
          </w:tcPr>
          <w:p w14:paraId="6BBE1245" w14:textId="77977E61" w:rsidR="00A5256C" w:rsidRDefault="00A5256C" w:rsidP="00A5256C">
            <w:pPr>
              <w:spacing w:line="240" w:lineRule="auto"/>
              <w:ind w:firstLineChars="0" w:firstLine="0"/>
              <w:jc w:val="center"/>
            </w:pPr>
            <w:r>
              <w:rPr>
                <w:rFonts w:hint="eastAsia"/>
              </w:rPr>
              <w:t>3</w:t>
            </w:r>
          </w:p>
        </w:tc>
        <w:tc>
          <w:tcPr>
            <w:tcW w:w="1134" w:type="dxa"/>
            <w:vAlign w:val="center"/>
          </w:tcPr>
          <w:p w14:paraId="75CFC53E" w14:textId="75F18CE3" w:rsidR="00A5256C" w:rsidRDefault="00A5256C" w:rsidP="00A5256C">
            <w:pPr>
              <w:pStyle w:val="afff6"/>
              <w:rPr>
                <w:rFonts w:ascii="Times New Roman" w:eastAsia="宋体" w:hAnsi="Times New Roman"/>
              </w:rPr>
            </w:pPr>
            <m:oMathPara>
              <m:oMath>
                <m:r>
                  <m:t>C</m:t>
                </m:r>
                <m:d>
                  <m:dPr>
                    <m:ctrlPr/>
                  </m:dPr>
                  <m:e>
                    <m:r>
                      <m:t>k</m:t>
                    </m:r>
                  </m:e>
                </m:d>
              </m:oMath>
            </m:oMathPara>
          </w:p>
        </w:tc>
        <w:tc>
          <w:tcPr>
            <w:tcW w:w="3827" w:type="dxa"/>
            <w:vAlign w:val="center"/>
          </w:tcPr>
          <w:p w14:paraId="3ECED62E" w14:textId="42010001" w:rsidR="00A5256C" w:rsidRDefault="00A5256C" w:rsidP="00A5256C">
            <w:pPr>
              <w:pStyle w:val="afff6"/>
              <w:rPr>
                <w:rFonts w:ascii="Times New Roman" w:eastAsia="宋体" w:hAnsi="Times New Roman"/>
              </w:rPr>
            </w:pPr>
            <m:oMath>
              <m:r>
                <w:rPr>
                  <w:rFonts w:eastAsia="宋体"/>
                </w:rPr>
                <m:t>k</m:t>
              </m:r>
            </m:oMath>
            <w:r>
              <w:rPr>
                <w:rFonts w:ascii="宋体" w:eastAsia="宋体" w:hAnsi="宋体" w:hint="eastAsia"/>
              </w:rPr>
              <w:t>时刻的车道中心线点集</w:t>
            </w:r>
          </w:p>
        </w:tc>
        <w:tc>
          <w:tcPr>
            <w:tcW w:w="851" w:type="dxa"/>
            <w:vAlign w:val="center"/>
          </w:tcPr>
          <w:p w14:paraId="1FFB89E4" w14:textId="3B6A109D" w:rsidR="00A5256C" w:rsidRPr="00AA2983" w:rsidRDefault="00A5256C" w:rsidP="00A5256C">
            <w:pPr>
              <w:pStyle w:val="afff6"/>
              <w:rPr>
                <w:rFonts w:ascii="宋体" w:eastAsia="宋体" w:hAnsi="宋体" w:hint="eastAsia"/>
              </w:rPr>
            </w:pPr>
            <w:r>
              <w:rPr>
                <w:rFonts w:ascii="宋体" w:eastAsia="宋体" w:hAnsi="宋体" w:hint="eastAsia"/>
              </w:rPr>
              <w:t>无量纲</w:t>
            </w:r>
          </w:p>
        </w:tc>
        <w:tc>
          <w:tcPr>
            <w:tcW w:w="2268" w:type="dxa"/>
            <w:vAlign w:val="center"/>
          </w:tcPr>
          <w:p w14:paraId="0FE5A7E1" w14:textId="77777777" w:rsidR="00A5256C" w:rsidRPr="00AA2983" w:rsidRDefault="00A5256C" w:rsidP="00A5256C">
            <w:pPr>
              <w:spacing w:line="240" w:lineRule="auto"/>
              <w:ind w:firstLineChars="0" w:firstLine="0"/>
              <w:rPr>
                <w:rFonts w:ascii="宋体" w:hAnsi="宋体" w:hint="eastAsia"/>
                <w:iCs/>
              </w:rPr>
            </w:pPr>
          </w:p>
        </w:tc>
      </w:tr>
      <w:tr w:rsidR="00A5256C" w14:paraId="1D7B97CC" w14:textId="77777777" w:rsidTr="00FD662A">
        <w:trPr>
          <w:trHeight w:val="397"/>
          <w:jc w:val="center"/>
        </w:trPr>
        <w:tc>
          <w:tcPr>
            <w:tcW w:w="704" w:type="dxa"/>
            <w:vAlign w:val="center"/>
          </w:tcPr>
          <w:p w14:paraId="7EAB9671" w14:textId="28AF5448" w:rsidR="00A5256C" w:rsidRDefault="00A5256C" w:rsidP="00A5256C">
            <w:pPr>
              <w:spacing w:line="240" w:lineRule="auto"/>
              <w:ind w:firstLineChars="0" w:firstLine="0"/>
              <w:jc w:val="center"/>
            </w:pPr>
            <w:r>
              <w:rPr>
                <w:rFonts w:hint="eastAsia"/>
              </w:rPr>
              <w:t>4</w:t>
            </w:r>
          </w:p>
        </w:tc>
        <w:tc>
          <w:tcPr>
            <w:tcW w:w="1134" w:type="dxa"/>
            <w:vAlign w:val="center"/>
          </w:tcPr>
          <w:p w14:paraId="17B778A5" w14:textId="5EC2EB8F" w:rsidR="00A5256C" w:rsidRDefault="00A5256C" w:rsidP="00A5256C">
            <w:pPr>
              <w:pStyle w:val="afff6"/>
              <w:rPr>
                <w:rFonts w:ascii="Times New Roman" w:eastAsia="宋体" w:hAnsi="Times New Roman"/>
              </w:rPr>
            </w:pPr>
            <m:oMathPara>
              <m:oMath>
                <m:r>
                  <w:rPr>
                    <w:rFonts w:eastAsia="宋体" w:cstheme="minorBidi" w:hint="eastAsia"/>
                  </w:rPr>
                  <m:t>xoy</m:t>
                </m:r>
              </m:oMath>
            </m:oMathPara>
          </w:p>
        </w:tc>
        <w:tc>
          <w:tcPr>
            <w:tcW w:w="3827" w:type="dxa"/>
            <w:vAlign w:val="center"/>
          </w:tcPr>
          <w:p w14:paraId="749C14B3" w14:textId="76D3B459" w:rsidR="00A5256C" w:rsidRDefault="00A5256C" w:rsidP="00A5256C">
            <w:pPr>
              <w:pStyle w:val="afff6"/>
              <w:rPr>
                <w:rFonts w:ascii="Times New Roman" w:eastAsia="宋体" w:hAnsi="Times New Roman"/>
              </w:rPr>
            </w:pPr>
            <w:r w:rsidRPr="009478DA">
              <w:rPr>
                <w:rFonts w:ascii="Times New Roman" w:eastAsia="宋体" w:hAnsi="Times New Roman" w:cstheme="minorBidi" w:hint="eastAsia"/>
                <w:iCs w:val="0"/>
              </w:rPr>
              <w:t>车身坐标系</w:t>
            </w:r>
          </w:p>
        </w:tc>
        <w:tc>
          <w:tcPr>
            <w:tcW w:w="851" w:type="dxa"/>
            <w:vAlign w:val="center"/>
          </w:tcPr>
          <w:p w14:paraId="22D3112A" w14:textId="32BAADA6" w:rsidR="00A5256C" w:rsidRPr="00AA2983" w:rsidRDefault="00A5256C" w:rsidP="00A5256C">
            <w:pPr>
              <w:pStyle w:val="afff6"/>
              <w:rPr>
                <w:rFonts w:ascii="宋体" w:eastAsia="宋体" w:hAnsi="宋体" w:hint="eastAsia"/>
              </w:rPr>
            </w:pPr>
            <w:r w:rsidRPr="009478DA">
              <w:rPr>
                <w:rFonts w:ascii="Times New Roman" w:eastAsia="宋体" w:hAnsi="Times New Roman" w:cstheme="minorBidi" w:hint="eastAsia"/>
                <w:iCs w:val="0"/>
              </w:rPr>
              <w:t>无量纲</w:t>
            </w:r>
          </w:p>
        </w:tc>
        <w:tc>
          <w:tcPr>
            <w:tcW w:w="2268" w:type="dxa"/>
            <w:vAlign w:val="center"/>
          </w:tcPr>
          <w:p w14:paraId="16462EBC" w14:textId="3EA481C3" w:rsidR="00A5256C" w:rsidRPr="00AA2983" w:rsidRDefault="00A5256C" w:rsidP="00A5256C">
            <w:pPr>
              <w:spacing w:line="240" w:lineRule="auto"/>
              <w:ind w:firstLineChars="0" w:firstLine="0"/>
              <w:rPr>
                <w:rFonts w:ascii="宋体" w:hAnsi="宋体" w:hint="eastAsia"/>
                <w:iCs/>
              </w:rPr>
            </w:pPr>
            <w:r w:rsidRPr="009478DA">
              <w:rPr>
                <w:rFonts w:hint="eastAsia"/>
              </w:rPr>
              <w:t>以前保险杠外侧中点为原点</w:t>
            </w:r>
          </w:p>
        </w:tc>
      </w:tr>
      <w:tr w:rsidR="00121E99" w14:paraId="416CC9DE" w14:textId="77777777" w:rsidTr="00FD662A">
        <w:trPr>
          <w:trHeight w:val="397"/>
          <w:jc w:val="center"/>
        </w:trPr>
        <w:tc>
          <w:tcPr>
            <w:tcW w:w="704" w:type="dxa"/>
            <w:vAlign w:val="center"/>
          </w:tcPr>
          <w:p w14:paraId="06E87C7F" w14:textId="2EEAB19A" w:rsidR="00121E99" w:rsidRDefault="00121E99" w:rsidP="00121E99">
            <w:pPr>
              <w:spacing w:line="240" w:lineRule="auto"/>
              <w:ind w:firstLineChars="0" w:firstLine="0"/>
              <w:jc w:val="center"/>
            </w:pPr>
            <w:r>
              <w:rPr>
                <w:rFonts w:hint="eastAsia"/>
              </w:rPr>
              <w:t>5</w:t>
            </w:r>
          </w:p>
        </w:tc>
        <w:tc>
          <w:tcPr>
            <w:tcW w:w="1134" w:type="dxa"/>
            <w:vAlign w:val="center"/>
          </w:tcPr>
          <w:p w14:paraId="1FFCBFE6" w14:textId="63AE4DDA" w:rsidR="00121E99" w:rsidRDefault="00000000" w:rsidP="00121E99">
            <w:pPr>
              <w:pStyle w:val="afff6"/>
              <w:rPr>
                <w:rFonts w:ascii="Times New Roman" w:eastAsia="宋体" w:hAnsi="Times New Roman"/>
              </w:rPr>
            </w:pPr>
            <m:oMathPara>
              <m:oMath>
                <m:sSub>
                  <m:sSubPr>
                    <m:ctrlPr/>
                  </m:sSubPr>
                  <m:e>
                    <m:r>
                      <m:t>P</m:t>
                    </m:r>
                  </m:e>
                  <m:sub>
                    <m:r>
                      <m:t>n</m:t>
                    </m:r>
                  </m:sub>
                </m:sSub>
                <m:r>
                  <m:rPr>
                    <m:sty m:val="p"/>
                  </m:rPr>
                  <m:t>(</m:t>
                </m:r>
                <m:r>
                  <w:rPr>
                    <w:rFonts w:eastAsia="宋体"/>
                  </w:rPr>
                  <m:t>k</m:t>
                </m:r>
                <m:r>
                  <m:rPr>
                    <m:sty m:val="p"/>
                  </m:rPr>
                  <m:t>)</m:t>
                </m:r>
              </m:oMath>
            </m:oMathPara>
          </w:p>
        </w:tc>
        <w:tc>
          <w:tcPr>
            <w:tcW w:w="3827" w:type="dxa"/>
            <w:vAlign w:val="center"/>
          </w:tcPr>
          <w:p w14:paraId="3E5A9107" w14:textId="12FB2110" w:rsidR="00121E99" w:rsidRPr="009478DA" w:rsidRDefault="00121E99" w:rsidP="00121E99">
            <w:pPr>
              <w:pStyle w:val="afff6"/>
              <w:rPr>
                <w:rFonts w:ascii="Times New Roman" w:eastAsia="宋体" w:hAnsi="Times New Roman" w:cstheme="minorBidi"/>
                <w:iCs w:val="0"/>
              </w:rPr>
            </w:pPr>
            <m:oMath>
              <m:r>
                <w:rPr>
                  <w:rFonts w:eastAsia="宋体"/>
                </w:rPr>
                <m:t>k</m:t>
              </m:r>
            </m:oMath>
            <w:r>
              <w:rPr>
                <w:rFonts w:ascii="宋体" w:eastAsia="宋体" w:hAnsi="宋体" w:hint="eastAsia"/>
              </w:rPr>
              <w:t>时刻的第</w:t>
            </w:r>
            <m:oMath>
              <m:r>
                <w:rPr>
                  <w:rFonts w:eastAsia="宋体"/>
                </w:rPr>
                <m:t>n</m:t>
              </m:r>
            </m:oMath>
            <w:r>
              <w:rPr>
                <w:rFonts w:ascii="宋体" w:eastAsia="宋体" w:hAnsi="宋体" w:hint="eastAsia"/>
              </w:rPr>
              <w:t>个预瞄点</w:t>
            </w:r>
          </w:p>
        </w:tc>
        <w:tc>
          <w:tcPr>
            <w:tcW w:w="851" w:type="dxa"/>
            <w:vAlign w:val="center"/>
          </w:tcPr>
          <w:p w14:paraId="337A9568" w14:textId="2593D0B5" w:rsidR="00121E99" w:rsidRPr="009478DA" w:rsidRDefault="00121E99" w:rsidP="00121E99">
            <w:pPr>
              <w:pStyle w:val="afff6"/>
              <w:rPr>
                <w:rFonts w:ascii="Times New Roman" w:eastAsia="宋体" w:hAnsi="Times New Roman" w:cstheme="minorBidi"/>
                <w:iCs w:val="0"/>
              </w:rPr>
            </w:pPr>
            <w:r>
              <w:rPr>
                <w:rFonts w:ascii="Times New Roman" w:eastAsia="宋体" w:hAnsi="Times New Roman" w:hint="eastAsia"/>
              </w:rPr>
              <w:t>无量纲</w:t>
            </w:r>
          </w:p>
        </w:tc>
        <w:tc>
          <w:tcPr>
            <w:tcW w:w="2268" w:type="dxa"/>
            <w:vAlign w:val="center"/>
          </w:tcPr>
          <w:p w14:paraId="00C284C9" w14:textId="78150B87" w:rsidR="00121E99" w:rsidRPr="009478DA" w:rsidRDefault="00121E99" w:rsidP="00121E99">
            <w:pPr>
              <w:spacing w:line="240" w:lineRule="auto"/>
              <w:ind w:firstLineChars="0" w:firstLine="0"/>
            </w:pPr>
            <w:r>
              <w:rPr>
                <w:rFonts w:ascii="宋体" w:hAnsi="宋体" w:hint="eastAsia"/>
                <w:iCs/>
              </w:rPr>
              <w:t>坐标为</w:t>
            </w:r>
            <w:r w:rsidRPr="009478DA">
              <w:rPr>
                <w:rFonts w:ascii="宋体" w:hAnsi="宋体" w:hint="eastAsia"/>
                <w:iCs/>
              </w:rPr>
              <w:t>(</w:t>
            </w:r>
            <m:oMath>
              <m:sSub>
                <m:sSubPr>
                  <m:ctrlPr>
                    <w:rPr>
                      <w:rFonts w:ascii="Cambria Math" w:hAnsi="Cambria Math"/>
                      <w:i/>
                      <w:iCs/>
                    </w:rPr>
                  </m:ctrlPr>
                </m:sSubPr>
                <m:e>
                  <m:r>
                    <w:rPr>
                      <w:rFonts w:ascii="Cambria Math" w:hAnsi="Cambria Math"/>
                    </w:rPr>
                    <m:t>x</m:t>
                  </m:r>
                </m:e>
                <m:sub>
                  <m:r>
                    <w:rPr>
                      <w:rFonts w:ascii="Cambria Math" w:hAnsi="Cambria Math"/>
                    </w:rPr>
                    <m:t>n</m:t>
                  </m:r>
                </m:sub>
              </m:sSub>
              <m:r>
                <w:rPr>
                  <w:rFonts w:ascii="Cambria Math" w:hAnsi="Cambria Math"/>
                </w:rPr>
                <m:t>(k),</m:t>
              </m:r>
            </m:oMath>
            <w:r w:rsidRPr="009478DA">
              <w:rPr>
                <w:rFonts w:ascii="宋体" w:hAnsi="宋体" w:hint="eastAsia"/>
                <w:iCs/>
              </w:rPr>
              <w:t xml:space="preserve"> </w:t>
            </w:r>
            <m:oMath>
              <m:sSub>
                <m:sSubPr>
                  <m:ctrlPr>
                    <w:rPr>
                      <w:rFonts w:ascii="Cambria Math" w:hAnsi="Cambria Math"/>
                      <w:i/>
                      <w:iCs/>
                    </w:rPr>
                  </m:ctrlPr>
                </m:sSubPr>
                <m:e>
                  <m:r>
                    <w:rPr>
                      <w:rFonts w:ascii="Cambria Math" w:hAnsi="Cambria Math"/>
                    </w:rPr>
                    <m:t>y</m:t>
                  </m:r>
                </m:e>
                <m:sub>
                  <m:r>
                    <w:rPr>
                      <w:rFonts w:ascii="Cambria Math" w:hAnsi="Cambria Math"/>
                    </w:rPr>
                    <m:t>n</m:t>
                  </m:r>
                </m:sub>
              </m:sSub>
              <m:r>
                <w:rPr>
                  <w:rFonts w:ascii="Cambria Math" w:hAnsi="Cambria Math"/>
                </w:rPr>
                <m:t>(k)</m:t>
              </m:r>
            </m:oMath>
            <w:r w:rsidRPr="009478DA">
              <w:rPr>
                <w:rFonts w:ascii="宋体" w:hAnsi="宋体" w:hint="eastAsia"/>
                <w:iCs/>
              </w:rPr>
              <w:t>)</w:t>
            </w:r>
          </w:p>
        </w:tc>
      </w:tr>
      <w:tr w:rsidR="00362F24" w14:paraId="133251A2" w14:textId="77777777" w:rsidTr="00FD662A">
        <w:trPr>
          <w:trHeight w:val="397"/>
          <w:jc w:val="center"/>
        </w:trPr>
        <w:tc>
          <w:tcPr>
            <w:tcW w:w="704" w:type="dxa"/>
            <w:vAlign w:val="center"/>
          </w:tcPr>
          <w:p w14:paraId="0F271667" w14:textId="0C727A36" w:rsidR="00362F24" w:rsidRDefault="00362F24" w:rsidP="00362F24">
            <w:pPr>
              <w:spacing w:line="240" w:lineRule="auto"/>
              <w:ind w:firstLineChars="0" w:firstLine="0"/>
              <w:jc w:val="center"/>
            </w:pPr>
            <w:r>
              <w:rPr>
                <w:rFonts w:hint="eastAsia"/>
              </w:rPr>
              <w:t>6</w:t>
            </w:r>
          </w:p>
        </w:tc>
        <w:tc>
          <w:tcPr>
            <w:tcW w:w="1134" w:type="dxa"/>
            <w:vAlign w:val="center"/>
          </w:tcPr>
          <w:p w14:paraId="6993325A" w14:textId="2EFCF7CA" w:rsidR="00362F24" w:rsidRDefault="00000000" w:rsidP="00362F24">
            <w:pPr>
              <w:pStyle w:val="afff6"/>
              <w:rPr>
                <w:rFonts w:ascii="Times New Roman" w:eastAsia="宋体" w:hAnsi="Times New Roman"/>
              </w:rPr>
            </w:pPr>
            <m:oMathPara>
              <m:oMath>
                <m:sSub>
                  <m:sSubPr>
                    <m:ctrlPr/>
                  </m:sSubPr>
                  <m:e>
                    <m:r>
                      <m:t>e</m:t>
                    </m:r>
                  </m:e>
                  <m:sub>
                    <m:r>
                      <m:t>n</m:t>
                    </m:r>
                  </m:sub>
                </m:sSub>
                <m:d>
                  <m:dPr>
                    <m:ctrlPr/>
                  </m:dPr>
                  <m:e>
                    <m:r>
                      <w:rPr>
                        <w:rFonts w:hint="eastAsia"/>
                      </w:rPr>
                      <m:t>k</m:t>
                    </m:r>
                  </m:e>
                </m:d>
              </m:oMath>
            </m:oMathPara>
          </w:p>
        </w:tc>
        <w:tc>
          <w:tcPr>
            <w:tcW w:w="3827" w:type="dxa"/>
            <w:vAlign w:val="center"/>
          </w:tcPr>
          <w:p w14:paraId="4EFF84BB" w14:textId="39BACF48" w:rsidR="00362F24" w:rsidRDefault="00362F24" w:rsidP="00362F24">
            <w:pPr>
              <w:pStyle w:val="afff6"/>
              <w:rPr>
                <w:rFonts w:ascii="Times New Roman" w:eastAsia="宋体" w:hAnsi="Times New Roman"/>
              </w:rPr>
            </w:pPr>
            <m:oMath>
              <m:r>
                <w:rPr>
                  <w:rFonts w:eastAsia="宋体"/>
                </w:rPr>
                <m:t>k</m:t>
              </m:r>
            </m:oMath>
            <w:r>
              <w:rPr>
                <w:rFonts w:ascii="宋体" w:eastAsia="宋体" w:hAnsi="宋体" w:hint="eastAsia"/>
              </w:rPr>
              <w:t>时刻第</w:t>
            </w:r>
            <m:oMath>
              <m:r>
                <w:rPr>
                  <w:rFonts w:eastAsia="宋体"/>
                </w:rPr>
                <m:t>n</m:t>
              </m:r>
            </m:oMath>
            <w:r>
              <w:rPr>
                <w:rFonts w:ascii="宋体" w:eastAsia="宋体" w:hAnsi="宋体" w:hint="eastAsia"/>
              </w:rPr>
              <w:t>个预瞄点对应的</w:t>
            </w:r>
            <w:r w:rsidRPr="00AA2983">
              <w:rPr>
                <w:rFonts w:ascii="宋体" w:eastAsia="宋体" w:hAnsi="宋体" w:hint="eastAsia"/>
              </w:rPr>
              <w:t>预瞄横向偏差</w:t>
            </w:r>
          </w:p>
        </w:tc>
        <w:tc>
          <w:tcPr>
            <w:tcW w:w="851" w:type="dxa"/>
            <w:vAlign w:val="center"/>
          </w:tcPr>
          <w:p w14:paraId="3B93D233" w14:textId="4EAEE143" w:rsidR="00362F24" w:rsidRDefault="00362F24" w:rsidP="00362F24">
            <w:pPr>
              <w:pStyle w:val="afff6"/>
              <w:rPr>
                <w:rFonts w:ascii="Times New Roman" w:eastAsia="宋体" w:hAnsi="Times New Roman"/>
              </w:rPr>
            </w:pPr>
            <w:r w:rsidRPr="00AA2983">
              <w:rPr>
                <w:rFonts w:ascii="宋体" w:eastAsia="宋体" w:hAnsi="宋体" w:hint="eastAsia"/>
              </w:rPr>
              <w:t>m</w:t>
            </w:r>
          </w:p>
        </w:tc>
        <w:tc>
          <w:tcPr>
            <w:tcW w:w="2268" w:type="dxa"/>
            <w:vAlign w:val="center"/>
          </w:tcPr>
          <w:p w14:paraId="30F3C752" w14:textId="77777777" w:rsidR="00362F24" w:rsidRDefault="00362F24" w:rsidP="00362F24">
            <w:pPr>
              <w:spacing w:line="240" w:lineRule="auto"/>
              <w:ind w:firstLineChars="0" w:firstLine="0"/>
              <w:rPr>
                <w:rFonts w:ascii="宋体" w:hAnsi="宋体" w:hint="eastAsia"/>
                <w:iCs/>
              </w:rPr>
            </w:pPr>
          </w:p>
        </w:tc>
      </w:tr>
      <w:tr w:rsidR="00362F24" w14:paraId="51C7323A" w14:textId="77777777" w:rsidTr="00FD662A">
        <w:trPr>
          <w:trHeight w:val="397"/>
          <w:jc w:val="center"/>
        </w:trPr>
        <w:tc>
          <w:tcPr>
            <w:tcW w:w="704" w:type="dxa"/>
            <w:vAlign w:val="center"/>
          </w:tcPr>
          <w:p w14:paraId="7645A0AE" w14:textId="6392925C" w:rsidR="00362F24" w:rsidRDefault="00362F24" w:rsidP="00362F24">
            <w:pPr>
              <w:spacing w:line="240" w:lineRule="auto"/>
              <w:ind w:firstLineChars="0" w:firstLine="0"/>
              <w:jc w:val="center"/>
            </w:pPr>
            <w:r>
              <w:rPr>
                <w:rFonts w:hint="eastAsia"/>
              </w:rPr>
              <w:t>7</w:t>
            </w:r>
          </w:p>
        </w:tc>
        <w:tc>
          <w:tcPr>
            <w:tcW w:w="1134" w:type="dxa"/>
            <w:vAlign w:val="center"/>
          </w:tcPr>
          <w:p w14:paraId="683232F6" w14:textId="12F962F6" w:rsidR="00362F24" w:rsidRDefault="00000000" w:rsidP="00362F24">
            <w:pPr>
              <w:pStyle w:val="afff6"/>
              <w:rPr>
                <w:rFonts w:ascii="Times New Roman" w:eastAsia="宋体" w:hAnsi="Times New Roman"/>
              </w:rPr>
            </w:pPr>
            <m:oMathPara>
              <m:oMath>
                <m:sSub>
                  <m:sSubPr>
                    <m:ctrlPr/>
                  </m:sSubPr>
                  <m:e>
                    <m:r>
                      <m:t>l</m:t>
                    </m:r>
                  </m:e>
                  <m:sub>
                    <m:r>
                      <m:t>d</m:t>
                    </m:r>
                  </m:sub>
                </m:sSub>
                <m:r>
                  <m:rPr>
                    <m:sty m:val="p"/>
                  </m:rPr>
                  <m:t>(</m:t>
                </m:r>
                <m:r>
                  <w:rPr>
                    <w:rFonts w:eastAsia="宋体"/>
                  </w:rPr>
                  <m:t>k</m:t>
                </m:r>
                <m:r>
                  <m:rPr>
                    <m:sty m:val="p"/>
                  </m:rPr>
                  <m:t>)</m:t>
                </m:r>
              </m:oMath>
            </m:oMathPara>
          </w:p>
        </w:tc>
        <w:tc>
          <w:tcPr>
            <w:tcW w:w="3827" w:type="dxa"/>
            <w:vAlign w:val="center"/>
          </w:tcPr>
          <w:p w14:paraId="68D9FC07" w14:textId="4913FC39" w:rsidR="00362F24" w:rsidRPr="009478DA" w:rsidRDefault="00362F24" w:rsidP="00362F24">
            <w:pPr>
              <w:pStyle w:val="afff6"/>
              <w:rPr>
                <w:rFonts w:ascii="Times New Roman" w:eastAsia="宋体" w:hAnsi="Times New Roman" w:cstheme="minorBidi"/>
                <w:iCs w:val="0"/>
              </w:rPr>
            </w:pPr>
            <m:oMath>
              <m:r>
                <w:rPr>
                  <w:rFonts w:eastAsia="宋体"/>
                </w:rPr>
                <m:t>k</m:t>
              </m:r>
            </m:oMath>
            <w:r>
              <w:rPr>
                <w:rFonts w:ascii="宋体" w:eastAsia="宋体" w:hAnsi="宋体" w:hint="eastAsia"/>
              </w:rPr>
              <w:t>时刻最远处预瞄点的</w:t>
            </w:r>
            <w:r w:rsidRPr="00AA2983">
              <w:rPr>
                <w:rFonts w:ascii="宋体" w:eastAsia="宋体" w:hAnsi="宋体" w:hint="eastAsia"/>
              </w:rPr>
              <w:t>预瞄距离</w:t>
            </w:r>
          </w:p>
        </w:tc>
        <w:tc>
          <w:tcPr>
            <w:tcW w:w="851" w:type="dxa"/>
            <w:vAlign w:val="center"/>
          </w:tcPr>
          <w:p w14:paraId="0DA691A1" w14:textId="45964847" w:rsidR="00362F24" w:rsidRPr="009478DA" w:rsidRDefault="00362F24" w:rsidP="00362F24">
            <w:pPr>
              <w:pStyle w:val="afff6"/>
              <w:rPr>
                <w:rFonts w:ascii="Times New Roman" w:eastAsia="宋体" w:hAnsi="Times New Roman" w:cstheme="minorBidi"/>
                <w:iCs w:val="0"/>
              </w:rPr>
            </w:pPr>
            <w:r w:rsidRPr="00AA2983">
              <w:rPr>
                <w:rFonts w:ascii="宋体" w:eastAsia="宋体" w:hAnsi="宋体" w:hint="eastAsia"/>
              </w:rPr>
              <w:t>m</w:t>
            </w:r>
          </w:p>
        </w:tc>
        <w:tc>
          <w:tcPr>
            <w:tcW w:w="2268" w:type="dxa"/>
            <w:vAlign w:val="center"/>
          </w:tcPr>
          <w:p w14:paraId="4A2D9558" w14:textId="77777777" w:rsidR="00362F24" w:rsidRPr="009478DA" w:rsidRDefault="00362F24" w:rsidP="00362F24">
            <w:pPr>
              <w:spacing w:line="240" w:lineRule="auto"/>
              <w:ind w:firstLineChars="0" w:firstLine="0"/>
            </w:pPr>
          </w:p>
        </w:tc>
      </w:tr>
    </w:tbl>
    <w:p w14:paraId="74473A76" w14:textId="77777777" w:rsidR="009F7B89" w:rsidRDefault="009F7B89" w:rsidP="004E018D">
      <w:pPr>
        <w:ind w:firstLineChars="0" w:firstLine="0"/>
      </w:pPr>
    </w:p>
    <w:p w14:paraId="6D498B2C" w14:textId="77777777" w:rsidR="003740CF" w:rsidRPr="003740CF" w:rsidRDefault="003740CF" w:rsidP="008C7B47"/>
    <w:p w14:paraId="3795CECA" w14:textId="3D89D912" w:rsidR="00362F24" w:rsidRDefault="00EC5F1A" w:rsidP="00362F24">
      <w:r>
        <w:rPr>
          <w:rFonts w:hint="eastAsia"/>
        </w:rPr>
        <w:t>参照图</w:t>
      </w:r>
      <w:r w:rsidR="005960F4">
        <w:rPr>
          <w:rFonts w:hint="eastAsia"/>
        </w:rPr>
        <w:t>3</w:t>
      </w:r>
      <w:r w:rsidR="005F6162">
        <w:rPr>
          <w:rFonts w:hint="eastAsia"/>
        </w:rPr>
        <w:t>、图</w:t>
      </w:r>
      <w:r w:rsidR="005F6162">
        <w:rPr>
          <w:rFonts w:hint="eastAsia"/>
        </w:rPr>
        <w:t>4</w:t>
      </w:r>
      <w:r>
        <w:rPr>
          <w:rFonts w:hint="eastAsia"/>
        </w:rPr>
        <w:t>，</w:t>
      </w:r>
      <w:r w:rsidR="005F6162">
        <w:rPr>
          <w:rFonts w:hint="eastAsia"/>
        </w:rPr>
        <w:t>车道保持</w:t>
      </w:r>
      <w:r>
        <w:rPr>
          <w:rFonts w:hint="eastAsia"/>
        </w:rPr>
        <w:t>控制算法原理如</w:t>
      </w:r>
      <w:r w:rsidR="005F6162">
        <w:rPr>
          <w:rFonts w:hint="eastAsia"/>
        </w:rPr>
        <w:t>式（</w:t>
      </w:r>
      <w:r w:rsidR="005F6162">
        <w:rPr>
          <w:rFonts w:hint="eastAsia"/>
        </w:rPr>
        <w:t>1</w:t>
      </w:r>
      <w:r w:rsidR="005F6162">
        <w:rPr>
          <w:rFonts w:hint="eastAsia"/>
        </w:rPr>
        <w:t>）</w:t>
      </w:r>
      <w:r w:rsidR="002B0647">
        <w:rPr>
          <w:rFonts w:hint="eastAsia"/>
        </w:rPr>
        <w:t>、（</w:t>
      </w:r>
      <w:r w:rsidR="002B0647">
        <w:rPr>
          <w:rFonts w:hint="eastAsia"/>
        </w:rPr>
        <w:t>2</w:t>
      </w:r>
      <w:r w:rsidR="002B0647">
        <w:rPr>
          <w:rFonts w:hint="eastAsia"/>
        </w:rPr>
        <w:t>）</w:t>
      </w:r>
      <w:r w:rsidR="005F6162">
        <w:rPr>
          <w:rFonts w:hint="eastAsia"/>
        </w:rPr>
        <w:t>所示</w:t>
      </w:r>
      <w:r>
        <w:rPr>
          <w:rFonts w:hint="eastAsia"/>
        </w:rPr>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8"/>
        <w:gridCol w:w="1850"/>
      </w:tblGrid>
      <w:tr w:rsidR="00F6753A" w14:paraId="1A7F8EA1" w14:textId="77777777" w:rsidTr="002B0647">
        <w:trPr>
          <w:trHeight w:val="567"/>
        </w:trPr>
        <w:tc>
          <w:tcPr>
            <w:tcW w:w="7778" w:type="dxa"/>
            <w:vAlign w:val="center"/>
          </w:tcPr>
          <w:p w14:paraId="028D01DC" w14:textId="6C595C81" w:rsidR="00AD1800" w:rsidRPr="00AD1800" w:rsidRDefault="00362F24" w:rsidP="00AD1800">
            <m:oMathPara>
              <m:oMath>
                <m:r>
                  <w:rPr>
                    <w:rFonts w:ascii="Cambria Math" w:hAnsi="Cambria Math"/>
                  </w:rPr>
                  <m:t>θ</m:t>
                </m:r>
                <m:d>
                  <m:dPr>
                    <m:ctrlPr>
                      <w:rPr>
                        <w:rFonts w:ascii="Cambria Math" w:hAnsi="Cambria Math"/>
                      </w:rPr>
                    </m:ctrlPr>
                  </m:dPr>
                  <m:e>
                    <m:r>
                      <w:rPr>
                        <w:rFonts w:ascii="Cambria Math" w:hAnsi="Cambria Math"/>
                      </w:rPr>
                      <m:t>k</m:t>
                    </m:r>
                  </m:e>
                </m:d>
                <m:r>
                  <w:rPr>
                    <w:rFonts w:ascii="Cambria Math" w:hAnsi="Cambria Math"/>
                  </w:rPr>
                  <m:t>=θ</m:t>
                </m:r>
                <m:d>
                  <m:dPr>
                    <m:ctrlPr>
                      <w:rPr>
                        <w:rFonts w:ascii="Cambria Math" w:hAnsi="Cambria Math"/>
                      </w:rPr>
                    </m:ctrlPr>
                  </m:dPr>
                  <m:e>
                    <m:r>
                      <w:rPr>
                        <w:rFonts w:ascii="Cambria Math" w:hAnsi="Cambria Math"/>
                      </w:rPr>
                      <m:t>0</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nary>
                  <m:naryPr>
                    <m:chr m:val="∑"/>
                    <m:limLoc m:val="undOvr"/>
                    <m:ctrlPr>
                      <w:rPr>
                        <w:rFonts w:ascii="Cambria Math" w:hAnsi="Cambria Math"/>
                        <w:i/>
                      </w:rPr>
                    </m:ctrlPr>
                  </m:naryPr>
                  <m:sub>
                    <m:r>
                      <w:rPr>
                        <w:rFonts w:ascii="Cambria Math" w:hAnsi="Cambria Math"/>
                      </w:rPr>
                      <m:t>n=1</m:t>
                    </m:r>
                  </m:sub>
                  <m:sup>
                    <m:r>
                      <w:rPr>
                        <w:rFonts w:ascii="Cambria Math" w:hAnsi="Cambria Math"/>
                      </w:rPr>
                      <m:t>3</m:t>
                    </m:r>
                  </m:sup>
                  <m:e>
                    <m:sSub>
                      <m:sSubPr>
                        <m:ctrlPr>
                          <w:rPr>
                            <w:rFonts w:ascii="Cambria Math" w:hAnsi="Cambria Math"/>
                            <w:i/>
                          </w:rPr>
                        </m:ctrlPr>
                      </m:sSubPr>
                      <m:e>
                        <m:r>
                          <w:rPr>
                            <w:rFonts w:ascii="Cambria Math" w:hAnsi="Cambria Math"/>
                          </w:rPr>
                          <m:t>w</m:t>
                        </m:r>
                      </m:e>
                      <m:sub>
                        <m:r>
                          <w:rPr>
                            <w:rFonts w:ascii="Cambria Math" w:hAnsi="Cambria Math"/>
                          </w:rPr>
                          <m:t>n</m:t>
                        </m:r>
                      </m:sub>
                    </m:sSub>
                    <m:sSub>
                      <m:sSubPr>
                        <m:ctrlPr>
                          <w:rPr>
                            <w:rFonts w:ascii="Cambria Math" w:hAnsi="Cambria Math"/>
                          </w:rPr>
                        </m:ctrlPr>
                      </m:sSubPr>
                      <m:e>
                        <m:r>
                          <w:rPr>
                            <w:rFonts w:ascii="Cambria Math" w:hAnsi="Cambria Math"/>
                          </w:rPr>
                          <m:t>e</m:t>
                        </m:r>
                      </m:e>
                      <m:sub>
                        <m:r>
                          <w:rPr>
                            <w:rFonts w:ascii="Cambria Math" w:hAnsi="Cambria Math"/>
                          </w:rPr>
                          <m:t>n</m:t>
                        </m:r>
                      </m:sub>
                    </m:sSub>
                    <m:d>
                      <m:dPr>
                        <m:ctrlPr>
                          <w:rPr>
                            <w:rFonts w:ascii="Cambria Math" w:hAnsi="Cambria Math"/>
                          </w:rPr>
                        </m:ctrlPr>
                      </m:dPr>
                      <m:e>
                        <m:r>
                          <w:rPr>
                            <w:rFonts w:ascii="Cambria Math" w:hAnsi="Cambria Math" w:hint="eastAsia"/>
                          </w:rPr>
                          <m:t>k</m:t>
                        </m:r>
                      </m:e>
                    </m:d>
                  </m:e>
                </m:nary>
              </m:oMath>
            </m:oMathPara>
          </w:p>
        </w:tc>
        <w:tc>
          <w:tcPr>
            <w:tcW w:w="1850" w:type="dxa"/>
            <w:vAlign w:val="center"/>
          </w:tcPr>
          <w:p w14:paraId="768D0180" w14:textId="29356D05" w:rsidR="00F6753A" w:rsidRDefault="00F6753A" w:rsidP="002B0647">
            <w:pPr>
              <w:pStyle w:val="af8"/>
              <w:keepNext/>
            </w:pPr>
            <w:bookmarkStart w:id="15" w:name="_Ref157488807"/>
            <w:r>
              <w:rPr>
                <w:rFonts w:hint="eastAsia"/>
              </w:rPr>
              <w:t>（</w:t>
            </w:r>
            <w:r>
              <w:fldChar w:fldCharType="begin"/>
            </w:r>
            <w:r>
              <w:instrText xml:space="preserve"> SEQ </w:instrText>
            </w:r>
            <w:r>
              <w:instrText>公式</w:instrText>
            </w:r>
            <w:r>
              <w:instrText xml:space="preserve"> \* ARABIC </w:instrText>
            </w:r>
            <w:r>
              <w:fldChar w:fldCharType="separate"/>
            </w:r>
            <w:r>
              <w:rPr>
                <w:noProof/>
              </w:rPr>
              <w:t>1</w:t>
            </w:r>
            <w:r>
              <w:fldChar w:fldCharType="end"/>
            </w:r>
            <w:r>
              <w:rPr>
                <w:rFonts w:hint="eastAsia"/>
              </w:rPr>
              <w:t>）</w:t>
            </w:r>
            <w:bookmarkEnd w:id="15"/>
          </w:p>
        </w:tc>
      </w:tr>
    </w:tbl>
    <w:p w14:paraId="00667EFF" w14:textId="61973607" w:rsidR="00BA3480" w:rsidRDefault="005F6162" w:rsidP="00BA3480">
      <w:r>
        <w:rPr>
          <w:rFonts w:hint="eastAsia"/>
        </w:rPr>
        <w:t>式（</w:t>
      </w:r>
      <w:r>
        <w:rPr>
          <w:rFonts w:hint="eastAsia"/>
        </w:rPr>
        <w:t>1</w:t>
      </w:r>
      <w:r>
        <w:rPr>
          <w:rFonts w:hint="eastAsia"/>
        </w:rPr>
        <w:t>）中，</w:t>
      </w:r>
      <m:oMath>
        <m:r>
          <w:rPr>
            <w:rFonts w:ascii="Cambria Math" w:hAnsi="Cambria Math"/>
          </w:rPr>
          <m:t>θ</m:t>
        </m:r>
        <m:d>
          <m:dPr>
            <m:ctrlPr>
              <w:rPr>
                <w:rFonts w:ascii="Cambria Math" w:hAnsi="Cambria Math"/>
              </w:rPr>
            </m:ctrlPr>
          </m:dPr>
          <m:e>
            <m:r>
              <w:rPr>
                <w:rFonts w:ascii="Cambria Math" w:hAnsi="Cambria Math"/>
              </w:rPr>
              <m:t>0</m:t>
            </m:r>
          </m:e>
        </m:d>
      </m:oMath>
      <w:r w:rsidR="00CF6320">
        <w:rPr>
          <w:rFonts w:hint="eastAsia"/>
        </w:rPr>
        <w:t>为</w:t>
      </w:r>
      <w:r w:rsidR="00CF6320">
        <w:rPr>
          <w:rFonts w:hint="eastAsia"/>
        </w:rPr>
        <w:t>LKS</w:t>
      </w:r>
      <w:r w:rsidR="00CF6320">
        <w:rPr>
          <w:rFonts w:hint="eastAsia"/>
        </w:rPr>
        <w:t>启动时刻驾驶员作用方向盘产生的归一化方向盘转角</w:t>
      </w:r>
      <w:r w:rsidR="009D189D">
        <w:rPr>
          <w:rFonts w:hint="eastAsia"/>
        </w:rPr>
        <w:t>。</w:t>
      </w:r>
      <m:oMath>
        <m:sSub>
          <m:sSubPr>
            <m:ctrlPr>
              <w:rPr>
                <w:rFonts w:ascii="Cambria Math" w:hAnsi="Cambria Math"/>
              </w:rPr>
            </m:ctrlPr>
          </m:sSubPr>
          <m:e>
            <m:r>
              <w:rPr>
                <w:rFonts w:ascii="Cambria Math" w:hAnsi="Cambria Math"/>
              </w:rPr>
              <m:t>K</m:t>
            </m:r>
          </m:e>
          <m:sub>
            <m:r>
              <w:rPr>
                <w:rFonts w:ascii="Cambria Math" w:hAnsi="Cambria Math"/>
              </w:rPr>
              <m:t>p</m:t>
            </m:r>
          </m:sub>
        </m:sSub>
      </m:oMath>
      <w:r>
        <w:rPr>
          <w:rFonts w:hint="eastAsia"/>
        </w:rPr>
        <w:t>为比例控制系数，常量，单位</w:t>
      </w:r>
      <m:oMath>
        <m:sSup>
          <m:sSupPr>
            <m:ctrlPr>
              <w:rPr>
                <w:rFonts w:ascii="Cambria Math" w:hAnsi="Cambria Math"/>
              </w:rPr>
            </m:ctrlPr>
          </m:sSupPr>
          <m:e>
            <m:r>
              <m:rPr>
                <m:sty m:val="p"/>
              </m:rPr>
              <w:rPr>
                <w:rFonts w:ascii="Cambria Math" w:hAnsi="Cambria Math"/>
              </w:rPr>
              <m:t>m</m:t>
            </m:r>
          </m:e>
          <m:sup>
            <m:r>
              <m:rPr>
                <m:sty m:val="p"/>
              </m:rPr>
              <w:rPr>
                <w:rFonts w:ascii="Cambria Math" w:hAnsi="Cambria Math"/>
              </w:rPr>
              <m:t>-1</m:t>
            </m:r>
          </m:sup>
        </m:sSup>
      </m:oMath>
      <w:r w:rsidR="009D189D">
        <w:rPr>
          <w:rFonts w:hint="eastAsia"/>
        </w:rPr>
        <w:t>。</w:t>
      </w:r>
      <m:oMath>
        <m:sSub>
          <m:sSubPr>
            <m:ctrlPr>
              <w:rPr>
                <w:rFonts w:ascii="Cambria Math" w:hAnsi="Cambria Math"/>
                <w:i/>
              </w:rPr>
            </m:ctrlPr>
          </m:sSubPr>
          <m:e>
            <m:r>
              <w:rPr>
                <w:rFonts w:ascii="Cambria Math" w:hAnsi="Cambria Math"/>
              </w:rPr>
              <m:t>w</m:t>
            </m:r>
          </m:e>
          <m:sub>
            <m:r>
              <w:rPr>
                <w:rFonts w:ascii="Cambria Math" w:hAnsi="Cambria Math"/>
              </w:rPr>
              <m:t>n</m:t>
            </m:r>
          </m:sub>
        </m:sSub>
      </m:oMath>
      <w:r w:rsidR="00CF6320">
        <w:rPr>
          <w:rFonts w:hint="eastAsia"/>
        </w:rPr>
        <w:t>为第</w:t>
      </w:r>
      <m:oMath>
        <m:r>
          <w:rPr>
            <w:rFonts w:ascii="Cambria Math" w:hAnsi="Cambria Math"/>
          </w:rPr>
          <m:t>n</m:t>
        </m:r>
      </m:oMath>
      <w:r w:rsidR="00CF6320">
        <w:rPr>
          <w:rFonts w:hint="eastAsia"/>
        </w:rPr>
        <w:t>个预瞄点</w:t>
      </w:r>
      <w:r w:rsidR="00B220A0">
        <w:rPr>
          <w:rFonts w:hint="eastAsia"/>
        </w:rPr>
        <w:t>对应</w:t>
      </w:r>
      <w:r w:rsidR="00CF6320">
        <w:rPr>
          <w:rFonts w:hint="eastAsia"/>
        </w:rPr>
        <w:t>的权重</w:t>
      </w:r>
      <w:r>
        <w:rPr>
          <w:rFonts w:hint="eastAsia"/>
        </w:rPr>
        <w:t>。</w:t>
      </w:r>
      <m:oMath>
        <m:sSub>
          <m:sSubPr>
            <m:ctrlPr>
              <w:rPr>
                <w:rFonts w:ascii="Cambria Math" w:hAnsi="Cambria Math"/>
              </w:rPr>
            </m:ctrlPr>
          </m:sSubPr>
          <m:e>
            <m:r>
              <w:rPr>
                <w:rFonts w:ascii="Cambria Math" w:hAnsi="Cambria Math"/>
              </w:rPr>
              <m:t>e</m:t>
            </m:r>
          </m:e>
          <m:sub>
            <m:r>
              <w:rPr>
                <w:rFonts w:ascii="Cambria Math" w:hAnsi="Cambria Math"/>
              </w:rPr>
              <m:t>n</m:t>
            </m:r>
          </m:sub>
        </m:sSub>
        <m:d>
          <m:dPr>
            <m:ctrlPr>
              <w:rPr>
                <w:rFonts w:ascii="Cambria Math" w:hAnsi="Cambria Math"/>
              </w:rPr>
            </m:ctrlPr>
          </m:dPr>
          <m:e>
            <m:r>
              <w:rPr>
                <w:rFonts w:ascii="Cambria Math" w:hAnsi="Cambria Math"/>
              </w:rPr>
              <m:t>k</m:t>
            </m:r>
          </m:e>
        </m:d>
      </m:oMath>
      <w:r w:rsidR="00CA3F03">
        <w:rPr>
          <w:rFonts w:hint="eastAsia"/>
        </w:rPr>
        <w:t>为</w:t>
      </w:r>
      <m:oMath>
        <m:r>
          <w:rPr>
            <w:rFonts w:ascii="Cambria Math" w:hAnsi="Cambria Math"/>
          </w:rPr>
          <m:t>k</m:t>
        </m:r>
      </m:oMath>
      <w:r w:rsidR="00AD1800">
        <w:rPr>
          <w:rFonts w:ascii="宋体" w:hAnsi="宋体" w:hint="eastAsia"/>
        </w:rPr>
        <w:t>时刻</w:t>
      </w:r>
      <w:r w:rsidR="009D189D">
        <w:rPr>
          <w:rFonts w:ascii="宋体" w:hAnsi="宋体" w:hint="eastAsia"/>
        </w:rPr>
        <w:t>第</w:t>
      </w:r>
      <m:oMath>
        <m:r>
          <w:rPr>
            <w:rFonts w:ascii="Cambria Math" w:hAnsi="Cambria Math"/>
          </w:rPr>
          <m:t>n</m:t>
        </m:r>
      </m:oMath>
      <w:r w:rsidR="009D189D">
        <w:rPr>
          <w:rFonts w:ascii="宋体" w:hAnsi="宋体" w:hint="eastAsia"/>
        </w:rPr>
        <w:t>个预瞄点</w:t>
      </w:r>
      <m:oMath>
        <m:sSub>
          <m:sSubPr>
            <m:ctrlPr>
              <w:rPr>
                <w:rFonts w:ascii="Cambria Math" w:hAnsi="Cambria Math"/>
                <w:i/>
              </w:rPr>
            </m:ctrlPr>
          </m:sSubPr>
          <m:e>
            <m:r>
              <w:rPr>
                <w:rFonts w:ascii="Cambria Math" w:hAnsi="Cambria Math" w:hint="eastAsia"/>
              </w:rPr>
              <m:t>P</m:t>
            </m:r>
          </m:e>
          <m:sub>
            <m:r>
              <w:rPr>
                <w:rFonts w:ascii="Cambria Math" w:hAnsi="Cambria Math" w:hint="eastAsia"/>
              </w:rPr>
              <m:t>n</m:t>
            </m:r>
          </m:sub>
        </m:sSub>
      </m:oMath>
      <w:r w:rsidR="009D189D">
        <w:rPr>
          <w:rFonts w:ascii="宋体" w:hAnsi="宋体" w:hint="eastAsia"/>
        </w:rPr>
        <w:t>对应的</w:t>
      </w:r>
      <w:r w:rsidR="00AD1800" w:rsidRPr="00AA2983">
        <w:rPr>
          <w:rFonts w:ascii="宋体" w:hAnsi="宋体" w:hint="eastAsia"/>
        </w:rPr>
        <w:t>预瞄横向偏差</w:t>
      </w:r>
      <w:r w:rsidR="00CA3F03">
        <w:rPr>
          <w:rFonts w:hint="eastAsia"/>
        </w:rPr>
        <w:t>，</w:t>
      </w:r>
      <w:r w:rsidR="009D189D">
        <w:rPr>
          <w:rFonts w:hint="eastAsia"/>
        </w:rPr>
        <w:t>其数值上等于</w:t>
      </w:r>
      <m:oMath>
        <m:sSub>
          <m:sSubPr>
            <m:ctrlPr>
              <w:rPr>
                <w:rFonts w:ascii="Cambria Math" w:hAnsi="Cambria Math"/>
                <w:i/>
              </w:rPr>
            </m:ctrlPr>
          </m:sSubPr>
          <m:e>
            <m:r>
              <w:rPr>
                <w:rFonts w:ascii="Cambria Math" w:hAnsi="Cambria Math" w:hint="eastAsia"/>
              </w:rPr>
              <m:t>P</m:t>
            </m:r>
          </m:e>
          <m:sub>
            <m:r>
              <w:rPr>
                <w:rFonts w:ascii="Cambria Math" w:hAnsi="Cambria Math" w:hint="eastAsia"/>
              </w:rPr>
              <m:t>n</m:t>
            </m:r>
          </m:sub>
        </m:sSub>
      </m:oMath>
      <w:r w:rsidR="009D189D">
        <w:rPr>
          <w:rFonts w:hint="eastAsia"/>
        </w:rPr>
        <w:t>的纵坐标</w:t>
      </w:r>
      <m:oMath>
        <m:sSub>
          <m:sSubPr>
            <m:ctrlPr>
              <w:rPr>
                <w:rFonts w:ascii="Cambria Math" w:hAnsi="Cambria Math"/>
                <w:i/>
                <w:iCs/>
              </w:rPr>
            </m:ctrlPr>
          </m:sSubPr>
          <m:e>
            <m:r>
              <w:rPr>
                <w:rFonts w:ascii="Cambria Math" w:hAnsi="Cambria Math"/>
              </w:rPr>
              <m:t>y</m:t>
            </m:r>
          </m:e>
          <m:sub>
            <m:r>
              <w:rPr>
                <w:rFonts w:ascii="Cambria Math" w:hAnsi="Cambria Math"/>
              </w:rPr>
              <m:t>n</m:t>
            </m:r>
          </m:sub>
        </m:sSub>
        <m:r>
          <w:rPr>
            <w:rFonts w:ascii="Cambria Math" w:hAnsi="Cambria Math"/>
          </w:rPr>
          <m:t>(k)</m:t>
        </m:r>
      </m:oMath>
      <w:r w:rsidR="006675C5">
        <w:rPr>
          <w:rFonts w:hint="eastAsia"/>
        </w:rPr>
        <w:t>。</w:t>
      </w:r>
    </w:p>
    <w:p w14:paraId="4019E7C5" w14:textId="689A5D05" w:rsidR="00BA3480" w:rsidRDefault="00BF6C32" w:rsidP="00BF6C32">
      <w:r>
        <w:rPr>
          <w:rFonts w:hint="eastAsia"/>
        </w:rPr>
        <w:t>预瞄点</w:t>
      </w:r>
      <m:oMath>
        <m:sSub>
          <m:sSubPr>
            <m:ctrlPr>
              <w:rPr>
                <w:rFonts w:ascii="Cambria Math" w:hAnsi="Cambria Math"/>
                <w:i/>
              </w:rPr>
            </m:ctrlPr>
          </m:sSubPr>
          <m:e>
            <m:r>
              <w:rPr>
                <w:rFonts w:ascii="Cambria Math" w:hAnsi="Cambria Math" w:hint="eastAsia"/>
              </w:rPr>
              <m:t>P</m:t>
            </m:r>
          </m:e>
          <m:sub>
            <m:r>
              <w:rPr>
                <w:rFonts w:ascii="Cambria Math" w:hAnsi="Cambria Math"/>
              </w:rPr>
              <m:t>1</m:t>
            </m:r>
          </m:sub>
        </m:sSub>
      </m:oMath>
      <w:r>
        <w:rPr>
          <w:rFonts w:hint="eastAsia"/>
        </w:rPr>
        <w:t>为车道中心线点集中首个</w:t>
      </w:r>
      <m:oMath>
        <m:r>
          <w:rPr>
            <w:rFonts w:ascii="Cambria Math" w:hAnsi="Cambria Math"/>
          </w:rPr>
          <m:t>x</m:t>
        </m:r>
      </m:oMath>
      <w:r w:rsidR="00723626">
        <w:rPr>
          <w:rFonts w:hint="eastAsia"/>
        </w:rPr>
        <w:t>坐标大于</w:t>
      </w:r>
      <w:r w:rsidR="00723626">
        <w:rPr>
          <w:rFonts w:hint="eastAsia"/>
        </w:rPr>
        <w:t>0</w:t>
      </w:r>
      <w:r w:rsidR="00723626">
        <w:rPr>
          <w:rFonts w:hint="eastAsia"/>
        </w:rPr>
        <w:t>的点</w:t>
      </w:r>
      <w:r w:rsidR="00BA3480">
        <w:rPr>
          <w:rFonts w:hint="eastAsia"/>
        </w:rPr>
        <w:t>；</w:t>
      </w:r>
      <w:r w:rsidR="009D62DF">
        <w:rPr>
          <w:rFonts w:hint="eastAsia"/>
        </w:rPr>
        <w:t>预瞄点</w:t>
      </w:r>
      <m:oMath>
        <m:sSub>
          <m:sSubPr>
            <m:ctrlPr>
              <w:rPr>
                <w:rFonts w:ascii="Cambria Math" w:hAnsi="Cambria Math"/>
                <w:i/>
              </w:rPr>
            </m:ctrlPr>
          </m:sSubPr>
          <m:e>
            <m:r>
              <w:rPr>
                <w:rFonts w:ascii="Cambria Math" w:hAnsi="Cambria Math" w:hint="eastAsia"/>
              </w:rPr>
              <m:t>P</m:t>
            </m:r>
          </m:e>
          <m:sub>
            <m:r>
              <w:rPr>
                <w:rFonts w:ascii="Cambria Math" w:hAnsi="Cambria Math"/>
              </w:rPr>
              <m:t>3</m:t>
            </m:r>
          </m:sub>
        </m:sSub>
      </m:oMath>
      <w:r w:rsidR="009D62DF">
        <w:rPr>
          <w:rFonts w:hint="eastAsia"/>
        </w:rPr>
        <w:t>为车道中心线点集中</w:t>
      </w:r>
      <w:r w:rsidR="00D80EB6">
        <w:rPr>
          <w:rFonts w:hint="eastAsia"/>
        </w:rPr>
        <w:t>首个相对</w:t>
      </w:r>
      <w:r w:rsidR="009D62DF">
        <w:rPr>
          <w:rFonts w:hint="eastAsia"/>
        </w:rPr>
        <w:t>原点</w:t>
      </w:r>
      <m:oMath>
        <m:r>
          <w:rPr>
            <w:rFonts w:ascii="Cambria Math" w:hAnsi="Cambria Math" w:hint="eastAsia"/>
          </w:rPr>
          <m:t>o</m:t>
        </m:r>
      </m:oMath>
      <w:r w:rsidR="00D80EB6">
        <w:rPr>
          <w:rFonts w:hint="eastAsia"/>
          <w:iCs/>
        </w:rPr>
        <w:t>超过</w:t>
      </w:r>
      <w:r w:rsidR="009D62DF">
        <w:rPr>
          <w:rFonts w:hint="eastAsia"/>
          <w:iCs/>
        </w:rPr>
        <w:t>预瞄距离</w:t>
      </w:r>
      <m:oMath>
        <m:sSub>
          <m:sSubPr>
            <m:ctrlPr>
              <w:rPr>
                <w:rFonts w:ascii="Cambria Math" w:hAnsi="Cambria Math" w:cs="Times New Roman"/>
                <w:i/>
              </w:rPr>
            </m:ctrlPr>
          </m:sSubPr>
          <m:e>
            <m:r>
              <w:rPr>
                <w:rFonts w:ascii="Cambria Math" w:hAnsi="Cambria Math"/>
              </w:rPr>
              <m:t>l</m:t>
            </m:r>
          </m:e>
          <m:sub>
            <m:r>
              <w:rPr>
                <w:rFonts w:ascii="Cambria Math" w:hAnsi="Cambria Math"/>
              </w:rPr>
              <m:t>d</m:t>
            </m:r>
          </m:sub>
        </m:sSub>
        <m:r>
          <w:rPr>
            <w:rFonts w:ascii="Cambria Math" w:hAnsi="Cambria Math" w:cs="Times New Roman"/>
          </w:rPr>
          <m:t>(t)</m:t>
        </m:r>
      </m:oMath>
      <w:r w:rsidR="009D62DF">
        <w:rPr>
          <w:rFonts w:hint="eastAsia"/>
        </w:rPr>
        <w:t>的点</w:t>
      </w:r>
      <w:r w:rsidR="00BA3480">
        <w:rPr>
          <w:rFonts w:hint="eastAsia"/>
        </w:rPr>
        <w:t>；预瞄点</w:t>
      </w:r>
      <m:oMath>
        <m:sSub>
          <m:sSubPr>
            <m:ctrlPr>
              <w:rPr>
                <w:rFonts w:ascii="Cambria Math" w:hAnsi="Cambria Math"/>
                <w:i/>
              </w:rPr>
            </m:ctrlPr>
          </m:sSubPr>
          <m:e>
            <m:r>
              <w:rPr>
                <w:rFonts w:ascii="Cambria Math" w:hAnsi="Cambria Math" w:hint="eastAsia"/>
              </w:rPr>
              <m:t>P</m:t>
            </m:r>
          </m:e>
          <m:sub>
            <m:r>
              <w:rPr>
                <w:rFonts w:ascii="Cambria Math" w:hAnsi="Cambria Math"/>
              </w:rPr>
              <m:t>2</m:t>
            </m:r>
          </m:sub>
        </m:sSub>
      </m:oMath>
      <w:r w:rsidR="00BA3480">
        <w:rPr>
          <w:rFonts w:hint="eastAsia"/>
        </w:rPr>
        <w:t>为车道中心线点集中首个相对原点</w:t>
      </w:r>
      <m:oMath>
        <m:r>
          <w:rPr>
            <w:rFonts w:ascii="Cambria Math" w:hAnsi="Cambria Math" w:hint="eastAsia"/>
          </w:rPr>
          <m:t>o</m:t>
        </m:r>
      </m:oMath>
      <w:r w:rsidR="00BA3480">
        <w:rPr>
          <w:rFonts w:hint="eastAsia"/>
          <w:iCs/>
        </w:rPr>
        <w:t>超过</w:t>
      </w:r>
      <m:oMath>
        <m:sSub>
          <m:sSubPr>
            <m:ctrlPr>
              <w:rPr>
                <w:rFonts w:ascii="Cambria Math" w:hAnsi="Cambria Math" w:cs="Times New Roman"/>
                <w:i/>
              </w:rPr>
            </m:ctrlPr>
          </m:sSubPr>
          <m:e>
            <m:r>
              <w:rPr>
                <w:rFonts w:ascii="Cambria Math" w:hAnsi="Cambria Math"/>
              </w:rPr>
              <m:t>l</m:t>
            </m:r>
          </m:e>
          <m:sub>
            <m:r>
              <w:rPr>
                <w:rFonts w:ascii="Cambria Math" w:hAnsi="Cambria Math"/>
              </w:rPr>
              <m:t>d</m:t>
            </m:r>
          </m:sub>
        </m:sSub>
        <m:r>
          <w:rPr>
            <w:rFonts w:ascii="Cambria Math" w:hAnsi="Cambria Math" w:cs="Times New Roman"/>
          </w:rPr>
          <m:t>(t)/2</m:t>
        </m:r>
      </m:oMath>
      <w:r w:rsidR="00BA3480">
        <w:rPr>
          <w:rFonts w:hint="eastAsia"/>
        </w:rPr>
        <w:t>的点。</w:t>
      </w:r>
    </w:p>
    <w:p w14:paraId="1669A27D" w14:textId="09A9FFE2" w:rsidR="00CE115A" w:rsidRPr="00BF6C32" w:rsidRDefault="009D62DF" w:rsidP="00BF6C32">
      <w:r>
        <w:rPr>
          <w:rFonts w:hint="eastAsia"/>
        </w:rPr>
        <w:t>预瞄距离</w:t>
      </w:r>
      <m:oMath>
        <m:sSub>
          <m:sSubPr>
            <m:ctrlPr>
              <w:rPr>
                <w:rFonts w:ascii="Cambria Math" w:hAnsi="Cambria Math" w:cs="Times New Roman"/>
                <w:i/>
              </w:rPr>
            </m:ctrlPr>
          </m:sSubPr>
          <m:e>
            <m:r>
              <w:rPr>
                <w:rFonts w:ascii="Cambria Math" w:hAnsi="Cambria Math"/>
              </w:rPr>
              <m:t>l</m:t>
            </m:r>
          </m:e>
          <m:sub>
            <m:r>
              <w:rPr>
                <w:rFonts w:ascii="Cambria Math" w:hAnsi="Cambria Math"/>
              </w:rPr>
              <m:t>d</m:t>
            </m:r>
          </m:sub>
        </m:sSub>
      </m:oMath>
      <w:r>
        <w:rPr>
          <w:rFonts w:hint="eastAsia"/>
        </w:rPr>
        <w:t>与车速</w:t>
      </w:r>
      <w:r w:rsidR="00AA2983">
        <w:rPr>
          <w:rFonts w:hint="eastAsia"/>
        </w:rPr>
        <w:t>以及道路平面线形两个要素</w:t>
      </w:r>
      <w:r>
        <w:rPr>
          <w:rFonts w:hint="eastAsia"/>
        </w:rPr>
        <w:t>相关，</w:t>
      </w:r>
      <w:r w:rsidR="00CE115A">
        <w:rPr>
          <w:rFonts w:hint="eastAsia"/>
        </w:rPr>
        <w:t>设为：</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8"/>
        <w:gridCol w:w="1850"/>
      </w:tblGrid>
      <w:tr w:rsidR="00CE115A" w14:paraId="65155034" w14:textId="77777777" w:rsidTr="00446F06">
        <w:trPr>
          <w:trHeight w:val="567"/>
        </w:trPr>
        <w:tc>
          <w:tcPr>
            <w:tcW w:w="7778" w:type="dxa"/>
            <w:vAlign w:val="center"/>
          </w:tcPr>
          <w:p w14:paraId="6D8B62F5" w14:textId="4DA56CDB" w:rsidR="00CE115A" w:rsidRPr="00F6753A" w:rsidRDefault="00000000" w:rsidP="00446F06">
            <w:pPr>
              <w:rPr>
                <w:rFonts w:eastAsiaTheme="minorEastAsia"/>
                <w:i/>
              </w:rPr>
            </w:pPr>
            <m:oMathPara>
              <m:oMath>
                <m:sSub>
                  <m:sSubPr>
                    <m:ctrlPr>
                      <w:rPr>
                        <w:rFonts w:ascii="Cambria Math" w:hAnsi="Cambria Math" w:cs="Times New Roman"/>
                        <w:i/>
                      </w:rPr>
                    </m:ctrlPr>
                  </m:sSubPr>
                  <m:e>
                    <m:r>
                      <w:rPr>
                        <w:rFonts w:ascii="Cambria Math" w:hAnsi="Cambria Math"/>
                      </w:rPr>
                      <m:t>l</m:t>
                    </m:r>
                  </m:e>
                  <m:sub>
                    <m:r>
                      <w:rPr>
                        <w:rFonts w:ascii="Cambria Math" w:hAnsi="Cambria Math"/>
                      </w:rPr>
                      <m:t>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l</m:t>
                    </m:r>
                  </m:sub>
                </m:sSub>
                <m:r>
                  <w:rPr>
                    <w:rFonts w:ascii="Cambria Math" w:hAnsi="Cambria Math" w:cs="Times New Roman"/>
                  </w:rPr>
                  <m:t>(</m:t>
                </m:r>
                <m:sSub>
                  <m:sSubPr>
                    <m:ctrlPr>
                      <w:rPr>
                        <w:rFonts w:ascii="Cambria Math" w:hAnsi="Cambria Math" w:cs="Times New Roman"/>
                        <w:i/>
                      </w:rPr>
                    </m:ctrlPr>
                  </m:sSubPr>
                  <m:e>
                    <m:r>
                      <w:rPr>
                        <w:rFonts w:ascii="Cambria Math" w:hAnsi="Cambria Math"/>
                      </w:rPr>
                      <m:t>l</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hint="eastAsia"/>
                  </w:rPr>
                  <m:t>v</m:t>
                </m:r>
                <m:d>
                  <m:dPr>
                    <m:ctrlPr>
                      <w:rPr>
                        <w:rFonts w:ascii="Cambria Math" w:hAnsi="Cambria Math" w:cs="Times New Roman"/>
                        <w:i/>
                      </w:rPr>
                    </m:ctrlPr>
                  </m:dPr>
                  <m:e>
                    <m:r>
                      <w:rPr>
                        <w:rFonts w:ascii="Cambria Math" w:hAnsi="Cambria Math" w:cs="Times New Roman"/>
                      </w:rPr>
                      <m:t>k</m:t>
                    </m:r>
                  </m:e>
                </m:d>
                <m:r>
                  <w:rPr>
                    <w:rFonts w:ascii="Cambria Math" w:hAnsi="Cambria Math" w:cs="Times New Roman"/>
                  </w:rPr>
                  <m:t>)</m:t>
                </m:r>
              </m:oMath>
            </m:oMathPara>
          </w:p>
        </w:tc>
        <w:tc>
          <w:tcPr>
            <w:tcW w:w="1850" w:type="dxa"/>
            <w:vAlign w:val="center"/>
          </w:tcPr>
          <w:p w14:paraId="17605122" w14:textId="3E9D5470" w:rsidR="00CE115A" w:rsidRDefault="00CE115A" w:rsidP="00446F06">
            <w:pPr>
              <w:pStyle w:val="af8"/>
              <w:keepNext/>
            </w:pPr>
            <w:r>
              <w:rPr>
                <w:rFonts w:hint="eastAsia"/>
              </w:rPr>
              <w:t>（</w:t>
            </w:r>
            <w:r w:rsidR="00BA3480">
              <w:rPr>
                <w:rFonts w:hint="eastAsia"/>
              </w:rPr>
              <w:t>2</w:t>
            </w:r>
            <w:r>
              <w:rPr>
                <w:rFonts w:hint="eastAsia"/>
              </w:rPr>
              <w:t>）</w:t>
            </w:r>
          </w:p>
        </w:tc>
      </w:tr>
    </w:tbl>
    <w:p w14:paraId="53121094" w14:textId="4EC7A0EE" w:rsidR="00EB1F28" w:rsidRDefault="00CF332F" w:rsidP="00AD48E9">
      <w:pPr>
        <w:ind w:firstLineChars="0" w:firstLine="0"/>
      </w:pPr>
      <w:r>
        <w:rPr>
          <w:rFonts w:hint="eastAsia"/>
        </w:rPr>
        <w:t>公式</w:t>
      </w:r>
      <w:r w:rsidR="009D62DF">
        <w:rPr>
          <w:rFonts w:hint="eastAsia"/>
        </w:rPr>
        <w:t>（</w:t>
      </w:r>
      <w:r w:rsidR="00EF63CE">
        <w:rPr>
          <w:rFonts w:hint="eastAsia"/>
        </w:rPr>
        <w:t>2</w:t>
      </w:r>
      <w:r w:rsidR="009D62DF">
        <w:rPr>
          <w:rFonts w:hint="eastAsia"/>
        </w:rPr>
        <w:t>）</w:t>
      </w:r>
      <w:r>
        <w:rPr>
          <w:rFonts w:hint="eastAsia"/>
        </w:rPr>
        <w:t>中</w:t>
      </w:r>
      <m:oMath>
        <m:sSub>
          <m:sSubPr>
            <m:ctrlPr>
              <w:rPr>
                <w:rFonts w:ascii="Cambria Math" w:hAnsi="Cambria Math" w:cs="Times New Roman"/>
                <w:i/>
              </w:rPr>
            </m:ctrlPr>
          </m:sSubPr>
          <m:e>
            <m:r>
              <w:rPr>
                <w:rFonts w:ascii="Cambria Math" w:hAnsi="Cambria Math"/>
              </w:rPr>
              <m:t>l</m:t>
            </m:r>
          </m:e>
          <m:sub>
            <m:r>
              <w:rPr>
                <w:rFonts w:ascii="Cambria Math" w:hAnsi="Cambria Math" w:cs="Times New Roman"/>
              </w:rPr>
              <m:t>0</m:t>
            </m:r>
          </m:sub>
        </m:sSub>
      </m:oMath>
      <w:r>
        <w:rPr>
          <w:rFonts w:hint="eastAsia"/>
        </w:rPr>
        <w:t>为最</w:t>
      </w:r>
      <w:r w:rsidR="00224695">
        <w:rPr>
          <w:rFonts w:hint="eastAsia"/>
        </w:rPr>
        <w:t>小</w:t>
      </w:r>
      <w:r>
        <w:rPr>
          <w:rFonts w:hint="eastAsia"/>
        </w:rPr>
        <w:t>预瞄距离，</w:t>
      </w:r>
      <m:oMath>
        <m:r>
          <w:rPr>
            <w:rFonts w:ascii="Cambria Math" w:hAnsi="Cambria Math" w:cs="Times New Roman" w:hint="eastAsia"/>
          </w:rPr>
          <m:t>v</m:t>
        </m:r>
        <m:r>
          <w:rPr>
            <w:rFonts w:ascii="Cambria Math" w:hAnsi="Cambria Math" w:cs="Times New Roman"/>
          </w:rPr>
          <m:t>(t)</m:t>
        </m:r>
      </m:oMath>
      <w:r w:rsidR="009D50C8">
        <w:rPr>
          <w:rFonts w:hint="eastAsia"/>
        </w:rPr>
        <w:t>为车辆当前车速，</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oMath>
      <w:r w:rsidR="009D50C8">
        <w:rPr>
          <w:rFonts w:hint="eastAsia"/>
        </w:rPr>
        <w:t>为预瞄时间系数</w:t>
      </w:r>
      <w:r w:rsidR="00EB1F28">
        <w:rPr>
          <w:rFonts w:hint="eastAsia"/>
        </w:rPr>
        <w:t>。另外，</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l</m:t>
            </m:r>
          </m:sub>
        </m:sSub>
      </m:oMath>
      <w:r w:rsidR="00EB1F28">
        <w:rPr>
          <w:rFonts w:hint="eastAsia"/>
        </w:rPr>
        <w:t>为弯道缩放因子，其取值如式（</w:t>
      </w:r>
      <w:r w:rsidR="00EF63CE">
        <w:rPr>
          <w:rFonts w:hint="eastAsia"/>
        </w:rPr>
        <w:t>3</w:t>
      </w:r>
      <w:r w:rsidR="00EB1F28">
        <w:rPr>
          <w:rFonts w:hint="eastAsia"/>
        </w:rPr>
        <w:t>）所示</w:t>
      </w:r>
      <w:r w:rsidR="009D50C8">
        <w:rPr>
          <w:rFonts w:hint="eastAsia"/>
        </w:rPr>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8"/>
        <w:gridCol w:w="1850"/>
      </w:tblGrid>
      <w:tr w:rsidR="00EB1F28" w14:paraId="3075D89B" w14:textId="77777777" w:rsidTr="006327F5">
        <w:trPr>
          <w:trHeight w:val="567"/>
        </w:trPr>
        <w:tc>
          <w:tcPr>
            <w:tcW w:w="7778" w:type="dxa"/>
            <w:vAlign w:val="center"/>
          </w:tcPr>
          <w:p w14:paraId="6C5331A9" w14:textId="6E795CCD" w:rsidR="00EB1F28" w:rsidRPr="00F6753A" w:rsidRDefault="00000000" w:rsidP="006327F5">
            <w:pPr>
              <w:rPr>
                <w:rFonts w:eastAsiaTheme="minorEastAsia"/>
                <w:i/>
              </w:rPr>
            </w:pPr>
            <m:oMathPara>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l</m:t>
                    </m:r>
                  </m:sub>
                </m:sSub>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 xml:space="preserve">1, </m:t>
                        </m:r>
                        <m:r>
                          <m:rPr>
                            <m:sty m:val="p"/>
                          </m:rPr>
                          <w:rPr>
                            <w:rFonts w:ascii="Cambria Math" w:hAnsi="Cambria Math" w:cs="Times New Roman" w:hint="eastAsia"/>
                          </w:rPr>
                          <m:t>道路平面线形为直线</m:t>
                        </m:r>
                      </m:e>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α</m:t>
                            </m:r>
                          </m:sub>
                        </m:sSub>
                        <m:r>
                          <m:rPr>
                            <m:sty m:val="p"/>
                          </m:rPr>
                          <w:rPr>
                            <w:rFonts w:ascii="Cambria Math" w:hAnsi="Cambria Math" w:cs="Times New Roman"/>
                          </w:rPr>
                          <m:t>,</m:t>
                        </m:r>
                        <m:r>
                          <m:rPr>
                            <m:sty m:val="p"/>
                          </m:rPr>
                          <w:rPr>
                            <w:rFonts w:ascii="Cambria Math" w:hAnsi="Cambria Math" w:cs="Times New Roman" w:hint="eastAsia"/>
                          </w:rPr>
                          <m:t>道路平面线形为曲线</m:t>
                        </m:r>
                      </m:e>
                    </m:eqArr>
                  </m:e>
                </m:d>
              </m:oMath>
            </m:oMathPara>
          </w:p>
        </w:tc>
        <w:tc>
          <w:tcPr>
            <w:tcW w:w="1850" w:type="dxa"/>
            <w:vAlign w:val="center"/>
          </w:tcPr>
          <w:p w14:paraId="4EA5247E" w14:textId="54C43A03" w:rsidR="00EB1F28" w:rsidRDefault="00EB1F28" w:rsidP="006327F5">
            <w:pPr>
              <w:pStyle w:val="af8"/>
              <w:keepNext/>
            </w:pPr>
            <w:r>
              <w:rPr>
                <w:rFonts w:hint="eastAsia"/>
              </w:rPr>
              <w:t>（</w:t>
            </w:r>
            <w:r w:rsidR="00BA3480">
              <w:rPr>
                <w:rFonts w:hint="eastAsia"/>
              </w:rPr>
              <w:t>3</w:t>
            </w:r>
            <w:r>
              <w:rPr>
                <w:rFonts w:hint="eastAsia"/>
              </w:rPr>
              <w:t>）</w:t>
            </w:r>
          </w:p>
        </w:tc>
      </w:tr>
    </w:tbl>
    <w:p w14:paraId="72A2D85C" w14:textId="2E348E00" w:rsidR="00EB1F28" w:rsidRDefault="00B52062" w:rsidP="00AD48E9">
      <w:pPr>
        <w:ind w:firstLineChars="0" w:firstLine="0"/>
      </w:pPr>
      <w:r>
        <w:rPr>
          <w:rFonts w:hint="eastAsia"/>
        </w:rPr>
        <w:t>其中</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α</m:t>
            </m:r>
          </m:sub>
        </m:sSub>
      </m:oMath>
      <w:r>
        <w:rPr>
          <w:rFonts w:hint="eastAsia"/>
        </w:rPr>
        <w:t>为预瞄距离弯道缩放系数。</w:t>
      </w:r>
    </w:p>
    <w:p w14:paraId="63D85C21" w14:textId="75F5B5A4" w:rsidR="00506FEE" w:rsidRDefault="005F6162" w:rsidP="002B0647">
      <w:pPr>
        <w:pStyle w:val="a1"/>
      </w:pPr>
      <w:r>
        <w:rPr>
          <w:rFonts w:hint="eastAsia"/>
        </w:rPr>
        <w:t>式（</w:t>
      </w:r>
      <w:r>
        <w:rPr>
          <w:rFonts w:hint="eastAsia"/>
        </w:rPr>
        <w:t>1</w:t>
      </w:r>
      <w:r>
        <w:rPr>
          <w:rFonts w:hint="eastAsia"/>
        </w:rPr>
        <w:t>）</w:t>
      </w:r>
      <w:r w:rsidR="00B52062">
        <w:rPr>
          <w:rFonts w:hint="eastAsia"/>
        </w:rPr>
        <w:t>、</w:t>
      </w:r>
      <w:r w:rsidR="00DF1757">
        <w:rPr>
          <w:rFonts w:hint="eastAsia"/>
        </w:rPr>
        <w:t>式（</w:t>
      </w:r>
      <w:r w:rsidR="00EF63CE">
        <w:rPr>
          <w:rFonts w:hint="eastAsia"/>
        </w:rPr>
        <w:t>2</w:t>
      </w:r>
      <w:r w:rsidR="00DF1757">
        <w:rPr>
          <w:rFonts w:hint="eastAsia"/>
        </w:rPr>
        <w:t>）、</w:t>
      </w:r>
      <w:r>
        <w:rPr>
          <w:rFonts w:hint="eastAsia"/>
        </w:rPr>
        <w:t>式</w:t>
      </w:r>
      <w:r w:rsidR="009D62DF">
        <w:rPr>
          <w:rFonts w:hint="eastAsia"/>
        </w:rPr>
        <w:t>（</w:t>
      </w:r>
      <w:r w:rsidR="00EF63CE">
        <w:rPr>
          <w:rFonts w:hint="eastAsia"/>
        </w:rPr>
        <w:t>3</w:t>
      </w:r>
      <w:r w:rsidR="009D62DF">
        <w:rPr>
          <w:rFonts w:hint="eastAsia"/>
        </w:rPr>
        <w:t>）</w:t>
      </w:r>
      <w:r>
        <w:rPr>
          <w:rFonts w:hint="eastAsia"/>
        </w:rPr>
        <w:t>中，分别有比例控制系数</w:t>
      </w:r>
      <m:oMath>
        <m:sSub>
          <m:sSubPr>
            <m:ctrlPr>
              <w:rPr>
                <w:rFonts w:ascii="Cambria Math" w:hAnsi="Cambria Math"/>
              </w:rPr>
            </m:ctrlPr>
          </m:sSubPr>
          <m:e>
            <m:r>
              <w:rPr>
                <w:rFonts w:ascii="Cambria Math" w:hAnsi="Cambria Math"/>
              </w:rPr>
              <m:t>K</m:t>
            </m:r>
          </m:e>
          <m:sub>
            <m:r>
              <w:rPr>
                <w:rFonts w:ascii="Cambria Math" w:hAnsi="Cambria Math"/>
              </w:rPr>
              <m:t>p</m:t>
            </m:r>
          </m:sub>
        </m:sSub>
      </m:oMath>
      <w:r w:rsidR="003B60D7">
        <w:rPr>
          <w:rFonts w:hint="eastAsia"/>
        </w:rPr>
        <w:t>，</w:t>
      </w:r>
      <w:r w:rsidR="003A630D">
        <w:rPr>
          <w:rFonts w:hint="eastAsia"/>
        </w:rPr>
        <w:t>预瞄点横向误差权重系数</w:t>
      </w:r>
      <m:oMath>
        <m:sSub>
          <m:sSubPr>
            <m:ctrlPr>
              <w:rPr>
                <w:rFonts w:ascii="Cambria Math" w:hAnsi="Cambria Math"/>
                <w:i/>
              </w:rPr>
            </m:ctrlPr>
          </m:sSubPr>
          <m:e>
            <m:r>
              <w:rPr>
                <w:rFonts w:ascii="Cambria Math" w:hAnsi="Cambria Math"/>
              </w:rPr>
              <m:t>w</m:t>
            </m:r>
          </m:e>
          <m:sub>
            <m:r>
              <w:rPr>
                <w:rFonts w:ascii="Cambria Math" w:hAnsi="Cambria Math"/>
              </w:rPr>
              <m:t>n</m:t>
            </m:r>
          </m:sub>
        </m:sSub>
      </m:oMath>
      <w:r w:rsidR="00EF63CE">
        <w:rPr>
          <w:rFonts w:hint="eastAsia"/>
        </w:rPr>
        <w:t>（包含</w:t>
      </w:r>
      <m:oMath>
        <m:sSub>
          <m:sSubPr>
            <m:ctrlPr>
              <w:rPr>
                <w:rFonts w:ascii="Cambria Math" w:hAnsi="Cambria Math"/>
                <w:i/>
              </w:rPr>
            </m:ctrlPr>
          </m:sSubPr>
          <m:e>
            <m:r>
              <w:rPr>
                <w:rFonts w:ascii="Cambria Math" w:hAnsi="Cambria Math"/>
              </w:rPr>
              <m:t>w</m:t>
            </m:r>
          </m:e>
          <m:sub>
            <m:r>
              <w:rPr>
                <w:rFonts w:ascii="Cambria Math" w:hAnsi="Cambria Math"/>
              </w:rPr>
              <m:t>1</m:t>
            </m:r>
          </m:sub>
        </m:sSub>
      </m:oMath>
      <w:r w:rsidR="00EF63CE">
        <w:rPr>
          <w:rFonts w:hint="eastAsia"/>
        </w:rPr>
        <w:t>、</w:t>
      </w:r>
      <m:oMath>
        <m:sSub>
          <m:sSubPr>
            <m:ctrlPr>
              <w:rPr>
                <w:rFonts w:ascii="Cambria Math" w:hAnsi="Cambria Math"/>
                <w:i/>
              </w:rPr>
            </m:ctrlPr>
          </m:sSubPr>
          <m:e>
            <m:r>
              <w:rPr>
                <w:rFonts w:ascii="Cambria Math" w:hAnsi="Cambria Math"/>
              </w:rPr>
              <m:t>w</m:t>
            </m:r>
          </m:e>
          <m:sub>
            <m:r>
              <w:rPr>
                <w:rFonts w:ascii="Cambria Math" w:hAnsi="Cambria Math"/>
              </w:rPr>
              <m:t>2</m:t>
            </m:r>
          </m:sub>
        </m:sSub>
      </m:oMath>
      <w:r w:rsidR="00EF63CE">
        <w:rPr>
          <w:rFonts w:hint="eastAsia"/>
        </w:rPr>
        <w:t>、</w:t>
      </w:r>
      <m:oMath>
        <m:sSub>
          <m:sSubPr>
            <m:ctrlPr>
              <w:rPr>
                <w:rFonts w:ascii="Cambria Math" w:hAnsi="Cambria Math"/>
                <w:i/>
              </w:rPr>
            </m:ctrlPr>
          </m:sSubPr>
          <m:e>
            <m:r>
              <w:rPr>
                <w:rFonts w:ascii="Cambria Math" w:hAnsi="Cambria Math"/>
              </w:rPr>
              <m:t>w</m:t>
            </m:r>
          </m:e>
          <m:sub>
            <m:r>
              <w:rPr>
                <w:rFonts w:ascii="Cambria Math" w:hAnsi="Cambria Math"/>
              </w:rPr>
              <m:t>3</m:t>
            </m:r>
          </m:sub>
        </m:sSub>
      </m:oMath>
      <w:r w:rsidR="00EF63CE">
        <w:rPr>
          <w:rFonts w:hint="eastAsia"/>
        </w:rPr>
        <w:t>）、</w:t>
      </w:r>
      <w:r w:rsidR="009D62DF">
        <w:rPr>
          <w:rFonts w:hint="eastAsia"/>
        </w:rPr>
        <w:t>最小预瞄距离</w:t>
      </w:r>
      <m:oMath>
        <m:sSub>
          <m:sSubPr>
            <m:ctrlPr>
              <w:rPr>
                <w:rFonts w:ascii="Cambria Math" w:hAnsi="Cambria Math" w:cs="Times New Roman"/>
                <w:i/>
              </w:rPr>
            </m:ctrlPr>
          </m:sSubPr>
          <m:e>
            <m:r>
              <w:rPr>
                <w:rFonts w:ascii="Cambria Math" w:hAnsi="Cambria Math"/>
              </w:rPr>
              <m:t>l</m:t>
            </m:r>
          </m:e>
          <m:sub>
            <m:r>
              <w:rPr>
                <w:rFonts w:ascii="Cambria Math" w:hAnsi="Cambria Math" w:cs="Times New Roman"/>
              </w:rPr>
              <m:t>0</m:t>
            </m:r>
          </m:sub>
        </m:sSub>
      </m:oMath>
      <w:r w:rsidR="00B52062">
        <w:rPr>
          <w:rFonts w:hint="eastAsia"/>
        </w:rPr>
        <w:t>，</w:t>
      </w:r>
      <w:r w:rsidR="009D62DF">
        <w:rPr>
          <w:rFonts w:hint="eastAsia"/>
        </w:rPr>
        <w:t>预瞄时间系数</w:t>
      </w:r>
      <m:oMath>
        <m:sSub>
          <m:sSubPr>
            <m:ctrlPr>
              <w:rPr>
                <w:rFonts w:ascii="Cambria Math" w:hAnsi="Cambria Math" w:cs="Times New Roman"/>
                <w:i/>
              </w:rPr>
            </m:ctrlPr>
          </m:sSubPr>
          <m:e>
            <m:r>
              <w:rPr>
                <w:rFonts w:ascii="Cambria Math" w:hAnsi="Cambria Math" w:cs="Times New Roman" w:hint="eastAsia"/>
              </w:rPr>
              <m:t>r</m:t>
            </m:r>
          </m:e>
          <m:sub>
            <m:r>
              <w:rPr>
                <w:rFonts w:ascii="Cambria Math" w:hAnsi="Cambria Math" w:cs="Times New Roman"/>
              </w:rPr>
              <m:t>t</m:t>
            </m:r>
          </m:sub>
        </m:sSub>
      </m:oMath>
      <w:r w:rsidR="00B52062">
        <w:rPr>
          <w:rFonts w:hint="eastAsia"/>
        </w:rPr>
        <w:t>和预瞄距离弯道缩放系数</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α</m:t>
            </m:r>
          </m:sub>
        </m:sSub>
      </m:oMath>
      <w:r w:rsidR="00B62EFB">
        <w:rPr>
          <w:rFonts w:hint="eastAsia"/>
        </w:rPr>
        <w:t>七</w:t>
      </w:r>
      <w:r>
        <w:rPr>
          <w:rFonts w:hint="eastAsia"/>
        </w:rPr>
        <w:t>个常量，这是</w:t>
      </w:r>
      <w:r w:rsidR="009D62DF">
        <w:rPr>
          <w:rFonts w:hint="eastAsia"/>
        </w:rPr>
        <w:t>车道保持</w:t>
      </w:r>
      <w:r>
        <w:rPr>
          <w:rFonts w:hint="eastAsia"/>
        </w:rPr>
        <w:t>控制算法的</w:t>
      </w:r>
      <w:r w:rsidR="00EF63CE">
        <w:rPr>
          <w:rFonts w:hint="eastAsia"/>
        </w:rPr>
        <w:t>七</w:t>
      </w:r>
      <w:r>
        <w:rPr>
          <w:rFonts w:hint="eastAsia"/>
        </w:rPr>
        <w:t>个参量，需要事先进行整定。</w:t>
      </w:r>
      <w:r w:rsidR="00B52062">
        <w:rPr>
          <w:rFonts w:hint="eastAsia"/>
        </w:rPr>
        <w:t>表</w:t>
      </w:r>
      <w:r w:rsidR="00B52062">
        <w:rPr>
          <w:rFonts w:hint="eastAsia"/>
        </w:rPr>
        <w:t>18</w:t>
      </w:r>
      <w:r w:rsidR="00B52062">
        <w:rPr>
          <w:rFonts w:hint="eastAsia"/>
        </w:rPr>
        <w:t>展示了一套仿真程序中使用的参量整定值。</w:t>
      </w:r>
    </w:p>
    <w:p w14:paraId="45DAE1A9" w14:textId="603DF753" w:rsidR="00B52062" w:rsidRPr="00B52062" w:rsidRDefault="00B52062" w:rsidP="00B52062">
      <w:pPr>
        <w:pStyle w:val="affa"/>
        <w:spacing w:before="234" w:after="62"/>
      </w:pPr>
      <w:r w:rsidRPr="00FA2A32">
        <w:t>表</w:t>
      </w:r>
      <w:r w:rsidRPr="00FA2A32">
        <w:fldChar w:fldCharType="begin"/>
      </w:r>
      <w:r w:rsidRPr="00FA2A32">
        <w:instrText xml:space="preserve"> SEQ </w:instrText>
      </w:r>
      <w:r w:rsidRPr="00FA2A32">
        <w:instrText>表格</w:instrText>
      </w:r>
      <w:r w:rsidRPr="00FA2A32">
        <w:instrText xml:space="preserve"> \* ARABIC </w:instrText>
      </w:r>
      <w:r w:rsidRPr="00FA2A32">
        <w:fldChar w:fldCharType="separate"/>
      </w:r>
      <w:r>
        <w:t>18</w:t>
      </w:r>
      <w:r w:rsidRPr="00FA2A32">
        <w:fldChar w:fldCharType="end"/>
      </w:r>
      <w:r w:rsidRPr="00FA2A32">
        <w:t xml:space="preserve">  </w:t>
      </w:r>
      <w:r>
        <w:rPr>
          <w:rFonts w:hint="eastAsia"/>
        </w:rPr>
        <w:t>车道保持控制算法参量整定值</w:t>
      </w:r>
    </w:p>
    <w:tbl>
      <w:tblPr>
        <w:tblStyle w:val="af7"/>
        <w:tblW w:w="0" w:type="auto"/>
        <w:jc w:val="center"/>
        <w:tblLook w:val="04A0" w:firstRow="1" w:lastRow="0" w:firstColumn="1" w:lastColumn="0" w:noHBand="0" w:noVBand="1"/>
      </w:tblPr>
      <w:tblGrid>
        <w:gridCol w:w="846"/>
        <w:gridCol w:w="850"/>
        <w:gridCol w:w="2986"/>
        <w:gridCol w:w="1304"/>
        <w:gridCol w:w="1811"/>
      </w:tblGrid>
      <w:tr w:rsidR="001D449D" w14:paraId="242E8696" w14:textId="77777777" w:rsidTr="00E2776D">
        <w:trPr>
          <w:trHeight w:val="454"/>
          <w:jc w:val="center"/>
        </w:trPr>
        <w:tc>
          <w:tcPr>
            <w:tcW w:w="846" w:type="dxa"/>
            <w:vAlign w:val="center"/>
          </w:tcPr>
          <w:p w14:paraId="22A8E366" w14:textId="77777777" w:rsidR="001D449D" w:rsidRDefault="001D449D" w:rsidP="006327F5">
            <w:pPr>
              <w:spacing w:line="240" w:lineRule="auto"/>
              <w:ind w:firstLineChars="0" w:firstLine="0"/>
              <w:jc w:val="center"/>
            </w:pPr>
            <w:r>
              <w:rPr>
                <w:rFonts w:hint="eastAsia"/>
              </w:rPr>
              <w:t>序号</w:t>
            </w:r>
          </w:p>
        </w:tc>
        <w:tc>
          <w:tcPr>
            <w:tcW w:w="850" w:type="dxa"/>
            <w:vAlign w:val="center"/>
          </w:tcPr>
          <w:p w14:paraId="442889A2" w14:textId="77777777" w:rsidR="001D449D" w:rsidRDefault="001D449D" w:rsidP="006327F5">
            <w:pPr>
              <w:spacing w:line="240" w:lineRule="auto"/>
              <w:ind w:firstLineChars="0" w:firstLine="0"/>
              <w:jc w:val="center"/>
            </w:pPr>
            <w:r>
              <w:rPr>
                <w:rFonts w:hint="eastAsia"/>
              </w:rPr>
              <w:t>符号</w:t>
            </w:r>
          </w:p>
        </w:tc>
        <w:tc>
          <w:tcPr>
            <w:tcW w:w="2986" w:type="dxa"/>
            <w:vAlign w:val="center"/>
          </w:tcPr>
          <w:p w14:paraId="6234F3ED" w14:textId="77777777" w:rsidR="001D449D" w:rsidRDefault="001D449D" w:rsidP="006327F5">
            <w:pPr>
              <w:spacing w:line="240" w:lineRule="auto"/>
              <w:ind w:firstLineChars="0" w:firstLine="0"/>
              <w:jc w:val="center"/>
            </w:pPr>
            <w:r>
              <w:rPr>
                <w:rFonts w:hint="eastAsia"/>
              </w:rPr>
              <w:t>名称</w:t>
            </w:r>
          </w:p>
        </w:tc>
        <w:tc>
          <w:tcPr>
            <w:tcW w:w="1304" w:type="dxa"/>
            <w:vAlign w:val="center"/>
          </w:tcPr>
          <w:p w14:paraId="247EB067" w14:textId="77777777" w:rsidR="001D449D" w:rsidRDefault="001D449D" w:rsidP="006327F5">
            <w:pPr>
              <w:spacing w:line="240" w:lineRule="auto"/>
              <w:ind w:firstLineChars="0" w:firstLine="0"/>
              <w:jc w:val="center"/>
            </w:pPr>
            <w:r>
              <w:rPr>
                <w:rFonts w:hint="eastAsia"/>
              </w:rPr>
              <w:t>单位</w:t>
            </w:r>
          </w:p>
        </w:tc>
        <w:tc>
          <w:tcPr>
            <w:tcW w:w="1811" w:type="dxa"/>
            <w:vAlign w:val="center"/>
          </w:tcPr>
          <w:p w14:paraId="2B422913" w14:textId="4A2E1008" w:rsidR="001D449D" w:rsidRDefault="00B52062" w:rsidP="006327F5">
            <w:pPr>
              <w:spacing w:line="240" w:lineRule="auto"/>
              <w:ind w:firstLineChars="0" w:firstLine="0"/>
              <w:jc w:val="center"/>
            </w:pPr>
            <w:r>
              <w:rPr>
                <w:rFonts w:hint="eastAsia"/>
              </w:rPr>
              <w:t>整定值</w:t>
            </w:r>
          </w:p>
        </w:tc>
      </w:tr>
      <w:tr w:rsidR="001D449D" w14:paraId="2219A031" w14:textId="77777777" w:rsidTr="00E2776D">
        <w:trPr>
          <w:trHeight w:val="397"/>
          <w:jc w:val="center"/>
        </w:trPr>
        <w:tc>
          <w:tcPr>
            <w:tcW w:w="846" w:type="dxa"/>
            <w:vAlign w:val="center"/>
          </w:tcPr>
          <w:p w14:paraId="27EDE350" w14:textId="77777777" w:rsidR="001D449D" w:rsidRDefault="001D449D" w:rsidP="006327F5">
            <w:pPr>
              <w:spacing w:line="240" w:lineRule="auto"/>
              <w:ind w:firstLineChars="0" w:firstLine="0"/>
              <w:jc w:val="center"/>
            </w:pPr>
            <w:r>
              <w:rPr>
                <w:rFonts w:hint="eastAsia"/>
              </w:rPr>
              <w:t>1</w:t>
            </w:r>
          </w:p>
        </w:tc>
        <w:tc>
          <w:tcPr>
            <w:tcW w:w="850" w:type="dxa"/>
            <w:vAlign w:val="center"/>
          </w:tcPr>
          <w:p w14:paraId="6C363E17" w14:textId="76623B6A" w:rsidR="001D449D" w:rsidRPr="005F6162" w:rsidRDefault="00000000" w:rsidP="00B52062">
            <w:pPr>
              <w:pStyle w:val="afff6"/>
            </w:pPr>
            <m:oMathPara>
              <m:oMathParaPr>
                <m:jc m:val="left"/>
              </m:oMathParaPr>
              <m:oMath>
                <m:sSub>
                  <m:sSubPr>
                    <m:ctrlPr/>
                  </m:sSubPr>
                  <m:e>
                    <m:r>
                      <m:t>K</m:t>
                    </m:r>
                  </m:e>
                  <m:sub>
                    <m:r>
                      <m:t>p</m:t>
                    </m:r>
                  </m:sub>
                </m:sSub>
              </m:oMath>
            </m:oMathPara>
          </w:p>
        </w:tc>
        <w:tc>
          <w:tcPr>
            <w:tcW w:w="2986" w:type="dxa"/>
            <w:vAlign w:val="center"/>
          </w:tcPr>
          <w:p w14:paraId="77F8E3E0" w14:textId="077C68DE" w:rsidR="001D449D" w:rsidRPr="00316393" w:rsidRDefault="00B52062" w:rsidP="00B52062">
            <w:pPr>
              <w:pStyle w:val="afff6"/>
              <w:rPr>
                <w:rFonts w:ascii="宋体" w:eastAsia="宋体" w:hAnsi="宋体" w:hint="eastAsia"/>
              </w:rPr>
            </w:pPr>
            <w:r w:rsidRPr="00316393">
              <w:rPr>
                <w:rFonts w:ascii="宋体" w:eastAsia="宋体" w:hAnsi="宋体" w:hint="eastAsia"/>
              </w:rPr>
              <w:t>比例控制系数</w:t>
            </w:r>
          </w:p>
        </w:tc>
        <w:tc>
          <w:tcPr>
            <w:tcW w:w="1304" w:type="dxa"/>
            <w:vAlign w:val="center"/>
          </w:tcPr>
          <w:p w14:paraId="224AFB64" w14:textId="2A874073" w:rsidR="001D449D" w:rsidRPr="00316393" w:rsidRDefault="00000000" w:rsidP="00B52062">
            <w:pPr>
              <w:pStyle w:val="afff6"/>
              <w:rPr>
                <w:rFonts w:ascii="宋体" w:eastAsia="宋体" w:hAnsi="宋体" w:hint="eastAsia"/>
              </w:rPr>
            </w:pPr>
            <m:oMathPara>
              <m:oMath>
                <m:sSup>
                  <m:sSupPr>
                    <m:ctrlPr>
                      <w:rPr>
                        <w:rFonts w:eastAsia="宋体"/>
                      </w:rPr>
                    </m:ctrlPr>
                  </m:sSupPr>
                  <m:e>
                    <m:r>
                      <m:rPr>
                        <m:sty m:val="p"/>
                      </m:rPr>
                      <w:rPr>
                        <w:rFonts w:eastAsia="宋体"/>
                      </w:rPr>
                      <m:t>m</m:t>
                    </m:r>
                  </m:e>
                  <m:sup>
                    <m:r>
                      <m:rPr>
                        <m:sty m:val="p"/>
                      </m:rPr>
                      <w:rPr>
                        <w:rFonts w:eastAsia="宋体"/>
                      </w:rPr>
                      <m:t>-1</m:t>
                    </m:r>
                  </m:sup>
                </m:sSup>
              </m:oMath>
            </m:oMathPara>
          </w:p>
        </w:tc>
        <w:tc>
          <w:tcPr>
            <w:tcW w:w="1811" w:type="dxa"/>
            <w:vAlign w:val="center"/>
          </w:tcPr>
          <w:p w14:paraId="319AFE46" w14:textId="3058721D" w:rsidR="001D449D" w:rsidRPr="00316393" w:rsidRDefault="003172B5" w:rsidP="006327F5">
            <w:pPr>
              <w:spacing w:line="240" w:lineRule="auto"/>
              <w:ind w:firstLineChars="0" w:firstLine="0"/>
              <w:rPr>
                <w:rFonts w:ascii="宋体" w:hAnsi="宋体" w:hint="eastAsia"/>
                <w:iCs/>
              </w:rPr>
            </w:pPr>
            <m:oMathPara>
              <m:oMath>
                <m:r>
                  <w:rPr>
                    <w:rFonts w:ascii="Cambria Math" w:hAnsi="Cambria Math" w:cs="Times New Roman"/>
                  </w:rPr>
                  <m:t>0.025</m:t>
                </m:r>
              </m:oMath>
            </m:oMathPara>
          </w:p>
        </w:tc>
      </w:tr>
      <w:tr w:rsidR="00506FEE" w14:paraId="75D4BAD0" w14:textId="77777777" w:rsidTr="00E2776D">
        <w:trPr>
          <w:trHeight w:val="397"/>
          <w:jc w:val="center"/>
        </w:trPr>
        <w:tc>
          <w:tcPr>
            <w:tcW w:w="846" w:type="dxa"/>
            <w:vAlign w:val="center"/>
          </w:tcPr>
          <w:p w14:paraId="26979540" w14:textId="37F65213" w:rsidR="00506FEE" w:rsidRDefault="00EF63CE" w:rsidP="006327F5">
            <w:pPr>
              <w:spacing w:line="240" w:lineRule="auto"/>
              <w:ind w:firstLineChars="0" w:firstLine="0"/>
              <w:jc w:val="center"/>
            </w:pPr>
            <w:r>
              <w:rPr>
                <w:rFonts w:hint="eastAsia"/>
              </w:rPr>
              <w:t>2</w:t>
            </w:r>
          </w:p>
        </w:tc>
        <w:tc>
          <w:tcPr>
            <w:tcW w:w="850" w:type="dxa"/>
            <w:vAlign w:val="center"/>
          </w:tcPr>
          <w:p w14:paraId="20457997" w14:textId="093F868D" w:rsidR="00506FEE" w:rsidRPr="00506FEE" w:rsidRDefault="00000000" w:rsidP="00B52062">
            <w:pPr>
              <w:pStyle w:val="afff6"/>
              <w:rPr>
                <w:rFonts w:ascii="Times New Roman" w:eastAsia="宋体" w:hAnsi="Times New Roman"/>
              </w:rPr>
            </w:pPr>
            <m:oMathPara>
              <m:oMathParaPr>
                <m:jc m:val="left"/>
              </m:oMathParaPr>
              <m:oMath>
                <m:sSub>
                  <m:sSubPr>
                    <m:ctrlPr>
                      <w:rPr>
                        <w:i/>
                      </w:rPr>
                    </m:ctrlPr>
                  </m:sSubPr>
                  <m:e>
                    <m:r>
                      <m:t>w</m:t>
                    </m:r>
                  </m:e>
                  <m:sub>
                    <m:r>
                      <m:t>1</m:t>
                    </m:r>
                  </m:sub>
                </m:sSub>
              </m:oMath>
            </m:oMathPara>
          </w:p>
        </w:tc>
        <w:tc>
          <w:tcPr>
            <w:tcW w:w="2986" w:type="dxa"/>
            <w:vAlign w:val="center"/>
          </w:tcPr>
          <w:p w14:paraId="24565852" w14:textId="0ED07079" w:rsidR="00506FEE" w:rsidRPr="00B220A0" w:rsidRDefault="00B220A0" w:rsidP="00B52062">
            <w:pPr>
              <w:pStyle w:val="afff6"/>
              <w:rPr>
                <w:rFonts w:ascii="宋体" w:eastAsia="宋体" w:hAnsi="宋体" w:hint="eastAsia"/>
              </w:rPr>
            </w:pPr>
            <w:r w:rsidRPr="00B220A0">
              <w:rPr>
                <w:rFonts w:ascii="宋体" w:eastAsia="宋体" w:hAnsi="宋体" w:hint="eastAsia"/>
              </w:rPr>
              <w:t>第</w:t>
            </w:r>
            <m:oMath>
              <m:r>
                <w:rPr>
                  <w:rFonts w:eastAsia="宋体"/>
                </w:rPr>
                <m:t>1</m:t>
              </m:r>
            </m:oMath>
            <w:r w:rsidRPr="00B220A0">
              <w:rPr>
                <w:rFonts w:ascii="宋体" w:eastAsia="宋体" w:hAnsi="宋体" w:hint="eastAsia"/>
              </w:rPr>
              <w:t>个预瞄点</w:t>
            </w:r>
            <w:r>
              <w:rPr>
                <w:rFonts w:ascii="宋体" w:eastAsia="宋体" w:hAnsi="宋体" w:hint="eastAsia"/>
              </w:rPr>
              <w:t>横向误差</w:t>
            </w:r>
            <w:r w:rsidRPr="00B220A0">
              <w:rPr>
                <w:rFonts w:ascii="宋体" w:eastAsia="宋体" w:hAnsi="宋体" w:hint="eastAsia"/>
              </w:rPr>
              <w:t>的权重</w:t>
            </w:r>
          </w:p>
        </w:tc>
        <w:tc>
          <w:tcPr>
            <w:tcW w:w="1304" w:type="dxa"/>
            <w:vAlign w:val="center"/>
          </w:tcPr>
          <w:p w14:paraId="1F86F9B0" w14:textId="45BD6388" w:rsidR="00506FEE" w:rsidRDefault="00506FEE" w:rsidP="00B52062">
            <w:pPr>
              <w:pStyle w:val="afff6"/>
              <w:rPr>
                <w:rFonts w:ascii="宋体" w:eastAsia="宋体" w:hAnsi="宋体" w:hint="eastAsia"/>
              </w:rPr>
            </w:pPr>
            <w:r>
              <w:rPr>
                <w:rFonts w:ascii="宋体" w:eastAsia="宋体" w:hAnsi="宋体" w:hint="eastAsia"/>
              </w:rPr>
              <w:t>无量纲</w:t>
            </w:r>
          </w:p>
        </w:tc>
        <w:tc>
          <w:tcPr>
            <w:tcW w:w="1811" w:type="dxa"/>
            <w:vAlign w:val="center"/>
          </w:tcPr>
          <w:p w14:paraId="18259BBF" w14:textId="765325E0" w:rsidR="00506FEE" w:rsidRDefault="0090675D" w:rsidP="006327F5">
            <w:pPr>
              <w:spacing w:line="240" w:lineRule="auto"/>
              <w:ind w:firstLineChars="0" w:firstLine="0"/>
              <w:rPr>
                <w:rFonts w:ascii="宋体" w:hAnsi="宋体" w:cs="Times New Roman" w:hint="eastAsia"/>
              </w:rPr>
            </w:pPr>
            <m:oMathPara>
              <m:oMath>
                <m:r>
                  <w:rPr>
                    <w:rFonts w:ascii="Cambria Math" w:hAnsi="Cambria Math" w:cs="Times New Roman"/>
                  </w:rPr>
                  <m:t>0.2</m:t>
                </m:r>
              </m:oMath>
            </m:oMathPara>
          </w:p>
        </w:tc>
      </w:tr>
      <w:tr w:rsidR="00EF63CE" w14:paraId="2073A127" w14:textId="77777777" w:rsidTr="00E2776D">
        <w:trPr>
          <w:trHeight w:val="397"/>
          <w:jc w:val="center"/>
        </w:trPr>
        <w:tc>
          <w:tcPr>
            <w:tcW w:w="846" w:type="dxa"/>
            <w:vAlign w:val="center"/>
          </w:tcPr>
          <w:p w14:paraId="571315BD" w14:textId="6671A01D" w:rsidR="00EF63CE" w:rsidRDefault="00EF63CE" w:rsidP="00EF63CE">
            <w:pPr>
              <w:spacing w:line="240" w:lineRule="auto"/>
              <w:ind w:firstLineChars="0" w:firstLine="0"/>
              <w:jc w:val="center"/>
            </w:pPr>
            <w:r>
              <w:rPr>
                <w:rFonts w:hint="eastAsia"/>
              </w:rPr>
              <w:t>3</w:t>
            </w:r>
          </w:p>
        </w:tc>
        <w:tc>
          <w:tcPr>
            <w:tcW w:w="850" w:type="dxa"/>
            <w:vAlign w:val="center"/>
          </w:tcPr>
          <w:p w14:paraId="1235DC1D" w14:textId="356DFC49" w:rsidR="00EF63CE" w:rsidRPr="00EF63CE" w:rsidRDefault="00000000" w:rsidP="00EF63CE">
            <w:pPr>
              <w:pStyle w:val="afff6"/>
              <w:rPr>
                <w:rFonts w:ascii="Times New Roman" w:eastAsia="宋体" w:hAnsi="Times New Roman"/>
              </w:rPr>
            </w:pPr>
            <m:oMathPara>
              <m:oMathParaPr>
                <m:jc m:val="left"/>
              </m:oMathParaPr>
              <m:oMath>
                <m:sSub>
                  <m:sSubPr>
                    <m:ctrlPr>
                      <w:rPr>
                        <w:i/>
                      </w:rPr>
                    </m:ctrlPr>
                  </m:sSubPr>
                  <m:e>
                    <m:r>
                      <m:t>w</m:t>
                    </m:r>
                  </m:e>
                  <m:sub>
                    <m:r>
                      <m:t>2</m:t>
                    </m:r>
                  </m:sub>
                </m:sSub>
              </m:oMath>
            </m:oMathPara>
          </w:p>
        </w:tc>
        <w:tc>
          <w:tcPr>
            <w:tcW w:w="2986" w:type="dxa"/>
            <w:vAlign w:val="center"/>
          </w:tcPr>
          <w:p w14:paraId="3749FFF4" w14:textId="7BE7B3DD" w:rsidR="00EF63CE" w:rsidRPr="00B220A0" w:rsidRDefault="00B220A0" w:rsidP="00EF63CE">
            <w:pPr>
              <w:pStyle w:val="afff6"/>
              <w:rPr>
                <w:rFonts w:ascii="宋体" w:eastAsia="宋体" w:hAnsi="宋体" w:hint="eastAsia"/>
              </w:rPr>
            </w:pPr>
            <w:r w:rsidRPr="00B220A0">
              <w:rPr>
                <w:rFonts w:ascii="宋体" w:eastAsia="宋体" w:hAnsi="宋体" w:hint="eastAsia"/>
              </w:rPr>
              <w:t>第</w:t>
            </w:r>
            <m:oMath>
              <m:r>
                <w:rPr>
                  <w:rFonts w:eastAsia="宋体"/>
                </w:rPr>
                <m:t>2</m:t>
              </m:r>
            </m:oMath>
            <w:r w:rsidRPr="00B220A0">
              <w:rPr>
                <w:rFonts w:ascii="宋体" w:eastAsia="宋体" w:hAnsi="宋体" w:hint="eastAsia"/>
              </w:rPr>
              <w:t>个预瞄点</w:t>
            </w:r>
            <w:r>
              <w:rPr>
                <w:rFonts w:ascii="宋体" w:eastAsia="宋体" w:hAnsi="宋体" w:hint="eastAsia"/>
              </w:rPr>
              <w:t>横向误差</w:t>
            </w:r>
            <w:r w:rsidRPr="00B220A0">
              <w:rPr>
                <w:rFonts w:ascii="宋体" w:eastAsia="宋体" w:hAnsi="宋体" w:hint="eastAsia"/>
              </w:rPr>
              <w:t>的权重</w:t>
            </w:r>
          </w:p>
        </w:tc>
        <w:tc>
          <w:tcPr>
            <w:tcW w:w="1304" w:type="dxa"/>
            <w:vAlign w:val="center"/>
          </w:tcPr>
          <w:p w14:paraId="2CED0F0E" w14:textId="5A17CF3F" w:rsidR="00EF63CE" w:rsidRDefault="00EF63CE" w:rsidP="00EF63CE">
            <w:pPr>
              <w:pStyle w:val="afff6"/>
              <w:rPr>
                <w:rFonts w:ascii="宋体" w:eastAsia="宋体" w:hAnsi="宋体" w:hint="eastAsia"/>
              </w:rPr>
            </w:pPr>
            <w:r>
              <w:rPr>
                <w:rFonts w:ascii="宋体" w:eastAsia="宋体" w:hAnsi="宋体" w:hint="eastAsia"/>
              </w:rPr>
              <w:t>无量纲</w:t>
            </w:r>
          </w:p>
        </w:tc>
        <w:tc>
          <w:tcPr>
            <w:tcW w:w="1811" w:type="dxa"/>
            <w:vAlign w:val="center"/>
          </w:tcPr>
          <w:p w14:paraId="1D6756A4" w14:textId="7B430392" w:rsidR="00EF63CE" w:rsidRDefault="0090675D" w:rsidP="00EF63CE">
            <w:pPr>
              <w:spacing w:line="240" w:lineRule="auto"/>
              <w:ind w:firstLineChars="0" w:firstLine="0"/>
              <w:rPr>
                <w:rFonts w:ascii="宋体" w:hAnsi="宋体" w:cs="Times New Roman" w:hint="eastAsia"/>
              </w:rPr>
            </w:pPr>
            <m:oMathPara>
              <m:oMath>
                <m:r>
                  <w:rPr>
                    <w:rFonts w:ascii="Cambria Math" w:hAnsi="Cambria Math" w:cs="Times New Roman"/>
                  </w:rPr>
                  <m:t>0.3</m:t>
                </m:r>
              </m:oMath>
            </m:oMathPara>
          </w:p>
        </w:tc>
      </w:tr>
      <w:tr w:rsidR="00EF63CE" w14:paraId="53348B24" w14:textId="77777777" w:rsidTr="00E2776D">
        <w:trPr>
          <w:trHeight w:val="397"/>
          <w:jc w:val="center"/>
        </w:trPr>
        <w:tc>
          <w:tcPr>
            <w:tcW w:w="846" w:type="dxa"/>
            <w:vAlign w:val="center"/>
          </w:tcPr>
          <w:p w14:paraId="2AED4648" w14:textId="33A395F1" w:rsidR="00EF63CE" w:rsidRDefault="00EF63CE" w:rsidP="00EF63CE">
            <w:pPr>
              <w:spacing w:line="240" w:lineRule="auto"/>
              <w:ind w:firstLineChars="0" w:firstLine="0"/>
              <w:jc w:val="center"/>
            </w:pPr>
            <w:r>
              <w:rPr>
                <w:rFonts w:hint="eastAsia"/>
              </w:rPr>
              <w:t>4</w:t>
            </w:r>
          </w:p>
        </w:tc>
        <w:tc>
          <w:tcPr>
            <w:tcW w:w="850" w:type="dxa"/>
            <w:vAlign w:val="center"/>
          </w:tcPr>
          <w:p w14:paraId="6BADEFC0" w14:textId="22B4F508" w:rsidR="00EF63CE" w:rsidRPr="00EF63CE" w:rsidRDefault="00000000" w:rsidP="00EF63CE">
            <w:pPr>
              <w:pStyle w:val="afff6"/>
              <w:rPr>
                <w:rFonts w:ascii="Times New Roman" w:eastAsia="宋体" w:hAnsi="Times New Roman" w:cstheme="minorBidi"/>
                <w:iCs w:val="0"/>
              </w:rPr>
            </w:pPr>
            <m:oMathPara>
              <m:oMathParaPr>
                <m:jc m:val="left"/>
              </m:oMathParaPr>
              <m:oMath>
                <m:sSub>
                  <m:sSubPr>
                    <m:ctrlPr>
                      <w:rPr>
                        <w:i/>
                      </w:rPr>
                    </m:ctrlPr>
                  </m:sSubPr>
                  <m:e>
                    <m:r>
                      <m:t>w</m:t>
                    </m:r>
                  </m:e>
                  <m:sub>
                    <m:r>
                      <m:t>3</m:t>
                    </m:r>
                  </m:sub>
                </m:sSub>
              </m:oMath>
            </m:oMathPara>
          </w:p>
        </w:tc>
        <w:tc>
          <w:tcPr>
            <w:tcW w:w="2986" w:type="dxa"/>
            <w:vAlign w:val="center"/>
          </w:tcPr>
          <w:p w14:paraId="0AD3906A" w14:textId="02EC1DEC" w:rsidR="00EF63CE" w:rsidRPr="00B220A0" w:rsidRDefault="00B220A0" w:rsidP="00EF63CE">
            <w:pPr>
              <w:pStyle w:val="afff6"/>
              <w:rPr>
                <w:rFonts w:ascii="宋体" w:eastAsia="宋体" w:hAnsi="宋体" w:cstheme="minorBidi" w:hint="eastAsia"/>
                <w:iCs w:val="0"/>
              </w:rPr>
            </w:pPr>
            <w:r w:rsidRPr="00B220A0">
              <w:rPr>
                <w:rFonts w:ascii="宋体" w:eastAsia="宋体" w:hAnsi="宋体" w:hint="eastAsia"/>
              </w:rPr>
              <w:t>第</w:t>
            </w:r>
            <m:oMath>
              <m:r>
                <w:rPr>
                  <w:rFonts w:eastAsia="宋体"/>
                </w:rPr>
                <m:t>3</m:t>
              </m:r>
            </m:oMath>
            <w:r w:rsidRPr="00B220A0">
              <w:rPr>
                <w:rFonts w:ascii="宋体" w:eastAsia="宋体" w:hAnsi="宋体" w:hint="eastAsia"/>
              </w:rPr>
              <w:t>个预瞄点</w:t>
            </w:r>
            <w:r>
              <w:rPr>
                <w:rFonts w:ascii="宋体" w:eastAsia="宋体" w:hAnsi="宋体" w:hint="eastAsia"/>
              </w:rPr>
              <w:t>横向误差</w:t>
            </w:r>
            <w:r w:rsidRPr="00B220A0">
              <w:rPr>
                <w:rFonts w:ascii="宋体" w:eastAsia="宋体" w:hAnsi="宋体" w:hint="eastAsia"/>
              </w:rPr>
              <w:t>的权重</w:t>
            </w:r>
          </w:p>
        </w:tc>
        <w:tc>
          <w:tcPr>
            <w:tcW w:w="1304" w:type="dxa"/>
            <w:vAlign w:val="center"/>
          </w:tcPr>
          <w:p w14:paraId="7157E921" w14:textId="56883494" w:rsidR="00EF63CE" w:rsidRPr="00EF63CE" w:rsidRDefault="00EF63CE" w:rsidP="00EF63CE">
            <w:pPr>
              <w:pStyle w:val="afff6"/>
              <w:rPr>
                <w:rFonts w:ascii="Times New Roman" w:eastAsia="宋体" w:hAnsi="Times New Roman" w:cstheme="minorBidi"/>
                <w:iCs w:val="0"/>
              </w:rPr>
            </w:pPr>
            <w:r w:rsidRPr="00EF63CE">
              <w:rPr>
                <w:rFonts w:ascii="Times New Roman" w:eastAsia="宋体" w:hAnsi="Times New Roman" w:cstheme="minorBidi" w:hint="eastAsia"/>
                <w:iCs w:val="0"/>
              </w:rPr>
              <w:t>无量纲</w:t>
            </w:r>
          </w:p>
        </w:tc>
        <w:tc>
          <w:tcPr>
            <w:tcW w:w="1811" w:type="dxa"/>
            <w:vAlign w:val="center"/>
          </w:tcPr>
          <w:p w14:paraId="549780C9" w14:textId="53988982" w:rsidR="00EF63CE" w:rsidRPr="00EF63CE" w:rsidRDefault="0090675D" w:rsidP="00EF63CE">
            <w:pPr>
              <w:spacing w:line="240" w:lineRule="auto"/>
              <w:ind w:firstLineChars="0" w:firstLine="0"/>
            </w:pPr>
            <m:oMathPara>
              <m:oMath>
                <m:r>
                  <w:rPr>
                    <w:rFonts w:ascii="Cambria Math" w:hAnsi="Cambria Math" w:cs="Times New Roman"/>
                  </w:rPr>
                  <m:t>0.5</m:t>
                </m:r>
              </m:oMath>
            </m:oMathPara>
          </w:p>
        </w:tc>
      </w:tr>
      <w:tr w:rsidR="00EF63CE" w14:paraId="71D16E59" w14:textId="77777777" w:rsidTr="00E2776D">
        <w:trPr>
          <w:trHeight w:val="397"/>
          <w:jc w:val="center"/>
        </w:trPr>
        <w:tc>
          <w:tcPr>
            <w:tcW w:w="846" w:type="dxa"/>
            <w:vAlign w:val="center"/>
          </w:tcPr>
          <w:p w14:paraId="148B0057" w14:textId="37BC3725" w:rsidR="00EF63CE" w:rsidRDefault="00EF63CE" w:rsidP="00EF63CE">
            <w:pPr>
              <w:spacing w:line="240" w:lineRule="auto"/>
              <w:ind w:firstLineChars="0" w:firstLine="0"/>
              <w:jc w:val="center"/>
            </w:pPr>
            <w:r>
              <w:rPr>
                <w:rFonts w:hint="eastAsia"/>
              </w:rPr>
              <w:t>5</w:t>
            </w:r>
          </w:p>
        </w:tc>
        <w:tc>
          <w:tcPr>
            <w:tcW w:w="850" w:type="dxa"/>
            <w:vAlign w:val="center"/>
          </w:tcPr>
          <w:p w14:paraId="3398D5F5" w14:textId="543E5FFA" w:rsidR="00EF63CE" w:rsidRPr="006C6025" w:rsidRDefault="00000000" w:rsidP="00EF63CE">
            <w:pPr>
              <w:pStyle w:val="afff6"/>
              <w:rPr>
                <w:rFonts w:eastAsia="宋体"/>
              </w:rPr>
            </w:pPr>
            <m:oMathPara>
              <m:oMathParaPr>
                <m:jc m:val="left"/>
              </m:oMathParaPr>
              <m:oMath>
                <m:sSub>
                  <m:sSubPr>
                    <m:ctrlPr/>
                  </m:sSubPr>
                  <m:e>
                    <m:r>
                      <m:t>l</m:t>
                    </m:r>
                  </m:e>
                  <m:sub>
                    <m:r>
                      <m:rPr>
                        <m:sty m:val="p"/>
                      </m:rPr>
                      <m:t>0</m:t>
                    </m:r>
                  </m:sub>
                </m:sSub>
              </m:oMath>
            </m:oMathPara>
          </w:p>
        </w:tc>
        <w:tc>
          <w:tcPr>
            <w:tcW w:w="2986" w:type="dxa"/>
            <w:vAlign w:val="center"/>
          </w:tcPr>
          <w:p w14:paraId="0954F55E" w14:textId="73CFF01A" w:rsidR="00EF63CE" w:rsidRPr="00316393" w:rsidRDefault="00EF63CE" w:rsidP="00EF63CE">
            <w:pPr>
              <w:pStyle w:val="afff6"/>
              <w:rPr>
                <w:rFonts w:ascii="宋体" w:eastAsia="宋体" w:hAnsi="宋体" w:hint="eastAsia"/>
              </w:rPr>
            </w:pPr>
            <w:r w:rsidRPr="00316393">
              <w:rPr>
                <w:rFonts w:ascii="宋体" w:eastAsia="宋体" w:hAnsi="宋体" w:hint="eastAsia"/>
              </w:rPr>
              <w:t>最小预瞄距离</w:t>
            </w:r>
          </w:p>
        </w:tc>
        <w:tc>
          <w:tcPr>
            <w:tcW w:w="1304" w:type="dxa"/>
            <w:vAlign w:val="center"/>
          </w:tcPr>
          <w:p w14:paraId="1B55D711" w14:textId="4A9E77E9" w:rsidR="00EF63CE" w:rsidRPr="00316393" w:rsidRDefault="00EF63CE" w:rsidP="00EF63CE">
            <w:pPr>
              <w:pStyle w:val="afff6"/>
              <w:rPr>
                <w:rFonts w:ascii="宋体" w:eastAsia="宋体" w:hAnsi="宋体" w:hint="eastAsia"/>
              </w:rPr>
            </w:pPr>
            <m:oMathPara>
              <m:oMath>
                <m:r>
                  <m:rPr>
                    <m:sty m:val="p"/>
                  </m:rPr>
                  <w:rPr>
                    <w:rFonts w:eastAsia="宋体" w:hint="eastAsia"/>
                  </w:rPr>
                  <m:t>m</m:t>
                </m:r>
              </m:oMath>
            </m:oMathPara>
          </w:p>
        </w:tc>
        <w:tc>
          <w:tcPr>
            <w:tcW w:w="1811" w:type="dxa"/>
            <w:vAlign w:val="center"/>
          </w:tcPr>
          <w:p w14:paraId="47285854" w14:textId="364DD88E" w:rsidR="00EF63CE" w:rsidRPr="00316393" w:rsidRDefault="00EF63CE" w:rsidP="00EF63CE">
            <w:pPr>
              <w:spacing w:line="240" w:lineRule="auto"/>
              <w:ind w:firstLineChars="0" w:firstLine="0"/>
              <w:rPr>
                <w:rFonts w:ascii="宋体" w:hAnsi="宋体" w:hint="eastAsia"/>
                <w:iCs/>
              </w:rPr>
            </w:pPr>
            <m:oMathPara>
              <m:oMath>
                <m:r>
                  <w:rPr>
                    <w:rFonts w:ascii="Cambria Math" w:hAnsi="Cambria Math" w:cs="Times New Roman"/>
                  </w:rPr>
                  <m:t>5</m:t>
                </m:r>
              </m:oMath>
            </m:oMathPara>
          </w:p>
        </w:tc>
      </w:tr>
      <w:tr w:rsidR="00EF63CE" w14:paraId="2D17C42D" w14:textId="77777777" w:rsidTr="00E2776D">
        <w:trPr>
          <w:trHeight w:val="397"/>
          <w:jc w:val="center"/>
        </w:trPr>
        <w:tc>
          <w:tcPr>
            <w:tcW w:w="846" w:type="dxa"/>
            <w:vAlign w:val="center"/>
          </w:tcPr>
          <w:p w14:paraId="0A833263" w14:textId="6B0CC880" w:rsidR="00EF63CE" w:rsidRDefault="00EF63CE" w:rsidP="00EF63CE">
            <w:pPr>
              <w:spacing w:line="240" w:lineRule="auto"/>
              <w:ind w:firstLineChars="0" w:firstLine="0"/>
              <w:jc w:val="center"/>
            </w:pPr>
            <w:r>
              <w:rPr>
                <w:rFonts w:hint="eastAsia"/>
              </w:rPr>
              <w:t>6</w:t>
            </w:r>
          </w:p>
        </w:tc>
        <w:tc>
          <w:tcPr>
            <w:tcW w:w="850" w:type="dxa"/>
            <w:vAlign w:val="center"/>
          </w:tcPr>
          <w:p w14:paraId="6630C2B9" w14:textId="48EC9734" w:rsidR="00EF63CE" w:rsidRPr="005F6162" w:rsidRDefault="00000000" w:rsidP="00EF63CE">
            <w:pPr>
              <w:pStyle w:val="afff6"/>
            </w:pPr>
            <m:oMathPara>
              <m:oMathParaPr>
                <m:jc m:val="left"/>
              </m:oMathParaPr>
              <m:oMath>
                <m:sSub>
                  <m:sSubPr>
                    <m:ctrlPr>
                      <w:rPr>
                        <w:i/>
                      </w:rPr>
                    </m:ctrlPr>
                  </m:sSubPr>
                  <m:e>
                    <m:r>
                      <m:t>r</m:t>
                    </m:r>
                  </m:e>
                  <m:sub>
                    <m:r>
                      <m:t>t</m:t>
                    </m:r>
                  </m:sub>
                </m:sSub>
              </m:oMath>
            </m:oMathPara>
          </w:p>
        </w:tc>
        <w:tc>
          <w:tcPr>
            <w:tcW w:w="2986" w:type="dxa"/>
            <w:vAlign w:val="center"/>
          </w:tcPr>
          <w:p w14:paraId="77AB2D56" w14:textId="34047655" w:rsidR="00EF63CE" w:rsidRPr="00316393" w:rsidRDefault="00EF63CE" w:rsidP="00EF63CE">
            <w:pPr>
              <w:pStyle w:val="afff6"/>
              <w:rPr>
                <w:rFonts w:ascii="宋体" w:eastAsia="宋体" w:hAnsi="宋体" w:hint="eastAsia"/>
              </w:rPr>
            </w:pPr>
            <w:r w:rsidRPr="00316393">
              <w:rPr>
                <w:rFonts w:ascii="宋体" w:eastAsia="宋体" w:hAnsi="宋体" w:hint="eastAsia"/>
              </w:rPr>
              <w:t>预瞄时间系数</w:t>
            </w:r>
          </w:p>
        </w:tc>
        <w:tc>
          <w:tcPr>
            <w:tcW w:w="1304" w:type="dxa"/>
            <w:vAlign w:val="center"/>
          </w:tcPr>
          <w:p w14:paraId="7CF73F4A" w14:textId="6DB23248" w:rsidR="00EF63CE" w:rsidRPr="00316393" w:rsidRDefault="00EF63CE" w:rsidP="00EF63CE">
            <w:pPr>
              <w:pStyle w:val="afff6"/>
              <w:rPr>
                <w:rFonts w:ascii="宋体" w:eastAsia="宋体" w:hAnsi="宋体" w:hint="eastAsia"/>
              </w:rPr>
            </w:pPr>
            <m:oMathPara>
              <m:oMath>
                <m:r>
                  <m:rPr>
                    <m:sty m:val="p"/>
                  </m:rPr>
                  <w:rPr>
                    <w:rFonts w:eastAsia="宋体"/>
                  </w:rPr>
                  <m:t>s</m:t>
                </m:r>
              </m:oMath>
            </m:oMathPara>
          </w:p>
        </w:tc>
        <w:tc>
          <w:tcPr>
            <w:tcW w:w="1811" w:type="dxa"/>
            <w:vAlign w:val="center"/>
          </w:tcPr>
          <w:p w14:paraId="3443EE3F" w14:textId="6CC58A53" w:rsidR="00EF63CE" w:rsidRPr="00316393" w:rsidRDefault="00EF63CE" w:rsidP="00EF63CE">
            <w:pPr>
              <w:spacing w:line="240" w:lineRule="auto"/>
              <w:ind w:firstLineChars="0" w:firstLine="0"/>
              <w:rPr>
                <w:rFonts w:ascii="宋体" w:hAnsi="宋体" w:hint="eastAsia"/>
                <w:iCs/>
              </w:rPr>
            </w:pPr>
            <m:oMathPara>
              <m:oMath>
                <m:r>
                  <w:rPr>
                    <w:rFonts w:ascii="Cambria Math" w:hAnsi="Cambria Math" w:cs="Times New Roman"/>
                  </w:rPr>
                  <m:t>0.5</m:t>
                </m:r>
              </m:oMath>
            </m:oMathPara>
          </w:p>
        </w:tc>
      </w:tr>
      <w:tr w:rsidR="00EF63CE" w14:paraId="20B21857" w14:textId="77777777" w:rsidTr="00E2776D">
        <w:trPr>
          <w:trHeight w:val="615"/>
          <w:jc w:val="center"/>
        </w:trPr>
        <w:tc>
          <w:tcPr>
            <w:tcW w:w="846" w:type="dxa"/>
            <w:vAlign w:val="center"/>
          </w:tcPr>
          <w:p w14:paraId="7373DF04" w14:textId="6E94A935" w:rsidR="00EF63CE" w:rsidRDefault="00EF63CE" w:rsidP="00EF63CE">
            <w:pPr>
              <w:spacing w:line="240" w:lineRule="auto"/>
              <w:ind w:firstLineChars="0" w:firstLine="0"/>
              <w:jc w:val="center"/>
            </w:pPr>
            <w:r>
              <w:rPr>
                <w:rFonts w:hint="eastAsia"/>
              </w:rPr>
              <w:t>7</w:t>
            </w:r>
          </w:p>
        </w:tc>
        <w:tc>
          <w:tcPr>
            <w:tcW w:w="850" w:type="dxa"/>
            <w:vAlign w:val="center"/>
          </w:tcPr>
          <w:p w14:paraId="3F3F844E" w14:textId="163B71C2" w:rsidR="00EF63CE" w:rsidRPr="00C56DF3" w:rsidRDefault="00000000" w:rsidP="00EF63CE">
            <w:pPr>
              <w:pStyle w:val="afff6"/>
            </w:pPr>
            <m:oMathPara>
              <m:oMathParaPr>
                <m:jc m:val="left"/>
              </m:oMathParaPr>
              <m:oMath>
                <m:sSub>
                  <m:sSubPr>
                    <m:ctrlPr>
                      <w:rPr>
                        <w:rFonts w:eastAsia="宋体"/>
                      </w:rPr>
                    </m:ctrlPr>
                  </m:sSubPr>
                  <m:e>
                    <m:r>
                      <w:rPr>
                        <w:rFonts w:eastAsia="宋体"/>
                      </w:rPr>
                      <m:t>r</m:t>
                    </m:r>
                  </m:e>
                  <m:sub>
                    <m:r>
                      <m:t>α</m:t>
                    </m:r>
                  </m:sub>
                </m:sSub>
              </m:oMath>
            </m:oMathPara>
          </w:p>
        </w:tc>
        <w:tc>
          <w:tcPr>
            <w:tcW w:w="2986" w:type="dxa"/>
            <w:vAlign w:val="center"/>
          </w:tcPr>
          <w:p w14:paraId="02C374E3" w14:textId="5D4D8E59" w:rsidR="00EF63CE" w:rsidRPr="00316393" w:rsidRDefault="00EF63CE" w:rsidP="00EF63CE">
            <w:pPr>
              <w:pStyle w:val="afff6"/>
              <w:rPr>
                <w:rFonts w:ascii="宋体" w:eastAsia="宋体" w:hAnsi="宋体" w:hint="eastAsia"/>
              </w:rPr>
            </w:pPr>
            <w:r w:rsidRPr="00316393">
              <w:rPr>
                <w:rFonts w:ascii="宋体" w:eastAsia="宋体" w:hAnsi="宋体" w:hint="eastAsia"/>
              </w:rPr>
              <w:t>预瞄距离弯道缩放系数</w:t>
            </w:r>
          </w:p>
        </w:tc>
        <w:tc>
          <w:tcPr>
            <w:tcW w:w="1304" w:type="dxa"/>
            <w:vAlign w:val="center"/>
          </w:tcPr>
          <w:p w14:paraId="1F67E60F" w14:textId="01A1F920" w:rsidR="00EF63CE" w:rsidRPr="00316393" w:rsidRDefault="00EF63CE" w:rsidP="00EF63CE">
            <w:pPr>
              <w:pStyle w:val="afff6"/>
              <w:rPr>
                <w:rFonts w:ascii="宋体" w:eastAsia="宋体" w:hAnsi="宋体" w:hint="eastAsia"/>
              </w:rPr>
            </w:pPr>
            <w:r w:rsidRPr="00316393">
              <w:rPr>
                <w:rFonts w:ascii="宋体" w:eastAsia="宋体" w:hAnsi="宋体" w:hint="eastAsia"/>
              </w:rPr>
              <w:t>无量纲</w:t>
            </w:r>
          </w:p>
        </w:tc>
        <w:tc>
          <w:tcPr>
            <w:tcW w:w="1811" w:type="dxa"/>
            <w:vAlign w:val="center"/>
          </w:tcPr>
          <w:p w14:paraId="6FF18CC3" w14:textId="10FA56D9" w:rsidR="00EF63CE" w:rsidRPr="00316393" w:rsidRDefault="00000000" w:rsidP="00EF63CE">
            <w:pPr>
              <w:pStyle w:val="afff6"/>
              <w:rPr>
                <w:rFonts w:ascii="宋体" w:eastAsia="宋体" w:hAnsi="宋体" w:hint="eastAsia"/>
              </w:rPr>
            </w:pPr>
            <m:oMathPara>
              <m:oMath>
                <m:f>
                  <m:fPr>
                    <m:ctrlPr>
                      <w:rPr>
                        <w:rFonts w:eastAsia="宋体"/>
                        <w:i/>
                      </w:rPr>
                    </m:ctrlPr>
                  </m:fPr>
                  <m:num>
                    <m:r>
                      <w:rPr>
                        <w:rFonts w:eastAsia="宋体"/>
                      </w:rPr>
                      <m:t>2</m:t>
                    </m:r>
                  </m:num>
                  <m:den>
                    <m:r>
                      <w:rPr>
                        <w:rFonts w:eastAsia="宋体"/>
                      </w:rPr>
                      <m:t>3</m:t>
                    </m:r>
                  </m:den>
                </m:f>
              </m:oMath>
            </m:oMathPara>
          </w:p>
        </w:tc>
      </w:tr>
    </w:tbl>
    <w:p w14:paraId="477820F7" w14:textId="77777777" w:rsidR="001D449D" w:rsidRDefault="001D449D" w:rsidP="001D449D">
      <w:pPr>
        <w:pStyle w:val="a1"/>
        <w:ind w:firstLineChars="0" w:firstLine="0"/>
      </w:pPr>
    </w:p>
    <w:p w14:paraId="5CFFE684" w14:textId="401ED60D" w:rsidR="002B4663" w:rsidRDefault="002B0647" w:rsidP="002B0647">
      <w:pPr>
        <w:rPr>
          <w:rFonts w:ascii="宋体" w:hAnsi="宋体" w:hint="eastAsia"/>
        </w:rPr>
      </w:pPr>
      <w:r>
        <w:rPr>
          <w:rFonts w:hint="eastAsia"/>
        </w:rPr>
        <w:t>除上述基本控制原理外，车道保持控制算法还对</w:t>
      </w:r>
      <m:oMath>
        <m:r>
          <w:rPr>
            <w:rFonts w:ascii="Cambria Math" w:hAnsi="Cambria Math"/>
          </w:rPr>
          <m:t>t</m:t>
        </m:r>
      </m:oMath>
      <w:r>
        <w:rPr>
          <w:rFonts w:ascii="宋体" w:hAnsi="宋体" w:hint="eastAsia"/>
        </w:rPr>
        <w:t>时刻</w:t>
      </w:r>
      <w:r w:rsidRPr="00AA2983">
        <w:rPr>
          <w:rFonts w:ascii="宋体" w:hAnsi="宋体" w:hint="eastAsia"/>
        </w:rPr>
        <w:t>归一化方向盘转角</w:t>
      </w:r>
      <m:oMath>
        <m:r>
          <w:rPr>
            <w:rFonts w:ascii="Cambria Math" w:hAnsi="Cambria Math"/>
          </w:rPr>
          <m:t>θ</m:t>
        </m:r>
        <m:d>
          <m:dPr>
            <m:ctrlPr>
              <w:rPr>
                <w:rFonts w:ascii="Cambria Math" w:hAnsi="Cambria Math"/>
              </w:rPr>
            </m:ctrlPr>
          </m:dPr>
          <m:e>
            <m:r>
              <w:rPr>
                <w:rFonts w:ascii="Cambria Math" w:hAnsi="Cambria Math"/>
              </w:rPr>
              <m:t>k</m:t>
            </m:r>
          </m:e>
        </m:d>
      </m:oMath>
      <w:r>
        <w:rPr>
          <w:rFonts w:ascii="宋体" w:hAnsi="宋体" w:hint="eastAsia"/>
        </w:rPr>
        <w:t>进行了限制。</w:t>
      </w:r>
    </w:p>
    <w:p w14:paraId="35DE5540" w14:textId="679FAC40" w:rsidR="00746AA5" w:rsidRDefault="002B0647" w:rsidP="00B112F9">
      <w:pPr>
        <w:rPr>
          <w:rFonts w:ascii="宋体" w:hAnsi="宋体" w:hint="eastAsia"/>
        </w:rPr>
      </w:pPr>
      <w:r w:rsidRPr="00475E74">
        <w:rPr>
          <w:rFonts w:hint="eastAsia"/>
        </w:rPr>
        <w:t>根据</w:t>
      </w:r>
      <w:r w:rsidR="00B112F9" w:rsidRPr="00475E74">
        <w:rPr>
          <w:rFonts w:hint="eastAsia"/>
        </w:rPr>
        <w:t>国标</w:t>
      </w:r>
      <w:r w:rsidR="00B112F9" w:rsidRPr="00475E74">
        <w:rPr>
          <w:rFonts w:hint="eastAsia"/>
        </w:rPr>
        <w:t>GB/T 39323-2020</w:t>
      </w:r>
      <w:r w:rsidR="00B112F9" w:rsidRPr="00475E74">
        <w:rPr>
          <w:rFonts w:hint="eastAsia"/>
        </w:rPr>
        <w:t>的要求</w:t>
      </w:r>
      <w:r w:rsidR="00B112F9">
        <w:rPr>
          <w:rFonts w:ascii="宋体" w:hAnsi="宋体" w:hint="eastAsia"/>
        </w:rPr>
        <w:t>，</w:t>
      </w:r>
      <w:r w:rsidR="00B112F9">
        <w:rPr>
          <w:rFonts w:hint="eastAsia"/>
        </w:rPr>
        <w:t>车道保持控制算法</w:t>
      </w:r>
      <w:r w:rsidR="00B112F9">
        <w:rPr>
          <w:rFonts w:ascii="宋体" w:hAnsi="宋体" w:hint="eastAsia"/>
        </w:rPr>
        <w:t>基于车辆横向加速度限制</w:t>
      </w:r>
      <m:oMath>
        <m:sSubSup>
          <m:sSubSupPr>
            <m:ctrlPr>
              <w:rPr>
                <w:rFonts w:ascii="Cambria Math" w:eastAsia="Cambria Math" w:hAnsi="Cambria Math"/>
                <w:i/>
              </w:rPr>
            </m:ctrlPr>
          </m:sSubSupPr>
          <m:e>
            <m:r>
              <w:rPr>
                <w:rFonts w:ascii="Cambria Math" w:eastAsia="Cambria Math" w:hAnsi="Cambria Math"/>
              </w:rPr>
              <m:t>a</m:t>
            </m:r>
          </m:e>
          <m:sub>
            <m:r>
              <w:rPr>
                <w:rFonts w:ascii="Cambria Math" w:eastAsia="Cambria Math" w:hAnsi="Cambria Math"/>
              </w:rPr>
              <m:t>y</m:t>
            </m:r>
          </m:sub>
          <m:sup>
            <m:r>
              <m:rPr>
                <m:sty m:val="p"/>
              </m:rPr>
              <w:rPr>
                <w:rFonts w:ascii="Cambria Math" w:eastAsia="Cambria Math" w:hAnsi="Cambria Math"/>
              </w:rPr>
              <m:t>m</m:t>
            </m:r>
            <m:r>
              <m:rPr>
                <m:sty m:val="p"/>
              </m:rPr>
              <w:rPr>
                <w:rFonts w:ascii="Cambria Math" w:eastAsiaTheme="minorEastAsia" w:hAnsi="Cambria Math"/>
              </w:rPr>
              <m:t>ax</m:t>
            </m:r>
          </m:sup>
        </m:sSubSup>
      </m:oMath>
      <w:r w:rsidR="00B112F9">
        <w:rPr>
          <w:rFonts w:ascii="宋体" w:hAnsi="宋体" w:hint="eastAsia"/>
        </w:rPr>
        <w:t>对</w:t>
      </w:r>
      <m:oMath>
        <m:r>
          <w:rPr>
            <w:rFonts w:ascii="Cambria Math" w:hAnsi="Cambria Math"/>
          </w:rPr>
          <m:t>θ</m:t>
        </m:r>
        <m:d>
          <m:dPr>
            <m:ctrlPr>
              <w:rPr>
                <w:rFonts w:ascii="Cambria Math" w:hAnsi="Cambria Math"/>
              </w:rPr>
            </m:ctrlPr>
          </m:dPr>
          <m:e>
            <m:r>
              <w:rPr>
                <w:rFonts w:ascii="Cambria Math" w:hAnsi="Cambria Math"/>
              </w:rPr>
              <m:t>k</m:t>
            </m:r>
          </m:e>
        </m:d>
      </m:oMath>
      <w:r w:rsidR="00B112F9">
        <w:rPr>
          <w:rFonts w:ascii="宋体" w:hAnsi="宋体" w:hint="eastAsia"/>
        </w:rPr>
        <w:t>进行限制</w:t>
      </w:r>
      <w:r w:rsidR="00FD529B">
        <w:rPr>
          <w:rFonts w:ascii="宋体" w:hAnsi="宋体" w:hint="eastAsia"/>
        </w:rPr>
        <w:t>,</w:t>
      </w:r>
      <w:r w:rsidR="00FD529B" w:rsidRPr="00FD529B">
        <w:rPr>
          <w:rFonts w:ascii="Cambria Math" w:eastAsia="Cambria Math" w:hAnsi="Cambria Math"/>
          <w:i/>
        </w:rPr>
        <w:t xml:space="preserve"> </w:t>
      </w:r>
      <m:oMath>
        <m:sSubSup>
          <m:sSubSupPr>
            <m:ctrlPr>
              <w:rPr>
                <w:rFonts w:ascii="Cambria Math" w:eastAsia="Cambria Math" w:hAnsi="Cambria Math"/>
                <w:i/>
              </w:rPr>
            </m:ctrlPr>
          </m:sSubSupPr>
          <m:e>
            <m:r>
              <w:rPr>
                <w:rFonts w:ascii="Cambria Math" w:eastAsia="Cambria Math" w:hAnsi="Cambria Math"/>
              </w:rPr>
              <m:t>a</m:t>
            </m:r>
          </m:e>
          <m:sub>
            <m:r>
              <w:rPr>
                <w:rFonts w:ascii="Cambria Math" w:eastAsia="Cambria Math" w:hAnsi="Cambria Math"/>
              </w:rPr>
              <m:t>y</m:t>
            </m:r>
          </m:sub>
          <m:sup>
            <m:r>
              <m:rPr>
                <m:sty m:val="p"/>
              </m:rPr>
              <w:rPr>
                <w:rFonts w:ascii="Cambria Math" w:eastAsia="Cambria Math" w:hAnsi="Cambria Math"/>
              </w:rPr>
              <m:t>m</m:t>
            </m:r>
            <m:r>
              <m:rPr>
                <m:sty m:val="p"/>
              </m:rPr>
              <w:rPr>
                <w:rFonts w:ascii="Cambria Math" w:eastAsiaTheme="minorEastAsia" w:hAnsi="Cambria Math"/>
              </w:rPr>
              <m:t>ax</m:t>
            </m:r>
          </m:sup>
        </m:sSubSup>
        <m:r>
          <w:rPr>
            <w:rFonts w:ascii="Cambria Math" w:eastAsia="Cambria Math" w:hAnsi="Cambria Math"/>
          </w:rPr>
          <m:t>=</m:t>
        </m:r>
        <m:r>
          <w:rPr>
            <w:rFonts w:ascii="Cambria Math" w:eastAsiaTheme="minorEastAsia" w:hAnsi="Cambria Math"/>
          </w:rPr>
          <m:t xml:space="preserve">3 </m:t>
        </m:r>
        <m:r>
          <m:rPr>
            <m:sty m:val="p"/>
          </m:rPr>
          <w:rPr>
            <w:rFonts w:ascii="Cambria Math" w:eastAsiaTheme="minorEastAsia" w:hAnsi="Cambria Math"/>
          </w:rPr>
          <m:t>m/</m:t>
        </m:r>
        <m:sSup>
          <m:sSupPr>
            <m:ctrlPr>
              <w:rPr>
                <w:rFonts w:ascii="Cambria Math" w:eastAsiaTheme="minorEastAsia" w:hAnsi="Cambria Math"/>
                <w:iCs/>
              </w:rPr>
            </m:ctrlPr>
          </m:sSupPr>
          <m:e>
            <m:r>
              <m:rPr>
                <m:sty m:val="p"/>
              </m:rPr>
              <w:rPr>
                <w:rFonts w:ascii="Cambria Math" w:eastAsiaTheme="minorEastAsia" w:hAnsi="Cambria Math"/>
              </w:rPr>
              <m:t>s</m:t>
            </m:r>
          </m:e>
          <m:sup>
            <m:r>
              <m:rPr>
                <m:sty m:val="p"/>
              </m:rPr>
              <w:rPr>
                <w:rFonts w:ascii="Cambria Math" w:eastAsiaTheme="minorEastAsia" w:hAnsi="Cambria Math"/>
              </w:rPr>
              <m:t>2</m:t>
            </m:r>
          </m:sup>
        </m:sSup>
      </m:oMath>
      <w:r w:rsidR="00B112F9">
        <w:rPr>
          <w:rFonts w:ascii="宋体" w:hAnsi="宋体" w:hint="eastAsia"/>
        </w:rPr>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8"/>
        <w:gridCol w:w="1850"/>
      </w:tblGrid>
      <w:tr w:rsidR="00746AA5" w14:paraId="7DA3EB5B" w14:textId="77777777" w:rsidTr="00F01378">
        <w:trPr>
          <w:trHeight w:val="567"/>
        </w:trPr>
        <w:tc>
          <w:tcPr>
            <w:tcW w:w="7778" w:type="dxa"/>
            <w:vAlign w:val="center"/>
          </w:tcPr>
          <w:p w14:paraId="7652479D" w14:textId="43A79A24" w:rsidR="00746AA5" w:rsidRPr="00746AA5" w:rsidRDefault="00000000" w:rsidP="00F01378">
            <w:pPr>
              <w:rPr>
                <w:rFonts w:eastAsiaTheme="minorEastAsia"/>
                <w:i/>
              </w:rPr>
            </w:pPr>
            <m:oMathPara>
              <m:oMath>
                <m:sSub>
                  <m:sSubPr>
                    <m:ctrlPr>
                      <w:rPr>
                        <w:rFonts w:ascii="Cambria Math" w:eastAsia="Cambria Math" w:hAnsi="Cambria Math"/>
                        <w:i/>
                      </w:rPr>
                    </m:ctrlPr>
                  </m:sSubPr>
                  <m:e>
                    <m:r>
                      <w:rPr>
                        <w:rFonts w:ascii="Cambria Math" w:eastAsia="Cambria Math" w:hAnsi="Cambria Math"/>
                      </w:rPr>
                      <m:t>a</m:t>
                    </m:r>
                  </m:e>
                  <m:sub>
                    <m:r>
                      <w:rPr>
                        <w:rFonts w:ascii="Cambria Math" w:eastAsia="Cambria Math" w:hAnsi="Cambria Math"/>
                      </w:rPr>
                      <m:t>y</m:t>
                    </m:r>
                  </m:sub>
                </m:sSub>
                <m:r>
                  <w:rPr>
                    <w:rFonts w:ascii="Cambria Math" w:eastAsia="Cambria Math" w:hAnsi="Cambria Math"/>
                  </w:rPr>
                  <m:t>=</m:t>
                </m:r>
                <m:f>
                  <m:fPr>
                    <m:ctrlPr>
                      <w:rPr>
                        <w:rFonts w:ascii="Cambria Math" w:eastAsia="Cambria Math" w:hAnsi="Cambria Math"/>
                        <w:i/>
                      </w:rPr>
                    </m:ctrlPr>
                  </m:fPr>
                  <m:num>
                    <m:sSup>
                      <m:sSupPr>
                        <m:ctrlPr>
                          <w:rPr>
                            <w:rFonts w:ascii="Cambria Math" w:eastAsiaTheme="minorEastAsia" w:hAnsi="Cambria Math"/>
                            <w:i/>
                          </w:rPr>
                        </m:ctrlPr>
                      </m:sSupPr>
                      <m:e>
                        <m:r>
                          <w:rPr>
                            <w:rFonts w:ascii="Cambria Math" w:eastAsia="Cambria Math" w:hAnsi="Cambria Math"/>
                          </w:rPr>
                          <m:t>v</m:t>
                        </m:r>
                      </m:e>
                      <m:sup>
                        <m:r>
                          <w:rPr>
                            <w:rFonts w:ascii="Cambria Math" w:eastAsiaTheme="minorEastAsia" w:hAnsi="Cambria Math"/>
                          </w:rPr>
                          <m:t>2</m:t>
                        </m:r>
                      </m:sup>
                    </m:sSup>
                  </m:num>
                  <m:den>
                    <m:r>
                      <w:rPr>
                        <w:rFonts w:ascii="Cambria Math" w:eastAsia="Cambria Math" w:hAnsi="Cambria Math"/>
                      </w:rPr>
                      <m:t>R</m:t>
                    </m:r>
                  </m:den>
                </m:f>
              </m:oMath>
            </m:oMathPara>
          </w:p>
        </w:tc>
        <w:tc>
          <w:tcPr>
            <w:tcW w:w="1850" w:type="dxa"/>
            <w:vAlign w:val="center"/>
          </w:tcPr>
          <w:p w14:paraId="4D923910" w14:textId="3D7636EB" w:rsidR="00746AA5" w:rsidRDefault="00746AA5" w:rsidP="00F01378">
            <w:pPr>
              <w:pStyle w:val="af8"/>
              <w:keepNext/>
            </w:pPr>
            <w:r>
              <w:rPr>
                <w:rFonts w:hint="eastAsia"/>
              </w:rPr>
              <w:t>（</w:t>
            </w:r>
            <w:r w:rsidR="0024063B">
              <w:rPr>
                <w:rFonts w:hint="eastAsia"/>
              </w:rPr>
              <w:t>4</w:t>
            </w:r>
            <w:r>
              <w:rPr>
                <w:rFonts w:hint="eastAsia"/>
              </w:rPr>
              <w:t>）</w:t>
            </w:r>
          </w:p>
        </w:tc>
      </w:tr>
    </w:tbl>
    <w:p w14:paraId="27B9062C" w14:textId="75F67552" w:rsidR="00746AA5" w:rsidRDefault="00746AA5" w:rsidP="00B112F9">
      <w:pPr>
        <w:rPr>
          <w:rFonts w:ascii="宋体" w:hAnsi="宋体" w:hint="eastAsia"/>
        </w:rPr>
      </w:pPr>
      <w:r>
        <w:rPr>
          <w:rFonts w:ascii="宋体" w:hAnsi="宋体" w:hint="eastAsia"/>
        </w:rPr>
        <w:t>车辆横向加速度的计算方法如（8）所示，其中为</w:t>
      </w:r>
      <m:oMath>
        <m:r>
          <w:rPr>
            <w:rFonts w:ascii="Cambria Math" w:eastAsiaTheme="minorEastAsia" w:hAnsi="Cambria Math" w:hint="eastAsia"/>
          </w:rPr>
          <m:t>v</m:t>
        </m:r>
      </m:oMath>
      <w:r>
        <w:rPr>
          <w:rFonts w:ascii="宋体" w:hAnsi="宋体" w:hint="eastAsia"/>
        </w:rPr>
        <w:t>行驶速度。</w:t>
      </w:r>
      <m:oMath>
        <m:r>
          <w:rPr>
            <w:rFonts w:ascii="Cambria Math" w:eastAsia="Cambria Math" w:hAnsi="Cambria Math"/>
          </w:rPr>
          <m:t>R</m:t>
        </m:r>
      </m:oMath>
      <w:r>
        <w:rPr>
          <w:rFonts w:ascii="宋体" w:hAnsi="宋体" w:hint="eastAsia"/>
        </w:rPr>
        <w:t>为行驶半径,</w:t>
      </w:r>
      <w:r w:rsidR="001769BC">
        <w:rPr>
          <w:rFonts w:ascii="宋体" w:hAnsi="宋体" w:hint="eastAsia"/>
        </w:rPr>
        <w:t>进一步根据前轮转角</w:t>
      </w:r>
      <m:oMath>
        <m:r>
          <w:rPr>
            <w:rFonts w:ascii="Cambria Math" w:eastAsia="Cambria Math" w:hAnsi="Cambria Math"/>
          </w:rPr>
          <m:t>φ</m:t>
        </m:r>
      </m:oMath>
      <w:r w:rsidR="001769BC">
        <w:rPr>
          <w:rFonts w:ascii="宋体" w:hAnsi="宋体" w:hint="eastAsia"/>
        </w:rPr>
        <w:t>与行驶半径</w:t>
      </w:r>
      <m:oMath>
        <m:r>
          <w:rPr>
            <w:rFonts w:ascii="Cambria Math" w:eastAsia="Cambria Math" w:hAnsi="Cambria Math"/>
          </w:rPr>
          <m:t>R</m:t>
        </m:r>
      </m:oMath>
      <w:r w:rsidR="001769BC">
        <w:rPr>
          <w:rFonts w:ascii="宋体" w:hAnsi="宋体" w:hint="eastAsia"/>
        </w:rPr>
        <w:t>、车辆轴距</w:t>
      </w:r>
      <m:oMath>
        <m:r>
          <w:rPr>
            <w:rFonts w:ascii="Cambria Math" w:eastAsiaTheme="minorEastAsia" w:hAnsi="Cambria Math"/>
          </w:rPr>
          <m:t>L</m:t>
        </m:r>
      </m:oMath>
      <w:r w:rsidR="001769BC">
        <w:rPr>
          <w:rFonts w:ascii="宋体" w:hAnsi="宋体" w:hint="eastAsia"/>
        </w:rPr>
        <w:t>的关系可得</w:t>
      </w:r>
      <w:r>
        <w:rPr>
          <w:rFonts w:ascii="宋体" w:hAnsi="宋体" w:hint="eastAsia"/>
        </w:rPr>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8"/>
        <w:gridCol w:w="1850"/>
      </w:tblGrid>
      <w:tr w:rsidR="00746AA5" w14:paraId="1D568AEE" w14:textId="77777777" w:rsidTr="00F01378">
        <w:trPr>
          <w:trHeight w:val="567"/>
        </w:trPr>
        <w:tc>
          <w:tcPr>
            <w:tcW w:w="7778" w:type="dxa"/>
            <w:vAlign w:val="center"/>
          </w:tcPr>
          <w:p w14:paraId="1892F9D2" w14:textId="1B936426" w:rsidR="00746AA5" w:rsidRPr="00746AA5" w:rsidRDefault="00000000" w:rsidP="00F01378">
            <w:pPr>
              <w:rPr>
                <w:rFonts w:eastAsiaTheme="minorEastAsia"/>
                <w:i/>
              </w:rPr>
            </w:pPr>
            <m:oMathPara>
              <m:oMath>
                <m:func>
                  <m:funcPr>
                    <m:ctrlPr>
                      <w:rPr>
                        <w:rFonts w:ascii="Cambria Math" w:eastAsiaTheme="minorEastAsia" w:hAnsi="Cambria Math"/>
                      </w:rPr>
                    </m:ctrlPr>
                  </m:funcPr>
                  <m:fName>
                    <m:r>
                      <m:rPr>
                        <m:sty m:val="p"/>
                      </m:rPr>
                      <w:rPr>
                        <w:rFonts w:ascii="Cambria Math" w:eastAsiaTheme="minorEastAsia" w:hAnsi="Cambria Math"/>
                      </w:rPr>
                      <m:t>tan</m:t>
                    </m:r>
                  </m:fName>
                  <m:e>
                    <m:d>
                      <m:dPr>
                        <m:ctrlPr>
                          <w:rPr>
                            <w:rFonts w:ascii="Cambria Math" w:eastAsia="Cambria Math" w:hAnsi="Cambria Math"/>
                            <w:i/>
                          </w:rPr>
                        </m:ctrlPr>
                      </m:dPr>
                      <m:e>
                        <m:r>
                          <w:rPr>
                            <w:rFonts w:ascii="Cambria Math" w:eastAsia="Cambria Math" w:hAnsi="Cambria Math"/>
                          </w:rPr>
                          <m:t>φ</m:t>
                        </m:r>
                        <m:ctrlPr>
                          <w:rPr>
                            <w:rFonts w:ascii="Cambria Math" w:eastAsiaTheme="minorEastAsia" w:hAnsi="Cambria Math"/>
                            <w:i/>
                          </w:rPr>
                        </m:ctrlP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R</m:t>
                    </m:r>
                  </m:den>
                </m:f>
              </m:oMath>
            </m:oMathPara>
          </w:p>
        </w:tc>
        <w:tc>
          <w:tcPr>
            <w:tcW w:w="1850" w:type="dxa"/>
            <w:vAlign w:val="center"/>
          </w:tcPr>
          <w:p w14:paraId="5986A436" w14:textId="6CD9DDA7" w:rsidR="00746AA5" w:rsidRDefault="00746AA5" w:rsidP="00F01378">
            <w:pPr>
              <w:pStyle w:val="af8"/>
              <w:keepNext/>
            </w:pPr>
            <w:r>
              <w:rPr>
                <w:rFonts w:hint="eastAsia"/>
              </w:rPr>
              <w:t>（</w:t>
            </w:r>
            <w:r w:rsidR="0024063B">
              <w:rPr>
                <w:rFonts w:hint="eastAsia"/>
              </w:rPr>
              <w:t>5</w:t>
            </w:r>
            <w:r>
              <w:rPr>
                <w:rFonts w:hint="eastAsia"/>
              </w:rPr>
              <w:t>）</w:t>
            </w:r>
          </w:p>
        </w:tc>
      </w:tr>
    </w:tbl>
    <w:p w14:paraId="5D120EFB" w14:textId="77777777" w:rsidR="00746AA5" w:rsidRDefault="00746AA5" w:rsidP="00B112F9">
      <w:pPr>
        <w:rPr>
          <w:rFonts w:ascii="宋体" w:hAnsi="宋体" w:hint="eastAsia"/>
        </w:rPr>
      </w:pPr>
    </w:p>
    <w:p w14:paraId="22A54A26" w14:textId="20EF7EEF" w:rsidR="00746AA5" w:rsidRDefault="001769BC" w:rsidP="00B112F9">
      <w:pPr>
        <w:rPr>
          <w:rFonts w:ascii="宋体" w:hAnsi="宋体" w:hint="eastAsia"/>
        </w:rPr>
      </w:pPr>
      <w:r>
        <w:rPr>
          <w:rFonts w:ascii="宋体" w:hAnsi="宋体" w:hint="eastAsia"/>
        </w:rPr>
        <w:lastRenderedPageBreak/>
        <w:t>联合公式（8）、公式（9）</w:t>
      </w:r>
      <w:r w:rsidR="00746AA5">
        <w:rPr>
          <w:rFonts w:ascii="宋体" w:hAnsi="宋体" w:hint="eastAsia"/>
        </w:rPr>
        <w:t>可推出：</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8"/>
        <w:gridCol w:w="1850"/>
      </w:tblGrid>
      <w:tr w:rsidR="00746AA5" w14:paraId="605878FB" w14:textId="77777777" w:rsidTr="00F01378">
        <w:trPr>
          <w:trHeight w:val="567"/>
        </w:trPr>
        <w:tc>
          <w:tcPr>
            <w:tcW w:w="7778" w:type="dxa"/>
            <w:vAlign w:val="center"/>
          </w:tcPr>
          <w:p w14:paraId="48BFEFDA" w14:textId="51C69DAD" w:rsidR="00746AA5" w:rsidRPr="00746AA5" w:rsidRDefault="00000000" w:rsidP="00F01378">
            <w:pPr>
              <w:rPr>
                <w:rFonts w:eastAsiaTheme="minorEastAsia"/>
                <w:i/>
              </w:rPr>
            </w:pPr>
            <m:oMathPara>
              <m:oMath>
                <m:sSup>
                  <m:sSupPr>
                    <m:ctrlPr>
                      <w:rPr>
                        <w:rFonts w:ascii="Cambria Math" w:hAnsi="Cambria Math"/>
                        <w:i/>
                      </w:rPr>
                    </m:ctrlPr>
                  </m:sSupPr>
                  <m:e>
                    <m:r>
                      <w:rPr>
                        <w:rFonts w:ascii="Cambria Math" w:hAnsi="Cambria Math"/>
                      </w:rPr>
                      <m:t>θ</m:t>
                    </m:r>
                  </m:e>
                  <m:sup>
                    <m:r>
                      <m:rPr>
                        <m:sty m:val="p"/>
                      </m:rPr>
                      <w:rPr>
                        <w:rFonts w:ascii="Cambria Math" w:hAnsi="Cambria Math" w:hint="eastAsia"/>
                      </w:rPr>
                      <m:t>max</m:t>
                    </m:r>
                  </m:sup>
                </m:sSup>
                <m:r>
                  <w:rPr>
                    <w:rFonts w:ascii="Cambria Math" w:eastAsia="Cambria Math" w:hAnsi="Cambria Math"/>
                  </w:rPr>
                  <m:t>=</m:t>
                </m:r>
                <m:func>
                  <m:funcPr>
                    <m:ctrlPr>
                      <w:rPr>
                        <w:rFonts w:ascii="Cambria Math" w:eastAsiaTheme="minorEastAsia" w:hAnsi="Cambria Math"/>
                        <w:iCs/>
                      </w:rPr>
                    </m:ctrlPr>
                  </m:funcPr>
                  <m:fName>
                    <m:r>
                      <m:rPr>
                        <m:sty m:val="p"/>
                      </m:rPr>
                      <w:rPr>
                        <w:rFonts w:ascii="Cambria Math" w:eastAsiaTheme="minorEastAsia" w:hAnsi="Cambria Math"/>
                      </w:rPr>
                      <m:t>arctan</m:t>
                    </m:r>
                  </m:fName>
                  <m:e>
                    <m:d>
                      <m:dPr>
                        <m:ctrlPr>
                          <w:rPr>
                            <w:rFonts w:ascii="Cambria Math" w:eastAsia="Cambria Math" w:hAnsi="Cambria Math"/>
                            <w:i/>
                          </w:rPr>
                        </m:ctrlPr>
                      </m:dPr>
                      <m:e>
                        <m:f>
                          <m:fPr>
                            <m:ctrlPr>
                              <w:rPr>
                                <w:rFonts w:ascii="Cambria Math" w:eastAsia="Cambria Math" w:hAnsi="Cambria Math"/>
                                <w:i/>
                              </w:rPr>
                            </m:ctrlPr>
                          </m:fPr>
                          <m:num>
                            <m:sSubSup>
                              <m:sSubSupPr>
                                <m:ctrlPr>
                                  <w:rPr>
                                    <w:rFonts w:ascii="Cambria Math" w:eastAsia="Cambria Math" w:hAnsi="Cambria Math"/>
                                    <w:i/>
                                  </w:rPr>
                                </m:ctrlPr>
                              </m:sSubSupPr>
                              <m:e>
                                <m:r>
                                  <w:rPr>
                                    <w:rFonts w:ascii="Cambria Math" w:eastAsia="Cambria Math" w:hAnsi="Cambria Math"/>
                                  </w:rPr>
                                  <m:t>a</m:t>
                                </m:r>
                              </m:e>
                              <m:sub>
                                <m:r>
                                  <w:rPr>
                                    <w:rFonts w:ascii="Cambria Math" w:eastAsia="Cambria Math" w:hAnsi="Cambria Math"/>
                                  </w:rPr>
                                  <m:t>y</m:t>
                                </m:r>
                              </m:sub>
                              <m:sup>
                                <m:r>
                                  <m:rPr>
                                    <m:sty m:val="p"/>
                                  </m:rPr>
                                  <w:rPr>
                                    <w:rFonts w:ascii="Cambria Math" w:eastAsia="Cambria Math" w:hAnsi="Cambria Math"/>
                                  </w:rPr>
                                  <m:t>m</m:t>
                                </m:r>
                                <m:r>
                                  <m:rPr>
                                    <m:sty m:val="p"/>
                                  </m:rPr>
                                  <w:rPr>
                                    <w:rFonts w:ascii="Cambria Math" w:eastAsiaTheme="minorEastAsia" w:hAnsi="Cambria Math"/>
                                  </w:rPr>
                                  <m:t>ax</m:t>
                                </m:r>
                              </m:sup>
                            </m:sSubSup>
                          </m:num>
                          <m:den>
                            <m:sSup>
                              <m:sSupPr>
                                <m:ctrlPr>
                                  <w:rPr>
                                    <w:rFonts w:ascii="Cambria Math" w:eastAsiaTheme="minorEastAsia" w:hAnsi="Cambria Math"/>
                                    <w:i/>
                                  </w:rPr>
                                </m:ctrlPr>
                              </m:sSupPr>
                              <m:e>
                                <m:r>
                                  <w:rPr>
                                    <w:rFonts w:ascii="Cambria Math" w:eastAsia="Cambria Math" w:hAnsi="Cambria Math"/>
                                  </w:rPr>
                                  <m:t>v</m:t>
                                </m:r>
                              </m:e>
                              <m:sup>
                                <m:r>
                                  <w:rPr>
                                    <w:rFonts w:ascii="Cambria Math" w:eastAsiaTheme="minorEastAsia" w:hAnsi="Cambria Math"/>
                                  </w:rPr>
                                  <m:t>2</m:t>
                                </m:r>
                              </m:sup>
                            </m:sSup>
                          </m:den>
                        </m:f>
                        <m:r>
                          <w:rPr>
                            <w:rFonts w:ascii="Cambria Math" w:eastAsiaTheme="minorEastAsia" w:hAnsi="Cambria Math"/>
                          </w:rPr>
                          <m:t>L</m:t>
                        </m:r>
                        <m:ctrlPr>
                          <w:rPr>
                            <w:rFonts w:ascii="Cambria Math" w:eastAsiaTheme="minorEastAsia" w:hAnsi="Cambria Math"/>
                            <w:i/>
                          </w:rPr>
                        </m:ctrlPr>
                      </m:e>
                    </m:d>
                  </m:e>
                </m:func>
                <m:r>
                  <w:rPr>
                    <w:rFonts w:ascii="Cambria Math" w:eastAsiaTheme="minorEastAsia" w:hAnsi="Cambria Math"/>
                  </w:rPr>
                  <m:t>*</m:t>
                </m:r>
                <m:f>
                  <m:fPr>
                    <m:ctrlPr>
                      <w:rPr>
                        <w:rFonts w:ascii="Cambria Math" w:eastAsia="Cambria Math" w:hAnsi="Cambria Math"/>
                        <w:i/>
                      </w:rPr>
                    </m:ctrlPr>
                  </m:fPr>
                  <m:num>
                    <m:r>
                      <w:rPr>
                        <w:rFonts w:ascii="Cambria Math" w:eastAsia="Cambria Math" w:hAnsi="Cambria Math"/>
                      </w:rPr>
                      <m:t>1</m:t>
                    </m:r>
                  </m:num>
                  <m:den>
                    <m:sSup>
                      <m:sSupPr>
                        <m:ctrlPr>
                          <w:rPr>
                            <w:rFonts w:ascii="Cambria Math" w:eastAsia="Cambria Math" w:hAnsi="Cambria Math"/>
                            <w:i/>
                          </w:rPr>
                        </m:ctrlPr>
                      </m:sSupPr>
                      <m:e>
                        <m:r>
                          <w:rPr>
                            <w:rFonts w:ascii="Cambria Math" w:eastAsia="Cambria Math" w:hAnsi="Cambria Math"/>
                          </w:rPr>
                          <m:t>φ</m:t>
                        </m:r>
                      </m:e>
                      <m:sup>
                        <m:r>
                          <m:rPr>
                            <m:sty m:val="p"/>
                          </m:rPr>
                          <w:rPr>
                            <w:rFonts w:ascii="Cambria Math" w:eastAsia="Cambria Math" w:hAnsi="Cambria Math"/>
                          </w:rPr>
                          <m:t>m</m:t>
                        </m:r>
                        <m:r>
                          <m:rPr>
                            <m:sty m:val="p"/>
                          </m:rPr>
                          <w:rPr>
                            <w:rFonts w:ascii="Cambria Math" w:eastAsiaTheme="minorEastAsia" w:hAnsi="Cambria Math"/>
                          </w:rPr>
                          <m:t>ax</m:t>
                        </m:r>
                      </m:sup>
                    </m:sSup>
                  </m:den>
                </m:f>
              </m:oMath>
            </m:oMathPara>
          </w:p>
        </w:tc>
        <w:tc>
          <w:tcPr>
            <w:tcW w:w="1850" w:type="dxa"/>
            <w:vAlign w:val="center"/>
          </w:tcPr>
          <w:p w14:paraId="06615DCF" w14:textId="4D65036A" w:rsidR="00746AA5" w:rsidRDefault="00746AA5" w:rsidP="00F01378">
            <w:pPr>
              <w:pStyle w:val="af8"/>
              <w:keepNext/>
            </w:pPr>
            <w:r>
              <w:rPr>
                <w:rFonts w:hint="eastAsia"/>
              </w:rPr>
              <w:t>（</w:t>
            </w:r>
            <w:r w:rsidR="0024063B">
              <w:rPr>
                <w:rFonts w:hint="eastAsia"/>
              </w:rPr>
              <w:t>6</w:t>
            </w:r>
            <w:r>
              <w:rPr>
                <w:rFonts w:hint="eastAsia"/>
              </w:rPr>
              <w:t>）</w:t>
            </w:r>
          </w:p>
        </w:tc>
      </w:tr>
    </w:tbl>
    <w:p w14:paraId="4A6059D5" w14:textId="5FC8661C" w:rsidR="001769BC" w:rsidRDefault="001769BC" w:rsidP="00B112F9">
      <w:pPr>
        <w:rPr>
          <w:rFonts w:ascii="宋体" w:hAnsi="宋体" w:hint="eastAsia"/>
        </w:rPr>
      </w:pPr>
      <w:r>
        <w:rPr>
          <w:rFonts w:ascii="宋体" w:hAnsi="宋体" w:hint="eastAsia"/>
        </w:rPr>
        <w:t>其中</w:t>
      </w:r>
      <m:oMath>
        <m:sSubSup>
          <m:sSubSupPr>
            <m:ctrlPr>
              <w:rPr>
                <w:rFonts w:ascii="Cambria Math" w:eastAsia="Cambria Math" w:hAnsi="Cambria Math"/>
                <w:i/>
              </w:rPr>
            </m:ctrlPr>
          </m:sSubSupPr>
          <m:e>
            <m:r>
              <w:rPr>
                <w:rFonts w:ascii="Cambria Math" w:eastAsia="Cambria Math" w:hAnsi="Cambria Math"/>
              </w:rPr>
              <m:t>a</m:t>
            </m:r>
          </m:e>
          <m:sub>
            <m:r>
              <w:rPr>
                <w:rFonts w:ascii="Cambria Math" w:eastAsia="Cambria Math" w:hAnsi="Cambria Math"/>
              </w:rPr>
              <m:t>y</m:t>
            </m:r>
          </m:sub>
          <m:sup>
            <m:r>
              <m:rPr>
                <m:sty m:val="p"/>
              </m:rPr>
              <w:rPr>
                <w:rFonts w:ascii="Cambria Math" w:eastAsia="Cambria Math" w:hAnsi="Cambria Math"/>
              </w:rPr>
              <m:t>m</m:t>
            </m:r>
            <m:r>
              <m:rPr>
                <m:sty m:val="p"/>
              </m:rPr>
              <w:rPr>
                <w:rFonts w:ascii="Cambria Math" w:eastAsiaTheme="minorEastAsia" w:hAnsi="Cambria Math"/>
              </w:rPr>
              <m:t>ax</m:t>
            </m:r>
          </m:sup>
        </m:sSubSup>
      </m:oMath>
      <w:r>
        <w:rPr>
          <w:rFonts w:ascii="宋体" w:hAnsi="宋体" w:hint="eastAsia"/>
        </w:rPr>
        <w:t>为车辆横向加速度限制、</w:t>
      </w:r>
      <m:oMath>
        <m:sSup>
          <m:sSupPr>
            <m:ctrlPr>
              <w:rPr>
                <w:rFonts w:ascii="Cambria Math" w:eastAsia="Cambria Math" w:hAnsi="Cambria Math"/>
                <w:i/>
              </w:rPr>
            </m:ctrlPr>
          </m:sSupPr>
          <m:e>
            <m:r>
              <w:rPr>
                <w:rFonts w:ascii="Cambria Math" w:eastAsia="Cambria Math" w:hAnsi="Cambria Math"/>
              </w:rPr>
              <m:t>φ</m:t>
            </m:r>
          </m:e>
          <m:sup>
            <m:r>
              <m:rPr>
                <m:sty m:val="p"/>
              </m:rPr>
              <w:rPr>
                <w:rFonts w:ascii="Cambria Math" w:eastAsia="Cambria Math" w:hAnsi="Cambria Math"/>
              </w:rPr>
              <m:t>m</m:t>
            </m:r>
            <m:r>
              <m:rPr>
                <m:sty m:val="p"/>
              </m:rPr>
              <w:rPr>
                <w:rFonts w:ascii="Cambria Math" w:eastAsiaTheme="minorEastAsia" w:hAnsi="Cambria Math"/>
              </w:rPr>
              <m:t>ax</m:t>
            </m:r>
          </m:sup>
        </m:sSup>
      </m:oMath>
      <w:r>
        <w:rPr>
          <w:rFonts w:ascii="宋体" w:hAnsi="宋体" w:hint="eastAsia"/>
        </w:rPr>
        <w:t>为前轮最大转角。</w:t>
      </w:r>
    </w:p>
    <w:p w14:paraId="11406460" w14:textId="467EAFD6" w:rsidR="00270561" w:rsidRDefault="00270561" w:rsidP="00B112F9">
      <w:pPr>
        <w:rPr>
          <w:rFonts w:ascii="宋体" w:hAnsi="宋体" w:hint="eastAsia"/>
        </w:rPr>
      </w:pPr>
    </w:p>
    <w:p w14:paraId="1DA94C30" w14:textId="77777777" w:rsidR="00270561" w:rsidRDefault="00270561">
      <w:pPr>
        <w:widowControl/>
        <w:tabs>
          <w:tab w:val="clear" w:pos="4536"/>
          <w:tab w:val="clear" w:pos="5250"/>
          <w:tab w:val="clear" w:pos="5460"/>
          <w:tab w:val="clear" w:pos="5880"/>
        </w:tabs>
        <w:adjustRightInd/>
        <w:snapToGrid/>
        <w:spacing w:line="240" w:lineRule="auto"/>
        <w:ind w:firstLineChars="0" w:firstLine="0"/>
        <w:jc w:val="left"/>
      </w:pPr>
    </w:p>
    <w:p w14:paraId="7781ABFF" w14:textId="77777777" w:rsidR="00270561" w:rsidRDefault="00270561">
      <w:pPr>
        <w:widowControl/>
        <w:tabs>
          <w:tab w:val="clear" w:pos="4536"/>
          <w:tab w:val="clear" w:pos="5250"/>
          <w:tab w:val="clear" w:pos="5460"/>
          <w:tab w:val="clear" w:pos="5880"/>
        </w:tabs>
        <w:adjustRightInd/>
        <w:snapToGrid/>
        <w:spacing w:line="240" w:lineRule="auto"/>
        <w:ind w:firstLineChars="0" w:firstLine="0"/>
        <w:jc w:val="left"/>
      </w:pPr>
    </w:p>
    <w:p w14:paraId="770A21D9" w14:textId="7DC48726" w:rsidR="009D50C8" w:rsidRDefault="00660A19">
      <w:pPr>
        <w:widowControl/>
        <w:tabs>
          <w:tab w:val="clear" w:pos="4536"/>
          <w:tab w:val="clear" w:pos="5250"/>
          <w:tab w:val="clear" w:pos="5460"/>
          <w:tab w:val="clear" w:pos="5880"/>
        </w:tabs>
        <w:adjustRightInd/>
        <w:snapToGrid/>
        <w:spacing w:line="240" w:lineRule="auto"/>
        <w:ind w:firstLineChars="0" w:firstLine="0"/>
        <w:jc w:val="left"/>
      </w:pPr>
      <w:r>
        <w:rPr>
          <w:rFonts w:hint="eastAsia"/>
        </w:rPr>
        <w:t>（全文完）</w:t>
      </w:r>
    </w:p>
    <w:sectPr w:rsidR="009D50C8" w:rsidSect="00AA33C3">
      <w:pgSz w:w="11906" w:h="16838"/>
      <w:pgMar w:top="1134" w:right="1134" w:bottom="1134" w:left="1134"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C6DBFF" w14:textId="77777777" w:rsidR="00A1750F" w:rsidRDefault="00A1750F" w:rsidP="009857D3">
      <w:r>
        <w:separator/>
      </w:r>
    </w:p>
  </w:endnote>
  <w:endnote w:type="continuationSeparator" w:id="0">
    <w:p w14:paraId="59E5D39F" w14:textId="77777777" w:rsidR="00A1750F" w:rsidRDefault="00A1750F" w:rsidP="009857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6C327" w14:textId="77777777" w:rsidR="007B1424" w:rsidRDefault="007B1424" w:rsidP="009857D3">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36524" w14:textId="1449D5CD" w:rsidR="007B1424" w:rsidRPr="00CD6AC1" w:rsidRDefault="00604456" w:rsidP="009857D3">
    <w:pPr>
      <w:pStyle w:val="af3"/>
    </w:pPr>
    <w:r>
      <w:rPr>
        <w:b w:val="0"/>
        <w:bCs/>
      </w:rPr>
      <w:fldChar w:fldCharType="begin"/>
    </w:r>
    <w:r>
      <w:rPr>
        <w:bCs/>
      </w:rPr>
      <w:instrText>PAGE  \* Arabic  \* MERGEFORMAT</w:instrText>
    </w:r>
    <w:r>
      <w:rPr>
        <w:b w:val="0"/>
        <w:bCs/>
      </w:rPr>
      <w:fldChar w:fldCharType="separate"/>
    </w:r>
    <w:r w:rsidR="00420931" w:rsidRPr="00420931">
      <w:rPr>
        <w:bCs/>
        <w:noProof/>
        <w:lang w:val="zh-CN"/>
      </w:rPr>
      <w:t>3</w:t>
    </w:r>
    <w:r>
      <w:rPr>
        <w:b w:val="0"/>
        <w:bCs/>
      </w:rPr>
      <w:fldChar w:fldCharType="end"/>
    </w:r>
    <w:r>
      <w:rPr>
        <w:lang w:val="zh-CN"/>
      </w:rPr>
      <w:t xml:space="preserve"> / </w:t>
    </w:r>
    <w:r>
      <w:rPr>
        <w:b w:val="0"/>
        <w:bCs/>
      </w:rPr>
      <w:fldChar w:fldCharType="begin"/>
    </w:r>
    <w:r>
      <w:rPr>
        <w:bCs/>
      </w:rPr>
      <w:instrText>NUMPAGES  \* Arabic  \* MERGEFORMAT</w:instrText>
    </w:r>
    <w:r>
      <w:rPr>
        <w:b w:val="0"/>
        <w:bCs/>
      </w:rPr>
      <w:fldChar w:fldCharType="separate"/>
    </w:r>
    <w:r w:rsidR="00420931" w:rsidRPr="00420931">
      <w:rPr>
        <w:bCs/>
        <w:noProof/>
        <w:lang w:val="zh-CN"/>
      </w:rPr>
      <w:t>7</w:t>
    </w:r>
    <w:r>
      <w:rPr>
        <w:b w:val="0"/>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06455" w14:textId="77777777" w:rsidR="007B1424" w:rsidRDefault="007B1424" w:rsidP="009857D3">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A89007" w14:textId="77777777" w:rsidR="00A1750F" w:rsidRDefault="00A1750F" w:rsidP="009857D3">
      <w:r>
        <w:separator/>
      </w:r>
    </w:p>
  </w:footnote>
  <w:footnote w:type="continuationSeparator" w:id="0">
    <w:p w14:paraId="027447A1" w14:textId="77777777" w:rsidR="00A1750F" w:rsidRDefault="00A1750F" w:rsidP="009857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ED07A" w14:textId="77777777" w:rsidR="007B1424" w:rsidRDefault="007B1424">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21AC4" w14:textId="77EEDDB1" w:rsidR="007B1424" w:rsidRDefault="00E67926" w:rsidP="00EB3DCD">
    <w:pPr>
      <w:pStyle w:val="af1"/>
      <w:pBdr>
        <w:bottom w:val="thinThickSmallGap" w:sz="12" w:space="1" w:color="auto"/>
      </w:pBdr>
      <w:ind w:firstLine="360"/>
    </w:pPr>
    <w:bookmarkStart w:id="0" w:name="OLE_LINK8"/>
    <w:bookmarkStart w:id="1" w:name="OLE_LINK11"/>
    <w:bookmarkStart w:id="2" w:name="_Hlk171946033"/>
    <w:r>
      <w:rPr>
        <w:kern w:val="0"/>
      </w:rPr>
      <w:t>LK</w:t>
    </w:r>
    <w:r w:rsidR="00C27A51">
      <w:rPr>
        <w:rFonts w:hint="eastAsia"/>
        <w:kern w:val="0"/>
      </w:rPr>
      <w:t>S</w:t>
    </w:r>
    <w:r w:rsidR="00C87389">
      <w:rPr>
        <w:rFonts w:hint="eastAsia"/>
        <w:kern w:val="0"/>
      </w:rPr>
      <w:t>算法设计原理</w:t>
    </w:r>
    <w:bookmarkEnd w:id="0"/>
    <w:bookmarkEnd w:id="1"/>
    <w:bookmarkEnd w:id="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4C422" w14:textId="77777777" w:rsidR="007B1424" w:rsidRDefault="007B1424">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64EC2"/>
    <w:multiLevelType w:val="hybridMultilevel"/>
    <w:tmpl w:val="4330FDC8"/>
    <w:lvl w:ilvl="0" w:tplc="6DFCDA72">
      <w:start w:val="1"/>
      <w:numFmt w:val="decimalEnclosedCircle"/>
      <w:lvlText w:val="%1"/>
      <w:lvlJc w:val="left"/>
      <w:pPr>
        <w:ind w:left="1300" w:hanging="440"/>
      </w:pPr>
      <w:rPr>
        <w:rFonts w:hint="default"/>
      </w:r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1" w15:restartNumberingAfterBreak="0">
    <w:nsid w:val="0EFE4619"/>
    <w:multiLevelType w:val="hybridMultilevel"/>
    <w:tmpl w:val="FD761B66"/>
    <w:lvl w:ilvl="0" w:tplc="6DFCDA72">
      <w:start w:val="1"/>
      <w:numFmt w:val="decimalEnclosedCircle"/>
      <w:lvlText w:val="%1"/>
      <w:lvlJc w:val="left"/>
      <w:pPr>
        <w:ind w:left="860" w:hanging="44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 w15:restartNumberingAfterBreak="0">
    <w:nsid w:val="106D48AD"/>
    <w:multiLevelType w:val="multilevel"/>
    <w:tmpl w:val="20AE2736"/>
    <w:lvl w:ilvl="0">
      <w:start w:val="1"/>
      <w:numFmt w:val="decimal"/>
      <w:pStyle w:val="1"/>
      <w:lvlText w:val="%1."/>
      <w:lvlJc w:val="left"/>
      <w:pPr>
        <w:ind w:left="845" w:hanging="425"/>
      </w:pPr>
      <w:rPr>
        <w:rFonts w:ascii="Times New Roman" w:eastAsia="宋体" w:hAnsi="Times New Roman" w:hint="default"/>
        <w:b/>
        <w:i w:val="0"/>
        <w:sz w:val="21"/>
      </w:rPr>
    </w:lvl>
    <w:lvl w:ilvl="1">
      <w:start w:val="1"/>
      <w:numFmt w:val="decimal"/>
      <w:pStyle w:val="2"/>
      <w:lvlText w:val="%1.%2."/>
      <w:lvlJc w:val="left"/>
      <w:pPr>
        <w:tabs>
          <w:tab w:val="num" w:pos="874"/>
        </w:tabs>
        <w:ind w:left="420" w:firstLine="0"/>
      </w:pPr>
      <w:rPr>
        <w:rFonts w:ascii="Times New Roman" w:eastAsia="等线" w:hAnsi="Times New Roman" w:hint="default"/>
        <w:b/>
        <w:i w:val="0"/>
        <w:sz w:val="21"/>
      </w:rPr>
    </w:lvl>
    <w:lvl w:ilvl="2">
      <w:start w:val="1"/>
      <w:numFmt w:val="decimal"/>
      <w:pStyle w:val="3"/>
      <w:lvlText w:val="%1.%2.%3."/>
      <w:lvlJc w:val="left"/>
      <w:pPr>
        <w:tabs>
          <w:tab w:val="num" w:pos="1100"/>
        </w:tabs>
        <w:ind w:left="1100" w:hanging="680"/>
      </w:pPr>
      <w:rPr>
        <w:rFonts w:ascii="Times New Roman" w:eastAsia="等线" w:hAnsi="Times New Roman" w:hint="default"/>
        <w:b/>
        <w:i w:val="0"/>
        <w:sz w:val="21"/>
      </w:rPr>
    </w:lvl>
    <w:lvl w:ilvl="3">
      <w:start w:val="1"/>
      <w:numFmt w:val="decimal"/>
      <w:pStyle w:val="4"/>
      <w:suff w:val="nothing"/>
      <w:lvlText w:val="%4）"/>
      <w:lvlJc w:val="left"/>
      <w:pPr>
        <w:ind w:left="420" w:firstLine="0"/>
      </w:pPr>
      <w:rPr>
        <w:rFonts w:ascii="Times New Roman" w:eastAsia="宋体" w:hAnsi="Times New Roman" w:hint="default"/>
        <w:b/>
        <w:i w:val="0"/>
        <w:sz w:val="21"/>
      </w:rPr>
    </w:lvl>
    <w:lvl w:ilvl="4">
      <w:start w:val="1"/>
      <w:numFmt w:val="decimal"/>
      <w:pStyle w:val="5"/>
      <w:suff w:val="nothing"/>
      <w:lvlText w:val="%4.%5）"/>
      <w:lvlJc w:val="left"/>
      <w:pPr>
        <w:ind w:left="420" w:firstLine="0"/>
      </w:pPr>
      <w:rPr>
        <w:rFonts w:ascii="Times New Roman" w:eastAsia="宋体" w:hAnsi="Times New Roman" w:hint="default"/>
        <w:b/>
        <w:i w:val="0"/>
        <w:sz w:val="21"/>
      </w:rPr>
    </w:lvl>
    <w:lvl w:ilvl="5">
      <w:start w:val="1"/>
      <w:numFmt w:val="decimal"/>
      <w:pStyle w:val="6"/>
      <w:suff w:val="nothing"/>
      <w:lvlText w:val="%4.%5.%6）"/>
      <w:lvlJc w:val="left"/>
      <w:pPr>
        <w:ind w:left="420" w:firstLine="0"/>
      </w:pPr>
      <w:rPr>
        <w:rFonts w:ascii="Times New Roman" w:eastAsia="宋体" w:hAnsi="Times New Roman" w:hint="default"/>
        <w:b/>
        <w:i w:val="0"/>
        <w:color w:val="auto"/>
        <w:sz w:val="21"/>
      </w:rPr>
    </w:lvl>
    <w:lvl w:ilvl="6">
      <w:start w:val="1"/>
      <w:numFmt w:val="decimal"/>
      <w:pStyle w:val="7"/>
      <w:suff w:val="nothing"/>
      <w:lvlText w:val="（%7）"/>
      <w:lvlJc w:val="left"/>
      <w:pPr>
        <w:ind w:left="420" w:firstLine="0"/>
      </w:pPr>
      <w:rPr>
        <w:rFonts w:ascii="Times New Roman" w:eastAsia="宋体" w:hAnsi="Times New Roman" w:hint="default"/>
        <w:b/>
        <w:i w:val="0"/>
        <w:sz w:val="21"/>
        <w:lang w:val="en-US"/>
      </w:rPr>
    </w:lvl>
    <w:lvl w:ilvl="7">
      <w:start w:val="1"/>
      <w:numFmt w:val="decimalEnclosedCircle"/>
      <w:pStyle w:val="a"/>
      <w:lvlText w:val="%8"/>
      <w:lvlJc w:val="left"/>
      <w:pPr>
        <w:tabs>
          <w:tab w:val="num" w:pos="1157"/>
        </w:tabs>
        <w:ind w:left="1157" w:hanging="317"/>
      </w:pPr>
      <w:rPr>
        <w:rFonts w:ascii="Times New Roman" w:eastAsia="宋体" w:hAnsi="Times New Roman" w:hint="default"/>
        <w:b w:val="0"/>
        <w:i w:val="0"/>
        <w:sz w:val="21"/>
      </w:rPr>
    </w:lvl>
    <w:lvl w:ilvl="8">
      <w:start w:val="1"/>
      <w:numFmt w:val="none"/>
      <w:lvlRestart w:val="0"/>
      <w:suff w:val="space"/>
      <w:lvlText w:val=""/>
      <w:lvlJc w:val="left"/>
      <w:pPr>
        <w:ind w:left="420" w:firstLine="0"/>
      </w:pPr>
      <w:rPr>
        <w:rFonts w:ascii="Times New Roman" w:eastAsia="等线" w:hAnsi="Times New Roman" w:hint="default"/>
        <w:b w:val="0"/>
        <w:i w:val="0"/>
        <w:sz w:val="21"/>
      </w:rPr>
    </w:lvl>
  </w:abstractNum>
  <w:abstractNum w:abstractNumId="3" w15:restartNumberingAfterBreak="0">
    <w:nsid w:val="124F0860"/>
    <w:multiLevelType w:val="hybridMultilevel"/>
    <w:tmpl w:val="7402E436"/>
    <w:lvl w:ilvl="0" w:tplc="6DFCDA72">
      <w:start w:val="1"/>
      <w:numFmt w:val="decimalEnclosedCircle"/>
      <w:lvlText w:val="%1"/>
      <w:lvlJc w:val="left"/>
      <w:pPr>
        <w:ind w:left="860" w:hanging="44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 w15:restartNumberingAfterBreak="0">
    <w:nsid w:val="1D2B3D3E"/>
    <w:multiLevelType w:val="hybridMultilevel"/>
    <w:tmpl w:val="862CE8D6"/>
    <w:lvl w:ilvl="0" w:tplc="6DFCDA72">
      <w:start w:val="1"/>
      <w:numFmt w:val="decimalEnclosedCircle"/>
      <w:lvlText w:val="%1"/>
      <w:lvlJc w:val="left"/>
      <w:pPr>
        <w:ind w:left="1300" w:hanging="440"/>
      </w:pPr>
      <w:rPr>
        <w:rFonts w:hint="default"/>
      </w:r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5" w15:restartNumberingAfterBreak="0">
    <w:nsid w:val="24226FBB"/>
    <w:multiLevelType w:val="hybridMultilevel"/>
    <w:tmpl w:val="0FD82766"/>
    <w:lvl w:ilvl="0" w:tplc="FFFFFFFF">
      <w:start w:val="1"/>
      <w:numFmt w:val="decimalEnclosedCircle"/>
      <w:lvlText w:val="%1"/>
      <w:lvlJc w:val="left"/>
      <w:pPr>
        <w:ind w:left="1300" w:hanging="440"/>
      </w:pPr>
      <w:rPr>
        <w:rFonts w:hint="default"/>
      </w:rPr>
    </w:lvl>
    <w:lvl w:ilvl="1" w:tplc="FFFFFFFF" w:tentative="1">
      <w:start w:val="1"/>
      <w:numFmt w:val="lowerLetter"/>
      <w:lvlText w:val="%2)"/>
      <w:lvlJc w:val="left"/>
      <w:pPr>
        <w:ind w:left="1740" w:hanging="440"/>
      </w:pPr>
    </w:lvl>
    <w:lvl w:ilvl="2" w:tplc="FFFFFFFF" w:tentative="1">
      <w:start w:val="1"/>
      <w:numFmt w:val="lowerRoman"/>
      <w:lvlText w:val="%3."/>
      <w:lvlJc w:val="right"/>
      <w:pPr>
        <w:ind w:left="2180" w:hanging="440"/>
      </w:pPr>
    </w:lvl>
    <w:lvl w:ilvl="3" w:tplc="FFFFFFFF" w:tentative="1">
      <w:start w:val="1"/>
      <w:numFmt w:val="decimal"/>
      <w:lvlText w:val="%4."/>
      <w:lvlJc w:val="left"/>
      <w:pPr>
        <w:ind w:left="2620" w:hanging="440"/>
      </w:pPr>
    </w:lvl>
    <w:lvl w:ilvl="4" w:tplc="FFFFFFFF" w:tentative="1">
      <w:start w:val="1"/>
      <w:numFmt w:val="lowerLetter"/>
      <w:lvlText w:val="%5)"/>
      <w:lvlJc w:val="left"/>
      <w:pPr>
        <w:ind w:left="3060" w:hanging="440"/>
      </w:pPr>
    </w:lvl>
    <w:lvl w:ilvl="5" w:tplc="FFFFFFFF" w:tentative="1">
      <w:start w:val="1"/>
      <w:numFmt w:val="lowerRoman"/>
      <w:lvlText w:val="%6."/>
      <w:lvlJc w:val="right"/>
      <w:pPr>
        <w:ind w:left="3500" w:hanging="440"/>
      </w:pPr>
    </w:lvl>
    <w:lvl w:ilvl="6" w:tplc="FFFFFFFF" w:tentative="1">
      <w:start w:val="1"/>
      <w:numFmt w:val="decimal"/>
      <w:lvlText w:val="%7."/>
      <w:lvlJc w:val="left"/>
      <w:pPr>
        <w:ind w:left="3940" w:hanging="440"/>
      </w:pPr>
    </w:lvl>
    <w:lvl w:ilvl="7" w:tplc="FFFFFFFF" w:tentative="1">
      <w:start w:val="1"/>
      <w:numFmt w:val="lowerLetter"/>
      <w:lvlText w:val="%8)"/>
      <w:lvlJc w:val="left"/>
      <w:pPr>
        <w:ind w:left="4380" w:hanging="440"/>
      </w:pPr>
    </w:lvl>
    <w:lvl w:ilvl="8" w:tplc="FFFFFFFF" w:tentative="1">
      <w:start w:val="1"/>
      <w:numFmt w:val="lowerRoman"/>
      <w:lvlText w:val="%9."/>
      <w:lvlJc w:val="right"/>
      <w:pPr>
        <w:ind w:left="4820" w:hanging="440"/>
      </w:pPr>
    </w:lvl>
  </w:abstractNum>
  <w:abstractNum w:abstractNumId="6" w15:restartNumberingAfterBreak="0">
    <w:nsid w:val="31B5398E"/>
    <w:multiLevelType w:val="hybridMultilevel"/>
    <w:tmpl w:val="7F4CEF70"/>
    <w:lvl w:ilvl="0" w:tplc="6DFCDA72">
      <w:start w:val="1"/>
      <w:numFmt w:val="decimalEnclosedCircle"/>
      <w:lvlText w:val="%1"/>
      <w:lvlJc w:val="left"/>
      <w:pPr>
        <w:ind w:left="1280" w:hanging="44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7" w15:restartNumberingAfterBreak="0">
    <w:nsid w:val="33D11A94"/>
    <w:multiLevelType w:val="hybridMultilevel"/>
    <w:tmpl w:val="AA1EBA22"/>
    <w:lvl w:ilvl="0" w:tplc="6DFCDA72">
      <w:start w:val="1"/>
      <w:numFmt w:val="decimalEnclosedCircle"/>
      <w:lvlText w:val="%1"/>
      <w:lvlJc w:val="left"/>
      <w:pPr>
        <w:ind w:left="860" w:hanging="44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494B73D9"/>
    <w:multiLevelType w:val="hybridMultilevel"/>
    <w:tmpl w:val="1B4A25D6"/>
    <w:lvl w:ilvl="0" w:tplc="6DFCDA72">
      <w:start w:val="1"/>
      <w:numFmt w:val="decimalEnclosedCircle"/>
      <w:lvlText w:val="%1"/>
      <w:lvlJc w:val="left"/>
      <w:pPr>
        <w:ind w:left="860" w:hanging="4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49FF7EC9"/>
    <w:multiLevelType w:val="hybridMultilevel"/>
    <w:tmpl w:val="9B6875E0"/>
    <w:lvl w:ilvl="0" w:tplc="6DFCDA72">
      <w:start w:val="1"/>
      <w:numFmt w:val="decimalEnclosedCircle"/>
      <w:lvlText w:val="%1"/>
      <w:lvlJc w:val="left"/>
      <w:pPr>
        <w:ind w:left="860" w:hanging="44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0" w15:restartNumberingAfterBreak="0">
    <w:nsid w:val="53AF255A"/>
    <w:multiLevelType w:val="hybridMultilevel"/>
    <w:tmpl w:val="58820D7A"/>
    <w:lvl w:ilvl="0" w:tplc="6DFCDA72">
      <w:start w:val="1"/>
      <w:numFmt w:val="decimalEnclosedCircle"/>
      <w:lvlText w:val="%1"/>
      <w:lvlJc w:val="left"/>
      <w:pPr>
        <w:ind w:left="860" w:hanging="44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1" w15:restartNumberingAfterBreak="0">
    <w:nsid w:val="57D12398"/>
    <w:multiLevelType w:val="hybridMultilevel"/>
    <w:tmpl w:val="07B86BD0"/>
    <w:lvl w:ilvl="0" w:tplc="FFFFFFFF">
      <w:start w:val="1"/>
      <w:numFmt w:val="decimalEnclosedCircle"/>
      <w:lvlText w:val="%1"/>
      <w:lvlJc w:val="left"/>
      <w:pPr>
        <w:ind w:left="1300" w:hanging="440"/>
      </w:pPr>
      <w:rPr>
        <w:rFonts w:hint="default"/>
      </w:rPr>
    </w:lvl>
    <w:lvl w:ilvl="1" w:tplc="FFFFFFFF" w:tentative="1">
      <w:start w:val="1"/>
      <w:numFmt w:val="lowerLetter"/>
      <w:lvlText w:val="%2)"/>
      <w:lvlJc w:val="left"/>
      <w:pPr>
        <w:ind w:left="1740" w:hanging="440"/>
      </w:pPr>
    </w:lvl>
    <w:lvl w:ilvl="2" w:tplc="FFFFFFFF" w:tentative="1">
      <w:start w:val="1"/>
      <w:numFmt w:val="lowerRoman"/>
      <w:lvlText w:val="%3."/>
      <w:lvlJc w:val="right"/>
      <w:pPr>
        <w:ind w:left="2180" w:hanging="440"/>
      </w:pPr>
    </w:lvl>
    <w:lvl w:ilvl="3" w:tplc="FFFFFFFF" w:tentative="1">
      <w:start w:val="1"/>
      <w:numFmt w:val="decimal"/>
      <w:lvlText w:val="%4."/>
      <w:lvlJc w:val="left"/>
      <w:pPr>
        <w:ind w:left="2620" w:hanging="440"/>
      </w:pPr>
    </w:lvl>
    <w:lvl w:ilvl="4" w:tplc="FFFFFFFF" w:tentative="1">
      <w:start w:val="1"/>
      <w:numFmt w:val="lowerLetter"/>
      <w:lvlText w:val="%5)"/>
      <w:lvlJc w:val="left"/>
      <w:pPr>
        <w:ind w:left="3060" w:hanging="440"/>
      </w:pPr>
    </w:lvl>
    <w:lvl w:ilvl="5" w:tplc="FFFFFFFF" w:tentative="1">
      <w:start w:val="1"/>
      <w:numFmt w:val="lowerRoman"/>
      <w:lvlText w:val="%6."/>
      <w:lvlJc w:val="right"/>
      <w:pPr>
        <w:ind w:left="3500" w:hanging="440"/>
      </w:pPr>
    </w:lvl>
    <w:lvl w:ilvl="6" w:tplc="FFFFFFFF" w:tentative="1">
      <w:start w:val="1"/>
      <w:numFmt w:val="decimal"/>
      <w:lvlText w:val="%7."/>
      <w:lvlJc w:val="left"/>
      <w:pPr>
        <w:ind w:left="3940" w:hanging="440"/>
      </w:pPr>
    </w:lvl>
    <w:lvl w:ilvl="7" w:tplc="FFFFFFFF" w:tentative="1">
      <w:start w:val="1"/>
      <w:numFmt w:val="lowerLetter"/>
      <w:lvlText w:val="%8)"/>
      <w:lvlJc w:val="left"/>
      <w:pPr>
        <w:ind w:left="4380" w:hanging="440"/>
      </w:pPr>
    </w:lvl>
    <w:lvl w:ilvl="8" w:tplc="FFFFFFFF" w:tentative="1">
      <w:start w:val="1"/>
      <w:numFmt w:val="lowerRoman"/>
      <w:lvlText w:val="%9."/>
      <w:lvlJc w:val="right"/>
      <w:pPr>
        <w:ind w:left="4820" w:hanging="440"/>
      </w:pPr>
    </w:lvl>
  </w:abstractNum>
  <w:abstractNum w:abstractNumId="12" w15:restartNumberingAfterBreak="0">
    <w:nsid w:val="5C6B444C"/>
    <w:multiLevelType w:val="hybridMultilevel"/>
    <w:tmpl w:val="C1183F58"/>
    <w:lvl w:ilvl="0" w:tplc="A01821C8">
      <w:start w:val="1"/>
      <w:numFmt w:val="decimalEnclosedCircle"/>
      <w:pStyle w:val="20"/>
      <w:lvlText w:val="%1"/>
      <w:lvlJc w:val="left"/>
      <w:pPr>
        <w:ind w:left="1280" w:hanging="440"/>
      </w:pPr>
      <w:rPr>
        <w:rFonts w:hint="default"/>
      </w:r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13" w15:restartNumberingAfterBreak="0">
    <w:nsid w:val="5F6E3FF9"/>
    <w:multiLevelType w:val="hybridMultilevel"/>
    <w:tmpl w:val="BD76FA00"/>
    <w:lvl w:ilvl="0" w:tplc="8FF64916">
      <w:start w:val="1"/>
      <w:numFmt w:val="decimal"/>
      <w:pStyle w:val="10"/>
      <w:suff w:val="nothing"/>
      <w:lvlText w:val="（%1）"/>
      <w:lvlJc w:val="left"/>
      <w:pPr>
        <w:ind w:left="1140" w:hanging="720"/>
      </w:pPr>
      <w:rPr>
        <w:rFonts w:hint="default"/>
        <w:lang w:val="en-US"/>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6DF22819"/>
    <w:multiLevelType w:val="hybridMultilevel"/>
    <w:tmpl w:val="F2589BD4"/>
    <w:lvl w:ilvl="0" w:tplc="6DFCDA72">
      <w:start w:val="1"/>
      <w:numFmt w:val="decimalEnclosedCircle"/>
      <w:lvlText w:val="%1"/>
      <w:lvlJc w:val="left"/>
      <w:pPr>
        <w:ind w:left="1300" w:hanging="440"/>
      </w:pPr>
      <w:rPr>
        <w:rFonts w:hint="default"/>
      </w:r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15" w15:restartNumberingAfterBreak="0">
    <w:nsid w:val="76917703"/>
    <w:multiLevelType w:val="hybridMultilevel"/>
    <w:tmpl w:val="07B86BD0"/>
    <w:lvl w:ilvl="0" w:tplc="FFFFFFFF">
      <w:start w:val="1"/>
      <w:numFmt w:val="decimalEnclosedCircle"/>
      <w:lvlText w:val="%1"/>
      <w:lvlJc w:val="left"/>
      <w:pPr>
        <w:ind w:left="1300" w:hanging="440"/>
      </w:pPr>
      <w:rPr>
        <w:rFonts w:hint="default"/>
      </w:rPr>
    </w:lvl>
    <w:lvl w:ilvl="1" w:tplc="FFFFFFFF" w:tentative="1">
      <w:start w:val="1"/>
      <w:numFmt w:val="lowerLetter"/>
      <w:lvlText w:val="%2)"/>
      <w:lvlJc w:val="left"/>
      <w:pPr>
        <w:ind w:left="1740" w:hanging="440"/>
      </w:pPr>
    </w:lvl>
    <w:lvl w:ilvl="2" w:tplc="FFFFFFFF" w:tentative="1">
      <w:start w:val="1"/>
      <w:numFmt w:val="lowerRoman"/>
      <w:lvlText w:val="%3."/>
      <w:lvlJc w:val="right"/>
      <w:pPr>
        <w:ind w:left="2180" w:hanging="440"/>
      </w:pPr>
    </w:lvl>
    <w:lvl w:ilvl="3" w:tplc="FFFFFFFF" w:tentative="1">
      <w:start w:val="1"/>
      <w:numFmt w:val="decimal"/>
      <w:lvlText w:val="%4."/>
      <w:lvlJc w:val="left"/>
      <w:pPr>
        <w:ind w:left="2620" w:hanging="440"/>
      </w:pPr>
    </w:lvl>
    <w:lvl w:ilvl="4" w:tplc="FFFFFFFF" w:tentative="1">
      <w:start w:val="1"/>
      <w:numFmt w:val="lowerLetter"/>
      <w:lvlText w:val="%5)"/>
      <w:lvlJc w:val="left"/>
      <w:pPr>
        <w:ind w:left="3060" w:hanging="440"/>
      </w:pPr>
    </w:lvl>
    <w:lvl w:ilvl="5" w:tplc="FFFFFFFF" w:tentative="1">
      <w:start w:val="1"/>
      <w:numFmt w:val="lowerRoman"/>
      <w:lvlText w:val="%6."/>
      <w:lvlJc w:val="right"/>
      <w:pPr>
        <w:ind w:left="3500" w:hanging="440"/>
      </w:pPr>
    </w:lvl>
    <w:lvl w:ilvl="6" w:tplc="FFFFFFFF" w:tentative="1">
      <w:start w:val="1"/>
      <w:numFmt w:val="decimal"/>
      <w:lvlText w:val="%7."/>
      <w:lvlJc w:val="left"/>
      <w:pPr>
        <w:ind w:left="3940" w:hanging="440"/>
      </w:pPr>
    </w:lvl>
    <w:lvl w:ilvl="7" w:tplc="FFFFFFFF" w:tentative="1">
      <w:start w:val="1"/>
      <w:numFmt w:val="lowerLetter"/>
      <w:lvlText w:val="%8)"/>
      <w:lvlJc w:val="left"/>
      <w:pPr>
        <w:ind w:left="4380" w:hanging="440"/>
      </w:pPr>
    </w:lvl>
    <w:lvl w:ilvl="8" w:tplc="FFFFFFFF" w:tentative="1">
      <w:start w:val="1"/>
      <w:numFmt w:val="lowerRoman"/>
      <w:lvlText w:val="%9."/>
      <w:lvlJc w:val="right"/>
      <w:pPr>
        <w:ind w:left="4820" w:hanging="440"/>
      </w:pPr>
    </w:lvl>
  </w:abstractNum>
  <w:num w:numId="1" w16cid:durableId="1409303127">
    <w:abstractNumId w:val="2"/>
  </w:num>
  <w:num w:numId="2" w16cid:durableId="763498674">
    <w:abstractNumId w:val="13"/>
  </w:num>
  <w:num w:numId="3" w16cid:durableId="1654872755">
    <w:abstractNumId w:val="12"/>
  </w:num>
  <w:num w:numId="4" w16cid:durableId="187570232">
    <w:abstractNumId w:val="2"/>
  </w:num>
  <w:num w:numId="5" w16cid:durableId="1239752086">
    <w:abstractNumId w:val="8"/>
  </w:num>
  <w:num w:numId="6" w16cid:durableId="128866235">
    <w:abstractNumId w:val="10"/>
  </w:num>
  <w:num w:numId="7" w16cid:durableId="990597897">
    <w:abstractNumId w:val="9"/>
  </w:num>
  <w:num w:numId="8" w16cid:durableId="1869685835">
    <w:abstractNumId w:val="7"/>
  </w:num>
  <w:num w:numId="9" w16cid:durableId="364331747">
    <w:abstractNumId w:val="1"/>
  </w:num>
  <w:num w:numId="10" w16cid:durableId="1544558106">
    <w:abstractNumId w:val="3"/>
  </w:num>
  <w:num w:numId="11" w16cid:durableId="581794451">
    <w:abstractNumId w:val="6"/>
  </w:num>
  <w:num w:numId="12" w16cid:durableId="954096368">
    <w:abstractNumId w:val="15"/>
  </w:num>
  <w:num w:numId="13" w16cid:durableId="380329598">
    <w:abstractNumId w:val="5"/>
  </w:num>
  <w:num w:numId="14" w16cid:durableId="1176534596">
    <w:abstractNumId w:val="14"/>
  </w:num>
  <w:num w:numId="15" w16cid:durableId="85007414">
    <w:abstractNumId w:val="4"/>
  </w:num>
  <w:num w:numId="16" w16cid:durableId="201671790">
    <w:abstractNumId w:val="11"/>
  </w:num>
  <w:num w:numId="17" w16cid:durableId="659430850">
    <w:abstractNumId w:val="0"/>
  </w:num>
  <w:num w:numId="18" w16cid:durableId="1788888647">
    <w:abstractNumId w:val="2"/>
  </w:num>
  <w:num w:numId="19" w16cid:durableId="666786636">
    <w:abstractNumId w:val="2"/>
  </w:num>
  <w:num w:numId="20" w16cid:durableId="920991182">
    <w:abstractNumId w:val="2"/>
  </w:num>
  <w:num w:numId="21" w16cid:durableId="650258384">
    <w:abstractNumId w:val="2"/>
  </w:num>
  <w:num w:numId="22" w16cid:durableId="571738434">
    <w:abstractNumId w:val="2"/>
  </w:num>
  <w:num w:numId="23" w16cid:durableId="161162777">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57"/>
  <w:drawingGridVerticalSpacing w:val="56"/>
  <w:displayHorizontalDrawingGridEvery w:val="2"/>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502"/>
    <w:rsid w:val="000008A5"/>
    <w:rsid w:val="00000A95"/>
    <w:rsid w:val="000012E4"/>
    <w:rsid w:val="000020BF"/>
    <w:rsid w:val="000024FC"/>
    <w:rsid w:val="00002629"/>
    <w:rsid w:val="00002AB2"/>
    <w:rsid w:val="00002E71"/>
    <w:rsid w:val="0000372E"/>
    <w:rsid w:val="00003D67"/>
    <w:rsid w:val="00003ED8"/>
    <w:rsid w:val="00005113"/>
    <w:rsid w:val="00011280"/>
    <w:rsid w:val="000114CF"/>
    <w:rsid w:val="00012045"/>
    <w:rsid w:val="00013A53"/>
    <w:rsid w:val="00013D5C"/>
    <w:rsid w:val="00014168"/>
    <w:rsid w:val="00014ACB"/>
    <w:rsid w:val="000150C7"/>
    <w:rsid w:val="000161CB"/>
    <w:rsid w:val="0001640B"/>
    <w:rsid w:val="000169B2"/>
    <w:rsid w:val="00016B7C"/>
    <w:rsid w:val="0001792B"/>
    <w:rsid w:val="00020495"/>
    <w:rsid w:val="00020AB8"/>
    <w:rsid w:val="00020D4D"/>
    <w:rsid w:val="00021628"/>
    <w:rsid w:val="000218BC"/>
    <w:rsid w:val="000227B8"/>
    <w:rsid w:val="00022F71"/>
    <w:rsid w:val="0002308B"/>
    <w:rsid w:val="0002417F"/>
    <w:rsid w:val="000244B3"/>
    <w:rsid w:val="00024A24"/>
    <w:rsid w:val="000253B3"/>
    <w:rsid w:val="00026BF7"/>
    <w:rsid w:val="00027024"/>
    <w:rsid w:val="000273DA"/>
    <w:rsid w:val="000279D9"/>
    <w:rsid w:val="000305C3"/>
    <w:rsid w:val="000319AF"/>
    <w:rsid w:val="0003294A"/>
    <w:rsid w:val="00032B80"/>
    <w:rsid w:val="000331E1"/>
    <w:rsid w:val="000353B6"/>
    <w:rsid w:val="000363C2"/>
    <w:rsid w:val="000373ED"/>
    <w:rsid w:val="00040AED"/>
    <w:rsid w:val="00041667"/>
    <w:rsid w:val="000429B4"/>
    <w:rsid w:val="00042D62"/>
    <w:rsid w:val="00043A21"/>
    <w:rsid w:val="0004448B"/>
    <w:rsid w:val="000449D1"/>
    <w:rsid w:val="00046644"/>
    <w:rsid w:val="00050221"/>
    <w:rsid w:val="0005073C"/>
    <w:rsid w:val="00051030"/>
    <w:rsid w:val="000511F4"/>
    <w:rsid w:val="0005164A"/>
    <w:rsid w:val="0005175D"/>
    <w:rsid w:val="000518BF"/>
    <w:rsid w:val="00053737"/>
    <w:rsid w:val="000544A2"/>
    <w:rsid w:val="00055733"/>
    <w:rsid w:val="00055903"/>
    <w:rsid w:val="00055A9C"/>
    <w:rsid w:val="00056812"/>
    <w:rsid w:val="000568EC"/>
    <w:rsid w:val="00056D62"/>
    <w:rsid w:val="000570BE"/>
    <w:rsid w:val="00061442"/>
    <w:rsid w:val="000636A6"/>
    <w:rsid w:val="00063CA1"/>
    <w:rsid w:val="00063F9D"/>
    <w:rsid w:val="0006558D"/>
    <w:rsid w:val="000655B9"/>
    <w:rsid w:val="00065D91"/>
    <w:rsid w:val="0007114E"/>
    <w:rsid w:val="000731FE"/>
    <w:rsid w:val="000745F4"/>
    <w:rsid w:val="00074681"/>
    <w:rsid w:val="000748BB"/>
    <w:rsid w:val="00074E79"/>
    <w:rsid w:val="000750D3"/>
    <w:rsid w:val="000752EE"/>
    <w:rsid w:val="00075332"/>
    <w:rsid w:val="00075B68"/>
    <w:rsid w:val="00076333"/>
    <w:rsid w:val="0007657C"/>
    <w:rsid w:val="00077548"/>
    <w:rsid w:val="00077D89"/>
    <w:rsid w:val="000816D0"/>
    <w:rsid w:val="00082521"/>
    <w:rsid w:val="00082B1B"/>
    <w:rsid w:val="0008424E"/>
    <w:rsid w:val="00084822"/>
    <w:rsid w:val="00087AAB"/>
    <w:rsid w:val="00087B6E"/>
    <w:rsid w:val="00087C54"/>
    <w:rsid w:val="00090303"/>
    <w:rsid w:val="0009188F"/>
    <w:rsid w:val="00091985"/>
    <w:rsid w:val="00091EB3"/>
    <w:rsid w:val="000928CC"/>
    <w:rsid w:val="00092E85"/>
    <w:rsid w:val="00092FA5"/>
    <w:rsid w:val="00093F99"/>
    <w:rsid w:val="00094326"/>
    <w:rsid w:val="000943E1"/>
    <w:rsid w:val="00094DFF"/>
    <w:rsid w:val="00094F9C"/>
    <w:rsid w:val="0009569E"/>
    <w:rsid w:val="00095BCC"/>
    <w:rsid w:val="00096C69"/>
    <w:rsid w:val="0009733A"/>
    <w:rsid w:val="000977C2"/>
    <w:rsid w:val="000978CB"/>
    <w:rsid w:val="000A1EFF"/>
    <w:rsid w:val="000A2985"/>
    <w:rsid w:val="000A2DB9"/>
    <w:rsid w:val="000A2EF6"/>
    <w:rsid w:val="000A3309"/>
    <w:rsid w:val="000A4DD9"/>
    <w:rsid w:val="000A5072"/>
    <w:rsid w:val="000A57B1"/>
    <w:rsid w:val="000A6A08"/>
    <w:rsid w:val="000A6E86"/>
    <w:rsid w:val="000A6F0D"/>
    <w:rsid w:val="000A7050"/>
    <w:rsid w:val="000A7629"/>
    <w:rsid w:val="000A7EEA"/>
    <w:rsid w:val="000B048B"/>
    <w:rsid w:val="000B23E8"/>
    <w:rsid w:val="000B25F0"/>
    <w:rsid w:val="000B274E"/>
    <w:rsid w:val="000B2BA5"/>
    <w:rsid w:val="000B2E31"/>
    <w:rsid w:val="000B3D8C"/>
    <w:rsid w:val="000B3DE8"/>
    <w:rsid w:val="000B5C95"/>
    <w:rsid w:val="000B5CCF"/>
    <w:rsid w:val="000B6306"/>
    <w:rsid w:val="000B6918"/>
    <w:rsid w:val="000B7117"/>
    <w:rsid w:val="000B7428"/>
    <w:rsid w:val="000B7EA5"/>
    <w:rsid w:val="000B7EF9"/>
    <w:rsid w:val="000C0550"/>
    <w:rsid w:val="000C0962"/>
    <w:rsid w:val="000C16C9"/>
    <w:rsid w:val="000C1BF3"/>
    <w:rsid w:val="000C2221"/>
    <w:rsid w:val="000C3105"/>
    <w:rsid w:val="000C3A74"/>
    <w:rsid w:val="000C418B"/>
    <w:rsid w:val="000C53A0"/>
    <w:rsid w:val="000C57A7"/>
    <w:rsid w:val="000C7812"/>
    <w:rsid w:val="000D0A7A"/>
    <w:rsid w:val="000D0AC2"/>
    <w:rsid w:val="000D0B7E"/>
    <w:rsid w:val="000D12A8"/>
    <w:rsid w:val="000D13E1"/>
    <w:rsid w:val="000D1568"/>
    <w:rsid w:val="000D1EFB"/>
    <w:rsid w:val="000D2B79"/>
    <w:rsid w:val="000D377F"/>
    <w:rsid w:val="000D4574"/>
    <w:rsid w:val="000D50E2"/>
    <w:rsid w:val="000D5B7C"/>
    <w:rsid w:val="000D6816"/>
    <w:rsid w:val="000D6BD9"/>
    <w:rsid w:val="000D7103"/>
    <w:rsid w:val="000D7903"/>
    <w:rsid w:val="000D7A21"/>
    <w:rsid w:val="000D7FA2"/>
    <w:rsid w:val="000E03A4"/>
    <w:rsid w:val="000E0589"/>
    <w:rsid w:val="000E087D"/>
    <w:rsid w:val="000E0A37"/>
    <w:rsid w:val="000E0B92"/>
    <w:rsid w:val="000E0E61"/>
    <w:rsid w:val="000E1710"/>
    <w:rsid w:val="000E254A"/>
    <w:rsid w:val="000E2D73"/>
    <w:rsid w:val="000E351B"/>
    <w:rsid w:val="000E3D21"/>
    <w:rsid w:val="000E3F22"/>
    <w:rsid w:val="000E546A"/>
    <w:rsid w:val="000E57BF"/>
    <w:rsid w:val="000E60F9"/>
    <w:rsid w:val="000E6B14"/>
    <w:rsid w:val="000E7743"/>
    <w:rsid w:val="000F0906"/>
    <w:rsid w:val="000F1D3E"/>
    <w:rsid w:val="000F20AF"/>
    <w:rsid w:val="000F3314"/>
    <w:rsid w:val="000F3A30"/>
    <w:rsid w:val="000F3D74"/>
    <w:rsid w:val="000F429B"/>
    <w:rsid w:val="000F4714"/>
    <w:rsid w:val="000F4C83"/>
    <w:rsid w:val="000F5EFA"/>
    <w:rsid w:val="000F64D0"/>
    <w:rsid w:val="000F6A3E"/>
    <w:rsid w:val="00101932"/>
    <w:rsid w:val="00101CEA"/>
    <w:rsid w:val="00102636"/>
    <w:rsid w:val="00102ECE"/>
    <w:rsid w:val="00103EEB"/>
    <w:rsid w:val="00106C11"/>
    <w:rsid w:val="00106CD2"/>
    <w:rsid w:val="0010732C"/>
    <w:rsid w:val="00107ECC"/>
    <w:rsid w:val="0011054A"/>
    <w:rsid w:val="001123B2"/>
    <w:rsid w:val="00113109"/>
    <w:rsid w:val="001141F1"/>
    <w:rsid w:val="00115775"/>
    <w:rsid w:val="001166A0"/>
    <w:rsid w:val="001176D9"/>
    <w:rsid w:val="00117CD4"/>
    <w:rsid w:val="001217FF"/>
    <w:rsid w:val="00121993"/>
    <w:rsid w:val="00121E99"/>
    <w:rsid w:val="00121F2E"/>
    <w:rsid w:val="00122018"/>
    <w:rsid w:val="00122227"/>
    <w:rsid w:val="00122D1F"/>
    <w:rsid w:val="00122F30"/>
    <w:rsid w:val="00123716"/>
    <w:rsid w:val="00123731"/>
    <w:rsid w:val="00124220"/>
    <w:rsid w:val="001246CF"/>
    <w:rsid w:val="00124810"/>
    <w:rsid w:val="00125421"/>
    <w:rsid w:val="00125A1F"/>
    <w:rsid w:val="0012667D"/>
    <w:rsid w:val="001268A7"/>
    <w:rsid w:val="00126979"/>
    <w:rsid w:val="00126F95"/>
    <w:rsid w:val="0012715E"/>
    <w:rsid w:val="00127512"/>
    <w:rsid w:val="001309DA"/>
    <w:rsid w:val="0013150C"/>
    <w:rsid w:val="001317BC"/>
    <w:rsid w:val="00132C61"/>
    <w:rsid w:val="00132F85"/>
    <w:rsid w:val="00133276"/>
    <w:rsid w:val="00134222"/>
    <w:rsid w:val="0013450D"/>
    <w:rsid w:val="00135092"/>
    <w:rsid w:val="001361EA"/>
    <w:rsid w:val="00136997"/>
    <w:rsid w:val="00136CA4"/>
    <w:rsid w:val="00140080"/>
    <w:rsid w:val="00141699"/>
    <w:rsid w:val="00142B8F"/>
    <w:rsid w:val="00142C25"/>
    <w:rsid w:val="00143305"/>
    <w:rsid w:val="00144E6F"/>
    <w:rsid w:val="00145A98"/>
    <w:rsid w:val="00147489"/>
    <w:rsid w:val="001503B9"/>
    <w:rsid w:val="00150DBE"/>
    <w:rsid w:val="00150FE9"/>
    <w:rsid w:val="00151551"/>
    <w:rsid w:val="00152211"/>
    <w:rsid w:val="001525DA"/>
    <w:rsid w:val="00152B09"/>
    <w:rsid w:val="00152D6A"/>
    <w:rsid w:val="00153209"/>
    <w:rsid w:val="001549DF"/>
    <w:rsid w:val="001553BA"/>
    <w:rsid w:val="001554AE"/>
    <w:rsid w:val="00156032"/>
    <w:rsid w:val="00157195"/>
    <w:rsid w:val="00157B50"/>
    <w:rsid w:val="0016094C"/>
    <w:rsid w:val="00160978"/>
    <w:rsid w:val="00161583"/>
    <w:rsid w:val="00161685"/>
    <w:rsid w:val="00161748"/>
    <w:rsid w:val="00163A6C"/>
    <w:rsid w:val="001644AD"/>
    <w:rsid w:val="0016559F"/>
    <w:rsid w:val="00165883"/>
    <w:rsid w:val="0016613B"/>
    <w:rsid w:val="00166AE4"/>
    <w:rsid w:val="00166E36"/>
    <w:rsid w:val="00167DA4"/>
    <w:rsid w:val="001700C7"/>
    <w:rsid w:val="00170CF9"/>
    <w:rsid w:val="00170FB1"/>
    <w:rsid w:val="00171342"/>
    <w:rsid w:val="001722C9"/>
    <w:rsid w:val="00173B02"/>
    <w:rsid w:val="00173DD0"/>
    <w:rsid w:val="001750BA"/>
    <w:rsid w:val="001751F5"/>
    <w:rsid w:val="001755E5"/>
    <w:rsid w:val="00176365"/>
    <w:rsid w:val="001769BC"/>
    <w:rsid w:val="001771C7"/>
    <w:rsid w:val="00177DAB"/>
    <w:rsid w:val="00180015"/>
    <w:rsid w:val="001804FB"/>
    <w:rsid w:val="0018114A"/>
    <w:rsid w:val="001812D9"/>
    <w:rsid w:val="0018154F"/>
    <w:rsid w:val="0018214E"/>
    <w:rsid w:val="00183917"/>
    <w:rsid w:val="0018461A"/>
    <w:rsid w:val="001846EB"/>
    <w:rsid w:val="0018496F"/>
    <w:rsid w:val="00184CE6"/>
    <w:rsid w:val="001858C5"/>
    <w:rsid w:val="0018607A"/>
    <w:rsid w:val="0018616E"/>
    <w:rsid w:val="00186397"/>
    <w:rsid w:val="00187B76"/>
    <w:rsid w:val="00190113"/>
    <w:rsid w:val="0019053C"/>
    <w:rsid w:val="00192508"/>
    <w:rsid w:val="0019257F"/>
    <w:rsid w:val="00192EB1"/>
    <w:rsid w:val="00193F72"/>
    <w:rsid w:val="001944AD"/>
    <w:rsid w:val="00194860"/>
    <w:rsid w:val="00195BFF"/>
    <w:rsid w:val="00196502"/>
    <w:rsid w:val="0019738D"/>
    <w:rsid w:val="001A02AE"/>
    <w:rsid w:val="001A14EA"/>
    <w:rsid w:val="001A1831"/>
    <w:rsid w:val="001A2175"/>
    <w:rsid w:val="001A48B7"/>
    <w:rsid w:val="001A56B2"/>
    <w:rsid w:val="001A608B"/>
    <w:rsid w:val="001A6401"/>
    <w:rsid w:val="001A6FAD"/>
    <w:rsid w:val="001A7A7A"/>
    <w:rsid w:val="001B15E4"/>
    <w:rsid w:val="001B240E"/>
    <w:rsid w:val="001B2B75"/>
    <w:rsid w:val="001B4486"/>
    <w:rsid w:val="001B49AB"/>
    <w:rsid w:val="001B4E18"/>
    <w:rsid w:val="001B4FBA"/>
    <w:rsid w:val="001B77C0"/>
    <w:rsid w:val="001B77CC"/>
    <w:rsid w:val="001B7B47"/>
    <w:rsid w:val="001C000A"/>
    <w:rsid w:val="001C033C"/>
    <w:rsid w:val="001C0C3E"/>
    <w:rsid w:val="001C181C"/>
    <w:rsid w:val="001C1901"/>
    <w:rsid w:val="001C1C1B"/>
    <w:rsid w:val="001C219E"/>
    <w:rsid w:val="001C22F8"/>
    <w:rsid w:val="001C25F1"/>
    <w:rsid w:val="001C27EF"/>
    <w:rsid w:val="001C2976"/>
    <w:rsid w:val="001C29F1"/>
    <w:rsid w:val="001C3D9E"/>
    <w:rsid w:val="001C3F22"/>
    <w:rsid w:val="001C5A04"/>
    <w:rsid w:val="001C63DE"/>
    <w:rsid w:val="001C6F72"/>
    <w:rsid w:val="001D1E86"/>
    <w:rsid w:val="001D449D"/>
    <w:rsid w:val="001D465E"/>
    <w:rsid w:val="001D5195"/>
    <w:rsid w:val="001D7177"/>
    <w:rsid w:val="001D7943"/>
    <w:rsid w:val="001D7C0A"/>
    <w:rsid w:val="001E0191"/>
    <w:rsid w:val="001E0561"/>
    <w:rsid w:val="001E108C"/>
    <w:rsid w:val="001E1D96"/>
    <w:rsid w:val="001E1FAB"/>
    <w:rsid w:val="001E2063"/>
    <w:rsid w:val="001E2549"/>
    <w:rsid w:val="001E317F"/>
    <w:rsid w:val="001E3199"/>
    <w:rsid w:val="001E33DB"/>
    <w:rsid w:val="001E35A9"/>
    <w:rsid w:val="001E3AFE"/>
    <w:rsid w:val="001E425F"/>
    <w:rsid w:val="001E49E8"/>
    <w:rsid w:val="001E5058"/>
    <w:rsid w:val="001E55DF"/>
    <w:rsid w:val="001E58DC"/>
    <w:rsid w:val="001E7297"/>
    <w:rsid w:val="001E7519"/>
    <w:rsid w:val="001E7EC4"/>
    <w:rsid w:val="001F09DA"/>
    <w:rsid w:val="001F0DAA"/>
    <w:rsid w:val="001F156C"/>
    <w:rsid w:val="001F26B9"/>
    <w:rsid w:val="001F2CD9"/>
    <w:rsid w:val="001F311B"/>
    <w:rsid w:val="001F31E8"/>
    <w:rsid w:val="001F3A75"/>
    <w:rsid w:val="001F4145"/>
    <w:rsid w:val="001F43A4"/>
    <w:rsid w:val="001F506B"/>
    <w:rsid w:val="001F61A0"/>
    <w:rsid w:val="001F7EF8"/>
    <w:rsid w:val="00201448"/>
    <w:rsid w:val="00201564"/>
    <w:rsid w:val="00202542"/>
    <w:rsid w:val="00203846"/>
    <w:rsid w:val="00203A62"/>
    <w:rsid w:val="00203CF3"/>
    <w:rsid w:val="00203E18"/>
    <w:rsid w:val="00203FA9"/>
    <w:rsid w:val="002043CA"/>
    <w:rsid w:val="00204DBE"/>
    <w:rsid w:val="002053C9"/>
    <w:rsid w:val="00205A9D"/>
    <w:rsid w:val="00205EF6"/>
    <w:rsid w:val="00205FAF"/>
    <w:rsid w:val="00206B5B"/>
    <w:rsid w:val="00206C2E"/>
    <w:rsid w:val="00211304"/>
    <w:rsid w:val="002115D5"/>
    <w:rsid w:val="00211C2E"/>
    <w:rsid w:val="00213AB9"/>
    <w:rsid w:val="002140EC"/>
    <w:rsid w:val="00214DAB"/>
    <w:rsid w:val="002155BC"/>
    <w:rsid w:val="00215D94"/>
    <w:rsid w:val="00215DD8"/>
    <w:rsid w:val="002167C5"/>
    <w:rsid w:val="00217DB5"/>
    <w:rsid w:val="002208DB"/>
    <w:rsid w:val="00220A22"/>
    <w:rsid w:val="00220A28"/>
    <w:rsid w:val="0022287E"/>
    <w:rsid w:val="0022344C"/>
    <w:rsid w:val="00223EB3"/>
    <w:rsid w:val="0022410E"/>
    <w:rsid w:val="00224695"/>
    <w:rsid w:val="002248F2"/>
    <w:rsid w:val="00224F79"/>
    <w:rsid w:val="00225525"/>
    <w:rsid w:val="00225F1F"/>
    <w:rsid w:val="00226720"/>
    <w:rsid w:val="00227547"/>
    <w:rsid w:val="00227E4B"/>
    <w:rsid w:val="00227ED7"/>
    <w:rsid w:val="00230101"/>
    <w:rsid w:val="002306E9"/>
    <w:rsid w:val="00230E6C"/>
    <w:rsid w:val="00230FA9"/>
    <w:rsid w:val="0023107A"/>
    <w:rsid w:val="00231223"/>
    <w:rsid w:val="00231601"/>
    <w:rsid w:val="00231779"/>
    <w:rsid w:val="00233D00"/>
    <w:rsid w:val="002344BF"/>
    <w:rsid w:val="00235BEE"/>
    <w:rsid w:val="00237594"/>
    <w:rsid w:val="00237B2D"/>
    <w:rsid w:val="0024063B"/>
    <w:rsid w:val="002406ED"/>
    <w:rsid w:val="0024119E"/>
    <w:rsid w:val="00241232"/>
    <w:rsid w:val="0024346B"/>
    <w:rsid w:val="00243810"/>
    <w:rsid w:val="00243AFF"/>
    <w:rsid w:val="0024417E"/>
    <w:rsid w:val="00244845"/>
    <w:rsid w:val="00245674"/>
    <w:rsid w:val="00245838"/>
    <w:rsid w:val="002476A6"/>
    <w:rsid w:val="002476EF"/>
    <w:rsid w:val="00247D5D"/>
    <w:rsid w:val="00250356"/>
    <w:rsid w:val="00251040"/>
    <w:rsid w:val="00252AA6"/>
    <w:rsid w:val="00252F3F"/>
    <w:rsid w:val="00252FBA"/>
    <w:rsid w:val="002536CA"/>
    <w:rsid w:val="00254139"/>
    <w:rsid w:val="00254267"/>
    <w:rsid w:val="00254720"/>
    <w:rsid w:val="00254C61"/>
    <w:rsid w:val="00254D43"/>
    <w:rsid w:val="00255607"/>
    <w:rsid w:val="002559D6"/>
    <w:rsid w:val="00255C9F"/>
    <w:rsid w:val="002560A9"/>
    <w:rsid w:val="0025632F"/>
    <w:rsid w:val="00256CDF"/>
    <w:rsid w:val="002575E9"/>
    <w:rsid w:val="00257636"/>
    <w:rsid w:val="00260385"/>
    <w:rsid w:val="00260A47"/>
    <w:rsid w:val="00261104"/>
    <w:rsid w:val="00263B7D"/>
    <w:rsid w:val="002641B3"/>
    <w:rsid w:val="00264796"/>
    <w:rsid w:val="0026480B"/>
    <w:rsid w:val="002654E1"/>
    <w:rsid w:val="0026562E"/>
    <w:rsid w:val="00265AC9"/>
    <w:rsid w:val="00266565"/>
    <w:rsid w:val="002666F2"/>
    <w:rsid w:val="002668A1"/>
    <w:rsid w:val="00266C05"/>
    <w:rsid w:val="00266DAD"/>
    <w:rsid w:val="00270561"/>
    <w:rsid w:val="002709FF"/>
    <w:rsid w:val="00270DA2"/>
    <w:rsid w:val="0027259A"/>
    <w:rsid w:val="0027267D"/>
    <w:rsid w:val="002726E9"/>
    <w:rsid w:val="00272B04"/>
    <w:rsid w:val="00272EAF"/>
    <w:rsid w:val="00274330"/>
    <w:rsid w:val="0027437D"/>
    <w:rsid w:val="00274D92"/>
    <w:rsid w:val="0027579D"/>
    <w:rsid w:val="002760FA"/>
    <w:rsid w:val="0027694B"/>
    <w:rsid w:val="0028060D"/>
    <w:rsid w:val="0028090A"/>
    <w:rsid w:val="00281F61"/>
    <w:rsid w:val="002820D4"/>
    <w:rsid w:val="00284935"/>
    <w:rsid w:val="0028557A"/>
    <w:rsid w:val="00286DA4"/>
    <w:rsid w:val="00286EBB"/>
    <w:rsid w:val="0028769C"/>
    <w:rsid w:val="00287841"/>
    <w:rsid w:val="00287BC8"/>
    <w:rsid w:val="00287E69"/>
    <w:rsid w:val="002900CF"/>
    <w:rsid w:val="00290A7A"/>
    <w:rsid w:val="00290B6E"/>
    <w:rsid w:val="00291116"/>
    <w:rsid w:val="00291CC4"/>
    <w:rsid w:val="00291E3A"/>
    <w:rsid w:val="00291E57"/>
    <w:rsid w:val="0029519C"/>
    <w:rsid w:val="00295814"/>
    <w:rsid w:val="00296BA2"/>
    <w:rsid w:val="00296C30"/>
    <w:rsid w:val="00296CE6"/>
    <w:rsid w:val="002A006B"/>
    <w:rsid w:val="002A0324"/>
    <w:rsid w:val="002A0F03"/>
    <w:rsid w:val="002A215F"/>
    <w:rsid w:val="002A2809"/>
    <w:rsid w:val="002A34DC"/>
    <w:rsid w:val="002A37EE"/>
    <w:rsid w:val="002A3C0D"/>
    <w:rsid w:val="002A3CC2"/>
    <w:rsid w:val="002A532B"/>
    <w:rsid w:val="002A6611"/>
    <w:rsid w:val="002A6767"/>
    <w:rsid w:val="002A724F"/>
    <w:rsid w:val="002A7439"/>
    <w:rsid w:val="002A7681"/>
    <w:rsid w:val="002B0647"/>
    <w:rsid w:val="002B06FD"/>
    <w:rsid w:val="002B11B6"/>
    <w:rsid w:val="002B124D"/>
    <w:rsid w:val="002B2C15"/>
    <w:rsid w:val="002B3164"/>
    <w:rsid w:val="002B334D"/>
    <w:rsid w:val="002B336A"/>
    <w:rsid w:val="002B44FD"/>
    <w:rsid w:val="002B4663"/>
    <w:rsid w:val="002B4809"/>
    <w:rsid w:val="002B4BE1"/>
    <w:rsid w:val="002B5419"/>
    <w:rsid w:val="002B582C"/>
    <w:rsid w:val="002B647E"/>
    <w:rsid w:val="002B6B0F"/>
    <w:rsid w:val="002B6B43"/>
    <w:rsid w:val="002B7347"/>
    <w:rsid w:val="002C1A14"/>
    <w:rsid w:val="002C1FB5"/>
    <w:rsid w:val="002C228D"/>
    <w:rsid w:val="002C33B5"/>
    <w:rsid w:val="002C3DF1"/>
    <w:rsid w:val="002C4673"/>
    <w:rsid w:val="002C4A9D"/>
    <w:rsid w:val="002C5AB4"/>
    <w:rsid w:val="002C5CC7"/>
    <w:rsid w:val="002C5D29"/>
    <w:rsid w:val="002C6225"/>
    <w:rsid w:val="002C6674"/>
    <w:rsid w:val="002C6882"/>
    <w:rsid w:val="002C6BF6"/>
    <w:rsid w:val="002C6C8B"/>
    <w:rsid w:val="002C7C33"/>
    <w:rsid w:val="002D0C0A"/>
    <w:rsid w:val="002D19D4"/>
    <w:rsid w:val="002D3EF2"/>
    <w:rsid w:val="002D46F1"/>
    <w:rsid w:val="002D5059"/>
    <w:rsid w:val="002D52FC"/>
    <w:rsid w:val="002D5680"/>
    <w:rsid w:val="002D5A7C"/>
    <w:rsid w:val="002D5BC1"/>
    <w:rsid w:val="002D6BF7"/>
    <w:rsid w:val="002D7A17"/>
    <w:rsid w:val="002D7D74"/>
    <w:rsid w:val="002D7E8E"/>
    <w:rsid w:val="002E099A"/>
    <w:rsid w:val="002E0E18"/>
    <w:rsid w:val="002E1E87"/>
    <w:rsid w:val="002E2757"/>
    <w:rsid w:val="002E2D76"/>
    <w:rsid w:val="002E3FD5"/>
    <w:rsid w:val="002E4313"/>
    <w:rsid w:val="002E46C4"/>
    <w:rsid w:val="002E4ABD"/>
    <w:rsid w:val="002E4EDB"/>
    <w:rsid w:val="002E650C"/>
    <w:rsid w:val="002E6EAF"/>
    <w:rsid w:val="002E74A3"/>
    <w:rsid w:val="002E776E"/>
    <w:rsid w:val="002F051D"/>
    <w:rsid w:val="002F0CD7"/>
    <w:rsid w:val="002F0FE9"/>
    <w:rsid w:val="002F1ED8"/>
    <w:rsid w:val="002F259F"/>
    <w:rsid w:val="002F504E"/>
    <w:rsid w:val="002F5940"/>
    <w:rsid w:val="002F5F42"/>
    <w:rsid w:val="002F66DD"/>
    <w:rsid w:val="002F7240"/>
    <w:rsid w:val="002F7ED0"/>
    <w:rsid w:val="002F7FBF"/>
    <w:rsid w:val="00300C68"/>
    <w:rsid w:val="00300D2A"/>
    <w:rsid w:val="00301560"/>
    <w:rsid w:val="003027E3"/>
    <w:rsid w:val="00302A0E"/>
    <w:rsid w:val="00303082"/>
    <w:rsid w:val="00304E2A"/>
    <w:rsid w:val="00305590"/>
    <w:rsid w:val="00306193"/>
    <w:rsid w:val="00306370"/>
    <w:rsid w:val="00306441"/>
    <w:rsid w:val="003068E2"/>
    <w:rsid w:val="00306B94"/>
    <w:rsid w:val="00306C47"/>
    <w:rsid w:val="00307195"/>
    <w:rsid w:val="0031072F"/>
    <w:rsid w:val="0031106A"/>
    <w:rsid w:val="00311F7F"/>
    <w:rsid w:val="00313439"/>
    <w:rsid w:val="00316393"/>
    <w:rsid w:val="00316673"/>
    <w:rsid w:val="0031668C"/>
    <w:rsid w:val="00316CD4"/>
    <w:rsid w:val="00316FDD"/>
    <w:rsid w:val="003172B5"/>
    <w:rsid w:val="003172E9"/>
    <w:rsid w:val="003173E1"/>
    <w:rsid w:val="00317794"/>
    <w:rsid w:val="00320692"/>
    <w:rsid w:val="00320CD4"/>
    <w:rsid w:val="00320CF7"/>
    <w:rsid w:val="0032122A"/>
    <w:rsid w:val="003213F1"/>
    <w:rsid w:val="0032349F"/>
    <w:rsid w:val="00323A4E"/>
    <w:rsid w:val="00324B59"/>
    <w:rsid w:val="003262C0"/>
    <w:rsid w:val="003263C5"/>
    <w:rsid w:val="003278E5"/>
    <w:rsid w:val="00327B70"/>
    <w:rsid w:val="00327D4A"/>
    <w:rsid w:val="00327FA9"/>
    <w:rsid w:val="0033036E"/>
    <w:rsid w:val="003305F8"/>
    <w:rsid w:val="00330990"/>
    <w:rsid w:val="0033109F"/>
    <w:rsid w:val="00331C98"/>
    <w:rsid w:val="003321A2"/>
    <w:rsid w:val="0033263E"/>
    <w:rsid w:val="0033283C"/>
    <w:rsid w:val="003336B2"/>
    <w:rsid w:val="00333E71"/>
    <w:rsid w:val="0033777C"/>
    <w:rsid w:val="003400E9"/>
    <w:rsid w:val="00340196"/>
    <w:rsid w:val="00341DFA"/>
    <w:rsid w:val="00342FA1"/>
    <w:rsid w:val="00343886"/>
    <w:rsid w:val="00343FC2"/>
    <w:rsid w:val="003440C9"/>
    <w:rsid w:val="0034435A"/>
    <w:rsid w:val="00344D56"/>
    <w:rsid w:val="00345569"/>
    <w:rsid w:val="00347AF2"/>
    <w:rsid w:val="00347D04"/>
    <w:rsid w:val="00347D27"/>
    <w:rsid w:val="00347E64"/>
    <w:rsid w:val="003501CC"/>
    <w:rsid w:val="00351DA8"/>
    <w:rsid w:val="00352932"/>
    <w:rsid w:val="0035388E"/>
    <w:rsid w:val="00353C41"/>
    <w:rsid w:val="00354167"/>
    <w:rsid w:val="00354A82"/>
    <w:rsid w:val="00354C95"/>
    <w:rsid w:val="00354D2D"/>
    <w:rsid w:val="00354DAD"/>
    <w:rsid w:val="00354F58"/>
    <w:rsid w:val="00355179"/>
    <w:rsid w:val="00356598"/>
    <w:rsid w:val="00356EF0"/>
    <w:rsid w:val="00357209"/>
    <w:rsid w:val="003606C8"/>
    <w:rsid w:val="00362877"/>
    <w:rsid w:val="00362F24"/>
    <w:rsid w:val="003639F4"/>
    <w:rsid w:val="00364EEF"/>
    <w:rsid w:val="003655E0"/>
    <w:rsid w:val="00365906"/>
    <w:rsid w:val="00365E13"/>
    <w:rsid w:val="00367140"/>
    <w:rsid w:val="00367A88"/>
    <w:rsid w:val="00367BA8"/>
    <w:rsid w:val="00370C27"/>
    <w:rsid w:val="00370D10"/>
    <w:rsid w:val="00371A58"/>
    <w:rsid w:val="00371E80"/>
    <w:rsid w:val="0037226D"/>
    <w:rsid w:val="0037267B"/>
    <w:rsid w:val="003728E5"/>
    <w:rsid w:val="00373034"/>
    <w:rsid w:val="00373AE9"/>
    <w:rsid w:val="003740CF"/>
    <w:rsid w:val="003741C9"/>
    <w:rsid w:val="00374250"/>
    <w:rsid w:val="00374837"/>
    <w:rsid w:val="00374ED4"/>
    <w:rsid w:val="0037562A"/>
    <w:rsid w:val="00375C14"/>
    <w:rsid w:val="00375D80"/>
    <w:rsid w:val="00376052"/>
    <w:rsid w:val="0037690C"/>
    <w:rsid w:val="00376E07"/>
    <w:rsid w:val="00377259"/>
    <w:rsid w:val="00377658"/>
    <w:rsid w:val="00380A39"/>
    <w:rsid w:val="00381182"/>
    <w:rsid w:val="00382006"/>
    <w:rsid w:val="00382F87"/>
    <w:rsid w:val="003842A3"/>
    <w:rsid w:val="00385E1A"/>
    <w:rsid w:val="0038776C"/>
    <w:rsid w:val="003901A5"/>
    <w:rsid w:val="00390B46"/>
    <w:rsid w:val="0039140D"/>
    <w:rsid w:val="00391B41"/>
    <w:rsid w:val="003921A1"/>
    <w:rsid w:val="00392319"/>
    <w:rsid w:val="00392FB8"/>
    <w:rsid w:val="003930AF"/>
    <w:rsid w:val="00393A0B"/>
    <w:rsid w:val="00393FD9"/>
    <w:rsid w:val="003942A0"/>
    <w:rsid w:val="00394B49"/>
    <w:rsid w:val="003951C0"/>
    <w:rsid w:val="0039556F"/>
    <w:rsid w:val="00395CF5"/>
    <w:rsid w:val="00395E18"/>
    <w:rsid w:val="00397776"/>
    <w:rsid w:val="00397B4E"/>
    <w:rsid w:val="003A0C0C"/>
    <w:rsid w:val="003A13BB"/>
    <w:rsid w:val="003A2349"/>
    <w:rsid w:val="003A29E7"/>
    <w:rsid w:val="003A2F10"/>
    <w:rsid w:val="003A378E"/>
    <w:rsid w:val="003A38E5"/>
    <w:rsid w:val="003A3C3C"/>
    <w:rsid w:val="003A46C1"/>
    <w:rsid w:val="003A4867"/>
    <w:rsid w:val="003A4B1E"/>
    <w:rsid w:val="003A4DAD"/>
    <w:rsid w:val="003A630D"/>
    <w:rsid w:val="003A74B5"/>
    <w:rsid w:val="003A761E"/>
    <w:rsid w:val="003B0C66"/>
    <w:rsid w:val="003B1DC3"/>
    <w:rsid w:val="003B2C13"/>
    <w:rsid w:val="003B2D7F"/>
    <w:rsid w:val="003B3388"/>
    <w:rsid w:val="003B35E5"/>
    <w:rsid w:val="003B3B0D"/>
    <w:rsid w:val="003B45E2"/>
    <w:rsid w:val="003B4AEB"/>
    <w:rsid w:val="003B5617"/>
    <w:rsid w:val="003B60D7"/>
    <w:rsid w:val="003B6A70"/>
    <w:rsid w:val="003B6AFB"/>
    <w:rsid w:val="003C04F4"/>
    <w:rsid w:val="003C2050"/>
    <w:rsid w:val="003C22E3"/>
    <w:rsid w:val="003C245E"/>
    <w:rsid w:val="003C257D"/>
    <w:rsid w:val="003C2725"/>
    <w:rsid w:val="003C2A52"/>
    <w:rsid w:val="003C2A61"/>
    <w:rsid w:val="003C3170"/>
    <w:rsid w:val="003C3B42"/>
    <w:rsid w:val="003C4BCF"/>
    <w:rsid w:val="003C52A3"/>
    <w:rsid w:val="003C6680"/>
    <w:rsid w:val="003D04F7"/>
    <w:rsid w:val="003D07C3"/>
    <w:rsid w:val="003D10CF"/>
    <w:rsid w:val="003D123D"/>
    <w:rsid w:val="003D1C9D"/>
    <w:rsid w:val="003D1EBB"/>
    <w:rsid w:val="003D41B3"/>
    <w:rsid w:val="003D4CD3"/>
    <w:rsid w:val="003D5350"/>
    <w:rsid w:val="003D5BAD"/>
    <w:rsid w:val="003D6B32"/>
    <w:rsid w:val="003D71AB"/>
    <w:rsid w:val="003D72AD"/>
    <w:rsid w:val="003E00DB"/>
    <w:rsid w:val="003E13AE"/>
    <w:rsid w:val="003E1692"/>
    <w:rsid w:val="003E1F54"/>
    <w:rsid w:val="003E2951"/>
    <w:rsid w:val="003E29FA"/>
    <w:rsid w:val="003E43A8"/>
    <w:rsid w:val="003E492A"/>
    <w:rsid w:val="003E4E71"/>
    <w:rsid w:val="003E5102"/>
    <w:rsid w:val="003E5595"/>
    <w:rsid w:val="003E65C6"/>
    <w:rsid w:val="003E691F"/>
    <w:rsid w:val="003E7C4F"/>
    <w:rsid w:val="003F233F"/>
    <w:rsid w:val="003F24B9"/>
    <w:rsid w:val="003F31F4"/>
    <w:rsid w:val="003F332E"/>
    <w:rsid w:val="003F3461"/>
    <w:rsid w:val="003F48C3"/>
    <w:rsid w:val="003F52D0"/>
    <w:rsid w:val="003F5ABE"/>
    <w:rsid w:val="003F612A"/>
    <w:rsid w:val="003F6864"/>
    <w:rsid w:val="003F6AFF"/>
    <w:rsid w:val="00400D09"/>
    <w:rsid w:val="00400F27"/>
    <w:rsid w:val="004018EB"/>
    <w:rsid w:val="00402D2E"/>
    <w:rsid w:val="00402F0F"/>
    <w:rsid w:val="004034BF"/>
    <w:rsid w:val="004038D1"/>
    <w:rsid w:val="00403FB6"/>
    <w:rsid w:val="00404337"/>
    <w:rsid w:val="00405829"/>
    <w:rsid w:val="00405926"/>
    <w:rsid w:val="00410555"/>
    <w:rsid w:val="00411E0C"/>
    <w:rsid w:val="00412695"/>
    <w:rsid w:val="00412E80"/>
    <w:rsid w:val="00413072"/>
    <w:rsid w:val="00413260"/>
    <w:rsid w:val="004155FE"/>
    <w:rsid w:val="004163E5"/>
    <w:rsid w:val="00417C3C"/>
    <w:rsid w:val="00417D64"/>
    <w:rsid w:val="00420931"/>
    <w:rsid w:val="00421086"/>
    <w:rsid w:val="004214E0"/>
    <w:rsid w:val="004223C0"/>
    <w:rsid w:val="00423503"/>
    <w:rsid w:val="00423526"/>
    <w:rsid w:val="00424059"/>
    <w:rsid w:val="0042460C"/>
    <w:rsid w:val="00425596"/>
    <w:rsid w:val="00427D7B"/>
    <w:rsid w:val="00430A9D"/>
    <w:rsid w:val="00430CD4"/>
    <w:rsid w:val="00430DE0"/>
    <w:rsid w:val="00430FC6"/>
    <w:rsid w:val="004310C8"/>
    <w:rsid w:val="004326B1"/>
    <w:rsid w:val="00432706"/>
    <w:rsid w:val="00432919"/>
    <w:rsid w:val="004339C3"/>
    <w:rsid w:val="00433DE8"/>
    <w:rsid w:val="00434D17"/>
    <w:rsid w:val="00436225"/>
    <w:rsid w:val="004363B4"/>
    <w:rsid w:val="004366C9"/>
    <w:rsid w:val="00436DB8"/>
    <w:rsid w:val="004373D3"/>
    <w:rsid w:val="004373D4"/>
    <w:rsid w:val="0043761D"/>
    <w:rsid w:val="00437753"/>
    <w:rsid w:val="00437C81"/>
    <w:rsid w:val="00440937"/>
    <w:rsid w:val="0044212F"/>
    <w:rsid w:val="0044244D"/>
    <w:rsid w:val="004431D1"/>
    <w:rsid w:val="004442FA"/>
    <w:rsid w:val="00444EBE"/>
    <w:rsid w:val="00445EA0"/>
    <w:rsid w:val="0044665F"/>
    <w:rsid w:val="00446D52"/>
    <w:rsid w:val="004470CE"/>
    <w:rsid w:val="00450114"/>
    <w:rsid w:val="00450999"/>
    <w:rsid w:val="0045104D"/>
    <w:rsid w:val="00451626"/>
    <w:rsid w:val="00451809"/>
    <w:rsid w:val="00451B16"/>
    <w:rsid w:val="004520F5"/>
    <w:rsid w:val="00452212"/>
    <w:rsid w:val="004526BD"/>
    <w:rsid w:val="0045286B"/>
    <w:rsid w:val="00452AA5"/>
    <w:rsid w:val="00452E30"/>
    <w:rsid w:val="00453596"/>
    <w:rsid w:val="00454720"/>
    <w:rsid w:val="0045551F"/>
    <w:rsid w:val="0045570A"/>
    <w:rsid w:val="00457277"/>
    <w:rsid w:val="0045730C"/>
    <w:rsid w:val="00460533"/>
    <w:rsid w:val="00460F7C"/>
    <w:rsid w:val="0046102C"/>
    <w:rsid w:val="00461073"/>
    <w:rsid w:val="00461726"/>
    <w:rsid w:val="00461A0F"/>
    <w:rsid w:val="00461E70"/>
    <w:rsid w:val="0046302F"/>
    <w:rsid w:val="00464047"/>
    <w:rsid w:val="0046473F"/>
    <w:rsid w:val="00466522"/>
    <w:rsid w:val="004669C1"/>
    <w:rsid w:val="004672AE"/>
    <w:rsid w:val="00470A0B"/>
    <w:rsid w:val="00470A40"/>
    <w:rsid w:val="00470A75"/>
    <w:rsid w:val="0047131D"/>
    <w:rsid w:val="004714FF"/>
    <w:rsid w:val="00471AF8"/>
    <w:rsid w:val="00472974"/>
    <w:rsid w:val="00473069"/>
    <w:rsid w:val="00473831"/>
    <w:rsid w:val="00474ADE"/>
    <w:rsid w:val="00475269"/>
    <w:rsid w:val="004752DE"/>
    <w:rsid w:val="00475350"/>
    <w:rsid w:val="00475E74"/>
    <w:rsid w:val="00475F5E"/>
    <w:rsid w:val="0047609E"/>
    <w:rsid w:val="00481570"/>
    <w:rsid w:val="0048331A"/>
    <w:rsid w:val="0048377D"/>
    <w:rsid w:val="00484C93"/>
    <w:rsid w:val="00484DAC"/>
    <w:rsid w:val="00485115"/>
    <w:rsid w:val="00485818"/>
    <w:rsid w:val="00485D4A"/>
    <w:rsid w:val="0048604A"/>
    <w:rsid w:val="00486F59"/>
    <w:rsid w:val="004877EE"/>
    <w:rsid w:val="00487FC7"/>
    <w:rsid w:val="0049005F"/>
    <w:rsid w:val="00490987"/>
    <w:rsid w:val="00491BC7"/>
    <w:rsid w:val="0049260D"/>
    <w:rsid w:val="00493A0E"/>
    <w:rsid w:val="004940E7"/>
    <w:rsid w:val="004956E1"/>
    <w:rsid w:val="00495D01"/>
    <w:rsid w:val="004962EF"/>
    <w:rsid w:val="00496D0B"/>
    <w:rsid w:val="00496F9E"/>
    <w:rsid w:val="00497CDE"/>
    <w:rsid w:val="004A1CD9"/>
    <w:rsid w:val="004A20D6"/>
    <w:rsid w:val="004A4428"/>
    <w:rsid w:val="004A4735"/>
    <w:rsid w:val="004A47CD"/>
    <w:rsid w:val="004A532D"/>
    <w:rsid w:val="004A5406"/>
    <w:rsid w:val="004A571E"/>
    <w:rsid w:val="004A572C"/>
    <w:rsid w:val="004A6040"/>
    <w:rsid w:val="004A66D0"/>
    <w:rsid w:val="004A68BD"/>
    <w:rsid w:val="004A6C90"/>
    <w:rsid w:val="004A76AC"/>
    <w:rsid w:val="004B0694"/>
    <w:rsid w:val="004B1839"/>
    <w:rsid w:val="004B19BB"/>
    <w:rsid w:val="004B2574"/>
    <w:rsid w:val="004B299E"/>
    <w:rsid w:val="004B2C37"/>
    <w:rsid w:val="004B38E0"/>
    <w:rsid w:val="004B4EC2"/>
    <w:rsid w:val="004B639E"/>
    <w:rsid w:val="004B6DC0"/>
    <w:rsid w:val="004B7196"/>
    <w:rsid w:val="004B7648"/>
    <w:rsid w:val="004B7823"/>
    <w:rsid w:val="004B7976"/>
    <w:rsid w:val="004C0BD2"/>
    <w:rsid w:val="004C0CAB"/>
    <w:rsid w:val="004C14CA"/>
    <w:rsid w:val="004C24FE"/>
    <w:rsid w:val="004C28AF"/>
    <w:rsid w:val="004C349F"/>
    <w:rsid w:val="004C49B4"/>
    <w:rsid w:val="004C5251"/>
    <w:rsid w:val="004C5384"/>
    <w:rsid w:val="004C64D3"/>
    <w:rsid w:val="004C70B3"/>
    <w:rsid w:val="004C735C"/>
    <w:rsid w:val="004D0412"/>
    <w:rsid w:val="004D0804"/>
    <w:rsid w:val="004D0936"/>
    <w:rsid w:val="004D1CB8"/>
    <w:rsid w:val="004D2283"/>
    <w:rsid w:val="004D25A8"/>
    <w:rsid w:val="004D2F1D"/>
    <w:rsid w:val="004D34ED"/>
    <w:rsid w:val="004D4073"/>
    <w:rsid w:val="004D4AC4"/>
    <w:rsid w:val="004D60C9"/>
    <w:rsid w:val="004D60D6"/>
    <w:rsid w:val="004D68E3"/>
    <w:rsid w:val="004D6E3D"/>
    <w:rsid w:val="004E018D"/>
    <w:rsid w:val="004E1014"/>
    <w:rsid w:val="004E171A"/>
    <w:rsid w:val="004E2AB4"/>
    <w:rsid w:val="004E4257"/>
    <w:rsid w:val="004E4262"/>
    <w:rsid w:val="004E4651"/>
    <w:rsid w:val="004E496D"/>
    <w:rsid w:val="004E51F2"/>
    <w:rsid w:val="004E6173"/>
    <w:rsid w:val="004E726C"/>
    <w:rsid w:val="004E793F"/>
    <w:rsid w:val="004E7950"/>
    <w:rsid w:val="004F03FC"/>
    <w:rsid w:val="004F36E4"/>
    <w:rsid w:val="004F4042"/>
    <w:rsid w:val="004F4A54"/>
    <w:rsid w:val="004F4B71"/>
    <w:rsid w:val="004F6673"/>
    <w:rsid w:val="004F71E0"/>
    <w:rsid w:val="005003AA"/>
    <w:rsid w:val="0050056F"/>
    <w:rsid w:val="00500577"/>
    <w:rsid w:val="00500AAC"/>
    <w:rsid w:val="005021B7"/>
    <w:rsid w:val="005024FB"/>
    <w:rsid w:val="00502B56"/>
    <w:rsid w:val="00502B85"/>
    <w:rsid w:val="005039E0"/>
    <w:rsid w:val="00504510"/>
    <w:rsid w:val="00504CBD"/>
    <w:rsid w:val="00504E82"/>
    <w:rsid w:val="00505CB1"/>
    <w:rsid w:val="00505FAB"/>
    <w:rsid w:val="00506BD1"/>
    <w:rsid w:val="00506FEE"/>
    <w:rsid w:val="0050732A"/>
    <w:rsid w:val="00507775"/>
    <w:rsid w:val="0051061D"/>
    <w:rsid w:val="00510EE4"/>
    <w:rsid w:val="0051130C"/>
    <w:rsid w:val="00511876"/>
    <w:rsid w:val="00511A2A"/>
    <w:rsid w:val="00512184"/>
    <w:rsid w:val="005125F0"/>
    <w:rsid w:val="00512AC7"/>
    <w:rsid w:val="00513426"/>
    <w:rsid w:val="0051364E"/>
    <w:rsid w:val="00513AB1"/>
    <w:rsid w:val="00514D59"/>
    <w:rsid w:val="005154D3"/>
    <w:rsid w:val="005170F7"/>
    <w:rsid w:val="0051744A"/>
    <w:rsid w:val="0052035C"/>
    <w:rsid w:val="00520762"/>
    <w:rsid w:val="0052169B"/>
    <w:rsid w:val="00521927"/>
    <w:rsid w:val="0052240C"/>
    <w:rsid w:val="00523A43"/>
    <w:rsid w:val="00523C6B"/>
    <w:rsid w:val="0052497A"/>
    <w:rsid w:val="00524E71"/>
    <w:rsid w:val="005253C4"/>
    <w:rsid w:val="005268FF"/>
    <w:rsid w:val="005271B8"/>
    <w:rsid w:val="0052767C"/>
    <w:rsid w:val="00527683"/>
    <w:rsid w:val="00530D54"/>
    <w:rsid w:val="00531568"/>
    <w:rsid w:val="00531D6E"/>
    <w:rsid w:val="00531F01"/>
    <w:rsid w:val="0053252D"/>
    <w:rsid w:val="00533BEE"/>
    <w:rsid w:val="00534128"/>
    <w:rsid w:val="00534BF3"/>
    <w:rsid w:val="00534FBB"/>
    <w:rsid w:val="005353F6"/>
    <w:rsid w:val="0053568F"/>
    <w:rsid w:val="00535BA1"/>
    <w:rsid w:val="00537DCD"/>
    <w:rsid w:val="005404ED"/>
    <w:rsid w:val="005407CF"/>
    <w:rsid w:val="00541417"/>
    <w:rsid w:val="00541B4F"/>
    <w:rsid w:val="00541F93"/>
    <w:rsid w:val="005420E7"/>
    <w:rsid w:val="00542E24"/>
    <w:rsid w:val="005431DE"/>
    <w:rsid w:val="005432DA"/>
    <w:rsid w:val="005434DC"/>
    <w:rsid w:val="00543D49"/>
    <w:rsid w:val="005444D9"/>
    <w:rsid w:val="00544C68"/>
    <w:rsid w:val="00544F9F"/>
    <w:rsid w:val="00545171"/>
    <w:rsid w:val="005453EA"/>
    <w:rsid w:val="00545771"/>
    <w:rsid w:val="005466B6"/>
    <w:rsid w:val="00547AF0"/>
    <w:rsid w:val="0055003B"/>
    <w:rsid w:val="005509E8"/>
    <w:rsid w:val="00553733"/>
    <w:rsid w:val="00555B59"/>
    <w:rsid w:val="005578C5"/>
    <w:rsid w:val="00557B96"/>
    <w:rsid w:val="0056035D"/>
    <w:rsid w:val="00560455"/>
    <w:rsid w:val="00560594"/>
    <w:rsid w:val="005623F4"/>
    <w:rsid w:val="00562D74"/>
    <w:rsid w:val="005632CA"/>
    <w:rsid w:val="00563975"/>
    <w:rsid w:val="00564D96"/>
    <w:rsid w:val="00565823"/>
    <w:rsid w:val="00565C16"/>
    <w:rsid w:val="00566B11"/>
    <w:rsid w:val="00566C2D"/>
    <w:rsid w:val="00566E80"/>
    <w:rsid w:val="0056768F"/>
    <w:rsid w:val="00570586"/>
    <w:rsid w:val="00570C90"/>
    <w:rsid w:val="00571D58"/>
    <w:rsid w:val="00571F8B"/>
    <w:rsid w:val="005727DD"/>
    <w:rsid w:val="00572BFD"/>
    <w:rsid w:val="00574DEC"/>
    <w:rsid w:val="005751DD"/>
    <w:rsid w:val="005759B2"/>
    <w:rsid w:val="005771AD"/>
    <w:rsid w:val="005778D9"/>
    <w:rsid w:val="00577952"/>
    <w:rsid w:val="0058018C"/>
    <w:rsid w:val="00582341"/>
    <w:rsid w:val="00582C29"/>
    <w:rsid w:val="005832E7"/>
    <w:rsid w:val="00583DA4"/>
    <w:rsid w:val="00584878"/>
    <w:rsid w:val="00584C14"/>
    <w:rsid w:val="00584C8E"/>
    <w:rsid w:val="00584F55"/>
    <w:rsid w:val="00584F6D"/>
    <w:rsid w:val="00585968"/>
    <w:rsid w:val="00585D8E"/>
    <w:rsid w:val="005863E6"/>
    <w:rsid w:val="00586A28"/>
    <w:rsid w:val="00586BA2"/>
    <w:rsid w:val="00586C84"/>
    <w:rsid w:val="0058749D"/>
    <w:rsid w:val="0059012D"/>
    <w:rsid w:val="005906BC"/>
    <w:rsid w:val="00590E36"/>
    <w:rsid w:val="005924A2"/>
    <w:rsid w:val="00592A51"/>
    <w:rsid w:val="00592C62"/>
    <w:rsid w:val="0059400F"/>
    <w:rsid w:val="005946D9"/>
    <w:rsid w:val="0059492E"/>
    <w:rsid w:val="005953F4"/>
    <w:rsid w:val="005955F3"/>
    <w:rsid w:val="005960F4"/>
    <w:rsid w:val="005962B0"/>
    <w:rsid w:val="00596807"/>
    <w:rsid w:val="00597740"/>
    <w:rsid w:val="005A0AFC"/>
    <w:rsid w:val="005A188F"/>
    <w:rsid w:val="005A1B33"/>
    <w:rsid w:val="005A2CBC"/>
    <w:rsid w:val="005A2D51"/>
    <w:rsid w:val="005A3E92"/>
    <w:rsid w:val="005A5711"/>
    <w:rsid w:val="005A78E4"/>
    <w:rsid w:val="005A7DA4"/>
    <w:rsid w:val="005B0DA8"/>
    <w:rsid w:val="005B106E"/>
    <w:rsid w:val="005B2869"/>
    <w:rsid w:val="005B38BE"/>
    <w:rsid w:val="005B3CE1"/>
    <w:rsid w:val="005B3FD5"/>
    <w:rsid w:val="005B4149"/>
    <w:rsid w:val="005B4977"/>
    <w:rsid w:val="005B4A7E"/>
    <w:rsid w:val="005B714A"/>
    <w:rsid w:val="005B7B26"/>
    <w:rsid w:val="005C05C0"/>
    <w:rsid w:val="005C0C74"/>
    <w:rsid w:val="005C1734"/>
    <w:rsid w:val="005C2D7C"/>
    <w:rsid w:val="005C34D5"/>
    <w:rsid w:val="005C37FF"/>
    <w:rsid w:val="005C41E2"/>
    <w:rsid w:val="005C4954"/>
    <w:rsid w:val="005C59CF"/>
    <w:rsid w:val="005C5B08"/>
    <w:rsid w:val="005C5BDE"/>
    <w:rsid w:val="005C61BF"/>
    <w:rsid w:val="005C679E"/>
    <w:rsid w:val="005C685B"/>
    <w:rsid w:val="005C6C67"/>
    <w:rsid w:val="005C7116"/>
    <w:rsid w:val="005C758F"/>
    <w:rsid w:val="005D0539"/>
    <w:rsid w:val="005D0836"/>
    <w:rsid w:val="005D2907"/>
    <w:rsid w:val="005D4852"/>
    <w:rsid w:val="005D54D4"/>
    <w:rsid w:val="005D55B6"/>
    <w:rsid w:val="005D5B57"/>
    <w:rsid w:val="005D657D"/>
    <w:rsid w:val="005D735C"/>
    <w:rsid w:val="005D7401"/>
    <w:rsid w:val="005D758D"/>
    <w:rsid w:val="005D7DD3"/>
    <w:rsid w:val="005E047F"/>
    <w:rsid w:val="005E09F3"/>
    <w:rsid w:val="005E1346"/>
    <w:rsid w:val="005E1DE9"/>
    <w:rsid w:val="005E2F40"/>
    <w:rsid w:val="005E4D46"/>
    <w:rsid w:val="005E5267"/>
    <w:rsid w:val="005E5693"/>
    <w:rsid w:val="005E5754"/>
    <w:rsid w:val="005E58C0"/>
    <w:rsid w:val="005E5F6B"/>
    <w:rsid w:val="005E60EA"/>
    <w:rsid w:val="005E6A95"/>
    <w:rsid w:val="005E6F92"/>
    <w:rsid w:val="005E7EFA"/>
    <w:rsid w:val="005F265A"/>
    <w:rsid w:val="005F26A8"/>
    <w:rsid w:val="005F2DC7"/>
    <w:rsid w:val="005F34A2"/>
    <w:rsid w:val="005F3A7F"/>
    <w:rsid w:val="005F3DAC"/>
    <w:rsid w:val="005F45F9"/>
    <w:rsid w:val="005F524E"/>
    <w:rsid w:val="005F5B01"/>
    <w:rsid w:val="005F6162"/>
    <w:rsid w:val="005F67EF"/>
    <w:rsid w:val="005F7AAA"/>
    <w:rsid w:val="00600691"/>
    <w:rsid w:val="0060173B"/>
    <w:rsid w:val="006019BF"/>
    <w:rsid w:val="006021E6"/>
    <w:rsid w:val="00602F79"/>
    <w:rsid w:val="00603099"/>
    <w:rsid w:val="00603D38"/>
    <w:rsid w:val="00603DF9"/>
    <w:rsid w:val="0060430C"/>
    <w:rsid w:val="00604456"/>
    <w:rsid w:val="006047A4"/>
    <w:rsid w:val="00604F0B"/>
    <w:rsid w:val="00605332"/>
    <w:rsid w:val="006069F7"/>
    <w:rsid w:val="00606E8A"/>
    <w:rsid w:val="00607859"/>
    <w:rsid w:val="006103F6"/>
    <w:rsid w:val="006106B9"/>
    <w:rsid w:val="00610D5E"/>
    <w:rsid w:val="0061330F"/>
    <w:rsid w:val="00613914"/>
    <w:rsid w:val="00613A17"/>
    <w:rsid w:val="00613C61"/>
    <w:rsid w:val="00613D20"/>
    <w:rsid w:val="006140AF"/>
    <w:rsid w:val="00614889"/>
    <w:rsid w:val="00615058"/>
    <w:rsid w:val="006153B9"/>
    <w:rsid w:val="00617595"/>
    <w:rsid w:val="00617664"/>
    <w:rsid w:val="006177FB"/>
    <w:rsid w:val="00621A89"/>
    <w:rsid w:val="00621F4C"/>
    <w:rsid w:val="006221E7"/>
    <w:rsid w:val="00622524"/>
    <w:rsid w:val="00623210"/>
    <w:rsid w:val="0062323E"/>
    <w:rsid w:val="00623FE5"/>
    <w:rsid w:val="00624891"/>
    <w:rsid w:val="00624CF6"/>
    <w:rsid w:val="00625337"/>
    <w:rsid w:val="00625749"/>
    <w:rsid w:val="00626060"/>
    <w:rsid w:val="00626A1D"/>
    <w:rsid w:val="00626F8F"/>
    <w:rsid w:val="00632026"/>
    <w:rsid w:val="006320B5"/>
    <w:rsid w:val="00632B8B"/>
    <w:rsid w:val="006330FB"/>
    <w:rsid w:val="0063528E"/>
    <w:rsid w:val="006358BC"/>
    <w:rsid w:val="006363D8"/>
    <w:rsid w:val="0063799D"/>
    <w:rsid w:val="00637C93"/>
    <w:rsid w:val="00637E4A"/>
    <w:rsid w:val="006402C2"/>
    <w:rsid w:val="00640638"/>
    <w:rsid w:val="00641446"/>
    <w:rsid w:val="006423F9"/>
    <w:rsid w:val="0064268D"/>
    <w:rsid w:val="00643071"/>
    <w:rsid w:val="0064315E"/>
    <w:rsid w:val="006432CB"/>
    <w:rsid w:val="00643A41"/>
    <w:rsid w:val="00643A8E"/>
    <w:rsid w:val="00643FCC"/>
    <w:rsid w:val="00644A40"/>
    <w:rsid w:val="006451C2"/>
    <w:rsid w:val="00645712"/>
    <w:rsid w:val="00645E1B"/>
    <w:rsid w:val="00646596"/>
    <w:rsid w:val="00647266"/>
    <w:rsid w:val="006479E8"/>
    <w:rsid w:val="00650451"/>
    <w:rsid w:val="00650458"/>
    <w:rsid w:val="00650842"/>
    <w:rsid w:val="00650957"/>
    <w:rsid w:val="00652425"/>
    <w:rsid w:val="006533E2"/>
    <w:rsid w:val="00653CAD"/>
    <w:rsid w:val="00655030"/>
    <w:rsid w:val="00655CFC"/>
    <w:rsid w:val="00656FE2"/>
    <w:rsid w:val="00657863"/>
    <w:rsid w:val="00657ACF"/>
    <w:rsid w:val="00657F3D"/>
    <w:rsid w:val="00660021"/>
    <w:rsid w:val="006606EB"/>
    <w:rsid w:val="00660A19"/>
    <w:rsid w:val="00661EAC"/>
    <w:rsid w:val="006622C6"/>
    <w:rsid w:val="00662D18"/>
    <w:rsid w:val="0066353D"/>
    <w:rsid w:val="006665DB"/>
    <w:rsid w:val="0066714C"/>
    <w:rsid w:val="006675C5"/>
    <w:rsid w:val="00667C71"/>
    <w:rsid w:val="006703D8"/>
    <w:rsid w:val="00670519"/>
    <w:rsid w:val="006705BF"/>
    <w:rsid w:val="0067134F"/>
    <w:rsid w:val="00672169"/>
    <w:rsid w:val="0067264F"/>
    <w:rsid w:val="006727BC"/>
    <w:rsid w:val="00672D6F"/>
    <w:rsid w:val="00672E65"/>
    <w:rsid w:val="00674C80"/>
    <w:rsid w:val="00674E9B"/>
    <w:rsid w:val="006757BB"/>
    <w:rsid w:val="006758CB"/>
    <w:rsid w:val="00677714"/>
    <w:rsid w:val="00680290"/>
    <w:rsid w:val="0068033D"/>
    <w:rsid w:val="0068074C"/>
    <w:rsid w:val="006812EB"/>
    <w:rsid w:val="0068139C"/>
    <w:rsid w:val="00681F26"/>
    <w:rsid w:val="00681F9F"/>
    <w:rsid w:val="006832D6"/>
    <w:rsid w:val="0068343A"/>
    <w:rsid w:val="006838FD"/>
    <w:rsid w:val="006839AE"/>
    <w:rsid w:val="00683E38"/>
    <w:rsid w:val="0068494F"/>
    <w:rsid w:val="0068496C"/>
    <w:rsid w:val="006850E0"/>
    <w:rsid w:val="0068647A"/>
    <w:rsid w:val="00687AE5"/>
    <w:rsid w:val="006920AD"/>
    <w:rsid w:val="006922BF"/>
    <w:rsid w:val="00693894"/>
    <w:rsid w:val="006938FF"/>
    <w:rsid w:val="00693998"/>
    <w:rsid w:val="00694EA7"/>
    <w:rsid w:val="006953A3"/>
    <w:rsid w:val="006962B1"/>
    <w:rsid w:val="00696803"/>
    <w:rsid w:val="006A1E32"/>
    <w:rsid w:val="006A288F"/>
    <w:rsid w:val="006A30FC"/>
    <w:rsid w:val="006A4426"/>
    <w:rsid w:val="006A4702"/>
    <w:rsid w:val="006A4FE6"/>
    <w:rsid w:val="006A6391"/>
    <w:rsid w:val="006A641D"/>
    <w:rsid w:val="006A7659"/>
    <w:rsid w:val="006A7A4A"/>
    <w:rsid w:val="006B0B95"/>
    <w:rsid w:val="006B0DA7"/>
    <w:rsid w:val="006B24AD"/>
    <w:rsid w:val="006B2BF5"/>
    <w:rsid w:val="006B31B1"/>
    <w:rsid w:val="006B34DA"/>
    <w:rsid w:val="006B3A49"/>
    <w:rsid w:val="006B3C1B"/>
    <w:rsid w:val="006B3C1D"/>
    <w:rsid w:val="006B54DA"/>
    <w:rsid w:val="006B6305"/>
    <w:rsid w:val="006B6997"/>
    <w:rsid w:val="006B700A"/>
    <w:rsid w:val="006B7456"/>
    <w:rsid w:val="006C0A51"/>
    <w:rsid w:val="006C1363"/>
    <w:rsid w:val="006C17E0"/>
    <w:rsid w:val="006C209C"/>
    <w:rsid w:val="006C28F3"/>
    <w:rsid w:val="006C3064"/>
    <w:rsid w:val="006C30AD"/>
    <w:rsid w:val="006C5536"/>
    <w:rsid w:val="006C56B8"/>
    <w:rsid w:val="006C5B81"/>
    <w:rsid w:val="006C6025"/>
    <w:rsid w:val="006C6588"/>
    <w:rsid w:val="006C6E91"/>
    <w:rsid w:val="006C7373"/>
    <w:rsid w:val="006C78AD"/>
    <w:rsid w:val="006C7AAF"/>
    <w:rsid w:val="006C7BEC"/>
    <w:rsid w:val="006D0033"/>
    <w:rsid w:val="006D01F0"/>
    <w:rsid w:val="006D03DB"/>
    <w:rsid w:val="006D0844"/>
    <w:rsid w:val="006D14B2"/>
    <w:rsid w:val="006D2857"/>
    <w:rsid w:val="006D49CF"/>
    <w:rsid w:val="006D5055"/>
    <w:rsid w:val="006D55B2"/>
    <w:rsid w:val="006D6021"/>
    <w:rsid w:val="006D666F"/>
    <w:rsid w:val="006D6FE2"/>
    <w:rsid w:val="006D7607"/>
    <w:rsid w:val="006D7A2F"/>
    <w:rsid w:val="006E0186"/>
    <w:rsid w:val="006E034F"/>
    <w:rsid w:val="006E043E"/>
    <w:rsid w:val="006E09FD"/>
    <w:rsid w:val="006E1147"/>
    <w:rsid w:val="006E12C1"/>
    <w:rsid w:val="006E28D4"/>
    <w:rsid w:val="006E37ED"/>
    <w:rsid w:val="006E3DA9"/>
    <w:rsid w:val="006E49A8"/>
    <w:rsid w:val="006E61EC"/>
    <w:rsid w:val="006E66B6"/>
    <w:rsid w:val="006E79B8"/>
    <w:rsid w:val="006F1DCE"/>
    <w:rsid w:val="006F2083"/>
    <w:rsid w:val="006F22EE"/>
    <w:rsid w:val="006F2FB2"/>
    <w:rsid w:val="006F30BE"/>
    <w:rsid w:val="006F3563"/>
    <w:rsid w:val="006F4021"/>
    <w:rsid w:val="006F40AB"/>
    <w:rsid w:val="006F4228"/>
    <w:rsid w:val="006F4DCB"/>
    <w:rsid w:val="006F4F63"/>
    <w:rsid w:val="006F6599"/>
    <w:rsid w:val="006F68BA"/>
    <w:rsid w:val="006F715D"/>
    <w:rsid w:val="006F7829"/>
    <w:rsid w:val="00700322"/>
    <w:rsid w:val="00701A93"/>
    <w:rsid w:val="007034C4"/>
    <w:rsid w:val="0070541D"/>
    <w:rsid w:val="00706200"/>
    <w:rsid w:val="00706829"/>
    <w:rsid w:val="007071E4"/>
    <w:rsid w:val="00707F03"/>
    <w:rsid w:val="007102FB"/>
    <w:rsid w:val="007105AD"/>
    <w:rsid w:val="0071161E"/>
    <w:rsid w:val="007125E7"/>
    <w:rsid w:val="00713B56"/>
    <w:rsid w:val="00713D43"/>
    <w:rsid w:val="00714B49"/>
    <w:rsid w:val="007152ED"/>
    <w:rsid w:val="00716CC3"/>
    <w:rsid w:val="00717371"/>
    <w:rsid w:val="00717C7D"/>
    <w:rsid w:val="00720DD7"/>
    <w:rsid w:val="007215C0"/>
    <w:rsid w:val="007226AD"/>
    <w:rsid w:val="00723335"/>
    <w:rsid w:val="00723626"/>
    <w:rsid w:val="0072394B"/>
    <w:rsid w:val="00723D6F"/>
    <w:rsid w:val="00726295"/>
    <w:rsid w:val="007266ED"/>
    <w:rsid w:val="00726DB6"/>
    <w:rsid w:val="007270AF"/>
    <w:rsid w:val="007276CF"/>
    <w:rsid w:val="0073097B"/>
    <w:rsid w:val="00731074"/>
    <w:rsid w:val="00731475"/>
    <w:rsid w:val="007320F1"/>
    <w:rsid w:val="00733493"/>
    <w:rsid w:val="007335AA"/>
    <w:rsid w:val="00733C5E"/>
    <w:rsid w:val="0073465D"/>
    <w:rsid w:val="00735403"/>
    <w:rsid w:val="00736362"/>
    <w:rsid w:val="0073659A"/>
    <w:rsid w:val="007366F4"/>
    <w:rsid w:val="00737C5C"/>
    <w:rsid w:val="00737D83"/>
    <w:rsid w:val="007408C8"/>
    <w:rsid w:val="00740CCD"/>
    <w:rsid w:val="00740CED"/>
    <w:rsid w:val="00741305"/>
    <w:rsid w:val="0074241A"/>
    <w:rsid w:val="00742D6D"/>
    <w:rsid w:val="00743C0F"/>
    <w:rsid w:val="00743CF6"/>
    <w:rsid w:val="00744B82"/>
    <w:rsid w:val="00744EB5"/>
    <w:rsid w:val="0074602E"/>
    <w:rsid w:val="00746539"/>
    <w:rsid w:val="007466BE"/>
    <w:rsid w:val="007467B9"/>
    <w:rsid w:val="00746AA5"/>
    <w:rsid w:val="00746B86"/>
    <w:rsid w:val="0074757F"/>
    <w:rsid w:val="007475CB"/>
    <w:rsid w:val="00747B7B"/>
    <w:rsid w:val="00747FDB"/>
    <w:rsid w:val="007501BB"/>
    <w:rsid w:val="00750432"/>
    <w:rsid w:val="00750991"/>
    <w:rsid w:val="00751574"/>
    <w:rsid w:val="00752020"/>
    <w:rsid w:val="007525BC"/>
    <w:rsid w:val="0075296C"/>
    <w:rsid w:val="00753746"/>
    <w:rsid w:val="00754213"/>
    <w:rsid w:val="00754EC1"/>
    <w:rsid w:val="00755353"/>
    <w:rsid w:val="007556D5"/>
    <w:rsid w:val="00755CB9"/>
    <w:rsid w:val="00755EE7"/>
    <w:rsid w:val="00756228"/>
    <w:rsid w:val="007566B4"/>
    <w:rsid w:val="00757227"/>
    <w:rsid w:val="00757A6B"/>
    <w:rsid w:val="00760D4C"/>
    <w:rsid w:val="007611EA"/>
    <w:rsid w:val="00761753"/>
    <w:rsid w:val="00761AB3"/>
    <w:rsid w:val="00761DA4"/>
    <w:rsid w:val="0076265F"/>
    <w:rsid w:val="007627EF"/>
    <w:rsid w:val="00762982"/>
    <w:rsid w:val="00762BE0"/>
    <w:rsid w:val="00763001"/>
    <w:rsid w:val="00763171"/>
    <w:rsid w:val="00764DDC"/>
    <w:rsid w:val="007651B3"/>
    <w:rsid w:val="00766BD0"/>
    <w:rsid w:val="00766D78"/>
    <w:rsid w:val="007679BF"/>
    <w:rsid w:val="0077078D"/>
    <w:rsid w:val="00770C49"/>
    <w:rsid w:val="007710B6"/>
    <w:rsid w:val="0077147C"/>
    <w:rsid w:val="0077248F"/>
    <w:rsid w:val="00773268"/>
    <w:rsid w:val="00774963"/>
    <w:rsid w:val="00774D7B"/>
    <w:rsid w:val="00777323"/>
    <w:rsid w:val="00777C2E"/>
    <w:rsid w:val="007805EF"/>
    <w:rsid w:val="00781945"/>
    <w:rsid w:val="00782320"/>
    <w:rsid w:val="007844ED"/>
    <w:rsid w:val="00784EA9"/>
    <w:rsid w:val="0078512C"/>
    <w:rsid w:val="007859D9"/>
    <w:rsid w:val="00787321"/>
    <w:rsid w:val="007903D3"/>
    <w:rsid w:val="00790EB7"/>
    <w:rsid w:val="00791DC4"/>
    <w:rsid w:val="007922B4"/>
    <w:rsid w:val="007922EB"/>
    <w:rsid w:val="00792C22"/>
    <w:rsid w:val="0079393A"/>
    <w:rsid w:val="00793C9F"/>
    <w:rsid w:val="007944B4"/>
    <w:rsid w:val="00794B84"/>
    <w:rsid w:val="00794C0A"/>
    <w:rsid w:val="00795221"/>
    <w:rsid w:val="00796062"/>
    <w:rsid w:val="007965F6"/>
    <w:rsid w:val="007967CE"/>
    <w:rsid w:val="00797BD6"/>
    <w:rsid w:val="007A0187"/>
    <w:rsid w:val="007A100B"/>
    <w:rsid w:val="007A1AAE"/>
    <w:rsid w:val="007A1EE0"/>
    <w:rsid w:val="007A22CF"/>
    <w:rsid w:val="007A30DB"/>
    <w:rsid w:val="007A3713"/>
    <w:rsid w:val="007A3B59"/>
    <w:rsid w:val="007A4676"/>
    <w:rsid w:val="007A7400"/>
    <w:rsid w:val="007B0239"/>
    <w:rsid w:val="007B09F1"/>
    <w:rsid w:val="007B12DA"/>
    <w:rsid w:val="007B1424"/>
    <w:rsid w:val="007B1604"/>
    <w:rsid w:val="007B1655"/>
    <w:rsid w:val="007B1FF0"/>
    <w:rsid w:val="007B287E"/>
    <w:rsid w:val="007B2912"/>
    <w:rsid w:val="007B3457"/>
    <w:rsid w:val="007B3C65"/>
    <w:rsid w:val="007B4619"/>
    <w:rsid w:val="007B4CFB"/>
    <w:rsid w:val="007B4E45"/>
    <w:rsid w:val="007B4FFC"/>
    <w:rsid w:val="007B64DD"/>
    <w:rsid w:val="007B74E7"/>
    <w:rsid w:val="007C02B5"/>
    <w:rsid w:val="007C04D7"/>
    <w:rsid w:val="007C06B1"/>
    <w:rsid w:val="007C0802"/>
    <w:rsid w:val="007C0A74"/>
    <w:rsid w:val="007C1741"/>
    <w:rsid w:val="007C213C"/>
    <w:rsid w:val="007C2818"/>
    <w:rsid w:val="007C33BB"/>
    <w:rsid w:val="007C35B9"/>
    <w:rsid w:val="007C3A67"/>
    <w:rsid w:val="007C3F68"/>
    <w:rsid w:val="007C5678"/>
    <w:rsid w:val="007C57AD"/>
    <w:rsid w:val="007C5C02"/>
    <w:rsid w:val="007C696E"/>
    <w:rsid w:val="007C6F9E"/>
    <w:rsid w:val="007C78DC"/>
    <w:rsid w:val="007C7B16"/>
    <w:rsid w:val="007D0949"/>
    <w:rsid w:val="007D13F6"/>
    <w:rsid w:val="007D29B2"/>
    <w:rsid w:val="007D3650"/>
    <w:rsid w:val="007D3878"/>
    <w:rsid w:val="007D3A17"/>
    <w:rsid w:val="007D3CAC"/>
    <w:rsid w:val="007D3D50"/>
    <w:rsid w:val="007D3EB5"/>
    <w:rsid w:val="007D4348"/>
    <w:rsid w:val="007D5163"/>
    <w:rsid w:val="007D5EB9"/>
    <w:rsid w:val="007D754D"/>
    <w:rsid w:val="007E01B4"/>
    <w:rsid w:val="007E09BC"/>
    <w:rsid w:val="007E0D4B"/>
    <w:rsid w:val="007E0D73"/>
    <w:rsid w:val="007E105B"/>
    <w:rsid w:val="007E1E1E"/>
    <w:rsid w:val="007E26F6"/>
    <w:rsid w:val="007E2E9E"/>
    <w:rsid w:val="007E3237"/>
    <w:rsid w:val="007E4AC4"/>
    <w:rsid w:val="007E514F"/>
    <w:rsid w:val="007E6A87"/>
    <w:rsid w:val="007E713F"/>
    <w:rsid w:val="007E7279"/>
    <w:rsid w:val="007E786D"/>
    <w:rsid w:val="007E78D5"/>
    <w:rsid w:val="007F06E0"/>
    <w:rsid w:val="007F127C"/>
    <w:rsid w:val="007F131F"/>
    <w:rsid w:val="007F1D69"/>
    <w:rsid w:val="007F1E6A"/>
    <w:rsid w:val="007F2700"/>
    <w:rsid w:val="007F355A"/>
    <w:rsid w:val="007F5A8D"/>
    <w:rsid w:val="007F7BD6"/>
    <w:rsid w:val="008005AA"/>
    <w:rsid w:val="0080115B"/>
    <w:rsid w:val="00801509"/>
    <w:rsid w:val="00801777"/>
    <w:rsid w:val="00801F3D"/>
    <w:rsid w:val="00802A4E"/>
    <w:rsid w:val="00803686"/>
    <w:rsid w:val="00803CA0"/>
    <w:rsid w:val="008048AF"/>
    <w:rsid w:val="00804A9B"/>
    <w:rsid w:val="00804F8A"/>
    <w:rsid w:val="008051D3"/>
    <w:rsid w:val="008053EC"/>
    <w:rsid w:val="008054A5"/>
    <w:rsid w:val="008055AE"/>
    <w:rsid w:val="008102A6"/>
    <w:rsid w:val="0081201D"/>
    <w:rsid w:val="00812229"/>
    <w:rsid w:val="008122BF"/>
    <w:rsid w:val="008126E5"/>
    <w:rsid w:val="00812D78"/>
    <w:rsid w:val="00812EE7"/>
    <w:rsid w:val="008134D8"/>
    <w:rsid w:val="00813A7B"/>
    <w:rsid w:val="00815AF8"/>
    <w:rsid w:val="008162CD"/>
    <w:rsid w:val="00816C0B"/>
    <w:rsid w:val="0081754B"/>
    <w:rsid w:val="00817B6B"/>
    <w:rsid w:val="008201D7"/>
    <w:rsid w:val="008203CE"/>
    <w:rsid w:val="00820CD3"/>
    <w:rsid w:val="00821BFA"/>
    <w:rsid w:val="00821C56"/>
    <w:rsid w:val="00821CA0"/>
    <w:rsid w:val="00823474"/>
    <w:rsid w:val="008238E5"/>
    <w:rsid w:val="00823DE5"/>
    <w:rsid w:val="0082476E"/>
    <w:rsid w:val="008260D8"/>
    <w:rsid w:val="00826E07"/>
    <w:rsid w:val="00830FBF"/>
    <w:rsid w:val="00831AAB"/>
    <w:rsid w:val="00831DA2"/>
    <w:rsid w:val="00832093"/>
    <w:rsid w:val="00832876"/>
    <w:rsid w:val="00832989"/>
    <w:rsid w:val="00833509"/>
    <w:rsid w:val="008335C5"/>
    <w:rsid w:val="00833F3D"/>
    <w:rsid w:val="00834A71"/>
    <w:rsid w:val="00834BA4"/>
    <w:rsid w:val="00835BC0"/>
    <w:rsid w:val="00836761"/>
    <w:rsid w:val="00836BCD"/>
    <w:rsid w:val="008379D7"/>
    <w:rsid w:val="00837BF0"/>
    <w:rsid w:val="008401F3"/>
    <w:rsid w:val="00840D02"/>
    <w:rsid w:val="00841420"/>
    <w:rsid w:val="00841EE7"/>
    <w:rsid w:val="008424DB"/>
    <w:rsid w:val="00842ADE"/>
    <w:rsid w:val="0084308E"/>
    <w:rsid w:val="008437DF"/>
    <w:rsid w:val="00843C2F"/>
    <w:rsid w:val="00843E4E"/>
    <w:rsid w:val="00843F12"/>
    <w:rsid w:val="008445B2"/>
    <w:rsid w:val="00845169"/>
    <w:rsid w:val="00845630"/>
    <w:rsid w:val="00845B48"/>
    <w:rsid w:val="00846007"/>
    <w:rsid w:val="008466C8"/>
    <w:rsid w:val="00846926"/>
    <w:rsid w:val="0084729E"/>
    <w:rsid w:val="0084729F"/>
    <w:rsid w:val="008475C0"/>
    <w:rsid w:val="0085153A"/>
    <w:rsid w:val="00851B30"/>
    <w:rsid w:val="00851CD8"/>
    <w:rsid w:val="0085284E"/>
    <w:rsid w:val="008529C3"/>
    <w:rsid w:val="00852FA3"/>
    <w:rsid w:val="008532F9"/>
    <w:rsid w:val="0085425D"/>
    <w:rsid w:val="0085590F"/>
    <w:rsid w:val="00856376"/>
    <w:rsid w:val="008569B9"/>
    <w:rsid w:val="00857082"/>
    <w:rsid w:val="00857508"/>
    <w:rsid w:val="00860041"/>
    <w:rsid w:val="0086132E"/>
    <w:rsid w:val="0086190D"/>
    <w:rsid w:val="00862BEE"/>
    <w:rsid w:val="00862E71"/>
    <w:rsid w:val="00862FF4"/>
    <w:rsid w:val="00863952"/>
    <w:rsid w:val="00863D18"/>
    <w:rsid w:val="00863E5B"/>
    <w:rsid w:val="008646C8"/>
    <w:rsid w:val="0086476F"/>
    <w:rsid w:val="00864819"/>
    <w:rsid w:val="00864E17"/>
    <w:rsid w:val="00864EA7"/>
    <w:rsid w:val="00864F8E"/>
    <w:rsid w:val="00865A73"/>
    <w:rsid w:val="00866143"/>
    <w:rsid w:val="008667FC"/>
    <w:rsid w:val="00866C7A"/>
    <w:rsid w:val="008674F0"/>
    <w:rsid w:val="00867B03"/>
    <w:rsid w:val="00867DCF"/>
    <w:rsid w:val="008700E9"/>
    <w:rsid w:val="00870D23"/>
    <w:rsid w:val="00871834"/>
    <w:rsid w:val="00871D78"/>
    <w:rsid w:val="00871EF1"/>
    <w:rsid w:val="00871F7A"/>
    <w:rsid w:val="00872419"/>
    <w:rsid w:val="00873412"/>
    <w:rsid w:val="008740BA"/>
    <w:rsid w:val="0087429F"/>
    <w:rsid w:val="00874515"/>
    <w:rsid w:val="008745DC"/>
    <w:rsid w:val="008746A1"/>
    <w:rsid w:val="00874AE4"/>
    <w:rsid w:val="00875119"/>
    <w:rsid w:val="00875A38"/>
    <w:rsid w:val="00876FD6"/>
    <w:rsid w:val="0087721E"/>
    <w:rsid w:val="00877B53"/>
    <w:rsid w:val="00881F5D"/>
    <w:rsid w:val="00882563"/>
    <w:rsid w:val="00883DD6"/>
    <w:rsid w:val="00883FFE"/>
    <w:rsid w:val="008840D8"/>
    <w:rsid w:val="00884ADD"/>
    <w:rsid w:val="008851DE"/>
    <w:rsid w:val="008859C0"/>
    <w:rsid w:val="00885F3D"/>
    <w:rsid w:val="008866A4"/>
    <w:rsid w:val="008869B5"/>
    <w:rsid w:val="0088797B"/>
    <w:rsid w:val="00890D82"/>
    <w:rsid w:val="00891681"/>
    <w:rsid w:val="00892EC0"/>
    <w:rsid w:val="00893728"/>
    <w:rsid w:val="00893FF3"/>
    <w:rsid w:val="008943B6"/>
    <w:rsid w:val="00894555"/>
    <w:rsid w:val="00894BC3"/>
    <w:rsid w:val="00894C64"/>
    <w:rsid w:val="00895707"/>
    <w:rsid w:val="00895EA2"/>
    <w:rsid w:val="00896850"/>
    <w:rsid w:val="00897910"/>
    <w:rsid w:val="00897CFE"/>
    <w:rsid w:val="008A00B1"/>
    <w:rsid w:val="008A0A85"/>
    <w:rsid w:val="008A10B5"/>
    <w:rsid w:val="008A15E0"/>
    <w:rsid w:val="008A16A8"/>
    <w:rsid w:val="008A3074"/>
    <w:rsid w:val="008A3258"/>
    <w:rsid w:val="008A3E33"/>
    <w:rsid w:val="008A412F"/>
    <w:rsid w:val="008A4322"/>
    <w:rsid w:val="008A4D77"/>
    <w:rsid w:val="008A4DD3"/>
    <w:rsid w:val="008A512B"/>
    <w:rsid w:val="008A66B8"/>
    <w:rsid w:val="008A6867"/>
    <w:rsid w:val="008B0283"/>
    <w:rsid w:val="008B0C8B"/>
    <w:rsid w:val="008B24F5"/>
    <w:rsid w:val="008B2918"/>
    <w:rsid w:val="008B3698"/>
    <w:rsid w:val="008B37CE"/>
    <w:rsid w:val="008B41BD"/>
    <w:rsid w:val="008B48AA"/>
    <w:rsid w:val="008B555C"/>
    <w:rsid w:val="008B6610"/>
    <w:rsid w:val="008B7264"/>
    <w:rsid w:val="008B7AB4"/>
    <w:rsid w:val="008C0610"/>
    <w:rsid w:val="008C07E8"/>
    <w:rsid w:val="008C097F"/>
    <w:rsid w:val="008C11EE"/>
    <w:rsid w:val="008C21FC"/>
    <w:rsid w:val="008C27DE"/>
    <w:rsid w:val="008C474C"/>
    <w:rsid w:val="008C4ED9"/>
    <w:rsid w:val="008C5CBB"/>
    <w:rsid w:val="008C64E9"/>
    <w:rsid w:val="008C6D7D"/>
    <w:rsid w:val="008C6E1A"/>
    <w:rsid w:val="008C7813"/>
    <w:rsid w:val="008C7B47"/>
    <w:rsid w:val="008D11BF"/>
    <w:rsid w:val="008D13CB"/>
    <w:rsid w:val="008D1597"/>
    <w:rsid w:val="008D22BA"/>
    <w:rsid w:val="008D3269"/>
    <w:rsid w:val="008D33D1"/>
    <w:rsid w:val="008D38F4"/>
    <w:rsid w:val="008D4534"/>
    <w:rsid w:val="008D4626"/>
    <w:rsid w:val="008D5933"/>
    <w:rsid w:val="008D631B"/>
    <w:rsid w:val="008D7C68"/>
    <w:rsid w:val="008E03B1"/>
    <w:rsid w:val="008E1824"/>
    <w:rsid w:val="008E2F3B"/>
    <w:rsid w:val="008E3540"/>
    <w:rsid w:val="008E4413"/>
    <w:rsid w:val="008E4436"/>
    <w:rsid w:val="008E47D7"/>
    <w:rsid w:val="008E4D2F"/>
    <w:rsid w:val="008E5911"/>
    <w:rsid w:val="008E6FD8"/>
    <w:rsid w:val="008E7AF7"/>
    <w:rsid w:val="008E7BB6"/>
    <w:rsid w:val="008F08CA"/>
    <w:rsid w:val="008F0E68"/>
    <w:rsid w:val="008F0EC5"/>
    <w:rsid w:val="008F1D0B"/>
    <w:rsid w:val="008F1F65"/>
    <w:rsid w:val="008F2511"/>
    <w:rsid w:val="008F425A"/>
    <w:rsid w:val="008F473D"/>
    <w:rsid w:val="008F5AAF"/>
    <w:rsid w:val="008F5AF4"/>
    <w:rsid w:val="008F6D23"/>
    <w:rsid w:val="008F74F9"/>
    <w:rsid w:val="009000D2"/>
    <w:rsid w:val="00900BC1"/>
    <w:rsid w:val="00903262"/>
    <w:rsid w:val="00904D15"/>
    <w:rsid w:val="00905342"/>
    <w:rsid w:val="00905572"/>
    <w:rsid w:val="0090569E"/>
    <w:rsid w:val="0090675D"/>
    <w:rsid w:val="0090799C"/>
    <w:rsid w:val="0091141B"/>
    <w:rsid w:val="00912440"/>
    <w:rsid w:val="009125C5"/>
    <w:rsid w:val="009126E5"/>
    <w:rsid w:val="00913EC3"/>
    <w:rsid w:val="0091409B"/>
    <w:rsid w:val="00914C19"/>
    <w:rsid w:val="009162EC"/>
    <w:rsid w:val="009168E0"/>
    <w:rsid w:val="00920225"/>
    <w:rsid w:val="00920372"/>
    <w:rsid w:val="009206F1"/>
    <w:rsid w:val="00920CBA"/>
    <w:rsid w:val="00922662"/>
    <w:rsid w:val="0092272B"/>
    <w:rsid w:val="0092307D"/>
    <w:rsid w:val="00924722"/>
    <w:rsid w:val="00924F6E"/>
    <w:rsid w:val="0092656E"/>
    <w:rsid w:val="0092706F"/>
    <w:rsid w:val="009277CF"/>
    <w:rsid w:val="00931300"/>
    <w:rsid w:val="00932195"/>
    <w:rsid w:val="00932864"/>
    <w:rsid w:val="00933649"/>
    <w:rsid w:val="00933CD0"/>
    <w:rsid w:val="00934393"/>
    <w:rsid w:val="00934637"/>
    <w:rsid w:val="00936CDE"/>
    <w:rsid w:val="0093760E"/>
    <w:rsid w:val="0094057F"/>
    <w:rsid w:val="009405F4"/>
    <w:rsid w:val="00940C7C"/>
    <w:rsid w:val="00940F85"/>
    <w:rsid w:val="009413D4"/>
    <w:rsid w:val="00941B26"/>
    <w:rsid w:val="00941B6D"/>
    <w:rsid w:val="00941C1A"/>
    <w:rsid w:val="009428FB"/>
    <w:rsid w:val="00942A9C"/>
    <w:rsid w:val="00942E79"/>
    <w:rsid w:val="00942F73"/>
    <w:rsid w:val="009432E1"/>
    <w:rsid w:val="00943DA4"/>
    <w:rsid w:val="0094455B"/>
    <w:rsid w:val="00944C63"/>
    <w:rsid w:val="00945754"/>
    <w:rsid w:val="00945979"/>
    <w:rsid w:val="00946297"/>
    <w:rsid w:val="009463A9"/>
    <w:rsid w:val="0094757E"/>
    <w:rsid w:val="00947789"/>
    <w:rsid w:val="009478DA"/>
    <w:rsid w:val="00947E14"/>
    <w:rsid w:val="00950EFD"/>
    <w:rsid w:val="009514BA"/>
    <w:rsid w:val="009514C5"/>
    <w:rsid w:val="009516E8"/>
    <w:rsid w:val="009528C4"/>
    <w:rsid w:val="00952A93"/>
    <w:rsid w:val="009532DC"/>
    <w:rsid w:val="00953549"/>
    <w:rsid w:val="00954271"/>
    <w:rsid w:val="0095437D"/>
    <w:rsid w:val="009555A9"/>
    <w:rsid w:val="009561C3"/>
    <w:rsid w:val="00956BFC"/>
    <w:rsid w:val="00956C30"/>
    <w:rsid w:val="00957CE2"/>
    <w:rsid w:val="0096004C"/>
    <w:rsid w:val="00960A64"/>
    <w:rsid w:val="00960DA6"/>
    <w:rsid w:val="009610D0"/>
    <w:rsid w:val="00961304"/>
    <w:rsid w:val="00961F93"/>
    <w:rsid w:val="00962232"/>
    <w:rsid w:val="00962FA2"/>
    <w:rsid w:val="00963BA2"/>
    <w:rsid w:val="009643BE"/>
    <w:rsid w:val="00964511"/>
    <w:rsid w:val="00964633"/>
    <w:rsid w:val="009647A4"/>
    <w:rsid w:val="00964CDE"/>
    <w:rsid w:val="009653C2"/>
    <w:rsid w:val="00965FBF"/>
    <w:rsid w:val="009666E9"/>
    <w:rsid w:val="0097015A"/>
    <w:rsid w:val="00971048"/>
    <w:rsid w:val="009730B6"/>
    <w:rsid w:val="00973279"/>
    <w:rsid w:val="0097330C"/>
    <w:rsid w:val="0097363A"/>
    <w:rsid w:val="009739D2"/>
    <w:rsid w:val="00976024"/>
    <w:rsid w:val="00976100"/>
    <w:rsid w:val="009765EC"/>
    <w:rsid w:val="00977311"/>
    <w:rsid w:val="009803C4"/>
    <w:rsid w:val="00980996"/>
    <w:rsid w:val="00981D71"/>
    <w:rsid w:val="0098287A"/>
    <w:rsid w:val="00984207"/>
    <w:rsid w:val="0098499C"/>
    <w:rsid w:val="009849EA"/>
    <w:rsid w:val="009857D3"/>
    <w:rsid w:val="00985D47"/>
    <w:rsid w:val="009869BE"/>
    <w:rsid w:val="00986E60"/>
    <w:rsid w:val="009870A1"/>
    <w:rsid w:val="00987CD7"/>
    <w:rsid w:val="0099021C"/>
    <w:rsid w:val="009908CE"/>
    <w:rsid w:val="00990C02"/>
    <w:rsid w:val="0099149F"/>
    <w:rsid w:val="00991E8D"/>
    <w:rsid w:val="00992318"/>
    <w:rsid w:val="00993099"/>
    <w:rsid w:val="009946CD"/>
    <w:rsid w:val="00995502"/>
    <w:rsid w:val="00995943"/>
    <w:rsid w:val="009961FF"/>
    <w:rsid w:val="009962FB"/>
    <w:rsid w:val="00996366"/>
    <w:rsid w:val="009973FD"/>
    <w:rsid w:val="009A0398"/>
    <w:rsid w:val="009A0438"/>
    <w:rsid w:val="009A1439"/>
    <w:rsid w:val="009A1540"/>
    <w:rsid w:val="009A2648"/>
    <w:rsid w:val="009A2AD6"/>
    <w:rsid w:val="009A4991"/>
    <w:rsid w:val="009A4EF8"/>
    <w:rsid w:val="009A506C"/>
    <w:rsid w:val="009A58A3"/>
    <w:rsid w:val="009A5FB0"/>
    <w:rsid w:val="009A6E5C"/>
    <w:rsid w:val="009B1805"/>
    <w:rsid w:val="009B204E"/>
    <w:rsid w:val="009B2E05"/>
    <w:rsid w:val="009B313D"/>
    <w:rsid w:val="009B4754"/>
    <w:rsid w:val="009B6743"/>
    <w:rsid w:val="009B6E5B"/>
    <w:rsid w:val="009B71A0"/>
    <w:rsid w:val="009C0E3B"/>
    <w:rsid w:val="009C0F57"/>
    <w:rsid w:val="009C2472"/>
    <w:rsid w:val="009C2543"/>
    <w:rsid w:val="009C274B"/>
    <w:rsid w:val="009C2AC8"/>
    <w:rsid w:val="009C3DB5"/>
    <w:rsid w:val="009C41CF"/>
    <w:rsid w:val="009C45C6"/>
    <w:rsid w:val="009C4B6E"/>
    <w:rsid w:val="009C4C03"/>
    <w:rsid w:val="009C4E8C"/>
    <w:rsid w:val="009C562B"/>
    <w:rsid w:val="009C5B69"/>
    <w:rsid w:val="009C5C9F"/>
    <w:rsid w:val="009C5CED"/>
    <w:rsid w:val="009C7823"/>
    <w:rsid w:val="009C7AD8"/>
    <w:rsid w:val="009C7D3B"/>
    <w:rsid w:val="009D0492"/>
    <w:rsid w:val="009D0934"/>
    <w:rsid w:val="009D099B"/>
    <w:rsid w:val="009D0E6B"/>
    <w:rsid w:val="009D16A5"/>
    <w:rsid w:val="009D1730"/>
    <w:rsid w:val="009D189D"/>
    <w:rsid w:val="009D19DF"/>
    <w:rsid w:val="009D32C1"/>
    <w:rsid w:val="009D353F"/>
    <w:rsid w:val="009D3EA2"/>
    <w:rsid w:val="009D4001"/>
    <w:rsid w:val="009D5017"/>
    <w:rsid w:val="009D50C8"/>
    <w:rsid w:val="009D62DF"/>
    <w:rsid w:val="009D6F8F"/>
    <w:rsid w:val="009D7115"/>
    <w:rsid w:val="009D7FA5"/>
    <w:rsid w:val="009E0634"/>
    <w:rsid w:val="009E074C"/>
    <w:rsid w:val="009E17D8"/>
    <w:rsid w:val="009E1CA4"/>
    <w:rsid w:val="009E1F1A"/>
    <w:rsid w:val="009E29BA"/>
    <w:rsid w:val="009E2F59"/>
    <w:rsid w:val="009E329D"/>
    <w:rsid w:val="009E3CE6"/>
    <w:rsid w:val="009E44CA"/>
    <w:rsid w:val="009E455A"/>
    <w:rsid w:val="009E4A95"/>
    <w:rsid w:val="009E4C10"/>
    <w:rsid w:val="009E4C2C"/>
    <w:rsid w:val="009E4E9D"/>
    <w:rsid w:val="009E4F2D"/>
    <w:rsid w:val="009E6154"/>
    <w:rsid w:val="009E6492"/>
    <w:rsid w:val="009E6F18"/>
    <w:rsid w:val="009E6F31"/>
    <w:rsid w:val="009E71E2"/>
    <w:rsid w:val="009E7686"/>
    <w:rsid w:val="009E7CA0"/>
    <w:rsid w:val="009E7D20"/>
    <w:rsid w:val="009F0CA8"/>
    <w:rsid w:val="009F0E0C"/>
    <w:rsid w:val="009F1886"/>
    <w:rsid w:val="009F190F"/>
    <w:rsid w:val="009F1BF0"/>
    <w:rsid w:val="009F1CA9"/>
    <w:rsid w:val="009F1E2E"/>
    <w:rsid w:val="009F22B9"/>
    <w:rsid w:val="009F314C"/>
    <w:rsid w:val="009F3ED7"/>
    <w:rsid w:val="009F43D2"/>
    <w:rsid w:val="009F452B"/>
    <w:rsid w:val="009F4990"/>
    <w:rsid w:val="009F5550"/>
    <w:rsid w:val="009F77FF"/>
    <w:rsid w:val="009F7B17"/>
    <w:rsid w:val="009F7B89"/>
    <w:rsid w:val="00A01508"/>
    <w:rsid w:val="00A021E9"/>
    <w:rsid w:val="00A02E84"/>
    <w:rsid w:val="00A0301E"/>
    <w:rsid w:val="00A0428C"/>
    <w:rsid w:val="00A04C51"/>
    <w:rsid w:val="00A04F92"/>
    <w:rsid w:val="00A0552D"/>
    <w:rsid w:val="00A05662"/>
    <w:rsid w:val="00A05F73"/>
    <w:rsid w:val="00A101E2"/>
    <w:rsid w:val="00A10339"/>
    <w:rsid w:val="00A10D67"/>
    <w:rsid w:val="00A11174"/>
    <w:rsid w:val="00A1160E"/>
    <w:rsid w:val="00A120AF"/>
    <w:rsid w:val="00A12C13"/>
    <w:rsid w:val="00A146B9"/>
    <w:rsid w:val="00A14FF6"/>
    <w:rsid w:val="00A1562C"/>
    <w:rsid w:val="00A15D98"/>
    <w:rsid w:val="00A169E4"/>
    <w:rsid w:val="00A16C71"/>
    <w:rsid w:val="00A16D42"/>
    <w:rsid w:val="00A1750F"/>
    <w:rsid w:val="00A20132"/>
    <w:rsid w:val="00A2073F"/>
    <w:rsid w:val="00A20925"/>
    <w:rsid w:val="00A20ED3"/>
    <w:rsid w:val="00A212A6"/>
    <w:rsid w:val="00A21757"/>
    <w:rsid w:val="00A226C8"/>
    <w:rsid w:val="00A22F65"/>
    <w:rsid w:val="00A23BB7"/>
    <w:rsid w:val="00A23FF6"/>
    <w:rsid w:val="00A24D5C"/>
    <w:rsid w:val="00A255B4"/>
    <w:rsid w:val="00A25D75"/>
    <w:rsid w:val="00A25F45"/>
    <w:rsid w:val="00A26644"/>
    <w:rsid w:val="00A27272"/>
    <w:rsid w:val="00A30E0F"/>
    <w:rsid w:val="00A310F5"/>
    <w:rsid w:val="00A31C3C"/>
    <w:rsid w:val="00A31F26"/>
    <w:rsid w:val="00A3259B"/>
    <w:rsid w:val="00A33027"/>
    <w:rsid w:val="00A337B1"/>
    <w:rsid w:val="00A33CFC"/>
    <w:rsid w:val="00A35067"/>
    <w:rsid w:val="00A35A8E"/>
    <w:rsid w:val="00A36CBF"/>
    <w:rsid w:val="00A37D5B"/>
    <w:rsid w:val="00A4112D"/>
    <w:rsid w:val="00A413BB"/>
    <w:rsid w:val="00A42DF8"/>
    <w:rsid w:val="00A431D7"/>
    <w:rsid w:val="00A4458A"/>
    <w:rsid w:val="00A45003"/>
    <w:rsid w:val="00A47152"/>
    <w:rsid w:val="00A471BF"/>
    <w:rsid w:val="00A47920"/>
    <w:rsid w:val="00A50D0B"/>
    <w:rsid w:val="00A51724"/>
    <w:rsid w:val="00A518DA"/>
    <w:rsid w:val="00A5256C"/>
    <w:rsid w:val="00A5323C"/>
    <w:rsid w:val="00A53D8C"/>
    <w:rsid w:val="00A54273"/>
    <w:rsid w:val="00A54864"/>
    <w:rsid w:val="00A54AA4"/>
    <w:rsid w:val="00A55B45"/>
    <w:rsid w:val="00A56B6D"/>
    <w:rsid w:val="00A56FAB"/>
    <w:rsid w:val="00A578DF"/>
    <w:rsid w:val="00A61071"/>
    <w:rsid w:val="00A61072"/>
    <w:rsid w:val="00A61439"/>
    <w:rsid w:val="00A61772"/>
    <w:rsid w:val="00A62707"/>
    <w:rsid w:val="00A62C33"/>
    <w:rsid w:val="00A62D4E"/>
    <w:rsid w:val="00A637E1"/>
    <w:rsid w:val="00A63C27"/>
    <w:rsid w:val="00A640F3"/>
    <w:rsid w:val="00A649A1"/>
    <w:rsid w:val="00A64D71"/>
    <w:rsid w:val="00A65491"/>
    <w:rsid w:val="00A6594E"/>
    <w:rsid w:val="00A65ABE"/>
    <w:rsid w:val="00A65DF5"/>
    <w:rsid w:val="00A668DB"/>
    <w:rsid w:val="00A6707A"/>
    <w:rsid w:val="00A6710C"/>
    <w:rsid w:val="00A675D2"/>
    <w:rsid w:val="00A676EE"/>
    <w:rsid w:val="00A67A00"/>
    <w:rsid w:val="00A70E39"/>
    <w:rsid w:val="00A730C2"/>
    <w:rsid w:val="00A73DBA"/>
    <w:rsid w:val="00A7412D"/>
    <w:rsid w:val="00A741B8"/>
    <w:rsid w:val="00A7477C"/>
    <w:rsid w:val="00A753B9"/>
    <w:rsid w:val="00A753D8"/>
    <w:rsid w:val="00A75738"/>
    <w:rsid w:val="00A76105"/>
    <w:rsid w:val="00A765C3"/>
    <w:rsid w:val="00A766EC"/>
    <w:rsid w:val="00A767FE"/>
    <w:rsid w:val="00A77203"/>
    <w:rsid w:val="00A77E1B"/>
    <w:rsid w:val="00A809D7"/>
    <w:rsid w:val="00A80FB9"/>
    <w:rsid w:val="00A81254"/>
    <w:rsid w:val="00A81646"/>
    <w:rsid w:val="00A81A62"/>
    <w:rsid w:val="00A8341F"/>
    <w:rsid w:val="00A837D4"/>
    <w:rsid w:val="00A83C16"/>
    <w:rsid w:val="00A84439"/>
    <w:rsid w:val="00A851AE"/>
    <w:rsid w:val="00A85EEC"/>
    <w:rsid w:val="00A86017"/>
    <w:rsid w:val="00A86103"/>
    <w:rsid w:val="00A86421"/>
    <w:rsid w:val="00A86C07"/>
    <w:rsid w:val="00A8728C"/>
    <w:rsid w:val="00A90DAC"/>
    <w:rsid w:val="00A9117D"/>
    <w:rsid w:val="00A91CE6"/>
    <w:rsid w:val="00A92DCF"/>
    <w:rsid w:val="00A93EBB"/>
    <w:rsid w:val="00A94170"/>
    <w:rsid w:val="00A94322"/>
    <w:rsid w:val="00A96130"/>
    <w:rsid w:val="00AA0274"/>
    <w:rsid w:val="00AA1728"/>
    <w:rsid w:val="00AA18E9"/>
    <w:rsid w:val="00AA1B2E"/>
    <w:rsid w:val="00AA1ECA"/>
    <w:rsid w:val="00AA2857"/>
    <w:rsid w:val="00AA2983"/>
    <w:rsid w:val="00AA318A"/>
    <w:rsid w:val="00AA33C3"/>
    <w:rsid w:val="00AA3C67"/>
    <w:rsid w:val="00AA4313"/>
    <w:rsid w:val="00AA50DC"/>
    <w:rsid w:val="00AA547A"/>
    <w:rsid w:val="00AA55A2"/>
    <w:rsid w:val="00AA59A2"/>
    <w:rsid w:val="00AA73FD"/>
    <w:rsid w:val="00AA7B3B"/>
    <w:rsid w:val="00AB014C"/>
    <w:rsid w:val="00AB084A"/>
    <w:rsid w:val="00AB2905"/>
    <w:rsid w:val="00AB2ABF"/>
    <w:rsid w:val="00AB4EB7"/>
    <w:rsid w:val="00AB516D"/>
    <w:rsid w:val="00AB5AA3"/>
    <w:rsid w:val="00AB62E5"/>
    <w:rsid w:val="00AB6338"/>
    <w:rsid w:val="00AB6AB1"/>
    <w:rsid w:val="00AB7BDE"/>
    <w:rsid w:val="00AB7DA7"/>
    <w:rsid w:val="00AB7E5F"/>
    <w:rsid w:val="00AC0095"/>
    <w:rsid w:val="00AC0479"/>
    <w:rsid w:val="00AC215D"/>
    <w:rsid w:val="00AC2B7C"/>
    <w:rsid w:val="00AC3333"/>
    <w:rsid w:val="00AC3FCF"/>
    <w:rsid w:val="00AC56ED"/>
    <w:rsid w:val="00AC59D1"/>
    <w:rsid w:val="00AC5AF7"/>
    <w:rsid w:val="00AC61F6"/>
    <w:rsid w:val="00AC632B"/>
    <w:rsid w:val="00AC67AB"/>
    <w:rsid w:val="00AC709B"/>
    <w:rsid w:val="00AD075A"/>
    <w:rsid w:val="00AD15B7"/>
    <w:rsid w:val="00AD1800"/>
    <w:rsid w:val="00AD2190"/>
    <w:rsid w:val="00AD2DC8"/>
    <w:rsid w:val="00AD4538"/>
    <w:rsid w:val="00AD48E9"/>
    <w:rsid w:val="00AD4A87"/>
    <w:rsid w:val="00AD4B92"/>
    <w:rsid w:val="00AD597A"/>
    <w:rsid w:val="00AD60CE"/>
    <w:rsid w:val="00AD6748"/>
    <w:rsid w:val="00AD752B"/>
    <w:rsid w:val="00AD78A4"/>
    <w:rsid w:val="00AE0645"/>
    <w:rsid w:val="00AE064D"/>
    <w:rsid w:val="00AE10A7"/>
    <w:rsid w:val="00AE1127"/>
    <w:rsid w:val="00AE1A44"/>
    <w:rsid w:val="00AE25D6"/>
    <w:rsid w:val="00AE3C63"/>
    <w:rsid w:val="00AE3E88"/>
    <w:rsid w:val="00AE4DC1"/>
    <w:rsid w:val="00AE5361"/>
    <w:rsid w:val="00AE5804"/>
    <w:rsid w:val="00AE67AA"/>
    <w:rsid w:val="00AE6BDC"/>
    <w:rsid w:val="00AE6D46"/>
    <w:rsid w:val="00AE7EF8"/>
    <w:rsid w:val="00AF03FC"/>
    <w:rsid w:val="00AF10B8"/>
    <w:rsid w:val="00AF1916"/>
    <w:rsid w:val="00AF3952"/>
    <w:rsid w:val="00AF3FB6"/>
    <w:rsid w:val="00AF4789"/>
    <w:rsid w:val="00AF4B7A"/>
    <w:rsid w:val="00AF620D"/>
    <w:rsid w:val="00AF6E89"/>
    <w:rsid w:val="00AF79EA"/>
    <w:rsid w:val="00B00417"/>
    <w:rsid w:val="00B00434"/>
    <w:rsid w:val="00B01438"/>
    <w:rsid w:val="00B01692"/>
    <w:rsid w:val="00B02987"/>
    <w:rsid w:val="00B02A99"/>
    <w:rsid w:val="00B037F2"/>
    <w:rsid w:val="00B03DC1"/>
    <w:rsid w:val="00B03ED4"/>
    <w:rsid w:val="00B04DD7"/>
    <w:rsid w:val="00B054E6"/>
    <w:rsid w:val="00B05B5E"/>
    <w:rsid w:val="00B05C9A"/>
    <w:rsid w:val="00B05D47"/>
    <w:rsid w:val="00B0661F"/>
    <w:rsid w:val="00B07FF2"/>
    <w:rsid w:val="00B112F9"/>
    <w:rsid w:val="00B11EA3"/>
    <w:rsid w:val="00B12BB7"/>
    <w:rsid w:val="00B134FD"/>
    <w:rsid w:val="00B14749"/>
    <w:rsid w:val="00B14F9B"/>
    <w:rsid w:val="00B16004"/>
    <w:rsid w:val="00B1675F"/>
    <w:rsid w:val="00B16911"/>
    <w:rsid w:val="00B20204"/>
    <w:rsid w:val="00B2031D"/>
    <w:rsid w:val="00B21728"/>
    <w:rsid w:val="00B21C28"/>
    <w:rsid w:val="00B220A0"/>
    <w:rsid w:val="00B22A11"/>
    <w:rsid w:val="00B22E51"/>
    <w:rsid w:val="00B2384A"/>
    <w:rsid w:val="00B2432C"/>
    <w:rsid w:val="00B24414"/>
    <w:rsid w:val="00B2596A"/>
    <w:rsid w:val="00B268B1"/>
    <w:rsid w:val="00B26DB7"/>
    <w:rsid w:val="00B26DE8"/>
    <w:rsid w:val="00B277B2"/>
    <w:rsid w:val="00B27934"/>
    <w:rsid w:val="00B307BD"/>
    <w:rsid w:val="00B30C7C"/>
    <w:rsid w:val="00B31472"/>
    <w:rsid w:val="00B3164F"/>
    <w:rsid w:val="00B316A1"/>
    <w:rsid w:val="00B337A2"/>
    <w:rsid w:val="00B33844"/>
    <w:rsid w:val="00B344F2"/>
    <w:rsid w:val="00B34DF3"/>
    <w:rsid w:val="00B356E7"/>
    <w:rsid w:val="00B36483"/>
    <w:rsid w:val="00B36B3C"/>
    <w:rsid w:val="00B37ACB"/>
    <w:rsid w:val="00B40FC2"/>
    <w:rsid w:val="00B410F5"/>
    <w:rsid w:val="00B4154B"/>
    <w:rsid w:val="00B41BCC"/>
    <w:rsid w:val="00B42180"/>
    <w:rsid w:val="00B43345"/>
    <w:rsid w:val="00B43AF9"/>
    <w:rsid w:val="00B44068"/>
    <w:rsid w:val="00B44E7C"/>
    <w:rsid w:val="00B45E7F"/>
    <w:rsid w:val="00B46FC5"/>
    <w:rsid w:val="00B478E6"/>
    <w:rsid w:val="00B51B50"/>
    <w:rsid w:val="00B51FCC"/>
    <w:rsid w:val="00B52062"/>
    <w:rsid w:val="00B52E80"/>
    <w:rsid w:val="00B53617"/>
    <w:rsid w:val="00B5469E"/>
    <w:rsid w:val="00B54F80"/>
    <w:rsid w:val="00B55004"/>
    <w:rsid w:val="00B550FF"/>
    <w:rsid w:val="00B55D90"/>
    <w:rsid w:val="00B5659F"/>
    <w:rsid w:val="00B576C5"/>
    <w:rsid w:val="00B601D6"/>
    <w:rsid w:val="00B60471"/>
    <w:rsid w:val="00B609A1"/>
    <w:rsid w:val="00B6113E"/>
    <w:rsid w:val="00B6205A"/>
    <w:rsid w:val="00B620E2"/>
    <w:rsid w:val="00B6219A"/>
    <w:rsid w:val="00B62472"/>
    <w:rsid w:val="00B626AF"/>
    <w:rsid w:val="00B62C26"/>
    <w:rsid w:val="00B62EFB"/>
    <w:rsid w:val="00B636F3"/>
    <w:rsid w:val="00B642DC"/>
    <w:rsid w:val="00B6644A"/>
    <w:rsid w:val="00B66C69"/>
    <w:rsid w:val="00B66DDB"/>
    <w:rsid w:val="00B67830"/>
    <w:rsid w:val="00B70768"/>
    <w:rsid w:val="00B71983"/>
    <w:rsid w:val="00B71D47"/>
    <w:rsid w:val="00B727E7"/>
    <w:rsid w:val="00B72C93"/>
    <w:rsid w:val="00B73A40"/>
    <w:rsid w:val="00B74679"/>
    <w:rsid w:val="00B74961"/>
    <w:rsid w:val="00B75AD2"/>
    <w:rsid w:val="00B760A1"/>
    <w:rsid w:val="00B761FF"/>
    <w:rsid w:val="00B765B4"/>
    <w:rsid w:val="00B76A97"/>
    <w:rsid w:val="00B76AD7"/>
    <w:rsid w:val="00B76EF2"/>
    <w:rsid w:val="00B77FBD"/>
    <w:rsid w:val="00B8011B"/>
    <w:rsid w:val="00B80335"/>
    <w:rsid w:val="00B80BAF"/>
    <w:rsid w:val="00B80F3C"/>
    <w:rsid w:val="00B811B1"/>
    <w:rsid w:val="00B817EE"/>
    <w:rsid w:val="00B81F98"/>
    <w:rsid w:val="00B82516"/>
    <w:rsid w:val="00B82C18"/>
    <w:rsid w:val="00B82FFE"/>
    <w:rsid w:val="00B83FC3"/>
    <w:rsid w:val="00B8475C"/>
    <w:rsid w:val="00B854C8"/>
    <w:rsid w:val="00B85AD7"/>
    <w:rsid w:val="00B86FE8"/>
    <w:rsid w:val="00B8716C"/>
    <w:rsid w:val="00B87CF9"/>
    <w:rsid w:val="00B90A72"/>
    <w:rsid w:val="00B90E74"/>
    <w:rsid w:val="00B90F92"/>
    <w:rsid w:val="00B913AF"/>
    <w:rsid w:val="00B914C4"/>
    <w:rsid w:val="00B91755"/>
    <w:rsid w:val="00B925D7"/>
    <w:rsid w:val="00B935A8"/>
    <w:rsid w:val="00B935EB"/>
    <w:rsid w:val="00B93BB1"/>
    <w:rsid w:val="00B9548B"/>
    <w:rsid w:val="00B95661"/>
    <w:rsid w:val="00B96029"/>
    <w:rsid w:val="00B96259"/>
    <w:rsid w:val="00B96378"/>
    <w:rsid w:val="00B9648B"/>
    <w:rsid w:val="00B96850"/>
    <w:rsid w:val="00B96962"/>
    <w:rsid w:val="00B96C74"/>
    <w:rsid w:val="00B97ED3"/>
    <w:rsid w:val="00BA0862"/>
    <w:rsid w:val="00BA1059"/>
    <w:rsid w:val="00BA13E1"/>
    <w:rsid w:val="00BA17BA"/>
    <w:rsid w:val="00BA1E07"/>
    <w:rsid w:val="00BA2637"/>
    <w:rsid w:val="00BA29DE"/>
    <w:rsid w:val="00BA3480"/>
    <w:rsid w:val="00BA47AE"/>
    <w:rsid w:val="00BA5B74"/>
    <w:rsid w:val="00BA5CA4"/>
    <w:rsid w:val="00BA5CDA"/>
    <w:rsid w:val="00BA6BE3"/>
    <w:rsid w:val="00BA6D14"/>
    <w:rsid w:val="00BA73FD"/>
    <w:rsid w:val="00BA748F"/>
    <w:rsid w:val="00BB0FE7"/>
    <w:rsid w:val="00BB10B0"/>
    <w:rsid w:val="00BB1806"/>
    <w:rsid w:val="00BB203E"/>
    <w:rsid w:val="00BB2B59"/>
    <w:rsid w:val="00BB386F"/>
    <w:rsid w:val="00BB3CB4"/>
    <w:rsid w:val="00BB4378"/>
    <w:rsid w:val="00BB465F"/>
    <w:rsid w:val="00BB5927"/>
    <w:rsid w:val="00BB5E71"/>
    <w:rsid w:val="00BB5F5F"/>
    <w:rsid w:val="00BB6479"/>
    <w:rsid w:val="00BB6854"/>
    <w:rsid w:val="00BB6ACB"/>
    <w:rsid w:val="00BB7C6B"/>
    <w:rsid w:val="00BC01B6"/>
    <w:rsid w:val="00BC061E"/>
    <w:rsid w:val="00BC06FB"/>
    <w:rsid w:val="00BC0F3B"/>
    <w:rsid w:val="00BC17CA"/>
    <w:rsid w:val="00BC1896"/>
    <w:rsid w:val="00BC1BD6"/>
    <w:rsid w:val="00BC250F"/>
    <w:rsid w:val="00BC304A"/>
    <w:rsid w:val="00BC4436"/>
    <w:rsid w:val="00BC47C5"/>
    <w:rsid w:val="00BC5B7F"/>
    <w:rsid w:val="00BC6AF0"/>
    <w:rsid w:val="00BD0BDD"/>
    <w:rsid w:val="00BD117D"/>
    <w:rsid w:val="00BD16A9"/>
    <w:rsid w:val="00BD1F86"/>
    <w:rsid w:val="00BD1FA5"/>
    <w:rsid w:val="00BD2052"/>
    <w:rsid w:val="00BD2152"/>
    <w:rsid w:val="00BD2228"/>
    <w:rsid w:val="00BD3D47"/>
    <w:rsid w:val="00BD43E4"/>
    <w:rsid w:val="00BD5487"/>
    <w:rsid w:val="00BD5562"/>
    <w:rsid w:val="00BD575C"/>
    <w:rsid w:val="00BD5872"/>
    <w:rsid w:val="00BD5A1A"/>
    <w:rsid w:val="00BD5E22"/>
    <w:rsid w:val="00BD618B"/>
    <w:rsid w:val="00BD705D"/>
    <w:rsid w:val="00BD7636"/>
    <w:rsid w:val="00BD7649"/>
    <w:rsid w:val="00BE01C8"/>
    <w:rsid w:val="00BE032C"/>
    <w:rsid w:val="00BE06F7"/>
    <w:rsid w:val="00BE09EA"/>
    <w:rsid w:val="00BE0B48"/>
    <w:rsid w:val="00BE19B8"/>
    <w:rsid w:val="00BE1C7A"/>
    <w:rsid w:val="00BE1F51"/>
    <w:rsid w:val="00BE3352"/>
    <w:rsid w:val="00BE36C7"/>
    <w:rsid w:val="00BE3A77"/>
    <w:rsid w:val="00BE4649"/>
    <w:rsid w:val="00BE5891"/>
    <w:rsid w:val="00BE5C83"/>
    <w:rsid w:val="00BE5FFC"/>
    <w:rsid w:val="00BE6AEA"/>
    <w:rsid w:val="00BE79D6"/>
    <w:rsid w:val="00BE7B92"/>
    <w:rsid w:val="00BF0D0E"/>
    <w:rsid w:val="00BF0F36"/>
    <w:rsid w:val="00BF194B"/>
    <w:rsid w:val="00BF1DDC"/>
    <w:rsid w:val="00BF20B1"/>
    <w:rsid w:val="00BF23C3"/>
    <w:rsid w:val="00BF2BBE"/>
    <w:rsid w:val="00BF3109"/>
    <w:rsid w:val="00BF3B1F"/>
    <w:rsid w:val="00BF4171"/>
    <w:rsid w:val="00BF4174"/>
    <w:rsid w:val="00BF45F4"/>
    <w:rsid w:val="00BF4FA0"/>
    <w:rsid w:val="00BF6305"/>
    <w:rsid w:val="00BF6C32"/>
    <w:rsid w:val="00BF6C5B"/>
    <w:rsid w:val="00BF6E45"/>
    <w:rsid w:val="00C00084"/>
    <w:rsid w:val="00C02969"/>
    <w:rsid w:val="00C02ECD"/>
    <w:rsid w:val="00C0300F"/>
    <w:rsid w:val="00C03503"/>
    <w:rsid w:val="00C035AE"/>
    <w:rsid w:val="00C03D68"/>
    <w:rsid w:val="00C04263"/>
    <w:rsid w:val="00C043DE"/>
    <w:rsid w:val="00C0443B"/>
    <w:rsid w:val="00C045AA"/>
    <w:rsid w:val="00C04F39"/>
    <w:rsid w:val="00C05535"/>
    <w:rsid w:val="00C055FF"/>
    <w:rsid w:val="00C05C8C"/>
    <w:rsid w:val="00C064C2"/>
    <w:rsid w:val="00C06617"/>
    <w:rsid w:val="00C06718"/>
    <w:rsid w:val="00C07321"/>
    <w:rsid w:val="00C0748A"/>
    <w:rsid w:val="00C100A3"/>
    <w:rsid w:val="00C11684"/>
    <w:rsid w:val="00C1191B"/>
    <w:rsid w:val="00C12150"/>
    <w:rsid w:val="00C12471"/>
    <w:rsid w:val="00C1262B"/>
    <w:rsid w:val="00C129C5"/>
    <w:rsid w:val="00C138B4"/>
    <w:rsid w:val="00C13D64"/>
    <w:rsid w:val="00C13E7D"/>
    <w:rsid w:val="00C14237"/>
    <w:rsid w:val="00C15CE1"/>
    <w:rsid w:val="00C163F6"/>
    <w:rsid w:val="00C16C0A"/>
    <w:rsid w:val="00C16ECC"/>
    <w:rsid w:val="00C2001B"/>
    <w:rsid w:val="00C207C1"/>
    <w:rsid w:val="00C20A74"/>
    <w:rsid w:val="00C2154C"/>
    <w:rsid w:val="00C21873"/>
    <w:rsid w:val="00C21A96"/>
    <w:rsid w:val="00C22019"/>
    <w:rsid w:val="00C222A6"/>
    <w:rsid w:val="00C2285A"/>
    <w:rsid w:val="00C24DA0"/>
    <w:rsid w:val="00C261D4"/>
    <w:rsid w:val="00C269C9"/>
    <w:rsid w:val="00C26E34"/>
    <w:rsid w:val="00C26FE3"/>
    <w:rsid w:val="00C27654"/>
    <w:rsid w:val="00C27A51"/>
    <w:rsid w:val="00C3037F"/>
    <w:rsid w:val="00C3092C"/>
    <w:rsid w:val="00C32377"/>
    <w:rsid w:val="00C32E30"/>
    <w:rsid w:val="00C33009"/>
    <w:rsid w:val="00C34219"/>
    <w:rsid w:val="00C348B4"/>
    <w:rsid w:val="00C3550F"/>
    <w:rsid w:val="00C36BAE"/>
    <w:rsid w:val="00C37754"/>
    <w:rsid w:val="00C4011C"/>
    <w:rsid w:val="00C4067F"/>
    <w:rsid w:val="00C40F57"/>
    <w:rsid w:val="00C41509"/>
    <w:rsid w:val="00C42885"/>
    <w:rsid w:val="00C435B7"/>
    <w:rsid w:val="00C43765"/>
    <w:rsid w:val="00C43952"/>
    <w:rsid w:val="00C43CAB"/>
    <w:rsid w:val="00C44263"/>
    <w:rsid w:val="00C445D8"/>
    <w:rsid w:val="00C454F5"/>
    <w:rsid w:val="00C46043"/>
    <w:rsid w:val="00C4650A"/>
    <w:rsid w:val="00C47662"/>
    <w:rsid w:val="00C5086D"/>
    <w:rsid w:val="00C51221"/>
    <w:rsid w:val="00C5196B"/>
    <w:rsid w:val="00C51C5F"/>
    <w:rsid w:val="00C52E48"/>
    <w:rsid w:val="00C53328"/>
    <w:rsid w:val="00C53FDB"/>
    <w:rsid w:val="00C55270"/>
    <w:rsid w:val="00C559DB"/>
    <w:rsid w:val="00C56367"/>
    <w:rsid w:val="00C56743"/>
    <w:rsid w:val="00C568E9"/>
    <w:rsid w:val="00C56DF3"/>
    <w:rsid w:val="00C60BA3"/>
    <w:rsid w:val="00C615C5"/>
    <w:rsid w:val="00C61ADB"/>
    <w:rsid w:val="00C633FC"/>
    <w:rsid w:val="00C641E9"/>
    <w:rsid w:val="00C6470F"/>
    <w:rsid w:val="00C6480C"/>
    <w:rsid w:val="00C6582C"/>
    <w:rsid w:val="00C65F2D"/>
    <w:rsid w:val="00C66904"/>
    <w:rsid w:val="00C669F4"/>
    <w:rsid w:val="00C67937"/>
    <w:rsid w:val="00C726C0"/>
    <w:rsid w:val="00C727AA"/>
    <w:rsid w:val="00C73322"/>
    <w:rsid w:val="00C737D5"/>
    <w:rsid w:val="00C742C9"/>
    <w:rsid w:val="00C74D5C"/>
    <w:rsid w:val="00C75117"/>
    <w:rsid w:val="00C752EA"/>
    <w:rsid w:val="00C75A76"/>
    <w:rsid w:val="00C77C91"/>
    <w:rsid w:val="00C8056E"/>
    <w:rsid w:val="00C810E5"/>
    <w:rsid w:val="00C81352"/>
    <w:rsid w:val="00C81F5F"/>
    <w:rsid w:val="00C822F8"/>
    <w:rsid w:val="00C83007"/>
    <w:rsid w:val="00C835CC"/>
    <w:rsid w:val="00C83AEF"/>
    <w:rsid w:val="00C83FAB"/>
    <w:rsid w:val="00C85B71"/>
    <w:rsid w:val="00C8639B"/>
    <w:rsid w:val="00C87389"/>
    <w:rsid w:val="00C878B6"/>
    <w:rsid w:val="00C8790E"/>
    <w:rsid w:val="00C87ACB"/>
    <w:rsid w:val="00C87DF4"/>
    <w:rsid w:val="00C90562"/>
    <w:rsid w:val="00C912C7"/>
    <w:rsid w:val="00C91959"/>
    <w:rsid w:val="00C919F0"/>
    <w:rsid w:val="00C91B6A"/>
    <w:rsid w:val="00C91F24"/>
    <w:rsid w:val="00C922D0"/>
    <w:rsid w:val="00C928F9"/>
    <w:rsid w:val="00C92C28"/>
    <w:rsid w:val="00C92C73"/>
    <w:rsid w:val="00C93460"/>
    <w:rsid w:val="00C94896"/>
    <w:rsid w:val="00C94937"/>
    <w:rsid w:val="00C94BB4"/>
    <w:rsid w:val="00C94BCA"/>
    <w:rsid w:val="00C94C73"/>
    <w:rsid w:val="00C94F5D"/>
    <w:rsid w:val="00C95598"/>
    <w:rsid w:val="00C95AF2"/>
    <w:rsid w:val="00C95DEA"/>
    <w:rsid w:val="00C95F3E"/>
    <w:rsid w:val="00C96A9C"/>
    <w:rsid w:val="00C96EED"/>
    <w:rsid w:val="00CA0222"/>
    <w:rsid w:val="00CA12D3"/>
    <w:rsid w:val="00CA14EC"/>
    <w:rsid w:val="00CA1DAF"/>
    <w:rsid w:val="00CA1F2C"/>
    <w:rsid w:val="00CA2769"/>
    <w:rsid w:val="00CA3A13"/>
    <w:rsid w:val="00CA3DE9"/>
    <w:rsid w:val="00CA3F03"/>
    <w:rsid w:val="00CA4BE2"/>
    <w:rsid w:val="00CA4E38"/>
    <w:rsid w:val="00CA5284"/>
    <w:rsid w:val="00CA5C96"/>
    <w:rsid w:val="00CA6460"/>
    <w:rsid w:val="00CA68AC"/>
    <w:rsid w:val="00CA6B19"/>
    <w:rsid w:val="00CA6B6C"/>
    <w:rsid w:val="00CA782B"/>
    <w:rsid w:val="00CA7AAC"/>
    <w:rsid w:val="00CB03DB"/>
    <w:rsid w:val="00CB0474"/>
    <w:rsid w:val="00CB05BE"/>
    <w:rsid w:val="00CB09D1"/>
    <w:rsid w:val="00CB1B2A"/>
    <w:rsid w:val="00CB2099"/>
    <w:rsid w:val="00CB3077"/>
    <w:rsid w:val="00CB38A5"/>
    <w:rsid w:val="00CB3B82"/>
    <w:rsid w:val="00CB6744"/>
    <w:rsid w:val="00CB6E8E"/>
    <w:rsid w:val="00CB7B60"/>
    <w:rsid w:val="00CB7FCE"/>
    <w:rsid w:val="00CC02FD"/>
    <w:rsid w:val="00CC0A90"/>
    <w:rsid w:val="00CC2647"/>
    <w:rsid w:val="00CC26C6"/>
    <w:rsid w:val="00CC34DE"/>
    <w:rsid w:val="00CC3E45"/>
    <w:rsid w:val="00CC4C1B"/>
    <w:rsid w:val="00CC4D5B"/>
    <w:rsid w:val="00CC65D5"/>
    <w:rsid w:val="00CC6AA9"/>
    <w:rsid w:val="00CC71B6"/>
    <w:rsid w:val="00CC71F1"/>
    <w:rsid w:val="00CC7376"/>
    <w:rsid w:val="00CD14A5"/>
    <w:rsid w:val="00CD1907"/>
    <w:rsid w:val="00CD2420"/>
    <w:rsid w:val="00CD2F11"/>
    <w:rsid w:val="00CD3BD2"/>
    <w:rsid w:val="00CD4256"/>
    <w:rsid w:val="00CD46BD"/>
    <w:rsid w:val="00CD547D"/>
    <w:rsid w:val="00CD5880"/>
    <w:rsid w:val="00CD6177"/>
    <w:rsid w:val="00CD6902"/>
    <w:rsid w:val="00CD6AC1"/>
    <w:rsid w:val="00CD78AB"/>
    <w:rsid w:val="00CE0864"/>
    <w:rsid w:val="00CE0CD8"/>
    <w:rsid w:val="00CE115A"/>
    <w:rsid w:val="00CE1E38"/>
    <w:rsid w:val="00CE1F7B"/>
    <w:rsid w:val="00CE22D3"/>
    <w:rsid w:val="00CE2948"/>
    <w:rsid w:val="00CE3551"/>
    <w:rsid w:val="00CE4A1D"/>
    <w:rsid w:val="00CE52C9"/>
    <w:rsid w:val="00CE5456"/>
    <w:rsid w:val="00CE67CC"/>
    <w:rsid w:val="00CE6D1C"/>
    <w:rsid w:val="00CE6E65"/>
    <w:rsid w:val="00CE7263"/>
    <w:rsid w:val="00CE73BD"/>
    <w:rsid w:val="00CF171E"/>
    <w:rsid w:val="00CF1A79"/>
    <w:rsid w:val="00CF1CAF"/>
    <w:rsid w:val="00CF26D1"/>
    <w:rsid w:val="00CF27E3"/>
    <w:rsid w:val="00CF2898"/>
    <w:rsid w:val="00CF29E4"/>
    <w:rsid w:val="00CF2A80"/>
    <w:rsid w:val="00CF2B71"/>
    <w:rsid w:val="00CF2E4D"/>
    <w:rsid w:val="00CF332F"/>
    <w:rsid w:val="00CF52F5"/>
    <w:rsid w:val="00CF550B"/>
    <w:rsid w:val="00CF5A8F"/>
    <w:rsid w:val="00CF6320"/>
    <w:rsid w:val="00CF6EEA"/>
    <w:rsid w:val="00CF6EEC"/>
    <w:rsid w:val="00CF7A68"/>
    <w:rsid w:val="00D00EF7"/>
    <w:rsid w:val="00D011B2"/>
    <w:rsid w:val="00D018B1"/>
    <w:rsid w:val="00D027FB"/>
    <w:rsid w:val="00D02EB8"/>
    <w:rsid w:val="00D03131"/>
    <w:rsid w:val="00D03484"/>
    <w:rsid w:val="00D03D8D"/>
    <w:rsid w:val="00D0463B"/>
    <w:rsid w:val="00D04732"/>
    <w:rsid w:val="00D055EB"/>
    <w:rsid w:val="00D07A7B"/>
    <w:rsid w:val="00D07CD5"/>
    <w:rsid w:val="00D07E4E"/>
    <w:rsid w:val="00D11F58"/>
    <w:rsid w:val="00D12379"/>
    <w:rsid w:val="00D1464B"/>
    <w:rsid w:val="00D14D6B"/>
    <w:rsid w:val="00D16AB8"/>
    <w:rsid w:val="00D17277"/>
    <w:rsid w:val="00D176E5"/>
    <w:rsid w:val="00D17A89"/>
    <w:rsid w:val="00D17D6D"/>
    <w:rsid w:val="00D21353"/>
    <w:rsid w:val="00D21D7B"/>
    <w:rsid w:val="00D2237A"/>
    <w:rsid w:val="00D23C75"/>
    <w:rsid w:val="00D25749"/>
    <w:rsid w:val="00D25C20"/>
    <w:rsid w:val="00D25CDD"/>
    <w:rsid w:val="00D25F76"/>
    <w:rsid w:val="00D2631E"/>
    <w:rsid w:val="00D2761F"/>
    <w:rsid w:val="00D309EB"/>
    <w:rsid w:val="00D312E5"/>
    <w:rsid w:val="00D35194"/>
    <w:rsid w:val="00D35B94"/>
    <w:rsid w:val="00D36AAF"/>
    <w:rsid w:val="00D36E4D"/>
    <w:rsid w:val="00D370CF"/>
    <w:rsid w:val="00D37810"/>
    <w:rsid w:val="00D40476"/>
    <w:rsid w:val="00D404B3"/>
    <w:rsid w:val="00D41518"/>
    <w:rsid w:val="00D41EFA"/>
    <w:rsid w:val="00D422F5"/>
    <w:rsid w:val="00D435CE"/>
    <w:rsid w:val="00D4423F"/>
    <w:rsid w:val="00D443C3"/>
    <w:rsid w:val="00D46755"/>
    <w:rsid w:val="00D46D1A"/>
    <w:rsid w:val="00D4779D"/>
    <w:rsid w:val="00D52070"/>
    <w:rsid w:val="00D52629"/>
    <w:rsid w:val="00D5264B"/>
    <w:rsid w:val="00D53D76"/>
    <w:rsid w:val="00D54CA3"/>
    <w:rsid w:val="00D5507A"/>
    <w:rsid w:val="00D5512E"/>
    <w:rsid w:val="00D554A9"/>
    <w:rsid w:val="00D5619F"/>
    <w:rsid w:val="00D56742"/>
    <w:rsid w:val="00D56D19"/>
    <w:rsid w:val="00D56D50"/>
    <w:rsid w:val="00D57C4B"/>
    <w:rsid w:val="00D60857"/>
    <w:rsid w:val="00D60E08"/>
    <w:rsid w:val="00D6121F"/>
    <w:rsid w:val="00D61239"/>
    <w:rsid w:val="00D616F3"/>
    <w:rsid w:val="00D623F5"/>
    <w:rsid w:val="00D638A5"/>
    <w:rsid w:val="00D63901"/>
    <w:rsid w:val="00D644A8"/>
    <w:rsid w:val="00D64E97"/>
    <w:rsid w:val="00D65E35"/>
    <w:rsid w:val="00D6614B"/>
    <w:rsid w:val="00D661F4"/>
    <w:rsid w:val="00D7012F"/>
    <w:rsid w:val="00D71988"/>
    <w:rsid w:val="00D72EA8"/>
    <w:rsid w:val="00D733AB"/>
    <w:rsid w:val="00D74A8F"/>
    <w:rsid w:val="00D74EE2"/>
    <w:rsid w:val="00D75908"/>
    <w:rsid w:val="00D7627F"/>
    <w:rsid w:val="00D80057"/>
    <w:rsid w:val="00D80EB6"/>
    <w:rsid w:val="00D815B6"/>
    <w:rsid w:val="00D81DBF"/>
    <w:rsid w:val="00D8466B"/>
    <w:rsid w:val="00D848E6"/>
    <w:rsid w:val="00D84AB8"/>
    <w:rsid w:val="00D84B0E"/>
    <w:rsid w:val="00D84C5A"/>
    <w:rsid w:val="00D853FA"/>
    <w:rsid w:val="00D85713"/>
    <w:rsid w:val="00D866A9"/>
    <w:rsid w:val="00D86F70"/>
    <w:rsid w:val="00D870E9"/>
    <w:rsid w:val="00D8733F"/>
    <w:rsid w:val="00D876FD"/>
    <w:rsid w:val="00D87BC3"/>
    <w:rsid w:val="00D901DF"/>
    <w:rsid w:val="00D909A2"/>
    <w:rsid w:val="00D90A2D"/>
    <w:rsid w:val="00D90C70"/>
    <w:rsid w:val="00D91574"/>
    <w:rsid w:val="00D91A16"/>
    <w:rsid w:val="00D91A48"/>
    <w:rsid w:val="00D921C6"/>
    <w:rsid w:val="00D92896"/>
    <w:rsid w:val="00D92897"/>
    <w:rsid w:val="00D92D79"/>
    <w:rsid w:val="00D93384"/>
    <w:rsid w:val="00D936A9"/>
    <w:rsid w:val="00D94772"/>
    <w:rsid w:val="00D94E64"/>
    <w:rsid w:val="00D955AF"/>
    <w:rsid w:val="00D9787F"/>
    <w:rsid w:val="00DA08A7"/>
    <w:rsid w:val="00DA0932"/>
    <w:rsid w:val="00DA0CC1"/>
    <w:rsid w:val="00DA1614"/>
    <w:rsid w:val="00DA1A79"/>
    <w:rsid w:val="00DA3828"/>
    <w:rsid w:val="00DA3E60"/>
    <w:rsid w:val="00DA5902"/>
    <w:rsid w:val="00DA6494"/>
    <w:rsid w:val="00DA6F80"/>
    <w:rsid w:val="00DA70D4"/>
    <w:rsid w:val="00DA72D6"/>
    <w:rsid w:val="00DB0288"/>
    <w:rsid w:val="00DB0AA3"/>
    <w:rsid w:val="00DB1096"/>
    <w:rsid w:val="00DB1214"/>
    <w:rsid w:val="00DB17C2"/>
    <w:rsid w:val="00DB2D22"/>
    <w:rsid w:val="00DB3E05"/>
    <w:rsid w:val="00DB4915"/>
    <w:rsid w:val="00DB52BC"/>
    <w:rsid w:val="00DB5FA9"/>
    <w:rsid w:val="00DB6D5F"/>
    <w:rsid w:val="00DC0619"/>
    <w:rsid w:val="00DC1C89"/>
    <w:rsid w:val="00DC1FCF"/>
    <w:rsid w:val="00DC21E9"/>
    <w:rsid w:val="00DC2826"/>
    <w:rsid w:val="00DC2AFB"/>
    <w:rsid w:val="00DC4464"/>
    <w:rsid w:val="00DC5EA7"/>
    <w:rsid w:val="00DC7EDA"/>
    <w:rsid w:val="00DD0022"/>
    <w:rsid w:val="00DD0C55"/>
    <w:rsid w:val="00DD0D34"/>
    <w:rsid w:val="00DD10EC"/>
    <w:rsid w:val="00DD25CA"/>
    <w:rsid w:val="00DD2C98"/>
    <w:rsid w:val="00DD2DEE"/>
    <w:rsid w:val="00DD32A6"/>
    <w:rsid w:val="00DD34BA"/>
    <w:rsid w:val="00DD38A3"/>
    <w:rsid w:val="00DD3C51"/>
    <w:rsid w:val="00DD3F53"/>
    <w:rsid w:val="00DD424C"/>
    <w:rsid w:val="00DD44D8"/>
    <w:rsid w:val="00DD4CDB"/>
    <w:rsid w:val="00DD5343"/>
    <w:rsid w:val="00DD5689"/>
    <w:rsid w:val="00DD5EE4"/>
    <w:rsid w:val="00DD7100"/>
    <w:rsid w:val="00DD7A9D"/>
    <w:rsid w:val="00DD7E9A"/>
    <w:rsid w:val="00DE050B"/>
    <w:rsid w:val="00DE0701"/>
    <w:rsid w:val="00DE1D5C"/>
    <w:rsid w:val="00DE216D"/>
    <w:rsid w:val="00DE289D"/>
    <w:rsid w:val="00DE2E64"/>
    <w:rsid w:val="00DE3297"/>
    <w:rsid w:val="00DE36B7"/>
    <w:rsid w:val="00DE481D"/>
    <w:rsid w:val="00DE4C67"/>
    <w:rsid w:val="00DE4D6D"/>
    <w:rsid w:val="00DE4E7E"/>
    <w:rsid w:val="00DE534D"/>
    <w:rsid w:val="00DE5354"/>
    <w:rsid w:val="00DE684E"/>
    <w:rsid w:val="00DE73CF"/>
    <w:rsid w:val="00DE7443"/>
    <w:rsid w:val="00DF16D3"/>
    <w:rsid w:val="00DF1757"/>
    <w:rsid w:val="00DF1882"/>
    <w:rsid w:val="00DF1991"/>
    <w:rsid w:val="00DF240F"/>
    <w:rsid w:val="00DF441E"/>
    <w:rsid w:val="00DF4BEF"/>
    <w:rsid w:val="00DF58D8"/>
    <w:rsid w:val="00DF611E"/>
    <w:rsid w:val="00DF64C7"/>
    <w:rsid w:val="00DF760A"/>
    <w:rsid w:val="00DF7644"/>
    <w:rsid w:val="00DF7B45"/>
    <w:rsid w:val="00E004D1"/>
    <w:rsid w:val="00E02285"/>
    <w:rsid w:val="00E02DB1"/>
    <w:rsid w:val="00E02F70"/>
    <w:rsid w:val="00E03DB5"/>
    <w:rsid w:val="00E05042"/>
    <w:rsid w:val="00E057D3"/>
    <w:rsid w:val="00E05812"/>
    <w:rsid w:val="00E061AA"/>
    <w:rsid w:val="00E06AE3"/>
    <w:rsid w:val="00E06CF7"/>
    <w:rsid w:val="00E071BE"/>
    <w:rsid w:val="00E0747B"/>
    <w:rsid w:val="00E10D8C"/>
    <w:rsid w:val="00E11090"/>
    <w:rsid w:val="00E1110D"/>
    <w:rsid w:val="00E11893"/>
    <w:rsid w:val="00E11F56"/>
    <w:rsid w:val="00E126FF"/>
    <w:rsid w:val="00E12E69"/>
    <w:rsid w:val="00E13053"/>
    <w:rsid w:val="00E13134"/>
    <w:rsid w:val="00E136A8"/>
    <w:rsid w:val="00E13C79"/>
    <w:rsid w:val="00E165E0"/>
    <w:rsid w:val="00E17F51"/>
    <w:rsid w:val="00E208D6"/>
    <w:rsid w:val="00E21236"/>
    <w:rsid w:val="00E23002"/>
    <w:rsid w:val="00E23426"/>
    <w:rsid w:val="00E24615"/>
    <w:rsid w:val="00E24D69"/>
    <w:rsid w:val="00E24EB9"/>
    <w:rsid w:val="00E253F6"/>
    <w:rsid w:val="00E26C2D"/>
    <w:rsid w:val="00E2776D"/>
    <w:rsid w:val="00E2798F"/>
    <w:rsid w:val="00E279CD"/>
    <w:rsid w:val="00E27B1A"/>
    <w:rsid w:val="00E27C99"/>
    <w:rsid w:val="00E3024F"/>
    <w:rsid w:val="00E30BE5"/>
    <w:rsid w:val="00E314E4"/>
    <w:rsid w:val="00E31CBD"/>
    <w:rsid w:val="00E3233D"/>
    <w:rsid w:val="00E32E58"/>
    <w:rsid w:val="00E33284"/>
    <w:rsid w:val="00E334B2"/>
    <w:rsid w:val="00E33D34"/>
    <w:rsid w:val="00E33E9D"/>
    <w:rsid w:val="00E341A6"/>
    <w:rsid w:val="00E346CC"/>
    <w:rsid w:val="00E355BC"/>
    <w:rsid w:val="00E3601D"/>
    <w:rsid w:val="00E367EA"/>
    <w:rsid w:val="00E36D58"/>
    <w:rsid w:val="00E373A7"/>
    <w:rsid w:val="00E37616"/>
    <w:rsid w:val="00E37AD9"/>
    <w:rsid w:val="00E37B33"/>
    <w:rsid w:val="00E37F7C"/>
    <w:rsid w:val="00E403D9"/>
    <w:rsid w:val="00E4045C"/>
    <w:rsid w:val="00E41E28"/>
    <w:rsid w:val="00E420ED"/>
    <w:rsid w:val="00E4231B"/>
    <w:rsid w:val="00E4277C"/>
    <w:rsid w:val="00E435B3"/>
    <w:rsid w:val="00E43654"/>
    <w:rsid w:val="00E43B86"/>
    <w:rsid w:val="00E44277"/>
    <w:rsid w:val="00E4541E"/>
    <w:rsid w:val="00E45DF6"/>
    <w:rsid w:val="00E45F74"/>
    <w:rsid w:val="00E46EB2"/>
    <w:rsid w:val="00E46FB2"/>
    <w:rsid w:val="00E5096E"/>
    <w:rsid w:val="00E50D62"/>
    <w:rsid w:val="00E511C3"/>
    <w:rsid w:val="00E51304"/>
    <w:rsid w:val="00E52841"/>
    <w:rsid w:val="00E52EF2"/>
    <w:rsid w:val="00E535BB"/>
    <w:rsid w:val="00E5383C"/>
    <w:rsid w:val="00E55255"/>
    <w:rsid w:val="00E5585F"/>
    <w:rsid w:val="00E57B7F"/>
    <w:rsid w:val="00E600C1"/>
    <w:rsid w:val="00E60A7C"/>
    <w:rsid w:val="00E61AFB"/>
    <w:rsid w:val="00E61D68"/>
    <w:rsid w:val="00E62195"/>
    <w:rsid w:val="00E62E0A"/>
    <w:rsid w:val="00E633D7"/>
    <w:rsid w:val="00E64EBF"/>
    <w:rsid w:val="00E65B0A"/>
    <w:rsid w:val="00E67926"/>
    <w:rsid w:val="00E70FBF"/>
    <w:rsid w:val="00E72440"/>
    <w:rsid w:val="00E73368"/>
    <w:rsid w:val="00E7371D"/>
    <w:rsid w:val="00E73D0F"/>
    <w:rsid w:val="00E7441A"/>
    <w:rsid w:val="00E748F3"/>
    <w:rsid w:val="00E74BE8"/>
    <w:rsid w:val="00E7552A"/>
    <w:rsid w:val="00E76021"/>
    <w:rsid w:val="00E76E78"/>
    <w:rsid w:val="00E8198F"/>
    <w:rsid w:val="00E81ECC"/>
    <w:rsid w:val="00E822E9"/>
    <w:rsid w:val="00E823A3"/>
    <w:rsid w:val="00E829F3"/>
    <w:rsid w:val="00E8399D"/>
    <w:rsid w:val="00E83BB6"/>
    <w:rsid w:val="00E83F19"/>
    <w:rsid w:val="00E84312"/>
    <w:rsid w:val="00E84745"/>
    <w:rsid w:val="00E84959"/>
    <w:rsid w:val="00E8554B"/>
    <w:rsid w:val="00E85A5A"/>
    <w:rsid w:val="00E8604E"/>
    <w:rsid w:val="00E8605F"/>
    <w:rsid w:val="00E861E1"/>
    <w:rsid w:val="00E87107"/>
    <w:rsid w:val="00E87A4D"/>
    <w:rsid w:val="00E90551"/>
    <w:rsid w:val="00E917E8"/>
    <w:rsid w:val="00E93C3D"/>
    <w:rsid w:val="00E94608"/>
    <w:rsid w:val="00E94DF9"/>
    <w:rsid w:val="00E955FA"/>
    <w:rsid w:val="00E95A55"/>
    <w:rsid w:val="00E95F73"/>
    <w:rsid w:val="00E95FD2"/>
    <w:rsid w:val="00E96DA1"/>
    <w:rsid w:val="00E9724C"/>
    <w:rsid w:val="00E97C76"/>
    <w:rsid w:val="00EA0079"/>
    <w:rsid w:val="00EA035A"/>
    <w:rsid w:val="00EA03D7"/>
    <w:rsid w:val="00EA100B"/>
    <w:rsid w:val="00EA197C"/>
    <w:rsid w:val="00EA1DAC"/>
    <w:rsid w:val="00EA2DFA"/>
    <w:rsid w:val="00EA5174"/>
    <w:rsid w:val="00EA54FF"/>
    <w:rsid w:val="00EA5648"/>
    <w:rsid w:val="00EA5894"/>
    <w:rsid w:val="00EA5A05"/>
    <w:rsid w:val="00EA5BBA"/>
    <w:rsid w:val="00EA606D"/>
    <w:rsid w:val="00EA6C7F"/>
    <w:rsid w:val="00EA787E"/>
    <w:rsid w:val="00EB0CA3"/>
    <w:rsid w:val="00EB0FB9"/>
    <w:rsid w:val="00EB1F28"/>
    <w:rsid w:val="00EB2F35"/>
    <w:rsid w:val="00EB3119"/>
    <w:rsid w:val="00EB3DCD"/>
    <w:rsid w:val="00EB4185"/>
    <w:rsid w:val="00EB42E0"/>
    <w:rsid w:val="00EB531A"/>
    <w:rsid w:val="00EB6E68"/>
    <w:rsid w:val="00EB7892"/>
    <w:rsid w:val="00EB7D3A"/>
    <w:rsid w:val="00EB7F70"/>
    <w:rsid w:val="00EC0C3A"/>
    <w:rsid w:val="00EC0CFE"/>
    <w:rsid w:val="00EC0D44"/>
    <w:rsid w:val="00EC1B3F"/>
    <w:rsid w:val="00EC1D99"/>
    <w:rsid w:val="00EC2576"/>
    <w:rsid w:val="00EC39CC"/>
    <w:rsid w:val="00EC42B3"/>
    <w:rsid w:val="00EC49EF"/>
    <w:rsid w:val="00EC4ADC"/>
    <w:rsid w:val="00EC4C71"/>
    <w:rsid w:val="00EC5F1A"/>
    <w:rsid w:val="00EC6816"/>
    <w:rsid w:val="00EC6E5F"/>
    <w:rsid w:val="00EC75C3"/>
    <w:rsid w:val="00EC763D"/>
    <w:rsid w:val="00EC79E0"/>
    <w:rsid w:val="00EC7B85"/>
    <w:rsid w:val="00EC7DFB"/>
    <w:rsid w:val="00ED0484"/>
    <w:rsid w:val="00ED1355"/>
    <w:rsid w:val="00ED2783"/>
    <w:rsid w:val="00ED2856"/>
    <w:rsid w:val="00ED2A63"/>
    <w:rsid w:val="00ED3340"/>
    <w:rsid w:val="00ED370A"/>
    <w:rsid w:val="00ED399D"/>
    <w:rsid w:val="00ED41CB"/>
    <w:rsid w:val="00ED4B8B"/>
    <w:rsid w:val="00ED5F37"/>
    <w:rsid w:val="00ED7087"/>
    <w:rsid w:val="00ED77EB"/>
    <w:rsid w:val="00ED7A9D"/>
    <w:rsid w:val="00EE0160"/>
    <w:rsid w:val="00EE022F"/>
    <w:rsid w:val="00EE0F4E"/>
    <w:rsid w:val="00EE20F5"/>
    <w:rsid w:val="00EE2168"/>
    <w:rsid w:val="00EE251C"/>
    <w:rsid w:val="00EE2EC1"/>
    <w:rsid w:val="00EE4549"/>
    <w:rsid w:val="00EE4C70"/>
    <w:rsid w:val="00EE5E53"/>
    <w:rsid w:val="00EE607A"/>
    <w:rsid w:val="00EE6435"/>
    <w:rsid w:val="00EE707E"/>
    <w:rsid w:val="00EE7664"/>
    <w:rsid w:val="00EF04C7"/>
    <w:rsid w:val="00EF116D"/>
    <w:rsid w:val="00EF1396"/>
    <w:rsid w:val="00EF27FB"/>
    <w:rsid w:val="00EF3A7A"/>
    <w:rsid w:val="00EF4E6B"/>
    <w:rsid w:val="00EF4F5B"/>
    <w:rsid w:val="00EF53F0"/>
    <w:rsid w:val="00EF56E7"/>
    <w:rsid w:val="00EF5851"/>
    <w:rsid w:val="00EF5DD4"/>
    <w:rsid w:val="00EF5E7F"/>
    <w:rsid w:val="00EF63CE"/>
    <w:rsid w:val="00EF6A05"/>
    <w:rsid w:val="00EF6B21"/>
    <w:rsid w:val="00EF6D6B"/>
    <w:rsid w:val="00EF6E0F"/>
    <w:rsid w:val="00EF7058"/>
    <w:rsid w:val="00F00CDB"/>
    <w:rsid w:val="00F01080"/>
    <w:rsid w:val="00F014DD"/>
    <w:rsid w:val="00F017AE"/>
    <w:rsid w:val="00F02317"/>
    <w:rsid w:val="00F027A5"/>
    <w:rsid w:val="00F0320A"/>
    <w:rsid w:val="00F03834"/>
    <w:rsid w:val="00F0509C"/>
    <w:rsid w:val="00F053E7"/>
    <w:rsid w:val="00F063E8"/>
    <w:rsid w:val="00F10716"/>
    <w:rsid w:val="00F10BD5"/>
    <w:rsid w:val="00F11306"/>
    <w:rsid w:val="00F11C2E"/>
    <w:rsid w:val="00F120FF"/>
    <w:rsid w:val="00F12461"/>
    <w:rsid w:val="00F12902"/>
    <w:rsid w:val="00F13D25"/>
    <w:rsid w:val="00F141A1"/>
    <w:rsid w:val="00F15CEC"/>
    <w:rsid w:val="00F16370"/>
    <w:rsid w:val="00F163A0"/>
    <w:rsid w:val="00F1748D"/>
    <w:rsid w:val="00F174F1"/>
    <w:rsid w:val="00F1779B"/>
    <w:rsid w:val="00F17E26"/>
    <w:rsid w:val="00F203AD"/>
    <w:rsid w:val="00F205E5"/>
    <w:rsid w:val="00F2099F"/>
    <w:rsid w:val="00F21024"/>
    <w:rsid w:val="00F224F5"/>
    <w:rsid w:val="00F22A62"/>
    <w:rsid w:val="00F22CC4"/>
    <w:rsid w:val="00F234AB"/>
    <w:rsid w:val="00F235C6"/>
    <w:rsid w:val="00F23795"/>
    <w:rsid w:val="00F2453B"/>
    <w:rsid w:val="00F24E15"/>
    <w:rsid w:val="00F25287"/>
    <w:rsid w:val="00F26476"/>
    <w:rsid w:val="00F26F83"/>
    <w:rsid w:val="00F3041E"/>
    <w:rsid w:val="00F30A1D"/>
    <w:rsid w:val="00F30AB8"/>
    <w:rsid w:val="00F30F13"/>
    <w:rsid w:val="00F3110A"/>
    <w:rsid w:val="00F31CD1"/>
    <w:rsid w:val="00F31D38"/>
    <w:rsid w:val="00F3243E"/>
    <w:rsid w:val="00F33619"/>
    <w:rsid w:val="00F336CA"/>
    <w:rsid w:val="00F34209"/>
    <w:rsid w:val="00F34A70"/>
    <w:rsid w:val="00F35946"/>
    <w:rsid w:val="00F364F9"/>
    <w:rsid w:val="00F365B0"/>
    <w:rsid w:val="00F36BB1"/>
    <w:rsid w:val="00F36E6B"/>
    <w:rsid w:val="00F37078"/>
    <w:rsid w:val="00F3789B"/>
    <w:rsid w:val="00F4090D"/>
    <w:rsid w:val="00F41806"/>
    <w:rsid w:val="00F41C60"/>
    <w:rsid w:val="00F41E2A"/>
    <w:rsid w:val="00F4450F"/>
    <w:rsid w:val="00F44D0A"/>
    <w:rsid w:val="00F4751C"/>
    <w:rsid w:val="00F477AD"/>
    <w:rsid w:val="00F51FF9"/>
    <w:rsid w:val="00F524DF"/>
    <w:rsid w:val="00F52ABF"/>
    <w:rsid w:val="00F548D1"/>
    <w:rsid w:val="00F55FCC"/>
    <w:rsid w:val="00F56394"/>
    <w:rsid w:val="00F56EA2"/>
    <w:rsid w:val="00F579D1"/>
    <w:rsid w:val="00F6095B"/>
    <w:rsid w:val="00F612D9"/>
    <w:rsid w:val="00F622BE"/>
    <w:rsid w:val="00F62425"/>
    <w:rsid w:val="00F62990"/>
    <w:rsid w:val="00F62C9E"/>
    <w:rsid w:val="00F63423"/>
    <w:rsid w:val="00F63F43"/>
    <w:rsid w:val="00F64177"/>
    <w:rsid w:val="00F64533"/>
    <w:rsid w:val="00F647BF"/>
    <w:rsid w:val="00F65E84"/>
    <w:rsid w:val="00F65EF9"/>
    <w:rsid w:val="00F6753A"/>
    <w:rsid w:val="00F67933"/>
    <w:rsid w:val="00F67BF1"/>
    <w:rsid w:val="00F700DD"/>
    <w:rsid w:val="00F70158"/>
    <w:rsid w:val="00F70B65"/>
    <w:rsid w:val="00F72210"/>
    <w:rsid w:val="00F72EAD"/>
    <w:rsid w:val="00F73097"/>
    <w:rsid w:val="00F731EF"/>
    <w:rsid w:val="00F73EC8"/>
    <w:rsid w:val="00F7407A"/>
    <w:rsid w:val="00F74DDE"/>
    <w:rsid w:val="00F75E00"/>
    <w:rsid w:val="00F76E28"/>
    <w:rsid w:val="00F819B7"/>
    <w:rsid w:val="00F82D9C"/>
    <w:rsid w:val="00F82F13"/>
    <w:rsid w:val="00F85A89"/>
    <w:rsid w:val="00F85CA1"/>
    <w:rsid w:val="00F86805"/>
    <w:rsid w:val="00F90570"/>
    <w:rsid w:val="00F90765"/>
    <w:rsid w:val="00F90890"/>
    <w:rsid w:val="00F912D4"/>
    <w:rsid w:val="00F913B0"/>
    <w:rsid w:val="00F91A24"/>
    <w:rsid w:val="00F93C35"/>
    <w:rsid w:val="00F94078"/>
    <w:rsid w:val="00F94454"/>
    <w:rsid w:val="00F94FDB"/>
    <w:rsid w:val="00F95E4A"/>
    <w:rsid w:val="00F95E5C"/>
    <w:rsid w:val="00F95FC3"/>
    <w:rsid w:val="00F9659F"/>
    <w:rsid w:val="00F9679C"/>
    <w:rsid w:val="00F97597"/>
    <w:rsid w:val="00F97B8F"/>
    <w:rsid w:val="00F97F87"/>
    <w:rsid w:val="00F97FB2"/>
    <w:rsid w:val="00FA0448"/>
    <w:rsid w:val="00FA0923"/>
    <w:rsid w:val="00FA0F60"/>
    <w:rsid w:val="00FA0FB0"/>
    <w:rsid w:val="00FA14BB"/>
    <w:rsid w:val="00FA1A15"/>
    <w:rsid w:val="00FA2A32"/>
    <w:rsid w:val="00FA31DD"/>
    <w:rsid w:val="00FA329E"/>
    <w:rsid w:val="00FA336A"/>
    <w:rsid w:val="00FA38C9"/>
    <w:rsid w:val="00FA526A"/>
    <w:rsid w:val="00FA5933"/>
    <w:rsid w:val="00FA5975"/>
    <w:rsid w:val="00FA77D6"/>
    <w:rsid w:val="00FB1B08"/>
    <w:rsid w:val="00FB1FE1"/>
    <w:rsid w:val="00FB2FBB"/>
    <w:rsid w:val="00FB3101"/>
    <w:rsid w:val="00FB329E"/>
    <w:rsid w:val="00FB375E"/>
    <w:rsid w:val="00FB3C82"/>
    <w:rsid w:val="00FB4175"/>
    <w:rsid w:val="00FB42BB"/>
    <w:rsid w:val="00FB4605"/>
    <w:rsid w:val="00FB4D0A"/>
    <w:rsid w:val="00FB540E"/>
    <w:rsid w:val="00FB544B"/>
    <w:rsid w:val="00FB6FC5"/>
    <w:rsid w:val="00FB74FA"/>
    <w:rsid w:val="00FB7E12"/>
    <w:rsid w:val="00FC00EE"/>
    <w:rsid w:val="00FC0CA8"/>
    <w:rsid w:val="00FC0CE8"/>
    <w:rsid w:val="00FC0F75"/>
    <w:rsid w:val="00FC139D"/>
    <w:rsid w:val="00FC1430"/>
    <w:rsid w:val="00FC153F"/>
    <w:rsid w:val="00FC1D48"/>
    <w:rsid w:val="00FC25B5"/>
    <w:rsid w:val="00FC2BD7"/>
    <w:rsid w:val="00FC30DB"/>
    <w:rsid w:val="00FC3239"/>
    <w:rsid w:val="00FC33F1"/>
    <w:rsid w:val="00FC3A25"/>
    <w:rsid w:val="00FC3C85"/>
    <w:rsid w:val="00FC3EA7"/>
    <w:rsid w:val="00FC44C3"/>
    <w:rsid w:val="00FC4BB6"/>
    <w:rsid w:val="00FC790B"/>
    <w:rsid w:val="00FC7F38"/>
    <w:rsid w:val="00FD1A6D"/>
    <w:rsid w:val="00FD1B1C"/>
    <w:rsid w:val="00FD1FA7"/>
    <w:rsid w:val="00FD22C4"/>
    <w:rsid w:val="00FD23F9"/>
    <w:rsid w:val="00FD3A52"/>
    <w:rsid w:val="00FD3C27"/>
    <w:rsid w:val="00FD4550"/>
    <w:rsid w:val="00FD529B"/>
    <w:rsid w:val="00FD618F"/>
    <w:rsid w:val="00FD662A"/>
    <w:rsid w:val="00FD68AC"/>
    <w:rsid w:val="00FD6AAB"/>
    <w:rsid w:val="00FD73EF"/>
    <w:rsid w:val="00FD77C5"/>
    <w:rsid w:val="00FE099D"/>
    <w:rsid w:val="00FE2C02"/>
    <w:rsid w:val="00FE31BD"/>
    <w:rsid w:val="00FE3AF9"/>
    <w:rsid w:val="00FE3BF8"/>
    <w:rsid w:val="00FE558E"/>
    <w:rsid w:val="00FE6B28"/>
    <w:rsid w:val="00FE6C83"/>
    <w:rsid w:val="00FE712E"/>
    <w:rsid w:val="00FE7503"/>
    <w:rsid w:val="00FE775E"/>
    <w:rsid w:val="00FE7BA6"/>
    <w:rsid w:val="00FE7D73"/>
    <w:rsid w:val="00FF14A2"/>
    <w:rsid w:val="00FF1CA6"/>
    <w:rsid w:val="00FF232B"/>
    <w:rsid w:val="00FF23F4"/>
    <w:rsid w:val="00FF2855"/>
    <w:rsid w:val="00FF2FE9"/>
    <w:rsid w:val="00FF3036"/>
    <w:rsid w:val="00FF3E1C"/>
    <w:rsid w:val="00FF48CD"/>
    <w:rsid w:val="00FF52BB"/>
    <w:rsid w:val="00FF52BC"/>
    <w:rsid w:val="00FF531C"/>
    <w:rsid w:val="00FF5898"/>
    <w:rsid w:val="00FF7D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10D7A"/>
  <w15:chartTrackingRefBased/>
  <w15:docId w15:val="{8A7B12B0-8D10-4199-B89D-D74B38E91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55179"/>
    <w:pPr>
      <w:widowControl w:val="0"/>
      <w:tabs>
        <w:tab w:val="left" w:pos="4536"/>
        <w:tab w:val="left" w:pos="5250"/>
        <w:tab w:val="left" w:pos="5460"/>
        <w:tab w:val="left" w:pos="5880"/>
      </w:tabs>
      <w:adjustRightInd w:val="0"/>
      <w:snapToGrid w:val="0"/>
      <w:spacing w:line="300" w:lineRule="auto"/>
      <w:ind w:firstLineChars="200" w:firstLine="420"/>
      <w:jc w:val="both"/>
    </w:pPr>
    <w:rPr>
      <w:rFonts w:ascii="Times New Roman" w:eastAsia="宋体" w:hAnsi="Times New Roman"/>
    </w:rPr>
  </w:style>
  <w:style w:type="paragraph" w:styleId="1">
    <w:name w:val="heading 1"/>
    <w:next w:val="a0"/>
    <w:link w:val="11"/>
    <w:uiPriority w:val="9"/>
    <w:qFormat/>
    <w:rsid w:val="003D1C9D"/>
    <w:pPr>
      <w:keepNext/>
      <w:keepLines/>
      <w:numPr>
        <w:numId w:val="1"/>
      </w:numPr>
      <w:adjustRightInd w:val="0"/>
      <w:snapToGrid w:val="0"/>
      <w:spacing w:beforeLines="100" w:before="312" w:afterLines="50" w:after="156"/>
      <w:outlineLvl w:val="0"/>
    </w:pPr>
    <w:rPr>
      <w:rFonts w:ascii="Times New Roman" w:eastAsia="等线" w:hAnsi="Times New Roman"/>
      <w:b/>
      <w:bCs/>
      <w:kern w:val="44"/>
    </w:rPr>
  </w:style>
  <w:style w:type="paragraph" w:styleId="2">
    <w:name w:val="heading 2"/>
    <w:next w:val="a1"/>
    <w:link w:val="21"/>
    <w:uiPriority w:val="9"/>
    <w:unhideWhenUsed/>
    <w:qFormat/>
    <w:rsid w:val="000A7629"/>
    <w:pPr>
      <w:keepNext/>
      <w:keepLines/>
      <w:numPr>
        <w:ilvl w:val="1"/>
        <w:numId w:val="1"/>
      </w:numPr>
      <w:spacing w:beforeLines="100" w:before="312" w:afterLines="50" w:after="156"/>
      <w:outlineLvl w:val="1"/>
    </w:pPr>
    <w:rPr>
      <w:rFonts w:ascii="Times New Roman" w:eastAsia="等线" w:hAnsi="Times New Roman" w:cstheme="majorBidi"/>
      <w:b/>
      <w:bCs/>
    </w:rPr>
  </w:style>
  <w:style w:type="paragraph" w:styleId="3">
    <w:name w:val="heading 3"/>
    <w:next w:val="a1"/>
    <w:link w:val="30"/>
    <w:uiPriority w:val="9"/>
    <w:unhideWhenUsed/>
    <w:qFormat/>
    <w:rsid w:val="00F34A70"/>
    <w:pPr>
      <w:keepNext/>
      <w:keepLines/>
      <w:numPr>
        <w:ilvl w:val="2"/>
        <w:numId w:val="1"/>
      </w:numPr>
      <w:adjustRightInd w:val="0"/>
      <w:snapToGrid w:val="0"/>
      <w:spacing w:beforeLines="100" w:before="312" w:afterLines="50" w:after="156"/>
      <w:outlineLvl w:val="2"/>
    </w:pPr>
    <w:rPr>
      <w:rFonts w:ascii="Times New Roman" w:eastAsia="等线" w:hAnsi="Times New Roman"/>
      <w:b/>
      <w:bCs/>
    </w:rPr>
  </w:style>
  <w:style w:type="paragraph" w:styleId="4">
    <w:name w:val="heading 4"/>
    <w:next w:val="a0"/>
    <w:link w:val="40"/>
    <w:uiPriority w:val="9"/>
    <w:unhideWhenUsed/>
    <w:qFormat/>
    <w:rsid w:val="009857D3"/>
    <w:pPr>
      <w:keepNext/>
      <w:keepLines/>
      <w:numPr>
        <w:ilvl w:val="3"/>
        <w:numId w:val="1"/>
      </w:numPr>
      <w:adjustRightInd w:val="0"/>
      <w:snapToGrid w:val="0"/>
      <w:spacing w:beforeLines="100" w:before="100" w:afterLines="50" w:after="50"/>
      <w:outlineLvl w:val="3"/>
    </w:pPr>
    <w:rPr>
      <w:rFonts w:ascii="Times New Roman" w:eastAsia="等线" w:hAnsi="Times New Roman" w:cstheme="majorBidi"/>
      <w:b/>
      <w:bCs/>
    </w:rPr>
  </w:style>
  <w:style w:type="paragraph" w:styleId="5">
    <w:name w:val="heading 5"/>
    <w:basedOn w:val="a0"/>
    <w:next w:val="a0"/>
    <w:link w:val="50"/>
    <w:uiPriority w:val="9"/>
    <w:unhideWhenUsed/>
    <w:qFormat/>
    <w:rsid w:val="006E28D4"/>
    <w:pPr>
      <w:keepNext/>
      <w:keepLines/>
      <w:numPr>
        <w:ilvl w:val="4"/>
        <w:numId w:val="1"/>
      </w:numPr>
      <w:spacing w:beforeLines="100" w:before="312" w:afterLines="50" w:after="156" w:line="240" w:lineRule="auto"/>
      <w:ind w:firstLineChars="0"/>
      <w:jc w:val="left"/>
      <w:outlineLvl w:val="4"/>
    </w:pPr>
    <w:rPr>
      <w:rFonts w:eastAsia="等线"/>
      <w:b/>
      <w:bCs/>
    </w:rPr>
  </w:style>
  <w:style w:type="paragraph" w:styleId="6">
    <w:name w:val="heading 6"/>
    <w:next w:val="a0"/>
    <w:link w:val="60"/>
    <w:uiPriority w:val="9"/>
    <w:unhideWhenUsed/>
    <w:qFormat/>
    <w:rsid w:val="00432706"/>
    <w:pPr>
      <w:keepNext/>
      <w:keepLines/>
      <w:numPr>
        <w:ilvl w:val="5"/>
        <w:numId w:val="1"/>
      </w:numPr>
      <w:adjustRightInd w:val="0"/>
      <w:snapToGrid w:val="0"/>
      <w:spacing w:beforeLines="100" w:before="100" w:afterLines="50" w:after="50"/>
      <w:outlineLvl w:val="5"/>
    </w:pPr>
    <w:rPr>
      <w:rFonts w:ascii="Times New Roman" w:eastAsia="等线" w:hAnsi="Times New Roman" w:cstheme="majorBidi"/>
      <w:b/>
      <w:bCs/>
      <w:szCs w:val="24"/>
    </w:rPr>
  </w:style>
  <w:style w:type="paragraph" w:styleId="7">
    <w:name w:val="heading 7"/>
    <w:basedOn w:val="a0"/>
    <w:next w:val="a0"/>
    <w:link w:val="70"/>
    <w:uiPriority w:val="9"/>
    <w:unhideWhenUsed/>
    <w:qFormat/>
    <w:rsid w:val="0013450D"/>
    <w:pPr>
      <w:keepNext/>
      <w:keepLines/>
      <w:numPr>
        <w:ilvl w:val="6"/>
        <w:numId w:val="1"/>
      </w:numPr>
      <w:spacing w:beforeLines="100" w:before="312" w:afterLines="50" w:after="156" w:line="240" w:lineRule="auto"/>
      <w:ind w:firstLineChars="0"/>
      <w:jc w:val="left"/>
      <w:outlineLvl w:val="6"/>
    </w:pPr>
    <w:rPr>
      <w:rFonts w:ascii="等线" w:eastAsia="等线" w:hAnsi="等线"/>
      <w:b/>
      <w:bCs/>
    </w:rPr>
  </w:style>
  <w:style w:type="paragraph" w:styleId="8">
    <w:name w:val="heading 8"/>
    <w:basedOn w:val="a0"/>
    <w:next w:val="a0"/>
    <w:link w:val="80"/>
    <w:uiPriority w:val="9"/>
    <w:unhideWhenUsed/>
    <w:qFormat/>
    <w:rsid w:val="005125F0"/>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link w:val="90"/>
    <w:uiPriority w:val="9"/>
    <w:unhideWhenUsed/>
    <w:qFormat/>
    <w:rsid w:val="00F34A70"/>
    <w:pPr>
      <w:keepNext/>
      <w:keepLines/>
      <w:spacing w:beforeLines="100" w:before="312" w:afterLines="50" w:after="156"/>
      <w:outlineLvl w:val="8"/>
    </w:pPr>
    <w:rPr>
      <w:rFonts w:ascii="Times New Roman" w:eastAsia="宋体" w:hAnsi="Times New Roman"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Placeholder Text"/>
    <w:basedOn w:val="a2"/>
    <w:uiPriority w:val="99"/>
    <w:semiHidden/>
    <w:rsid w:val="00DD3C51"/>
    <w:rPr>
      <w:color w:val="808080"/>
    </w:rPr>
  </w:style>
  <w:style w:type="paragraph" w:styleId="a6">
    <w:name w:val="Normal (Web)"/>
    <w:basedOn w:val="a0"/>
    <w:uiPriority w:val="99"/>
    <w:unhideWhenUsed/>
    <w:rsid w:val="00DD3C51"/>
    <w:pPr>
      <w:widowControl/>
      <w:spacing w:before="100" w:beforeAutospacing="1" w:after="100" w:afterAutospacing="1"/>
      <w:jc w:val="left"/>
    </w:pPr>
    <w:rPr>
      <w:rFonts w:ascii="宋体" w:hAnsi="宋体" w:cs="宋体"/>
      <w:kern w:val="0"/>
      <w:sz w:val="24"/>
      <w:szCs w:val="24"/>
    </w:rPr>
  </w:style>
  <w:style w:type="paragraph" w:styleId="a7">
    <w:name w:val="Title"/>
    <w:basedOn w:val="a0"/>
    <w:next w:val="a0"/>
    <w:link w:val="a8"/>
    <w:uiPriority w:val="10"/>
    <w:qFormat/>
    <w:rsid w:val="009C7AD8"/>
    <w:pPr>
      <w:spacing w:beforeLines="100" w:before="100" w:afterLines="150" w:after="150" w:line="240" w:lineRule="auto"/>
      <w:ind w:firstLineChars="0" w:firstLine="0"/>
      <w:jc w:val="center"/>
      <w:outlineLvl w:val="0"/>
    </w:pPr>
    <w:rPr>
      <w:rFonts w:eastAsia="等线" w:cstheme="majorBidi"/>
      <w:b/>
      <w:bCs/>
      <w:sz w:val="30"/>
      <w:szCs w:val="30"/>
    </w:rPr>
  </w:style>
  <w:style w:type="character" w:customStyle="1" w:styleId="a8">
    <w:name w:val="标题 字符"/>
    <w:basedOn w:val="a2"/>
    <w:link w:val="a7"/>
    <w:uiPriority w:val="10"/>
    <w:rsid w:val="009C7AD8"/>
    <w:rPr>
      <w:rFonts w:ascii="Times New Roman" w:eastAsia="等线" w:hAnsi="Times New Roman" w:cstheme="majorBidi"/>
      <w:b/>
      <w:bCs/>
      <w:sz w:val="30"/>
      <w:szCs w:val="30"/>
    </w:rPr>
  </w:style>
  <w:style w:type="character" w:customStyle="1" w:styleId="11">
    <w:name w:val="标题 1 字符"/>
    <w:basedOn w:val="a2"/>
    <w:link w:val="1"/>
    <w:uiPriority w:val="9"/>
    <w:rsid w:val="003D1C9D"/>
    <w:rPr>
      <w:rFonts w:ascii="Times New Roman" w:eastAsia="等线" w:hAnsi="Times New Roman"/>
      <w:b/>
      <w:bCs/>
      <w:kern w:val="44"/>
    </w:rPr>
  </w:style>
  <w:style w:type="character" w:customStyle="1" w:styleId="21">
    <w:name w:val="标题 2 字符"/>
    <w:basedOn w:val="a2"/>
    <w:link w:val="2"/>
    <w:uiPriority w:val="9"/>
    <w:rsid w:val="000A7629"/>
    <w:rPr>
      <w:rFonts w:ascii="Times New Roman" w:eastAsia="等线" w:hAnsi="Times New Roman" w:cstheme="majorBidi"/>
      <w:b/>
      <w:bCs/>
    </w:rPr>
  </w:style>
  <w:style w:type="character" w:customStyle="1" w:styleId="90">
    <w:name w:val="标题 9 字符"/>
    <w:basedOn w:val="a2"/>
    <w:link w:val="9"/>
    <w:uiPriority w:val="9"/>
    <w:rsid w:val="00F34A70"/>
    <w:rPr>
      <w:rFonts w:ascii="Times New Roman" w:eastAsia="宋体" w:hAnsi="Times New Roman" w:cstheme="majorBidi"/>
    </w:rPr>
  </w:style>
  <w:style w:type="paragraph" w:customStyle="1" w:styleId="a1">
    <w:name w:val="正文自建"/>
    <w:link w:val="a9"/>
    <w:qFormat/>
    <w:rsid w:val="005C7116"/>
    <w:pPr>
      <w:adjustRightInd w:val="0"/>
      <w:snapToGrid w:val="0"/>
      <w:spacing w:line="300" w:lineRule="auto"/>
      <w:ind w:firstLineChars="200" w:firstLine="420"/>
    </w:pPr>
    <w:rPr>
      <w:rFonts w:ascii="Times New Roman" w:eastAsia="宋体" w:hAnsi="Times New Roman"/>
    </w:rPr>
  </w:style>
  <w:style w:type="paragraph" w:customStyle="1" w:styleId="aa">
    <w:name w:val="正文框图"/>
    <w:link w:val="ab"/>
    <w:qFormat/>
    <w:rsid w:val="00211304"/>
    <w:pPr>
      <w:adjustRightInd w:val="0"/>
      <w:snapToGrid w:val="0"/>
      <w:jc w:val="center"/>
    </w:pPr>
    <w:rPr>
      <w:rFonts w:ascii="Times New Roman" w:eastAsia="宋体" w:hAnsi="Times New Roman"/>
      <w:color w:val="000000" w:themeColor="text1"/>
    </w:rPr>
  </w:style>
  <w:style w:type="character" w:customStyle="1" w:styleId="a9">
    <w:name w:val="正文自建 字符"/>
    <w:basedOn w:val="a2"/>
    <w:link w:val="a1"/>
    <w:rsid w:val="005C7116"/>
    <w:rPr>
      <w:rFonts w:ascii="Times New Roman" w:eastAsia="宋体" w:hAnsi="Times New Roman"/>
    </w:rPr>
  </w:style>
  <w:style w:type="paragraph" w:customStyle="1" w:styleId="ac">
    <w:name w:val="正文插图"/>
    <w:next w:val="ad"/>
    <w:link w:val="ae"/>
    <w:qFormat/>
    <w:rsid w:val="000978CB"/>
    <w:pPr>
      <w:adjustRightInd w:val="0"/>
      <w:snapToGrid w:val="0"/>
      <w:spacing w:beforeLines="50" w:before="50" w:afterLines="50" w:after="50"/>
      <w:jc w:val="center"/>
    </w:pPr>
    <w:rPr>
      <w:noProof/>
    </w:rPr>
  </w:style>
  <w:style w:type="character" w:customStyle="1" w:styleId="ab">
    <w:name w:val="正文框图 字符"/>
    <w:basedOn w:val="a9"/>
    <w:link w:val="aa"/>
    <w:qFormat/>
    <w:rsid w:val="00211304"/>
    <w:rPr>
      <w:rFonts w:ascii="Times New Roman" w:eastAsia="宋体" w:hAnsi="Times New Roman"/>
      <w:color w:val="000000" w:themeColor="text1"/>
    </w:rPr>
  </w:style>
  <w:style w:type="paragraph" w:customStyle="1" w:styleId="af">
    <w:name w:val="正文代码"/>
    <w:link w:val="af0"/>
    <w:qFormat/>
    <w:rsid w:val="00F34A70"/>
    <w:rPr>
      <w:rFonts w:ascii="Times New Roman" w:eastAsia="宋体" w:hAnsi="Times New Roman"/>
    </w:rPr>
  </w:style>
  <w:style w:type="character" w:customStyle="1" w:styleId="30">
    <w:name w:val="标题 3 字符"/>
    <w:basedOn w:val="a2"/>
    <w:link w:val="3"/>
    <w:uiPriority w:val="9"/>
    <w:rsid w:val="00F34A70"/>
    <w:rPr>
      <w:rFonts w:ascii="Times New Roman" w:eastAsia="等线" w:hAnsi="Times New Roman"/>
      <w:b/>
      <w:bCs/>
    </w:rPr>
  </w:style>
  <w:style w:type="character" w:customStyle="1" w:styleId="af0">
    <w:name w:val="正文代码 字符"/>
    <w:basedOn w:val="a2"/>
    <w:link w:val="af"/>
    <w:rsid w:val="00F34A70"/>
    <w:rPr>
      <w:rFonts w:ascii="Times New Roman" w:eastAsia="宋体" w:hAnsi="Times New Roman"/>
    </w:rPr>
  </w:style>
  <w:style w:type="paragraph" w:styleId="af1">
    <w:name w:val="header"/>
    <w:link w:val="af2"/>
    <w:uiPriority w:val="99"/>
    <w:unhideWhenUsed/>
    <w:rsid w:val="00EB3DCD"/>
    <w:pPr>
      <w:pBdr>
        <w:bottom w:val="single" w:sz="6" w:space="1" w:color="auto"/>
      </w:pBdr>
      <w:tabs>
        <w:tab w:val="center" w:pos="4153"/>
        <w:tab w:val="right" w:pos="8306"/>
      </w:tabs>
      <w:jc w:val="center"/>
    </w:pPr>
    <w:rPr>
      <w:rFonts w:ascii="Times New Roman" w:eastAsia="等线" w:hAnsi="Times New Roman"/>
      <w:b/>
      <w:sz w:val="18"/>
      <w:szCs w:val="18"/>
    </w:rPr>
  </w:style>
  <w:style w:type="character" w:customStyle="1" w:styleId="af2">
    <w:name w:val="页眉 字符"/>
    <w:basedOn w:val="a2"/>
    <w:link w:val="af1"/>
    <w:uiPriority w:val="99"/>
    <w:rsid w:val="00EB3DCD"/>
    <w:rPr>
      <w:rFonts w:ascii="Times New Roman" w:eastAsia="等线" w:hAnsi="Times New Roman"/>
      <w:b/>
      <w:sz w:val="18"/>
      <w:szCs w:val="18"/>
    </w:rPr>
  </w:style>
  <w:style w:type="paragraph" w:styleId="af3">
    <w:name w:val="footer"/>
    <w:basedOn w:val="a0"/>
    <w:link w:val="af4"/>
    <w:uiPriority w:val="99"/>
    <w:unhideWhenUsed/>
    <w:rsid w:val="00CD6AC1"/>
    <w:pPr>
      <w:tabs>
        <w:tab w:val="center" w:pos="4153"/>
        <w:tab w:val="right" w:pos="8306"/>
      </w:tabs>
      <w:spacing w:line="240" w:lineRule="auto"/>
      <w:ind w:firstLineChars="0" w:firstLine="0"/>
      <w:jc w:val="center"/>
    </w:pPr>
    <w:rPr>
      <w:rFonts w:cs="Times New Roman"/>
      <w:b/>
      <w:sz w:val="18"/>
      <w:szCs w:val="18"/>
    </w:rPr>
  </w:style>
  <w:style w:type="character" w:customStyle="1" w:styleId="af4">
    <w:name w:val="页脚 字符"/>
    <w:basedOn w:val="a2"/>
    <w:link w:val="af3"/>
    <w:uiPriority w:val="99"/>
    <w:rsid w:val="00CD6AC1"/>
    <w:rPr>
      <w:rFonts w:ascii="Times New Roman" w:hAnsi="Times New Roman" w:cs="Times New Roman"/>
      <w:b/>
      <w:sz w:val="18"/>
      <w:szCs w:val="18"/>
    </w:rPr>
  </w:style>
  <w:style w:type="paragraph" w:customStyle="1" w:styleId="af5">
    <w:name w:val="正文公式"/>
    <w:next w:val="a1"/>
    <w:link w:val="af6"/>
    <w:qFormat/>
    <w:rsid w:val="007125E7"/>
    <w:pPr>
      <w:adjustRightInd w:val="0"/>
      <w:snapToGrid w:val="0"/>
    </w:pPr>
    <w:rPr>
      <w:rFonts w:ascii="Cambria Math" w:hAnsi="Cambria Math"/>
      <w:i/>
    </w:rPr>
  </w:style>
  <w:style w:type="table" w:styleId="af7">
    <w:name w:val="Table Grid"/>
    <w:basedOn w:val="a3"/>
    <w:uiPriority w:val="39"/>
    <w:qFormat/>
    <w:rsid w:val="00CD6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6">
    <w:name w:val="正文公式 字符"/>
    <w:basedOn w:val="a2"/>
    <w:link w:val="af5"/>
    <w:rsid w:val="007125E7"/>
    <w:rPr>
      <w:rFonts w:ascii="Cambria Math" w:hAnsi="Cambria Math"/>
      <w:i/>
    </w:rPr>
  </w:style>
  <w:style w:type="paragraph" w:customStyle="1" w:styleId="af8">
    <w:name w:val="正文公式编号"/>
    <w:link w:val="af9"/>
    <w:qFormat/>
    <w:rsid w:val="00CD6AC1"/>
    <w:pPr>
      <w:adjustRightInd w:val="0"/>
      <w:snapToGrid w:val="0"/>
      <w:jc w:val="right"/>
    </w:pPr>
    <w:rPr>
      <w:rFonts w:ascii="Times New Roman" w:eastAsia="宋体" w:hAnsi="Times New Roman"/>
    </w:rPr>
  </w:style>
  <w:style w:type="paragraph" w:styleId="afa">
    <w:name w:val="caption"/>
    <w:basedOn w:val="a0"/>
    <w:next w:val="a0"/>
    <w:uiPriority w:val="35"/>
    <w:unhideWhenUsed/>
    <w:qFormat/>
    <w:rsid w:val="00CD6AC1"/>
    <w:rPr>
      <w:rFonts w:asciiTheme="majorHAnsi" w:eastAsia="黑体" w:hAnsiTheme="majorHAnsi" w:cstheme="majorBidi"/>
      <w:sz w:val="20"/>
      <w:szCs w:val="20"/>
    </w:rPr>
  </w:style>
  <w:style w:type="character" w:customStyle="1" w:styleId="af9">
    <w:name w:val="正文公式编号 字符"/>
    <w:basedOn w:val="a2"/>
    <w:link w:val="af8"/>
    <w:rsid w:val="00CD6AC1"/>
    <w:rPr>
      <w:rFonts w:ascii="Times New Roman" w:eastAsia="宋体" w:hAnsi="Times New Roman"/>
    </w:rPr>
  </w:style>
  <w:style w:type="paragraph" w:customStyle="1" w:styleId="ad">
    <w:name w:val="正文图题"/>
    <w:basedOn w:val="a0"/>
    <w:next w:val="a0"/>
    <w:link w:val="afb"/>
    <w:qFormat/>
    <w:rsid w:val="00486F59"/>
    <w:pPr>
      <w:spacing w:afterLines="100" w:after="312" w:line="240" w:lineRule="auto"/>
      <w:ind w:firstLineChars="0" w:firstLine="0"/>
      <w:jc w:val="center"/>
    </w:pPr>
    <w:rPr>
      <w:rFonts w:cs="Times New Roman"/>
      <w:noProof/>
      <w:szCs w:val="18"/>
    </w:rPr>
  </w:style>
  <w:style w:type="character" w:customStyle="1" w:styleId="afb">
    <w:name w:val="正文图题 字符"/>
    <w:basedOn w:val="a2"/>
    <w:link w:val="ad"/>
    <w:rsid w:val="00486F59"/>
    <w:rPr>
      <w:rFonts w:ascii="Times New Roman" w:eastAsia="宋体" w:hAnsi="Times New Roman" w:cs="Times New Roman"/>
      <w:noProof/>
      <w:szCs w:val="18"/>
    </w:rPr>
  </w:style>
  <w:style w:type="paragraph" w:customStyle="1" w:styleId="afc">
    <w:name w:val="标题顶头"/>
    <w:next w:val="a0"/>
    <w:qFormat/>
    <w:rsid w:val="003D1C9D"/>
    <w:pPr>
      <w:adjustRightInd w:val="0"/>
      <w:snapToGrid w:val="0"/>
      <w:spacing w:beforeLines="50" w:before="156" w:afterLines="100" w:after="312"/>
    </w:pPr>
    <w:rPr>
      <w:rFonts w:ascii="Times New Roman" w:eastAsia="等线" w:hAnsi="Times New Roman" w:cstheme="majorBidi"/>
      <w:b/>
      <w:bCs/>
    </w:rPr>
  </w:style>
  <w:style w:type="character" w:customStyle="1" w:styleId="40">
    <w:name w:val="标题 4 字符"/>
    <w:basedOn w:val="a2"/>
    <w:link w:val="4"/>
    <w:uiPriority w:val="9"/>
    <w:rsid w:val="009857D3"/>
    <w:rPr>
      <w:rFonts w:ascii="Times New Roman" w:eastAsia="等线" w:hAnsi="Times New Roman" w:cstheme="majorBidi"/>
      <w:b/>
      <w:bCs/>
    </w:rPr>
  </w:style>
  <w:style w:type="character" w:customStyle="1" w:styleId="afd">
    <w:name w:val="正文强调"/>
    <w:basedOn w:val="a2"/>
    <w:uiPriority w:val="1"/>
    <w:qFormat/>
    <w:rsid w:val="000A7629"/>
    <w:rPr>
      <w:rFonts w:ascii="等线" w:eastAsia="等线" w:hAnsi="等线"/>
      <w:b/>
    </w:rPr>
  </w:style>
  <w:style w:type="character" w:customStyle="1" w:styleId="50">
    <w:name w:val="标题 5 字符"/>
    <w:basedOn w:val="a2"/>
    <w:link w:val="5"/>
    <w:uiPriority w:val="9"/>
    <w:rsid w:val="006E28D4"/>
    <w:rPr>
      <w:rFonts w:ascii="Times New Roman" w:eastAsia="等线" w:hAnsi="Times New Roman"/>
      <w:b/>
      <w:bCs/>
    </w:rPr>
  </w:style>
  <w:style w:type="paragraph" w:customStyle="1" w:styleId="afe">
    <w:name w:val="正文缩四"/>
    <w:link w:val="aff"/>
    <w:qFormat/>
    <w:rsid w:val="00A54AA4"/>
    <w:pPr>
      <w:adjustRightInd w:val="0"/>
      <w:snapToGrid w:val="0"/>
      <w:spacing w:line="300" w:lineRule="auto"/>
      <w:ind w:firstLineChars="400" w:firstLine="400"/>
    </w:pPr>
    <w:rPr>
      <w:rFonts w:ascii="Times New Roman" w:eastAsia="宋体" w:hAnsi="Times New Roman"/>
    </w:rPr>
  </w:style>
  <w:style w:type="paragraph" w:customStyle="1" w:styleId="aff0">
    <w:name w:val="正文顶头"/>
    <w:basedOn w:val="a0"/>
    <w:link w:val="aff1"/>
    <w:qFormat/>
    <w:rsid w:val="009857D3"/>
    <w:pPr>
      <w:tabs>
        <w:tab w:val="clear" w:pos="5250"/>
        <w:tab w:val="clear" w:pos="5460"/>
        <w:tab w:val="clear" w:pos="5880"/>
      </w:tabs>
      <w:ind w:firstLineChars="0" w:firstLine="0"/>
    </w:pPr>
  </w:style>
  <w:style w:type="character" w:customStyle="1" w:styleId="aff">
    <w:name w:val="正文缩四 字符"/>
    <w:basedOn w:val="a2"/>
    <w:link w:val="afe"/>
    <w:rsid w:val="00A54AA4"/>
    <w:rPr>
      <w:rFonts w:ascii="Times New Roman" w:eastAsia="宋体" w:hAnsi="Times New Roman"/>
    </w:rPr>
  </w:style>
  <w:style w:type="paragraph" w:customStyle="1" w:styleId="aff2">
    <w:name w:val="正文缩六"/>
    <w:basedOn w:val="a0"/>
    <w:link w:val="aff3"/>
    <w:qFormat/>
    <w:rsid w:val="007E0D4B"/>
    <w:pPr>
      <w:ind w:firstLineChars="600" w:firstLine="1260"/>
    </w:pPr>
  </w:style>
  <w:style w:type="paragraph" w:customStyle="1" w:styleId="aff4">
    <w:name w:val="正文居中"/>
    <w:basedOn w:val="a0"/>
    <w:link w:val="aff5"/>
    <w:qFormat/>
    <w:rsid w:val="004034BF"/>
    <w:pPr>
      <w:ind w:firstLineChars="0" w:firstLine="0"/>
      <w:jc w:val="center"/>
    </w:pPr>
  </w:style>
  <w:style w:type="character" w:customStyle="1" w:styleId="aff3">
    <w:name w:val="正文缩六 字符"/>
    <w:basedOn w:val="a2"/>
    <w:link w:val="aff2"/>
    <w:rsid w:val="007E0D4B"/>
    <w:rPr>
      <w:rFonts w:ascii="Times New Roman" w:eastAsia="宋体" w:hAnsi="Times New Roman"/>
    </w:rPr>
  </w:style>
  <w:style w:type="character" w:customStyle="1" w:styleId="aff5">
    <w:name w:val="正文居中 字符"/>
    <w:basedOn w:val="a2"/>
    <w:link w:val="aff4"/>
    <w:rsid w:val="004034BF"/>
    <w:rPr>
      <w:rFonts w:ascii="Times New Roman" w:eastAsia="宋体" w:hAnsi="Times New Roman"/>
    </w:rPr>
  </w:style>
  <w:style w:type="paragraph" w:customStyle="1" w:styleId="aff6">
    <w:name w:val="正文框图英文"/>
    <w:link w:val="aff7"/>
    <w:qFormat/>
    <w:rsid w:val="00211304"/>
    <w:rPr>
      <w:rFonts w:ascii="Times New Roman" w:eastAsia="宋体" w:hAnsi="Times New Roman"/>
    </w:rPr>
  </w:style>
  <w:style w:type="paragraph" w:customStyle="1" w:styleId="aff8">
    <w:name w:val="正文框图字母"/>
    <w:link w:val="aff9"/>
    <w:qFormat/>
    <w:rsid w:val="00211304"/>
    <w:pPr>
      <w:adjustRightInd w:val="0"/>
      <w:snapToGrid w:val="0"/>
      <w:jc w:val="center"/>
    </w:pPr>
    <w:rPr>
      <w:rFonts w:ascii="Times New Roman" w:eastAsia="宋体" w:hAnsi="Times New Roman"/>
      <w:color w:val="000000" w:themeColor="text1"/>
    </w:rPr>
  </w:style>
  <w:style w:type="character" w:customStyle="1" w:styleId="aff7">
    <w:name w:val="正文框图英文 字符"/>
    <w:basedOn w:val="a2"/>
    <w:link w:val="aff6"/>
    <w:rsid w:val="00211304"/>
    <w:rPr>
      <w:rFonts w:ascii="Times New Roman" w:eastAsia="宋体" w:hAnsi="Times New Roman"/>
    </w:rPr>
  </w:style>
  <w:style w:type="character" w:customStyle="1" w:styleId="aff9">
    <w:name w:val="正文框图字母 字符"/>
    <w:basedOn w:val="a2"/>
    <w:link w:val="aff8"/>
    <w:rsid w:val="00211304"/>
    <w:rPr>
      <w:rFonts w:ascii="Times New Roman" w:eastAsia="宋体" w:hAnsi="Times New Roman"/>
      <w:color w:val="000000" w:themeColor="text1"/>
    </w:rPr>
  </w:style>
  <w:style w:type="paragraph" w:customStyle="1" w:styleId="affa">
    <w:name w:val="正文表题"/>
    <w:next w:val="a0"/>
    <w:link w:val="affb"/>
    <w:qFormat/>
    <w:rsid w:val="00932864"/>
    <w:pPr>
      <w:adjustRightInd w:val="0"/>
      <w:snapToGrid w:val="0"/>
      <w:spacing w:beforeLines="75" w:before="75" w:afterLines="20" w:after="20"/>
      <w:jc w:val="center"/>
    </w:pPr>
    <w:rPr>
      <w:rFonts w:ascii="Times New Roman" w:eastAsia="宋体" w:hAnsi="Times New Roman" w:cs="Times New Roman"/>
      <w:noProof/>
      <w:szCs w:val="18"/>
    </w:rPr>
  </w:style>
  <w:style w:type="character" w:customStyle="1" w:styleId="affb">
    <w:name w:val="正文表题 字符"/>
    <w:basedOn w:val="a2"/>
    <w:link w:val="affa"/>
    <w:rsid w:val="00932864"/>
    <w:rPr>
      <w:rFonts w:ascii="Times New Roman" w:eastAsia="宋体" w:hAnsi="Times New Roman" w:cs="Times New Roman"/>
      <w:noProof/>
      <w:szCs w:val="18"/>
    </w:rPr>
  </w:style>
  <w:style w:type="paragraph" w:customStyle="1" w:styleId="affc">
    <w:name w:val="正文表头"/>
    <w:link w:val="affd"/>
    <w:qFormat/>
    <w:rsid w:val="00881F5D"/>
    <w:pPr>
      <w:adjustRightInd w:val="0"/>
      <w:snapToGrid w:val="0"/>
      <w:jc w:val="center"/>
    </w:pPr>
    <w:rPr>
      <w:rFonts w:ascii="Times New Roman" w:eastAsia="宋体" w:hAnsi="Times New Roman"/>
    </w:rPr>
  </w:style>
  <w:style w:type="paragraph" w:customStyle="1" w:styleId="affe">
    <w:name w:val="正文表格"/>
    <w:link w:val="afff"/>
    <w:qFormat/>
    <w:rsid w:val="00FF232B"/>
    <w:pPr>
      <w:adjustRightInd w:val="0"/>
      <w:snapToGrid w:val="0"/>
    </w:pPr>
    <w:rPr>
      <w:rFonts w:ascii="Times New Roman" w:eastAsia="宋体" w:hAnsi="Times New Roman"/>
    </w:rPr>
  </w:style>
  <w:style w:type="character" w:customStyle="1" w:styleId="affd">
    <w:name w:val="正文表头 字符"/>
    <w:basedOn w:val="a2"/>
    <w:link w:val="affc"/>
    <w:rsid w:val="00881F5D"/>
    <w:rPr>
      <w:rFonts w:ascii="Times New Roman" w:eastAsia="宋体" w:hAnsi="Times New Roman"/>
    </w:rPr>
  </w:style>
  <w:style w:type="character" w:customStyle="1" w:styleId="afff">
    <w:name w:val="正文表格 字符"/>
    <w:basedOn w:val="a2"/>
    <w:link w:val="affe"/>
    <w:rsid w:val="00FF232B"/>
    <w:rPr>
      <w:rFonts w:ascii="Times New Roman" w:eastAsia="宋体" w:hAnsi="Times New Roman"/>
    </w:rPr>
  </w:style>
  <w:style w:type="paragraph" w:customStyle="1" w:styleId="afff0">
    <w:name w:val="数字表格"/>
    <w:link w:val="afff1"/>
    <w:qFormat/>
    <w:rsid w:val="00547AF0"/>
    <w:pPr>
      <w:adjustRightInd w:val="0"/>
      <w:snapToGrid w:val="0"/>
      <w:jc w:val="right"/>
    </w:pPr>
    <w:rPr>
      <w:rFonts w:ascii="Times New Roman" w:eastAsia="宋体" w:hAnsi="Times New Roman"/>
    </w:rPr>
  </w:style>
  <w:style w:type="character" w:customStyle="1" w:styleId="afff1">
    <w:name w:val="数字表格 字符"/>
    <w:basedOn w:val="a2"/>
    <w:link w:val="afff0"/>
    <w:rsid w:val="00547AF0"/>
    <w:rPr>
      <w:rFonts w:ascii="Times New Roman" w:eastAsia="宋体" w:hAnsi="Times New Roman"/>
    </w:rPr>
  </w:style>
  <w:style w:type="paragraph" w:styleId="afff2">
    <w:name w:val="Revision"/>
    <w:hidden/>
    <w:uiPriority w:val="99"/>
    <w:semiHidden/>
    <w:rsid w:val="000A3309"/>
    <w:rPr>
      <w:rFonts w:ascii="Times New Roman" w:eastAsia="宋体" w:hAnsi="Times New Roman"/>
    </w:rPr>
  </w:style>
  <w:style w:type="paragraph" w:styleId="afff3">
    <w:name w:val="List Paragraph"/>
    <w:basedOn w:val="a0"/>
    <w:link w:val="afff4"/>
    <w:uiPriority w:val="34"/>
    <w:qFormat/>
    <w:rsid w:val="004B38E0"/>
  </w:style>
  <w:style w:type="paragraph" w:customStyle="1" w:styleId="afff5">
    <w:name w:val="表格域名"/>
    <w:autoRedefine/>
    <w:qFormat/>
    <w:rsid w:val="00B04DD7"/>
    <w:pPr>
      <w:adjustRightInd w:val="0"/>
      <w:snapToGrid w:val="0"/>
    </w:pPr>
    <w:rPr>
      <w:rFonts w:ascii="等线" w:eastAsia="等线" w:hAnsi="等线" w:cs="Times New Roman"/>
      <w:b/>
      <w:color w:val="000000" w:themeColor="text1"/>
    </w:rPr>
  </w:style>
  <w:style w:type="paragraph" w:customStyle="1" w:styleId="afff6">
    <w:name w:val="表格左齐"/>
    <w:autoRedefine/>
    <w:qFormat/>
    <w:rsid w:val="00B52062"/>
    <w:pPr>
      <w:adjustRightInd w:val="0"/>
      <w:snapToGrid w:val="0"/>
      <w:jc w:val="center"/>
    </w:pPr>
    <w:rPr>
      <w:rFonts w:ascii="Cambria Math" w:hAnsi="Cambria Math" w:cs="Times New Roman"/>
      <w:iCs/>
    </w:rPr>
  </w:style>
  <w:style w:type="character" w:customStyle="1" w:styleId="afff4">
    <w:name w:val="列表段落 字符"/>
    <w:link w:val="afff3"/>
    <w:autoRedefine/>
    <w:uiPriority w:val="34"/>
    <w:qFormat/>
    <w:rsid w:val="004A20D6"/>
    <w:rPr>
      <w:rFonts w:ascii="Times New Roman" w:eastAsia="宋体" w:hAnsi="Times New Roman"/>
    </w:rPr>
  </w:style>
  <w:style w:type="character" w:customStyle="1" w:styleId="60">
    <w:name w:val="标题 6 字符"/>
    <w:basedOn w:val="a2"/>
    <w:link w:val="6"/>
    <w:uiPriority w:val="9"/>
    <w:rsid w:val="00432706"/>
    <w:rPr>
      <w:rFonts w:ascii="Times New Roman" w:eastAsia="等线" w:hAnsi="Times New Roman" w:cstheme="majorBidi"/>
      <w:b/>
      <w:bCs/>
      <w:szCs w:val="24"/>
    </w:rPr>
  </w:style>
  <w:style w:type="character" w:customStyle="1" w:styleId="70">
    <w:name w:val="标题 7 字符"/>
    <w:basedOn w:val="a2"/>
    <w:link w:val="7"/>
    <w:uiPriority w:val="9"/>
    <w:rsid w:val="0013450D"/>
    <w:rPr>
      <w:rFonts w:ascii="等线" w:eastAsia="等线" w:hAnsi="等线"/>
      <w:b/>
      <w:bCs/>
    </w:rPr>
  </w:style>
  <w:style w:type="character" w:customStyle="1" w:styleId="80">
    <w:name w:val="标题 8 字符"/>
    <w:basedOn w:val="a2"/>
    <w:link w:val="8"/>
    <w:uiPriority w:val="9"/>
    <w:rsid w:val="005125F0"/>
    <w:rPr>
      <w:rFonts w:asciiTheme="majorHAnsi" w:eastAsiaTheme="majorEastAsia" w:hAnsiTheme="majorHAnsi" w:cstheme="majorBidi"/>
      <w:sz w:val="24"/>
      <w:szCs w:val="24"/>
    </w:rPr>
  </w:style>
  <w:style w:type="paragraph" w:customStyle="1" w:styleId="a">
    <w:name w:val="正文带编号"/>
    <w:link w:val="afff7"/>
    <w:qFormat/>
    <w:rsid w:val="00381182"/>
    <w:pPr>
      <w:numPr>
        <w:ilvl w:val="7"/>
        <w:numId w:val="1"/>
      </w:numPr>
      <w:adjustRightInd w:val="0"/>
      <w:snapToGrid w:val="0"/>
      <w:spacing w:line="300" w:lineRule="auto"/>
    </w:pPr>
    <w:rPr>
      <w:rFonts w:ascii="Times New Roman" w:eastAsia="宋体" w:hAnsi="Times New Roman"/>
    </w:rPr>
  </w:style>
  <w:style w:type="character" w:customStyle="1" w:styleId="afff7">
    <w:name w:val="正文带编号 字符"/>
    <w:basedOn w:val="a2"/>
    <w:link w:val="a"/>
    <w:rsid w:val="00381182"/>
    <w:rPr>
      <w:rFonts w:ascii="Times New Roman" w:eastAsia="宋体" w:hAnsi="Times New Roman"/>
    </w:rPr>
  </w:style>
  <w:style w:type="paragraph" w:customStyle="1" w:styleId="10">
    <w:name w:val="编号1"/>
    <w:basedOn w:val="afff3"/>
    <w:link w:val="12"/>
    <w:uiPriority w:val="1"/>
    <w:rsid w:val="000E0589"/>
    <w:pPr>
      <w:numPr>
        <w:numId w:val="2"/>
      </w:numPr>
      <w:ind w:leftChars="200" w:left="200" w:firstLineChars="0" w:firstLine="0"/>
    </w:pPr>
  </w:style>
  <w:style w:type="character" w:customStyle="1" w:styleId="12">
    <w:name w:val="编号1 字符"/>
    <w:basedOn w:val="afff4"/>
    <w:link w:val="10"/>
    <w:uiPriority w:val="1"/>
    <w:rsid w:val="0052240C"/>
    <w:rPr>
      <w:rFonts w:ascii="Times New Roman" w:eastAsia="宋体" w:hAnsi="Times New Roman"/>
    </w:rPr>
  </w:style>
  <w:style w:type="paragraph" w:customStyle="1" w:styleId="20">
    <w:name w:val="编号2"/>
    <w:basedOn w:val="a1"/>
    <w:uiPriority w:val="1"/>
    <w:rsid w:val="000E0589"/>
    <w:pPr>
      <w:numPr>
        <w:numId w:val="3"/>
      </w:numPr>
      <w:ind w:leftChars="400" w:left="400" w:firstLineChars="0" w:firstLine="0"/>
    </w:pPr>
  </w:style>
  <w:style w:type="character" w:styleId="afff8">
    <w:name w:val="Hyperlink"/>
    <w:basedOn w:val="a2"/>
    <w:uiPriority w:val="99"/>
    <w:unhideWhenUsed/>
    <w:rsid w:val="002B334D"/>
    <w:rPr>
      <w:color w:val="0563C1" w:themeColor="hyperlink"/>
      <w:u w:val="single"/>
    </w:rPr>
  </w:style>
  <w:style w:type="paragraph" w:customStyle="1" w:styleId="afff9">
    <w:name w:val="正文结构体"/>
    <w:basedOn w:val="a0"/>
    <w:link w:val="afffa"/>
    <w:qFormat/>
    <w:rsid w:val="002B334D"/>
    <w:pPr>
      <w:tabs>
        <w:tab w:val="clear" w:pos="5250"/>
        <w:tab w:val="clear" w:pos="5460"/>
        <w:tab w:val="clear" w:pos="5880"/>
      </w:tabs>
      <w:ind w:firstLine="200"/>
    </w:pPr>
  </w:style>
  <w:style w:type="character" w:customStyle="1" w:styleId="afffa">
    <w:name w:val="正文结构体 字符"/>
    <w:basedOn w:val="a2"/>
    <w:link w:val="afff9"/>
    <w:rsid w:val="002B334D"/>
    <w:rPr>
      <w:rFonts w:ascii="Times New Roman" w:eastAsia="宋体" w:hAnsi="Times New Roman"/>
    </w:rPr>
  </w:style>
  <w:style w:type="paragraph" w:customStyle="1" w:styleId="afffb">
    <w:name w:val="函数接口"/>
    <w:basedOn w:val="aff0"/>
    <w:link w:val="afffc"/>
    <w:qFormat/>
    <w:rsid w:val="002B334D"/>
    <w:pPr>
      <w:tabs>
        <w:tab w:val="left" w:pos="4620"/>
      </w:tabs>
      <w:ind w:firstLineChars="200" w:firstLine="200"/>
    </w:pPr>
  </w:style>
  <w:style w:type="character" w:customStyle="1" w:styleId="aff1">
    <w:name w:val="正文顶头 字符"/>
    <w:basedOn w:val="a2"/>
    <w:link w:val="aff0"/>
    <w:rsid w:val="009857D3"/>
    <w:rPr>
      <w:rFonts w:ascii="Times New Roman" w:eastAsia="宋体" w:hAnsi="Times New Roman"/>
    </w:rPr>
  </w:style>
  <w:style w:type="character" w:customStyle="1" w:styleId="afffc">
    <w:name w:val="函数接口 字符"/>
    <w:basedOn w:val="aff1"/>
    <w:link w:val="afffb"/>
    <w:rsid w:val="002B334D"/>
    <w:rPr>
      <w:rFonts w:ascii="Times New Roman" w:eastAsia="宋体" w:hAnsi="Times New Roman"/>
    </w:rPr>
  </w:style>
  <w:style w:type="paragraph" w:customStyle="1" w:styleId="afffd">
    <w:name w:val="正文顶头结构体"/>
    <w:basedOn w:val="aff0"/>
    <w:link w:val="afffe"/>
    <w:qFormat/>
    <w:rsid w:val="002B334D"/>
  </w:style>
  <w:style w:type="character" w:customStyle="1" w:styleId="afffe">
    <w:name w:val="正文顶头结构体 字符"/>
    <w:basedOn w:val="aff1"/>
    <w:link w:val="afffd"/>
    <w:rsid w:val="002B334D"/>
    <w:rPr>
      <w:rFonts w:ascii="Times New Roman" w:eastAsia="宋体" w:hAnsi="Times New Roman"/>
    </w:rPr>
  </w:style>
  <w:style w:type="character" w:customStyle="1" w:styleId="ae">
    <w:name w:val="正文插图 字符"/>
    <w:basedOn w:val="a2"/>
    <w:link w:val="ac"/>
    <w:rsid w:val="000978CB"/>
    <w:rPr>
      <w:noProof/>
    </w:rPr>
  </w:style>
  <w:style w:type="paragraph" w:customStyle="1" w:styleId="affff">
    <w:name w:val="表格居中"/>
    <w:link w:val="affff0"/>
    <w:qFormat/>
    <w:rsid w:val="007C696E"/>
    <w:pPr>
      <w:adjustRightInd w:val="0"/>
      <w:snapToGrid w:val="0"/>
      <w:jc w:val="center"/>
    </w:pPr>
    <w:rPr>
      <w:rFonts w:ascii="Times New Roman" w:eastAsia="宋体" w:hAnsi="Times New Roman" w:cs="Times New Roman"/>
      <w:snapToGrid w:val="0"/>
      <w:color w:val="000000" w:themeColor="text1"/>
    </w:rPr>
  </w:style>
  <w:style w:type="character" w:styleId="affff1">
    <w:name w:val="Emphasis"/>
    <w:basedOn w:val="a2"/>
    <w:uiPriority w:val="20"/>
    <w:qFormat/>
    <w:rsid w:val="00220A28"/>
    <w:rPr>
      <w:i/>
      <w:iCs/>
    </w:rPr>
  </w:style>
  <w:style w:type="character" w:customStyle="1" w:styleId="affff0">
    <w:name w:val="表格居中 字符"/>
    <w:basedOn w:val="a2"/>
    <w:link w:val="affff"/>
    <w:rsid w:val="007C696E"/>
    <w:rPr>
      <w:rFonts w:ascii="Times New Roman" w:eastAsia="宋体" w:hAnsi="Times New Roman" w:cs="Times New Roman"/>
      <w:snapToGrid w:val="0"/>
      <w:color w:val="000000" w:themeColor="text1"/>
    </w:rPr>
  </w:style>
  <w:style w:type="table" w:customStyle="1" w:styleId="13">
    <w:name w:val="网格型1"/>
    <w:basedOn w:val="a3"/>
    <w:next w:val="af7"/>
    <w:uiPriority w:val="39"/>
    <w:qFormat/>
    <w:rsid w:val="00CF6EEC"/>
    <w:rPr>
      <w:rFonts w:ascii="等线" w:eastAsia="等线" w:hAnsi="等线"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
    <w:basedOn w:val="a3"/>
    <w:next w:val="af7"/>
    <w:uiPriority w:val="39"/>
    <w:qFormat/>
    <w:rsid w:val="00560594"/>
    <w:rPr>
      <w:rFonts w:ascii="等线" w:eastAsia="等线" w:hAnsi="等线"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169376">
      <w:bodyDiv w:val="1"/>
      <w:marLeft w:val="0"/>
      <w:marRight w:val="0"/>
      <w:marTop w:val="0"/>
      <w:marBottom w:val="0"/>
      <w:divBdr>
        <w:top w:val="none" w:sz="0" w:space="0" w:color="auto"/>
        <w:left w:val="none" w:sz="0" w:space="0" w:color="auto"/>
        <w:bottom w:val="none" w:sz="0" w:space="0" w:color="auto"/>
        <w:right w:val="none" w:sz="0" w:space="0" w:color="auto"/>
      </w:divBdr>
    </w:div>
    <w:div w:id="114908856">
      <w:bodyDiv w:val="1"/>
      <w:marLeft w:val="0"/>
      <w:marRight w:val="0"/>
      <w:marTop w:val="0"/>
      <w:marBottom w:val="0"/>
      <w:divBdr>
        <w:top w:val="none" w:sz="0" w:space="0" w:color="auto"/>
        <w:left w:val="none" w:sz="0" w:space="0" w:color="auto"/>
        <w:bottom w:val="none" w:sz="0" w:space="0" w:color="auto"/>
        <w:right w:val="none" w:sz="0" w:space="0" w:color="auto"/>
      </w:divBdr>
    </w:div>
    <w:div w:id="369114041">
      <w:bodyDiv w:val="1"/>
      <w:marLeft w:val="0"/>
      <w:marRight w:val="0"/>
      <w:marTop w:val="0"/>
      <w:marBottom w:val="0"/>
      <w:divBdr>
        <w:top w:val="none" w:sz="0" w:space="0" w:color="auto"/>
        <w:left w:val="none" w:sz="0" w:space="0" w:color="auto"/>
        <w:bottom w:val="none" w:sz="0" w:space="0" w:color="auto"/>
        <w:right w:val="none" w:sz="0" w:space="0" w:color="auto"/>
      </w:divBdr>
    </w:div>
    <w:div w:id="1358239072">
      <w:bodyDiv w:val="1"/>
      <w:marLeft w:val="0"/>
      <w:marRight w:val="0"/>
      <w:marTop w:val="0"/>
      <w:marBottom w:val="0"/>
      <w:divBdr>
        <w:top w:val="none" w:sz="0" w:space="0" w:color="auto"/>
        <w:left w:val="none" w:sz="0" w:space="0" w:color="auto"/>
        <w:bottom w:val="none" w:sz="0" w:space="0" w:color="auto"/>
        <w:right w:val="none" w:sz="0" w:space="0" w:color="auto"/>
      </w:divBdr>
    </w:div>
    <w:div w:id="1486824435">
      <w:bodyDiv w:val="1"/>
      <w:marLeft w:val="0"/>
      <w:marRight w:val="0"/>
      <w:marTop w:val="0"/>
      <w:marBottom w:val="0"/>
      <w:divBdr>
        <w:top w:val="none" w:sz="0" w:space="0" w:color="auto"/>
        <w:left w:val="none" w:sz="0" w:space="0" w:color="auto"/>
        <w:bottom w:val="none" w:sz="0" w:space="0" w:color="auto"/>
        <w:right w:val="none" w:sz="0" w:space="0" w:color="auto"/>
      </w:divBdr>
    </w:div>
    <w:div w:id="1630552403">
      <w:bodyDiv w:val="1"/>
      <w:marLeft w:val="0"/>
      <w:marRight w:val="0"/>
      <w:marTop w:val="0"/>
      <w:marBottom w:val="0"/>
      <w:divBdr>
        <w:top w:val="none" w:sz="0" w:space="0" w:color="auto"/>
        <w:left w:val="none" w:sz="0" w:space="0" w:color="auto"/>
        <w:bottom w:val="none" w:sz="0" w:space="0" w:color="auto"/>
        <w:right w:val="none" w:sz="0" w:space="0" w:color="auto"/>
      </w:divBdr>
    </w:div>
    <w:div w:id="1964339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C8D0D-E78C-4DC9-9811-8BE8FB2ED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3733</TotalTime>
  <Pages>10</Pages>
  <Words>985</Words>
  <Characters>5619</Characters>
  <Application>Microsoft Office Word</Application>
  <DocSecurity>0</DocSecurity>
  <Lines>46</Lines>
  <Paragraphs>13</Paragraphs>
  <ScaleCrop>false</ScaleCrop>
  <Company/>
  <LinksUpToDate>false</LinksUpToDate>
  <CharactersWithSpaces>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连小珉</dc:creator>
  <cp:keywords/>
  <dc:description/>
  <cp:lastModifiedBy>创 张</cp:lastModifiedBy>
  <cp:revision>147</cp:revision>
  <dcterms:created xsi:type="dcterms:W3CDTF">2024-09-04T07:27:00Z</dcterms:created>
  <dcterms:modified xsi:type="dcterms:W3CDTF">2026-03-13T06:28:00Z</dcterms:modified>
</cp:coreProperties>
</file>