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005B" w14:textId="2E0166AD" w:rsidR="00DB3A7F" w:rsidRPr="006936D4" w:rsidRDefault="0097118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8"/>
          <w:szCs w:val="38"/>
        </w:rPr>
      </w:pPr>
      <w:r>
        <w:rPr>
          <w:rFonts w:cs="Times New Roman"/>
          <w:b/>
          <w:bCs/>
          <w:color w:val="000000"/>
          <w:sz w:val="38"/>
          <w:szCs w:val="38"/>
        </w:rPr>
        <w:t>SOFTENG</w:t>
      </w:r>
      <w:r w:rsidR="004D0AF0">
        <w:rPr>
          <w:rFonts w:cs="Times New Roman"/>
          <w:b/>
          <w:bCs/>
          <w:color w:val="000000"/>
          <w:sz w:val="38"/>
          <w:szCs w:val="38"/>
        </w:rPr>
        <w:t xml:space="preserve"> 3</w:t>
      </w:r>
      <w:r>
        <w:rPr>
          <w:rFonts w:cs="Times New Roman"/>
          <w:b/>
          <w:bCs/>
          <w:color w:val="000000"/>
          <w:sz w:val="38"/>
          <w:szCs w:val="38"/>
        </w:rPr>
        <w:t>50</w:t>
      </w:r>
    </w:p>
    <w:p w14:paraId="7A147FBE" w14:textId="2B3DD6C1" w:rsidR="00DB3A7F" w:rsidRPr="006936D4" w:rsidRDefault="003A409D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0"/>
          <w:szCs w:val="30"/>
        </w:rPr>
      </w:pPr>
      <w:r>
        <w:rPr>
          <w:rFonts w:cs="Times New Roman"/>
          <w:b/>
          <w:bCs/>
          <w:color w:val="000000"/>
          <w:sz w:val="30"/>
          <w:szCs w:val="30"/>
        </w:rPr>
        <w:t>Tutorial</w:t>
      </w:r>
      <w:r w:rsidR="00DB3A7F" w:rsidRPr="006936D4">
        <w:rPr>
          <w:rFonts w:cs="Times New Roman"/>
          <w:b/>
          <w:bCs/>
          <w:color w:val="000000"/>
          <w:sz w:val="30"/>
          <w:szCs w:val="30"/>
        </w:rPr>
        <w:t xml:space="preserve"> </w:t>
      </w:r>
      <w:r w:rsidR="00F640DB">
        <w:rPr>
          <w:rFonts w:cs="Times New Roman"/>
          <w:b/>
          <w:bCs/>
          <w:color w:val="000000"/>
          <w:sz w:val="30"/>
          <w:szCs w:val="30"/>
        </w:rPr>
        <w:t>2</w:t>
      </w:r>
      <w:r w:rsidR="00DB3A7F" w:rsidRPr="006936D4">
        <w:rPr>
          <w:rFonts w:cs="Times New Roman"/>
          <w:b/>
          <w:bCs/>
          <w:color w:val="000000"/>
          <w:sz w:val="30"/>
          <w:szCs w:val="30"/>
        </w:rPr>
        <w:t xml:space="preserve">: </w:t>
      </w:r>
      <w:r w:rsidR="00F640DB">
        <w:rPr>
          <w:rFonts w:cs="Times New Roman"/>
          <w:b/>
          <w:bCs/>
          <w:color w:val="000000"/>
          <w:sz w:val="30"/>
          <w:szCs w:val="30"/>
        </w:rPr>
        <w:t>Heuristic Evaluation</w:t>
      </w:r>
    </w:p>
    <w:p w14:paraId="7081AD0E" w14:textId="77777777" w:rsidR="00DE13B5" w:rsidRPr="006936D4" w:rsidRDefault="00DE13B5" w:rsidP="00DE13B5">
      <w:pPr>
        <w:autoSpaceDE w:val="0"/>
        <w:autoSpaceDN w:val="0"/>
        <w:adjustRightInd w:val="0"/>
        <w:spacing w:before="12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Worth 1</w:t>
      </w:r>
      <w:r w:rsidRPr="006936D4">
        <w:rPr>
          <w:rFonts w:cs="Times New Roman"/>
          <w:b/>
          <w:bCs/>
          <w:color w:val="000000"/>
          <w:sz w:val="26"/>
          <w:szCs w:val="26"/>
        </w:rPr>
        <w:t>% of your final grade</w:t>
      </w:r>
    </w:p>
    <w:p w14:paraId="4DA66C12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Tutorial exercises should be undertaken in pairs</w:t>
      </w:r>
    </w:p>
    <w:p w14:paraId="048CDB0A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Fill out </w:t>
      </w:r>
      <w:r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responses in th</w:t>
      </w:r>
      <w:r>
        <w:rPr>
          <w:rFonts w:cs="Times New Roman"/>
          <w:b/>
          <w:bCs/>
          <w:color w:val="000000"/>
          <w:sz w:val="26"/>
          <w:szCs w:val="26"/>
        </w:rPr>
        <w:t xml:space="preserve">is </w:t>
      </w:r>
      <w:r w:rsidRPr="00A34A4C">
        <w:rPr>
          <w:rFonts w:cs="Times New Roman"/>
          <w:b/>
          <w:bCs/>
          <w:color w:val="000000"/>
          <w:sz w:val="26"/>
          <w:szCs w:val="26"/>
        </w:rPr>
        <w:t>worksheet, in your own words</w:t>
      </w:r>
    </w:p>
    <w:p w14:paraId="2ABBC2B6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096C44">
        <w:rPr>
          <w:rFonts w:cs="Times New Roman"/>
          <w:b/>
          <w:bCs/>
          <w:color w:val="000000"/>
          <w:sz w:val="26"/>
          <w:szCs w:val="26"/>
        </w:rPr>
        <w:t>You should plan to spend 40 minutes on this tutorial</w:t>
      </w:r>
    </w:p>
    <w:p w14:paraId="00297CD0" w14:textId="77777777" w:rsidR="00554F08" w:rsidRDefault="00554F08" w:rsidP="00554F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Upload </w:t>
      </w:r>
      <w:r>
        <w:rPr>
          <w:rFonts w:cs="Times New Roman"/>
          <w:b/>
          <w:bCs/>
          <w:color w:val="000000"/>
          <w:sz w:val="26"/>
          <w:szCs w:val="26"/>
        </w:rPr>
        <w:t>your</w:t>
      </w:r>
      <w:r w:rsidRPr="00A34A4C">
        <w:rPr>
          <w:rFonts w:cs="Times New Roman"/>
          <w:b/>
          <w:bCs/>
          <w:color w:val="000000"/>
          <w:sz w:val="26"/>
          <w:szCs w:val="26"/>
        </w:rPr>
        <w:t xml:space="preserve"> completed worksheet to Canvas</w:t>
      </w:r>
    </w:p>
    <w:p w14:paraId="0F8F1215" w14:textId="209D1D57" w:rsidR="00DE13B5" w:rsidRDefault="00DE13B5" w:rsidP="00DE13B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</w:rPr>
        <w:t>Due in your tutorial, or by 6pm on Friday 20 March</w:t>
      </w:r>
    </w:p>
    <w:p w14:paraId="24F1A85E" w14:textId="77777777" w:rsidR="00931360" w:rsidRPr="006936D4" w:rsidRDefault="00931360" w:rsidP="00DB3A7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14:paraId="65D4D66B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Aims</w:t>
      </w:r>
    </w:p>
    <w:p w14:paraId="42F467C5" w14:textId="05817EE9" w:rsidR="00554F08" w:rsidRDefault="00554F08" w:rsidP="00554F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The aim of this tutorial is to give you experience in undertaking a heuristic evaluation for a software system. You will practice this skill in Assignment 1.</w:t>
      </w:r>
    </w:p>
    <w:p w14:paraId="00AABC81" w14:textId="77777777" w:rsidR="00DB3A7F" w:rsidRPr="005A7D9A" w:rsidRDefault="00DB3A7F" w:rsidP="00DB3A7F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 w:rsidRPr="005A7D9A">
        <w:rPr>
          <w:rFonts w:ascii="Arial" w:hAnsi="Arial" w:cs="Arial"/>
          <w:b/>
          <w:bCs/>
          <w:color w:val="000000"/>
          <w:sz w:val="24"/>
          <w:szCs w:val="23"/>
        </w:rPr>
        <w:t>Background</w:t>
      </w:r>
    </w:p>
    <w:p w14:paraId="60E5150D" w14:textId="64039B6A" w:rsidR="00ED5FD5" w:rsidRDefault="00B42080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6936D4">
        <w:rPr>
          <w:rFonts w:cs="Times New Roman"/>
          <w:color w:val="000000"/>
          <w:sz w:val="23"/>
          <w:szCs w:val="23"/>
        </w:rPr>
        <w:t>You</w:t>
      </w:r>
      <w:r w:rsidR="005A7D9A">
        <w:rPr>
          <w:rFonts w:cs="Times New Roman"/>
          <w:color w:val="000000"/>
          <w:sz w:val="23"/>
          <w:szCs w:val="23"/>
        </w:rPr>
        <w:t>r</w:t>
      </w:r>
      <w:r w:rsidRPr="006936D4">
        <w:rPr>
          <w:rFonts w:cs="Times New Roman"/>
          <w:color w:val="000000"/>
          <w:sz w:val="23"/>
          <w:szCs w:val="23"/>
        </w:rPr>
        <w:t xml:space="preserve"> task is to </w:t>
      </w:r>
      <w:r w:rsidR="00D97A88">
        <w:rPr>
          <w:rFonts w:cs="Times New Roman"/>
          <w:color w:val="000000"/>
          <w:sz w:val="23"/>
          <w:szCs w:val="23"/>
        </w:rPr>
        <w:t>do a heuristic evaluation in order to evaluate</w:t>
      </w:r>
      <w:r w:rsidRPr="006936D4">
        <w:rPr>
          <w:rFonts w:cs="Times New Roman"/>
          <w:color w:val="000000"/>
          <w:sz w:val="23"/>
          <w:szCs w:val="23"/>
        </w:rPr>
        <w:t xml:space="preserve"> </w:t>
      </w:r>
      <w:r w:rsidR="00AE688B">
        <w:rPr>
          <w:rFonts w:cs="Times New Roman"/>
          <w:color w:val="000000"/>
          <w:sz w:val="23"/>
          <w:szCs w:val="23"/>
        </w:rPr>
        <w:t xml:space="preserve">the </w:t>
      </w:r>
      <w:r w:rsidR="00C15134">
        <w:rPr>
          <w:rFonts w:cs="Times New Roman"/>
          <w:color w:val="000000"/>
          <w:sz w:val="23"/>
          <w:szCs w:val="23"/>
        </w:rPr>
        <w:t xml:space="preserve">usability of the </w:t>
      </w:r>
      <w:r w:rsidR="00D97A88" w:rsidRPr="00F86D38">
        <w:rPr>
          <w:rFonts w:cs="Times New Roman"/>
          <w:i/>
          <w:iCs/>
          <w:color w:val="000000"/>
          <w:sz w:val="23"/>
          <w:szCs w:val="23"/>
        </w:rPr>
        <w:t>Book A PC</w:t>
      </w:r>
      <w:r w:rsidR="00AE688B">
        <w:rPr>
          <w:rFonts w:cs="Times New Roman"/>
          <w:color w:val="000000"/>
          <w:sz w:val="23"/>
          <w:szCs w:val="23"/>
        </w:rPr>
        <w:t xml:space="preserve"> </w:t>
      </w:r>
      <w:r w:rsidR="00D97A88">
        <w:rPr>
          <w:rFonts w:cs="Times New Roman"/>
          <w:color w:val="000000"/>
          <w:sz w:val="23"/>
          <w:szCs w:val="23"/>
        </w:rPr>
        <w:t>service at the university</w:t>
      </w:r>
      <w:r w:rsidR="00C15134">
        <w:rPr>
          <w:rFonts w:cs="Times New Roman"/>
          <w:color w:val="000000"/>
          <w:sz w:val="23"/>
          <w:szCs w:val="23"/>
        </w:rPr>
        <w:t xml:space="preserve"> (</w:t>
      </w:r>
      <w:hyperlink r:id="rId6" w:history="1">
        <w:r w:rsidR="00D97A88" w:rsidRPr="00864F75">
          <w:rPr>
            <w:rStyle w:val="Hyperlink"/>
          </w:rPr>
          <w:t>https://bookpc.ic.auckland.ac.nz/</w:t>
        </w:r>
      </w:hyperlink>
      <w:r w:rsidR="00C15134">
        <w:rPr>
          <w:rFonts w:cs="Times New Roman"/>
          <w:color w:val="000000"/>
          <w:sz w:val="23"/>
          <w:szCs w:val="23"/>
        </w:rPr>
        <w:t>).</w:t>
      </w:r>
    </w:p>
    <w:p w14:paraId="2076E0B6" w14:textId="77777777" w:rsidR="00ED5FD5" w:rsidRDefault="00ED5FD5" w:rsidP="00ED5F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1BDD2433" w14:textId="36B92634" w:rsidR="00741094" w:rsidRDefault="00D97A88" w:rsidP="00D97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7FB6A56" wp14:editId="6E50DCF3">
            <wp:extent cx="5276850" cy="4541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909" cy="45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DD6" w14:textId="77777777" w:rsidR="00D97A88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0DC28170" w14:textId="7E7B1113" w:rsidR="00A240F2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We will follow the heuristic evaluation</w:t>
      </w:r>
      <w:r w:rsidRPr="00D97A88">
        <w:rPr>
          <w:rFonts w:cs="Times New Roman"/>
          <w:bCs/>
          <w:color w:val="000000"/>
          <w:sz w:val="23"/>
          <w:szCs w:val="23"/>
        </w:rPr>
        <w:t xml:space="preserve"> approach described in lectures and from the reading of Chapter 25.</w:t>
      </w:r>
      <w:r>
        <w:rPr>
          <w:rFonts w:cs="Times New Roman"/>
          <w:bCs/>
          <w:color w:val="000000"/>
          <w:sz w:val="23"/>
          <w:szCs w:val="23"/>
        </w:rPr>
        <w:t>5</w:t>
      </w:r>
      <w:r w:rsidRPr="00D97A88">
        <w:rPr>
          <w:rFonts w:cs="Times New Roman"/>
          <w:bCs/>
          <w:color w:val="000000"/>
          <w:sz w:val="23"/>
          <w:szCs w:val="23"/>
        </w:rPr>
        <w:t>.</w:t>
      </w:r>
    </w:p>
    <w:p w14:paraId="001B6313" w14:textId="77777777" w:rsidR="00D97A88" w:rsidRPr="00D97A88" w:rsidRDefault="00D97A88" w:rsidP="00DB3A7F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3"/>
          <w:szCs w:val="23"/>
        </w:rPr>
      </w:pPr>
    </w:p>
    <w:p w14:paraId="645E6675" w14:textId="77777777" w:rsidR="00D97A88" w:rsidRPr="00845AE4" w:rsidRDefault="00D97A88" w:rsidP="00D97A88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sz w:val="24"/>
          <w:szCs w:val="23"/>
        </w:rPr>
      </w:pPr>
      <w:r>
        <w:rPr>
          <w:rFonts w:ascii="Arial" w:hAnsi="Arial" w:cs="Arial"/>
          <w:b/>
          <w:bCs/>
          <w:color w:val="000000"/>
          <w:sz w:val="24"/>
          <w:szCs w:val="23"/>
        </w:rPr>
        <w:lastRenderedPageBreak/>
        <w:t>Activity</w:t>
      </w:r>
      <w:r w:rsidRPr="00845AE4">
        <w:rPr>
          <w:rFonts w:ascii="Arial" w:hAnsi="Arial" w:cs="Arial"/>
          <w:b/>
          <w:bCs/>
          <w:color w:val="000000"/>
          <w:sz w:val="24"/>
          <w:szCs w:val="23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3"/>
        </w:rPr>
        <w:t>1</w:t>
      </w:r>
    </w:p>
    <w:p w14:paraId="0C535EBE" w14:textId="739BE355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As a pair</w:t>
      </w:r>
      <w:r w:rsidR="00F86D38">
        <w:rPr>
          <w:rFonts w:cs="Times New Roman"/>
          <w:color w:val="000000"/>
          <w:sz w:val="23"/>
          <w:szCs w:val="23"/>
        </w:rPr>
        <w:t>,</w:t>
      </w:r>
      <w:r>
        <w:rPr>
          <w:rFonts w:cs="Times New Roman"/>
          <w:color w:val="000000"/>
          <w:sz w:val="23"/>
          <w:szCs w:val="23"/>
        </w:rPr>
        <w:t xml:space="preserve"> </w:t>
      </w:r>
      <w:r w:rsidR="000C2DAD">
        <w:rPr>
          <w:rFonts w:cs="Times New Roman"/>
          <w:color w:val="000000"/>
          <w:sz w:val="23"/>
          <w:szCs w:val="23"/>
        </w:rPr>
        <w:t xml:space="preserve">step through each of Nielsen’s 10 heuristics and evaluate the Book a PC service </w:t>
      </w:r>
      <w:proofErr w:type="gramStart"/>
      <w:r w:rsidR="000C2DAD">
        <w:rPr>
          <w:rFonts w:cs="Times New Roman"/>
          <w:color w:val="000000"/>
          <w:sz w:val="23"/>
          <w:szCs w:val="23"/>
        </w:rPr>
        <w:t>in regards to</w:t>
      </w:r>
      <w:proofErr w:type="gramEnd"/>
      <w:r w:rsidR="000C2DAD">
        <w:rPr>
          <w:rFonts w:cs="Times New Roman"/>
          <w:color w:val="000000"/>
          <w:sz w:val="23"/>
          <w:szCs w:val="23"/>
        </w:rPr>
        <w:t xml:space="preserve"> that heuristic. For each issue </w:t>
      </w:r>
      <w:r w:rsidR="00F86D38">
        <w:rPr>
          <w:rFonts w:cs="Times New Roman"/>
          <w:color w:val="000000"/>
          <w:sz w:val="23"/>
          <w:szCs w:val="23"/>
        </w:rPr>
        <w:t xml:space="preserve">you identify </w:t>
      </w:r>
      <w:r w:rsidR="000C2DAD">
        <w:rPr>
          <w:rFonts w:cs="Times New Roman"/>
          <w:color w:val="000000"/>
          <w:sz w:val="23"/>
          <w:szCs w:val="23"/>
        </w:rPr>
        <w:t>create a new row under the heuristic that you are currently evaluating</w:t>
      </w:r>
      <w:r w:rsidR="00B82DE7" w:rsidRPr="00B82DE7">
        <w:rPr>
          <w:rFonts w:cs="Times New Roman"/>
          <w:color w:val="000000"/>
          <w:sz w:val="23"/>
          <w:szCs w:val="23"/>
        </w:rPr>
        <w:t xml:space="preserve"> </w:t>
      </w:r>
      <w:r w:rsidR="00B82DE7">
        <w:rPr>
          <w:rFonts w:cs="Times New Roman"/>
          <w:color w:val="000000"/>
          <w:sz w:val="23"/>
          <w:szCs w:val="23"/>
        </w:rPr>
        <w:t>to document the issue</w:t>
      </w:r>
      <w:r w:rsidR="000C2DAD">
        <w:rPr>
          <w:rFonts w:cs="Times New Roman"/>
          <w:color w:val="000000"/>
          <w:sz w:val="23"/>
          <w:szCs w:val="23"/>
        </w:rPr>
        <w:t>.</w:t>
      </w:r>
      <w:r w:rsidR="00143EA5">
        <w:rPr>
          <w:rFonts w:cs="Times New Roman"/>
          <w:color w:val="000000"/>
          <w:sz w:val="23"/>
          <w:szCs w:val="23"/>
        </w:rPr>
        <w:t xml:space="preserve"> For the criticality section you can classify the issue as High/Medium/Low to indicate how much attention you think the issue deserves. Try to identify a change to the website that would fix each of the issues that you identify.</w:t>
      </w:r>
    </w:p>
    <w:p w14:paraId="24B36088" w14:textId="77777777" w:rsidR="000C2DAD" w:rsidRDefault="000C2DAD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tbl>
      <w:tblPr>
        <w:tblStyle w:val="TableGrid"/>
        <w:tblW w:w="10444" w:type="dxa"/>
        <w:tblLook w:val="04A0" w:firstRow="1" w:lastRow="0" w:firstColumn="1" w:lastColumn="0" w:noHBand="0" w:noVBand="1"/>
      </w:tblPr>
      <w:tblGrid>
        <w:gridCol w:w="5736"/>
        <w:gridCol w:w="1244"/>
        <w:gridCol w:w="1385"/>
        <w:gridCol w:w="2079"/>
      </w:tblGrid>
      <w:tr w:rsidR="001D27C0" w:rsidRPr="00E83A84" w14:paraId="7C2D45C4" w14:textId="77777777" w:rsidTr="00E57F9D">
        <w:tc>
          <w:tcPr>
            <w:tcW w:w="5240" w:type="dxa"/>
          </w:tcPr>
          <w:p w14:paraId="3984836E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Usability issue</w:t>
            </w:r>
          </w:p>
        </w:tc>
        <w:tc>
          <w:tcPr>
            <w:tcW w:w="1740" w:type="dxa"/>
          </w:tcPr>
          <w:p w14:paraId="0A306647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Criticality</w:t>
            </w:r>
          </w:p>
        </w:tc>
        <w:tc>
          <w:tcPr>
            <w:tcW w:w="1385" w:type="dxa"/>
          </w:tcPr>
          <w:p w14:paraId="7DD068F0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Place/page</w:t>
            </w:r>
          </w:p>
        </w:tc>
        <w:tc>
          <w:tcPr>
            <w:tcW w:w="2079" w:type="dxa"/>
          </w:tcPr>
          <w:p w14:paraId="3F56B367" w14:textId="77777777" w:rsidR="000C2DAD" w:rsidRPr="00E83A84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Suggested solution</w:t>
            </w:r>
          </w:p>
        </w:tc>
      </w:tr>
      <w:tr w:rsidR="001D27C0" w:rsidRPr="000C2DAD" w14:paraId="28F46802" w14:textId="77777777" w:rsidTr="001D27C0">
        <w:tc>
          <w:tcPr>
            <w:tcW w:w="10444" w:type="dxa"/>
            <w:gridSpan w:val="4"/>
          </w:tcPr>
          <w:p w14:paraId="460E2D80" w14:textId="26BF73FC" w:rsidR="000C2DAD" w:rsidRPr="000C2DAD" w:rsidRDefault="000C2DAD" w:rsidP="000C2DAD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1. Visibility of System Status</w:t>
            </w:r>
          </w:p>
        </w:tc>
      </w:tr>
      <w:tr w:rsidR="001D27C0" w14:paraId="47E0F913" w14:textId="77777777" w:rsidTr="00E57F9D">
        <w:tc>
          <w:tcPr>
            <w:tcW w:w="5240" w:type="dxa"/>
          </w:tcPr>
          <w:p w14:paraId="21846A83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_default has no inherent meaning for the user.</w:t>
            </w:r>
          </w:p>
          <w:p w14:paraId="3DD1CF84" w14:textId="64D191D9" w:rsidR="00904CDC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904CDC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6D51B1B" wp14:editId="6EB7D5E6">
                  <wp:extent cx="3077155" cy="719045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361" cy="72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512C223" w14:textId="0F68C2AA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2BAE819F" w14:textId="7E17D6E4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page</w:t>
            </w:r>
          </w:p>
        </w:tc>
        <w:tc>
          <w:tcPr>
            <w:tcW w:w="2079" w:type="dxa"/>
          </w:tcPr>
          <w:p w14:paraId="60AF807C" w14:textId="6A76D413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the name of the location instead</w:t>
            </w:r>
          </w:p>
        </w:tc>
      </w:tr>
      <w:tr w:rsidR="001D27C0" w14:paraId="30BF2FB3" w14:textId="77777777" w:rsidTr="00E57F9D">
        <w:tc>
          <w:tcPr>
            <w:tcW w:w="5240" w:type="dxa"/>
          </w:tcPr>
          <w:p w14:paraId="21A42DFD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740" w:type="dxa"/>
          </w:tcPr>
          <w:p w14:paraId="3284FAE2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385" w:type="dxa"/>
          </w:tcPr>
          <w:p w14:paraId="32997DE1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457EE90B" w14:textId="77777777" w:rsidR="00CC02C4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1D27C0" w:rsidRPr="000C2DAD" w14:paraId="1968F7A0" w14:textId="77777777" w:rsidTr="001D27C0">
        <w:tc>
          <w:tcPr>
            <w:tcW w:w="10444" w:type="dxa"/>
            <w:gridSpan w:val="4"/>
          </w:tcPr>
          <w:p w14:paraId="32239070" w14:textId="73F352C0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2. Match between System and the Real World</w:t>
            </w:r>
          </w:p>
        </w:tc>
      </w:tr>
      <w:tr w:rsidR="001D27C0" w14:paraId="01769968" w14:textId="77777777" w:rsidTr="00E57F9D">
        <w:tc>
          <w:tcPr>
            <w:tcW w:w="5240" w:type="dxa"/>
          </w:tcPr>
          <w:p w14:paraId="0293EC9F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Names of the computers do not match with how a person would find the computer in the real world.</w:t>
            </w:r>
          </w:p>
          <w:p w14:paraId="3AB626CD" w14:textId="34A74EE3" w:rsidR="00904CDC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904CDC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118A23AC" wp14:editId="7B8742B7">
                  <wp:extent cx="1871676" cy="1109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76" cy="110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78FB64E1" w14:textId="04736C40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5F5A06D8" w14:textId="77777777" w:rsid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1BC57718" w14:textId="64523475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User can pick a computer on a map instead</w:t>
            </w:r>
          </w:p>
        </w:tc>
      </w:tr>
      <w:tr w:rsidR="001D27C0" w:rsidRPr="000C2DAD" w14:paraId="641A8F44" w14:textId="77777777" w:rsidTr="001D27C0">
        <w:tc>
          <w:tcPr>
            <w:tcW w:w="10444" w:type="dxa"/>
            <w:gridSpan w:val="4"/>
          </w:tcPr>
          <w:p w14:paraId="5F9B4E60" w14:textId="5C5E3BEA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3. User Control and Freedom</w:t>
            </w:r>
          </w:p>
        </w:tc>
      </w:tr>
      <w:tr w:rsidR="001D27C0" w14:paraId="0EB43000" w14:textId="77777777" w:rsidTr="00E57F9D">
        <w:tc>
          <w:tcPr>
            <w:tcW w:w="5240" w:type="dxa"/>
          </w:tcPr>
          <w:p w14:paraId="480ECEE4" w14:textId="67F94242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No breadcrumbs to go back to where the user came from when clicking ‘Book your PC’</w:t>
            </w:r>
          </w:p>
          <w:p w14:paraId="38A99C54" w14:textId="16BAC6C4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1667FF55" wp14:editId="6750E1F1">
                  <wp:extent cx="3420093" cy="74078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63" cy="74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5DDF27AB" w14:textId="51D00ACA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5501AD34" w14:textId="6C516C59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‘Book an Information Commons PC’</w:t>
            </w:r>
            <w:bookmarkStart w:id="0" w:name="_GoBack"/>
            <w:bookmarkEnd w:id="0"/>
            <w:r>
              <w:rPr>
                <w:rFonts w:cs="Times New Roman"/>
                <w:color w:val="000000"/>
                <w:sz w:val="23"/>
                <w:szCs w:val="23"/>
              </w:rPr>
              <w:t xml:space="preserve"> page</w:t>
            </w:r>
          </w:p>
        </w:tc>
        <w:tc>
          <w:tcPr>
            <w:tcW w:w="2079" w:type="dxa"/>
          </w:tcPr>
          <w:p w14:paraId="3C5E74D0" w14:textId="72EBABF0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Add breadcrumbs at the top to go back to original page.</w:t>
            </w:r>
          </w:p>
        </w:tc>
      </w:tr>
      <w:tr w:rsidR="001D27C0" w:rsidRPr="000C2DAD" w14:paraId="2DC923D9" w14:textId="77777777" w:rsidTr="001D27C0">
        <w:tc>
          <w:tcPr>
            <w:tcW w:w="10444" w:type="dxa"/>
            <w:gridSpan w:val="4"/>
          </w:tcPr>
          <w:p w14:paraId="753FDB33" w14:textId="64A4A7EC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4. Consistency and Standards</w:t>
            </w:r>
          </w:p>
        </w:tc>
      </w:tr>
      <w:tr w:rsidR="001D27C0" w14:paraId="1440D38C" w14:textId="77777777" w:rsidTr="00E57F9D">
        <w:tc>
          <w:tcPr>
            <w:tcW w:w="5240" w:type="dxa"/>
          </w:tcPr>
          <w:p w14:paraId="2A936917" w14:textId="77777777" w:rsidR="000C2DAD" w:rsidRDefault="00904CDC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Pages do not have consistent styling</w:t>
            </w:r>
            <w:r w:rsidR="001D27C0">
              <w:rPr>
                <w:rFonts w:cs="Times New Roman"/>
                <w:color w:val="000000"/>
                <w:sz w:val="23"/>
                <w:szCs w:val="23"/>
              </w:rPr>
              <w:t>.</w:t>
            </w:r>
          </w:p>
          <w:p w14:paraId="459808D2" w14:textId="77777777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327A33E6" wp14:editId="0E9FCD5B">
                  <wp:extent cx="3498675" cy="1175657"/>
                  <wp:effectExtent l="0" t="0" r="698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575" cy="11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C0EE7" w14:textId="1B0D1113" w:rsidR="001D27C0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F54BBED" wp14:editId="2E7FC12A">
                  <wp:extent cx="3029447" cy="9716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409" cy="97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76E4B10C" w14:textId="0F1C82E3" w:rsidR="000C2DAD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1385" w:type="dxa"/>
          </w:tcPr>
          <w:p w14:paraId="3E690063" w14:textId="2C4078C7" w:rsidR="000C2DAD" w:rsidRDefault="001D27C0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Throughout the process</w:t>
            </w:r>
          </w:p>
        </w:tc>
        <w:tc>
          <w:tcPr>
            <w:tcW w:w="2079" w:type="dxa"/>
          </w:tcPr>
          <w:p w14:paraId="5D40A683" w14:textId="6CACE911" w:rsidR="000C2DAD" w:rsidRDefault="00CC02C4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consistent styling/components</w:t>
            </w:r>
          </w:p>
        </w:tc>
      </w:tr>
      <w:tr w:rsidR="001D27C0" w:rsidRPr="000C2DAD" w14:paraId="5B9DC1E6" w14:textId="77777777" w:rsidTr="001D27C0">
        <w:tc>
          <w:tcPr>
            <w:tcW w:w="10444" w:type="dxa"/>
            <w:gridSpan w:val="4"/>
          </w:tcPr>
          <w:p w14:paraId="71AB81C1" w14:textId="14D04989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5. Error Prevention</w:t>
            </w:r>
          </w:p>
        </w:tc>
      </w:tr>
      <w:tr w:rsidR="001D27C0" w14:paraId="6165D59C" w14:textId="77777777" w:rsidTr="00E57F9D">
        <w:tc>
          <w:tcPr>
            <w:tcW w:w="5240" w:type="dxa"/>
          </w:tcPr>
          <w:p w14:paraId="0A6814FE" w14:textId="77777777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Clicking the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fullscreen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button and changing vertical zoom to 3 breaks the application.</w:t>
            </w:r>
          </w:p>
          <w:p w14:paraId="757A0B81" w14:textId="3F9E22AF" w:rsidR="005C06D6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5C06D6">
              <w:rPr>
                <w:rFonts w:cs="Times New Roman"/>
                <w:noProof/>
                <w:color w:val="000000"/>
                <w:sz w:val="23"/>
                <w:szCs w:val="23"/>
              </w:rPr>
              <w:lastRenderedPageBreak/>
              <w:drawing>
                <wp:inline distT="0" distB="0" distL="0" distR="0" wp14:anchorId="30A5756F" wp14:editId="50C16C9D">
                  <wp:extent cx="3188473" cy="814251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68" cy="84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66184BE5" w14:textId="1580E46C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>High</w:t>
            </w:r>
          </w:p>
        </w:tc>
        <w:tc>
          <w:tcPr>
            <w:tcW w:w="1385" w:type="dxa"/>
          </w:tcPr>
          <w:p w14:paraId="4D249018" w14:textId="12C990E5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0EB8C4E2" w14:textId="681339CE" w:rsidR="000C2DAD" w:rsidRDefault="005C06D6" w:rsidP="0017661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Fix this bug</w:t>
            </w:r>
          </w:p>
        </w:tc>
      </w:tr>
      <w:tr w:rsidR="001D27C0" w:rsidRPr="000C2DAD" w14:paraId="512E6A39" w14:textId="77777777" w:rsidTr="001D27C0">
        <w:tc>
          <w:tcPr>
            <w:tcW w:w="10444" w:type="dxa"/>
            <w:gridSpan w:val="4"/>
          </w:tcPr>
          <w:p w14:paraId="6A0B5E52" w14:textId="6B326C08" w:rsidR="000C2DAD" w:rsidRPr="000C2DAD" w:rsidRDefault="000C2DAD" w:rsidP="0017661C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6. Recognition Rather Than Recall</w:t>
            </w:r>
          </w:p>
        </w:tc>
      </w:tr>
      <w:tr w:rsidR="001D27C0" w14:paraId="161EF251" w14:textId="77777777" w:rsidTr="00E57F9D">
        <w:tc>
          <w:tcPr>
            <w:tcW w:w="5240" w:type="dxa"/>
          </w:tcPr>
          <w:p w14:paraId="188DA486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Home page for </w:t>
            </w: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booking has too much information.</w:t>
            </w:r>
          </w:p>
          <w:p w14:paraId="048ED4FE" w14:textId="6D83A1F0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6DE874D6" wp14:editId="7C74EA68">
                  <wp:extent cx="2997641" cy="113515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570" cy="115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768DCDBE" w14:textId="0204813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391AD814" w14:textId="7F7C806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55E03A07" w14:textId="729DB29E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Have a cleaner process for booking a computer, using more bite-sized steps. </w:t>
            </w:r>
          </w:p>
        </w:tc>
      </w:tr>
      <w:tr w:rsidR="001D27C0" w:rsidRPr="000C2DAD" w14:paraId="7361C375" w14:textId="77777777" w:rsidTr="001D27C0">
        <w:tc>
          <w:tcPr>
            <w:tcW w:w="10444" w:type="dxa"/>
            <w:gridSpan w:val="4"/>
          </w:tcPr>
          <w:p w14:paraId="3E62E7C2" w14:textId="73C1A997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7. Flexibility and Efficiency of Use</w:t>
            </w:r>
          </w:p>
        </w:tc>
      </w:tr>
      <w:tr w:rsidR="001D27C0" w14:paraId="111B59C6" w14:textId="77777777" w:rsidTr="00E57F9D">
        <w:tc>
          <w:tcPr>
            <w:tcW w:w="5240" w:type="dxa"/>
          </w:tcPr>
          <w:p w14:paraId="76015AF7" w14:textId="67D565FB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Updating language does not change the language on the page until refreshed.</w:t>
            </w:r>
          </w:p>
          <w:p w14:paraId="00B64E2A" w14:textId="566D04EC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CC02C4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4639EB65" wp14:editId="1E64EC35">
                  <wp:extent cx="3172570" cy="1386286"/>
                  <wp:effectExtent l="0" t="0" r="889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73" cy="139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color w:val="000000"/>
                <w:sz w:val="23"/>
                <w:szCs w:val="23"/>
              </w:rPr>
              <w:t>`</w:t>
            </w:r>
          </w:p>
          <w:p w14:paraId="495EA42A" w14:textId="7F1F7CBD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740" w:type="dxa"/>
          </w:tcPr>
          <w:p w14:paraId="4ECCB07B" w14:textId="14D33C4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1D9B34A1" w14:textId="7DDD042F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‘User information’ page</w:t>
            </w:r>
          </w:p>
        </w:tc>
        <w:tc>
          <w:tcPr>
            <w:tcW w:w="2079" w:type="dxa"/>
          </w:tcPr>
          <w:p w14:paraId="663EC513" w14:textId="160B2458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Refresh the page after updating language</w:t>
            </w:r>
          </w:p>
        </w:tc>
      </w:tr>
      <w:tr w:rsidR="001D27C0" w:rsidRPr="000C2DAD" w14:paraId="416FE1E3" w14:textId="77777777" w:rsidTr="001D27C0">
        <w:tc>
          <w:tcPr>
            <w:tcW w:w="10444" w:type="dxa"/>
            <w:gridSpan w:val="4"/>
          </w:tcPr>
          <w:p w14:paraId="7D33A5E3" w14:textId="5BE933A2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8. Aesthetic and Minimalist Design</w:t>
            </w:r>
          </w:p>
        </w:tc>
      </w:tr>
      <w:tr w:rsidR="001D27C0" w14:paraId="2937CE0F" w14:textId="77777777" w:rsidTr="00E57F9D">
        <w:tc>
          <w:tcPr>
            <w:tcW w:w="5240" w:type="dxa"/>
          </w:tcPr>
          <w:p w14:paraId="5441536D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Too much whitespace to the left of the computer ids.</w:t>
            </w:r>
          </w:p>
          <w:p w14:paraId="2260D9C8" w14:textId="4D2445E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0399D7C8" wp14:editId="158A87A3">
                  <wp:extent cx="2744610" cy="24649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225" cy="247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788F8BC5" w14:textId="691C7AD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1385" w:type="dxa"/>
          </w:tcPr>
          <w:p w14:paraId="35F1F4A9" w14:textId="600F145E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cs="Times New Roman"/>
                <w:color w:val="000000"/>
                <w:sz w:val="23"/>
                <w:szCs w:val="23"/>
              </w:rPr>
              <w:t>MyPC</w:t>
            </w:r>
            <w:proofErr w:type="spellEnd"/>
            <w:r>
              <w:rPr>
                <w:rFonts w:cs="Times New Roman"/>
                <w:color w:val="000000"/>
                <w:sz w:val="23"/>
                <w:szCs w:val="23"/>
              </w:rPr>
              <w:t xml:space="preserve"> home page</w:t>
            </w:r>
          </w:p>
        </w:tc>
        <w:tc>
          <w:tcPr>
            <w:tcW w:w="2079" w:type="dxa"/>
          </w:tcPr>
          <w:p w14:paraId="1E43C70C" w14:textId="4440FF00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Dynamically change the column width depending on the length of the header.</w:t>
            </w:r>
          </w:p>
        </w:tc>
      </w:tr>
      <w:tr w:rsidR="001D27C0" w:rsidRPr="000C2DAD" w14:paraId="45069D33" w14:textId="77777777" w:rsidTr="001D27C0">
        <w:tc>
          <w:tcPr>
            <w:tcW w:w="10444" w:type="dxa"/>
            <w:gridSpan w:val="4"/>
          </w:tcPr>
          <w:p w14:paraId="48DC4317" w14:textId="2D09E174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9. Help Users to Recognise, Diagnose, and Recover from Errors</w:t>
            </w:r>
          </w:p>
        </w:tc>
      </w:tr>
      <w:tr w:rsidR="001D27C0" w14:paraId="26F66AFE" w14:textId="77777777" w:rsidTr="00E57F9D">
        <w:tc>
          <w:tcPr>
            <w:tcW w:w="5240" w:type="dxa"/>
          </w:tcPr>
          <w:p w14:paraId="4FFC8F81" w14:textId="555FDA6F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lastRenderedPageBreak/>
              <w:t>Booking a room under site: ‘_default’ and clicking save returns an error.</w:t>
            </w:r>
            <w:r>
              <w:rPr>
                <w:noProof/>
              </w:rPr>
              <w:t xml:space="preserve"> </w:t>
            </w:r>
            <w:r w:rsidRPr="001D27C0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94BA8C4" wp14:editId="20429467">
                  <wp:extent cx="2806810" cy="21349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10" cy="214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71A1E55" w14:textId="115D85BA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1385" w:type="dxa"/>
          </w:tcPr>
          <w:p w14:paraId="300A6DE2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1B264A20" w14:textId="4BDFE3D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Don’t allow clicking when computer is not available</w:t>
            </w:r>
          </w:p>
        </w:tc>
      </w:tr>
      <w:tr w:rsidR="001D27C0" w:rsidRPr="000C2DAD" w14:paraId="7E93B140" w14:textId="77777777" w:rsidTr="001D27C0">
        <w:tc>
          <w:tcPr>
            <w:tcW w:w="10444" w:type="dxa"/>
            <w:gridSpan w:val="4"/>
          </w:tcPr>
          <w:p w14:paraId="08A35F82" w14:textId="2E61C36B" w:rsidR="001D27C0" w:rsidRPr="000C2DAD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rFonts w:cs="Times New Roman"/>
                <w:i/>
                <w:iCs/>
                <w:color w:val="000000"/>
                <w:sz w:val="23"/>
                <w:szCs w:val="23"/>
              </w:rPr>
              <w:t>10. Help and Documentation</w:t>
            </w:r>
          </w:p>
        </w:tc>
      </w:tr>
      <w:tr w:rsidR="001D27C0" w14:paraId="2427FCCD" w14:textId="77777777" w:rsidTr="00E57F9D">
        <w:tc>
          <w:tcPr>
            <w:tcW w:w="5240" w:type="dxa"/>
          </w:tcPr>
          <w:p w14:paraId="1E51A827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Help button does not do anything.</w:t>
            </w:r>
          </w:p>
          <w:p w14:paraId="70BA25D7" w14:textId="20E47F72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CC02C4">
              <w:rPr>
                <w:rFonts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78F9F82D" wp14:editId="591D610D">
                  <wp:extent cx="2695492" cy="639206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65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04AA5F0" w14:textId="0560489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1385" w:type="dxa"/>
          </w:tcPr>
          <w:p w14:paraId="3ACCB357" w14:textId="55E87B51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‘User information’ page</w:t>
            </w:r>
          </w:p>
        </w:tc>
        <w:tc>
          <w:tcPr>
            <w:tcW w:w="2079" w:type="dxa"/>
          </w:tcPr>
          <w:p w14:paraId="5A08F190" w14:textId="356C450C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Develop a page with common information/guide to using the site</w:t>
            </w:r>
          </w:p>
        </w:tc>
      </w:tr>
      <w:tr w:rsidR="001D27C0" w14:paraId="410E28F7" w14:textId="77777777" w:rsidTr="00E57F9D">
        <w:tc>
          <w:tcPr>
            <w:tcW w:w="5240" w:type="dxa"/>
          </w:tcPr>
          <w:p w14:paraId="1F6E6EA3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740" w:type="dxa"/>
          </w:tcPr>
          <w:p w14:paraId="6A9729DF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385" w:type="dxa"/>
          </w:tcPr>
          <w:p w14:paraId="442E34DE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2079" w:type="dxa"/>
          </w:tcPr>
          <w:p w14:paraId="3BAEEEDB" w14:textId="77777777" w:rsidR="001D27C0" w:rsidRDefault="001D27C0" w:rsidP="001D27C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14:paraId="12E33CD8" w14:textId="77777777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3"/>
          <w:szCs w:val="23"/>
        </w:rPr>
      </w:pPr>
    </w:p>
    <w:p w14:paraId="32A1D57B" w14:textId="48F41772" w:rsidR="00D97A88" w:rsidRDefault="00D97A88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B55EAE">
        <w:rPr>
          <w:rFonts w:cs="Times New Roman"/>
          <w:color w:val="000000"/>
          <w:sz w:val="23"/>
          <w:szCs w:val="23"/>
        </w:rPr>
        <w:t>W</w:t>
      </w:r>
      <w:r w:rsidR="00F8115E" w:rsidRPr="00B55EAE">
        <w:rPr>
          <w:rFonts w:cs="Times New Roman"/>
          <w:color w:val="000000"/>
          <w:sz w:val="23"/>
          <w:szCs w:val="23"/>
        </w:rPr>
        <w:t>hen describing each usability issue, w</w:t>
      </w:r>
      <w:r w:rsidRPr="00B55EAE">
        <w:rPr>
          <w:rFonts w:cs="Times New Roman"/>
          <w:color w:val="000000"/>
          <w:sz w:val="23"/>
          <w:szCs w:val="23"/>
        </w:rPr>
        <w:t>e</w:t>
      </w:r>
      <w:r w:rsidRPr="00096C44">
        <w:rPr>
          <w:rFonts w:cs="Times New Roman"/>
          <w:color w:val="000000"/>
          <w:sz w:val="23"/>
          <w:szCs w:val="23"/>
        </w:rPr>
        <w:t xml:space="preserve"> recommend including </w:t>
      </w:r>
      <w:r>
        <w:rPr>
          <w:rFonts w:cs="Times New Roman"/>
          <w:color w:val="000000"/>
          <w:sz w:val="23"/>
          <w:szCs w:val="23"/>
        </w:rPr>
        <w:t xml:space="preserve">partial / cropped </w:t>
      </w:r>
      <w:r w:rsidRPr="00096C44">
        <w:rPr>
          <w:rFonts w:cs="Times New Roman"/>
          <w:color w:val="000000"/>
          <w:sz w:val="23"/>
          <w:szCs w:val="23"/>
        </w:rPr>
        <w:t xml:space="preserve">screenshots to highlight the issues that you’ve identified. </w:t>
      </w:r>
    </w:p>
    <w:p w14:paraId="57344A67" w14:textId="0C173108" w:rsidR="00F8115E" w:rsidRDefault="00F8115E" w:rsidP="00D97A8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14:paraId="37888561" w14:textId="3B730F73" w:rsidR="00F8115E" w:rsidRPr="00B55EAE" w:rsidRDefault="00F8115E" w:rsidP="00B55EAE">
      <w:pPr>
        <w:autoSpaceDE w:val="0"/>
        <w:autoSpaceDN w:val="0"/>
        <w:adjustRightInd w:val="0"/>
        <w:spacing w:after="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Tutorial 2 Worksheet</w:t>
      </w:r>
      <w:r w:rsidRPr="00C919D6">
        <w:rPr>
          <w:b/>
          <w:color w:val="000000"/>
          <w:sz w:val="23"/>
          <w:szCs w:val="23"/>
        </w:rPr>
        <w:t xml:space="preserve"> Rubric</w:t>
      </w:r>
    </w:p>
    <w:p w14:paraId="0B71A5B2" w14:textId="77777777" w:rsidR="00F8115E" w:rsidRPr="00B55EAE" w:rsidRDefault="00F8115E" w:rsidP="00B55EAE">
      <w:pPr>
        <w:autoSpaceDE w:val="0"/>
        <w:autoSpaceDN w:val="0"/>
        <w:adjustRightInd w:val="0"/>
        <w:spacing w:after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Criteria</w:t>
      </w:r>
      <w:r w:rsidRPr="00B55EAE">
        <w:rPr>
          <w:i/>
          <w:iCs/>
          <w:color w:val="000000"/>
          <w:sz w:val="23"/>
          <w:szCs w:val="23"/>
        </w:rPr>
        <w:tab/>
      </w:r>
    </w:p>
    <w:p w14:paraId="21EE4DC5" w14:textId="08776A28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Application of concepts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 xml:space="preserve">Correct interpretations </w:t>
      </w:r>
      <w:r>
        <w:rPr>
          <w:color w:val="000000"/>
          <w:sz w:val="23"/>
          <w:szCs w:val="23"/>
        </w:rPr>
        <w:t>of</w:t>
      </w:r>
      <w:r w:rsidRPr="00C919D6">
        <w:rPr>
          <w:color w:val="000000"/>
          <w:sz w:val="23"/>
          <w:szCs w:val="23"/>
        </w:rPr>
        <w:t xml:space="preserve"> heuristics.</w:t>
      </w:r>
    </w:p>
    <w:p w14:paraId="4755390F" w14:textId="215DD3EA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Quality of identified issues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>Identified a relevant set of issues that represent real issues and cover an appropriate scope of the site.</w:t>
      </w:r>
      <w:r>
        <w:rPr>
          <w:color w:val="000000"/>
          <w:sz w:val="23"/>
          <w:szCs w:val="23"/>
        </w:rPr>
        <w:t xml:space="preserve"> Critical</w:t>
      </w:r>
      <w:r w:rsidR="00575485">
        <w:rPr>
          <w:color w:val="000000"/>
          <w:sz w:val="23"/>
          <w:szCs w:val="23"/>
        </w:rPr>
        <w:t>it</w:t>
      </w:r>
      <w:r>
        <w:rPr>
          <w:color w:val="000000"/>
          <w:sz w:val="23"/>
          <w:szCs w:val="23"/>
        </w:rPr>
        <w:t>y is appropriately justified.</w:t>
      </w:r>
    </w:p>
    <w:p w14:paraId="2B7AD82E" w14:textId="23E801BE" w:rsidR="00F8115E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Quality of solutions: Appropriate, relevant and thoughtful suggestions for improvement.</w:t>
      </w:r>
    </w:p>
    <w:p w14:paraId="22C42D7C" w14:textId="77777777" w:rsidR="00F8115E" w:rsidRPr="00C919D6" w:rsidRDefault="00F8115E" w:rsidP="00F8115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C919D6">
        <w:rPr>
          <w:color w:val="000000"/>
          <w:sz w:val="23"/>
          <w:szCs w:val="23"/>
        </w:rPr>
        <w:t>Overall quality</w:t>
      </w:r>
      <w:r>
        <w:rPr>
          <w:color w:val="000000"/>
          <w:sz w:val="23"/>
          <w:szCs w:val="23"/>
        </w:rPr>
        <w:t xml:space="preserve">: </w:t>
      </w:r>
      <w:r w:rsidRPr="00C919D6">
        <w:rPr>
          <w:color w:val="000000"/>
          <w:sz w:val="23"/>
          <w:szCs w:val="23"/>
        </w:rPr>
        <w:t>Clarity of writing / description</w:t>
      </w:r>
      <w:r>
        <w:rPr>
          <w:color w:val="000000"/>
          <w:sz w:val="23"/>
          <w:szCs w:val="23"/>
        </w:rPr>
        <w:t>s / use of annotated screenshots</w:t>
      </w:r>
      <w:r w:rsidRPr="00C919D6">
        <w:rPr>
          <w:color w:val="000000"/>
          <w:sz w:val="23"/>
          <w:szCs w:val="23"/>
        </w:rPr>
        <w:t xml:space="preserve"> and professionalism of the presentation</w:t>
      </w:r>
      <w:r w:rsidRPr="00C919D6">
        <w:rPr>
          <w:color w:val="000000"/>
          <w:sz w:val="23"/>
          <w:szCs w:val="23"/>
        </w:rPr>
        <w:tab/>
      </w:r>
    </w:p>
    <w:p w14:paraId="5B11C08B" w14:textId="77777777" w:rsidR="00F8115E" w:rsidRPr="00B55EAE" w:rsidRDefault="00F8115E" w:rsidP="00B55EAE">
      <w:pPr>
        <w:autoSpaceDE w:val="0"/>
        <w:autoSpaceDN w:val="0"/>
        <w:adjustRightInd w:val="0"/>
        <w:spacing w:after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Assessment of criteria</w:t>
      </w:r>
    </w:p>
    <w:p w14:paraId="41C63055" w14:textId="6710E118" w:rsidR="00152F07" w:rsidRPr="003A0EF1" w:rsidRDefault="00F8115E" w:rsidP="00D97A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293046">
        <w:rPr>
          <w:color w:val="000000"/>
          <w:sz w:val="23"/>
          <w:szCs w:val="23"/>
        </w:rPr>
        <w:t>Criteria are assessed as excellent, good, satisfactory, unsatisfactory or fail.</w:t>
      </w:r>
      <w:r>
        <w:rPr>
          <w:color w:val="000000"/>
          <w:sz w:val="23"/>
          <w:szCs w:val="23"/>
        </w:rPr>
        <w:t xml:space="preserve"> A letter grade is assigned based on holistic assessment of the categories.</w:t>
      </w:r>
    </w:p>
    <w:sectPr w:rsidR="00152F07" w:rsidRPr="003A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BA5"/>
    <w:multiLevelType w:val="hybridMultilevel"/>
    <w:tmpl w:val="413E4C20"/>
    <w:lvl w:ilvl="0" w:tplc="176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37"/>
    <w:multiLevelType w:val="hybridMultilevel"/>
    <w:tmpl w:val="1FFA1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2FEB"/>
    <w:multiLevelType w:val="hybridMultilevel"/>
    <w:tmpl w:val="319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E9"/>
    <w:multiLevelType w:val="hybridMultilevel"/>
    <w:tmpl w:val="BF2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04FB"/>
    <w:multiLevelType w:val="hybridMultilevel"/>
    <w:tmpl w:val="6DE46588"/>
    <w:lvl w:ilvl="0" w:tplc="754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01A6"/>
    <w:multiLevelType w:val="hybridMultilevel"/>
    <w:tmpl w:val="323809B2"/>
    <w:lvl w:ilvl="0" w:tplc="89146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DBD"/>
    <w:multiLevelType w:val="hybridMultilevel"/>
    <w:tmpl w:val="7BD4FB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10D30"/>
    <w:multiLevelType w:val="hybridMultilevel"/>
    <w:tmpl w:val="25488B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10A"/>
    <w:multiLevelType w:val="hybridMultilevel"/>
    <w:tmpl w:val="52002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1738"/>
    <w:multiLevelType w:val="hybridMultilevel"/>
    <w:tmpl w:val="D7404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92DA5"/>
    <w:multiLevelType w:val="hybridMultilevel"/>
    <w:tmpl w:val="B928C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45B8C"/>
    <w:multiLevelType w:val="hybridMultilevel"/>
    <w:tmpl w:val="A4BEBB5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4B3758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055A6"/>
    <w:multiLevelType w:val="hybridMultilevel"/>
    <w:tmpl w:val="0CA20A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58FF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E675D"/>
    <w:multiLevelType w:val="hybridMultilevel"/>
    <w:tmpl w:val="678492F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5"/>
  </w:num>
  <w:num w:numId="12">
    <w:abstractNumId w:val="13"/>
  </w:num>
  <w:num w:numId="13">
    <w:abstractNumId w:val="9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wNzA3NzE3MbA0NzJV0lEKTi0uzszPAykwrQUAsnrvuCwAAAA="/>
  </w:docVars>
  <w:rsids>
    <w:rsidRoot w:val="00CF2B09"/>
    <w:rsid w:val="000313D6"/>
    <w:rsid w:val="0004047F"/>
    <w:rsid w:val="00055215"/>
    <w:rsid w:val="00067D19"/>
    <w:rsid w:val="000A4AAA"/>
    <w:rsid w:val="000A58D1"/>
    <w:rsid w:val="000C2DAD"/>
    <w:rsid w:val="000C6F13"/>
    <w:rsid w:val="000C7787"/>
    <w:rsid w:val="000F141A"/>
    <w:rsid w:val="000F6C7D"/>
    <w:rsid w:val="001261BB"/>
    <w:rsid w:val="00132C36"/>
    <w:rsid w:val="00134E24"/>
    <w:rsid w:val="00143EA5"/>
    <w:rsid w:val="00152F07"/>
    <w:rsid w:val="00185BD1"/>
    <w:rsid w:val="001A21CF"/>
    <w:rsid w:val="001B0533"/>
    <w:rsid w:val="001D27C0"/>
    <w:rsid w:val="001F4924"/>
    <w:rsid w:val="001F64E7"/>
    <w:rsid w:val="00212129"/>
    <w:rsid w:val="0024743A"/>
    <w:rsid w:val="0025289A"/>
    <w:rsid w:val="00275FFD"/>
    <w:rsid w:val="0029181E"/>
    <w:rsid w:val="00293000"/>
    <w:rsid w:val="002C3230"/>
    <w:rsid w:val="002C6CDD"/>
    <w:rsid w:val="003320C8"/>
    <w:rsid w:val="00332BA8"/>
    <w:rsid w:val="00333EC7"/>
    <w:rsid w:val="00356FFB"/>
    <w:rsid w:val="00357E53"/>
    <w:rsid w:val="003637B1"/>
    <w:rsid w:val="00374BFA"/>
    <w:rsid w:val="00386086"/>
    <w:rsid w:val="003A0EF1"/>
    <w:rsid w:val="003A409D"/>
    <w:rsid w:val="003B4049"/>
    <w:rsid w:val="003C627B"/>
    <w:rsid w:val="00455677"/>
    <w:rsid w:val="0045779E"/>
    <w:rsid w:val="004727BE"/>
    <w:rsid w:val="00476D61"/>
    <w:rsid w:val="00485576"/>
    <w:rsid w:val="00493962"/>
    <w:rsid w:val="004B4F3A"/>
    <w:rsid w:val="004C46C0"/>
    <w:rsid w:val="004D0AF0"/>
    <w:rsid w:val="004D6E3D"/>
    <w:rsid w:val="004F2563"/>
    <w:rsid w:val="0050009D"/>
    <w:rsid w:val="00506B15"/>
    <w:rsid w:val="00513A35"/>
    <w:rsid w:val="00554F08"/>
    <w:rsid w:val="00571F95"/>
    <w:rsid w:val="00575485"/>
    <w:rsid w:val="005A7D9A"/>
    <w:rsid w:val="005B44F9"/>
    <w:rsid w:val="005C06D6"/>
    <w:rsid w:val="005F3236"/>
    <w:rsid w:val="00601F75"/>
    <w:rsid w:val="006205CB"/>
    <w:rsid w:val="00624409"/>
    <w:rsid w:val="00650226"/>
    <w:rsid w:val="00664239"/>
    <w:rsid w:val="006819DE"/>
    <w:rsid w:val="006919F9"/>
    <w:rsid w:val="006936D4"/>
    <w:rsid w:val="00697277"/>
    <w:rsid w:val="006A51A4"/>
    <w:rsid w:val="006C49DC"/>
    <w:rsid w:val="006E1401"/>
    <w:rsid w:val="006F629C"/>
    <w:rsid w:val="00722FB6"/>
    <w:rsid w:val="00737334"/>
    <w:rsid w:val="00741094"/>
    <w:rsid w:val="00746A61"/>
    <w:rsid w:val="007767AE"/>
    <w:rsid w:val="00787D11"/>
    <w:rsid w:val="00796A0E"/>
    <w:rsid w:val="007A3BA5"/>
    <w:rsid w:val="007A75A4"/>
    <w:rsid w:val="007C0F61"/>
    <w:rsid w:val="007D1F75"/>
    <w:rsid w:val="0082102F"/>
    <w:rsid w:val="008469BB"/>
    <w:rsid w:val="00852F1F"/>
    <w:rsid w:val="008967CE"/>
    <w:rsid w:val="008B58BB"/>
    <w:rsid w:val="008B656A"/>
    <w:rsid w:val="008B677F"/>
    <w:rsid w:val="008D4A44"/>
    <w:rsid w:val="008D7FF8"/>
    <w:rsid w:val="008F3F87"/>
    <w:rsid w:val="008F7676"/>
    <w:rsid w:val="00904CDC"/>
    <w:rsid w:val="009124B6"/>
    <w:rsid w:val="00913AFF"/>
    <w:rsid w:val="00931360"/>
    <w:rsid w:val="00945A24"/>
    <w:rsid w:val="009644B3"/>
    <w:rsid w:val="0097118D"/>
    <w:rsid w:val="00973575"/>
    <w:rsid w:val="0097715E"/>
    <w:rsid w:val="009777AE"/>
    <w:rsid w:val="00984D3F"/>
    <w:rsid w:val="009A6A96"/>
    <w:rsid w:val="009B2CBB"/>
    <w:rsid w:val="009B4F99"/>
    <w:rsid w:val="009C55B1"/>
    <w:rsid w:val="009D18EA"/>
    <w:rsid w:val="009D6661"/>
    <w:rsid w:val="00A23A54"/>
    <w:rsid w:val="00A240F2"/>
    <w:rsid w:val="00A36A16"/>
    <w:rsid w:val="00A714E2"/>
    <w:rsid w:val="00A742DE"/>
    <w:rsid w:val="00A9526E"/>
    <w:rsid w:val="00AC47DF"/>
    <w:rsid w:val="00AD760C"/>
    <w:rsid w:val="00AE688B"/>
    <w:rsid w:val="00B0122B"/>
    <w:rsid w:val="00B0471B"/>
    <w:rsid w:val="00B11A72"/>
    <w:rsid w:val="00B216CB"/>
    <w:rsid w:val="00B42080"/>
    <w:rsid w:val="00B54611"/>
    <w:rsid w:val="00B55EAE"/>
    <w:rsid w:val="00B65DA7"/>
    <w:rsid w:val="00B82DE7"/>
    <w:rsid w:val="00BA53AD"/>
    <w:rsid w:val="00BC3836"/>
    <w:rsid w:val="00BC72BB"/>
    <w:rsid w:val="00BD1D77"/>
    <w:rsid w:val="00C15134"/>
    <w:rsid w:val="00C27DB5"/>
    <w:rsid w:val="00C31400"/>
    <w:rsid w:val="00C444BB"/>
    <w:rsid w:val="00C559B5"/>
    <w:rsid w:val="00C7376C"/>
    <w:rsid w:val="00C76607"/>
    <w:rsid w:val="00C9239C"/>
    <w:rsid w:val="00C963CE"/>
    <w:rsid w:val="00CA4767"/>
    <w:rsid w:val="00CB5BC4"/>
    <w:rsid w:val="00CB6084"/>
    <w:rsid w:val="00CB748D"/>
    <w:rsid w:val="00CC02C4"/>
    <w:rsid w:val="00CF2B09"/>
    <w:rsid w:val="00D07A5D"/>
    <w:rsid w:val="00D10EE1"/>
    <w:rsid w:val="00D97A88"/>
    <w:rsid w:val="00DB3A7F"/>
    <w:rsid w:val="00DE13B5"/>
    <w:rsid w:val="00DE226E"/>
    <w:rsid w:val="00DE2F17"/>
    <w:rsid w:val="00E137B7"/>
    <w:rsid w:val="00E43734"/>
    <w:rsid w:val="00E57F9D"/>
    <w:rsid w:val="00E807AB"/>
    <w:rsid w:val="00E83A84"/>
    <w:rsid w:val="00E86631"/>
    <w:rsid w:val="00EA3D9F"/>
    <w:rsid w:val="00ED5FD5"/>
    <w:rsid w:val="00ED7F22"/>
    <w:rsid w:val="00EE1BFE"/>
    <w:rsid w:val="00F2504D"/>
    <w:rsid w:val="00F269D9"/>
    <w:rsid w:val="00F30A15"/>
    <w:rsid w:val="00F33A96"/>
    <w:rsid w:val="00F5616A"/>
    <w:rsid w:val="00F640DB"/>
    <w:rsid w:val="00F65FA6"/>
    <w:rsid w:val="00F8115E"/>
    <w:rsid w:val="00F845FA"/>
    <w:rsid w:val="00F86D38"/>
    <w:rsid w:val="00FB2578"/>
    <w:rsid w:val="00FD2288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A4C"/>
  <w15:docId w15:val="{D935A7DA-3826-48A6-8E6C-5BA6199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8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23A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5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ookpc.ic.auckland.ac.nz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B700-70A0-433B-8096-B7D892D1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Warren</dc:creator>
  <cp:lastModifiedBy>Aiden Burgess</cp:lastModifiedBy>
  <cp:revision>6</cp:revision>
  <cp:lastPrinted>2018-03-03T04:22:00Z</cp:lastPrinted>
  <dcterms:created xsi:type="dcterms:W3CDTF">2020-03-10T19:30:00Z</dcterms:created>
  <dcterms:modified xsi:type="dcterms:W3CDTF">2020-04-02T22:07:00Z</dcterms:modified>
</cp:coreProperties>
</file>