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rFonts w:ascii="等线" w:hAnsi="等线" w:eastAsia="微软雅黑" w:cs="等线"/>
          <w:b/>
          <w:color w:val="1F3864"/>
          <w:sz w:val="60"/>
        </w:rPr>
        <w:t>进阶教育云平台</w:t>
      </w:r>
    </w:p>
    <w:p>
      <w:pPr>
        <w:pBdr>
          <w:bottom w:val="single" w:sz="8" w:space="1" w:color="1F3864"/>
        </w:pBdr>
        <w:spacing w:after="80"/>
        <w:jc w:val="center"/>
      </w:pPr>
      <w:r>
        <w:rPr>
          <w:rFonts w:ascii="等线" w:hAnsi="等线" w:eastAsia="微软雅黑" w:cs="等线"/>
          <w:color w:val="595959"/>
          <w:sz w:val="24"/>
        </w:rPr>
        <w:t>详细需求说明书（PRD）</w:t>
      </w:r>
    </w:p>
    <w:p/>
    <w:p/>
    <w:p/>
    <w:p/>
    <w:p/>
    <w:p/>
    <w:p>
      <w:pPr>
        <w:spacing w:after="60" w:line="360" w:lineRule="auto"/>
        <w:jc w:val="center"/>
      </w:pPr>
      <w:r>
        <w:rPr>
          <w:rFonts w:ascii="等线" w:hAnsi="等线" w:eastAsia="微软雅黑" w:cs="等线"/>
          <w:color w:val="404040"/>
          <w:sz w:val="21"/>
        </w:rPr>
        <w:t>文档版本：V1.4　　状态：评审稿</w:t>
      </w:r>
    </w:p>
    <w:p>
      <w:pPr>
        <w:spacing w:after="60" w:line="360" w:lineRule="auto"/>
        <w:jc w:val="center"/>
      </w:pPr>
      <w:r>
        <w:rPr>
          <w:rFonts w:ascii="等线" w:hAnsi="等线" w:eastAsia="微软雅黑" w:cs="等线"/>
          <w:color w:val="404040"/>
          <w:sz w:val="21"/>
        </w:rPr>
        <w:t>编写日期：2026-10-21</w:t>
      </w:r>
    </w:p>
    <w:p>
      <w:pPr>
        <w:spacing w:after="60" w:line="360" w:lineRule="auto"/>
        <w:jc w:val="center"/>
      </w:pPr>
      <w:r>
        <w:rPr>
          <w:rFonts w:ascii="等线" w:hAnsi="等线" w:eastAsia="微软雅黑" w:cs="等线"/>
          <w:color w:val="404040"/>
          <w:sz w:val="21"/>
        </w:rPr>
      </w:r>
    </w:p>
    <w:p>
      <w:pPr>
        <w:spacing w:after="60" w:line="360" w:lineRule="auto"/>
        <w:jc w:val="center"/>
      </w:pPr>
      <w:r>
        <w:rPr>
          <w:rFonts w:ascii="等线" w:hAnsi="等线" w:eastAsia="微软雅黑" w:cs="等线"/>
          <w:color w:val="404040"/>
          <w:sz w:val="21"/>
        </w:rPr>
        <w:t>需求基线：现有前端实现（apps/admin + apps/tenant）</w:t>
      </w:r>
    </w:p>
    <w:p>
      <w:pPr>
        <w:spacing w:after="60" w:line="360" w:lineRule="auto"/>
        <w:jc w:val="center"/>
      </w:pPr>
      <w:r>
        <w:rPr>
          <w:rFonts w:ascii="等线" w:hAnsi="等线" w:eastAsia="微软雅黑" w:cs="等线"/>
          <w:color w:val="404040"/>
          <w:sz w:val="21"/>
        </w:rPr>
        <w:t xml:space="preserve">　　　　　《进阶教育云平台软件需求规格说明书》V1.0</w:t>
      </w:r>
    </w:p>
    <w:p>
      <w:pPr>
        <w:spacing w:after="60" w:line="360" w:lineRule="auto"/>
        <w:jc w:val="center"/>
      </w:pPr>
      <w:r>
        <w:rPr>
          <w:rFonts w:ascii="等线" w:hAnsi="等线" w:eastAsia="微软雅黑" w:cs="等线"/>
          <w:color w:val="404040"/>
          <w:sz w:val="21"/>
        </w:rPr>
      </w:r>
    </w:p>
    <w:p>
      <w:pPr>
        <w:spacing w:after="60" w:line="360" w:lineRule="auto"/>
        <w:jc w:val="center"/>
      </w:pPr>
      <w:r>
        <w:rPr>
          <w:rFonts w:ascii="等线" w:hAnsi="等线" w:eastAsia="微软雅黑" w:cs="等线"/>
          <w:color w:val="404040"/>
          <w:sz w:val="21"/>
        </w:rPr>
        <w:t>覆盖：95 条功能需求 · 24 条非功能需求 · 24 条安全需求</w:t>
      </w:r>
    </w:p>
    <w:p>
      <w:pPr>
        <w:spacing w:after="60" w:line="360" w:lineRule="auto"/>
        <w:jc w:val="center"/>
      </w:pPr>
      <w:r>
        <w:rPr>
          <w:rFonts w:ascii="等线" w:hAnsi="等线" w:eastAsia="微软雅黑" w:cs="等线"/>
          <w:color w:val="404040"/>
          <w:sz w:val="21"/>
        </w:rPr>
        <w:t>页面：平台 30 · 机构 45 · 家长 10</w:t>
      </w:r>
    </w:p>
    <w:p>
      <w:pPr>
        <w:spacing w:after="60" w:line="360" w:lineRule="auto"/>
        <w:jc w:val="center"/>
      </w:pPr>
      <w:r>
        <w:rPr>
          <w:rFonts w:ascii="等线" w:hAnsi="等线" w:eastAsia="微软雅黑" w:cs="等线"/>
          <w:color w:val="404040"/>
          <w:sz w:val="21"/>
        </w:rPr>
        <w:t>配套：《数据库表设计说明书》（140 张表 / 2,413 字段）／《schema.sql》</w:t>
      </w:r>
    </w:p>
    <w:p>
      <w:r>
        <w:br w:type="page"/>
      </w:r>
    </w:p>
    <w:tbl>
      <w:tblPr>
        <w:tblStyle w:val="TableGrid"/>
        <w:tblW w:type="auto" w:w="0"/>
        <w:jc w:val="center"/>
        <w:tblLayout w:type="fixed"/>
        <w:tblLook w:firstColumn="1" w:firstRow="1" w:lastColumn="0" w:lastRow="0" w:noHBand="0" w:noVBand="1" w:val="04A0"/>
      </w:tblPr>
      <w:tblGrid>
        <w:gridCol w:w="3622"/>
        <w:gridCol w:w="5563"/>
      </w:tblGrid>
      <w:tr>
        <w:trPr>
          <w:cantSplit w:val="true"/>
          <w:tblHeader w:val="true"/>
        </w:trPr>
        <w:tc>
          <w:tcPr>
            <w:tcW w:type="dxa" w:w="3622"/>
            <w:shd w:val="clear" w:color="auto" w:fill="DCE6F1"/>
          </w:tcPr>
          <w:p>
            <w:pPr>
              <w:spacing w:before="40" w:after="40" w:line="276" w:lineRule="auto"/>
              <w:jc w:val="center"/>
            </w:pPr>
            <w:r/>
            <w:r>
              <w:rPr>
                <w:rFonts w:ascii="等线" w:hAnsi="等线" w:eastAsia="微软雅黑" w:cs="等线"/>
                <w:b/>
                <w:sz w:val="19"/>
              </w:rPr>
              <w:t>项</w:t>
            </w:r>
          </w:p>
        </w:tc>
        <w:tc>
          <w:tcPr>
            <w:tcW w:type="dxa" w:w="5563"/>
            <w:shd w:val="clear" w:color="auto" w:fill="DCE6F1"/>
          </w:tcPr>
          <w:p>
            <w:pPr>
              <w:spacing w:before="40" w:after="40" w:line="276" w:lineRule="auto"/>
              <w:jc w:val="center"/>
            </w:pPr>
            <w:r/>
            <w:r>
              <w:rPr>
                <w:rFonts w:ascii="等线" w:hAnsi="等线" w:eastAsia="微软雅黑" w:cs="等线"/>
                <w:b/>
                <w:sz w:val="19"/>
              </w:rPr>
              <w:t>内容</w:t>
            </w:r>
          </w:p>
        </w:tc>
      </w:tr>
      <w:tr>
        <w:tc>
          <w:tcPr>
            <w:tcW w:type="dxa" w:w="3622"/>
          </w:tcPr>
          <w:p>
            <w:pPr>
              <w:spacing w:before="30" w:after="30" w:line="276" w:lineRule="auto"/>
            </w:pPr>
            <w:r/>
            <w:r>
              <w:rPr>
                <w:rFonts w:ascii="等线" w:hAnsi="等线" w:eastAsia="微软雅黑" w:cs="等线"/>
                <w:sz w:val="19"/>
              </w:rPr>
              <w:t>文档版本</w:t>
            </w:r>
          </w:p>
        </w:tc>
        <w:tc>
          <w:tcPr>
            <w:tcW w:type="dxa" w:w="5563"/>
          </w:tcPr>
          <w:p>
            <w:pPr>
              <w:spacing w:before="30" w:after="30" w:line="276" w:lineRule="auto"/>
            </w:pPr>
            <w:r/>
            <w:r>
              <w:rPr>
                <w:rFonts w:ascii="等线" w:hAnsi="等线" w:eastAsia="微软雅黑" w:cs="等线"/>
                <w:sz w:val="19"/>
              </w:rPr>
              <w:t>v1.4</w:t>
            </w:r>
          </w:p>
        </w:tc>
      </w:tr>
      <w:tr>
        <w:tc>
          <w:tcPr>
            <w:tcW w:type="dxa" w:w="3622"/>
            <w:shd w:val="clear" w:color="auto" w:fill="F5F8FC"/>
          </w:tcPr>
          <w:p>
            <w:pPr>
              <w:spacing w:before="30" w:after="30" w:line="276" w:lineRule="auto"/>
            </w:pPr>
            <w:r/>
            <w:r>
              <w:rPr>
                <w:rFonts w:ascii="等线" w:hAnsi="等线" w:eastAsia="微软雅黑" w:cs="等线"/>
                <w:sz w:val="19"/>
              </w:rPr>
              <w:t>编写日期</w:t>
            </w:r>
          </w:p>
        </w:tc>
        <w:tc>
          <w:tcPr>
            <w:tcW w:type="dxa" w:w="5563"/>
            <w:shd w:val="clear" w:color="auto" w:fill="F5F8FC"/>
          </w:tcPr>
          <w:p>
            <w:pPr>
              <w:spacing w:before="30" w:after="30" w:line="276" w:lineRule="auto"/>
            </w:pPr>
            <w:r/>
            <w:r>
              <w:rPr>
                <w:rFonts w:ascii="等线" w:hAnsi="等线" w:eastAsia="微软雅黑" w:cs="等线"/>
                <w:sz w:val="19"/>
              </w:rPr>
              <w:t>2026-10-17（v1.0）／2026-10-19（v1.1）／2026-10-20（v1.2）／2026-10-20（v1.3）／2026-10-21（v1.4）</w:t>
            </w:r>
          </w:p>
        </w:tc>
      </w:tr>
      <w:tr>
        <w:tc>
          <w:tcPr>
            <w:tcW w:type="dxa" w:w="3622"/>
          </w:tcPr>
          <w:p>
            <w:pPr>
              <w:spacing w:before="30" w:after="30" w:line="276" w:lineRule="auto"/>
            </w:pPr>
            <w:r/>
            <w:r>
              <w:rPr>
                <w:rFonts w:ascii="等线" w:hAnsi="等线" w:eastAsia="微软雅黑" w:cs="等线"/>
                <w:sz w:val="19"/>
              </w:rPr>
              <w:t>文档状态</w:t>
            </w:r>
          </w:p>
        </w:tc>
        <w:tc>
          <w:tcPr>
            <w:tcW w:type="dxa" w:w="5563"/>
          </w:tcPr>
          <w:p>
            <w:pPr>
              <w:spacing w:before="30" w:after="30" w:line="276" w:lineRule="auto"/>
            </w:pPr>
            <w:r/>
            <w:r>
              <w:rPr>
                <w:rFonts w:ascii="等线" w:hAnsi="等线" w:eastAsia="微软雅黑" w:cs="等线"/>
                <w:sz w:val="19"/>
              </w:rPr>
              <w:t>评审稿（待与研发、测试逐条确认）</w:t>
            </w:r>
          </w:p>
        </w:tc>
      </w:tr>
      <w:tr>
        <w:tc>
          <w:tcPr>
            <w:tcW w:type="dxa" w:w="3622"/>
            <w:shd w:val="clear" w:color="auto" w:fill="F5F8FC"/>
          </w:tcPr>
          <w:p>
            <w:pPr>
              <w:spacing w:before="30" w:after="30" w:line="276" w:lineRule="auto"/>
            </w:pPr>
            <w:r/>
            <w:r>
              <w:rPr>
                <w:rFonts w:ascii="等线" w:hAnsi="等线" w:eastAsia="微软雅黑" w:cs="等线"/>
                <w:sz w:val="19"/>
              </w:rPr>
              <w:t>需求来源</w:t>
            </w:r>
          </w:p>
        </w:tc>
        <w:tc>
          <w:tcPr>
            <w:tcW w:type="dxa" w:w="5563"/>
            <w:shd w:val="clear" w:color="auto" w:fill="F5F8FC"/>
          </w:tcPr>
          <w:p>
            <w:pPr>
              <w:spacing w:before="30" w:after="30" w:line="276" w:lineRule="auto"/>
            </w:pPr>
            <w:r/>
            <w:r>
              <w:rPr>
                <w:rFonts w:ascii="等线" w:hAnsi="等线" w:eastAsia="微软雅黑" w:cs="等线"/>
                <w:sz w:val="19"/>
              </w:rPr>
              <w:t>①现有前端代码（菜单、页面、API、Mock 数据模型）；②《进阶教育云平台软件需求规格说明书》V1.0（平台端 P-xx / 机构端 T-xx 功能编号）</w:t>
            </w:r>
          </w:p>
        </w:tc>
      </w:tr>
      <w:tr>
        <w:tc>
          <w:tcPr>
            <w:tcW w:type="dxa" w:w="3622"/>
          </w:tcPr>
          <w:p>
            <w:pPr>
              <w:spacing w:before="30" w:after="30" w:line="276" w:lineRule="auto"/>
            </w:pPr>
            <w:r/>
            <w:r>
              <w:rPr>
                <w:rFonts w:ascii="等线" w:hAnsi="等线" w:eastAsia="微软雅黑" w:cs="等线"/>
                <w:sz w:val="19"/>
              </w:rPr>
              <w:t>覆盖范围</w:t>
            </w:r>
          </w:p>
        </w:tc>
        <w:tc>
          <w:tcPr>
            <w:tcW w:type="dxa" w:w="5563"/>
          </w:tcPr>
          <w:p>
            <w:pPr>
              <w:spacing w:before="30" w:after="30" w:line="276" w:lineRule="auto"/>
            </w:pPr>
            <w:r/>
            <w:r>
              <w:rPr>
                <w:rFonts w:ascii="等线" w:hAnsi="等线" w:eastAsia="微软雅黑" w:cs="等线"/>
                <w:sz w:val="19"/>
              </w:rPr>
              <w:t>平台运营端 30 个菜单页面 + 机构端 45 个菜单/工作台页面 + 家长端 10 个页面，共 95 条功能需求（FR）+ 24 条非功能需求（NFR）+ 24 条安全需求（SEC）</w:t>
            </w:r>
          </w:p>
        </w:tc>
      </w:tr>
      <w:tr>
        <w:tc>
          <w:tcPr>
            <w:tcW w:type="dxa" w:w="3622"/>
            <w:shd w:val="clear" w:color="auto" w:fill="F5F8FC"/>
          </w:tcPr>
          <w:p>
            <w:pPr>
              <w:spacing w:before="30" w:after="30" w:line="276" w:lineRule="auto"/>
            </w:pPr>
            <w:r/>
            <w:r>
              <w:rPr>
                <w:rFonts w:ascii="等线" w:hAnsi="等线" w:eastAsia="微软雅黑" w:cs="等线"/>
                <w:sz w:val="19"/>
              </w:rPr>
              <w:t>不覆盖</w:t>
            </w:r>
          </w:p>
        </w:tc>
        <w:tc>
          <w:tcPr>
            <w:tcW w:type="dxa" w:w="5563"/>
            <w:shd w:val="clear" w:color="auto" w:fill="F5F8FC"/>
          </w:tcPr>
          <w:p>
            <w:pPr>
              <w:spacing w:before="30" w:after="30" w:line="276" w:lineRule="auto"/>
            </w:pPr>
            <w:r/>
            <w:r>
              <w:rPr>
                <w:rFonts w:ascii="等线" w:hAnsi="等线" w:eastAsia="微软雅黑" w:cs="等线"/>
                <w:sz w:val="19"/>
              </w:rPr>
              <w:t>学生端（按项目要求暂不实现，需求基线见原规格书第 4.4 节）；开放平台、生态集成（原规格书 P-09 / P-10，前端无对应菜单）。</w:t>
            </w:r>
            <w:r>
              <w:rPr>
                <w:rFonts w:ascii="等线" w:hAnsi="等线" w:eastAsia="微软雅黑" w:cs="等线"/>
                <w:b/>
                <w:sz w:val="19"/>
              </w:rPr>
              <w:t>家长端已于 v1.1 纳入本期</w:t>
            </w:r>
            <w:r>
              <w:rPr>
                <w:rFonts w:ascii="等线" w:hAnsi="等线" w:eastAsia="微软雅黑" w:cs="等线"/>
                <w:sz w:val="19"/>
              </w:rPr>
              <w:t>，见第六章。v1.3 起 10 项功能移出本期，清单与数据预留见 13.1</w:t>
            </w:r>
          </w:p>
        </w:tc>
      </w:tr>
      <w:tr>
        <w:tc>
          <w:tcPr>
            <w:tcW w:type="dxa" w:w="3622"/>
          </w:tcPr>
          <w:p>
            <w:pPr>
              <w:spacing w:before="30" w:after="30" w:line="276" w:lineRule="auto"/>
            </w:pPr>
            <w:r/>
            <w:r>
              <w:rPr>
                <w:rFonts w:ascii="等线" w:hAnsi="等线" w:eastAsia="微软雅黑" w:cs="等线"/>
                <w:sz w:val="19"/>
              </w:rPr>
              <w:t>配套文档</w:t>
            </w:r>
          </w:p>
        </w:tc>
        <w:tc>
          <w:tcPr>
            <w:tcW w:type="dxa" w:w="5563"/>
          </w:tcPr>
          <w:p>
            <w:pPr>
              <w:spacing w:before="30" w:after="30" w:line="276" w:lineRule="auto"/>
            </w:pPr>
            <w:r/>
            <w:r>
              <w:rPr>
                <w:rFonts w:ascii="等线" w:hAnsi="等线" w:eastAsia="微软雅黑" w:cs="等线"/>
                <w:sz w:val="19"/>
              </w:rPr>
              <w:t>《02-数据库表设计与DDL说明》（140 张表）、《schema.sql》。v1.2 未新增表，仅补字段（见 1.6）</w:t>
            </w:r>
          </w:p>
        </w:tc>
      </w:tr>
      <w:tr>
        <w:tc>
          <w:tcPr>
            <w:tcW w:type="dxa" w:w="3622"/>
            <w:shd w:val="clear" w:color="auto" w:fill="F5F8FC"/>
          </w:tcPr>
          <w:p>
            <w:pPr>
              <w:spacing w:before="30" w:after="30" w:line="276" w:lineRule="auto"/>
            </w:pPr>
            <w:r/>
            <w:r>
              <w:rPr>
                <w:rFonts w:ascii="等线" w:hAnsi="等线" w:eastAsia="微软雅黑" w:cs="等线"/>
                <w:sz w:val="19"/>
              </w:rPr>
              <w:t>适用读者</w:t>
            </w:r>
          </w:p>
        </w:tc>
        <w:tc>
          <w:tcPr>
            <w:tcW w:type="dxa" w:w="5563"/>
            <w:shd w:val="clear" w:color="auto" w:fill="F5F8FC"/>
          </w:tcPr>
          <w:p>
            <w:pPr>
              <w:spacing w:before="30" w:after="30" w:line="276" w:lineRule="auto"/>
            </w:pPr>
            <w:r/>
            <w:r>
              <w:rPr>
                <w:rFonts w:ascii="等线" w:hAnsi="等线" w:eastAsia="微软雅黑" w:cs="等线"/>
                <w:sz w:val="19"/>
              </w:rPr>
              <w:t>产品、前端、后端、测试、教研业务方</w:t>
            </w:r>
          </w:p>
        </w:tc>
      </w:tr>
      <w:tr>
        <w:tc>
          <w:tcPr>
            <w:tcW w:type="dxa" w:w="3622"/>
          </w:tcPr>
          <w:p>
            <w:pPr>
              <w:spacing w:before="30" w:after="30" w:line="276" w:lineRule="auto"/>
            </w:pPr>
            <w:r/>
            <w:r>
              <w:rPr>
                <w:rFonts w:ascii="等线" w:hAnsi="等线" w:eastAsia="微软雅黑" w:cs="等线"/>
                <w:sz w:val="19"/>
              </w:rPr>
              <w:t>v1.1 变更摘要</w:t>
            </w:r>
          </w:p>
        </w:tc>
        <w:tc>
          <w:tcPr>
            <w:tcW w:type="dxa" w:w="5563"/>
          </w:tcPr>
          <w:p>
            <w:pPr>
              <w:spacing w:before="30" w:after="30" w:line="276" w:lineRule="auto"/>
            </w:pPr>
            <w:r/>
            <w:r>
              <w:rPr>
                <w:rFonts w:ascii="等线" w:hAnsi="等线" w:eastAsia="微软雅黑" w:cs="等线"/>
                <w:sz w:val="19"/>
              </w:rPr>
              <w:t>依据客户 2026-10-19 语音反馈（</w:t>
            </w:r>
            <w:r>
              <w:rPr>
                <w:rFonts w:ascii="等线" w:hAnsi="等线" w:eastAsia="微软雅黑" w:cs="等线"/>
                <w:b/>
                <w:sz w:val="19"/>
              </w:rPr>
              <w:t>识别入口 / 排版协同 / 权限融合 / 家长端闭环</w:t>
            </w:r>
            <w:r>
              <w:rPr>
                <w:rFonts w:ascii="等线" w:hAnsi="等线" w:eastAsia="微软雅黑" w:cs="等线"/>
                <w:sz w:val="19"/>
              </w:rPr>
              <w:t xml:space="preserve"> 四组诉求）增量修订：新增家长端章节（13 条 FR）、平台端 2 条、机构端 5 条，共新增 20 条 FR；新增 NFR-22~24、SEC-21~24；数据库新增 19 张表（家长端域 </w:t>
            </w:r>
            <w:r>
              <w:rPr>
                <w:rFonts w:ascii="Consolas" w:hAnsi="Consolas" w:eastAsia="Consolas" w:cs="Consolas"/>
                <w:sz w:val="19"/>
              </w:rPr>
              <w:t>g_</w:t>
            </w:r>
            <w:r>
              <w:rPr>
                <w:rFonts w:ascii="等线" w:hAnsi="等线" w:eastAsia="微软雅黑" w:cs="等线"/>
                <w:sz w:val="19"/>
              </w:rPr>
              <w:t xml:space="preserve"> 7 张、答卷回传 </w:t>
            </w:r>
            <w:r>
              <w:rPr>
                <w:rFonts w:ascii="Consolas" w:hAnsi="Consolas" w:eastAsia="Consolas" w:cs="Consolas"/>
                <w:sz w:val="19"/>
              </w:rPr>
              <w:t>e_</w:t>
            </w:r>
            <w:r>
              <w:rPr>
                <w:rFonts w:ascii="等线" w:hAnsi="等线" w:eastAsia="微软雅黑" w:cs="等线"/>
                <w:sz w:val="19"/>
              </w:rPr>
              <w:t xml:space="preserve"> 4 张、协同与排版 </w:t>
            </w:r>
            <w:r>
              <w:rPr>
                <w:rFonts w:ascii="Consolas" w:hAnsi="Consolas" w:eastAsia="Consolas" w:cs="Consolas"/>
                <w:sz w:val="19"/>
              </w:rPr>
              <w:t>t_</w:t>
            </w:r>
            <w:r>
              <w:rPr>
                <w:rFonts w:ascii="等线" w:hAnsi="等线" w:eastAsia="微软雅黑" w:cs="等线"/>
                <w:sz w:val="19"/>
              </w:rPr>
              <w:t xml:space="preserve"> 4 张、扫描设备 </w:t>
            </w:r>
            <w:r>
              <w:rPr>
                <w:rFonts w:ascii="Consolas" w:hAnsi="Consolas" w:eastAsia="Consolas" w:cs="Consolas"/>
                <w:sz w:val="19"/>
              </w:rPr>
              <w:t>r_</w:t>
            </w:r>
            <w:r>
              <w:rPr>
                <w:rFonts w:ascii="等线" w:hAnsi="等线" w:eastAsia="微软雅黑" w:cs="等线"/>
                <w:sz w:val="19"/>
              </w:rPr>
              <w:t xml:space="preserve"> 1 张、SSO 融合 </w:t>
            </w:r>
            <w:r>
              <w:rPr>
                <w:rFonts w:ascii="Consolas" w:hAnsi="Consolas" w:eastAsia="Consolas" w:cs="Consolas"/>
                <w:sz w:val="19"/>
              </w:rPr>
              <w:t>sys_</w:t>
            </w:r>
            <w:r>
              <w:rPr>
                <w:rFonts w:ascii="等线" w:hAnsi="等线" w:eastAsia="微软雅黑" w:cs="等线"/>
                <w:sz w:val="19"/>
              </w:rPr>
              <w:t xml:space="preserve"> 3 张）。</w:t>
            </w:r>
            <w:r>
              <w:rPr>
                <w:rFonts w:ascii="等线" w:hAnsi="等线" w:eastAsia="微软雅黑" w:cs="等线"/>
                <w:b/>
                <w:sz w:val="19"/>
              </w:rPr>
              <w:t>家长端由「本期不做」调整为「本期实现」</w:t>
            </w:r>
            <w:r>
              <w:rPr>
                <w:rFonts w:ascii="等线" w:hAnsi="等线" w:eastAsia="微软雅黑" w:cs="等线"/>
                <w:sz w:val="19"/>
              </w:rPr>
              <w:t>；学生端仍在范围外。</w:t>
            </w:r>
          </w:p>
        </w:tc>
      </w:tr>
      <w:tr>
        <w:tc>
          <w:tcPr>
            <w:tcW w:type="dxa" w:w="3622"/>
            <w:shd w:val="clear" w:color="auto" w:fill="F5F8FC"/>
          </w:tcPr>
          <w:p>
            <w:pPr>
              <w:spacing w:before="30" w:after="30" w:line="276" w:lineRule="auto"/>
            </w:pPr>
            <w:r/>
            <w:r>
              <w:rPr>
                <w:rFonts w:ascii="等线" w:hAnsi="等线" w:eastAsia="微软雅黑" w:cs="等线"/>
                <w:sz w:val="19"/>
              </w:rPr>
              <w:t>v1.2 变更摘要</w:t>
            </w:r>
          </w:p>
        </w:tc>
        <w:tc>
          <w:tcPr>
            <w:tcW w:type="dxa" w:w="5563"/>
            <w:shd w:val="clear" w:color="auto" w:fill="F5F8FC"/>
          </w:tcPr>
          <w:p>
            <w:pPr>
              <w:spacing w:before="30" w:after="30" w:line="276" w:lineRule="auto"/>
            </w:pPr>
            <w:r/>
            <w:r>
              <w:rPr>
                <w:rFonts w:ascii="等线" w:hAnsi="等线" w:eastAsia="微软雅黑" w:cs="等线"/>
                <w:sz w:val="19"/>
              </w:rPr>
              <w:t>依据 2026-10-20 最新 demo 实现对</w:t>
            </w:r>
            <w:r>
              <w:rPr>
                <w:rFonts w:ascii="等线" w:hAnsi="等线" w:eastAsia="微软雅黑" w:cs="等线"/>
                <w:b/>
                <w:sz w:val="19"/>
              </w:rPr>
              <w:t>内容归属与审核链路</w:t>
            </w:r>
            <w:r>
              <w:rPr>
                <w:rFonts w:ascii="等线" w:hAnsi="等线" w:eastAsia="微软雅黑" w:cs="等线"/>
                <w:sz w:val="19"/>
              </w:rPr>
              <w:t>做对齐修订：引入「所属对象（平台／校本／个人）」三档归属，个人归属的题目与试卷由各生产入口</w:t>
            </w:r>
            <w:r>
              <w:rPr>
                <w:rFonts w:ascii="等线" w:hAnsi="等线" w:eastAsia="微软雅黑" w:cs="等线"/>
                <w:b/>
                <w:sz w:val="19"/>
              </w:rPr>
              <w:t>免审直出</w:t>
            </w:r>
            <w:r>
              <w:rPr>
                <w:rFonts w:ascii="等线" w:hAnsi="等线" w:eastAsia="微软雅黑" w:cs="等线"/>
                <w:sz w:val="19"/>
              </w:rPr>
              <w:t>；「个人题库」独立页取消、并入题库管理（旧地址重定向）；「审批管理」从校本资源页签拆为独立页；试卷审核中心整页重写为三栏工作台并落地 AI 九项固定检测；平台端 AI 计费升级为「全局默认 + 租户专属价」两级。</w:t>
            </w:r>
            <w:r>
              <w:rPr>
                <w:rFonts w:ascii="等线" w:hAnsi="等线" w:eastAsia="微软雅黑" w:cs="等线"/>
                <w:b/>
                <w:sz w:val="19"/>
              </w:rPr>
              <w:t>FR 总数不变（109 条），以重写与扩写方式落地</w:t>
            </w:r>
            <w:r>
              <w:rPr>
                <w:rFonts w:ascii="等线" w:hAnsi="等线" w:eastAsia="微软雅黑" w:cs="等线"/>
                <w:sz w:val="19"/>
              </w:rPr>
              <w:t>；页面数 53 → 52；数据库补 6 处字段、不新增表。</w:t>
            </w:r>
          </w:p>
        </w:tc>
      </w:tr>
      <w:tr>
        <w:tc>
          <w:tcPr>
            <w:tcW w:type="dxa" w:w="3622"/>
          </w:tcPr>
          <w:p>
            <w:pPr>
              <w:spacing w:before="30" w:after="30" w:line="276" w:lineRule="auto"/>
            </w:pPr>
            <w:r/>
            <w:r>
              <w:rPr>
                <w:rFonts w:ascii="等线" w:hAnsi="等线" w:eastAsia="微软雅黑" w:cs="等线"/>
                <w:sz w:val="19"/>
              </w:rPr>
              <w:t>v1.3 变更摘要</w:t>
            </w:r>
          </w:p>
        </w:tc>
        <w:tc>
          <w:tcPr>
            <w:tcW w:type="dxa" w:w="5563"/>
          </w:tcPr>
          <w:p>
            <w:pPr>
              <w:spacing w:before="30" w:after="30" w:line="276" w:lineRule="auto"/>
            </w:pPr>
            <w:r/>
            <w:r>
              <w:rPr>
                <w:rFonts w:ascii="等线" w:hAnsi="等线" w:eastAsia="微软雅黑" w:cs="等线"/>
                <w:sz w:val="19"/>
              </w:rPr>
              <w:t>依据业务方 2026-10-20 范围确认，</w:t>
            </w:r>
            <w:r>
              <w:rPr>
                <w:rFonts w:ascii="等线" w:hAnsi="等线" w:eastAsia="微软雅黑" w:cs="等线"/>
                <w:b/>
                <w:sz w:val="19"/>
              </w:rPr>
              <w:t>收窄本期范围并统一命名</w:t>
            </w:r>
            <w:r>
              <w:rPr>
                <w:rFonts w:ascii="等线" w:hAnsi="等线" w:eastAsia="微软雅黑" w:cs="等线"/>
                <w:sz w:val="19"/>
              </w:rPr>
              <w:t>：① 14 条 FR 移出本期——平台端 2 条（内容合规抽检、存储与备份）、机构端 9 条（文件转资源、集体备课、AI 内容复核、机构提示词模板、作业系统 3 条、微课切片、知识广场）、家长端 3 条（作业查看／拍照提交／批改结果，因机构端作业系统移出而失去数据来源，连带移出）；小程序动画作为媒体类型一并移出。② FR-T-AI-01 由「能力入口 + 任务中心」重塑为「用量分析 + 请求明细」，不再提供快捷入口与任务调度。③ 系统名称统一为「进阶教育云平台」，外部教务系统统一称「进阶教育教务系统」。</w:t>
            </w:r>
            <w:r>
              <w:rPr>
                <w:rFonts w:ascii="等线" w:hAnsi="等线" w:eastAsia="微软雅黑" w:cs="等线"/>
                <w:b/>
                <w:sz w:val="19"/>
              </w:rPr>
              <w:t>FR 109 → 95 条</w:t>
            </w:r>
            <w:r>
              <w:rPr>
                <w:rFonts w:ascii="等线" w:hAnsi="等线" w:eastAsia="微软雅黑" w:cs="等线"/>
                <w:sz w:val="19"/>
              </w:rPr>
              <w:t>；页面 96 → 85（平台 30 / 机构 45 / 家长 10）；NFR 与 SEC 条数不变，仅同步受影响条目；</w:t>
            </w:r>
            <w:r>
              <w:rPr>
                <w:rFonts w:ascii="等线" w:hAnsi="等线" w:eastAsia="微软雅黑" w:cs="等线"/>
                <w:b/>
                <w:sz w:val="19"/>
              </w:rPr>
              <w:t>数据库表结构保持 145 张不变</w:t>
            </w:r>
            <w:r>
              <w:rPr>
                <w:rFonts w:ascii="等线" w:hAnsi="等线" w:eastAsia="微软雅黑" w:cs="等线"/>
                <w:sz w:val="19"/>
              </w:rPr>
              <w:t>（移出功能的表保留，见 13.1）。</w:t>
            </w:r>
          </w:p>
        </w:tc>
      </w:tr>
    </w:tbl>
    <w:p>
      <w:pPr>
        <w:spacing w:after="40"/>
      </w:pPr>
    </w:p>
    <w:p>
      <w:r>
        <w:rPr>
          <w:rFonts w:ascii="等线" w:hAnsi="等线" w:eastAsia="微软雅黑" w:cs="等线"/>
        </w:rPr>
        <w:t>| v1.4 变更摘要 | 依据业务方 2026-10-21 的三条设计意见做</w:t>
      </w:r>
      <w:r>
        <w:rPr>
          <w:rFonts w:ascii="等线" w:hAnsi="等线" w:eastAsia="微软雅黑" w:cs="等线"/>
          <w:b/>
        </w:rPr>
        <w:t>表结构优化</w:t>
      </w:r>
      <w:r>
        <w:rPr>
          <w:rFonts w:ascii="等线" w:hAnsi="等线" w:eastAsia="微软雅黑" w:cs="等线"/>
        </w:rPr>
        <w:t xml:space="preserve">（不改功能范围，FR 仍 95 条）：① </w:t>
      </w:r>
      <w:r>
        <w:rPr>
          <w:rFonts w:ascii="等线" w:hAnsi="等线" w:eastAsia="微软雅黑" w:cs="等线"/>
          <w:b/>
        </w:rPr>
        <w:t>删除状态改三态</w:t>
      </w:r>
      <w:r>
        <w:rPr>
          <w:rFonts w:ascii="等线" w:hAnsi="等线" w:eastAsia="微软雅黑" w:cs="等线"/>
        </w:rPr>
        <w:t xml:space="preserve">——全表 </w:t>
      </w:r>
      <w:r>
        <w:rPr>
          <w:rFonts w:ascii="Consolas" w:hAnsi="Consolas" w:eastAsia="Consolas" w:cs="Consolas"/>
        </w:rPr>
        <w:t>deleted</w:t>
      </w:r>
      <w:r>
        <w:rPr>
          <w:rFonts w:ascii="等线" w:hAnsi="等线" w:eastAsia="微软雅黑" w:cs="等线"/>
        </w:rPr>
        <w:t xml:space="preserve"> 由「0 正常／1 已删除」改为「</w:t>
      </w:r>
      <w:r>
        <w:rPr>
          <w:rFonts w:ascii="Consolas" w:hAnsi="Consolas" w:eastAsia="Consolas" w:cs="Consolas"/>
        </w:rPr>
        <w:t>0</w:t>
      </w:r>
      <w:r>
        <w:rPr>
          <w:rFonts w:ascii="等线" w:hAnsi="等线" w:eastAsia="微软雅黑" w:cs="等线"/>
        </w:rPr>
        <w:t xml:space="preserve"> 未删除／</w:t>
      </w:r>
      <w:r>
        <w:rPr>
          <w:rFonts w:ascii="Consolas" w:hAnsi="Consolas" w:eastAsia="Consolas" w:cs="Consolas"/>
        </w:rPr>
        <w:t>1</w:t>
      </w:r>
      <w:r>
        <w:rPr>
          <w:rFonts w:ascii="等线" w:hAnsi="等线" w:eastAsia="微软雅黑" w:cs="等线"/>
        </w:rPr>
        <w:t xml:space="preserve"> 回收站／</w:t>
      </w:r>
      <w:r>
        <w:rPr>
          <w:rFonts w:ascii="Consolas" w:hAnsi="Consolas" w:eastAsia="Consolas" w:cs="Consolas"/>
        </w:rPr>
        <w:t>2</w:t>
      </w:r>
      <w:r>
        <w:rPr>
          <w:rFonts w:ascii="等线" w:hAnsi="等线" w:eastAsia="微软雅黑" w:cs="等线"/>
        </w:rPr>
        <w:t xml:space="preserve"> 已彻底删除」，只有 </w:t>
      </w:r>
      <w:r>
        <w:rPr>
          <w:rFonts w:ascii="Consolas" w:hAnsi="Consolas" w:eastAsia="Consolas" w:cs="Consolas"/>
        </w:rPr>
        <w:t>0→1</w:t>
      </w:r>
      <w:r>
        <w:rPr>
          <w:rFonts w:ascii="等线" w:hAnsi="等线" w:eastAsia="微软雅黑" w:cs="等线"/>
        </w:rPr>
        <w:t>、</w:t>
      </w:r>
      <w:r>
        <w:rPr>
          <w:rFonts w:ascii="Consolas" w:hAnsi="Consolas" w:eastAsia="Consolas" w:cs="Consolas"/>
        </w:rPr>
        <w:t>1→0</w:t>
      </w:r>
      <w:r>
        <w:rPr>
          <w:rFonts w:ascii="等线" w:hAnsi="等线" w:eastAsia="微软雅黑" w:cs="等线"/>
        </w:rPr>
        <w:t>、</w:t>
      </w:r>
      <w:r>
        <w:rPr>
          <w:rFonts w:ascii="Consolas" w:hAnsi="Consolas" w:eastAsia="Consolas" w:cs="Consolas"/>
        </w:rPr>
        <w:t>1→2</w:t>
      </w:r>
      <w:r>
        <w:rPr>
          <w:rFonts w:ascii="等线" w:hAnsi="等线" w:eastAsia="微软雅黑" w:cs="等线"/>
        </w:rPr>
        <w:t xml:space="preserve"> 三条合法路径，禁止跳过回收站与终态回跳，见 9.1 与新增的 9.3 状态机行；</w:t>
      </w:r>
      <w:r>
        <w:rPr>
          <w:rFonts w:ascii="Consolas" w:hAnsi="Consolas" w:eastAsia="Consolas" w:cs="Consolas"/>
        </w:rPr>
        <w:t>sys_recycle_bin.restored_flag</w:t>
      </w:r>
      <w:r>
        <w:rPr>
          <w:rFonts w:ascii="等线" w:hAnsi="等线" w:eastAsia="微软雅黑" w:cs="等线"/>
        </w:rPr>
        <w:t xml:space="preserve"> 同步改为 </w:t>
      </w:r>
      <w:r>
        <w:rPr>
          <w:rFonts w:ascii="Consolas" w:hAnsi="Consolas" w:eastAsia="Consolas" w:cs="Consolas"/>
        </w:rPr>
        <w:t>bin_status</w:t>
      </w:r>
      <w:r>
        <w:rPr>
          <w:rFonts w:ascii="等线" w:hAnsi="等线" w:eastAsia="微软雅黑" w:cs="等线"/>
        </w:rPr>
        <w:t xml:space="preserve">。② </w:t>
      </w:r>
      <w:r>
        <w:rPr>
          <w:rFonts w:ascii="等线" w:hAnsi="等线" w:eastAsia="微软雅黑" w:cs="等线"/>
          <w:b/>
        </w:rPr>
        <w:t>备课内容合并为单字段</w:t>
      </w:r>
      <w:r>
        <w:rPr>
          <w:rFonts w:ascii="等线" w:hAnsi="等线" w:eastAsia="微软雅黑" w:cs="等线"/>
        </w:rPr>
        <w:t xml:space="preserve">——教案／学案／讲义／课件四类内容统一落 </w:t>
      </w:r>
      <w:r>
        <w:rPr>
          <w:rFonts w:ascii="Consolas" w:hAnsi="Consolas" w:eastAsia="Consolas" w:cs="Consolas"/>
        </w:rPr>
        <w:t>t_teach_doc.content</w:t>
      </w:r>
      <w:r>
        <w:rPr>
          <w:rFonts w:ascii="等线" w:hAnsi="等线" w:eastAsia="微软雅黑" w:cs="等线"/>
        </w:rPr>
        <w:t xml:space="preserve"> 一个 </w:t>
      </w:r>
      <w:r>
        <w:rPr>
          <w:rFonts w:ascii="Consolas" w:hAnsi="Consolas" w:eastAsia="Consolas" w:cs="Consolas"/>
        </w:rPr>
        <w:t>LONGTEXT</w:t>
      </w:r>
      <w:r>
        <w:rPr>
          <w:rFonts w:ascii="等线" w:hAnsi="等线" w:eastAsia="微软雅黑" w:cs="等线"/>
        </w:rPr>
        <w:t xml:space="preserve">，删 </w:t>
      </w:r>
      <w:r>
        <w:rPr>
          <w:rFonts w:ascii="Consolas" w:hAnsi="Consolas" w:eastAsia="Consolas" w:cs="Consolas"/>
        </w:rPr>
        <w:t>t_teach_plan</w:t>
      </w:r>
      <w:r>
        <w:rPr>
          <w:rFonts w:ascii="等线" w:hAnsi="等线" w:eastAsia="微软雅黑" w:cs="等线"/>
        </w:rPr>
        <w:t>、</w:t>
      </w:r>
      <w:r>
        <w:rPr>
          <w:rFonts w:ascii="Consolas" w:hAnsi="Consolas" w:eastAsia="Consolas" w:cs="Consolas"/>
        </w:rPr>
        <w:t>t_teach_plan_step</w:t>
      </w:r>
      <w:r>
        <w:rPr>
          <w:rFonts w:ascii="等线" w:hAnsi="等线" w:eastAsia="微软雅黑" w:cs="等线"/>
        </w:rPr>
        <w:t>、</w:t>
      </w:r>
      <w:r>
        <w:rPr>
          <w:rFonts w:ascii="Consolas" w:hAnsi="Consolas" w:eastAsia="Consolas" w:cs="Consolas"/>
        </w:rPr>
        <w:t>t_teach_doc_block</w:t>
      </w:r>
      <w:r>
        <w:rPr>
          <w:rFonts w:ascii="等线" w:hAnsi="等线" w:eastAsia="微软雅黑" w:cs="等线"/>
        </w:rPr>
        <w:t>、</w:t>
      </w:r>
      <w:r>
        <w:rPr>
          <w:rFonts w:ascii="Consolas" w:hAnsi="Consolas" w:eastAsia="Consolas" w:cs="Consolas"/>
        </w:rPr>
        <w:t>t_teach_doc_slide</w:t>
      </w:r>
      <w:r>
        <w:rPr>
          <w:rFonts w:ascii="等线" w:hAnsi="等线" w:eastAsia="微软雅黑" w:cs="等线"/>
        </w:rPr>
        <w:t xml:space="preserve"> 四表，教案要素改为正文内固定章节、学案讲义块与课件分页改为带 </w:t>
      </w:r>
      <w:r>
        <w:rPr>
          <w:rFonts w:ascii="Consolas" w:hAnsi="Consolas" w:eastAsia="Consolas" w:cs="Consolas"/>
        </w:rPr>
        <w:t>data-*</w:t>
      </w:r>
      <w:r>
        <w:rPr>
          <w:rFonts w:ascii="等线" w:hAnsi="等线" w:eastAsia="微软雅黑" w:cs="等线"/>
        </w:rPr>
        <w:t xml:space="preserve"> 属性的标签，只保留 </w:t>
      </w:r>
      <w:r>
        <w:rPr>
          <w:rFonts w:ascii="Consolas" w:hAnsi="Consolas" w:eastAsia="Consolas" w:cs="Consolas"/>
        </w:rPr>
        <w:t>periods</w:t>
      </w:r>
      <w:r>
        <w:rPr>
          <w:rFonts w:ascii="等线" w:hAnsi="等线" w:eastAsia="微软雅黑" w:cs="等线"/>
        </w:rPr>
        <w:t>／</w:t>
      </w:r>
      <w:r>
        <w:rPr>
          <w:rFonts w:ascii="Consolas" w:hAnsi="Consolas" w:eastAsia="Consolas" w:cs="Consolas"/>
        </w:rPr>
        <w:t>page_count</w:t>
      </w:r>
      <w:r>
        <w:rPr>
          <w:rFonts w:ascii="等线" w:hAnsi="等线" w:eastAsia="微软雅黑" w:cs="等线"/>
        </w:rPr>
        <w:t xml:space="preserve"> 两个可过滤字段。③ </w:t>
      </w:r>
      <w:r>
        <w:rPr>
          <w:rFonts w:ascii="等线" w:hAnsi="等线" w:eastAsia="微软雅黑" w:cs="等线"/>
          <w:b/>
        </w:rPr>
        <w:t>公式库合并</w:t>
      </w:r>
      <w:r>
        <w:rPr>
          <w:rFonts w:ascii="等线" w:hAnsi="等线" w:eastAsia="微软雅黑" w:cs="等线"/>
        </w:rPr>
        <w:t>——</w:t>
      </w:r>
      <w:r>
        <w:rPr>
          <w:rFonts w:ascii="Consolas" w:hAnsi="Consolas" w:eastAsia="Consolas" w:cs="Consolas"/>
        </w:rPr>
        <w:t>r_formula_standard</w:t>
      </w:r>
      <w:r>
        <w:rPr>
          <w:rFonts w:ascii="等线" w:hAnsi="等线" w:eastAsia="微软雅黑" w:cs="等线"/>
        </w:rPr>
        <w:t xml:space="preserve"> 与 </w:t>
      </w:r>
      <w:r>
        <w:rPr>
          <w:rFonts w:ascii="Consolas" w:hAnsi="Consolas" w:eastAsia="Consolas" w:cs="Consolas"/>
        </w:rPr>
        <w:t>r_formula_org</w:t>
      </w:r>
      <w:r>
        <w:rPr>
          <w:rFonts w:ascii="等线" w:hAnsi="等线" w:eastAsia="微软雅黑" w:cs="等线"/>
        </w:rPr>
        <w:t xml:space="preserve"> 合并为 </w:t>
      </w:r>
      <w:r>
        <w:rPr>
          <w:rFonts w:ascii="Consolas" w:hAnsi="Consolas" w:eastAsia="Consolas" w:cs="Consolas"/>
        </w:rPr>
        <w:t>r_formula</w:t>
      </w:r>
      <w:r>
        <w:rPr>
          <w:rFonts w:ascii="等线" w:hAnsi="等线" w:eastAsia="微软雅黑" w:cs="等线"/>
        </w:rPr>
        <w:t xml:space="preserve">，以 </w:t>
      </w:r>
      <w:r>
        <w:rPr>
          <w:rFonts w:ascii="Consolas" w:hAnsi="Consolas" w:eastAsia="Consolas" w:cs="Consolas"/>
        </w:rPr>
        <w:t>formula_scope</w:t>
      </w:r>
      <w:r>
        <w:rPr>
          <w:rFonts w:ascii="等线" w:hAnsi="等线" w:eastAsia="微软雅黑" w:cs="等线"/>
        </w:rPr>
        <w:t>（</w:t>
      </w:r>
      <w:r>
        <w:rPr>
          <w:rFonts w:ascii="Consolas" w:hAnsi="Consolas" w:eastAsia="Consolas" w:cs="Consolas"/>
        </w:rPr>
        <w:t>standard</w:t>
      </w:r>
      <w:r>
        <w:rPr>
          <w:rFonts w:ascii="等线" w:hAnsi="等线" w:eastAsia="微软雅黑" w:cs="等线"/>
        </w:rPr>
        <w:t>／</w:t>
      </w:r>
      <w:r>
        <w:rPr>
          <w:rFonts w:ascii="Consolas" w:hAnsi="Consolas" w:eastAsia="Consolas" w:cs="Consolas"/>
        </w:rPr>
        <w:t>org</w:t>
      </w:r>
      <w:r>
        <w:rPr>
          <w:rFonts w:ascii="等线" w:hAnsi="等线" w:eastAsia="微软雅黑" w:cs="等线"/>
        </w:rPr>
        <w:t>／</w:t>
      </w:r>
      <w:r>
        <w:rPr>
          <w:rFonts w:ascii="Consolas" w:hAnsi="Consolas" w:eastAsia="Consolas" w:cs="Consolas"/>
        </w:rPr>
        <w:t>personal</w:t>
      </w:r>
      <w:r>
        <w:rPr>
          <w:rFonts w:ascii="等线" w:hAnsi="等线" w:eastAsia="微软雅黑" w:cs="等线"/>
        </w:rPr>
        <w:t>）区分三级。</w:t>
      </w:r>
      <w:r>
        <w:rPr>
          <w:rFonts w:ascii="等线" w:hAnsi="等线" w:eastAsia="微软雅黑" w:cs="等线"/>
          <w:b/>
        </w:rPr>
        <w:t>数据库表 145 → 140 张</w:t>
      </w:r>
      <w:r>
        <w:rPr>
          <w:rFonts w:ascii="等线" w:hAnsi="等线" w:eastAsia="微软雅黑" w:cs="等线"/>
        </w:rPr>
        <w:t>，FR／NFR／SEC 条数不变。 |</w:t>
      </w:r>
    </w:p>
    <w:p>
      <w:pPr>
        <w:pBdr>
          <w:bottom w:val="single" w:sz="6" w:space="1" w:color="C9D3E3"/>
        </w:pBdr>
        <w:spacing w:before="40" w:after="120"/>
      </w:pPr>
    </w:p>
    <w:p>
      <w:pPr>
        <w:pStyle w:val="Heading1"/>
        <w:pBdr>
          <w:bottom w:val="single" w:sz="8" w:space="1" w:color="D6DEEE"/>
        </w:pBdr>
      </w:pPr>
      <w:r>
        <w:rPr>
          <w:rFonts w:ascii="等线" w:hAnsi="等线" w:eastAsia="微软雅黑" w:cs="等线"/>
          <w:b/>
          <w:color w:val="1F3864"/>
          <w:sz w:val="40"/>
        </w:rPr>
        <w:t>文档结构</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rPr>
        <w:t>一、编制依据与说明（含 v1.1 需求变更评估 1.5、v1.2 变更评估 1.6）</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rPr>
        <w:t>二、术语与角色</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rPr>
        <w:t>三、系统概览（端与部署 / 菜单全景 / 全局通用机制 / 前端工程约定）</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rPr>
        <w:t>四、平台运营端详细需求（4.1 登录与工作台 ~ 4.7 系统管理，共 38 条 FR）</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rPr>
        <w:t>五、机构端详细需求（5.1 登录与工作台 ~ 5.14 机构管理，共 58 条 FR）</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rPr>
        <w:t>六、家长端（手机端）详细需求（6.1 账号与绑定 ~ 6.5 消息与设置，共 13 条 FR）</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rPr>
        <w:t>七、非功能需求（NFR-01 ~ NFR-24）</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rPr>
        <w:t>八、安全需求（SEC-01 ~ SEC-24）</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rPr>
        <w:t>九、数据需求（公共字段 / 数据分级 / 状态机 / 埋点口径）</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rPr>
        <w:t>十、全局异常与边界处理清单</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rPr>
        <w:t>十一、测试策略与验收标准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rPr>
        <w:t>十二、需求追溯矩阵（FR ↔ 主表 ↔ 关联表）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rPr>
        <w:t>十三、遗留问题与后续版本池</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rPr>
        <w:t>十四、附录（枚举字典 / 接口约定）</w:t>
      </w:r>
    </w:p>
    <w:p>
      <w:pPr>
        <w:pBdr>
          <w:bottom w:val="single" w:sz="6" w:space="1" w:color="C9D3E3"/>
        </w:pBdr>
        <w:spacing w:before="40" w:after="120"/>
      </w:pPr>
    </w:p>
    <w:p>
      <w:pPr>
        <w:pStyle w:val="Heading1"/>
        <w:pageBreakBefore/>
        <w:pBdr>
          <w:bottom w:val="single" w:sz="8" w:space="1" w:color="D6DEEE"/>
        </w:pBdr>
      </w:pPr>
      <w:r>
        <w:rPr>
          <w:rFonts w:ascii="等线" w:hAnsi="等线" w:eastAsia="微软雅黑" w:cs="等线"/>
          <w:b/>
          <w:color w:val="1F3864"/>
          <w:sz w:val="40"/>
        </w:rPr>
        <w:t>一、编制依据与说明</w:t>
      </w:r>
    </w:p>
    <w:p>
      <w:pPr>
        <w:pStyle w:val="Heading2"/>
        <w:pBdr>
          <w:bottom w:val="single" w:sz="8" w:space="1" w:color="D6DEEE"/>
        </w:pBdr>
      </w:pPr>
      <w:r>
        <w:rPr>
          <w:rFonts w:ascii="等线" w:hAnsi="等线" w:eastAsia="微软雅黑" w:cs="等线"/>
          <w:b/>
          <w:color w:val="2E548C"/>
          <w:sz w:val="30"/>
        </w:rPr>
        <w:t>1.1 编制依据</w:t>
      </w:r>
    </w:p>
    <w:p>
      <w:pPr>
        <w:spacing w:after="50" w:line="348" w:lineRule="auto"/>
        <w:ind w:left="397" w:hanging="340"/>
      </w:pPr>
      <w:r>
        <w:rPr>
          <w:rFonts w:ascii="等线" w:hAnsi="等线" w:eastAsia="微软雅黑" w:cs="等线"/>
          <w:b/>
          <w:color w:val="333F50"/>
          <w:sz w:val="21"/>
        </w:rPr>
        <w:t xml:space="preserve">1. </w:t>
      </w:r>
      <w:r>
        <w:rPr>
          <w:rFonts w:ascii="等线" w:hAnsi="等线" w:eastAsia="微软雅黑" w:cs="等线"/>
          <w:b/>
        </w:rPr>
        <w:t>现有前端实现（第一依据）</w:t>
      </w:r>
      <w:r>
        <w:rPr>
          <w:rFonts w:ascii="等线" w:hAnsi="等线" w:eastAsia="微软雅黑" w:cs="等线"/>
        </w:rPr>
        <w:t>：</w:t>
      </w:r>
      <w:r>
        <w:rPr>
          <w:rFonts w:ascii="Consolas" w:hAnsi="Consolas" w:eastAsia="Consolas" w:cs="Consolas"/>
        </w:rPr>
        <w:t>apps/admin</w:t>
      </w:r>
      <w:r>
        <w:rPr>
          <w:rFonts w:ascii="等线" w:hAnsi="等线" w:eastAsia="微软雅黑" w:cs="等线"/>
        </w:rPr>
        <w:t>（平台运营端）、</w:t>
      </w:r>
      <w:r>
        <w:rPr>
          <w:rFonts w:ascii="Consolas" w:hAnsi="Consolas" w:eastAsia="Consolas" w:cs="Consolas"/>
        </w:rPr>
        <w:t>apps/tenant</w:t>
      </w:r>
      <w:r>
        <w:rPr>
          <w:rFonts w:ascii="等线" w:hAnsi="等线" w:eastAsia="微软雅黑" w:cs="等线"/>
        </w:rPr>
        <w:t>（机构端）的路由表、菜单树、</w:t>
      </w:r>
      <w:r>
        <w:rPr>
          <w:rFonts w:ascii="Consolas" w:hAnsi="Consolas" w:eastAsia="Consolas" w:cs="Consolas"/>
        </w:rPr>
        <w:t>api/*.ts</w:t>
      </w:r>
      <w:r>
        <w:rPr>
          <w:rFonts w:ascii="等线" w:hAnsi="等线" w:eastAsia="微软雅黑" w:cs="等线"/>
        </w:rPr>
        <w:t xml:space="preserve"> 接口清单、</w:t>
      </w:r>
      <w:r>
        <w:rPr>
          <w:rFonts w:ascii="Consolas" w:hAnsi="Consolas" w:eastAsia="Consolas" w:cs="Consolas"/>
        </w:rPr>
        <w:t>packages/shared/src/api/models.ts</w:t>
      </w:r>
      <w:r>
        <w:rPr>
          <w:rFonts w:ascii="等线" w:hAnsi="等线" w:eastAsia="微软雅黑" w:cs="等线"/>
        </w:rPr>
        <w:t xml:space="preserve"> 数据模型。菜单与页面以代码为准，本文逐条对齐。</w:t>
      </w:r>
    </w:p>
    <w:p>
      <w:pPr>
        <w:spacing w:after="50" w:line="348" w:lineRule="auto"/>
        <w:ind w:left="397" w:hanging="340"/>
      </w:pPr>
      <w:r>
        <w:rPr>
          <w:rFonts w:ascii="等线" w:hAnsi="等线" w:eastAsia="微软雅黑" w:cs="等线"/>
          <w:b/>
          <w:color w:val="333F50"/>
          <w:sz w:val="21"/>
        </w:rPr>
        <w:t xml:space="preserve">2. </w:t>
      </w:r>
      <w:r>
        <w:rPr>
          <w:rFonts w:ascii="等线" w:hAnsi="等线" w:eastAsia="微软雅黑" w:cs="等线"/>
          <w:b/>
        </w:rPr>
        <w:t>《进阶教育云平台软件需求规格说明书》V1.0（第二依据）</w:t>
      </w:r>
      <w:r>
        <w:rPr>
          <w:rFonts w:ascii="等线" w:hAnsi="等线" w:eastAsia="微软雅黑" w:cs="等线"/>
        </w:rPr>
        <w:t xml:space="preserve">：提供业务规则、优先级（P0/P1/P2）、AI 属性、多租户与合规基线。本文将其功能点编号（如 </w:t>
      </w:r>
      <w:r>
        <w:rPr>
          <w:rFonts w:ascii="Consolas" w:hAnsi="Consolas" w:eastAsia="Consolas" w:cs="Consolas"/>
        </w:rPr>
        <w:t>T-02-09</w:t>
      </w:r>
      <w:r>
        <w:rPr>
          <w:rFonts w:ascii="等线" w:hAnsi="等线" w:eastAsia="微软雅黑" w:cs="等线"/>
        </w:rPr>
        <w:t>）作为「规格来源」标注在每条需求上，便于反查。</w:t>
      </w:r>
    </w:p>
    <w:p>
      <w:pPr>
        <w:spacing w:after="50" w:line="348" w:lineRule="auto"/>
        <w:ind w:left="397" w:hanging="340"/>
      </w:pPr>
      <w:r>
        <w:rPr>
          <w:rFonts w:ascii="等线" w:hAnsi="等线" w:eastAsia="微软雅黑" w:cs="等线"/>
          <w:b/>
          <w:color w:val="333F50"/>
          <w:sz w:val="21"/>
        </w:rPr>
        <w:t xml:space="preserve">3. </w:t>
      </w:r>
      <w:r>
        <w:rPr>
          <w:rFonts w:ascii="等线" w:hAnsi="等线" w:eastAsia="微软雅黑" w:cs="等线"/>
          <w:b/>
        </w:rPr>
        <w:t>项目约束</w:t>
      </w:r>
      <w:r>
        <w:rPr>
          <w:rFonts w:ascii="等线" w:hAnsi="等线" w:eastAsia="微软雅黑" w:cs="等线"/>
        </w:rPr>
        <w:t>：前端已有基本界面且请求走 Mock、可无缝切换后端；平台端与机构端已有布局与主色调；代码需组件化、抽象化；不提交远程仓库；功能需自测通过。</w:t>
      </w:r>
    </w:p>
    <w:p>
      <w:pPr>
        <w:pStyle w:val="Heading2"/>
        <w:pBdr>
          <w:bottom w:val="single" w:sz="8" w:space="1" w:color="D6DEEE"/>
        </w:pBdr>
      </w:pPr>
      <w:r>
        <w:rPr>
          <w:rFonts w:ascii="等线" w:hAnsi="等线" w:eastAsia="微软雅黑" w:cs="等线"/>
          <w:b/>
          <w:color w:val="2E548C"/>
          <w:sz w:val="30"/>
        </w:rPr>
        <w:t>1.2 与规格书的差异处理</w:t>
      </w:r>
    </w:p>
    <w:tbl>
      <w:tblPr>
        <w:tblStyle w:val="TableGrid"/>
        <w:tblW w:type="auto" w:w="0"/>
        <w:jc w:val="center"/>
        <w:tblLayout w:type="fixed"/>
        <w:tblLook w:firstColumn="1" w:firstRow="1" w:lastColumn="0" w:lastRow="0" w:noHBand="0" w:noVBand="1" w:val="04A0"/>
      </w:tblPr>
      <w:tblGrid>
        <w:gridCol w:w="725"/>
        <w:gridCol w:w="2247"/>
        <w:gridCol w:w="3170"/>
        <w:gridCol w:w="3041"/>
      </w:tblGrid>
      <w:tr>
        <w:trPr>
          <w:cantSplit w:val="true"/>
          <w:tblHeader w:val="true"/>
        </w:trPr>
        <w:tc>
          <w:tcPr>
            <w:tcW w:type="dxa" w:w="725"/>
            <w:shd w:val="clear" w:color="auto" w:fill="DCE6F1"/>
          </w:tcPr>
          <w:p>
            <w:pPr>
              <w:spacing w:before="40" w:after="40" w:line="276" w:lineRule="auto"/>
              <w:jc w:val="center"/>
            </w:pPr>
            <w:r/>
            <w:r>
              <w:rPr>
                <w:rFonts w:ascii="等线" w:hAnsi="等线" w:eastAsia="微软雅黑" w:cs="等线"/>
                <w:b/>
                <w:sz w:val="18"/>
              </w:rPr>
              <w:t>差异项</w:t>
            </w:r>
          </w:p>
        </w:tc>
        <w:tc>
          <w:tcPr>
            <w:tcW w:type="dxa" w:w="2247"/>
            <w:shd w:val="clear" w:color="auto" w:fill="DCE6F1"/>
          </w:tcPr>
          <w:p>
            <w:pPr>
              <w:spacing w:before="40" w:after="40" w:line="276" w:lineRule="auto"/>
              <w:jc w:val="center"/>
            </w:pPr>
            <w:r/>
            <w:r>
              <w:rPr>
                <w:rFonts w:ascii="等线" w:hAnsi="等线" w:eastAsia="微软雅黑" w:cs="等线"/>
                <w:b/>
                <w:sz w:val="18"/>
              </w:rPr>
              <w:t>规格书</w:t>
            </w:r>
          </w:p>
        </w:tc>
        <w:tc>
          <w:tcPr>
            <w:tcW w:type="dxa" w:w="3170"/>
            <w:shd w:val="clear" w:color="auto" w:fill="DCE6F1"/>
          </w:tcPr>
          <w:p>
            <w:pPr>
              <w:spacing w:before="40" w:after="40" w:line="276" w:lineRule="auto"/>
              <w:jc w:val="center"/>
            </w:pPr>
            <w:r/>
            <w:r>
              <w:rPr>
                <w:rFonts w:ascii="等线" w:hAnsi="等线" w:eastAsia="微软雅黑" w:cs="等线"/>
                <w:b/>
                <w:sz w:val="18"/>
              </w:rPr>
              <w:t>前端实现</w:t>
            </w:r>
          </w:p>
        </w:tc>
        <w:tc>
          <w:tcPr>
            <w:tcW w:type="dxa" w:w="3041"/>
            <w:shd w:val="clear" w:color="auto" w:fill="DCE6F1"/>
          </w:tcPr>
          <w:p>
            <w:pPr>
              <w:spacing w:before="40" w:after="40" w:line="276" w:lineRule="auto"/>
              <w:jc w:val="center"/>
            </w:pPr>
            <w:r/>
            <w:r>
              <w:rPr>
                <w:rFonts w:ascii="等线" w:hAnsi="等线" w:eastAsia="微软雅黑" w:cs="等线"/>
                <w:b/>
                <w:sz w:val="18"/>
              </w:rPr>
              <w:t>本文处理</w:t>
            </w:r>
          </w:p>
        </w:tc>
      </w:tr>
      <w:tr>
        <w:tc>
          <w:tcPr>
            <w:tcW w:type="dxa" w:w="725"/>
          </w:tcPr>
          <w:p>
            <w:pPr>
              <w:spacing w:before="30" w:after="30" w:line="276" w:lineRule="auto"/>
            </w:pPr>
            <w:r/>
            <w:r>
              <w:rPr>
                <w:rFonts w:ascii="等线" w:hAnsi="等线" w:eastAsia="微软雅黑" w:cs="等线"/>
                <w:sz w:val="18"/>
              </w:rPr>
              <w:t>功能点总量</w:t>
            </w:r>
          </w:p>
        </w:tc>
        <w:tc>
          <w:tcPr>
            <w:tcW w:type="dxa" w:w="2247"/>
          </w:tcPr>
          <w:p>
            <w:pPr>
              <w:spacing w:before="30" w:after="30" w:line="276" w:lineRule="auto"/>
            </w:pPr>
            <w:r/>
            <w:r>
              <w:rPr>
                <w:rFonts w:ascii="等线" w:hAnsi="等线" w:eastAsia="微软雅黑" w:cs="等线"/>
                <w:sz w:val="18"/>
              </w:rPr>
              <w:t>364 项（平台 122 / 机构 164 / 学生 78）</w:t>
            </w:r>
          </w:p>
        </w:tc>
        <w:tc>
          <w:tcPr>
            <w:tcW w:type="dxa" w:w="3170"/>
          </w:tcPr>
          <w:p>
            <w:pPr>
              <w:spacing w:before="30" w:after="30" w:line="276" w:lineRule="auto"/>
            </w:pPr>
            <w:r/>
            <w:r>
              <w:rPr>
                <w:rFonts w:ascii="等线" w:hAnsi="等线" w:eastAsia="微软雅黑" w:cs="等线"/>
                <w:sz w:val="18"/>
              </w:rPr>
              <w:t>平台 8 个模块 32 页、机构 14 个模块 53 页</w:t>
            </w:r>
          </w:p>
        </w:tc>
        <w:tc>
          <w:tcPr>
            <w:tcW w:type="dxa" w:w="3041"/>
          </w:tcPr>
          <w:p>
            <w:pPr>
              <w:spacing w:before="30" w:after="30" w:line="276" w:lineRule="auto"/>
            </w:pPr>
            <w:r/>
            <w:r>
              <w:rPr>
                <w:rFonts w:ascii="等线" w:hAnsi="等线" w:eastAsia="微软雅黑" w:cs="等线"/>
                <w:sz w:val="18"/>
              </w:rPr>
              <w:t>只对</w:t>
            </w:r>
            <w:r>
              <w:rPr>
                <w:rFonts w:ascii="等线" w:hAnsi="等线" w:eastAsia="微软雅黑" w:cs="等线"/>
                <w:b/>
                <w:sz w:val="18"/>
              </w:rPr>
              <w:t>前端已落地菜单</w:t>
            </w:r>
            <w:r>
              <w:rPr>
                <w:rFonts w:ascii="等线" w:hAnsi="等线" w:eastAsia="微软雅黑" w:cs="等线"/>
                <w:sz w:val="18"/>
              </w:rPr>
              <w:t>逐条细化，未落地功能列入第 13 章「遗留与后续版本池」</w:t>
            </w:r>
          </w:p>
        </w:tc>
      </w:tr>
      <w:tr>
        <w:tc>
          <w:tcPr>
            <w:tcW w:type="dxa" w:w="725"/>
            <w:shd w:val="clear" w:color="auto" w:fill="F5F8FC"/>
          </w:tcPr>
          <w:p>
            <w:pPr>
              <w:spacing w:before="30" w:after="30" w:line="276" w:lineRule="auto"/>
            </w:pPr>
            <w:r/>
            <w:r>
              <w:rPr>
                <w:rFonts w:ascii="等线" w:hAnsi="等线" w:eastAsia="微软雅黑" w:cs="等线"/>
                <w:sz w:val="18"/>
              </w:rPr>
              <w:t>学生端</w:t>
            </w:r>
          </w:p>
        </w:tc>
        <w:tc>
          <w:tcPr>
            <w:tcW w:type="dxa" w:w="2247"/>
            <w:shd w:val="clear" w:color="auto" w:fill="F5F8FC"/>
          </w:tcPr>
          <w:p>
            <w:pPr>
              <w:spacing w:before="30" w:after="30" w:line="276" w:lineRule="auto"/>
            </w:pPr>
            <w:r/>
            <w:r>
              <w:rPr>
                <w:rFonts w:ascii="等线" w:hAnsi="等线" w:eastAsia="微软雅黑" w:cs="等线"/>
                <w:sz w:val="18"/>
              </w:rPr>
              <w:t>78 项，独立 App</w:t>
            </w:r>
          </w:p>
        </w:tc>
        <w:tc>
          <w:tcPr>
            <w:tcW w:type="dxa" w:w="3170"/>
            <w:shd w:val="clear" w:color="auto" w:fill="F5F8FC"/>
          </w:tcPr>
          <w:p>
            <w:pPr>
              <w:spacing w:before="30" w:after="30" w:line="276" w:lineRule="auto"/>
            </w:pPr>
            <w:r/>
            <w:r>
              <w:rPr>
                <w:rFonts w:ascii="等线" w:hAnsi="等线" w:eastAsia="微软雅黑" w:cs="等线"/>
                <w:sz w:val="18"/>
              </w:rPr>
              <w:t>无</w:t>
            </w:r>
          </w:p>
        </w:tc>
        <w:tc>
          <w:tcPr>
            <w:tcW w:type="dxa" w:w="3041"/>
            <w:shd w:val="clear" w:color="auto" w:fill="F5F8FC"/>
          </w:tcPr>
          <w:p>
            <w:pPr>
              <w:spacing w:before="30" w:after="30" w:line="276" w:lineRule="auto"/>
            </w:pPr>
            <w:r/>
            <w:r>
              <w:rPr>
                <w:rFonts w:ascii="等线" w:hAnsi="等线" w:eastAsia="微软雅黑" w:cs="等线"/>
                <w:sz w:val="18"/>
              </w:rPr>
              <w:t>本期不做，仅保留数据模型（</w:t>
            </w:r>
            <w:r>
              <w:rPr>
                <w:rFonts w:ascii="Consolas" w:hAnsi="Consolas" w:eastAsia="Consolas" w:cs="Consolas"/>
                <w:sz w:val="18"/>
              </w:rPr>
              <w:t>e_student</w:t>
            </w:r>
            <w:r>
              <w:rPr>
                <w:rFonts w:ascii="等线" w:hAnsi="等线" w:eastAsia="微软雅黑" w:cs="等线"/>
                <w:sz w:val="18"/>
              </w:rPr>
              <w:t xml:space="preserve"> / </w:t>
            </w:r>
            <w:r>
              <w:rPr>
                <w:rFonts w:ascii="Consolas" w:hAnsi="Consolas" w:eastAsia="Consolas" w:cs="Consolas"/>
                <w:sz w:val="18"/>
              </w:rPr>
              <w:t>e_mastery</w:t>
            </w:r>
            <w:r>
              <w:rPr>
                <w:rFonts w:ascii="等线" w:hAnsi="等线" w:eastAsia="微软雅黑" w:cs="等线"/>
                <w:sz w:val="18"/>
              </w:rPr>
              <w:t xml:space="preserve"> 等）为后续预留</w:t>
            </w:r>
          </w:p>
        </w:tc>
      </w:tr>
      <w:tr>
        <w:tc>
          <w:tcPr>
            <w:tcW w:type="dxa" w:w="725"/>
          </w:tcPr>
          <w:p>
            <w:pPr>
              <w:spacing w:before="30" w:after="30" w:line="276" w:lineRule="auto"/>
            </w:pPr>
            <w:r/>
            <w:r>
              <w:rPr>
                <w:rFonts w:ascii="等线" w:hAnsi="等线" w:eastAsia="微软雅黑" w:cs="等线"/>
                <w:sz w:val="18"/>
              </w:rPr>
              <w:t>家长端</w:t>
            </w:r>
          </w:p>
        </w:tc>
        <w:tc>
          <w:tcPr>
            <w:tcW w:type="dxa" w:w="2247"/>
          </w:tcPr>
          <w:p>
            <w:pPr>
              <w:spacing w:before="30" w:after="30" w:line="276" w:lineRule="auto"/>
            </w:pPr>
            <w:r/>
            <w:r>
              <w:rPr>
                <w:rFonts w:ascii="等线" w:hAnsi="等线" w:eastAsia="微软雅黑" w:cs="等线"/>
                <w:sz w:val="18"/>
              </w:rPr>
              <w:t>规格书列为独立 App（原定本期不做）</w:t>
            </w:r>
          </w:p>
        </w:tc>
        <w:tc>
          <w:tcPr>
            <w:tcW w:type="dxa" w:w="3170"/>
          </w:tcPr>
          <w:p>
            <w:pPr>
              <w:spacing w:before="30" w:after="30" w:line="276" w:lineRule="auto"/>
            </w:pPr>
            <w:r/>
            <w:r>
              <w:rPr>
                <w:rFonts w:ascii="等线" w:hAnsi="等线" w:eastAsia="微软雅黑" w:cs="等线"/>
                <w:sz w:val="18"/>
              </w:rPr>
              <w:t>无对应端</w:t>
            </w:r>
          </w:p>
        </w:tc>
        <w:tc>
          <w:tcPr>
            <w:tcW w:type="dxa" w:w="3041"/>
          </w:tcPr>
          <w:p>
            <w:pPr>
              <w:spacing w:before="30" w:after="30" w:line="276" w:lineRule="auto"/>
            </w:pPr>
            <w:r/>
            <w:r>
              <w:rPr>
                <w:rFonts w:ascii="等线" w:hAnsi="等线" w:eastAsia="微软雅黑" w:cs="等线"/>
                <w:b/>
                <w:sz w:val="18"/>
              </w:rPr>
              <w:t>v1.1 变更：家长端纳入本期</w:t>
            </w:r>
            <w:r>
              <w:rPr>
                <w:rFonts w:ascii="等线" w:hAnsi="等线" w:eastAsia="微软雅黑" w:cs="等线"/>
                <w:sz w:val="18"/>
              </w:rPr>
              <w:t>，形态调整为移动端 H5／微信小程序，定位「只读接收 + 上传回传」，见第六章</w:t>
            </w:r>
          </w:p>
        </w:tc>
      </w:tr>
      <w:tr>
        <w:tc>
          <w:tcPr>
            <w:tcW w:type="dxa" w:w="725"/>
            <w:shd w:val="clear" w:color="auto" w:fill="F5F8FC"/>
          </w:tcPr>
          <w:p>
            <w:pPr>
              <w:spacing w:before="30" w:after="30" w:line="276" w:lineRule="auto"/>
            </w:pPr>
            <w:r/>
            <w:r>
              <w:rPr>
                <w:rFonts w:ascii="等线" w:hAnsi="等线" w:eastAsia="微软雅黑" w:cs="等线"/>
                <w:sz w:val="18"/>
              </w:rPr>
              <w:t>菜单口径</w:t>
            </w:r>
          </w:p>
        </w:tc>
        <w:tc>
          <w:tcPr>
            <w:tcW w:type="dxa" w:w="2247"/>
            <w:shd w:val="clear" w:color="auto" w:fill="F5F8FC"/>
          </w:tcPr>
          <w:p>
            <w:pPr>
              <w:spacing w:before="30" w:after="30" w:line="276" w:lineRule="auto"/>
            </w:pPr>
            <w:r/>
            <w:r>
              <w:rPr>
                <w:rFonts w:ascii="等线" w:hAnsi="等线" w:eastAsia="微软雅黑" w:cs="等线"/>
                <w:sz w:val="18"/>
              </w:rPr>
              <w:t>按业务域划分</w:t>
            </w:r>
          </w:p>
        </w:tc>
        <w:tc>
          <w:tcPr>
            <w:tcW w:type="dxa" w:w="3170"/>
            <w:shd w:val="clear" w:color="auto" w:fill="F5F8FC"/>
          </w:tcPr>
          <w:p>
            <w:pPr>
              <w:spacing w:before="30" w:after="30" w:line="276" w:lineRule="auto"/>
            </w:pPr>
            <w:r/>
            <w:r>
              <w:rPr>
                <w:rFonts w:ascii="等线" w:hAnsi="等线" w:eastAsia="微软雅黑" w:cs="等线"/>
                <w:sz w:val="18"/>
              </w:rPr>
              <w:t>菜单管理页为运行时数据（</w:t>
            </w:r>
            <w:r>
              <w:rPr>
                <w:rFonts w:ascii="Consolas" w:hAnsi="Consolas" w:eastAsia="Consolas" w:cs="Consolas"/>
                <w:sz w:val="18"/>
              </w:rPr>
              <w:t>useAdminMenus</w:t>
            </w:r>
            <w:r>
              <w:rPr>
                <w:rFonts w:ascii="等线" w:hAnsi="等线" w:eastAsia="微软雅黑" w:cs="等线"/>
                <w:sz w:val="18"/>
              </w:rPr>
              <w:t xml:space="preserve">），机构端菜单写在 </w:t>
            </w:r>
            <w:r>
              <w:rPr>
                <w:rFonts w:ascii="Consolas" w:hAnsi="Consolas" w:eastAsia="Consolas" w:cs="Consolas"/>
                <w:sz w:val="18"/>
              </w:rPr>
              <w:t>menu.ts</w:t>
            </w:r>
            <w:r>
              <w:rPr>
                <w:rFonts w:ascii="等线" w:hAnsi="等线" w:eastAsia="微软雅黑" w:cs="等线"/>
                <w:sz w:val="18"/>
              </w:rPr>
              <w:t xml:space="preserve"> 并经角色权限、机构开关、账号版本三重裁剪</w:t>
            </w:r>
          </w:p>
        </w:tc>
        <w:tc>
          <w:tcPr>
            <w:tcW w:type="dxa" w:w="3041"/>
            <w:shd w:val="clear" w:color="auto" w:fill="F5F8FC"/>
          </w:tcPr>
          <w:p>
            <w:pPr>
              <w:spacing w:before="30" w:after="30" w:line="276" w:lineRule="auto"/>
            </w:pPr>
            <w:r/>
            <w:r>
              <w:rPr>
                <w:rFonts w:ascii="等线" w:hAnsi="等线" w:eastAsia="微软雅黑" w:cs="等线"/>
                <w:sz w:val="18"/>
              </w:rPr>
              <w:t xml:space="preserve">本文以 </w:t>
            </w:r>
            <w:r>
              <w:rPr>
                <w:rFonts w:ascii="Consolas" w:hAnsi="Consolas" w:eastAsia="Consolas" w:cs="Consolas"/>
                <w:sz w:val="18"/>
              </w:rPr>
              <w:t>menu.ts</w:t>
            </w:r>
            <w:r>
              <w:rPr>
                <w:rFonts w:ascii="等线" w:hAnsi="等线" w:eastAsia="微软雅黑" w:cs="等线"/>
                <w:sz w:val="18"/>
              </w:rPr>
              <w:t xml:space="preserve"> 与路由表为菜单基线；权限裁剪规则见 3.3 节</w:t>
            </w:r>
          </w:p>
        </w:tc>
      </w:tr>
      <w:tr>
        <w:tc>
          <w:tcPr>
            <w:tcW w:type="dxa" w:w="725"/>
          </w:tcPr>
          <w:p>
            <w:pPr>
              <w:spacing w:before="30" w:after="30" w:line="276" w:lineRule="auto"/>
            </w:pPr>
            <w:r/>
            <w:r>
              <w:rPr>
                <w:rFonts w:ascii="等线" w:hAnsi="等线" w:eastAsia="微软雅黑" w:cs="等线"/>
                <w:sz w:val="18"/>
              </w:rPr>
              <w:t>数据库</w:t>
            </w:r>
          </w:p>
        </w:tc>
        <w:tc>
          <w:tcPr>
            <w:tcW w:type="dxa" w:w="2247"/>
          </w:tcPr>
          <w:p>
            <w:pPr>
              <w:spacing w:before="30" w:after="30" w:line="276" w:lineRule="auto"/>
            </w:pPr>
            <w:r/>
            <w:r>
              <w:rPr>
                <w:rFonts w:ascii="等线" w:hAnsi="等线" w:eastAsia="微软雅黑" w:cs="等线"/>
                <w:sz w:val="18"/>
              </w:rPr>
              <w:t>第 9 章给了核心表（</w:t>
            </w:r>
            <w:r>
              <w:rPr>
                <w:rFonts w:ascii="Consolas" w:hAnsi="Consolas" w:eastAsia="Consolas" w:cs="Consolas"/>
                <w:sz w:val="18"/>
              </w:rPr>
              <w:t>deleted</w:t>
            </w:r>
            <w:r>
              <w:rPr>
                <w:rFonts w:ascii="等线" w:hAnsi="等线" w:eastAsia="微软雅黑" w:cs="等线"/>
                <w:sz w:val="18"/>
              </w:rPr>
              <w:t xml:space="preserve"> 删除标识、无 tenant_id 于部分表）</w:t>
            </w:r>
          </w:p>
        </w:tc>
        <w:tc>
          <w:tcPr>
            <w:tcW w:type="dxa" w:w="3170"/>
          </w:tcPr>
          <w:p>
            <w:pPr>
              <w:spacing w:before="30" w:after="30" w:line="276" w:lineRule="auto"/>
            </w:pPr>
            <w:r/>
            <w:r>
              <w:rPr>
                <w:rFonts w:ascii="等线" w:hAnsi="等线" w:eastAsia="微软雅黑" w:cs="等线"/>
                <w:sz w:val="18"/>
              </w:rPr>
              <w:t>前端模型字段更细</w:t>
            </w:r>
          </w:p>
        </w:tc>
        <w:tc>
          <w:tcPr>
            <w:tcW w:type="dxa" w:w="3041"/>
          </w:tcPr>
          <w:p>
            <w:pPr>
              <w:spacing w:before="30" w:after="30" w:line="276" w:lineRule="auto"/>
            </w:pPr>
            <w:r/>
            <w:r>
              <w:rPr>
                <w:rFonts w:ascii="等线" w:hAnsi="等线" w:eastAsia="微软雅黑" w:cs="等线"/>
                <w:sz w:val="18"/>
              </w:rPr>
              <w:t xml:space="preserve">全表补 </w:t>
            </w:r>
            <w:r>
              <w:rPr>
                <w:rFonts w:ascii="Consolas" w:hAnsi="Consolas" w:eastAsia="Consolas" w:cs="Consolas"/>
                <w:sz w:val="18"/>
              </w:rPr>
              <w:t>tenant_id</w:t>
            </w:r>
            <w:r>
              <w:rPr>
                <w:rFonts w:ascii="等线" w:hAnsi="等线" w:eastAsia="微软雅黑" w:cs="等线"/>
                <w:sz w:val="18"/>
              </w:rPr>
              <w:t xml:space="preserve"> 与 7 个公共字段，按前端模型细化到 126 张表（v1.1 扩至 145 张，v1.4 优化为 140 张）</w:t>
            </w:r>
          </w:p>
        </w:tc>
      </w:tr>
    </w:tbl>
    <w:p>
      <w:pPr>
        <w:spacing w:after="40"/>
      </w:pPr>
    </w:p>
    <w:p>
      <w:pPr>
        <w:pStyle w:val="Heading2"/>
        <w:pBdr>
          <w:bottom w:val="single" w:sz="8" w:space="1" w:color="D6DEEE"/>
        </w:pBdr>
      </w:pPr>
      <w:r>
        <w:rPr>
          <w:rFonts w:ascii="等线" w:hAnsi="等线" w:eastAsia="微软雅黑" w:cs="等线"/>
          <w:b/>
          <w:color w:val="2E548C"/>
          <w:sz w:val="30"/>
        </w:rPr>
        <w:t>1.3 编号规则</w:t>
      </w:r>
    </w:p>
    <w:tbl>
      <w:tblPr>
        <w:tblStyle w:val="TableGrid"/>
        <w:tblW w:type="auto" w:w="0"/>
        <w:jc w:val="center"/>
        <w:tblLayout w:type="fixed"/>
        <w:tblLook w:firstColumn="1" w:firstRow="1" w:lastColumn="0" w:lastRow="0" w:noHBand="0" w:noVBand="1" w:val="04A0"/>
      </w:tblPr>
      <w:tblGrid>
        <w:gridCol w:w="1995"/>
        <w:gridCol w:w="3890"/>
        <w:gridCol w:w="3299"/>
      </w:tblGrid>
      <w:tr>
        <w:trPr>
          <w:cantSplit w:val="true"/>
          <w:tblHeader w:val="true"/>
        </w:trPr>
        <w:tc>
          <w:tcPr>
            <w:tcW w:type="dxa" w:w="1995"/>
            <w:shd w:val="clear" w:color="auto" w:fill="DCE6F1"/>
          </w:tcPr>
          <w:p>
            <w:pPr>
              <w:spacing w:before="40" w:after="40" w:line="276" w:lineRule="auto"/>
              <w:jc w:val="center"/>
            </w:pPr>
            <w:r/>
            <w:r>
              <w:rPr>
                <w:rFonts w:ascii="等线" w:hAnsi="等线" w:eastAsia="微软雅黑" w:cs="等线"/>
                <w:b/>
                <w:sz w:val="19"/>
              </w:rPr>
              <w:t>前缀</w:t>
            </w:r>
          </w:p>
        </w:tc>
        <w:tc>
          <w:tcPr>
            <w:tcW w:type="dxa" w:w="3890"/>
            <w:shd w:val="clear" w:color="auto" w:fill="DCE6F1"/>
          </w:tcPr>
          <w:p>
            <w:pPr>
              <w:spacing w:before="40" w:after="40" w:line="276" w:lineRule="auto"/>
              <w:jc w:val="center"/>
            </w:pPr>
            <w:r/>
            <w:r>
              <w:rPr>
                <w:rFonts w:ascii="等线" w:hAnsi="等线" w:eastAsia="微软雅黑" w:cs="等线"/>
                <w:b/>
                <w:sz w:val="19"/>
              </w:rPr>
              <w:t>含义</w:t>
            </w:r>
          </w:p>
        </w:tc>
        <w:tc>
          <w:tcPr>
            <w:tcW w:type="dxa" w:w="3299"/>
            <w:shd w:val="clear" w:color="auto" w:fill="DCE6F1"/>
          </w:tcPr>
          <w:p>
            <w:pPr>
              <w:spacing w:before="40" w:after="40" w:line="276" w:lineRule="auto"/>
              <w:jc w:val="center"/>
            </w:pPr>
            <w:r/>
            <w:r>
              <w:rPr>
                <w:rFonts w:ascii="等线" w:hAnsi="等线" w:eastAsia="微软雅黑" w:cs="等线"/>
                <w:b/>
                <w:sz w:val="19"/>
              </w:rPr>
              <w:t>示例</w:t>
            </w:r>
          </w:p>
        </w:tc>
      </w:tr>
      <w:tr>
        <w:tc>
          <w:tcPr>
            <w:tcW w:type="dxa" w:w="1995"/>
          </w:tcPr>
          <w:p>
            <w:pPr>
              <w:spacing w:before="30" w:after="30" w:line="276" w:lineRule="auto"/>
            </w:pPr>
            <w:r/>
            <w:r>
              <w:rPr>
                <w:rFonts w:ascii="Consolas" w:hAnsi="Consolas" w:eastAsia="Consolas" w:cs="Consolas"/>
                <w:sz w:val="19"/>
              </w:rPr>
              <w:t>FR-P-xx-nn</w:t>
            </w:r>
          </w:p>
        </w:tc>
        <w:tc>
          <w:tcPr>
            <w:tcW w:type="dxa" w:w="3890"/>
          </w:tcPr>
          <w:p>
            <w:pPr>
              <w:spacing w:before="30" w:after="30" w:line="276" w:lineRule="auto"/>
            </w:pPr>
            <w:r/>
            <w:r>
              <w:rPr>
                <w:rFonts w:ascii="等线" w:hAnsi="等线" w:eastAsia="微软雅黑" w:cs="等线"/>
                <w:sz w:val="19"/>
              </w:rPr>
              <w:t>平台运营端功能需求（P = Platform）</w:t>
            </w:r>
          </w:p>
        </w:tc>
        <w:tc>
          <w:tcPr>
            <w:tcW w:type="dxa" w:w="3299"/>
          </w:tcPr>
          <w:p>
            <w:pPr>
              <w:spacing w:before="30" w:after="30" w:line="276" w:lineRule="auto"/>
            </w:pPr>
            <w:r/>
            <w:r>
              <w:rPr>
                <w:rFonts w:ascii="等线" w:hAnsi="等线" w:eastAsia="微软雅黑" w:cs="等线"/>
                <w:sz w:val="19"/>
              </w:rPr>
              <w:t>FR-P-TN-01 机构入驻审核列表</w:t>
            </w:r>
          </w:p>
        </w:tc>
      </w:tr>
      <w:tr>
        <w:tc>
          <w:tcPr>
            <w:tcW w:type="dxa" w:w="1995"/>
            <w:shd w:val="clear" w:color="auto" w:fill="F5F8FC"/>
          </w:tcPr>
          <w:p>
            <w:pPr>
              <w:spacing w:before="30" w:after="30" w:line="276" w:lineRule="auto"/>
            </w:pPr>
            <w:r/>
            <w:r>
              <w:rPr>
                <w:rFonts w:ascii="Consolas" w:hAnsi="Consolas" w:eastAsia="Consolas" w:cs="Consolas"/>
                <w:sz w:val="19"/>
              </w:rPr>
              <w:t>FR-T-xx-nn</w:t>
            </w:r>
          </w:p>
        </w:tc>
        <w:tc>
          <w:tcPr>
            <w:tcW w:type="dxa" w:w="3890"/>
            <w:shd w:val="clear" w:color="auto" w:fill="F5F8FC"/>
          </w:tcPr>
          <w:p>
            <w:pPr>
              <w:spacing w:before="30" w:after="30" w:line="276" w:lineRule="auto"/>
            </w:pPr>
            <w:r/>
            <w:r>
              <w:rPr>
                <w:rFonts w:ascii="等线" w:hAnsi="等线" w:eastAsia="微软雅黑" w:cs="等线"/>
                <w:sz w:val="19"/>
              </w:rPr>
              <w:t>机构端功能需求（T = Tenant）</w:t>
            </w:r>
          </w:p>
        </w:tc>
        <w:tc>
          <w:tcPr>
            <w:tcW w:type="dxa" w:w="3299"/>
            <w:shd w:val="clear" w:color="auto" w:fill="F5F8FC"/>
          </w:tcPr>
          <w:p>
            <w:pPr>
              <w:spacing w:before="30" w:after="30" w:line="276" w:lineRule="auto"/>
            </w:pPr>
            <w:r/>
            <w:r>
              <w:rPr>
                <w:rFonts w:ascii="等线" w:hAnsi="等线" w:eastAsia="微软雅黑" w:cs="等线"/>
                <w:sz w:val="19"/>
              </w:rPr>
              <w:t>FR-T-QB-03 录题中心</w:t>
            </w:r>
          </w:p>
        </w:tc>
      </w:tr>
      <w:tr>
        <w:tc>
          <w:tcPr>
            <w:tcW w:type="dxa" w:w="1995"/>
          </w:tcPr>
          <w:p>
            <w:pPr>
              <w:spacing w:before="30" w:after="30" w:line="276" w:lineRule="auto"/>
            </w:pPr>
            <w:r/>
            <w:r>
              <w:rPr>
                <w:rFonts w:ascii="Consolas" w:hAnsi="Consolas" w:eastAsia="Consolas" w:cs="Consolas"/>
                <w:sz w:val="19"/>
              </w:rPr>
              <w:t>NFR-nn</w:t>
            </w:r>
          </w:p>
        </w:tc>
        <w:tc>
          <w:tcPr>
            <w:tcW w:type="dxa" w:w="3890"/>
          </w:tcPr>
          <w:p>
            <w:pPr>
              <w:spacing w:before="30" w:after="30" w:line="276" w:lineRule="auto"/>
            </w:pPr>
            <w:r/>
            <w:r>
              <w:rPr>
                <w:rFonts w:ascii="等线" w:hAnsi="等线" w:eastAsia="微软雅黑" w:cs="等线"/>
                <w:sz w:val="19"/>
              </w:rPr>
              <w:t>非功能需求</w:t>
            </w:r>
          </w:p>
        </w:tc>
        <w:tc>
          <w:tcPr>
            <w:tcW w:type="dxa" w:w="3299"/>
          </w:tcPr>
          <w:p>
            <w:pPr>
              <w:spacing w:before="30" w:after="30" w:line="276" w:lineRule="auto"/>
            </w:pPr>
            <w:r/>
            <w:r>
              <w:rPr>
                <w:rFonts w:ascii="等线" w:hAnsi="等线" w:eastAsia="微软雅黑" w:cs="等线"/>
                <w:sz w:val="19"/>
              </w:rPr>
              <w:t>NFR-01 列表查询响应</w:t>
            </w:r>
          </w:p>
        </w:tc>
      </w:tr>
      <w:tr>
        <w:tc>
          <w:tcPr>
            <w:tcW w:type="dxa" w:w="1995"/>
            <w:shd w:val="clear" w:color="auto" w:fill="F5F8FC"/>
          </w:tcPr>
          <w:p>
            <w:pPr>
              <w:spacing w:before="30" w:after="30" w:line="276" w:lineRule="auto"/>
            </w:pPr>
            <w:r/>
            <w:r>
              <w:rPr>
                <w:rFonts w:ascii="Consolas" w:hAnsi="Consolas" w:eastAsia="Consolas" w:cs="Consolas"/>
                <w:sz w:val="19"/>
              </w:rPr>
              <w:t>SEC-nn</w:t>
            </w:r>
          </w:p>
        </w:tc>
        <w:tc>
          <w:tcPr>
            <w:tcW w:type="dxa" w:w="3890"/>
            <w:shd w:val="clear" w:color="auto" w:fill="F5F8FC"/>
          </w:tcPr>
          <w:p>
            <w:pPr>
              <w:spacing w:before="30" w:after="30" w:line="276" w:lineRule="auto"/>
            </w:pPr>
            <w:r/>
            <w:r>
              <w:rPr>
                <w:rFonts w:ascii="等线" w:hAnsi="等线" w:eastAsia="微软雅黑" w:cs="等线"/>
                <w:sz w:val="19"/>
              </w:rPr>
              <w:t>安全需求</w:t>
            </w:r>
          </w:p>
        </w:tc>
        <w:tc>
          <w:tcPr>
            <w:tcW w:type="dxa" w:w="3299"/>
            <w:shd w:val="clear" w:color="auto" w:fill="F5F8FC"/>
          </w:tcPr>
          <w:p>
            <w:pPr>
              <w:spacing w:before="30" w:after="30" w:line="276" w:lineRule="auto"/>
            </w:pPr>
            <w:r/>
            <w:r>
              <w:rPr>
                <w:rFonts w:ascii="等线" w:hAnsi="等线" w:eastAsia="微软雅黑" w:cs="等线"/>
                <w:sz w:val="19"/>
              </w:rPr>
              <w:t>SEC-05 多租户数据隔离</w:t>
            </w:r>
          </w:p>
        </w:tc>
      </w:tr>
      <w:tr>
        <w:tc>
          <w:tcPr>
            <w:tcW w:type="dxa" w:w="1995"/>
          </w:tcPr>
          <w:p>
            <w:pPr>
              <w:spacing w:before="30" w:after="30" w:line="276" w:lineRule="auto"/>
            </w:pPr>
            <w:r/>
            <w:r>
              <w:rPr>
                <w:rFonts w:ascii="Consolas" w:hAnsi="Consolas" w:eastAsia="Consolas" w:cs="Consolas"/>
                <w:sz w:val="19"/>
              </w:rPr>
              <w:t>TC-nn</w:t>
            </w:r>
          </w:p>
        </w:tc>
        <w:tc>
          <w:tcPr>
            <w:tcW w:type="dxa" w:w="3890"/>
          </w:tcPr>
          <w:p>
            <w:pPr>
              <w:spacing w:before="30" w:after="30" w:line="276" w:lineRule="auto"/>
            </w:pPr>
            <w:r/>
            <w:r>
              <w:rPr>
                <w:rFonts w:ascii="等线" w:hAnsi="等线" w:eastAsia="微软雅黑" w:cs="等线"/>
                <w:sz w:val="19"/>
              </w:rPr>
              <w:t>测试场景（挂在各 FR 下，统一 Given/When/Then）</w:t>
            </w:r>
          </w:p>
        </w:tc>
        <w:tc>
          <w:tcPr>
            <w:tcW w:type="dxa" w:w="3299"/>
          </w:tcPr>
          <w:p>
            <w:pPr>
              <w:spacing w:before="30" w:after="30" w:line="276" w:lineRule="auto"/>
            </w:pPr>
            <w:r/>
            <w:r>
              <w:rPr>
                <w:rFonts w:ascii="等线" w:hAnsi="等线" w:eastAsia="微软雅黑" w:cs="等线"/>
                <w:sz w:val="19"/>
              </w:rPr>
              <w:t>TC-01</w:t>
            </w:r>
          </w:p>
        </w:tc>
      </w:tr>
      <w:tr>
        <w:tc>
          <w:tcPr>
            <w:tcW w:type="dxa" w:w="1995"/>
            <w:shd w:val="clear" w:color="auto" w:fill="F5F8FC"/>
          </w:tcPr>
          <w:p>
            <w:pPr>
              <w:spacing w:before="30" w:after="30" w:line="276" w:lineRule="auto"/>
            </w:pPr>
            <w:r/>
            <w:r>
              <w:rPr>
                <w:rFonts w:ascii="Consolas" w:hAnsi="Consolas" w:eastAsia="Consolas" w:cs="Consolas"/>
                <w:sz w:val="19"/>
              </w:rPr>
              <w:t>R-xx</w:t>
            </w:r>
          </w:p>
        </w:tc>
        <w:tc>
          <w:tcPr>
            <w:tcW w:type="dxa" w:w="3890"/>
            <w:shd w:val="clear" w:color="auto" w:fill="F5F8FC"/>
          </w:tcPr>
          <w:p>
            <w:pPr>
              <w:spacing w:before="30" w:after="30" w:line="276" w:lineRule="auto"/>
            </w:pPr>
            <w:r/>
            <w:r>
              <w:rPr>
                <w:rFonts w:ascii="等线" w:hAnsi="等线" w:eastAsia="微软雅黑" w:cs="等线"/>
                <w:sz w:val="19"/>
              </w:rPr>
              <w:t>原始需求条目（用于追溯矩阵）</w:t>
            </w:r>
          </w:p>
        </w:tc>
        <w:tc>
          <w:tcPr>
            <w:tcW w:type="dxa" w:w="3299"/>
            <w:shd w:val="clear" w:color="auto" w:fill="F5F8FC"/>
          </w:tcPr>
          <w:p>
            <w:pPr>
              <w:spacing w:before="30" w:after="30" w:line="276" w:lineRule="auto"/>
            </w:pPr>
            <w:r/>
            <w:r>
              <w:rPr>
                <w:rFonts w:ascii="等线" w:hAnsi="等线" w:eastAsia="微软雅黑" w:cs="等线"/>
                <w:sz w:val="19"/>
              </w:rPr>
              <w:t>R-01</w:t>
            </w:r>
          </w:p>
        </w:tc>
      </w:tr>
    </w:tbl>
    <w:p>
      <w:pPr>
        <w:spacing w:after="40"/>
      </w:pPr>
    </w:p>
    <w:p>
      <w:r>
        <w:rPr>
          <w:rFonts w:ascii="等线" w:hAnsi="等线" w:eastAsia="微软雅黑" w:cs="等线"/>
        </w:rPr>
        <w:t>状态词全文统一：</w:t>
      </w:r>
      <w:r>
        <w:rPr>
          <w:rFonts w:ascii="等线" w:hAnsi="等线" w:eastAsia="微软雅黑" w:cs="等线"/>
          <w:b/>
        </w:rPr>
        <w:t>必须</w:t>
      </w:r>
      <w:r>
        <w:rPr>
          <w:rFonts w:ascii="等线" w:hAnsi="等线" w:eastAsia="微软雅黑" w:cs="等线"/>
        </w:rPr>
        <w:t>（shall，验收不通过即不交付）、</w:t>
      </w:r>
      <w:r>
        <w:rPr>
          <w:rFonts w:ascii="等线" w:hAnsi="等线" w:eastAsia="微软雅黑" w:cs="等线"/>
          <w:b/>
        </w:rPr>
        <w:t>应该</w:t>
      </w:r>
      <w:r>
        <w:rPr>
          <w:rFonts w:ascii="等线" w:hAnsi="等线" w:eastAsia="微软雅黑" w:cs="等线"/>
        </w:rPr>
        <w:t>（should）、</w:t>
      </w:r>
      <w:r>
        <w:rPr>
          <w:rFonts w:ascii="等线" w:hAnsi="等线" w:eastAsia="微软雅黑" w:cs="等线"/>
          <w:b/>
        </w:rPr>
        <w:t>可以</w:t>
      </w:r>
      <w:r>
        <w:rPr>
          <w:rFonts w:ascii="等线" w:hAnsi="等线" w:eastAsia="微软雅黑" w:cs="等线"/>
        </w:rPr>
        <w:t>（may）、</w:t>
      </w:r>
      <w:r>
        <w:rPr>
          <w:rFonts w:ascii="等线" w:hAnsi="等线" w:eastAsia="微软雅黑" w:cs="等线"/>
          <w:b/>
        </w:rPr>
        <w:t>禁止</w:t>
      </w:r>
      <w:r>
        <w:rPr>
          <w:rFonts w:ascii="等线" w:hAnsi="等线" w:eastAsia="微软雅黑" w:cs="等线"/>
        </w:rPr>
        <w:t>（must not）。</w:t>
      </w:r>
    </w:p>
    <w:p>
      <w:pPr>
        <w:pStyle w:val="Heading2"/>
        <w:pBdr>
          <w:bottom w:val="single" w:sz="8" w:space="1" w:color="D6DEEE"/>
        </w:pBdr>
      </w:pPr>
      <w:r>
        <w:rPr>
          <w:rFonts w:ascii="等线" w:hAnsi="等线" w:eastAsia="微软雅黑" w:cs="等线"/>
          <w:b/>
          <w:color w:val="2E548C"/>
          <w:sz w:val="30"/>
        </w:rPr>
        <w:t>1.4 优先级定义</w:t>
      </w:r>
    </w:p>
    <w:tbl>
      <w:tblPr>
        <w:tblStyle w:val="TableGrid"/>
        <w:tblW w:type="auto" w:w="0"/>
        <w:jc w:val="center"/>
        <w:tblLayout w:type="fixed"/>
        <w:tblLook w:firstColumn="1" w:firstRow="1" w:lastColumn="0" w:lastRow="0" w:noHBand="0" w:noVBand="1" w:val="04A0"/>
      </w:tblPr>
      <w:tblGrid>
        <w:gridCol w:w="1695"/>
        <w:gridCol w:w="3575"/>
        <w:gridCol w:w="3915"/>
      </w:tblGrid>
      <w:tr>
        <w:trPr>
          <w:cantSplit w:val="true"/>
          <w:tblHeader w:val="true"/>
        </w:trPr>
        <w:tc>
          <w:tcPr>
            <w:tcW w:type="dxa" w:w="1695"/>
            <w:shd w:val="clear" w:color="auto" w:fill="DCE6F1"/>
          </w:tcPr>
          <w:p>
            <w:pPr>
              <w:spacing w:before="40" w:after="40" w:line="276" w:lineRule="auto"/>
              <w:jc w:val="center"/>
            </w:pPr>
            <w:r/>
            <w:r>
              <w:rPr>
                <w:rFonts w:ascii="等线" w:hAnsi="等线" w:eastAsia="微软雅黑" w:cs="等线"/>
                <w:b/>
                <w:sz w:val="19"/>
              </w:rPr>
              <w:t>优先级</w:t>
            </w:r>
          </w:p>
        </w:tc>
        <w:tc>
          <w:tcPr>
            <w:tcW w:type="dxa" w:w="3575"/>
            <w:shd w:val="clear" w:color="auto" w:fill="DCE6F1"/>
          </w:tcPr>
          <w:p>
            <w:pPr>
              <w:spacing w:before="40" w:after="40" w:line="276" w:lineRule="auto"/>
              <w:jc w:val="center"/>
            </w:pPr>
            <w:r/>
            <w:r>
              <w:rPr>
                <w:rFonts w:ascii="等线" w:hAnsi="等线" w:eastAsia="微软雅黑" w:cs="等线"/>
                <w:b/>
                <w:sz w:val="19"/>
              </w:rPr>
              <w:t>含义</w:t>
            </w:r>
          </w:p>
        </w:tc>
        <w:tc>
          <w:tcPr>
            <w:tcW w:type="dxa" w:w="3915"/>
            <w:shd w:val="clear" w:color="auto" w:fill="DCE6F1"/>
          </w:tcPr>
          <w:p>
            <w:pPr>
              <w:spacing w:before="40" w:after="40" w:line="276" w:lineRule="auto"/>
              <w:jc w:val="center"/>
            </w:pPr>
            <w:r/>
            <w:r>
              <w:rPr>
                <w:rFonts w:ascii="等线" w:hAnsi="等线" w:eastAsia="微软雅黑" w:cs="等线"/>
                <w:b/>
                <w:sz w:val="19"/>
              </w:rPr>
              <w:t>处理要求</w:t>
            </w:r>
          </w:p>
        </w:tc>
      </w:tr>
      <w:tr>
        <w:tc>
          <w:tcPr>
            <w:tcW w:type="dxa" w:w="1695"/>
          </w:tcPr>
          <w:p>
            <w:pPr>
              <w:spacing w:before="30" w:after="30" w:line="276" w:lineRule="auto"/>
            </w:pPr>
            <w:r/>
            <w:r>
              <w:rPr>
                <w:rFonts w:ascii="等线" w:hAnsi="等线" w:eastAsia="微软雅黑" w:cs="等线"/>
                <w:sz w:val="19"/>
              </w:rPr>
              <w:t>P0</w:t>
            </w:r>
          </w:p>
        </w:tc>
        <w:tc>
          <w:tcPr>
            <w:tcW w:type="dxa" w:w="3575"/>
          </w:tcPr>
          <w:p>
            <w:pPr>
              <w:spacing w:before="30" w:after="30" w:line="276" w:lineRule="auto"/>
            </w:pPr>
            <w:r/>
            <w:r>
              <w:rPr>
                <w:rFonts w:ascii="等线" w:hAnsi="等线" w:eastAsia="微软雅黑" w:cs="等线"/>
                <w:sz w:val="19"/>
              </w:rPr>
              <w:t>缺失则核心闭环不成立</w:t>
            </w:r>
          </w:p>
        </w:tc>
        <w:tc>
          <w:tcPr>
            <w:tcW w:type="dxa" w:w="3915"/>
          </w:tcPr>
          <w:p>
            <w:pPr>
              <w:spacing w:before="30" w:after="30" w:line="276" w:lineRule="auto"/>
            </w:pPr>
            <w:r/>
            <w:r>
              <w:rPr>
                <w:rFonts w:ascii="等线" w:hAnsi="等线" w:eastAsia="微软雅黑" w:cs="等线"/>
                <w:sz w:val="19"/>
              </w:rPr>
              <w:t>必须完整实现并端到端验收</w:t>
            </w:r>
          </w:p>
        </w:tc>
      </w:tr>
      <w:tr>
        <w:tc>
          <w:tcPr>
            <w:tcW w:type="dxa" w:w="1695"/>
            <w:shd w:val="clear" w:color="auto" w:fill="F5F8FC"/>
          </w:tcPr>
          <w:p>
            <w:pPr>
              <w:spacing w:before="30" w:after="30" w:line="276" w:lineRule="auto"/>
            </w:pPr>
            <w:r/>
            <w:r>
              <w:rPr>
                <w:rFonts w:ascii="等线" w:hAnsi="等线" w:eastAsia="微软雅黑" w:cs="等线"/>
                <w:sz w:val="19"/>
              </w:rPr>
              <w:t>P1</w:t>
            </w:r>
          </w:p>
        </w:tc>
        <w:tc>
          <w:tcPr>
            <w:tcW w:type="dxa" w:w="3575"/>
            <w:shd w:val="clear" w:color="auto" w:fill="F5F8FC"/>
          </w:tcPr>
          <w:p>
            <w:pPr>
              <w:spacing w:before="30" w:after="30" w:line="276" w:lineRule="auto"/>
            </w:pPr>
            <w:r/>
            <w:r>
              <w:rPr>
                <w:rFonts w:ascii="等线" w:hAnsi="等线" w:eastAsia="微软雅黑" w:cs="等线"/>
                <w:sz w:val="19"/>
              </w:rPr>
              <w:t>影响体验完整性或效率</w:t>
            </w:r>
          </w:p>
        </w:tc>
        <w:tc>
          <w:tcPr>
            <w:tcW w:type="dxa" w:w="3915"/>
            <w:shd w:val="clear" w:color="auto" w:fill="F5F8FC"/>
          </w:tcPr>
          <w:p>
            <w:pPr>
              <w:spacing w:before="30" w:after="30" w:line="276" w:lineRule="auto"/>
            </w:pPr>
            <w:r/>
            <w:r>
              <w:rPr>
                <w:rFonts w:ascii="等线" w:hAnsi="等线" w:eastAsia="微软雅黑" w:cs="等线"/>
                <w:sz w:val="19"/>
              </w:rPr>
              <w:t>可简化实现，但不可缺失关键路径</w:t>
            </w:r>
          </w:p>
        </w:tc>
      </w:tr>
      <w:tr>
        <w:tc>
          <w:tcPr>
            <w:tcW w:type="dxa" w:w="1695"/>
          </w:tcPr>
          <w:p>
            <w:pPr>
              <w:spacing w:before="30" w:after="30" w:line="276" w:lineRule="auto"/>
            </w:pPr>
            <w:r/>
            <w:r>
              <w:rPr>
                <w:rFonts w:ascii="等线" w:hAnsi="等线" w:eastAsia="微软雅黑" w:cs="等线"/>
                <w:sz w:val="19"/>
              </w:rPr>
              <w:t>P2</w:t>
            </w:r>
          </w:p>
        </w:tc>
        <w:tc>
          <w:tcPr>
            <w:tcW w:type="dxa" w:w="3575"/>
          </w:tcPr>
          <w:p>
            <w:pPr>
              <w:spacing w:before="30" w:after="30" w:line="276" w:lineRule="auto"/>
            </w:pPr>
            <w:r/>
            <w:r>
              <w:rPr>
                <w:rFonts w:ascii="等线" w:hAnsi="等线" w:eastAsia="微软雅黑" w:cs="等线"/>
                <w:sz w:val="19"/>
              </w:rPr>
              <w:t>增强能力</w:t>
            </w:r>
          </w:p>
        </w:tc>
        <w:tc>
          <w:tcPr>
            <w:tcW w:type="dxa" w:w="3915"/>
          </w:tcPr>
          <w:p>
            <w:pPr>
              <w:spacing w:before="30" w:after="30" w:line="276" w:lineRule="auto"/>
            </w:pPr>
            <w:r/>
            <w:r>
              <w:rPr>
                <w:rFonts w:ascii="等线" w:hAnsi="等线" w:eastAsia="微软雅黑" w:cs="等线"/>
                <w:sz w:val="19"/>
              </w:rPr>
              <w:t>可后续版本交付，本期仅保留入口与数据</w:t>
            </w:r>
          </w:p>
        </w:tc>
      </w:tr>
    </w:tbl>
    <w:p>
      <w:pPr>
        <w:spacing w:after="40"/>
      </w:pPr>
    </w:p>
    <w:p>
      <w:pPr>
        <w:pStyle w:val="Heading2"/>
        <w:pBdr>
          <w:bottom w:val="single" w:sz="8" w:space="1" w:color="D6DEEE"/>
        </w:pBdr>
      </w:pPr>
      <w:r>
        <w:rPr>
          <w:rFonts w:ascii="等线" w:hAnsi="等线" w:eastAsia="微软雅黑" w:cs="等线"/>
          <w:b/>
          <w:color w:val="2E548C"/>
          <w:sz w:val="30"/>
        </w:rPr>
        <w:t>1.5 v1.1 需求变更评估（客户 2026-10-19 语音反馈）</w:t>
      </w:r>
    </w:p>
    <w:p>
      <w:r>
        <w:rPr>
          <w:rFonts w:ascii="等线" w:hAnsi="等线" w:eastAsia="微软雅黑" w:cs="等线"/>
          <w:b/>
        </w:rPr>
        <w:t>变更来源</w:t>
      </w:r>
      <w:r>
        <w:rPr>
          <w:rFonts w:ascii="等线" w:hAnsi="等线" w:eastAsia="微软雅黑" w:cs="等线"/>
        </w:rPr>
        <w:t>：客户方产品负责人 2026-10-19 语音反馈（已转文字），共五组诉求。逐条转为变更项并做五要素评估：</w:t>
      </w:r>
    </w:p>
    <w:tbl>
      <w:tblPr>
        <w:tblStyle w:val="TableGrid"/>
        <w:tblW w:type="auto" w:w="0"/>
        <w:jc w:val="center"/>
        <w:tblLayout w:type="fixed"/>
        <w:tblLook w:firstColumn="1" w:firstRow="1" w:lastColumn="0" w:lastRow="0" w:noHBand="0" w:noVBand="1" w:val="04A0"/>
      </w:tblPr>
      <w:tblGrid>
        <w:gridCol w:w="566"/>
        <w:gridCol w:w="2111"/>
        <w:gridCol w:w="566"/>
        <w:gridCol w:w="1627"/>
        <w:gridCol w:w="975"/>
        <w:gridCol w:w="566"/>
        <w:gridCol w:w="1631"/>
        <w:gridCol w:w="1142"/>
      </w:tblGrid>
      <w:tr>
        <w:trPr>
          <w:cantSplit w:val="true"/>
          <w:tblHeader w:val="true"/>
        </w:trPr>
        <w:tc>
          <w:tcPr>
            <w:tcW w:type="dxa" w:w="566"/>
            <w:shd w:val="clear" w:color="auto" w:fill="DCE6F1"/>
          </w:tcPr>
          <w:p>
            <w:pPr>
              <w:spacing w:before="40" w:after="40" w:line="276" w:lineRule="auto"/>
              <w:jc w:val="center"/>
            </w:pPr>
            <w:r/>
            <w:r>
              <w:rPr>
                <w:rFonts w:ascii="等线" w:hAnsi="等线" w:eastAsia="微软雅黑" w:cs="等线"/>
                <w:b/>
                <w:sz w:val="17"/>
              </w:rPr>
              <w:t>编号</w:t>
            </w:r>
          </w:p>
        </w:tc>
        <w:tc>
          <w:tcPr>
            <w:tcW w:type="dxa" w:w="2111"/>
            <w:shd w:val="clear" w:color="auto" w:fill="DCE6F1"/>
          </w:tcPr>
          <w:p>
            <w:pPr>
              <w:spacing w:before="40" w:after="40" w:line="276" w:lineRule="auto"/>
              <w:jc w:val="center"/>
            </w:pPr>
            <w:r/>
            <w:r>
              <w:rPr>
                <w:rFonts w:ascii="等线" w:hAnsi="等线" w:eastAsia="微软雅黑" w:cs="等线"/>
                <w:b/>
                <w:sz w:val="17"/>
              </w:rPr>
              <w:t>客户原话要点</w:t>
            </w:r>
          </w:p>
        </w:tc>
        <w:tc>
          <w:tcPr>
            <w:tcW w:type="dxa" w:w="566"/>
            <w:shd w:val="clear" w:color="auto" w:fill="DCE6F1"/>
          </w:tcPr>
          <w:p>
            <w:pPr>
              <w:spacing w:before="40" w:after="40" w:line="276" w:lineRule="auto"/>
              <w:jc w:val="center"/>
            </w:pPr>
            <w:r/>
            <w:r>
              <w:rPr>
                <w:rFonts w:ascii="等线" w:hAnsi="等线" w:eastAsia="微软雅黑" w:cs="等线"/>
                <w:b/>
                <w:sz w:val="17"/>
              </w:rPr>
              <w:t>变更类型</w:t>
            </w:r>
          </w:p>
        </w:tc>
        <w:tc>
          <w:tcPr>
            <w:tcW w:type="dxa" w:w="1627"/>
            <w:shd w:val="clear" w:color="auto" w:fill="DCE6F1"/>
          </w:tcPr>
          <w:p>
            <w:pPr>
              <w:spacing w:before="40" w:after="40" w:line="276" w:lineRule="auto"/>
              <w:jc w:val="center"/>
            </w:pPr>
            <w:r/>
            <w:r>
              <w:rPr>
                <w:rFonts w:ascii="等线" w:hAnsi="等线" w:eastAsia="微软雅黑" w:cs="等线"/>
                <w:b/>
                <w:sz w:val="17"/>
              </w:rPr>
              <w:t>落点</w:t>
            </w:r>
          </w:p>
        </w:tc>
        <w:tc>
          <w:tcPr>
            <w:tcW w:type="dxa" w:w="975"/>
            <w:shd w:val="clear" w:color="auto" w:fill="DCE6F1"/>
          </w:tcPr>
          <w:p>
            <w:pPr>
              <w:spacing w:before="40" w:after="40" w:line="276" w:lineRule="auto"/>
              <w:jc w:val="center"/>
            </w:pPr>
            <w:r/>
            <w:r>
              <w:rPr>
                <w:rFonts w:ascii="等线" w:hAnsi="等线" w:eastAsia="微软雅黑" w:cs="等线"/>
                <w:b/>
                <w:sz w:val="17"/>
              </w:rPr>
              <w:t>影响范围</w:t>
            </w:r>
          </w:p>
        </w:tc>
        <w:tc>
          <w:tcPr>
            <w:tcW w:type="dxa" w:w="566"/>
            <w:shd w:val="clear" w:color="auto" w:fill="DCE6F1"/>
          </w:tcPr>
          <w:p>
            <w:pPr>
              <w:spacing w:before="40" w:after="40" w:line="276" w:lineRule="auto"/>
              <w:jc w:val="center"/>
            </w:pPr>
            <w:r/>
            <w:r>
              <w:rPr>
                <w:rFonts w:ascii="等线" w:hAnsi="等线" w:eastAsia="微软雅黑" w:cs="等线"/>
                <w:b/>
                <w:sz w:val="17"/>
              </w:rPr>
              <w:t>工期变化（估算）</w:t>
            </w:r>
          </w:p>
        </w:tc>
        <w:tc>
          <w:tcPr>
            <w:tcW w:type="dxa" w:w="1631"/>
            <w:shd w:val="clear" w:color="auto" w:fill="DCE6F1"/>
          </w:tcPr>
          <w:p>
            <w:pPr>
              <w:spacing w:before="40" w:after="40" w:line="276" w:lineRule="auto"/>
              <w:jc w:val="center"/>
            </w:pPr>
            <w:r/>
            <w:r>
              <w:rPr>
                <w:rFonts w:ascii="等线" w:hAnsi="等线" w:eastAsia="微软雅黑" w:cs="等线"/>
                <w:b/>
                <w:sz w:val="17"/>
              </w:rPr>
              <w:t>风险变化</w:t>
            </w:r>
          </w:p>
        </w:tc>
        <w:tc>
          <w:tcPr>
            <w:tcW w:type="dxa" w:w="1142"/>
            <w:shd w:val="clear" w:color="auto" w:fill="DCE6F1"/>
          </w:tcPr>
          <w:p>
            <w:pPr>
              <w:spacing w:before="40" w:after="40" w:line="276" w:lineRule="auto"/>
              <w:jc w:val="center"/>
            </w:pPr>
            <w:r/>
            <w:r>
              <w:rPr>
                <w:rFonts w:ascii="等线" w:hAnsi="等线" w:eastAsia="微软雅黑" w:cs="等线"/>
                <w:b/>
                <w:sz w:val="17"/>
              </w:rPr>
              <w:t>结论</w:t>
            </w:r>
          </w:p>
        </w:tc>
      </w:tr>
      <w:tr>
        <w:tc>
          <w:tcPr>
            <w:tcW w:type="dxa" w:w="566"/>
          </w:tcPr>
          <w:p>
            <w:pPr>
              <w:spacing w:before="30" w:after="30" w:line="276" w:lineRule="auto"/>
            </w:pPr>
            <w:r/>
            <w:r>
              <w:rPr>
                <w:rFonts w:ascii="等线" w:hAnsi="等线" w:eastAsia="微软雅黑" w:cs="等线"/>
                <w:sz w:val="17"/>
              </w:rPr>
              <w:t>C-01</w:t>
            </w:r>
          </w:p>
        </w:tc>
        <w:tc>
          <w:tcPr>
            <w:tcW w:type="dxa" w:w="2111"/>
          </w:tcPr>
          <w:p>
            <w:pPr>
              <w:spacing w:before="30" w:after="30" w:line="276" w:lineRule="auto"/>
            </w:pPr>
            <w:r/>
            <w:r>
              <w:rPr>
                <w:rFonts w:ascii="等线" w:hAnsi="等线" w:eastAsia="微软雅黑" w:cs="等线"/>
                <w:sz w:val="17"/>
              </w:rPr>
              <w:t>识别入口要支持外接设备，一张张试卷通过机器识别进来；图片／PDF 拖进来能自动切断成一个一个题目，包括公式</w:t>
            </w:r>
          </w:p>
        </w:tc>
        <w:tc>
          <w:tcPr>
            <w:tcW w:type="dxa" w:w="566"/>
          </w:tcPr>
          <w:p>
            <w:pPr>
              <w:spacing w:before="30" w:after="30" w:line="276" w:lineRule="auto"/>
            </w:pPr>
            <w:r/>
            <w:r>
              <w:rPr>
                <w:rFonts w:ascii="等线" w:hAnsi="等线" w:eastAsia="微软雅黑" w:cs="等线"/>
                <w:sz w:val="17"/>
              </w:rPr>
              <w:t>能力增强</w:t>
            </w:r>
          </w:p>
        </w:tc>
        <w:tc>
          <w:tcPr>
            <w:tcW w:type="dxa" w:w="1627"/>
          </w:tcPr>
          <w:p>
            <w:pPr>
              <w:spacing w:before="30" w:after="30" w:line="276" w:lineRule="auto"/>
            </w:pPr>
            <w:r/>
            <w:r>
              <w:rPr>
                <w:rFonts w:ascii="等线" w:hAnsi="等线" w:eastAsia="微软雅黑" w:cs="等线"/>
                <w:sz w:val="17"/>
              </w:rPr>
              <w:t xml:space="preserve">FR-T-QB-04（设备接入与批量文档）、FR-T-PP-02（批量文档切卷）、新增 </w:t>
            </w:r>
            <w:r>
              <w:rPr>
                <w:rFonts w:ascii="Consolas" w:hAnsi="Consolas" w:eastAsia="Consolas" w:cs="Consolas"/>
                <w:sz w:val="17"/>
              </w:rPr>
              <w:t>r_scan_device</w:t>
            </w:r>
          </w:p>
        </w:tc>
        <w:tc>
          <w:tcPr>
            <w:tcW w:type="dxa" w:w="975"/>
          </w:tcPr>
          <w:p>
            <w:pPr>
              <w:spacing w:before="30" w:after="30" w:line="276" w:lineRule="auto"/>
            </w:pPr>
            <w:r/>
            <w:r>
              <w:rPr>
                <w:rFonts w:ascii="等线" w:hAnsi="等线" w:eastAsia="微软雅黑" w:cs="等线"/>
                <w:sz w:val="17"/>
              </w:rPr>
              <w:t>录题与导入链路、硬件兼容性</w:t>
            </w:r>
          </w:p>
        </w:tc>
        <w:tc>
          <w:tcPr>
            <w:tcW w:type="dxa" w:w="566"/>
          </w:tcPr>
          <w:p>
            <w:pPr>
              <w:spacing w:before="30" w:after="30" w:line="276" w:lineRule="auto"/>
            </w:pPr>
            <w:r/>
            <w:r>
              <w:rPr>
                <w:rFonts w:ascii="等线" w:hAnsi="等线" w:eastAsia="微软雅黑" w:cs="等线"/>
                <w:sz w:val="17"/>
              </w:rPr>
              <w:t>+15 人日</w:t>
            </w:r>
          </w:p>
        </w:tc>
        <w:tc>
          <w:tcPr>
            <w:tcW w:type="dxa" w:w="1631"/>
          </w:tcPr>
          <w:p>
            <w:pPr>
              <w:spacing w:before="30" w:after="30" w:line="276" w:lineRule="auto"/>
            </w:pPr>
            <w:r/>
            <w:r>
              <w:rPr>
                <w:rFonts w:ascii="等线" w:hAnsi="等线" w:eastAsia="微软雅黑" w:cs="等线"/>
                <w:sz w:val="17"/>
              </w:rPr>
              <w:t>中：设备型号碎片化、扫描件质量不可控</w:t>
            </w:r>
          </w:p>
        </w:tc>
        <w:tc>
          <w:tcPr>
            <w:tcW w:type="dxa" w:w="1142"/>
          </w:tcPr>
          <w:p>
            <w:pPr>
              <w:spacing w:before="30" w:after="30" w:line="276" w:lineRule="auto"/>
            </w:pPr>
            <w:r/>
            <w:r>
              <w:rPr>
                <w:rFonts w:ascii="等线" w:hAnsi="等线" w:eastAsia="微软雅黑" w:cs="等线"/>
                <w:sz w:val="17"/>
              </w:rPr>
              <w:t>纳入 v1.1</w:t>
            </w:r>
          </w:p>
        </w:tc>
      </w:tr>
      <w:tr>
        <w:tc>
          <w:tcPr>
            <w:tcW w:type="dxa" w:w="566"/>
            <w:shd w:val="clear" w:color="auto" w:fill="F5F8FC"/>
          </w:tcPr>
          <w:p>
            <w:pPr>
              <w:spacing w:before="30" w:after="30" w:line="276" w:lineRule="auto"/>
            </w:pPr>
            <w:r/>
            <w:r>
              <w:rPr>
                <w:rFonts w:ascii="等线" w:hAnsi="等线" w:eastAsia="微软雅黑" w:cs="等线"/>
                <w:sz w:val="17"/>
              </w:rPr>
              <w:t>C-02</w:t>
            </w:r>
          </w:p>
        </w:tc>
        <w:tc>
          <w:tcPr>
            <w:tcW w:type="dxa" w:w="2111"/>
            <w:shd w:val="clear" w:color="auto" w:fill="F5F8FC"/>
          </w:tcPr>
          <w:p>
            <w:pPr>
              <w:spacing w:before="30" w:after="30" w:line="276" w:lineRule="auto"/>
            </w:pPr>
            <w:r/>
            <w:r>
              <w:rPr>
                <w:rFonts w:ascii="等线" w:hAnsi="等线" w:eastAsia="微软雅黑" w:cs="等线"/>
                <w:sz w:val="17"/>
              </w:rPr>
              <w:t>排版肯定要有手工；打开后可以多方协同；跟 Word 一样支持 AI 美化自动排版</w:t>
            </w:r>
          </w:p>
        </w:tc>
        <w:tc>
          <w:tcPr>
            <w:tcW w:type="dxa" w:w="566"/>
            <w:shd w:val="clear" w:color="auto" w:fill="F5F8FC"/>
          </w:tcPr>
          <w:p>
            <w:pPr>
              <w:spacing w:before="30" w:after="30" w:line="276" w:lineRule="auto"/>
            </w:pPr>
            <w:r/>
            <w:r>
              <w:rPr>
                <w:rFonts w:ascii="等线" w:hAnsi="等线" w:eastAsia="微软雅黑" w:cs="等线"/>
                <w:sz w:val="17"/>
              </w:rPr>
              <w:t>能力增强 + 新增</w:t>
            </w:r>
          </w:p>
        </w:tc>
        <w:tc>
          <w:tcPr>
            <w:tcW w:type="dxa" w:w="1627"/>
            <w:shd w:val="clear" w:color="auto" w:fill="F5F8FC"/>
          </w:tcPr>
          <w:p>
            <w:pPr>
              <w:spacing w:before="30" w:after="30" w:line="276" w:lineRule="auto"/>
            </w:pPr>
            <w:r/>
            <w:r>
              <w:rPr>
                <w:rFonts w:ascii="等线" w:hAnsi="等线" w:eastAsia="微软雅黑" w:cs="等线"/>
                <w:sz w:val="17"/>
              </w:rPr>
              <w:t>FR-T-TC-04（排版增强）、新增 FR-T-TC-07（协同 + AI 排版）、3 张协同表</w:t>
            </w:r>
          </w:p>
        </w:tc>
        <w:tc>
          <w:tcPr>
            <w:tcW w:type="dxa" w:w="975"/>
            <w:shd w:val="clear" w:color="auto" w:fill="F5F8FC"/>
          </w:tcPr>
          <w:p>
            <w:pPr>
              <w:spacing w:before="30" w:after="30" w:line="276" w:lineRule="auto"/>
            </w:pPr>
            <w:r/>
            <w:r>
              <w:rPr>
                <w:rFonts w:ascii="等线" w:hAnsi="等线" w:eastAsia="微软雅黑" w:cs="等线"/>
                <w:sz w:val="17"/>
              </w:rPr>
              <w:t>备课中心全部编辑器、实时通信</w:t>
            </w:r>
          </w:p>
        </w:tc>
        <w:tc>
          <w:tcPr>
            <w:tcW w:type="dxa" w:w="566"/>
            <w:shd w:val="clear" w:color="auto" w:fill="F5F8FC"/>
          </w:tcPr>
          <w:p>
            <w:pPr>
              <w:spacing w:before="30" w:after="30" w:line="276" w:lineRule="auto"/>
            </w:pPr>
            <w:r/>
            <w:r>
              <w:rPr>
                <w:rFonts w:ascii="等线" w:hAnsi="等线" w:eastAsia="微软雅黑" w:cs="等线"/>
                <w:sz w:val="17"/>
              </w:rPr>
              <w:t>+30 人日</w:t>
            </w:r>
          </w:p>
        </w:tc>
        <w:tc>
          <w:tcPr>
            <w:tcW w:type="dxa" w:w="1631"/>
            <w:shd w:val="clear" w:color="auto" w:fill="F5F8FC"/>
          </w:tcPr>
          <w:p>
            <w:pPr>
              <w:spacing w:before="30" w:after="30" w:line="276" w:lineRule="auto"/>
            </w:pPr>
            <w:r/>
            <w:r>
              <w:rPr>
                <w:rFonts w:ascii="等线" w:hAnsi="等线" w:eastAsia="微软雅黑" w:cs="等线"/>
                <w:sz w:val="17"/>
              </w:rPr>
              <w:t>高：实时协同的冲突处理与性能是技术难点</w:t>
            </w:r>
          </w:p>
        </w:tc>
        <w:tc>
          <w:tcPr>
            <w:tcW w:type="dxa" w:w="1142"/>
            <w:shd w:val="clear" w:color="auto" w:fill="F5F8FC"/>
          </w:tcPr>
          <w:p>
            <w:pPr>
              <w:spacing w:before="30" w:after="30" w:line="276" w:lineRule="auto"/>
            </w:pPr>
            <w:r/>
            <w:r>
              <w:rPr>
                <w:rFonts w:ascii="等线" w:hAnsi="等线" w:eastAsia="微软雅黑" w:cs="等线"/>
                <w:sz w:val="17"/>
              </w:rPr>
              <w:t>纳入 v1.1（建议先锁编辑，再上实时）</w:t>
            </w:r>
          </w:p>
        </w:tc>
      </w:tr>
      <w:tr>
        <w:tc>
          <w:tcPr>
            <w:tcW w:type="dxa" w:w="566"/>
          </w:tcPr>
          <w:p>
            <w:pPr>
              <w:spacing w:before="30" w:after="30" w:line="276" w:lineRule="auto"/>
            </w:pPr>
            <w:r/>
            <w:r>
              <w:rPr>
                <w:rFonts w:ascii="等线" w:hAnsi="等线" w:eastAsia="微软雅黑" w:cs="等线"/>
                <w:sz w:val="17"/>
              </w:rPr>
              <w:t>C-03</w:t>
            </w:r>
          </w:p>
        </w:tc>
        <w:tc>
          <w:tcPr>
            <w:tcW w:type="dxa" w:w="2111"/>
          </w:tcPr>
          <w:p>
            <w:pPr>
              <w:spacing w:before="30" w:after="30" w:line="276" w:lineRule="auto"/>
            </w:pPr>
            <w:r/>
            <w:r>
              <w:rPr>
                <w:rFonts w:ascii="等线" w:hAnsi="等线" w:eastAsia="微软雅黑" w:cs="等线"/>
                <w:sz w:val="17"/>
              </w:rPr>
              <w:t>AI 教研系统的权限、菜单、账号、配置要跟我们系统融合统一管理</w:t>
            </w:r>
          </w:p>
        </w:tc>
        <w:tc>
          <w:tcPr>
            <w:tcW w:type="dxa" w:w="566"/>
          </w:tcPr>
          <w:p>
            <w:pPr>
              <w:spacing w:before="30" w:after="30" w:line="276" w:lineRule="auto"/>
            </w:pPr>
            <w:r/>
            <w:r>
              <w:rPr>
                <w:rFonts w:ascii="等线" w:hAnsi="等线" w:eastAsia="微软雅黑" w:cs="等线"/>
                <w:sz w:val="17"/>
              </w:rPr>
              <w:t>新增</w:t>
            </w:r>
          </w:p>
        </w:tc>
        <w:tc>
          <w:tcPr>
            <w:tcW w:type="dxa" w:w="1627"/>
          </w:tcPr>
          <w:p>
            <w:pPr>
              <w:spacing w:before="30" w:after="30" w:line="276" w:lineRule="auto"/>
            </w:pPr>
            <w:r/>
            <w:r>
              <w:rPr>
                <w:rFonts w:ascii="等线" w:hAnsi="等线" w:eastAsia="微软雅黑" w:cs="等线"/>
                <w:sz w:val="17"/>
              </w:rPr>
              <w:t>新增 FR-P-SY-09、3 张 SSO／同步表</w:t>
            </w:r>
          </w:p>
        </w:tc>
        <w:tc>
          <w:tcPr>
            <w:tcW w:type="dxa" w:w="975"/>
          </w:tcPr>
          <w:p>
            <w:pPr>
              <w:spacing w:before="30" w:after="30" w:line="276" w:lineRule="auto"/>
            </w:pPr>
            <w:r/>
            <w:r>
              <w:rPr>
                <w:rFonts w:ascii="等线" w:hAnsi="等线" w:eastAsia="微软雅黑" w:cs="等线"/>
                <w:sz w:val="17"/>
              </w:rPr>
              <w:t>平台端系统管理、外部系统对接</w:t>
            </w:r>
          </w:p>
        </w:tc>
        <w:tc>
          <w:tcPr>
            <w:tcW w:type="dxa" w:w="566"/>
          </w:tcPr>
          <w:p>
            <w:pPr>
              <w:spacing w:before="30" w:after="30" w:line="276" w:lineRule="auto"/>
            </w:pPr>
            <w:r/>
            <w:r>
              <w:rPr>
                <w:rFonts w:ascii="等线" w:hAnsi="等线" w:eastAsia="微软雅黑" w:cs="等线"/>
                <w:sz w:val="17"/>
              </w:rPr>
              <w:t>+20 人日</w:t>
            </w:r>
          </w:p>
        </w:tc>
        <w:tc>
          <w:tcPr>
            <w:tcW w:type="dxa" w:w="1631"/>
          </w:tcPr>
          <w:p>
            <w:pPr>
              <w:spacing w:before="30" w:after="30" w:line="276" w:lineRule="auto"/>
            </w:pPr>
            <w:r/>
            <w:r>
              <w:rPr>
                <w:rFonts w:ascii="等线" w:hAnsi="等线" w:eastAsia="微软雅黑" w:cs="等线"/>
                <w:sz w:val="17"/>
              </w:rPr>
              <w:t>中：外部系统配合度、账号匹配准确率</w:t>
            </w:r>
          </w:p>
        </w:tc>
        <w:tc>
          <w:tcPr>
            <w:tcW w:type="dxa" w:w="1142"/>
          </w:tcPr>
          <w:p>
            <w:pPr>
              <w:spacing w:before="30" w:after="30" w:line="276" w:lineRule="auto"/>
            </w:pPr>
            <w:r/>
            <w:r>
              <w:rPr>
                <w:rFonts w:ascii="等线" w:hAnsi="等线" w:eastAsia="微软雅黑" w:cs="等线"/>
                <w:sz w:val="17"/>
              </w:rPr>
              <w:t>纳入 v1.1</w:t>
            </w:r>
          </w:p>
        </w:tc>
      </w:tr>
      <w:tr>
        <w:tc>
          <w:tcPr>
            <w:tcW w:type="dxa" w:w="566"/>
            <w:shd w:val="clear" w:color="auto" w:fill="F5F8FC"/>
          </w:tcPr>
          <w:p>
            <w:pPr>
              <w:spacing w:before="30" w:after="30" w:line="276" w:lineRule="auto"/>
            </w:pPr>
            <w:r/>
            <w:r>
              <w:rPr>
                <w:rFonts w:ascii="等线" w:hAnsi="等线" w:eastAsia="微软雅黑" w:cs="等线"/>
                <w:sz w:val="17"/>
              </w:rPr>
              <w:t>C-04</w:t>
            </w:r>
          </w:p>
        </w:tc>
        <w:tc>
          <w:tcPr>
            <w:tcW w:type="dxa" w:w="2111"/>
            <w:shd w:val="clear" w:color="auto" w:fill="F5F8FC"/>
          </w:tcPr>
          <w:p>
            <w:pPr>
              <w:spacing w:before="30" w:after="30" w:line="276" w:lineRule="auto"/>
            </w:pPr>
            <w:r/>
            <w:r>
              <w:rPr>
                <w:rFonts w:ascii="等线" w:hAnsi="等线" w:eastAsia="微软雅黑" w:cs="等线"/>
                <w:sz w:val="17"/>
              </w:rPr>
              <w:t>少了家长端（手机端）：试卷可分享给家长、打印／生成图片；家长拍照或外接设备把答卷扫进来，AI 或手工判分后成绩自动回传教务系统；作业推给家长、做完拍照上传自动批改；学情报告推家长</w:t>
            </w:r>
          </w:p>
        </w:tc>
        <w:tc>
          <w:tcPr>
            <w:tcW w:type="dxa" w:w="566"/>
            <w:shd w:val="clear" w:color="auto" w:fill="F5F8FC"/>
          </w:tcPr>
          <w:p>
            <w:pPr>
              <w:spacing w:before="30" w:after="30" w:line="276" w:lineRule="auto"/>
            </w:pPr>
            <w:r/>
            <w:r>
              <w:rPr>
                <w:rFonts w:ascii="等线" w:hAnsi="等线" w:eastAsia="微软雅黑" w:cs="等线"/>
                <w:sz w:val="17"/>
              </w:rPr>
              <w:t>新增（范围扩张）</w:t>
            </w:r>
          </w:p>
        </w:tc>
        <w:tc>
          <w:tcPr>
            <w:tcW w:type="dxa" w:w="1627"/>
            <w:shd w:val="clear" w:color="auto" w:fill="F5F8FC"/>
          </w:tcPr>
          <w:p>
            <w:pPr>
              <w:spacing w:before="30" w:after="30" w:line="276" w:lineRule="auto"/>
            </w:pPr>
            <w:r/>
            <w:r>
              <w:rPr>
                <w:rFonts w:ascii="等线" w:hAnsi="等线" w:eastAsia="微软雅黑" w:cs="等线"/>
                <w:sz w:val="17"/>
              </w:rPr>
              <w:t>新增第六章 13 条 FR、5 条机构端配套 FR、</w:t>
            </w:r>
            <w:r>
              <w:rPr>
                <w:rFonts w:ascii="Consolas" w:hAnsi="Consolas" w:eastAsia="Consolas" w:cs="Consolas"/>
                <w:sz w:val="17"/>
              </w:rPr>
              <w:t>g_</w:t>
            </w:r>
            <w:r>
              <w:rPr>
                <w:rFonts w:ascii="等线" w:hAnsi="等线" w:eastAsia="微软雅黑" w:cs="等线"/>
                <w:sz w:val="17"/>
              </w:rPr>
              <w:t xml:space="preserve"> 域 7 张表 + 答卷回传 4 张表 + 协同排版 4 张 + 扫描设备 1 张 + SSO 3 张</w:t>
            </w:r>
          </w:p>
        </w:tc>
        <w:tc>
          <w:tcPr>
            <w:tcW w:type="dxa" w:w="975"/>
            <w:shd w:val="clear" w:color="auto" w:fill="F5F8FC"/>
          </w:tcPr>
          <w:p>
            <w:pPr>
              <w:spacing w:before="30" w:after="30" w:line="276" w:lineRule="auto"/>
            </w:pPr>
            <w:r/>
            <w:r>
              <w:rPr>
                <w:rFonts w:ascii="等线" w:hAnsi="等线" w:eastAsia="微软雅黑" w:cs="等线"/>
                <w:sz w:val="17"/>
              </w:rPr>
              <w:t>新增一个端（H5／小程序）、未成年人保护合规</w:t>
            </w:r>
          </w:p>
        </w:tc>
        <w:tc>
          <w:tcPr>
            <w:tcW w:type="dxa" w:w="566"/>
            <w:shd w:val="clear" w:color="auto" w:fill="F5F8FC"/>
          </w:tcPr>
          <w:p>
            <w:pPr>
              <w:spacing w:before="30" w:after="30" w:line="276" w:lineRule="auto"/>
            </w:pPr>
            <w:r/>
            <w:r>
              <w:rPr>
                <w:rFonts w:ascii="等线" w:hAnsi="等线" w:eastAsia="微软雅黑" w:cs="等线"/>
                <w:sz w:val="17"/>
              </w:rPr>
              <w:t>+60 人日</w:t>
            </w:r>
          </w:p>
        </w:tc>
        <w:tc>
          <w:tcPr>
            <w:tcW w:type="dxa" w:w="1631"/>
            <w:shd w:val="clear" w:color="auto" w:fill="F5F8FC"/>
          </w:tcPr>
          <w:p>
            <w:pPr>
              <w:spacing w:before="30" w:after="30" w:line="276" w:lineRule="auto"/>
            </w:pPr>
            <w:r/>
            <w:r>
              <w:rPr>
                <w:rFonts w:ascii="等线" w:hAnsi="等线" w:eastAsia="微软雅黑" w:cs="等线"/>
                <w:sz w:val="17"/>
              </w:rPr>
              <w:t>高：涉未成年人个人信息与跨端身份体系，合规审查不可省</w:t>
            </w:r>
          </w:p>
        </w:tc>
        <w:tc>
          <w:tcPr>
            <w:tcW w:type="dxa" w:w="1142"/>
            <w:shd w:val="clear" w:color="auto" w:fill="F5F8FC"/>
          </w:tcPr>
          <w:p>
            <w:pPr>
              <w:spacing w:before="30" w:after="30" w:line="276" w:lineRule="auto"/>
            </w:pPr>
            <w:r/>
            <w:r>
              <w:rPr>
                <w:rFonts w:ascii="等线" w:hAnsi="等线" w:eastAsia="微软雅黑" w:cs="等线"/>
                <w:sz w:val="17"/>
              </w:rPr>
              <w:t>纳入 v1.1（分两期：先「看 + 传作业」，再「答卷回传 + 成绩回传」）</w:t>
            </w:r>
          </w:p>
        </w:tc>
      </w:tr>
      <w:tr>
        <w:tc>
          <w:tcPr>
            <w:tcW w:type="dxa" w:w="566"/>
          </w:tcPr>
          <w:p>
            <w:pPr>
              <w:spacing w:before="30" w:after="30" w:line="276" w:lineRule="auto"/>
            </w:pPr>
            <w:r/>
            <w:r>
              <w:rPr>
                <w:rFonts w:ascii="等线" w:hAnsi="等线" w:eastAsia="微软雅黑" w:cs="等线"/>
                <w:sz w:val="17"/>
              </w:rPr>
              <w:t>C-05</w:t>
            </w:r>
          </w:p>
        </w:tc>
        <w:tc>
          <w:tcPr>
            <w:tcW w:type="dxa" w:w="2111"/>
          </w:tcPr>
          <w:p>
            <w:pPr>
              <w:spacing w:before="30" w:after="30" w:line="276" w:lineRule="auto"/>
            </w:pPr>
            <w:r/>
            <w:r>
              <w:rPr>
                <w:rFonts w:ascii="等线" w:hAnsi="等线" w:eastAsia="微软雅黑" w:cs="等线"/>
                <w:sz w:val="17"/>
              </w:rPr>
              <w:t>要形成「运营 - 机构 - 家长」的闭环</w:t>
            </w:r>
          </w:p>
        </w:tc>
        <w:tc>
          <w:tcPr>
            <w:tcW w:type="dxa" w:w="566"/>
          </w:tcPr>
          <w:p>
            <w:pPr>
              <w:spacing w:before="30" w:after="30" w:line="276" w:lineRule="auto"/>
            </w:pPr>
            <w:r/>
            <w:r>
              <w:rPr>
                <w:rFonts w:ascii="等线" w:hAnsi="等线" w:eastAsia="微软雅黑" w:cs="等线"/>
                <w:sz w:val="17"/>
              </w:rPr>
              <w:t>新增</w:t>
            </w:r>
          </w:p>
        </w:tc>
        <w:tc>
          <w:tcPr>
            <w:tcW w:type="dxa" w:w="1627"/>
          </w:tcPr>
          <w:p>
            <w:pPr>
              <w:spacing w:before="30" w:after="30" w:line="276" w:lineRule="auto"/>
            </w:pPr>
            <w:r/>
            <w:r>
              <w:rPr>
                <w:rFonts w:ascii="等线" w:hAnsi="等线" w:eastAsia="微软雅黑" w:cs="等线"/>
                <w:sz w:val="17"/>
              </w:rPr>
              <w:t>新增 FR-P-CM-04 闭环看板</w:t>
            </w:r>
          </w:p>
        </w:tc>
        <w:tc>
          <w:tcPr>
            <w:tcW w:type="dxa" w:w="975"/>
          </w:tcPr>
          <w:p>
            <w:pPr>
              <w:spacing w:before="30" w:after="30" w:line="276" w:lineRule="auto"/>
            </w:pPr>
            <w:r/>
            <w:r>
              <w:rPr>
                <w:rFonts w:ascii="等线" w:hAnsi="等线" w:eastAsia="微软雅黑" w:cs="等线"/>
                <w:sz w:val="17"/>
              </w:rPr>
              <w:t>平台端工作台、指标口径</w:t>
            </w:r>
          </w:p>
        </w:tc>
        <w:tc>
          <w:tcPr>
            <w:tcW w:type="dxa" w:w="566"/>
          </w:tcPr>
          <w:p>
            <w:pPr>
              <w:spacing w:before="30" w:after="30" w:line="276" w:lineRule="auto"/>
            </w:pPr>
            <w:r/>
            <w:r>
              <w:rPr>
                <w:rFonts w:ascii="等线" w:hAnsi="等线" w:eastAsia="微软雅黑" w:cs="等线"/>
                <w:sz w:val="17"/>
              </w:rPr>
              <w:t>+6 人日</w:t>
            </w:r>
          </w:p>
        </w:tc>
        <w:tc>
          <w:tcPr>
            <w:tcW w:type="dxa" w:w="1631"/>
          </w:tcPr>
          <w:p>
            <w:pPr>
              <w:spacing w:before="30" w:after="30" w:line="276" w:lineRule="auto"/>
            </w:pPr>
            <w:r/>
            <w:r>
              <w:rPr>
                <w:rFonts w:ascii="等线" w:hAnsi="等线" w:eastAsia="微软雅黑" w:cs="等线"/>
                <w:sz w:val="17"/>
              </w:rPr>
              <w:t>低：口径需先对齐</w:t>
            </w:r>
          </w:p>
        </w:tc>
        <w:tc>
          <w:tcPr>
            <w:tcW w:type="dxa" w:w="1142"/>
          </w:tcPr>
          <w:p>
            <w:pPr>
              <w:spacing w:before="30" w:after="30" w:line="276" w:lineRule="auto"/>
            </w:pPr>
            <w:r/>
            <w:r>
              <w:rPr>
                <w:rFonts w:ascii="等线" w:hAnsi="等线" w:eastAsia="微软雅黑" w:cs="等线"/>
                <w:sz w:val="17"/>
              </w:rPr>
              <w:t>纳入 v1.1</w:t>
            </w:r>
          </w:p>
        </w:tc>
      </w:tr>
    </w:tbl>
    <w:p>
      <w:pPr>
        <w:spacing w:after="40"/>
      </w:pPr>
    </w:p>
    <w:p>
      <w:r>
        <w:rPr>
          <w:rFonts w:ascii="等线" w:hAnsi="等线" w:eastAsia="微软雅黑" w:cs="等线"/>
          <w:b/>
        </w:rPr>
        <w:t>总影响（估算）</w:t>
      </w:r>
      <w:r>
        <w:rPr>
          <w:rFonts w:ascii="等线" w:hAnsi="等线" w:eastAsia="微软雅黑" w:cs="等线"/>
        </w:rPr>
        <w:t>：约 +131 人日；范围由 89 条 FR 扩至 109 条，新增 1 个端与 19 张表。</w:t>
      </w:r>
    </w:p>
    <w:p>
      <w:r>
        <w:rPr>
          <w:rFonts w:ascii="等线" w:hAnsi="等线" w:eastAsia="微软雅黑" w:cs="等线"/>
          <w:b/>
        </w:rPr>
        <w:t>落地排序建议</w:t>
      </w:r>
      <w:r>
        <w:rPr>
          <w:rFonts w:ascii="等线" w:hAnsi="等线" w:eastAsia="微软雅黑" w:cs="等线"/>
        </w:rPr>
        <w:t>（四件事不要并行，否则质量必失守）：C-01 识别入口 → C-03 权限融合 → C-04 一期（家长看 + 答卷上传）→ C-04 二期（判分回传 + 学情报告）→ C-02 实时协同。（</w:t>
      </w:r>
      <w:r>
        <w:rPr>
          <w:rFonts w:ascii="等线" w:hAnsi="等线" w:eastAsia="微软雅黑" w:cs="等线"/>
          <w:b/>
        </w:rPr>
        <w:t>v1.3 调整</w:t>
      </w:r>
      <w:r>
        <w:rPr>
          <w:rFonts w:ascii="等线" w:hAnsi="等线" w:eastAsia="微软雅黑" w:cs="等线"/>
        </w:rPr>
        <w:t>：客户原话中的「作业推送」已移出本期，见 13.1；本节其余判断维持不变，作为历史评估记录保留）</w:t>
      </w:r>
    </w:p>
    <w:p>
      <w:r>
        <w:rPr>
          <w:rFonts w:ascii="等线" w:hAnsi="等线" w:eastAsia="微软雅黑" w:cs="等线"/>
          <w:b/>
        </w:rPr>
        <w:t>需业务方拍板项</w:t>
      </w:r>
      <w:r>
        <w:rPr>
          <w:rFonts w:ascii="等线" w:hAnsi="等线" w:eastAsia="微软雅黑" w:cs="等线"/>
        </w:rPr>
        <w:t>：见 13.2 的 Q-09 ~ Q-12（家长端形态、扫描设备清单、代传归属、协同首期范围）。</w:t>
      </w:r>
    </w:p>
    <w:p>
      <w:pPr>
        <w:pStyle w:val="Heading2"/>
        <w:pBdr>
          <w:bottom w:val="single" w:sz="8" w:space="1" w:color="D6DEEE"/>
        </w:pBdr>
      </w:pPr>
      <w:r>
        <w:rPr>
          <w:rFonts w:ascii="等线" w:hAnsi="等线" w:eastAsia="微软雅黑" w:cs="等线"/>
          <w:b/>
          <w:color w:val="2E548C"/>
          <w:sz w:val="30"/>
        </w:rPr>
        <w:t>1.6 v1.2 需求变更评估（2026-10-20 最新 demo 对齐）</w:t>
      </w:r>
    </w:p>
    <w:p>
      <w:r>
        <w:rPr>
          <w:rFonts w:ascii="等线" w:hAnsi="等线" w:eastAsia="微软雅黑" w:cs="等线"/>
          <w:b/>
        </w:rPr>
        <w:t>变更来源</w:t>
      </w:r>
      <w:r>
        <w:rPr>
          <w:rFonts w:ascii="等线" w:hAnsi="等线" w:eastAsia="微软雅黑" w:cs="等线"/>
        </w:rPr>
        <w:t>：产品方于 2026-10-19 至 10-20 对前端 demo 的整体重构（工作区未提交改动，39 个文件、+3,341／−1,508 行）。与 v1.1 不同，</w:t>
      </w:r>
      <w:r>
        <w:rPr>
          <w:rFonts w:ascii="等线" w:hAnsi="等线" w:eastAsia="微软雅黑" w:cs="等线"/>
          <w:b/>
        </w:rPr>
        <w:t>本次不是新增客户诉求，而是把已实现的产品结构回写进规格</w:t>
      </w:r>
      <w:r>
        <w:rPr>
          <w:rFonts w:ascii="等线" w:hAnsi="等线" w:eastAsia="微软雅黑" w:cs="等线"/>
        </w:rPr>
        <w:t>，因此变更性质以「规格对齐」为主。</w:t>
      </w:r>
    </w:p>
    <w:p>
      <w:r>
        <w:rPr>
          <w:rFonts w:ascii="等线" w:hAnsi="等线" w:eastAsia="微软雅黑" w:cs="等线"/>
          <w:b/>
        </w:rPr>
        <w:t>变更主线一句话</w:t>
      </w:r>
      <w:r>
        <w:rPr>
          <w:rFonts w:ascii="等线" w:hAnsi="等线" w:eastAsia="微软雅黑" w:cs="等线"/>
        </w:rPr>
        <w:t>：引入「所属对象（平台／校本／个人）」三档内容归属，个人归属的内容</w:t>
      </w:r>
      <w:r>
        <w:rPr>
          <w:rFonts w:ascii="等线" w:hAnsi="等线" w:eastAsia="微软雅黑" w:cs="等线"/>
          <w:b/>
        </w:rPr>
        <w:t>免审即可用</w:t>
      </w:r>
      <w:r>
        <w:rPr>
          <w:rFonts w:ascii="等线" w:hAnsi="等线" w:eastAsia="微软雅黑" w:cs="等线"/>
        </w:rPr>
        <w:t>，要共享给全机构则通过「提交校本」走审批 —— 审核从「人人入库必审」变成「跨归属共享才审」。</w:t>
      </w:r>
    </w:p>
    <w:tbl>
      <w:tblPr>
        <w:tblStyle w:val="TableGrid"/>
        <w:tblW w:type="auto" w:w="0"/>
        <w:jc w:val="center"/>
        <w:tblLayout w:type="fixed"/>
        <w:tblLook w:firstColumn="1" w:firstRow="1" w:lastColumn="0" w:lastRow="0" w:noHBand="0" w:noVBand="1" w:val="04A0"/>
      </w:tblPr>
      <w:tblGrid>
        <w:gridCol w:w="565"/>
        <w:gridCol w:w="1616"/>
        <w:gridCol w:w="729"/>
        <w:gridCol w:w="1793"/>
        <w:gridCol w:w="916"/>
        <w:gridCol w:w="975"/>
        <w:gridCol w:w="1793"/>
        <w:gridCol w:w="797"/>
      </w:tblGrid>
      <w:tr>
        <w:trPr>
          <w:cantSplit w:val="true"/>
          <w:tblHeader w:val="true"/>
        </w:trPr>
        <w:tc>
          <w:tcPr>
            <w:tcW w:type="dxa" w:w="565"/>
            <w:shd w:val="clear" w:color="auto" w:fill="DCE6F1"/>
          </w:tcPr>
          <w:p>
            <w:pPr>
              <w:spacing w:before="40" w:after="40" w:line="276" w:lineRule="auto"/>
              <w:jc w:val="center"/>
            </w:pPr>
            <w:r/>
            <w:r>
              <w:rPr>
                <w:rFonts w:ascii="等线" w:hAnsi="等线" w:eastAsia="微软雅黑" w:cs="等线"/>
                <w:b/>
                <w:sz w:val="17"/>
              </w:rPr>
              <w:t>编号</w:t>
            </w:r>
          </w:p>
        </w:tc>
        <w:tc>
          <w:tcPr>
            <w:tcW w:type="dxa" w:w="1616"/>
            <w:shd w:val="clear" w:color="auto" w:fill="DCE6F1"/>
          </w:tcPr>
          <w:p>
            <w:pPr>
              <w:spacing w:before="40" w:after="40" w:line="276" w:lineRule="auto"/>
              <w:jc w:val="center"/>
            </w:pPr>
            <w:r/>
            <w:r>
              <w:rPr>
                <w:rFonts w:ascii="等线" w:hAnsi="等线" w:eastAsia="微软雅黑" w:cs="等线"/>
                <w:b/>
                <w:sz w:val="17"/>
              </w:rPr>
              <w:t>变更内容</w:t>
            </w:r>
          </w:p>
        </w:tc>
        <w:tc>
          <w:tcPr>
            <w:tcW w:type="dxa" w:w="729"/>
            <w:shd w:val="clear" w:color="auto" w:fill="DCE6F1"/>
          </w:tcPr>
          <w:p>
            <w:pPr>
              <w:spacing w:before="40" w:after="40" w:line="276" w:lineRule="auto"/>
              <w:jc w:val="center"/>
            </w:pPr>
            <w:r/>
            <w:r>
              <w:rPr>
                <w:rFonts w:ascii="等线" w:hAnsi="等线" w:eastAsia="微软雅黑" w:cs="等线"/>
                <w:b/>
                <w:sz w:val="17"/>
              </w:rPr>
              <w:t>变更类型</w:t>
            </w:r>
          </w:p>
        </w:tc>
        <w:tc>
          <w:tcPr>
            <w:tcW w:type="dxa" w:w="1793"/>
            <w:shd w:val="clear" w:color="auto" w:fill="DCE6F1"/>
          </w:tcPr>
          <w:p>
            <w:pPr>
              <w:spacing w:before="40" w:after="40" w:line="276" w:lineRule="auto"/>
              <w:jc w:val="center"/>
            </w:pPr>
            <w:r/>
            <w:r>
              <w:rPr>
                <w:rFonts w:ascii="等线" w:hAnsi="等线" w:eastAsia="微软雅黑" w:cs="等线"/>
                <w:b/>
                <w:sz w:val="17"/>
              </w:rPr>
              <w:t>落点</w:t>
            </w:r>
          </w:p>
        </w:tc>
        <w:tc>
          <w:tcPr>
            <w:tcW w:type="dxa" w:w="916"/>
            <w:shd w:val="clear" w:color="auto" w:fill="DCE6F1"/>
          </w:tcPr>
          <w:p>
            <w:pPr>
              <w:spacing w:before="40" w:after="40" w:line="276" w:lineRule="auto"/>
              <w:jc w:val="center"/>
            </w:pPr>
            <w:r/>
            <w:r>
              <w:rPr>
                <w:rFonts w:ascii="等线" w:hAnsi="等线" w:eastAsia="微软雅黑" w:cs="等线"/>
                <w:b/>
                <w:sz w:val="17"/>
              </w:rPr>
              <w:t>影响范围</w:t>
            </w:r>
          </w:p>
        </w:tc>
        <w:tc>
          <w:tcPr>
            <w:tcW w:type="dxa" w:w="975"/>
            <w:shd w:val="clear" w:color="auto" w:fill="DCE6F1"/>
          </w:tcPr>
          <w:p>
            <w:pPr>
              <w:spacing w:before="40" w:after="40" w:line="276" w:lineRule="auto"/>
              <w:jc w:val="center"/>
            </w:pPr>
            <w:r/>
            <w:r>
              <w:rPr>
                <w:rFonts w:ascii="等线" w:hAnsi="等线" w:eastAsia="微软雅黑" w:cs="等线"/>
                <w:b/>
                <w:sz w:val="17"/>
              </w:rPr>
              <w:t>工期变化（估算）</w:t>
            </w:r>
          </w:p>
        </w:tc>
        <w:tc>
          <w:tcPr>
            <w:tcW w:type="dxa" w:w="1793"/>
            <w:shd w:val="clear" w:color="auto" w:fill="DCE6F1"/>
          </w:tcPr>
          <w:p>
            <w:pPr>
              <w:spacing w:before="40" w:after="40" w:line="276" w:lineRule="auto"/>
              <w:jc w:val="center"/>
            </w:pPr>
            <w:r/>
            <w:r>
              <w:rPr>
                <w:rFonts w:ascii="等线" w:hAnsi="等线" w:eastAsia="微软雅黑" w:cs="等线"/>
                <w:b/>
                <w:sz w:val="17"/>
              </w:rPr>
              <w:t>风险变化</w:t>
            </w:r>
          </w:p>
        </w:tc>
        <w:tc>
          <w:tcPr>
            <w:tcW w:type="dxa" w:w="797"/>
            <w:shd w:val="clear" w:color="auto" w:fill="DCE6F1"/>
          </w:tcPr>
          <w:p>
            <w:pPr>
              <w:spacing w:before="40" w:after="40" w:line="276" w:lineRule="auto"/>
              <w:jc w:val="center"/>
            </w:pPr>
            <w:r/>
            <w:r>
              <w:rPr>
                <w:rFonts w:ascii="等线" w:hAnsi="等线" w:eastAsia="微软雅黑" w:cs="等线"/>
                <w:b/>
                <w:sz w:val="17"/>
              </w:rPr>
              <w:t>结论</w:t>
            </w:r>
          </w:p>
        </w:tc>
      </w:tr>
      <w:tr>
        <w:tc>
          <w:tcPr>
            <w:tcW w:type="dxa" w:w="565"/>
          </w:tcPr>
          <w:p>
            <w:pPr>
              <w:spacing w:before="30" w:after="30" w:line="276" w:lineRule="auto"/>
            </w:pPr>
            <w:r/>
            <w:r>
              <w:rPr>
                <w:rFonts w:ascii="等线" w:hAnsi="等线" w:eastAsia="微软雅黑" w:cs="等线"/>
                <w:sz w:val="17"/>
              </w:rPr>
              <w:t>D-01</w:t>
            </w:r>
          </w:p>
        </w:tc>
        <w:tc>
          <w:tcPr>
            <w:tcW w:type="dxa" w:w="1616"/>
          </w:tcPr>
          <w:p>
            <w:pPr>
              <w:spacing w:before="30" w:after="30" w:line="276" w:lineRule="auto"/>
            </w:pPr>
            <w:r/>
            <w:r>
              <w:rPr>
                <w:rFonts w:ascii="等线" w:hAnsi="等线" w:eastAsia="微软雅黑" w:cs="等线"/>
                <w:sz w:val="17"/>
              </w:rPr>
              <w:t>题目与试卷引入「所属对象」三档归属；个人内容仅创建人可见</w:t>
            </w:r>
          </w:p>
        </w:tc>
        <w:tc>
          <w:tcPr>
            <w:tcW w:type="dxa" w:w="729"/>
          </w:tcPr>
          <w:p>
            <w:pPr>
              <w:spacing w:before="30" w:after="30" w:line="276" w:lineRule="auto"/>
            </w:pPr>
            <w:r/>
            <w:r>
              <w:rPr>
                <w:rFonts w:ascii="等线" w:hAnsi="等线" w:eastAsia="微软雅黑" w:cs="等线"/>
                <w:sz w:val="17"/>
              </w:rPr>
              <w:t>规格对齐（数据模型）</w:t>
            </w:r>
          </w:p>
        </w:tc>
        <w:tc>
          <w:tcPr>
            <w:tcW w:type="dxa" w:w="1793"/>
          </w:tcPr>
          <w:p>
            <w:pPr>
              <w:spacing w:before="30" w:after="30" w:line="276" w:lineRule="auto"/>
            </w:pPr>
            <w:r/>
            <w:r>
              <w:rPr>
                <w:rFonts w:ascii="等线" w:hAnsi="等线" w:eastAsia="微软雅黑" w:cs="等线"/>
                <w:sz w:val="17"/>
              </w:rPr>
              <w:t>FR-T-QB-01、FR-T-QB-02、FR-T-PP-01；</w:t>
            </w:r>
            <w:r>
              <w:rPr>
                <w:rFonts w:ascii="Consolas" w:hAnsi="Consolas" w:eastAsia="Consolas" w:cs="Consolas"/>
                <w:sz w:val="17"/>
              </w:rPr>
              <w:t>q_question.scope</w:t>
            </w:r>
            <w:r>
              <w:rPr>
                <w:rFonts w:ascii="等线" w:hAnsi="等线" w:eastAsia="微软雅黑" w:cs="等线"/>
                <w:sz w:val="17"/>
              </w:rPr>
              <w:t>、</w:t>
            </w:r>
            <w:r>
              <w:rPr>
                <w:rFonts w:ascii="Consolas" w:hAnsi="Consolas" w:eastAsia="Consolas" w:cs="Consolas"/>
                <w:sz w:val="17"/>
              </w:rPr>
              <w:t>p_paper.scope</w:t>
            </w:r>
            <w:r>
              <w:rPr>
                <w:rFonts w:ascii="等线" w:hAnsi="等线" w:eastAsia="微软雅黑" w:cs="等线"/>
                <w:sz w:val="17"/>
              </w:rPr>
              <w:t>、</w:t>
            </w:r>
            <w:r>
              <w:rPr>
                <w:rFonts w:ascii="Consolas" w:hAnsi="Consolas" w:eastAsia="Consolas" w:cs="Consolas"/>
                <w:sz w:val="17"/>
              </w:rPr>
              <w:t>p_paper.owner_id</w:t>
            </w:r>
          </w:p>
        </w:tc>
        <w:tc>
          <w:tcPr>
            <w:tcW w:type="dxa" w:w="916"/>
          </w:tcPr>
          <w:p>
            <w:pPr>
              <w:spacing w:before="30" w:after="30" w:line="276" w:lineRule="auto"/>
            </w:pPr>
            <w:r/>
            <w:r>
              <w:rPr>
                <w:rFonts w:ascii="等线" w:hAnsi="等线" w:eastAsia="微软雅黑" w:cs="等线"/>
                <w:sz w:val="17"/>
              </w:rPr>
              <w:t>题库、试卷库、检索层、平台端公共库</w:t>
            </w:r>
          </w:p>
        </w:tc>
        <w:tc>
          <w:tcPr>
            <w:tcW w:type="dxa" w:w="975"/>
          </w:tcPr>
          <w:p>
            <w:pPr>
              <w:spacing w:before="30" w:after="30" w:line="276" w:lineRule="auto"/>
            </w:pPr>
            <w:r/>
            <w:r>
              <w:rPr>
                <w:rFonts w:ascii="等线" w:hAnsi="等线" w:eastAsia="微软雅黑" w:cs="等线"/>
                <w:sz w:val="17"/>
              </w:rPr>
              <w:t>+8 人日（含存量数据归属回填）</w:t>
            </w:r>
          </w:p>
        </w:tc>
        <w:tc>
          <w:tcPr>
            <w:tcW w:type="dxa" w:w="1793"/>
          </w:tcPr>
          <w:p>
            <w:pPr>
              <w:spacing w:before="30" w:after="30" w:line="276" w:lineRule="auto"/>
            </w:pPr>
            <w:r/>
            <w:r>
              <w:rPr>
                <w:rFonts w:ascii="等线" w:hAnsi="等线" w:eastAsia="微软雅黑" w:cs="等线"/>
                <w:sz w:val="17"/>
              </w:rPr>
              <w:t xml:space="preserve">中：存量数据归属靠 </w:t>
            </w:r>
            <w:r>
              <w:rPr>
                <w:rFonts w:ascii="Consolas" w:hAnsi="Consolas" w:eastAsia="Consolas" w:cs="Consolas"/>
                <w:sz w:val="17"/>
              </w:rPr>
              <w:t>library</w:t>
            </w:r>
            <w:r>
              <w:rPr>
                <w:rFonts w:ascii="等线" w:hAnsi="等线" w:eastAsia="微软雅黑" w:cs="等线"/>
                <w:sz w:val="17"/>
              </w:rPr>
              <w:t xml:space="preserve"> 兜底推导，一次性迁移脚本必须可回滚</w:t>
            </w:r>
          </w:p>
        </w:tc>
        <w:tc>
          <w:tcPr>
            <w:tcW w:type="dxa" w:w="797"/>
          </w:tcPr>
          <w:p>
            <w:pPr>
              <w:spacing w:before="30" w:after="30" w:line="276" w:lineRule="auto"/>
            </w:pPr>
            <w:r/>
            <w:r>
              <w:rPr>
                <w:rFonts w:ascii="等线" w:hAnsi="等线" w:eastAsia="微软雅黑" w:cs="等线"/>
                <w:sz w:val="17"/>
              </w:rPr>
              <w:t>纳入 v1.2</w:t>
            </w:r>
          </w:p>
        </w:tc>
      </w:tr>
      <w:tr>
        <w:tc>
          <w:tcPr>
            <w:tcW w:type="dxa" w:w="565"/>
            <w:shd w:val="clear" w:color="auto" w:fill="F5F8FC"/>
          </w:tcPr>
          <w:p>
            <w:pPr>
              <w:spacing w:before="30" w:after="30" w:line="276" w:lineRule="auto"/>
            </w:pPr>
            <w:r/>
            <w:r>
              <w:rPr>
                <w:rFonts w:ascii="等线" w:hAnsi="等线" w:eastAsia="微软雅黑" w:cs="等线"/>
                <w:sz w:val="17"/>
              </w:rPr>
              <w:t>D-02</w:t>
            </w:r>
          </w:p>
        </w:tc>
        <w:tc>
          <w:tcPr>
            <w:tcW w:type="dxa" w:w="1616"/>
            <w:shd w:val="clear" w:color="auto" w:fill="F5F8FC"/>
          </w:tcPr>
          <w:p>
            <w:pPr>
              <w:spacing w:before="30" w:after="30" w:line="276" w:lineRule="auto"/>
            </w:pPr>
            <w:r/>
            <w:r>
              <w:rPr>
                <w:rFonts w:ascii="等线" w:hAnsi="等线" w:eastAsia="微软雅黑" w:cs="等线"/>
                <w:sz w:val="17"/>
              </w:rPr>
              <w:t>个人题库独立页取消，并入题库管理「所属对象＝个人」；旧路由重定向</w:t>
            </w:r>
          </w:p>
        </w:tc>
        <w:tc>
          <w:tcPr>
            <w:tcW w:type="dxa" w:w="729"/>
            <w:shd w:val="clear" w:color="auto" w:fill="F5F8FC"/>
          </w:tcPr>
          <w:p>
            <w:pPr>
              <w:spacing w:before="30" w:after="30" w:line="276" w:lineRule="auto"/>
            </w:pPr>
            <w:r/>
            <w:r>
              <w:rPr>
                <w:rFonts w:ascii="等线" w:hAnsi="等线" w:eastAsia="微软雅黑" w:cs="等线"/>
                <w:sz w:val="17"/>
              </w:rPr>
              <w:t>页面合并</w:t>
            </w:r>
          </w:p>
        </w:tc>
        <w:tc>
          <w:tcPr>
            <w:tcW w:type="dxa" w:w="1793"/>
            <w:shd w:val="clear" w:color="auto" w:fill="F5F8FC"/>
          </w:tcPr>
          <w:p>
            <w:pPr>
              <w:spacing w:before="30" w:after="30" w:line="276" w:lineRule="auto"/>
            </w:pPr>
            <w:r/>
            <w:r>
              <w:rPr>
                <w:rFonts w:ascii="等线" w:hAnsi="等线" w:eastAsia="微软雅黑" w:cs="等线"/>
                <w:sz w:val="17"/>
              </w:rPr>
              <w:t>3.2.2 菜单表、FR-T-QB-02 重写</w:t>
            </w:r>
          </w:p>
        </w:tc>
        <w:tc>
          <w:tcPr>
            <w:tcW w:type="dxa" w:w="916"/>
            <w:shd w:val="clear" w:color="auto" w:fill="F5F8FC"/>
          </w:tcPr>
          <w:p>
            <w:pPr>
              <w:spacing w:before="30" w:after="30" w:line="276" w:lineRule="auto"/>
            </w:pPr>
            <w:r/>
            <w:r>
              <w:rPr>
                <w:rFonts w:ascii="等线" w:hAnsi="等线" w:eastAsia="微软雅黑" w:cs="等线"/>
                <w:sz w:val="17"/>
              </w:rPr>
              <w:t>机构端菜单、路由、书签兼容</w:t>
            </w:r>
          </w:p>
        </w:tc>
        <w:tc>
          <w:tcPr>
            <w:tcW w:type="dxa" w:w="975"/>
            <w:shd w:val="clear" w:color="auto" w:fill="F5F8FC"/>
          </w:tcPr>
          <w:p>
            <w:pPr>
              <w:spacing w:before="30" w:after="30" w:line="276" w:lineRule="auto"/>
            </w:pPr>
            <w:r/>
            <w:r>
              <w:rPr>
                <w:rFonts w:ascii="等线" w:hAnsi="等线" w:eastAsia="微软雅黑" w:cs="等线"/>
                <w:sz w:val="17"/>
              </w:rPr>
              <w:t>−3 人日（页面减少）</w:t>
            </w:r>
          </w:p>
        </w:tc>
        <w:tc>
          <w:tcPr>
            <w:tcW w:type="dxa" w:w="1793"/>
            <w:shd w:val="clear" w:color="auto" w:fill="F5F8FC"/>
          </w:tcPr>
          <w:p>
            <w:pPr>
              <w:spacing w:before="30" w:after="30" w:line="276" w:lineRule="auto"/>
            </w:pPr>
            <w:r/>
            <w:r>
              <w:rPr>
                <w:rFonts w:ascii="等线" w:hAnsi="等线" w:eastAsia="微软雅黑" w:cs="等线"/>
                <w:sz w:val="17"/>
              </w:rPr>
              <w:t>低：旧链接兼容已由重定向兜住</w:t>
            </w:r>
          </w:p>
        </w:tc>
        <w:tc>
          <w:tcPr>
            <w:tcW w:type="dxa" w:w="797"/>
            <w:shd w:val="clear" w:color="auto" w:fill="F5F8FC"/>
          </w:tcPr>
          <w:p>
            <w:pPr>
              <w:spacing w:before="30" w:after="30" w:line="276" w:lineRule="auto"/>
            </w:pPr>
            <w:r/>
            <w:r>
              <w:rPr>
                <w:rFonts w:ascii="等线" w:hAnsi="等线" w:eastAsia="微软雅黑" w:cs="等线"/>
                <w:sz w:val="17"/>
              </w:rPr>
              <w:t>纳入 v1.2</w:t>
            </w:r>
          </w:p>
        </w:tc>
      </w:tr>
      <w:tr>
        <w:tc>
          <w:tcPr>
            <w:tcW w:type="dxa" w:w="565"/>
          </w:tcPr>
          <w:p>
            <w:pPr>
              <w:spacing w:before="30" w:after="30" w:line="276" w:lineRule="auto"/>
            </w:pPr>
            <w:r/>
            <w:r>
              <w:rPr>
                <w:rFonts w:ascii="等线" w:hAnsi="等线" w:eastAsia="微软雅黑" w:cs="等线"/>
                <w:sz w:val="17"/>
              </w:rPr>
              <w:t>D-03</w:t>
            </w:r>
          </w:p>
        </w:tc>
        <w:tc>
          <w:tcPr>
            <w:tcW w:type="dxa" w:w="1616"/>
          </w:tcPr>
          <w:p>
            <w:pPr>
              <w:spacing w:before="30" w:after="30" w:line="276" w:lineRule="auto"/>
            </w:pPr>
            <w:r/>
            <w:r>
              <w:rPr>
                <w:rFonts w:ascii="等线" w:hAnsi="等线" w:eastAsia="微软雅黑" w:cs="等线"/>
                <w:sz w:val="17"/>
              </w:rPr>
              <w:t xml:space="preserve">个人归属内容免审直出：录题、AI 出题、图片识题、文件转资源、智能组卷、平行卷、试卷导入一律 </w:t>
            </w:r>
            <w:r>
              <w:rPr>
                <w:rFonts w:ascii="Consolas" w:hAnsi="Consolas" w:eastAsia="Consolas" w:cs="Consolas"/>
                <w:sz w:val="17"/>
              </w:rPr>
              <w:t>approved</w:t>
            </w:r>
          </w:p>
        </w:tc>
        <w:tc>
          <w:tcPr>
            <w:tcW w:type="dxa" w:w="729"/>
          </w:tcPr>
          <w:p>
            <w:pPr>
              <w:spacing w:before="30" w:after="30" w:line="276" w:lineRule="auto"/>
            </w:pPr>
            <w:r/>
            <w:r>
              <w:rPr>
                <w:rFonts w:ascii="等线" w:hAnsi="等线" w:eastAsia="微软雅黑" w:cs="等线"/>
                <w:sz w:val="17"/>
              </w:rPr>
              <w:t>业务规则变更（审核策略）</w:t>
            </w:r>
          </w:p>
        </w:tc>
        <w:tc>
          <w:tcPr>
            <w:tcW w:type="dxa" w:w="1793"/>
          </w:tcPr>
          <w:p>
            <w:pPr>
              <w:spacing w:before="30" w:after="30" w:line="276" w:lineRule="auto"/>
            </w:pPr>
            <w:r/>
            <w:r>
              <w:rPr>
                <w:rFonts w:ascii="等线" w:hAnsi="等线" w:eastAsia="微软雅黑" w:cs="等线"/>
                <w:sz w:val="17"/>
              </w:rPr>
              <w:t>FR-T-QB-03、FR-T-QB-05、FR-T-PP-02、FR-T-PP-05</w:t>
            </w:r>
          </w:p>
        </w:tc>
        <w:tc>
          <w:tcPr>
            <w:tcW w:type="dxa" w:w="916"/>
          </w:tcPr>
          <w:p>
            <w:pPr>
              <w:spacing w:before="30" w:after="30" w:line="276" w:lineRule="auto"/>
            </w:pPr>
            <w:r/>
            <w:r>
              <w:rPr>
                <w:rFonts w:ascii="等线" w:hAnsi="等线" w:eastAsia="微软雅黑" w:cs="等线"/>
                <w:sz w:val="17"/>
              </w:rPr>
              <w:t>全部内容生产链路、消息通知、审核工作量</w:t>
            </w:r>
          </w:p>
        </w:tc>
        <w:tc>
          <w:tcPr>
            <w:tcW w:type="dxa" w:w="975"/>
          </w:tcPr>
          <w:p>
            <w:pPr>
              <w:spacing w:before="30" w:after="30" w:line="276" w:lineRule="auto"/>
            </w:pPr>
            <w:r/>
            <w:r>
              <w:rPr>
                <w:rFonts w:ascii="等线" w:hAnsi="等线" w:eastAsia="微软雅黑" w:cs="等线"/>
                <w:sz w:val="17"/>
              </w:rPr>
              <w:t>+5 人日（改状态机与通知）</w:t>
            </w:r>
          </w:p>
        </w:tc>
        <w:tc>
          <w:tcPr>
            <w:tcW w:type="dxa" w:w="1793"/>
          </w:tcPr>
          <w:p>
            <w:pPr>
              <w:spacing w:before="30" w:after="30" w:line="276" w:lineRule="auto"/>
            </w:pPr>
            <w:r/>
            <w:r>
              <w:rPr>
                <w:rFonts w:ascii="等线" w:hAnsi="等线" w:eastAsia="微软雅黑" w:cs="等线"/>
                <w:b/>
                <w:sz w:val="17"/>
              </w:rPr>
              <w:t>高：审核关卡前移风险</w:t>
            </w:r>
            <w:r>
              <w:rPr>
                <w:rFonts w:ascii="等线" w:hAnsi="等线" w:eastAsia="微软雅黑" w:cs="等线"/>
                <w:sz w:val="17"/>
              </w:rPr>
              <w:t xml:space="preserve"> —— 免审内容进入组卷池，质量完全依赖事后抽检，须配抽检与下架闭环</w:t>
            </w:r>
          </w:p>
        </w:tc>
        <w:tc>
          <w:tcPr>
            <w:tcW w:type="dxa" w:w="797"/>
          </w:tcPr>
          <w:p>
            <w:pPr>
              <w:spacing w:before="30" w:after="30" w:line="276" w:lineRule="auto"/>
            </w:pPr>
            <w:r/>
            <w:r>
              <w:rPr>
                <w:rFonts w:ascii="等线" w:hAnsi="等线" w:eastAsia="微软雅黑" w:cs="等线"/>
                <w:sz w:val="17"/>
              </w:rPr>
              <w:t>纳入 v1.2（配套抽检见 1.6 末尾）</w:t>
            </w:r>
          </w:p>
        </w:tc>
      </w:tr>
      <w:tr>
        <w:tc>
          <w:tcPr>
            <w:tcW w:type="dxa" w:w="565"/>
            <w:shd w:val="clear" w:color="auto" w:fill="F5F8FC"/>
          </w:tcPr>
          <w:p>
            <w:pPr>
              <w:spacing w:before="30" w:after="30" w:line="276" w:lineRule="auto"/>
            </w:pPr>
            <w:r/>
            <w:r>
              <w:rPr>
                <w:rFonts w:ascii="等线" w:hAnsi="等线" w:eastAsia="微软雅黑" w:cs="等线"/>
                <w:sz w:val="17"/>
              </w:rPr>
              <w:t>D-04</w:t>
            </w:r>
          </w:p>
        </w:tc>
        <w:tc>
          <w:tcPr>
            <w:tcW w:type="dxa" w:w="1616"/>
            <w:shd w:val="clear" w:color="auto" w:fill="F5F8FC"/>
          </w:tcPr>
          <w:p>
            <w:pPr>
              <w:spacing w:before="30" w:after="30" w:line="276" w:lineRule="auto"/>
            </w:pPr>
            <w:r/>
            <w:r>
              <w:rPr>
                <w:rFonts w:ascii="等线" w:hAnsi="等线" w:eastAsia="微软雅黑" w:cs="等线"/>
                <w:sz w:val="17"/>
              </w:rPr>
              <w:t>新增「提交校本」动作，个人内容申请进入校本库生成提审单；审批期间资源状态不变、仍可用</w:t>
            </w:r>
          </w:p>
        </w:tc>
        <w:tc>
          <w:tcPr>
            <w:tcW w:type="dxa" w:w="729"/>
            <w:shd w:val="clear" w:color="auto" w:fill="F5F8FC"/>
          </w:tcPr>
          <w:p>
            <w:pPr>
              <w:spacing w:before="30" w:after="30" w:line="276" w:lineRule="auto"/>
            </w:pPr>
            <w:r/>
            <w:r>
              <w:rPr>
                <w:rFonts w:ascii="等线" w:hAnsi="等线" w:eastAsia="微软雅黑" w:cs="等线"/>
                <w:sz w:val="17"/>
              </w:rPr>
              <w:t>新增</w:t>
            </w:r>
          </w:p>
        </w:tc>
        <w:tc>
          <w:tcPr>
            <w:tcW w:type="dxa" w:w="1793"/>
            <w:shd w:val="clear" w:color="auto" w:fill="F5F8FC"/>
          </w:tcPr>
          <w:p>
            <w:pPr>
              <w:spacing w:before="30" w:after="30" w:line="276" w:lineRule="auto"/>
            </w:pPr>
            <w:r/>
            <w:r>
              <w:rPr>
                <w:rFonts w:ascii="等线" w:hAnsi="等线" w:eastAsia="微软雅黑" w:cs="等线"/>
                <w:sz w:val="17"/>
              </w:rPr>
              <w:t>FR-T-QB-02、FR-T-PP-01、FR-T-RS-02；</w:t>
            </w:r>
            <w:r>
              <w:rPr>
                <w:rFonts w:ascii="Consolas" w:hAnsi="Consolas" w:eastAsia="Consolas" w:cs="Consolas"/>
                <w:sz w:val="17"/>
              </w:rPr>
              <w:t>r_resource_approval.resource_id</w:t>
            </w:r>
            <w:r>
              <w:rPr>
                <w:rFonts w:ascii="等线" w:hAnsi="等线" w:eastAsia="微软雅黑" w:cs="等线"/>
                <w:sz w:val="17"/>
              </w:rPr>
              <w:t xml:space="preserve"> / </w:t>
            </w:r>
            <w:r>
              <w:rPr>
                <w:rFonts w:ascii="Consolas" w:hAnsi="Consolas" w:eastAsia="Consolas" w:cs="Consolas"/>
                <w:sz w:val="17"/>
              </w:rPr>
              <w:t>submit_note</w:t>
            </w:r>
          </w:p>
        </w:tc>
        <w:tc>
          <w:tcPr>
            <w:tcW w:type="dxa" w:w="916"/>
            <w:shd w:val="clear" w:color="auto" w:fill="F5F8FC"/>
          </w:tcPr>
          <w:p>
            <w:pPr>
              <w:spacing w:before="30" w:after="30" w:line="276" w:lineRule="auto"/>
            </w:pPr>
            <w:r/>
            <w:r>
              <w:rPr>
                <w:rFonts w:ascii="等线" w:hAnsi="等线" w:eastAsia="微软雅黑" w:cs="等线"/>
                <w:sz w:val="17"/>
              </w:rPr>
              <w:t>题库管理、试卷库、审批管理、两个审核中心</w:t>
            </w:r>
          </w:p>
        </w:tc>
        <w:tc>
          <w:tcPr>
            <w:tcW w:type="dxa" w:w="975"/>
            <w:shd w:val="clear" w:color="auto" w:fill="F5F8FC"/>
          </w:tcPr>
          <w:p>
            <w:pPr>
              <w:spacing w:before="30" w:after="30" w:line="276" w:lineRule="auto"/>
            </w:pPr>
            <w:r/>
            <w:r>
              <w:rPr>
                <w:rFonts w:ascii="等线" w:hAnsi="等线" w:eastAsia="微软雅黑" w:cs="等线"/>
                <w:sz w:val="17"/>
              </w:rPr>
              <w:t>+6 人日</w:t>
            </w:r>
          </w:p>
        </w:tc>
        <w:tc>
          <w:tcPr>
            <w:tcW w:type="dxa" w:w="1793"/>
            <w:shd w:val="clear" w:color="auto" w:fill="F5F8FC"/>
          </w:tcPr>
          <w:p>
            <w:pPr>
              <w:spacing w:before="30" w:after="30" w:line="276" w:lineRule="auto"/>
            </w:pPr>
            <w:r/>
            <w:r>
              <w:rPr>
                <w:rFonts w:ascii="等线" w:hAnsi="等线" w:eastAsia="微软雅黑" w:cs="等线"/>
                <w:sz w:val="17"/>
              </w:rPr>
              <w:t>中：同一张单在审核中心与审批管理双入口出现，状态必须同源</w:t>
            </w:r>
          </w:p>
        </w:tc>
        <w:tc>
          <w:tcPr>
            <w:tcW w:type="dxa" w:w="797"/>
            <w:shd w:val="clear" w:color="auto" w:fill="F5F8FC"/>
          </w:tcPr>
          <w:p>
            <w:pPr>
              <w:spacing w:before="30" w:after="30" w:line="276" w:lineRule="auto"/>
            </w:pPr>
            <w:r/>
            <w:r>
              <w:rPr>
                <w:rFonts w:ascii="等线" w:hAnsi="等线" w:eastAsia="微软雅黑" w:cs="等线"/>
                <w:sz w:val="17"/>
              </w:rPr>
              <w:t>纳入 v1.2</w:t>
            </w:r>
          </w:p>
        </w:tc>
      </w:tr>
      <w:tr>
        <w:tc>
          <w:tcPr>
            <w:tcW w:type="dxa" w:w="565"/>
          </w:tcPr>
          <w:p>
            <w:pPr>
              <w:spacing w:before="30" w:after="30" w:line="276" w:lineRule="auto"/>
            </w:pPr>
            <w:r/>
            <w:r>
              <w:rPr>
                <w:rFonts w:ascii="等线" w:hAnsi="等线" w:eastAsia="微软雅黑" w:cs="等线"/>
                <w:sz w:val="17"/>
              </w:rPr>
              <w:t>D-05</w:t>
            </w:r>
          </w:p>
        </w:tc>
        <w:tc>
          <w:tcPr>
            <w:tcW w:type="dxa" w:w="1616"/>
          </w:tcPr>
          <w:p>
            <w:pPr>
              <w:spacing w:before="30" w:after="30" w:line="276" w:lineRule="auto"/>
            </w:pPr>
            <w:r/>
            <w:r>
              <w:rPr>
                <w:rFonts w:ascii="等线" w:hAnsi="等线" w:eastAsia="微软雅黑" w:cs="等线"/>
                <w:sz w:val="17"/>
              </w:rPr>
              <w:t>审批管理从校本资源页签拆为独立页，新增「按资源类型看正文 + AI 检测 + 意见一键采纳 + 日志弹窗」</w:t>
            </w:r>
          </w:p>
        </w:tc>
        <w:tc>
          <w:tcPr>
            <w:tcW w:type="dxa" w:w="729"/>
          </w:tcPr>
          <w:p>
            <w:pPr>
              <w:spacing w:before="30" w:after="30" w:line="276" w:lineRule="auto"/>
            </w:pPr>
            <w:r/>
            <w:r>
              <w:rPr>
                <w:rFonts w:ascii="等线" w:hAnsi="等线" w:eastAsia="微软雅黑" w:cs="等线"/>
                <w:sz w:val="17"/>
              </w:rPr>
              <w:t>页面重写</w:t>
            </w:r>
          </w:p>
        </w:tc>
        <w:tc>
          <w:tcPr>
            <w:tcW w:type="dxa" w:w="1793"/>
          </w:tcPr>
          <w:p>
            <w:pPr>
              <w:spacing w:before="30" w:after="30" w:line="276" w:lineRule="auto"/>
            </w:pPr>
            <w:r/>
            <w:r>
              <w:rPr>
                <w:rFonts w:ascii="等线" w:hAnsi="等线" w:eastAsia="微软雅黑" w:cs="等线"/>
                <w:sz w:val="17"/>
              </w:rPr>
              <w:t>FR-T-RS-02 重写</w:t>
            </w:r>
          </w:p>
        </w:tc>
        <w:tc>
          <w:tcPr>
            <w:tcW w:type="dxa" w:w="916"/>
          </w:tcPr>
          <w:p>
            <w:pPr>
              <w:spacing w:before="30" w:after="30" w:line="276" w:lineRule="auto"/>
            </w:pPr>
            <w:r/>
            <w:r>
              <w:rPr>
                <w:rFonts w:ascii="等线" w:hAnsi="等线" w:eastAsia="微软雅黑" w:cs="等线"/>
                <w:sz w:val="17"/>
              </w:rPr>
              <w:t>机构端校本资源、审批链路</w:t>
            </w:r>
          </w:p>
        </w:tc>
        <w:tc>
          <w:tcPr>
            <w:tcW w:type="dxa" w:w="975"/>
          </w:tcPr>
          <w:p>
            <w:pPr>
              <w:spacing w:before="30" w:after="30" w:line="276" w:lineRule="auto"/>
            </w:pPr>
            <w:r/>
            <w:r>
              <w:rPr>
                <w:rFonts w:ascii="等线" w:hAnsi="等线" w:eastAsia="微软雅黑" w:cs="等线"/>
                <w:sz w:val="17"/>
              </w:rPr>
              <w:t>+10 人日</w:t>
            </w:r>
          </w:p>
        </w:tc>
        <w:tc>
          <w:tcPr>
            <w:tcW w:type="dxa" w:w="1793"/>
          </w:tcPr>
          <w:p>
            <w:pPr>
              <w:spacing w:before="30" w:after="30" w:line="276" w:lineRule="auto"/>
            </w:pPr>
            <w:r/>
            <w:r>
              <w:rPr>
                <w:rFonts w:ascii="等线" w:hAnsi="等线" w:eastAsia="微软雅黑" w:cs="等线"/>
                <w:sz w:val="17"/>
              </w:rPr>
              <w:t>中：非题资源无正文可查，只能做 4 项规则预检，检测保证级别低于题目</w:t>
            </w:r>
          </w:p>
        </w:tc>
        <w:tc>
          <w:tcPr>
            <w:tcW w:type="dxa" w:w="797"/>
          </w:tcPr>
          <w:p>
            <w:pPr>
              <w:spacing w:before="30" w:after="30" w:line="276" w:lineRule="auto"/>
            </w:pPr>
            <w:r/>
            <w:r>
              <w:rPr>
                <w:rFonts w:ascii="等线" w:hAnsi="等线" w:eastAsia="微软雅黑" w:cs="等线"/>
                <w:sz w:val="17"/>
              </w:rPr>
              <w:t>纳入 v1.2</w:t>
            </w:r>
          </w:p>
        </w:tc>
      </w:tr>
      <w:tr>
        <w:tc>
          <w:tcPr>
            <w:tcW w:type="dxa" w:w="565"/>
            <w:shd w:val="clear" w:color="auto" w:fill="F5F8FC"/>
          </w:tcPr>
          <w:p>
            <w:pPr>
              <w:spacing w:before="30" w:after="30" w:line="276" w:lineRule="auto"/>
            </w:pPr>
            <w:r/>
            <w:r>
              <w:rPr>
                <w:rFonts w:ascii="等线" w:hAnsi="等线" w:eastAsia="微软雅黑" w:cs="等线"/>
                <w:sz w:val="17"/>
              </w:rPr>
              <w:t>D-06</w:t>
            </w:r>
          </w:p>
        </w:tc>
        <w:tc>
          <w:tcPr>
            <w:tcW w:type="dxa" w:w="1616"/>
            <w:shd w:val="clear" w:color="auto" w:fill="F5F8FC"/>
          </w:tcPr>
          <w:p>
            <w:pPr>
              <w:spacing w:before="30" w:after="30" w:line="276" w:lineRule="auto"/>
            </w:pPr>
            <w:r/>
            <w:r>
              <w:rPr>
                <w:rFonts w:ascii="等线" w:hAnsi="等线" w:eastAsia="微软雅黑" w:cs="等线"/>
                <w:sz w:val="17"/>
              </w:rPr>
              <w:t>试卷审核中心整页重写为三栏工作台；AI 九项固定检测落地（含每项通过判据）；双来源队列；已审核记录弹层</w:t>
            </w:r>
          </w:p>
        </w:tc>
        <w:tc>
          <w:tcPr>
            <w:tcW w:type="dxa" w:w="729"/>
            <w:shd w:val="clear" w:color="auto" w:fill="F5F8FC"/>
          </w:tcPr>
          <w:p>
            <w:pPr>
              <w:spacing w:before="30" w:after="30" w:line="276" w:lineRule="auto"/>
            </w:pPr>
            <w:r/>
            <w:r>
              <w:rPr>
                <w:rFonts w:ascii="等线" w:hAnsi="等线" w:eastAsia="微软雅黑" w:cs="等线"/>
                <w:sz w:val="17"/>
              </w:rPr>
              <w:t>页面重写 + 规则明确化</w:t>
            </w:r>
          </w:p>
        </w:tc>
        <w:tc>
          <w:tcPr>
            <w:tcW w:type="dxa" w:w="1793"/>
            <w:shd w:val="clear" w:color="auto" w:fill="F5F8FC"/>
          </w:tcPr>
          <w:p>
            <w:pPr>
              <w:spacing w:before="30" w:after="30" w:line="276" w:lineRule="auto"/>
            </w:pPr>
            <w:r/>
            <w:r>
              <w:rPr>
                <w:rFonts w:ascii="等线" w:hAnsi="等线" w:eastAsia="微软雅黑" w:cs="等线"/>
                <w:sz w:val="17"/>
              </w:rPr>
              <w:t>FR-T-PP-07 重写</w:t>
            </w:r>
          </w:p>
        </w:tc>
        <w:tc>
          <w:tcPr>
            <w:tcW w:type="dxa" w:w="916"/>
            <w:shd w:val="clear" w:color="auto" w:fill="F5F8FC"/>
          </w:tcPr>
          <w:p>
            <w:pPr>
              <w:spacing w:before="30" w:after="30" w:line="276" w:lineRule="auto"/>
            </w:pPr>
            <w:r/>
            <w:r>
              <w:rPr>
                <w:rFonts w:ascii="等线" w:hAnsi="等线" w:eastAsia="微软雅黑" w:cs="等线"/>
                <w:sz w:val="17"/>
              </w:rPr>
              <w:t>机构端试卷审核、协同组卷送审</w:t>
            </w:r>
          </w:p>
        </w:tc>
        <w:tc>
          <w:tcPr>
            <w:tcW w:type="dxa" w:w="975"/>
            <w:shd w:val="clear" w:color="auto" w:fill="F5F8FC"/>
          </w:tcPr>
          <w:p>
            <w:pPr>
              <w:spacing w:before="30" w:after="30" w:line="276" w:lineRule="auto"/>
            </w:pPr>
            <w:r/>
            <w:r>
              <w:rPr>
                <w:rFonts w:ascii="等线" w:hAnsi="等线" w:eastAsia="微软雅黑" w:cs="等线"/>
                <w:sz w:val="17"/>
              </w:rPr>
              <w:t>+12 人日</w:t>
            </w:r>
          </w:p>
        </w:tc>
        <w:tc>
          <w:tcPr>
            <w:tcW w:type="dxa" w:w="1793"/>
            <w:shd w:val="clear" w:color="auto" w:fill="F5F8FC"/>
          </w:tcPr>
          <w:p>
            <w:pPr>
              <w:spacing w:before="30" w:after="30" w:line="276" w:lineRule="auto"/>
            </w:pPr>
            <w:r/>
            <w:r>
              <w:rPr>
                <w:rFonts w:ascii="等线" w:hAnsi="等线" w:eastAsia="微软雅黑" w:cs="等线"/>
                <w:sz w:val="17"/>
              </w:rPr>
              <w:t>低：检测为确定性纯函数，结论可重算</w:t>
            </w:r>
          </w:p>
        </w:tc>
        <w:tc>
          <w:tcPr>
            <w:tcW w:type="dxa" w:w="797"/>
            <w:shd w:val="clear" w:color="auto" w:fill="F5F8FC"/>
          </w:tcPr>
          <w:p>
            <w:pPr>
              <w:spacing w:before="30" w:after="30" w:line="276" w:lineRule="auto"/>
            </w:pPr>
            <w:r/>
            <w:r>
              <w:rPr>
                <w:rFonts w:ascii="等线" w:hAnsi="等线" w:eastAsia="微软雅黑" w:cs="等线"/>
                <w:sz w:val="17"/>
              </w:rPr>
              <w:t>纳入 v1.2</w:t>
            </w:r>
          </w:p>
        </w:tc>
      </w:tr>
      <w:tr>
        <w:tc>
          <w:tcPr>
            <w:tcW w:type="dxa" w:w="565"/>
          </w:tcPr>
          <w:p>
            <w:pPr>
              <w:spacing w:before="30" w:after="30" w:line="276" w:lineRule="auto"/>
            </w:pPr>
            <w:r/>
            <w:r>
              <w:rPr>
                <w:rFonts w:ascii="等线" w:hAnsi="等线" w:eastAsia="微软雅黑" w:cs="等线"/>
                <w:sz w:val="17"/>
              </w:rPr>
              <w:t>D-07</w:t>
            </w:r>
          </w:p>
        </w:tc>
        <w:tc>
          <w:tcPr>
            <w:tcW w:type="dxa" w:w="1616"/>
          </w:tcPr>
          <w:p>
            <w:pPr>
              <w:spacing w:before="30" w:after="30" w:line="276" w:lineRule="auto"/>
            </w:pPr>
            <w:r/>
            <w:r>
              <w:rPr>
                <w:rFonts w:ascii="等线" w:hAnsi="等线" w:eastAsia="微软雅黑" w:cs="等线"/>
                <w:sz w:val="17"/>
              </w:rPr>
              <w:t>题目审核中心双来源队列（校本提审 + 终审合并），历史记录按「有审核人」过滤</w:t>
            </w:r>
          </w:p>
        </w:tc>
        <w:tc>
          <w:tcPr>
            <w:tcW w:type="dxa" w:w="729"/>
          </w:tcPr>
          <w:p>
            <w:pPr>
              <w:spacing w:before="30" w:after="30" w:line="276" w:lineRule="auto"/>
            </w:pPr>
            <w:r/>
            <w:r>
              <w:rPr>
                <w:rFonts w:ascii="等线" w:hAnsi="等线" w:eastAsia="微软雅黑" w:cs="等线"/>
                <w:sz w:val="17"/>
              </w:rPr>
              <w:t>页面重写</w:t>
            </w:r>
          </w:p>
        </w:tc>
        <w:tc>
          <w:tcPr>
            <w:tcW w:type="dxa" w:w="1793"/>
          </w:tcPr>
          <w:p>
            <w:pPr>
              <w:spacing w:before="30" w:after="30" w:line="276" w:lineRule="auto"/>
            </w:pPr>
            <w:r/>
            <w:r>
              <w:rPr>
                <w:rFonts w:ascii="等线" w:hAnsi="等线" w:eastAsia="微软雅黑" w:cs="等线"/>
                <w:sz w:val="17"/>
              </w:rPr>
              <w:t>FR-T-QB-05 重写</w:t>
            </w:r>
          </w:p>
        </w:tc>
        <w:tc>
          <w:tcPr>
            <w:tcW w:type="dxa" w:w="916"/>
          </w:tcPr>
          <w:p>
            <w:pPr>
              <w:spacing w:before="30" w:after="30" w:line="276" w:lineRule="auto"/>
            </w:pPr>
            <w:r/>
            <w:r>
              <w:rPr>
                <w:rFonts w:ascii="等线" w:hAnsi="等线" w:eastAsia="微软雅黑" w:cs="等线"/>
                <w:sz w:val="17"/>
              </w:rPr>
              <w:t>机构端题目审核</w:t>
            </w:r>
          </w:p>
        </w:tc>
        <w:tc>
          <w:tcPr>
            <w:tcW w:type="dxa" w:w="975"/>
          </w:tcPr>
          <w:p>
            <w:pPr>
              <w:spacing w:before="30" w:after="30" w:line="276" w:lineRule="auto"/>
            </w:pPr>
            <w:r/>
            <w:r>
              <w:rPr>
                <w:rFonts w:ascii="等线" w:hAnsi="等线" w:eastAsia="微软雅黑" w:cs="等线"/>
                <w:sz w:val="17"/>
              </w:rPr>
              <w:t>+4 人日</w:t>
            </w:r>
          </w:p>
        </w:tc>
        <w:tc>
          <w:tcPr>
            <w:tcW w:type="dxa" w:w="1793"/>
          </w:tcPr>
          <w:p>
            <w:pPr>
              <w:spacing w:before="30" w:after="30" w:line="276" w:lineRule="auto"/>
            </w:pPr>
            <w:r/>
            <w:r>
              <w:rPr>
                <w:rFonts w:ascii="等线" w:hAnsi="等线" w:eastAsia="微软雅黑" w:cs="等线"/>
                <w:sz w:val="17"/>
              </w:rPr>
              <w:t xml:space="preserve">中：个人题免审后必须靠 </w:t>
            </w:r>
            <w:r>
              <w:rPr>
                <w:rFonts w:ascii="Consolas" w:hAnsi="Consolas" w:eastAsia="Consolas" w:cs="Consolas"/>
                <w:sz w:val="17"/>
              </w:rPr>
              <w:t>reviewer</w:t>
            </w:r>
            <w:r>
              <w:rPr>
                <w:rFonts w:ascii="等线" w:hAnsi="等线" w:eastAsia="微软雅黑" w:cs="等线"/>
                <w:sz w:val="17"/>
              </w:rPr>
              <w:t xml:space="preserve"> 过滤，否则历史里堆满自存题</w:t>
            </w:r>
          </w:p>
        </w:tc>
        <w:tc>
          <w:tcPr>
            <w:tcW w:type="dxa" w:w="797"/>
          </w:tcPr>
          <w:p>
            <w:pPr>
              <w:spacing w:before="30" w:after="30" w:line="276" w:lineRule="auto"/>
            </w:pPr>
            <w:r/>
            <w:r>
              <w:rPr>
                <w:rFonts w:ascii="等线" w:hAnsi="等线" w:eastAsia="微软雅黑" w:cs="等线"/>
                <w:sz w:val="17"/>
              </w:rPr>
              <w:t>纳入 v1.2</w:t>
            </w:r>
          </w:p>
        </w:tc>
      </w:tr>
      <w:tr>
        <w:tc>
          <w:tcPr>
            <w:tcW w:type="dxa" w:w="565"/>
            <w:shd w:val="clear" w:color="auto" w:fill="F5F8FC"/>
          </w:tcPr>
          <w:p>
            <w:pPr>
              <w:spacing w:before="30" w:after="30" w:line="276" w:lineRule="auto"/>
            </w:pPr>
            <w:r/>
            <w:r>
              <w:rPr>
                <w:rFonts w:ascii="等线" w:hAnsi="等线" w:eastAsia="微软雅黑" w:cs="等线"/>
                <w:sz w:val="17"/>
              </w:rPr>
              <w:t>D-08</w:t>
            </w:r>
          </w:p>
        </w:tc>
        <w:tc>
          <w:tcPr>
            <w:tcW w:type="dxa" w:w="1616"/>
            <w:shd w:val="clear" w:color="auto" w:fill="F5F8FC"/>
          </w:tcPr>
          <w:p>
            <w:pPr>
              <w:spacing w:before="30" w:after="30" w:line="276" w:lineRule="auto"/>
            </w:pPr>
            <w:r/>
            <w:r>
              <w:rPr>
                <w:rFonts w:ascii="等线" w:hAnsi="等线" w:eastAsia="微软雅黑" w:cs="等线"/>
                <w:sz w:val="17"/>
              </w:rPr>
              <w:t>平台端 AI 计费升级「全局默认 + 租户专属价」两级，新增生效来源与覆盖数指标</w:t>
            </w:r>
          </w:p>
        </w:tc>
        <w:tc>
          <w:tcPr>
            <w:tcW w:type="dxa" w:w="729"/>
            <w:shd w:val="clear" w:color="auto" w:fill="F5F8FC"/>
          </w:tcPr>
          <w:p>
            <w:pPr>
              <w:spacing w:before="30" w:after="30" w:line="276" w:lineRule="auto"/>
            </w:pPr>
            <w:r/>
            <w:r>
              <w:rPr>
                <w:rFonts w:ascii="等线" w:hAnsi="等线" w:eastAsia="微软雅黑" w:cs="等线"/>
                <w:sz w:val="17"/>
              </w:rPr>
              <w:t>能力增强</w:t>
            </w:r>
          </w:p>
        </w:tc>
        <w:tc>
          <w:tcPr>
            <w:tcW w:type="dxa" w:w="1793"/>
            <w:shd w:val="clear" w:color="auto" w:fill="F5F8FC"/>
          </w:tcPr>
          <w:p>
            <w:pPr>
              <w:spacing w:before="30" w:after="30" w:line="276" w:lineRule="auto"/>
            </w:pPr>
            <w:r/>
            <w:r>
              <w:rPr>
                <w:rFonts w:ascii="等线" w:hAnsi="等线" w:eastAsia="微软雅黑" w:cs="等线"/>
                <w:sz w:val="17"/>
              </w:rPr>
              <w:t>FR-P-AI-05 重写；</w:t>
            </w:r>
            <w:r>
              <w:rPr>
                <w:rFonts w:ascii="Consolas" w:hAnsi="Consolas" w:eastAsia="Consolas" w:cs="Consolas"/>
                <w:sz w:val="17"/>
              </w:rPr>
              <w:t>ai_billing_rule</w:t>
            </w:r>
            <w:r>
              <w:rPr>
                <w:rFonts w:ascii="等线" w:hAnsi="等线" w:eastAsia="微软雅黑" w:cs="等线"/>
                <w:sz w:val="17"/>
              </w:rPr>
              <w:t xml:space="preserve"> 补唯一键</w:t>
            </w:r>
          </w:p>
        </w:tc>
        <w:tc>
          <w:tcPr>
            <w:tcW w:type="dxa" w:w="916"/>
            <w:shd w:val="clear" w:color="auto" w:fill="F5F8FC"/>
          </w:tcPr>
          <w:p>
            <w:pPr>
              <w:spacing w:before="30" w:after="30" w:line="276" w:lineRule="auto"/>
            </w:pPr>
            <w:r/>
            <w:r>
              <w:rPr>
                <w:rFonts w:ascii="等线" w:hAnsi="等线" w:eastAsia="微软雅黑" w:cs="等线"/>
                <w:sz w:val="17"/>
              </w:rPr>
              <w:t>平台端计费、租户结算</w:t>
            </w:r>
          </w:p>
        </w:tc>
        <w:tc>
          <w:tcPr>
            <w:tcW w:type="dxa" w:w="975"/>
            <w:shd w:val="clear" w:color="auto" w:fill="F5F8FC"/>
          </w:tcPr>
          <w:p>
            <w:pPr>
              <w:spacing w:before="30" w:after="30" w:line="276" w:lineRule="auto"/>
            </w:pPr>
            <w:r/>
            <w:r>
              <w:rPr>
                <w:rFonts w:ascii="等线" w:hAnsi="等线" w:eastAsia="微软雅黑" w:cs="等线"/>
                <w:sz w:val="17"/>
              </w:rPr>
              <w:t>+7 人日</w:t>
            </w:r>
          </w:p>
        </w:tc>
        <w:tc>
          <w:tcPr>
            <w:tcW w:type="dxa" w:w="1793"/>
            <w:shd w:val="clear" w:color="auto" w:fill="F5F8FC"/>
          </w:tcPr>
          <w:p>
            <w:pPr>
              <w:spacing w:before="30" w:after="30" w:line="276" w:lineRule="auto"/>
            </w:pPr>
            <w:r/>
            <w:r>
              <w:rPr>
                <w:rFonts w:ascii="等线" w:hAnsi="等线" w:eastAsia="微软雅黑" w:cs="等线"/>
                <w:sz w:val="17"/>
              </w:rPr>
              <w:t>中：专属价只改单价不改启停，两处口径易混</w:t>
            </w:r>
          </w:p>
        </w:tc>
        <w:tc>
          <w:tcPr>
            <w:tcW w:type="dxa" w:w="797"/>
            <w:shd w:val="clear" w:color="auto" w:fill="F5F8FC"/>
          </w:tcPr>
          <w:p>
            <w:pPr>
              <w:spacing w:before="30" w:after="30" w:line="276" w:lineRule="auto"/>
            </w:pPr>
            <w:r/>
            <w:r>
              <w:rPr>
                <w:rFonts w:ascii="等线" w:hAnsi="等线" w:eastAsia="微软雅黑" w:cs="等线"/>
                <w:sz w:val="17"/>
              </w:rPr>
              <w:t>纳入 v1.2</w:t>
            </w:r>
          </w:p>
        </w:tc>
      </w:tr>
      <w:tr>
        <w:tc>
          <w:tcPr>
            <w:tcW w:type="dxa" w:w="565"/>
          </w:tcPr>
          <w:p>
            <w:pPr>
              <w:spacing w:before="30" w:after="30" w:line="276" w:lineRule="auto"/>
            </w:pPr>
            <w:r/>
            <w:r>
              <w:rPr>
                <w:rFonts w:ascii="等线" w:hAnsi="等线" w:eastAsia="微软雅黑" w:cs="等线"/>
                <w:sz w:val="17"/>
              </w:rPr>
              <w:t>D-09</w:t>
            </w:r>
          </w:p>
        </w:tc>
        <w:tc>
          <w:tcPr>
            <w:tcW w:type="dxa" w:w="1616"/>
          </w:tcPr>
          <w:p>
            <w:pPr>
              <w:spacing w:before="30" w:after="30" w:line="276" w:lineRule="auto"/>
            </w:pPr>
            <w:r/>
            <w:r>
              <w:rPr>
                <w:rFonts w:ascii="等线" w:hAnsi="等线" w:eastAsia="微软雅黑" w:cs="等线"/>
                <w:sz w:val="17"/>
              </w:rPr>
              <w:t>AI 安全留痕检索由 2 维扩到 5 维（场景／租户／模型／结论／时间），新增命中触发条件</w:t>
            </w:r>
          </w:p>
        </w:tc>
        <w:tc>
          <w:tcPr>
            <w:tcW w:type="dxa" w:w="729"/>
          </w:tcPr>
          <w:p>
            <w:pPr>
              <w:spacing w:before="30" w:after="30" w:line="276" w:lineRule="auto"/>
            </w:pPr>
            <w:r/>
            <w:r>
              <w:rPr>
                <w:rFonts w:ascii="等线" w:hAnsi="等线" w:eastAsia="微软雅黑" w:cs="等线"/>
                <w:sz w:val="17"/>
              </w:rPr>
              <w:t>能力增强</w:t>
            </w:r>
          </w:p>
        </w:tc>
        <w:tc>
          <w:tcPr>
            <w:tcW w:type="dxa" w:w="1793"/>
          </w:tcPr>
          <w:p>
            <w:pPr>
              <w:spacing w:before="30" w:after="30" w:line="276" w:lineRule="auto"/>
            </w:pPr>
            <w:r/>
            <w:r>
              <w:rPr>
                <w:rFonts w:ascii="等线" w:hAnsi="等线" w:eastAsia="微软雅黑" w:cs="等线"/>
                <w:sz w:val="17"/>
              </w:rPr>
              <w:t>FR-P-AI-04；</w:t>
            </w:r>
            <w:r>
              <w:rPr>
                <w:rFonts w:ascii="Consolas" w:hAnsi="Consolas" w:eastAsia="Consolas" w:cs="Consolas"/>
                <w:sz w:val="17"/>
              </w:rPr>
              <w:t>ai_trace.safety_reason</w:t>
            </w:r>
          </w:p>
        </w:tc>
        <w:tc>
          <w:tcPr>
            <w:tcW w:type="dxa" w:w="916"/>
          </w:tcPr>
          <w:p>
            <w:pPr>
              <w:spacing w:before="30" w:after="30" w:line="276" w:lineRule="auto"/>
            </w:pPr>
            <w:r/>
            <w:r>
              <w:rPr>
                <w:rFonts w:ascii="等线" w:hAnsi="等线" w:eastAsia="微软雅黑" w:cs="等线"/>
                <w:sz w:val="17"/>
              </w:rPr>
              <w:t>平台端安全治理、合规追溯</w:t>
            </w:r>
          </w:p>
        </w:tc>
        <w:tc>
          <w:tcPr>
            <w:tcW w:type="dxa" w:w="975"/>
          </w:tcPr>
          <w:p>
            <w:pPr>
              <w:spacing w:before="30" w:after="30" w:line="276" w:lineRule="auto"/>
            </w:pPr>
            <w:r/>
            <w:r>
              <w:rPr>
                <w:rFonts w:ascii="等线" w:hAnsi="等线" w:eastAsia="微软雅黑" w:cs="等线"/>
                <w:sz w:val="17"/>
              </w:rPr>
              <w:t>+3 人日</w:t>
            </w:r>
          </w:p>
        </w:tc>
        <w:tc>
          <w:tcPr>
            <w:tcW w:type="dxa" w:w="1793"/>
          </w:tcPr>
          <w:p>
            <w:pPr>
              <w:spacing w:before="30" w:after="30" w:line="276" w:lineRule="auto"/>
            </w:pPr>
            <w:r/>
            <w:r>
              <w:rPr>
                <w:rFonts w:ascii="等线" w:hAnsi="等线" w:eastAsia="微软雅黑" w:cs="等线"/>
                <w:sz w:val="17"/>
              </w:rPr>
              <w:t>低</w:t>
            </w:r>
          </w:p>
        </w:tc>
        <w:tc>
          <w:tcPr>
            <w:tcW w:type="dxa" w:w="797"/>
          </w:tcPr>
          <w:p>
            <w:pPr>
              <w:spacing w:before="30" w:after="30" w:line="276" w:lineRule="auto"/>
            </w:pPr>
            <w:r/>
            <w:r>
              <w:rPr>
                <w:rFonts w:ascii="等线" w:hAnsi="等线" w:eastAsia="微软雅黑" w:cs="等线"/>
                <w:sz w:val="17"/>
              </w:rPr>
              <w:t>纳入 v1.2</w:t>
            </w:r>
          </w:p>
        </w:tc>
      </w:tr>
      <w:tr>
        <w:tc>
          <w:tcPr>
            <w:tcW w:type="dxa" w:w="565"/>
            <w:shd w:val="clear" w:color="auto" w:fill="F5F8FC"/>
          </w:tcPr>
          <w:p>
            <w:pPr>
              <w:spacing w:before="30" w:after="30" w:line="276" w:lineRule="auto"/>
            </w:pPr>
            <w:r/>
            <w:r>
              <w:rPr>
                <w:rFonts w:ascii="等线" w:hAnsi="等线" w:eastAsia="微软雅黑" w:cs="等线"/>
                <w:sz w:val="17"/>
              </w:rPr>
              <w:t>D-10</w:t>
            </w:r>
          </w:p>
        </w:tc>
        <w:tc>
          <w:tcPr>
            <w:tcW w:type="dxa" w:w="1616"/>
            <w:shd w:val="clear" w:color="auto" w:fill="F5F8FC"/>
          </w:tcPr>
          <w:p>
            <w:pPr>
              <w:spacing w:before="30" w:after="30" w:line="276" w:lineRule="auto"/>
            </w:pPr>
            <w:r/>
            <w:r>
              <w:rPr>
                <w:rFonts w:ascii="等线" w:hAnsi="等线" w:eastAsia="微软雅黑" w:cs="等线"/>
                <w:sz w:val="17"/>
              </w:rPr>
              <w:t>引入通用「行内说明」组件（表头／标签旁问号，悬停临时显示、点击钉住）</w:t>
            </w:r>
          </w:p>
        </w:tc>
        <w:tc>
          <w:tcPr>
            <w:tcW w:type="dxa" w:w="729"/>
            <w:shd w:val="clear" w:color="auto" w:fill="F5F8FC"/>
          </w:tcPr>
          <w:p>
            <w:pPr>
              <w:spacing w:before="30" w:after="30" w:line="276" w:lineRule="auto"/>
            </w:pPr>
            <w:r/>
            <w:r>
              <w:rPr>
                <w:rFonts w:ascii="等线" w:hAnsi="等线" w:eastAsia="微软雅黑" w:cs="等线"/>
                <w:sz w:val="17"/>
              </w:rPr>
              <w:t>通用交互规范</w:t>
            </w:r>
          </w:p>
        </w:tc>
        <w:tc>
          <w:tcPr>
            <w:tcW w:type="dxa" w:w="1793"/>
            <w:shd w:val="clear" w:color="auto" w:fill="F5F8FC"/>
          </w:tcPr>
          <w:p>
            <w:pPr>
              <w:spacing w:before="30" w:after="30" w:line="276" w:lineRule="auto"/>
            </w:pPr>
            <w:r/>
            <w:r>
              <w:rPr>
                <w:rFonts w:ascii="等线" w:hAnsi="等线" w:eastAsia="微软雅黑" w:cs="等线"/>
                <w:sz w:val="17"/>
              </w:rPr>
              <w:t>3.3 通用机制新增一行</w:t>
            </w:r>
          </w:p>
        </w:tc>
        <w:tc>
          <w:tcPr>
            <w:tcW w:type="dxa" w:w="916"/>
            <w:shd w:val="clear" w:color="auto" w:fill="F5F8FC"/>
          </w:tcPr>
          <w:p>
            <w:pPr>
              <w:spacing w:before="30" w:after="30" w:line="276" w:lineRule="auto"/>
            </w:pPr>
            <w:r/>
            <w:r>
              <w:rPr>
                <w:rFonts w:ascii="等线" w:hAnsi="等线" w:eastAsia="微软雅黑" w:cs="等线"/>
                <w:sz w:val="17"/>
              </w:rPr>
              <w:t>全端（当前仅平台端 AI 两页接入）</w:t>
            </w:r>
          </w:p>
        </w:tc>
        <w:tc>
          <w:tcPr>
            <w:tcW w:type="dxa" w:w="975"/>
            <w:shd w:val="clear" w:color="auto" w:fill="F5F8FC"/>
          </w:tcPr>
          <w:p>
            <w:pPr>
              <w:spacing w:before="30" w:after="30" w:line="276" w:lineRule="auto"/>
            </w:pPr>
            <w:r/>
            <w:r>
              <w:rPr>
                <w:rFonts w:ascii="等线" w:hAnsi="等线" w:eastAsia="微软雅黑" w:cs="等线"/>
                <w:sz w:val="17"/>
              </w:rPr>
              <w:t>+2 人日（组件已就绪，推广到业务页另计）</w:t>
            </w:r>
          </w:p>
        </w:tc>
        <w:tc>
          <w:tcPr>
            <w:tcW w:type="dxa" w:w="1793"/>
            <w:shd w:val="clear" w:color="auto" w:fill="F5F8FC"/>
          </w:tcPr>
          <w:p>
            <w:pPr>
              <w:spacing w:before="30" w:after="30" w:line="276" w:lineRule="auto"/>
            </w:pPr>
            <w:r/>
            <w:r>
              <w:rPr>
                <w:rFonts w:ascii="等线" w:hAnsi="等线" w:eastAsia="微软雅黑" w:cs="等线"/>
                <w:sz w:val="17"/>
              </w:rPr>
              <w:t>低</w:t>
            </w:r>
          </w:p>
        </w:tc>
        <w:tc>
          <w:tcPr>
            <w:tcW w:type="dxa" w:w="797"/>
            <w:shd w:val="clear" w:color="auto" w:fill="F5F8FC"/>
          </w:tcPr>
          <w:p>
            <w:pPr>
              <w:spacing w:before="30" w:after="30" w:line="276" w:lineRule="auto"/>
            </w:pPr>
            <w:r/>
            <w:r>
              <w:rPr>
                <w:rFonts w:ascii="等线" w:hAnsi="等线" w:eastAsia="微软雅黑" w:cs="等线"/>
                <w:sz w:val="17"/>
              </w:rPr>
              <w:t>纳入 v1.2</w:t>
            </w:r>
          </w:p>
        </w:tc>
      </w:tr>
      <w:tr>
        <w:tc>
          <w:tcPr>
            <w:tcW w:type="dxa" w:w="565"/>
          </w:tcPr>
          <w:p>
            <w:pPr>
              <w:spacing w:before="30" w:after="30" w:line="276" w:lineRule="auto"/>
            </w:pPr>
            <w:r/>
            <w:r>
              <w:rPr>
                <w:rFonts w:ascii="等线" w:hAnsi="等线" w:eastAsia="微软雅黑" w:cs="等线"/>
                <w:sz w:val="17"/>
              </w:rPr>
              <w:t>D-11</w:t>
            </w:r>
          </w:p>
        </w:tc>
        <w:tc>
          <w:tcPr>
            <w:tcW w:type="dxa" w:w="1616"/>
          </w:tcPr>
          <w:p>
            <w:pPr>
              <w:spacing w:before="30" w:after="30" w:line="276" w:lineRule="auto"/>
            </w:pPr>
            <w:r/>
            <w:r>
              <w:rPr>
                <w:rFonts w:ascii="等线" w:hAnsi="等线" w:eastAsia="微软雅黑" w:cs="等线"/>
                <w:sz w:val="17"/>
              </w:rPr>
              <w:t>公共试卷库排除个人卷；「所属对象」筛选裁掉「个人」选项</w:t>
            </w:r>
          </w:p>
        </w:tc>
        <w:tc>
          <w:tcPr>
            <w:tcW w:type="dxa" w:w="729"/>
          </w:tcPr>
          <w:p>
            <w:pPr>
              <w:spacing w:before="30" w:after="30" w:line="276" w:lineRule="auto"/>
            </w:pPr>
            <w:r/>
            <w:r>
              <w:rPr>
                <w:rFonts w:ascii="等线" w:hAnsi="等线" w:eastAsia="微软雅黑" w:cs="等线"/>
                <w:sz w:val="17"/>
              </w:rPr>
              <w:t>规则补齐</w:t>
            </w:r>
          </w:p>
        </w:tc>
        <w:tc>
          <w:tcPr>
            <w:tcW w:type="dxa" w:w="1793"/>
          </w:tcPr>
          <w:p>
            <w:pPr>
              <w:spacing w:before="30" w:after="30" w:line="276" w:lineRule="auto"/>
            </w:pPr>
            <w:r/>
            <w:r>
              <w:rPr>
                <w:rFonts w:ascii="等线" w:hAnsi="等线" w:eastAsia="微软雅黑" w:cs="等线"/>
                <w:sz w:val="17"/>
              </w:rPr>
              <w:t>FR-P-CT-02</w:t>
            </w:r>
          </w:p>
        </w:tc>
        <w:tc>
          <w:tcPr>
            <w:tcW w:type="dxa" w:w="916"/>
          </w:tcPr>
          <w:p>
            <w:pPr>
              <w:spacing w:before="30" w:after="30" w:line="276" w:lineRule="auto"/>
            </w:pPr>
            <w:r/>
            <w:r>
              <w:rPr>
                <w:rFonts w:ascii="等线" w:hAnsi="等线" w:eastAsia="微软雅黑" w:cs="等线"/>
                <w:sz w:val="17"/>
              </w:rPr>
              <w:t>平台端内容运营</w:t>
            </w:r>
          </w:p>
        </w:tc>
        <w:tc>
          <w:tcPr>
            <w:tcW w:type="dxa" w:w="975"/>
          </w:tcPr>
          <w:p>
            <w:pPr>
              <w:spacing w:before="30" w:after="30" w:line="276" w:lineRule="auto"/>
            </w:pPr>
            <w:r/>
            <w:r>
              <w:rPr>
                <w:rFonts w:ascii="等线" w:hAnsi="等线" w:eastAsia="微软雅黑" w:cs="等线"/>
                <w:sz w:val="17"/>
              </w:rPr>
              <w:t>+1 人日</w:t>
            </w:r>
          </w:p>
        </w:tc>
        <w:tc>
          <w:tcPr>
            <w:tcW w:type="dxa" w:w="1793"/>
          </w:tcPr>
          <w:p>
            <w:pPr>
              <w:spacing w:before="30" w:after="30" w:line="276" w:lineRule="auto"/>
            </w:pPr>
            <w:r/>
            <w:r>
              <w:rPr>
                <w:rFonts w:ascii="等线" w:hAnsi="等线" w:eastAsia="微软雅黑" w:cs="等线"/>
                <w:sz w:val="17"/>
              </w:rPr>
              <w:t>低</w:t>
            </w:r>
          </w:p>
        </w:tc>
        <w:tc>
          <w:tcPr>
            <w:tcW w:type="dxa" w:w="797"/>
          </w:tcPr>
          <w:p>
            <w:pPr>
              <w:spacing w:before="30" w:after="30" w:line="276" w:lineRule="auto"/>
            </w:pPr>
            <w:r/>
            <w:r>
              <w:rPr>
                <w:rFonts w:ascii="等线" w:hAnsi="等线" w:eastAsia="微软雅黑" w:cs="等线"/>
                <w:sz w:val="17"/>
              </w:rPr>
              <w:t>纳入 v1.2</w:t>
            </w:r>
          </w:p>
        </w:tc>
      </w:tr>
      <w:tr>
        <w:tc>
          <w:tcPr>
            <w:tcW w:type="dxa" w:w="565"/>
            <w:shd w:val="clear" w:color="auto" w:fill="F5F8FC"/>
          </w:tcPr>
          <w:p>
            <w:pPr>
              <w:spacing w:before="30" w:after="30" w:line="276" w:lineRule="auto"/>
            </w:pPr>
            <w:r/>
            <w:r>
              <w:rPr>
                <w:rFonts w:ascii="等线" w:hAnsi="等线" w:eastAsia="微软雅黑" w:cs="等线"/>
                <w:sz w:val="17"/>
              </w:rPr>
              <w:t>D-12</w:t>
            </w:r>
          </w:p>
        </w:tc>
        <w:tc>
          <w:tcPr>
            <w:tcW w:type="dxa" w:w="1616"/>
            <w:shd w:val="clear" w:color="auto" w:fill="F5F8FC"/>
          </w:tcPr>
          <w:p>
            <w:pPr>
              <w:spacing w:before="30" w:after="30" w:line="276" w:lineRule="auto"/>
            </w:pPr>
            <w:r/>
            <w:r>
              <w:rPr>
                <w:rFonts w:ascii="等线" w:hAnsi="等线" w:eastAsia="微软雅黑" w:cs="等线"/>
                <w:sz w:val="17"/>
              </w:rPr>
              <w:t>机构设置版式重构（三段式面板、chip 多选、已选计数、分组说明）</w:t>
            </w:r>
          </w:p>
        </w:tc>
        <w:tc>
          <w:tcPr>
            <w:tcW w:type="dxa" w:w="729"/>
            <w:shd w:val="clear" w:color="auto" w:fill="F5F8FC"/>
          </w:tcPr>
          <w:p>
            <w:pPr>
              <w:spacing w:before="30" w:after="30" w:line="276" w:lineRule="auto"/>
            </w:pPr>
            <w:r/>
            <w:r>
              <w:rPr>
                <w:rFonts w:ascii="等线" w:hAnsi="等线" w:eastAsia="微软雅黑" w:cs="等线"/>
                <w:sz w:val="17"/>
              </w:rPr>
              <w:t>体验优化</w:t>
            </w:r>
          </w:p>
        </w:tc>
        <w:tc>
          <w:tcPr>
            <w:tcW w:type="dxa" w:w="1793"/>
            <w:shd w:val="clear" w:color="auto" w:fill="F5F8FC"/>
          </w:tcPr>
          <w:p>
            <w:pPr>
              <w:spacing w:before="30" w:after="30" w:line="276" w:lineRule="auto"/>
            </w:pPr>
            <w:r/>
            <w:r>
              <w:rPr>
                <w:rFonts w:ascii="等线" w:hAnsi="等线" w:eastAsia="微软雅黑" w:cs="等线"/>
                <w:sz w:val="17"/>
              </w:rPr>
              <w:t>FR-T-OR-07</w:t>
            </w:r>
          </w:p>
        </w:tc>
        <w:tc>
          <w:tcPr>
            <w:tcW w:type="dxa" w:w="916"/>
            <w:shd w:val="clear" w:color="auto" w:fill="F5F8FC"/>
          </w:tcPr>
          <w:p>
            <w:pPr>
              <w:spacing w:before="30" w:after="30" w:line="276" w:lineRule="auto"/>
            </w:pPr>
            <w:r/>
            <w:r>
              <w:rPr>
                <w:rFonts w:ascii="等线" w:hAnsi="等线" w:eastAsia="微软雅黑" w:cs="等线"/>
                <w:sz w:val="17"/>
              </w:rPr>
              <w:t>机构端设置页</w:t>
            </w:r>
          </w:p>
        </w:tc>
        <w:tc>
          <w:tcPr>
            <w:tcW w:type="dxa" w:w="975"/>
            <w:shd w:val="clear" w:color="auto" w:fill="F5F8FC"/>
          </w:tcPr>
          <w:p>
            <w:pPr>
              <w:spacing w:before="30" w:after="30" w:line="276" w:lineRule="auto"/>
            </w:pPr>
            <w:r/>
            <w:r>
              <w:rPr>
                <w:rFonts w:ascii="等线" w:hAnsi="等线" w:eastAsia="微软雅黑" w:cs="等线"/>
                <w:sz w:val="17"/>
              </w:rPr>
              <w:t>+3 人日</w:t>
            </w:r>
          </w:p>
        </w:tc>
        <w:tc>
          <w:tcPr>
            <w:tcW w:type="dxa" w:w="1793"/>
            <w:shd w:val="clear" w:color="auto" w:fill="F5F8FC"/>
          </w:tcPr>
          <w:p>
            <w:pPr>
              <w:spacing w:before="30" w:after="30" w:line="276" w:lineRule="auto"/>
            </w:pPr>
            <w:r/>
            <w:r>
              <w:rPr>
                <w:rFonts w:ascii="等线" w:hAnsi="等线" w:eastAsia="微软雅黑" w:cs="等线"/>
                <w:sz w:val="17"/>
              </w:rPr>
              <w:t>低</w:t>
            </w:r>
          </w:p>
        </w:tc>
        <w:tc>
          <w:tcPr>
            <w:tcW w:type="dxa" w:w="797"/>
            <w:shd w:val="clear" w:color="auto" w:fill="F5F8FC"/>
          </w:tcPr>
          <w:p>
            <w:pPr>
              <w:spacing w:before="30" w:after="30" w:line="276" w:lineRule="auto"/>
            </w:pPr>
            <w:r/>
            <w:r>
              <w:rPr>
                <w:rFonts w:ascii="等线" w:hAnsi="等线" w:eastAsia="微软雅黑" w:cs="等线"/>
                <w:sz w:val="17"/>
              </w:rPr>
              <w:t>纳入 v1.2</w:t>
            </w:r>
          </w:p>
        </w:tc>
      </w:tr>
    </w:tbl>
    <w:p>
      <w:pPr>
        <w:spacing w:after="40"/>
      </w:pPr>
    </w:p>
    <w:p>
      <w:r>
        <w:rPr>
          <w:rFonts w:ascii="等线" w:hAnsi="等线" w:eastAsia="微软雅黑" w:cs="等线"/>
          <w:b/>
        </w:rPr>
        <w:t>总影响（估算）</w:t>
      </w:r>
      <w:r>
        <w:rPr>
          <w:rFonts w:ascii="等线" w:hAnsi="等线" w:eastAsia="微软雅黑" w:cs="等线"/>
        </w:rPr>
        <w:t>：约 +58 人日；FR 总数不变（109 条），页面数 53 → 52；数据库补 6 处字段、不新增表。</w:t>
      </w:r>
    </w:p>
    <w:p>
      <w:r>
        <w:rPr>
          <w:rFonts w:ascii="等线" w:hAnsi="等线" w:eastAsia="微软雅黑" w:cs="等线"/>
          <w:b/>
        </w:rPr>
        <w:t>本次未纳入、但必须与本期一同上线的配套件</w:t>
      </w:r>
      <w:r>
        <w:rPr>
          <w:rFonts w:ascii="等线" w:hAnsi="等线" w:eastAsia="微软雅黑" w:cs="等线"/>
        </w:rPr>
        <w:t>（从 D-03 的审核前移风险直接推导，不能漏）：</w:t>
      </w:r>
    </w:p>
    <w:p>
      <w:pPr>
        <w:spacing w:after="50" w:line="348" w:lineRule="auto"/>
        <w:ind w:left="397" w:hanging="340"/>
      </w:pPr>
      <w:r>
        <w:rPr>
          <w:rFonts w:ascii="等线" w:hAnsi="等线" w:eastAsia="微软雅黑" w:cs="等线"/>
          <w:b/>
          <w:color w:val="333F50"/>
          <w:sz w:val="21"/>
        </w:rPr>
        <w:t xml:space="preserve">1. </w:t>
      </w:r>
      <w:r>
        <w:rPr>
          <w:rFonts w:ascii="等线" w:hAnsi="等线" w:eastAsia="微软雅黑" w:cs="等线"/>
          <w:b/>
        </w:rPr>
        <w:t>免审内容的抽检机制</w:t>
      </w:r>
      <w:r>
        <w:rPr>
          <w:rFonts w:ascii="等线" w:hAnsi="等线" w:eastAsia="微软雅黑" w:cs="等线"/>
        </w:rPr>
        <w:t>：个人内容免审后，质量闸门只剩「教师自查 + AI 九项检测」。必须在作业／考试引用前设一道「引用时校验」（被引用的个人卷须 AI 九项全通过），否则低质卷会直接进课堂。</w:t>
      </w:r>
    </w:p>
    <w:p>
      <w:pPr>
        <w:spacing w:after="50" w:line="348" w:lineRule="auto"/>
        <w:ind w:left="397" w:hanging="340"/>
      </w:pPr>
      <w:r>
        <w:rPr>
          <w:rFonts w:ascii="等线" w:hAnsi="等线" w:eastAsia="微软雅黑" w:cs="等线"/>
          <w:b/>
          <w:color w:val="333F50"/>
          <w:sz w:val="21"/>
        </w:rPr>
        <w:t xml:space="preserve">2. </w:t>
      </w:r>
      <w:r>
        <w:rPr>
          <w:rFonts w:ascii="等线" w:hAnsi="等线" w:eastAsia="微软雅黑" w:cs="等线"/>
          <w:b/>
        </w:rPr>
        <w:t>个人题删除入口补齐</w:t>
      </w:r>
      <w:r>
        <w:rPr>
          <w:rFonts w:ascii="等线" w:hAnsi="等线" w:eastAsia="微软雅黑" w:cs="等线"/>
        </w:rPr>
        <w:t>：当前题库管理操作列已无删除，个人草稿与 AI 废题无法清理（详见 13.3 技术债 T-05）。</w:t>
      </w:r>
    </w:p>
    <w:p>
      <w:pPr>
        <w:spacing w:after="50" w:line="348" w:lineRule="auto"/>
        <w:ind w:left="397" w:hanging="340"/>
      </w:pPr>
      <w:r>
        <w:rPr>
          <w:rFonts w:ascii="等线" w:hAnsi="等线" w:eastAsia="微软雅黑" w:cs="等线"/>
          <w:b/>
          <w:color w:val="333F50"/>
          <w:sz w:val="21"/>
        </w:rPr>
        <w:t xml:space="preserve">3. </w:t>
      </w:r>
      <w:r>
        <w:rPr>
          <w:rFonts w:ascii="等线" w:hAnsi="等线" w:eastAsia="微软雅黑" w:cs="等线"/>
          <w:b/>
        </w:rPr>
        <w:t>题库组卷落点统一</w:t>
      </w:r>
      <w:r>
        <w:rPr>
          <w:rFonts w:ascii="等线" w:hAnsi="等线" w:eastAsia="微软雅黑" w:cs="等线"/>
        </w:rPr>
        <w:t xml:space="preserve">：智能组卷、平行卷、试卷导入都直出「个人试卷」，唯题库组卷仍产出 </w:t>
      </w:r>
      <w:r>
        <w:rPr>
          <w:rFonts w:ascii="Consolas" w:hAnsi="Consolas" w:eastAsia="Consolas" w:cs="Consolas"/>
        </w:rPr>
        <w:t>draft</w:t>
      </w:r>
      <w:r>
        <w:rPr>
          <w:rFonts w:ascii="等线" w:hAnsi="等线" w:eastAsia="微软雅黑" w:cs="等线"/>
        </w:rPr>
        <w:t xml:space="preserve"> 存「我的文件」，需再进编辑页存一次。同一类动作两种落点，须统一（详见 13.2 Q-13）。</w:t>
      </w:r>
    </w:p>
    <w:p>
      <w:r>
        <w:rPr>
          <w:rFonts w:ascii="等线" w:hAnsi="等线" w:eastAsia="微软雅黑" w:cs="等线"/>
          <w:b/>
        </w:rPr>
        <w:t>需业务方拍板项</w:t>
      </w:r>
      <w:r>
        <w:rPr>
          <w:rFonts w:ascii="等线" w:hAnsi="等线" w:eastAsia="微软雅黑" w:cs="等线"/>
        </w:rPr>
        <w:t>：见 13.2 的 Q-13 ~ Q-19（题库组卷落点、个人题删除权、免审范围是否含校本题、驳回意见字数下限、转审是否真做、租户专属价是否影响历史账单、公共库是否应收校本源校卷）。</w:t>
      </w:r>
    </w:p>
    <w:p>
      <w:pPr>
        <w:pBdr>
          <w:bottom w:val="single" w:sz="6" w:space="1" w:color="C9D3E3"/>
        </w:pBdr>
        <w:spacing w:before="40" w:after="120"/>
      </w:pPr>
    </w:p>
    <w:p>
      <w:pPr>
        <w:pStyle w:val="Heading1"/>
        <w:pageBreakBefore/>
        <w:pBdr>
          <w:bottom w:val="single" w:sz="8" w:space="1" w:color="D6DEEE"/>
        </w:pBdr>
      </w:pPr>
      <w:r>
        <w:rPr>
          <w:rFonts w:ascii="等线" w:hAnsi="等线" w:eastAsia="微软雅黑" w:cs="等线"/>
          <w:b/>
          <w:color w:val="1F3864"/>
          <w:sz w:val="40"/>
        </w:rPr>
        <w:t>二、术语与角色</w:t>
      </w:r>
    </w:p>
    <w:p>
      <w:pPr>
        <w:pStyle w:val="Heading2"/>
        <w:pBdr>
          <w:bottom w:val="single" w:sz="8" w:space="1" w:color="D6DEEE"/>
        </w:pBdr>
      </w:pPr>
      <w:r>
        <w:rPr>
          <w:rFonts w:ascii="等线" w:hAnsi="等线" w:eastAsia="微软雅黑" w:cs="等线"/>
          <w:b/>
          <w:color w:val="2E548C"/>
          <w:sz w:val="30"/>
        </w:rPr>
        <w:t>2.1 术语表</w:t>
      </w:r>
    </w:p>
    <w:tbl>
      <w:tblPr>
        <w:tblStyle w:val="TableGrid"/>
        <w:tblW w:type="auto" w:w="0"/>
        <w:jc w:val="center"/>
        <w:tblLayout w:type="fixed"/>
        <w:tblLook w:firstColumn="1" w:firstRow="1" w:lastColumn="0" w:lastRow="0" w:noHBand="0" w:noVBand="1" w:val="04A0"/>
      </w:tblPr>
      <w:tblGrid>
        <w:gridCol w:w="4592"/>
        <w:gridCol w:w="4592"/>
      </w:tblGrid>
      <w:tr>
        <w:trPr>
          <w:cantSplit w:val="true"/>
          <w:tblHeader w:val="true"/>
        </w:trPr>
        <w:tc>
          <w:tcPr>
            <w:tcW w:type="dxa" w:w="4592"/>
            <w:shd w:val="clear" w:color="auto" w:fill="DCE6F1"/>
          </w:tcPr>
          <w:p>
            <w:pPr>
              <w:spacing w:before="40" w:after="40" w:line="276" w:lineRule="auto"/>
              <w:jc w:val="center"/>
            </w:pPr>
            <w:r/>
            <w:r>
              <w:rPr>
                <w:rFonts w:ascii="等线" w:hAnsi="等线" w:eastAsia="微软雅黑" w:cs="等线"/>
                <w:b/>
                <w:sz w:val="19"/>
              </w:rPr>
              <w:t>术语</w:t>
            </w:r>
          </w:p>
        </w:tc>
        <w:tc>
          <w:tcPr>
            <w:tcW w:type="dxa" w:w="4592"/>
            <w:shd w:val="clear" w:color="auto" w:fill="DCE6F1"/>
          </w:tcPr>
          <w:p>
            <w:pPr>
              <w:spacing w:before="40" w:after="40" w:line="276" w:lineRule="auto"/>
              <w:jc w:val="center"/>
            </w:pPr>
            <w:r/>
            <w:r>
              <w:rPr>
                <w:rFonts w:ascii="等线" w:hAnsi="等线" w:eastAsia="微软雅黑" w:cs="等线"/>
                <w:b/>
                <w:sz w:val="19"/>
              </w:rPr>
              <w:t>定义</w:t>
            </w:r>
          </w:p>
        </w:tc>
      </w:tr>
      <w:tr>
        <w:tc>
          <w:tcPr>
            <w:tcW w:type="dxa" w:w="4592"/>
          </w:tcPr>
          <w:p>
            <w:pPr>
              <w:spacing w:before="30" w:after="30" w:line="276" w:lineRule="auto"/>
            </w:pPr>
            <w:r/>
            <w:r>
              <w:rPr>
                <w:rFonts w:ascii="等线" w:hAnsi="等线" w:eastAsia="微软雅黑" w:cs="等线"/>
                <w:sz w:val="19"/>
              </w:rPr>
              <w:t>平台运营端（平台端）</w:t>
            </w:r>
          </w:p>
        </w:tc>
        <w:tc>
          <w:tcPr>
            <w:tcW w:type="dxa" w:w="4592"/>
          </w:tcPr>
          <w:p>
            <w:pPr>
              <w:spacing w:before="30" w:after="30" w:line="276" w:lineRule="auto"/>
            </w:pPr>
            <w:r/>
            <w:r>
              <w:rPr>
                <w:rFonts w:ascii="等线" w:hAnsi="等线" w:eastAsia="微软雅黑" w:cs="等线"/>
                <w:sz w:val="19"/>
              </w:rPr>
              <w:t>平台方使用的超级管理后台（</w:t>
            </w:r>
            <w:r>
              <w:rPr>
                <w:rFonts w:ascii="Consolas" w:hAnsi="Consolas" w:eastAsia="Consolas" w:cs="Consolas"/>
                <w:sz w:val="19"/>
              </w:rPr>
              <w:t>apps/admin</w:t>
            </w:r>
            <w:r>
              <w:rPr>
                <w:rFonts w:ascii="等线" w:hAnsi="等线" w:eastAsia="微软雅黑" w:cs="等线"/>
                <w:sz w:val="19"/>
              </w:rPr>
              <w:t>），管租户、内容、AI 配置与审计</w:t>
            </w:r>
          </w:p>
        </w:tc>
      </w:tr>
      <w:tr>
        <w:tc>
          <w:tcPr>
            <w:tcW w:type="dxa" w:w="4592"/>
            <w:shd w:val="clear" w:color="auto" w:fill="F5F8FC"/>
          </w:tcPr>
          <w:p>
            <w:pPr>
              <w:spacing w:before="30" w:after="30" w:line="276" w:lineRule="auto"/>
            </w:pPr>
            <w:r/>
            <w:r>
              <w:rPr>
                <w:rFonts w:ascii="等线" w:hAnsi="等线" w:eastAsia="微软雅黑" w:cs="等线"/>
                <w:sz w:val="19"/>
              </w:rPr>
              <w:t>机构端</w:t>
            </w:r>
          </w:p>
        </w:tc>
        <w:tc>
          <w:tcPr>
            <w:tcW w:type="dxa" w:w="4592"/>
            <w:shd w:val="clear" w:color="auto" w:fill="F5F8FC"/>
          </w:tcPr>
          <w:p>
            <w:pPr>
              <w:spacing w:before="30" w:after="30" w:line="276" w:lineRule="auto"/>
            </w:pPr>
            <w:r/>
            <w:r>
              <w:rPr>
                <w:rFonts w:ascii="等线" w:hAnsi="等线" w:eastAsia="微软雅黑" w:cs="等线"/>
                <w:sz w:val="19"/>
              </w:rPr>
              <w:t>学校/培训机构使用的教研教学后台（</w:t>
            </w:r>
            <w:r>
              <w:rPr>
                <w:rFonts w:ascii="Consolas" w:hAnsi="Consolas" w:eastAsia="Consolas" w:cs="Consolas"/>
                <w:sz w:val="19"/>
              </w:rPr>
              <w:t>apps/tenant</w:t>
            </w:r>
            <w:r>
              <w:rPr>
                <w:rFonts w:ascii="等线" w:hAnsi="等线" w:eastAsia="微软雅黑" w:cs="等线"/>
                <w:sz w:val="19"/>
              </w:rPr>
              <w:t>），管校本内容与教学执行</w:t>
            </w:r>
          </w:p>
        </w:tc>
      </w:tr>
      <w:tr>
        <w:tc>
          <w:tcPr>
            <w:tcW w:type="dxa" w:w="4592"/>
          </w:tcPr>
          <w:p>
            <w:pPr>
              <w:spacing w:before="30" w:after="30" w:line="276" w:lineRule="auto"/>
            </w:pPr>
            <w:r/>
            <w:r>
              <w:rPr>
                <w:rFonts w:ascii="等线" w:hAnsi="等线" w:eastAsia="微软雅黑" w:cs="等线"/>
                <w:sz w:val="19"/>
              </w:rPr>
              <w:t>租户（tenant）</w:t>
            </w:r>
          </w:p>
        </w:tc>
        <w:tc>
          <w:tcPr>
            <w:tcW w:type="dxa" w:w="4592"/>
          </w:tcPr>
          <w:p>
            <w:pPr>
              <w:spacing w:before="30" w:after="30" w:line="276" w:lineRule="auto"/>
            </w:pPr>
            <w:r/>
            <w:r>
              <w:rPr>
                <w:rFonts w:ascii="等线" w:hAnsi="等线" w:eastAsia="微软雅黑" w:cs="等线"/>
                <w:sz w:val="19"/>
              </w:rPr>
              <w:t>一个机构在平台上的独立数据空间，</w:t>
            </w:r>
            <w:r>
              <w:rPr>
                <w:rFonts w:ascii="Consolas" w:hAnsi="Consolas" w:eastAsia="Consolas" w:cs="Consolas"/>
                <w:sz w:val="19"/>
              </w:rPr>
              <w:t>tenant_id</w:t>
            </w:r>
            <w:r>
              <w:rPr>
                <w:rFonts w:ascii="等线" w:hAnsi="等线" w:eastAsia="微软雅黑" w:cs="等线"/>
                <w:sz w:val="19"/>
              </w:rPr>
              <w:t xml:space="preserve"> 为隔离键；平台级数据 </w:t>
            </w:r>
            <w:r>
              <w:rPr>
                <w:rFonts w:ascii="Consolas" w:hAnsi="Consolas" w:eastAsia="Consolas" w:cs="Consolas"/>
                <w:sz w:val="19"/>
              </w:rPr>
              <w:t>tenant_id = 0</w:t>
            </w:r>
          </w:p>
        </w:tc>
      </w:tr>
      <w:tr>
        <w:tc>
          <w:tcPr>
            <w:tcW w:type="dxa" w:w="4592"/>
            <w:shd w:val="clear" w:color="auto" w:fill="F5F8FC"/>
          </w:tcPr>
          <w:p>
            <w:pPr>
              <w:spacing w:before="30" w:after="30" w:line="276" w:lineRule="auto"/>
            </w:pPr>
            <w:r/>
            <w:r>
              <w:rPr>
                <w:rFonts w:ascii="等线" w:hAnsi="等线" w:eastAsia="微软雅黑" w:cs="等线"/>
                <w:sz w:val="19"/>
              </w:rPr>
              <w:t>演示身份</w:t>
            </w:r>
          </w:p>
        </w:tc>
        <w:tc>
          <w:tcPr>
            <w:tcW w:type="dxa" w:w="4592"/>
            <w:shd w:val="clear" w:color="auto" w:fill="F5F8FC"/>
          </w:tcPr>
          <w:p>
            <w:pPr>
              <w:spacing w:before="30" w:after="30" w:line="276" w:lineRule="auto"/>
            </w:pPr>
            <w:r/>
            <w:r>
              <w:rPr>
                <w:rFonts w:ascii="等线" w:hAnsi="等线" w:eastAsia="微软雅黑" w:cs="等线"/>
                <w:sz w:val="19"/>
              </w:rPr>
              <w:t>机构端右上角切换当前操作人身份的调试能力（</w:t>
            </w:r>
            <w:r>
              <w:rPr>
                <w:rFonts w:ascii="Consolas" w:hAnsi="Consolas" w:eastAsia="Consolas" w:cs="Consolas"/>
                <w:sz w:val="19"/>
              </w:rPr>
              <w:t>useDemoRole</w:t>
            </w:r>
            <w:r>
              <w:rPr>
                <w:rFonts w:ascii="等线" w:hAnsi="等线" w:eastAsia="微软雅黑" w:cs="等线"/>
                <w:sz w:val="19"/>
              </w:rPr>
              <w:t>），决定权限矩阵命中哪条角色</w:t>
            </w:r>
          </w:p>
        </w:tc>
      </w:tr>
      <w:tr>
        <w:tc>
          <w:tcPr>
            <w:tcW w:type="dxa" w:w="4592"/>
          </w:tcPr>
          <w:p>
            <w:pPr>
              <w:spacing w:before="30" w:after="30" w:line="276" w:lineRule="auto"/>
            </w:pPr>
            <w:r/>
            <w:r>
              <w:rPr>
                <w:rFonts w:ascii="等线" w:hAnsi="等线" w:eastAsia="微软雅黑" w:cs="等线"/>
                <w:sz w:val="19"/>
              </w:rPr>
              <w:t>权限矩阵</w:t>
            </w:r>
          </w:p>
        </w:tc>
        <w:tc>
          <w:tcPr>
            <w:tcW w:type="dxa" w:w="4592"/>
          </w:tcPr>
          <w:p>
            <w:pPr>
              <w:spacing w:before="30" w:after="30" w:line="276" w:lineRule="auto"/>
            </w:pPr>
            <w:r/>
            <w:r>
              <w:rPr>
                <w:rFonts w:ascii="Consolas" w:hAnsi="Consolas" w:eastAsia="Consolas" w:cs="Consolas"/>
                <w:sz w:val="19"/>
              </w:rPr>
              <w:t>/org/roles</w:t>
            </w:r>
            <w:r>
              <w:rPr>
                <w:rFonts w:ascii="等线" w:hAnsi="等线" w:eastAsia="微软雅黑" w:cs="等线"/>
                <w:sz w:val="19"/>
              </w:rPr>
              <w:t xml:space="preserve"> 维护的「角色 × 模块 × 操作位」配置，是菜单裁剪与按钮准入的唯一判据</w:t>
            </w:r>
          </w:p>
        </w:tc>
      </w:tr>
      <w:tr>
        <w:tc>
          <w:tcPr>
            <w:tcW w:type="dxa" w:w="4592"/>
            <w:shd w:val="clear" w:color="auto" w:fill="F5F8FC"/>
          </w:tcPr>
          <w:p>
            <w:pPr>
              <w:spacing w:before="30" w:after="30" w:line="276" w:lineRule="auto"/>
            </w:pPr>
            <w:r/>
            <w:r>
              <w:rPr>
                <w:rFonts w:ascii="等线" w:hAnsi="等线" w:eastAsia="微软雅黑" w:cs="等线"/>
                <w:sz w:val="19"/>
              </w:rPr>
              <w:t>菜单开关</w:t>
            </w:r>
          </w:p>
        </w:tc>
        <w:tc>
          <w:tcPr>
            <w:tcW w:type="dxa" w:w="4592"/>
            <w:shd w:val="clear" w:color="auto" w:fill="F5F8FC"/>
          </w:tcPr>
          <w:p>
            <w:pPr>
              <w:spacing w:before="30" w:after="30" w:line="276" w:lineRule="auto"/>
            </w:pPr>
            <w:r/>
            <w:r>
              <w:rPr>
                <w:rFonts w:ascii="Consolas" w:hAnsi="Consolas" w:eastAsia="Consolas" w:cs="Consolas"/>
                <w:sz w:val="19"/>
              </w:rPr>
              <w:t>/org/menus</w:t>
            </w:r>
            <w:r>
              <w:rPr>
                <w:rFonts w:ascii="等线" w:hAnsi="等线" w:eastAsia="微软雅黑" w:cs="等线"/>
                <w:sz w:val="19"/>
              </w:rPr>
              <w:t xml:space="preserve"> 与平台 </w:t>
            </w:r>
            <w:r>
              <w:rPr>
                <w:rFonts w:ascii="Consolas" w:hAnsi="Consolas" w:eastAsia="Consolas" w:cs="Consolas"/>
                <w:sz w:val="19"/>
              </w:rPr>
              <w:t>/system/tenant-menus</w:t>
            </w:r>
            <w:r>
              <w:rPr>
                <w:rFonts w:ascii="等线" w:hAnsi="等线" w:eastAsia="微软雅黑" w:cs="等线"/>
                <w:sz w:val="19"/>
              </w:rPr>
              <w:t xml:space="preserve"> 维护的机构级菜单可见性</w:t>
            </w:r>
          </w:p>
        </w:tc>
      </w:tr>
      <w:tr>
        <w:tc>
          <w:tcPr>
            <w:tcW w:type="dxa" w:w="4592"/>
          </w:tcPr>
          <w:p>
            <w:pPr>
              <w:spacing w:before="30" w:after="30" w:line="276" w:lineRule="auto"/>
            </w:pPr>
            <w:r/>
            <w:r>
              <w:rPr>
                <w:rFonts w:ascii="等线" w:hAnsi="等线" w:eastAsia="微软雅黑" w:cs="等线"/>
                <w:sz w:val="19"/>
              </w:rPr>
              <w:t>题库</w:t>
            </w:r>
          </w:p>
        </w:tc>
        <w:tc>
          <w:tcPr>
            <w:tcW w:type="dxa" w:w="4592"/>
          </w:tcPr>
          <w:p>
            <w:pPr>
              <w:spacing w:before="30" w:after="30" w:line="276" w:lineRule="auto"/>
            </w:pPr>
            <w:r/>
            <w:r>
              <w:rPr>
                <w:rFonts w:ascii="等线" w:hAnsi="等线" w:eastAsia="微软雅黑" w:cs="等线"/>
                <w:sz w:val="19"/>
              </w:rPr>
              <w:t>全机构共用的题目集合。题目按「所属对象」分三档（见下条），按「库位」分校本库（</w:t>
            </w:r>
            <w:r>
              <w:rPr>
                <w:rFonts w:ascii="Consolas" w:hAnsi="Consolas" w:eastAsia="Consolas" w:cs="Consolas"/>
                <w:sz w:val="19"/>
              </w:rPr>
              <w:t>library=org</w:t>
            </w:r>
            <w:r>
              <w:rPr>
                <w:rFonts w:ascii="等线" w:hAnsi="等线" w:eastAsia="微软雅黑" w:cs="等线"/>
                <w:sz w:val="19"/>
              </w:rPr>
              <w:t>）与个人库（</w:t>
            </w:r>
            <w:r>
              <w:rPr>
                <w:rFonts w:ascii="Consolas" w:hAnsi="Consolas" w:eastAsia="Consolas" w:cs="Consolas"/>
                <w:sz w:val="19"/>
              </w:rPr>
              <w:t>library=personal</w:t>
            </w:r>
            <w:r>
              <w:rPr>
                <w:rFonts w:ascii="等线" w:hAnsi="等线" w:eastAsia="微软雅黑" w:cs="等线"/>
                <w:sz w:val="19"/>
              </w:rPr>
              <w:t>）——</w:t>
            </w:r>
            <w:r>
              <w:rPr>
                <w:rFonts w:ascii="等线" w:hAnsi="等线" w:eastAsia="微软雅黑" w:cs="等线"/>
                <w:b/>
                <w:sz w:val="19"/>
              </w:rPr>
              <w:t>归属决定「谁能看」，库位决定「存在哪」</w:t>
            </w:r>
            <w:r>
              <w:rPr>
                <w:rFonts w:ascii="等线" w:hAnsi="等线" w:eastAsia="微软雅黑" w:cs="等线"/>
                <w:sz w:val="19"/>
              </w:rPr>
              <w:t>，两者不可混用</w:t>
            </w:r>
          </w:p>
        </w:tc>
      </w:tr>
      <w:tr>
        <w:tc>
          <w:tcPr>
            <w:tcW w:type="dxa" w:w="4592"/>
            <w:shd w:val="clear" w:color="auto" w:fill="F5F8FC"/>
          </w:tcPr>
          <w:p>
            <w:pPr>
              <w:spacing w:before="30" w:after="30" w:line="276" w:lineRule="auto"/>
            </w:pPr>
            <w:r/>
            <w:r>
              <w:rPr>
                <w:rFonts w:ascii="等线" w:hAnsi="等线" w:eastAsia="微软雅黑" w:cs="等线"/>
                <w:sz w:val="19"/>
              </w:rPr>
              <w:t>材料组合题</w:t>
            </w:r>
          </w:p>
        </w:tc>
        <w:tc>
          <w:tcPr>
            <w:tcW w:type="dxa" w:w="4592"/>
            <w:shd w:val="clear" w:color="auto" w:fill="F5F8FC"/>
          </w:tcPr>
          <w:p>
            <w:pPr>
              <w:spacing w:before="30" w:after="30" w:line="276" w:lineRule="auto"/>
            </w:pPr>
            <w:r/>
            <w:r>
              <w:rPr>
                <w:rFonts w:ascii="等线" w:hAnsi="等线" w:eastAsia="微软雅黑" w:cs="等线"/>
                <w:sz w:val="19"/>
              </w:rPr>
              <w:t>一段共用材料 + 多个子题的复合题（</w:t>
            </w:r>
            <w:r>
              <w:rPr>
                <w:rFonts w:ascii="Consolas" w:hAnsi="Consolas" w:eastAsia="Consolas" w:cs="Consolas"/>
                <w:sz w:val="19"/>
              </w:rPr>
              <w:t>question_category=材料组合题</w:t>
            </w:r>
            <w:r>
              <w:rPr>
                <w:rFonts w:ascii="等线" w:hAnsi="等线" w:eastAsia="微软雅黑" w:cs="等线"/>
                <w:sz w:val="19"/>
              </w:rPr>
              <w:t>），作答单位是子题</w:t>
            </w:r>
          </w:p>
        </w:tc>
      </w:tr>
      <w:tr>
        <w:tc>
          <w:tcPr>
            <w:tcW w:type="dxa" w:w="4592"/>
          </w:tcPr>
          <w:p>
            <w:pPr>
              <w:spacing w:before="30" w:after="30" w:line="276" w:lineRule="auto"/>
            </w:pPr>
            <w:r/>
            <w:r>
              <w:rPr>
                <w:rFonts w:ascii="等线" w:hAnsi="等线" w:eastAsia="微软雅黑" w:cs="等线"/>
                <w:sz w:val="19"/>
              </w:rPr>
              <w:t>试题篮</w:t>
            </w:r>
          </w:p>
        </w:tc>
        <w:tc>
          <w:tcPr>
            <w:tcW w:type="dxa" w:w="4592"/>
          </w:tcPr>
          <w:p>
            <w:pPr>
              <w:spacing w:before="30" w:after="30" w:line="276" w:lineRule="auto"/>
            </w:pPr>
            <w:r/>
            <w:r>
              <w:rPr>
                <w:rFonts w:ascii="等线" w:hAnsi="等线" w:eastAsia="微软雅黑" w:cs="等线"/>
                <w:sz w:val="19"/>
              </w:rPr>
              <w:t>选题到组卷的临时集合（</w:t>
            </w:r>
            <w:r>
              <w:rPr>
                <w:rFonts w:ascii="Consolas" w:hAnsi="Consolas" w:eastAsia="Consolas" w:cs="Consolas"/>
                <w:sz w:val="19"/>
              </w:rPr>
              <w:t>q_basket_item</w:t>
            </w:r>
            <w:r>
              <w:rPr>
                <w:rFonts w:ascii="等线" w:hAnsi="等线" w:eastAsia="微软雅黑" w:cs="等线"/>
                <w:sz w:val="19"/>
              </w:rPr>
              <w:t>），跨页面共享</w:t>
            </w:r>
          </w:p>
        </w:tc>
      </w:tr>
      <w:tr>
        <w:tc>
          <w:tcPr>
            <w:tcW w:type="dxa" w:w="4592"/>
            <w:shd w:val="clear" w:color="auto" w:fill="F5F8FC"/>
          </w:tcPr>
          <w:p>
            <w:pPr>
              <w:spacing w:before="30" w:after="30" w:line="276" w:lineRule="auto"/>
            </w:pPr>
            <w:r/>
            <w:r>
              <w:rPr>
                <w:rFonts w:ascii="等线" w:hAnsi="等线" w:eastAsia="微软雅黑" w:cs="等线"/>
                <w:sz w:val="19"/>
              </w:rPr>
              <w:t>双向细目表</w:t>
            </w:r>
          </w:p>
        </w:tc>
        <w:tc>
          <w:tcPr>
            <w:tcW w:type="dxa" w:w="4592"/>
            <w:shd w:val="clear" w:color="auto" w:fill="F5F8FC"/>
          </w:tcPr>
          <w:p>
            <w:pPr>
              <w:spacing w:before="30" w:after="30" w:line="276" w:lineRule="auto"/>
            </w:pPr>
            <w:r/>
            <w:r>
              <w:rPr>
                <w:rFonts w:ascii="等线" w:hAnsi="等线" w:eastAsia="微软雅黑" w:cs="等线"/>
                <w:sz w:val="19"/>
              </w:rPr>
              <w:t>以「知识点 × 难度/能力层级」二维表格描述试卷考查结构，作为组卷约束</w:t>
            </w:r>
          </w:p>
        </w:tc>
      </w:tr>
      <w:tr>
        <w:tc>
          <w:tcPr>
            <w:tcW w:type="dxa" w:w="4592"/>
          </w:tcPr>
          <w:p>
            <w:pPr>
              <w:spacing w:before="30" w:after="30" w:line="276" w:lineRule="auto"/>
            </w:pPr>
            <w:r/>
            <w:r>
              <w:rPr>
                <w:rFonts w:ascii="等线" w:hAnsi="等线" w:eastAsia="微软雅黑" w:cs="等线"/>
                <w:sz w:val="19"/>
              </w:rPr>
              <w:t>协同组卷</w:t>
            </w:r>
          </w:p>
        </w:tc>
        <w:tc>
          <w:tcPr>
            <w:tcW w:type="dxa" w:w="4592"/>
          </w:tcPr>
          <w:p>
            <w:pPr>
              <w:spacing w:before="30" w:after="30" w:line="276" w:lineRule="auto"/>
            </w:pPr>
            <w:r/>
            <w:r>
              <w:rPr>
                <w:rFonts w:ascii="等线" w:hAnsi="等线" w:eastAsia="微软雅黑" w:cs="等线"/>
                <w:sz w:val="19"/>
              </w:rPr>
              <w:t>多人按题型分工共组一份试卷的任务（</w:t>
            </w:r>
            <w:r>
              <w:rPr>
                <w:rFonts w:ascii="Consolas" w:hAnsi="Consolas" w:eastAsia="Consolas" w:cs="Consolas"/>
                <w:sz w:val="19"/>
              </w:rPr>
              <w:t>p_paper_collab_task</w:t>
            </w:r>
            <w:r>
              <w:rPr>
                <w:rFonts w:ascii="等线" w:hAnsi="等线" w:eastAsia="微软雅黑" w:cs="等线"/>
                <w:sz w:val="19"/>
              </w:rPr>
              <w:t>）</w:t>
            </w:r>
          </w:p>
        </w:tc>
      </w:tr>
      <w:tr>
        <w:tc>
          <w:tcPr>
            <w:tcW w:type="dxa" w:w="4592"/>
            <w:shd w:val="clear" w:color="auto" w:fill="F5F8FC"/>
          </w:tcPr>
          <w:p>
            <w:pPr>
              <w:spacing w:before="30" w:after="30" w:line="276" w:lineRule="auto"/>
            </w:pPr>
            <w:r/>
            <w:r>
              <w:rPr>
                <w:rFonts w:ascii="等线" w:hAnsi="等线" w:eastAsia="微软雅黑" w:cs="等线"/>
                <w:sz w:val="19"/>
              </w:rPr>
              <w:t>平行卷</w:t>
            </w:r>
          </w:p>
        </w:tc>
        <w:tc>
          <w:tcPr>
            <w:tcW w:type="dxa" w:w="4592"/>
            <w:shd w:val="clear" w:color="auto" w:fill="F5F8FC"/>
          </w:tcPr>
          <w:p>
            <w:pPr>
              <w:spacing w:before="30" w:after="30" w:line="276" w:lineRule="auto"/>
            </w:pPr>
            <w:r/>
            <w:r>
              <w:rPr>
                <w:rFonts w:ascii="等线" w:hAnsi="等线" w:eastAsia="微软雅黑" w:cs="等线"/>
                <w:sz w:val="19"/>
              </w:rPr>
              <w:t>基于母卷生成难度与知识点分布一致的多套试卷（A/B 卷）</w:t>
            </w:r>
          </w:p>
        </w:tc>
      </w:tr>
      <w:tr>
        <w:tc>
          <w:tcPr>
            <w:tcW w:type="dxa" w:w="4592"/>
          </w:tcPr>
          <w:p>
            <w:pPr>
              <w:spacing w:before="30" w:after="30" w:line="276" w:lineRule="auto"/>
            </w:pPr>
            <w:r/>
            <w:r>
              <w:rPr>
                <w:rFonts w:ascii="等线" w:hAnsi="等线" w:eastAsia="微软雅黑" w:cs="等线"/>
                <w:sz w:val="19"/>
              </w:rPr>
              <w:t>学情画像</w:t>
            </w:r>
          </w:p>
        </w:tc>
        <w:tc>
          <w:tcPr>
            <w:tcW w:type="dxa" w:w="4592"/>
          </w:tcPr>
          <w:p>
            <w:pPr>
              <w:spacing w:before="30" w:after="30" w:line="276" w:lineRule="auto"/>
            </w:pPr>
            <w:r/>
            <w:r>
              <w:rPr>
                <w:rFonts w:ascii="等线" w:hAnsi="等线" w:eastAsia="微软雅黑" w:cs="等线"/>
                <w:sz w:val="19"/>
              </w:rPr>
              <w:t>基于作答数据计算的知识点掌握度模型与归因建议（</w:t>
            </w:r>
            <w:r>
              <w:rPr>
                <w:rFonts w:ascii="Consolas" w:hAnsi="Consolas" w:eastAsia="Consolas" w:cs="Consolas"/>
                <w:sz w:val="19"/>
              </w:rPr>
              <w:t>e_mastery</w:t>
            </w:r>
            <w:r>
              <w:rPr>
                <w:rFonts w:ascii="等线" w:hAnsi="等线" w:eastAsia="微软雅黑" w:cs="等线"/>
                <w:sz w:val="19"/>
              </w:rPr>
              <w:t xml:space="preserve"> / </w:t>
            </w:r>
            <w:r>
              <w:rPr>
                <w:rFonts w:ascii="Consolas" w:hAnsi="Consolas" w:eastAsia="Consolas" w:cs="Consolas"/>
                <w:sz w:val="19"/>
              </w:rPr>
              <w:t>e_student_profile</w:t>
            </w:r>
            <w:r>
              <w:rPr>
                <w:rFonts w:ascii="等线" w:hAnsi="等线" w:eastAsia="微软雅黑" w:cs="等线"/>
                <w:sz w:val="19"/>
              </w:rPr>
              <w:t>）</w:t>
            </w:r>
          </w:p>
        </w:tc>
      </w:tr>
      <w:tr>
        <w:tc>
          <w:tcPr>
            <w:tcW w:type="dxa" w:w="4592"/>
            <w:shd w:val="clear" w:color="auto" w:fill="F5F8FC"/>
          </w:tcPr>
          <w:p>
            <w:pPr>
              <w:spacing w:before="30" w:after="30" w:line="276" w:lineRule="auto"/>
            </w:pPr>
            <w:r/>
            <w:r>
              <w:rPr>
                <w:rFonts w:ascii="等线" w:hAnsi="等线" w:eastAsia="微软雅黑" w:cs="等线"/>
                <w:sz w:val="19"/>
              </w:rPr>
              <w:t>进阶教育教务系统</w:t>
            </w:r>
          </w:p>
        </w:tc>
        <w:tc>
          <w:tcPr>
            <w:tcW w:type="dxa" w:w="4592"/>
            <w:shd w:val="clear" w:color="auto" w:fill="F5F8FC"/>
          </w:tcPr>
          <w:p>
            <w:pPr>
              <w:spacing w:before="30" w:after="30" w:line="276" w:lineRule="auto"/>
            </w:pPr>
            <w:r/>
            <w:r>
              <w:rPr>
                <w:rFonts w:ascii="等线" w:hAnsi="等线" w:eastAsia="微软雅黑" w:cs="等线"/>
                <w:sz w:val="19"/>
              </w:rPr>
              <w:t>客户既有的教务管理系统，是班级、学生、教师、排课等</w:t>
            </w:r>
            <w:r>
              <w:rPr>
                <w:rFonts w:ascii="等线" w:hAnsi="等线" w:eastAsia="微软雅黑" w:cs="等线"/>
                <w:b/>
                <w:sz w:val="19"/>
              </w:rPr>
              <w:t>主数据的唯一来源</w:t>
            </w:r>
            <w:r>
              <w:rPr>
                <w:rFonts w:ascii="等线" w:hAnsi="等线" w:eastAsia="微软雅黑" w:cs="等线"/>
                <w:sz w:val="19"/>
              </w:rPr>
              <w:t>；本平台通过单点登录与组织同步读取（FR-P-SY-09），判分确认后的成绩回传给它（FR-T-EX-05）。本平台</w:t>
            </w:r>
            <w:r>
              <w:rPr>
                <w:rFonts w:ascii="等线" w:hAnsi="等线" w:eastAsia="微软雅黑" w:cs="等线"/>
                <w:b/>
                <w:sz w:val="19"/>
              </w:rPr>
              <w:t>不回写</w:t>
            </w:r>
            <w:r>
              <w:rPr>
                <w:rFonts w:ascii="等线" w:hAnsi="等线" w:eastAsia="微软雅黑" w:cs="等线"/>
                <w:sz w:val="19"/>
              </w:rPr>
              <w:t>其主数据</w:t>
            </w:r>
          </w:p>
        </w:tc>
      </w:tr>
      <w:tr>
        <w:tc>
          <w:tcPr>
            <w:tcW w:type="dxa" w:w="4592"/>
          </w:tcPr>
          <w:p>
            <w:pPr>
              <w:spacing w:before="30" w:after="30" w:line="276" w:lineRule="auto"/>
            </w:pPr>
            <w:r/>
            <w:r>
              <w:rPr>
                <w:rFonts w:ascii="等线" w:hAnsi="等线" w:eastAsia="微软雅黑" w:cs="等线"/>
                <w:sz w:val="19"/>
              </w:rPr>
              <w:t>AI 产物标识</w:t>
            </w:r>
          </w:p>
        </w:tc>
        <w:tc>
          <w:tcPr>
            <w:tcW w:type="dxa" w:w="4592"/>
          </w:tcPr>
          <w:p>
            <w:pPr>
              <w:spacing w:before="30" w:after="30" w:line="276" w:lineRule="auto"/>
            </w:pPr>
            <w:r/>
            <w:r>
              <w:rPr>
                <w:rFonts w:ascii="等线" w:hAnsi="等线" w:eastAsia="微软雅黑" w:cs="等线"/>
                <w:sz w:val="19"/>
              </w:rPr>
              <w:t>AI 生成或修改的内容必须带可识别标识，并可按生成 ID 反查模型、Prompt 版本与生成时间（口径见 NFR-20）</w:t>
            </w:r>
          </w:p>
        </w:tc>
      </w:tr>
      <w:tr>
        <w:tc>
          <w:tcPr>
            <w:tcW w:type="dxa" w:w="4592"/>
            <w:shd w:val="clear" w:color="auto" w:fill="F5F8FC"/>
          </w:tcPr>
          <w:p>
            <w:pPr>
              <w:spacing w:before="30" w:after="30" w:line="276" w:lineRule="auto"/>
            </w:pPr>
            <w:r/>
            <w:r>
              <w:rPr>
                <w:rFonts w:ascii="等线" w:hAnsi="等线" w:eastAsia="微软雅黑" w:cs="等线"/>
                <w:sz w:val="19"/>
              </w:rPr>
              <w:t>回收站</w:t>
            </w:r>
          </w:p>
        </w:tc>
        <w:tc>
          <w:tcPr>
            <w:tcW w:type="dxa" w:w="4592"/>
            <w:shd w:val="clear" w:color="auto" w:fill="F5F8FC"/>
          </w:tcPr>
          <w:p>
            <w:pPr>
              <w:spacing w:before="30" w:after="30" w:line="276" w:lineRule="auto"/>
            </w:pPr>
            <w:r/>
            <w:r>
              <w:rPr>
                <w:rFonts w:ascii="等线" w:hAnsi="等线" w:eastAsia="微软雅黑" w:cs="等线"/>
                <w:sz w:val="19"/>
              </w:rPr>
              <w:t>统一软删除中心（</w:t>
            </w:r>
            <w:r>
              <w:rPr>
                <w:rFonts w:ascii="Consolas" w:hAnsi="Consolas" w:eastAsia="Consolas" w:cs="Consolas"/>
                <w:sz w:val="19"/>
              </w:rPr>
              <w:t>sys_recycle_bin</w:t>
            </w:r>
            <w:r>
              <w:rPr>
                <w:rFonts w:ascii="等线" w:hAnsi="等线" w:eastAsia="微软雅黑" w:cs="等线"/>
                <w:sz w:val="19"/>
              </w:rPr>
              <w:t>）。删除状态为</w:t>
            </w:r>
            <w:r>
              <w:rPr>
                <w:rFonts w:ascii="等线" w:hAnsi="等线" w:eastAsia="微软雅黑" w:cs="等线"/>
                <w:b/>
                <w:sz w:val="19"/>
              </w:rPr>
              <w:t>三态</w:t>
            </w:r>
            <w:r>
              <w:rPr>
                <w:rFonts w:ascii="等线" w:hAnsi="等线" w:eastAsia="微软雅黑" w:cs="等线"/>
                <w:sz w:val="19"/>
              </w:rPr>
              <w:t>：</w:t>
            </w:r>
            <w:r>
              <w:rPr>
                <w:rFonts w:ascii="Consolas" w:hAnsi="Consolas" w:eastAsia="Consolas" w:cs="Consolas"/>
                <w:sz w:val="19"/>
              </w:rPr>
              <w:t>deleted=0</w:t>
            </w:r>
            <w:r>
              <w:rPr>
                <w:rFonts w:ascii="等线" w:hAnsi="等线" w:eastAsia="微软雅黑" w:cs="等线"/>
                <w:sz w:val="19"/>
              </w:rPr>
              <w:t xml:space="preserve"> 未删除／</w:t>
            </w:r>
            <w:r>
              <w:rPr>
                <w:rFonts w:ascii="Consolas" w:hAnsi="Consolas" w:eastAsia="Consolas" w:cs="Consolas"/>
                <w:sz w:val="19"/>
              </w:rPr>
              <w:t>1</w:t>
            </w:r>
            <w:r>
              <w:rPr>
                <w:rFonts w:ascii="等线" w:hAnsi="等线" w:eastAsia="微软雅黑" w:cs="等线"/>
                <w:sz w:val="19"/>
              </w:rPr>
              <w:t xml:space="preserve"> 在回收站（可恢复）／</w:t>
            </w:r>
            <w:r>
              <w:rPr>
                <w:rFonts w:ascii="Consolas" w:hAnsi="Consolas" w:eastAsia="Consolas" w:cs="Consolas"/>
                <w:sz w:val="19"/>
              </w:rPr>
              <w:t>2</w:t>
            </w:r>
            <w:r>
              <w:rPr>
                <w:rFonts w:ascii="等线" w:hAnsi="等线" w:eastAsia="微软雅黑" w:cs="等线"/>
                <w:sz w:val="19"/>
              </w:rPr>
              <w:t xml:space="preserve"> 已彻底删除（终态，不可恢复）</w:t>
            </w:r>
          </w:p>
        </w:tc>
      </w:tr>
      <w:tr>
        <w:tc>
          <w:tcPr>
            <w:tcW w:type="dxa" w:w="4592"/>
          </w:tcPr>
          <w:p>
            <w:pPr>
              <w:spacing w:before="30" w:after="30" w:line="276" w:lineRule="auto"/>
            </w:pPr>
            <w:r/>
            <w:r>
              <w:rPr>
                <w:rFonts w:ascii="等线" w:hAnsi="等线" w:eastAsia="微软雅黑" w:cs="等线"/>
                <w:sz w:val="19"/>
              </w:rPr>
              <w:t>签名 URL</w:t>
            </w:r>
          </w:p>
        </w:tc>
        <w:tc>
          <w:tcPr>
            <w:tcW w:type="dxa" w:w="4592"/>
          </w:tcPr>
          <w:p>
            <w:pPr>
              <w:spacing w:before="30" w:after="30" w:line="276" w:lineRule="auto"/>
            </w:pPr>
            <w:r/>
            <w:r>
              <w:rPr>
                <w:rFonts w:ascii="等线" w:hAnsi="等线" w:eastAsia="微软雅黑" w:cs="等线"/>
                <w:sz w:val="19"/>
              </w:rPr>
              <w:t>对象存储临时访问地址，带有效期，避免公网直链</w:t>
            </w:r>
          </w:p>
        </w:tc>
      </w:tr>
      <w:tr>
        <w:tc>
          <w:tcPr>
            <w:tcW w:type="dxa" w:w="4592"/>
            <w:shd w:val="clear" w:color="auto" w:fill="F5F8FC"/>
          </w:tcPr>
          <w:p>
            <w:pPr>
              <w:spacing w:before="30" w:after="30" w:line="276" w:lineRule="auto"/>
            </w:pPr>
            <w:r/>
            <w:r>
              <w:rPr>
                <w:rFonts w:ascii="等线" w:hAnsi="等线" w:eastAsia="微软雅黑" w:cs="等线"/>
                <w:sz w:val="19"/>
              </w:rPr>
              <w:t>家长端</w:t>
            </w:r>
          </w:p>
        </w:tc>
        <w:tc>
          <w:tcPr>
            <w:tcW w:type="dxa" w:w="4592"/>
            <w:shd w:val="clear" w:color="auto" w:fill="F5F8FC"/>
          </w:tcPr>
          <w:p>
            <w:pPr>
              <w:spacing w:before="30" w:after="30" w:line="276" w:lineRule="auto"/>
            </w:pPr>
            <w:r/>
            <w:r>
              <w:rPr>
                <w:rFonts w:ascii="等线" w:hAnsi="等线" w:eastAsia="微软雅黑" w:cs="等线"/>
                <w:sz w:val="19"/>
              </w:rPr>
              <w:t>学生监护人在手机上使用的 H5／小程序（</w:t>
            </w:r>
            <w:r>
              <w:rPr>
                <w:rFonts w:ascii="Consolas" w:hAnsi="Consolas" w:eastAsia="Consolas" w:cs="Consolas"/>
                <w:sz w:val="19"/>
              </w:rPr>
              <w:t>/g/*</w:t>
            </w:r>
            <w:r>
              <w:rPr>
                <w:rFonts w:ascii="等线" w:hAnsi="等线" w:eastAsia="微软雅黑" w:cs="等线"/>
                <w:sz w:val="19"/>
              </w:rPr>
              <w:t>），只读接收 + 上传回传，无教研编辑能力</w:t>
            </w:r>
          </w:p>
        </w:tc>
      </w:tr>
      <w:tr>
        <w:tc>
          <w:tcPr>
            <w:tcW w:type="dxa" w:w="4592"/>
          </w:tcPr>
          <w:p>
            <w:pPr>
              <w:spacing w:before="30" w:after="30" w:line="276" w:lineRule="auto"/>
            </w:pPr>
            <w:r/>
            <w:r>
              <w:rPr>
                <w:rFonts w:ascii="等线" w:hAnsi="等线" w:eastAsia="微软雅黑" w:cs="等线"/>
                <w:sz w:val="19"/>
              </w:rPr>
              <w:t>监护关系</w:t>
            </w:r>
          </w:p>
        </w:tc>
        <w:tc>
          <w:tcPr>
            <w:tcW w:type="dxa" w:w="4592"/>
          </w:tcPr>
          <w:p>
            <w:pPr>
              <w:spacing w:before="30" w:after="30" w:line="276" w:lineRule="auto"/>
            </w:pPr>
            <w:r/>
            <w:r>
              <w:rPr>
                <w:rFonts w:ascii="等线" w:hAnsi="等线" w:eastAsia="微软雅黑" w:cs="等线"/>
                <w:sz w:val="19"/>
              </w:rPr>
              <w:t>家长账号与学生的一对一／一对多绑定（</w:t>
            </w:r>
            <w:r>
              <w:rPr>
                <w:rFonts w:ascii="Consolas" w:hAnsi="Consolas" w:eastAsia="Consolas" w:cs="Consolas"/>
                <w:sz w:val="19"/>
              </w:rPr>
              <w:t>g_parent_student</w:t>
            </w:r>
            <w:r>
              <w:rPr>
                <w:rFonts w:ascii="等线" w:hAnsi="等线" w:eastAsia="微软雅黑" w:cs="等线"/>
                <w:sz w:val="19"/>
              </w:rPr>
              <w:t>），是家长端全部数据权限的唯一依据</w:t>
            </w:r>
          </w:p>
        </w:tc>
      </w:tr>
      <w:tr>
        <w:tc>
          <w:tcPr>
            <w:tcW w:type="dxa" w:w="4592"/>
            <w:shd w:val="clear" w:color="auto" w:fill="F5F8FC"/>
          </w:tcPr>
          <w:p>
            <w:pPr>
              <w:spacing w:before="30" w:after="30" w:line="276" w:lineRule="auto"/>
            </w:pPr>
            <w:r/>
            <w:r>
              <w:rPr>
                <w:rFonts w:ascii="等线" w:hAnsi="等线" w:eastAsia="微软雅黑" w:cs="等线"/>
                <w:sz w:val="19"/>
              </w:rPr>
              <w:t>绑定码</w:t>
            </w:r>
          </w:p>
        </w:tc>
        <w:tc>
          <w:tcPr>
            <w:tcW w:type="dxa" w:w="4592"/>
            <w:shd w:val="clear" w:color="auto" w:fill="F5F8FC"/>
          </w:tcPr>
          <w:p>
            <w:pPr>
              <w:spacing w:before="30" w:after="30" w:line="276" w:lineRule="auto"/>
            </w:pPr>
            <w:r/>
            <w:r>
              <w:rPr>
                <w:rFonts w:ascii="等线" w:hAnsi="等线" w:eastAsia="微软雅黑" w:cs="等线"/>
                <w:sz w:val="19"/>
              </w:rPr>
              <w:t>机构按学生生成的 6 位数字凭据，有效期 7 天、用后失效，用于防止家长冒绑他人孩子</w:t>
            </w:r>
          </w:p>
        </w:tc>
      </w:tr>
      <w:tr>
        <w:tc>
          <w:tcPr>
            <w:tcW w:type="dxa" w:w="4592"/>
          </w:tcPr>
          <w:p>
            <w:pPr>
              <w:spacing w:before="30" w:after="30" w:line="276" w:lineRule="auto"/>
            </w:pPr>
            <w:r/>
            <w:r>
              <w:rPr>
                <w:rFonts w:ascii="等线" w:hAnsi="等线" w:eastAsia="微软雅黑" w:cs="等线"/>
                <w:sz w:val="19"/>
              </w:rPr>
              <w:t>分享链接</w:t>
            </w:r>
          </w:p>
        </w:tc>
        <w:tc>
          <w:tcPr>
            <w:tcW w:type="dxa" w:w="4592"/>
          </w:tcPr>
          <w:p>
            <w:pPr>
              <w:spacing w:before="30" w:after="30" w:line="276" w:lineRule="auto"/>
            </w:pPr>
            <w:r/>
            <w:r>
              <w:rPr>
                <w:rFonts w:ascii="等线" w:hAnsi="等线" w:eastAsia="微软雅黑" w:cs="等线"/>
                <w:sz w:val="19"/>
              </w:rPr>
              <w:t>带随机令牌的定向分享地址（</w:t>
            </w:r>
            <w:r>
              <w:rPr>
                <w:rFonts w:ascii="Consolas" w:hAnsi="Consolas" w:eastAsia="Consolas" w:cs="Consolas"/>
                <w:sz w:val="19"/>
              </w:rPr>
              <w:t>g_share_link</w:t>
            </w:r>
            <w:r>
              <w:rPr>
                <w:rFonts w:ascii="等线" w:hAnsi="等线" w:eastAsia="微软雅黑" w:cs="等线"/>
                <w:sz w:val="19"/>
              </w:rPr>
              <w:t>），绑定接收人、有有效期、访问留痕</w:t>
            </w:r>
          </w:p>
        </w:tc>
      </w:tr>
      <w:tr>
        <w:tc>
          <w:tcPr>
            <w:tcW w:type="dxa" w:w="4592"/>
            <w:shd w:val="clear" w:color="auto" w:fill="F5F8FC"/>
          </w:tcPr>
          <w:p>
            <w:pPr>
              <w:spacing w:before="30" w:after="30" w:line="276" w:lineRule="auto"/>
            </w:pPr>
            <w:r/>
            <w:r>
              <w:rPr>
                <w:rFonts w:ascii="等线" w:hAnsi="等线" w:eastAsia="微软雅黑" w:cs="等线"/>
                <w:sz w:val="19"/>
              </w:rPr>
              <w:t>答卷回传</w:t>
            </w:r>
          </w:p>
        </w:tc>
        <w:tc>
          <w:tcPr>
            <w:tcW w:type="dxa" w:w="4592"/>
            <w:shd w:val="clear" w:color="auto" w:fill="F5F8FC"/>
          </w:tcPr>
          <w:p>
            <w:pPr>
              <w:spacing w:before="30" w:after="30" w:line="276" w:lineRule="auto"/>
            </w:pPr>
            <w:r/>
            <w:r>
              <w:rPr>
                <w:rFonts w:ascii="等线" w:hAnsi="等线" w:eastAsia="微软雅黑" w:cs="等线"/>
                <w:sz w:val="19"/>
              </w:rPr>
              <w:t>家长／教师上传纸质答卷 → 切题判分 → 教师确认 → 成绩写回进阶教育教务系统的整条链路</w:t>
            </w:r>
          </w:p>
        </w:tc>
      </w:tr>
      <w:tr>
        <w:tc>
          <w:tcPr>
            <w:tcW w:type="dxa" w:w="4592"/>
          </w:tcPr>
          <w:p>
            <w:pPr>
              <w:spacing w:before="30" w:after="30" w:line="276" w:lineRule="auto"/>
            </w:pPr>
            <w:r/>
            <w:r>
              <w:rPr>
                <w:rFonts w:ascii="等线" w:hAnsi="等线" w:eastAsia="微软雅黑" w:cs="等线"/>
                <w:sz w:val="19"/>
              </w:rPr>
              <w:t>协同会话</w:t>
            </w:r>
          </w:p>
        </w:tc>
        <w:tc>
          <w:tcPr>
            <w:tcW w:type="dxa" w:w="4592"/>
          </w:tcPr>
          <w:p>
            <w:pPr>
              <w:spacing w:before="30" w:after="30" w:line="276" w:lineRule="auto"/>
            </w:pPr>
            <w:r/>
            <w:r>
              <w:rPr>
                <w:rFonts w:ascii="等线" w:hAnsi="等线" w:eastAsia="微软雅黑" w:cs="等线"/>
                <w:sz w:val="19"/>
              </w:rPr>
              <w:t>多人同时编辑同一份文档的实时会话（</w:t>
            </w:r>
            <w:r>
              <w:rPr>
                <w:rFonts w:ascii="Consolas" w:hAnsi="Consolas" w:eastAsia="Consolas" w:cs="Consolas"/>
                <w:sz w:val="19"/>
              </w:rPr>
              <w:t>t_doc_collab_session</w:t>
            </w:r>
            <w:r>
              <w:rPr>
                <w:rFonts w:ascii="等线" w:hAnsi="等线" w:eastAsia="微软雅黑" w:cs="等线"/>
                <w:sz w:val="19"/>
              </w:rPr>
              <w:t>），含成员、光标与操作流水</w:t>
            </w:r>
          </w:p>
        </w:tc>
      </w:tr>
      <w:tr>
        <w:tc>
          <w:tcPr>
            <w:tcW w:type="dxa" w:w="4592"/>
            <w:shd w:val="clear" w:color="auto" w:fill="F5F8FC"/>
          </w:tcPr>
          <w:p>
            <w:pPr>
              <w:spacing w:before="30" w:after="30" w:line="276" w:lineRule="auto"/>
            </w:pPr>
            <w:r/>
            <w:r>
              <w:rPr>
                <w:rFonts w:ascii="等线" w:hAnsi="等线" w:eastAsia="微软雅黑" w:cs="等线"/>
                <w:sz w:val="19"/>
              </w:rPr>
              <w:t>闭环口径</w:t>
            </w:r>
          </w:p>
        </w:tc>
        <w:tc>
          <w:tcPr>
            <w:tcW w:type="dxa" w:w="4592"/>
            <w:shd w:val="clear" w:color="auto" w:fill="F5F8FC"/>
          </w:tcPr>
          <w:p>
            <w:pPr>
              <w:spacing w:before="30" w:after="30" w:line="276" w:lineRule="auto"/>
            </w:pPr>
            <w:r/>
            <w:r>
              <w:rPr>
                <w:rFonts w:ascii="等线" w:hAnsi="等线" w:eastAsia="微软雅黑" w:cs="等线"/>
                <w:sz w:val="19"/>
              </w:rPr>
              <w:t>「运营下发 → 机构采用 → 家长绑定 → 触达 → 查收 → 回传」六段漏斗的统一计算口径（见 FR-P-CM-04）</w:t>
            </w:r>
          </w:p>
        </w:tc>
      </w:tr>
      <w:tr>
        <w:tc>
          <w:tcPr>
            <w:tcW w:type="dxa" w:w="4592"/>
          </w:tcPr>
          <w:p>
            <w:pPr>
              <w:spacing w:before="30" w:after="30" w:line="276" w:lineRule="auto"/>
            </w:pPr>
            <w:r/>
            <w:r>
              <w:rPr>
                <w:rFonts w:ascii="等线" w:hAnsi="等线" w:eastAsia="微软雅黑" w:cs="等线"/>
                <w:sz w:val="19"/>
              </w:rPr>
              <w:t>所属对象（scope）</w:t>
            </w:r>
          </w:p>
        </w:tc>
        <w:tc>
          <w:tcPr>
            <w:tcW w:type="dxa" w:w="4592"/>
          </w:tcPr>
          <w:p>
            <w:pPr>
              <w:spacing w:before="30" w:after="30" w:line="276" w:lineRule="auto"/>
            </w:pPr>
            <w:r/>
            <w:r>
              <w:rPr>
                <w:rFonts w:ascii="等线" w:hAnsi="等线" w:eastAsia="微软雅黑" w:cs="等线"/>
                <w:sz w:val="19"/>
              </w:rPr>
              <w:t>内容的</w:t>
            </w:r>
            <w:r>
              <w:rPr>
                <w:rFonts w:ascii="等线" w:hAnsi="等线" w:eastAsia="微软雅黑" w:cs="等线"/>
                <w:b/>
                <w:sz w:val="19"/>
              </w:rPr>
              <w:t>业务归属</w:t>
            </w:r>
            <w:r>
              <w:rPr>
                <w:rFonts w:ascii="等线" w:hAnsi="等线" w:eastAsia="微软雅黑" w:cs="等线"/>
                <w:sz w:val="19"/>
              </w:rPr>
              <w:t>，三档：平台（平台下发，机构侧只读）／校本（全机构共享）／个人（仅创建人可见）。是可见性、可操作性、是否需审批的唯一判据。与「库位」（</w:t>
            </w:r>
            <w:r>
              <w:rPr>
                <w:rFonts w:ascii="Consolas" w:hAnsi="Consolas" w:eastAsia="Consolas" w:cs="Consolas"/>
                <w:sz w:val="19"/>
              </w:rPr>
              <w:t>library</w:t>
            </w:r>
            <w:r>
              <w:rPr>
                <w:rFonts w:ascii="等线" w:hAnsi="等线" w:eastAsia="微软雅黑" w:cs="等线"/>
                <w:sz w:val="19"/>
              </w:rPr>
              <w:t>）不是一个维度：库位是存在哪，归属是谁的</w:t>
            </w:r>
          </w:p>
        </w:tc>
      </w:tr>
      <w:tr>
        <w:tc>
          <w:tcPr>
            <w:tcW w:type="dxa" w:w="4592"/>
            <w:shd w:val="clear" w:color="auto" w:fill="F5F8FC"/>
          </w:tcPr>
          <w:p>
            <w:pPr>
              <w:spacing w:before="30" w:after="30" w:line="276" w:lineRule="auto"/>
            </w:pPr>
            <w:r/>
            <w:r>
              <w:rPr>
                <w:rFonts w:ascii="等线" w:hAnsi="等线" w:eastAsia="微软雅黑" w:cs="等线"/>
                <w:sz w:val="19"/>
              </w:rPr>
              <w:t>个人内容免审</w:t>
            </w:r>
          </w:p>
        </w:tc>
        <w:tc>
          <w:tcPr>
            <w:tcW w:type="dxa" w:w="4592"/>
            <w:shd w:val="clear" w:color="auto" w:fill="F5F8FC"/>
          </w:tcPr>
          <w:p>
            <w:pPr>
              <w:spacing w:before="30" w:after="30" w:line="276" w:lineRule="auto"/>
            </w:pPr>
            <w:r/>
            <w:r>
              <w:rPr>
                <w:rFonts w:ascii="等线" w:hAnsi="等线" w:eastAsia="微软雅黑" w:cs="等线"/>
                <w:sz w:val="19"/>
              </w:rPr>
              <w:t>个人归属的题目与试卷由各生产入口（录题、AI 出题、图片识题、智能组卷、平行卷、试卷导入）</w:t>
            </w:r>
            <w:r>
              <w:rPr>
                <w:rFonts w:ascii="等线" w:hAnsi="等线" w:eastAsia="微软雅黑" w:cs="等线"/>
                <w:b/>
                <w:sz w:val="19"/>
              </w:rPr>
              <w:t>直出 `approved` 且不推审核消息</w:t>
            </w:r>
            <w:r>
              <w:rPr>
                <w:rFonts w:ascii="等线" w:hAnsi="等线" w:eastAsia="微软雅黑" w:cs="等线"/>
                <w:sz w:val="19"/>
              </w:rPr>
              <w:t>。依据：个人内容不跨人流通，审核收益低于流转损耗。要跨人流通必须走「提交校本」</w:t>
            </w:r>
          </w:p>
        </w:tc>
      </w:tr>
      <w:tr>
        <w:tc>
          <w:tcPr>
            <w:tcW w:type="dxa" w:w="4592"/>
          </w:tcPr>
          <w:p>
            <w:pPr>
              <w:spacing w:before="30" w:after="30" w:line="276" w:lineRule="auto"/>
            </w:pPr>
            <w:r/>
            <w:r>
              <w:rPr>
                <w:rFonts w:ascii="等线" w:hAnsi="等线" w:eastAsia="微软雅黑" w:cs="等线"/>
                <w:sz w:val="19"/>
              </w:rPr>
              <w:t>提交校本（提审）</w:t>
            </w:r>
          </w:p>
        </w:tc>
        <w:tc>
          <w:tcPr>
            <w:tcW w:type="dxa" w:w="4592"/>
          </w:tcPr>
          <w:p>
            <w:pPr>
              <w:spacing w:before="30" w:after="30" w:line="276" w:lineRule="auto"/>
            </w:pPr>
            <w:r/>
            <w:r>
              <w:rPr>
                <w:rFonts w:ascii="等线" w:hAnsi="等线" w:eastAsia="微软雅黑" w:cs="等线"/>
                <w:sz w:val="19"/>
              </w:rPr>
              <w:t xml:space="preserve">把个人内容申请升为校本归属的动作。生成一条 </w:t>
            </w:r>
            <w:r>
              <w:rPr>
                <w:rFonts w:ascii="Consolas" w:hAnsi="Consolas" w:eastAsia="Consolas" w:cs="Consolas"/>
                <w:sz w:val="19"/>
              </w:rPr>
              <w:t>kind=题目/试卷</w:t>
            </w:r>
            <w:r>
              <w:rPr>
                <w:rFonts w:ascii="等线" w:hAnsi="等线" w:eastAsia="微软雅黑" w:cs="等线"/>
                <w:sz w:val="19"/>
              </w:rPr>
              <w:t xml:space="preserve"> 的审批单（带 </w:t>
            </w:r>
            <w:r>
              <w:rPr>
                <w:rFonts w:ascii="Consolas" w:hAnsi="Consolas" w:eastAsia="Consolas" w:cs="Consolas"/>
                <w:sz w:val="19"/>
              </w:rPr>
              <w:t>resource_id</w:t>
            </w:r>
            <w:r>
              <w:rPr>
                <w:rFonts w:ascii="等线" w:hAnsi="等线" w:eastAsia="微软雅黑" w:cs="等线"/>
                <w:sz w:val="19"/>
              </w:rPr>
              <w:t>），</w:t>
            </w:r>
            <w:r>
              <w:rPr>
                <w:rFonts w:ascii="等线" w:hAnsi="等线" w:eastAsia="微软雅黑" w:cs="等线"/>
                <w:b/>
                <w:sz w:val="19"/>
              </w:rPr>
              <w:t>不改变资源自身状态</w:t>
            </w:r>
            <w:r>
              <w:rPr>
                <w:rFonts w:ascii="等线" w:hAnsi="等线" w:eastAsia="微软雅黑" w:cs="等线"/>
                <w:sz w:val="19"/>
              </w:rPr>
              <w:t xml:space="preserve"> —— 审批期间该内容仍可正常组卷与使用；通过后归属翻为校本，驳回则留在个人并记录意见</w:t>
            </w:r>
          </w:p>
        </w:tc>
      </w:tr>
      <w:tr>
        <w:tc>
          <w:tcPr>
            <w:tcW w:type="dxa" w:w="4592"/>
            <w:shd w:val="clear" w:color="auto" w:fill="F5F8FC"/>
          </w:tcPr>
          <w:p>
            <w:pPr>
              <w:spacing w:before="30" w:after="30" w:line="276" w:lineRule="auto"/>
            </w:pPr>
            <w:r/>
            <w:r>
              <w:rPr>
                <w:rFonts w:ascii="等线" w:hAnsi="等线" w:eastAsia="微软雅黑" w:cs="等线"/>
                <w:sz w:val="19"/>
              </w:rPr>
              <w:t>提审单</w:t>
            </w:r>
          </w:p>
        </w:tc>
        <w:tc>
          <w:tcPr>
            <w:tcW w:type="dxa" w:w="4592"/>
            <w:shd w:val="clear" w:color="auto" w:fill="F5F8FC"/>
          </w:tcPr>
          <w:p>
            <w:pPr>
              <w:spacing w:before="30" w:after="30" w:line="276" w:lineRule="auto"/>
            </w:pPr>
            <w:r/>
            <w:r>
              <w:rPr>
                <w:rFonts w:ascii="Consolas" w:hAnsi="Consolas" w:eastAsia="Consolas" w:cs="Consolas"/>
                <w:sz w:val="19"/>
              </w:rPr>
              <w:t>r_resource_approval</w:t>
            </w:r>
            <w:r>
              <w:rPr>
                <w:rFonts w:ascii="等线" w:hAnsi="等线" w:eastAsia="微软雅黑" w:cs="等线"/>
                <w:sz w:val="19"/>
              </w:rPr>
              <w:t xml:space="preserve"> 中「个人 → 校本」的申请记录，是「提交校本」的载体。与「审核流程」（</w:t>
            </w:r>
            <w:r>
              <w:rPr>
                <w:rFonts w:ascii="Consolas" w:hAnsi="Consolas" w:eastAsia="Consolas" w:cs="Consolas"/>
                <w:sz w:val="19"/>
              </w:rPr>
              <w:t>sys_review_flow</w:t>
            </w:r>
            <w:r>
              <w:rPr>
                <w:rFonts w:ascii="等线" w:hAnsi="等线" w:eastAsia="微软雅黑" w:cs="等线"/>
                <w:sz w:val="19"/>
              </w:rPr>
              <w:t>）是两件事：前者是跨归属申请，后者是入库质检</w:t>
            </w:r>
          </w:p>
        </w:tc>
      </w:tr>
      <w:tr>
        <w:tc>
          <w:tcPr>
            <w:tcW w:type="dxa" w:w="4592"/>
          </w:tcPr>
          <w:p>
            <w:pPr>
              <w:spacing w:before="30" w:after="30" w:line="276" w:lineRule="auto"/>
            </w:pPr>
            <w:r/>
            <w:r>
              <w:rPr>
                <w:rFonts w:ascii="等线" w:hAnsi="等线" w:eastAsia="微软雅黑" w:cs="等线"/>
                <w:sz w:val="19"/>
              </w:rPr>
              <w:t>双入口同一张单</w:t>
            </w:r>
          </w:p>
        </w:tc>
        <w:tc>
          <w:tcPr>
            <w:tcW w:type="dxa" w:w="4592"/>
          </w:tcPr>
          <w:p>
            <w:pPr>
              <w:spacing w:before="30" w:after="30" w:line="276" w:lineRule="auto"/>
            </w:pPr>
            <w:r/>
            <w:r>
              <w:rPr>
                <w:rFonts w:ascii="等线" w:hAnsi="等线" w:eastAsia="微软雅黑" w:cs="等线"/>
                <w:sz w:val="19"/>
              </w:rPr>
              <w:t>试卷与题目的提审单会</w:t>
            </w:r>
            <w:r>
              <w:rPr>
                <w:rFonts w:ascii="等线" w:hAnsi="等线" w:eastAsia="微软雅黑" w:cs="等线"/>
                <w:b/>
                <w:sz w:val="19"/>
              </w:rPr>
              <w:t>同时出现在「试卷/题目审核中心」与「审批管理」</w:t>
            </w:r>
            <w:r>
              <w:rPr>
                <w:rFonts w:ascii="等线" w:hAnsi="等线" w:eastAsia="微软雅黑" w:cs="等线"/>
                <w:sz w:val="19"/>
              </w:rPr>
              <w:t>，任一处处理即全局生效，另一处自动消失。不是两道审核，不得重复计时或重复统计</w:t>
            </w:r>
          </w:p>
        </w:tc>
      </w:tr>
      <w:tr>
        <w:tc>
          <w:tcPr>
            <w:tcW w:type="dxa" w:w="4592"/>
            <w:shd w:val="clear" w:color="auto" w:fill="F5F8FC"/>
          </w:tcPr>
          <w:p>
            <w:pPr>
              <w:spacing w:before="30" w:after="30" w:line="276" w:lineRule="auto"/>
            </w:pPr>
            <w:r/>
            <w:r>
              <w:rPr>
                <w:rFonts w:ascii="等线" w:hAnsi="等线" w:eastAsia="微软雅黑" w:cs="等线"/>
                <w:sz w:val="19"/>
              </w:rPr>
              <w:t>AI 九项检测</w:t>
            </w:r>
          </w:p>
        </w:tc>
        <w:tc>
          <w:tcPr>
            <w:tcW w:type="dxa" w:w="4592"/>
            <w:shd w:val="clear" w:color="auto" w:fill="F5F8FC"/>
          </w:tcPr>
          <w:p>
            <w:pPr>
              <w:spacing w:before="30" w:after="30" w:line="276" w:lineRule="auto"/>
            </w:pPr>
            <w:r/>
            <w:r>
              <w:rPr>
                <w:rFonts w:ascii="等线" w:hAnsi="等线" w:eastAsia="微软雅黑" w:cs="等线"/>
                <w:sz w:val="19"/>
              </w:rPr>
              <w:t>试卷入库前的固定九项检测：试卷结构／总分题量／题型分布／单题完整性／公式批量／答案验算／难度均衡／知识点覆盖／卷内查重。每项有明确通过判据，从卷面数据确定性推导，同一卷反复检测结论一致</w:t>
            </w:r>
          </w:p>
        </w:tc>
      </w:tr>
      <w:tr>
        <w:tc>
          <w:tcPr>
            <w:tcW w:type="dxa" w:w="4592"/>
          </w:tcPr>
          <w:p>
            <w:pPr>
              <w:spacing w:before="30" w:after="30" w:line="276" w:lineRule="auto"/>
            </w:pPr>
            <w:r/>
            <w:r>
              <w:rPr>
                <w:rFonts w:ascii="等线" w:hAnsi="等线" w:eastAsia="微软雅黑" w:cs="等线"/>
                <w:sz w:val="19"/>
              </w:rPr>
              <w:t>租户专属价</w:t>
            </w:r>
          </w:p>
        </w:tc>
        <w:tc>
          <w:tcPr>
            <w:tcW w:type="dxa" w:w="4592"/>
          </w:tcPr>
          <w:p>
            <w:pPr>
              <w:spacing w:before="30" w:after="30" w:line="276" w:lineRule="auto"/>
            </w:pPr>
            <w:r/>
            <w:r>
              <w:rPr>
                <w:rFonts w:ascii="等线" w:hAnsi="等线" w:eastAsia="微软雅黑" w:cs="等线"/>
                <w:sz w:val="19"/>
              </w:rPr>
              <w:t>平台在全局计费规则之上，为单个租户覆盖某场景的计价单价。</w:t>
            </w:r>
            <w:r>
              <w:rPr>
                <w:rFonts w:ascii="等线" w:hAnsi="等线" w:eastAsia="微软雅黑" w:cs="等线"/>
                <w:b/>
                <w:sz w:val="19"/>
              </w:rPr>
              <w:t>只覆盖单价，不覆盖计费启停</w:t>
            </w:r>
            <w:r>
              <w:rPr>
                <w:rFonts w:ascii="等线" w:hAnsi="等线" w:eastAsia="微软雅黑" w:cs="等线"/>
                <w:sz w:val="19"/>
              </w:rPr>
              <w:t>（启停仍由全局规则决定）；删除覆盖即恢复继承全局价</w:t>
            </w:r>
          </w:p>
        </w:tc>
      </w:tr>
      <w:tr>
        <w:tc>
          <w:tcPr>
            <w:tcW w:type="dxa" w:w="4592"/>
            <w:shd w:val="clear" w:color="auto" w:fill="F5F8FC"/>
          </w:tcPr>
          <w:p>
            <w:pPr>
              <w:spacing w:before="30" w:after="30" w:line="276" w:lineRule="auto"/>
            </w:pPr>
            <w:r/>
            <w:r>
              <w:rPr>
                <w:rFonts w:ascii="等线" w:hAnsi="等线" w:eastAsia="微软雅黑" w:cs="等线"/>
                <w:sz w:val="19"/>
              </w:rPr>
              <w:t>行内说明</w:t>
            </w:r>
          </w:p>
        </w:tc>
        <w:tc>
          <w:tcPr>
            <w:tcW w:type="dxa" w:w="4592"/>
            <w:shd w:val="clear" w:color="auto" w:fill="F5F8FC"/>
          </w:tcPr>
          <w:p>
            <w:pPr>
              <w:spacing w:before="30" w:after="30" w:line="276" w:lineRule="auto"/>
            </w:pPr>
            <w:r/>
            <w:r>
              <w:rPr>
                <w:rFonts w:ascii="等线" w:hAnsi="等线" w:eastAsia="微软雅黑" w:cs="等线"/>
                <w:sz w:val="19"/>
              </w:rPr>
              <w:t>表头／标签旁的问号图标（</w:t>
            </w:r>
            <w:r>
              <w:rPr>
                <w:rFonts w:ascii="Consolas" w:hAnsi="Consolas" w:eastAsia="Consolas" w:cs="Consolas"/>
                <w:sz w:val="19"/>
              </w:rPr>
              <w:t>AppHelpTip</w:t>
            </w:r>
            <w:r>
              <w:rPr>
                <w:rFonts w:ascii="等线" w:hAnsi="等线" w:eastAsia="微软雅黑" w:cs="等线"/>
                <w:sz w:val="19"/>
              </w:rPr>
              <w:t>），悬停临时显示、点击钉住、Esc 或点空白收起。用于字段释义与合规依据，替代把长段说明铺在页面上</w:t>
            </w:r>
          </w:p>
        </w:tc>
      </w:tr>
    </w:tbl>
    <w:p>
      <w:pPr>
        <w:spacing w:after="40"/>
      </w:pPr>
    </w:p>
    <w:p>
      <w:pPr>
        <w:pStyle w:val="Heading2"/>
        <w:pBdr>
          <w:bottom w:val="single" w:sz="8" w:space="1" w:color="D6DEEE"/>
        </w:pBdr>
      </w:pPr>
      <w:r>
        <w:rPr>
          <w:rFonts w:ascii="等线" w:hAnsi="等线" w:eastAsia="微软雅黑" w:cs="等线"/>
          <w:b/>
          <w:color w:val="2E548C"/>
          <w:sz w:val="30"/>
        </w:rPr>
        <w:t>2.2 角色与数据范围</w:t>
      </w:r>
    </w:p>
    <w:tbl>
      <w:tblPr>
        <w:tblStyle w:val="TableGrid"/>
        <w:tblW w:type="auto" w:w="0"/>
        <w:jc w:val="center"/>
        <w:tblLayout w:type="fixed"/>
        <w:tblLook w:firstColumn="1" w:firstRow="1" w:lastColumn="0" w:lastRow="0" w:noHBand="0" w:noVBand="1" w:val="04A0"/>
      </w:tblPr>
      <w:tblGrid>
        <w:gridCol w:w="817"/>
        <w:gridCol w:w="1777"/>
        <w:gridCol w:w="3546"/>
        <w:gridCol w:w="3043"/>
      </w:tblGrid>
      <w:tr>
        <w:trPr>
          <w:cantSplit w:val="true"/>
          <w:tblHeader w:val="true"/>
        </w:trPr>
        <w:tc>
          <w:tcPr>
            <w:tcW w:type="dxa" w:w="817"/>
            <w:shd w:val="clear" w:color="auto" w:fill="DCE6F1"/>
          </w:tcPr>
          <w:p>
            <w:pPr>
              <w:spacing w:before="40" w:after="40" w:line="276" w:lineRule="auto"/>
              <w:jc w:val="center"/>
            </w:pPr>
            <w:r/>
            <w:r>
              <w:rPr>
                <w:rFonts w:ascii="等线" w:hAnsi="等线" w:eastAsia="微软雅黑" w:cs="等线"/>
                <w:b/>
                <w:sz w:val="18"/>
              </w:rPr>
              <w:t>端</w:t>
            </w:r>
          </w:p>
        </w:tc>
        <w:tc>
          <w:tcPr>
            <w:tcW w:type="dxa" w:w="1777"/>
            <w:shd w:val="clear" w:color="auto" w:fill="DCE6F1"/>
          </w:tcPr>
          <w:p>
            <w:pPr>
              <w:spacing w:before="40" w:after="40" w:line="276" w:lineRule="auto"/>
              <w:jc w:val="center"/>
            </w:pPr>
            <w:r/>
            <w:r>
              <w:rPr>
                <w:rFonts w:ascii="等线" w:hAnsi="等线" w:eastAsia="微软雅黑" w:cs="等线"/>
                <w:b/>
                <w:sz w:val="18"/>
              </w:rPr>
              <w:t>角色</w:t>
            </w:r>
          </w:p>
        </w:tc>
        <w:tc>
          <w:tcPr>
            <w:tcW w:type="dxa" w:w="3546"/>
            <w:shd w:val="clear" w:color="auto" w:fill="DCE6F1"/>
          </w:tcPr>
          <w:p>
            <w:pPr>
              <w:spacing w:before="40" w:after="40" w:line="276" w:lineRule="auto"/>
              <w:jc w:val="center"/>
            </w:pPr>
            <w:r/>
            <w:r>
              <w:rPr>
                <w:rFonts w:ascii="等线" w:hAnsi="等线" w:eastAsia="微软雅黑" w:cs="等线"/>
                <w:b/>
                <w:sz w:val="18"/>
              </w:rPr>
              <w:t>主要职责</w:t>
            </w:r>
          </w:p>
        </w:tc>
        <w:tc>
          <w:tcPr>
            <w:tcW w:type="dxa" w:w="3043"/>
            <w:shd w:val="clear" w:color="auto" w:fill="DCE6F1"/>
          </w:tcPr>
          <w:p>
            <w:pPr>
              <w:spacing w:before="40" w:after="40" w:line="276" w:lineRule="auto"/>
              <w:jc w:val="center"/>
            </w:pPr>
            <w:r/>
            <w:r>
              <w:rPr>
                <w:rFonts w:ascii="等线" w:hAnsi="等线" w:eastAsia="微软雅黑" w:cs="等线"/>
                <w:b/>
                <w:sz w:val="18"/>
              </w:rPr>
              <w:t>数据范围</w:t>
            </w:r>
          </w:p>
        </w:tc>
      </w:tr>
      <w:tr>
        <w:tc>
          <w:tcPr>
            <w:tcW w:type="dxa" w:w="817"/>
          </w:tcPr>
          <w:p>
            <w:pPr>
              <w:spacing w:before="30" w:after="30" w:line="276" w:lineRule="auto"/>
            </w:pPr>
            <w:r/>
            <w:r>
              <w:rPr>
                <w:rFonts w:ascii="等线" w:hAnsi="等线" w:eastAsia="微软雅黑" w:cs="等线"/>
                <w:sz w:val="18"/>
              </w:rPr>
              <w:t>平台端</w:t>
            </w:r>
          </w:p>
        </w:tc>
        <w:tc>
          <w:tcPr>
            <w:tcW w:type="dxa" w:w="1777"/>
          </w:tcPr>
          <w:p>
            <w:pPr>
              <w:spacing w:before="30" w:after="30" w:line="276" w:lineRule="auto"/>
            </w:pPr>
            <w:r/>
            <w:r>
              <w:rPr>
                <w:rFonts w:ascii="等线" w:hAnsi="等线" w:eastAsia="微软雅黑" w:cs="等线"/>
                <w:sz w:val="18"/>
              </w:rPr>
              <w:t>超级管理员（</w:t>
            </w:r>
            <w:r>
              <w:rPr>
                <w:rFonts w:ascii="Consolas" w:hAnsi="Consolas" w:eastAsia="Consolas" w:cs="Consolas"/>
                <w:sz w:val="18"/>
              </w:rPr>
              <w:t>super</w:t>
            </w:r>
            <w:r>
              <w:rPr>
                <w:rFonts w:ascii="等线" w:hAnsi="等线" w:eastAsia="微软雅黑" w:cs="等线"/>
                <w:sz w:val="18"/>
              </w:rPr>
              <w:t>）</w:t>
            </w:r>
          </w:p>
        </w:tc>
        <w:tc>
          <w:tcPr>
            <w:tcW w:type="dxa" w:w="3546"/>
          </w:tcPr>
          <w:p>
            <w:pPr>
              <w:spacing w:before="30" w:after="30" w:line="276" w:lineRule="auto"/>
            </w:pPr>
            <w:r/>
            <w:r>
              <w:rPr>
                <w:rFonts w:ascii="等线" w:hAnsi="等线" w:eastAsia="微软雅黑" w:cs="等线"/>
                <w:sz w:val="18"/>
              </w:rPr>
              <w:t>全部配置、账号与权限、高危操作审批</w:t>
            </w:r>
          </w:p>
        </w:tc>
        <w:tc>
          <w:tcPr>
            <w:tcW w:type="dxa" w:w="3043"/>
          </w:tcPr>
          <w:p>
            <w:pPr>
              <w:spacing w:before="30" w:after="30" w:line="276" w:lineRule="auto"/>
            </w:pPr>
            <w:r/>
            <w:r>
              <w:rPr>
                <w:rFonts w:ascii="等线" w:hAnsi="等线" w:eastAsia="微软雅黑" w:cs="等线"/>
                <w:sz w:val="18"/>
              </w:rPr>
              <w:t>全平台（受二次审批约束）</w:t>
            </w:r>
          </w:p>
        </w:tc>
      </w:tr>
      <w:tr>
        <w:tc>
          <w:tcPr>
            <w:tcW w:type="dxa" w:w="817"/>
            <w:shd w:val="clear" w:color="auto" w:fill="F5F8FC"/>
          </w:tcPr>
          <w:p>
            <w:pPr>
              <w:spacing w:before="30" w:after="30" w:line="276" w:lineRule="auto"/>
            </w:pPr>
            <w:r/>
            <w:r>
              <w:rPr>
                <w:rFonts w:ascii="等线" w:hAnsi="等线" w:eastAsia="微软雅黑" w:cs="等线"/>
                <w:sz w:val="18"/>
              </w:rPr>
              <w:t>平台端</w:t>
            </w:r>
          </w:p>
        </w:tc>
        <w:tc>
          <w:tcPr>
            <w:tcW w:type="dxa" w:w="1777"/>
            <w:shd w:val="clear" w:color="auto" w:fill="F5F8FC"/>
          </w:tcPr>
          <w:p>
            <w:pPr>
              <w:spacing w:before="30" w:after="30" w:line="276" w:lineRule="auto"/>
            </w:pPr>
            <w:r/>
            <w:r>
              <w:rPr>
                <w:rFonts w:ascii="等线" w:hAnsi="等线" w:eastAsia="微软雅黑" w:cs="等线"/>
                <w:sz w:val="18"/>
              </w:rPr>
              <w:t>平台运营</w:t>
            </w:r>
          </w:p>
        </w:tc>
        <w:tc>
          <w:tcPr>
            <w:tcW w:type="dxa" w:w="3546"/>
            <w:shd w:val="clear" w:color="auto" w:fill="F5F8FC"/>
          </w:tcPr>
          <w:p>
            <w:pPr>
              <w:spacing w:before="30" w:after="30" w:line="276" w:lineRule="auto"/>
            </w:pPr>
            <w:r/>
            <w:r>
              <w:rPr>
                <w:rFonts w:ascii="等线" w:hAnsi="等线" w:eastAsia="微软雅黑" w:cs="等线"/>
                <w:sz w:val="18"/>
              </w:rPr>
              <w:t>入驻审核、租户与套餐、配额、公告</w:t>
            </w:r>
          </w:p>
        </w:tc>
        <w:tc>
          <w:tcPr>
            <w:tcW w:type="dxa" w:w="3043"/>
            <w:shd w:val="clear" w:color="auto" w:fill="F5F8FC"/>
          </w:tcPr>
          <w:p>
            <w:pPr>
              <w:spacing w:before="30" w:after="30" w:line="276" w:lineRule="auto"/>
            </w:pPr>
            <w:r/>
            <w:r>
              <w:rPr>
                <w:rFonts w:ascii="等线" w:hAnsi="等线" w:eastAsia="微软雅黑" w:cs="等线"/>
                <w:sz w:val="18"/>
              </w:rPr>
              <w:t>全平台租户元数据</w:t>
            </w:r>
          </w:p>
        </w:tc>
      </w:tr>
      <w:tr>
        <w:tc>
          <w:tcPr>
            <w:tcW w:type="dxa" w:w="817"/>
          </w:tcPr>
          <w:p>
            <w:pPr>
              <w:spacing w:before="30" w:after="30" w:line="276" w:lineRule="auto"/>
            </w:pPr>
            <w:r/>
            <w:r>
              <w:rPr>
                <w:rFonts w:ascii="等线" w:hAnsi="等线" w:eastAsia="微软雅黑" w:cs="等线"/>
                <w:sz w:val="18"/>
              </w:rPr>
              <w:t>平台端</w:t>
            </w:r>
          </w:p>
        </w:tc>
        <w:tc>
          <w:tcPr>
            <w:tcW w:type="dxa" w:w="1777"/>
          </w:tcPr>
          <w:p>
            <w:pPr>
              <w:spacing w:before="30" w:after="30" w:line="276" w:lineRule="auto"/>
            </w:pPr>
            <w:r/>
            <w:r>
              <w:rPr>
                <w:rFonts w:ascii="等线" w:hAnsi="等线" w:eastAsia="微软雅黑" w:cs="等线"/>
                <w:sz w:val="18"/>
              </w:rPr>
              <w:t>内容审核专家</w:t>
            </w:r>
          </w:p>
        </w:tc>
        <w:tc>
          <w:tcPr>
            <w:tcW w:type="dxa" w:w="3546"/>
          </w:tcPr>
          <w:p>
            <w:pPr>
              <w:spacing w:before="30" w:after="30" w:line="276" w:lineRule="auto"/>
            </w:pPr>
            <w:r/>
            <w:r>
              <w:rPr>
                <w:rFonts w:ascii="等线" w:hAnsi="等线" w:eastAsia="微软雅黑" w:cs="等线"/>
                <w:sz w:val="18"/>
              </w:rPr>
              <w:t>公共题库/试卷审核、内容问题反馈工单</w:t>
            </w:r>
          </w:p>
        </w:tc>
        <w:tc>
          <w:tcPr>
            <w:tcW w:type="dxa" w:w="3043"/>
          </w:tcPr>
          <w:p>
            <w:pPr>
              <w:spacing w:before="30" w:after="30" w:line="276" w:lineRule="auto"/>
            </w:pPr>
            <w:r/>
            <w:r>
              <w:rPr>
                <w:rFonts w:ascii="等线" w:hAnsi="等线" w:eastAsia="微软雅黑" w:cs="等线"/>
                <w:sz w:val="18"/>
              </w:rPr>
              <w:t>公共内容库</w:t>
            </w:r>
          </w:p>
        </w:tc>
      </w:tr>
      <w:tr>
        <w:tc>
          <w:tcPr>
            <w:tcW w:type="dxa" w:w="817"/>
            <w:shd w:val="clear" w:color="auto" w:fill="F5F8FC"/>
          </w:tcPr>
          <w:p>
            <w:pPr>
              <w:spacing w:before="30" w:after="30" w:line="276" w:lineRule="auto"/>
            </w:pPr>
            <w:r/>
            <w:r>
              <w:rPr>
                <w:rFonts w:ascii="等线" w:hAnsi="等线" w:eastAsia="微软雅黑" w:cs="等线"/>
                <w:sz w:val="18"/>
              </w:rPr>
              <w:t>平台端</w:t>
            </w:r>
          </w:p>
        </w:tc>
        <w:tc>
          <w:tcPr>
            <w:tcW w:type="dxa" w:w="1777"/>
            <w:shd w:val="clear" w:color="auto" w:fill="F5F8FC"/>
          </w:tcPr>
          <w:p>
            <w:pPr>
              <w:spacing w:before="30" w:after="30" w:line="276" w:lineRule="auto"/>
            </w:pPr>
            <w:r/>
            <w:r>
              <w:rPr>
                <w:rFonts w:ascii="等线" w:hAnsi="等线" w:eastAsia="微软雅黑" w:cs="等线"/>
                <w:sz w:val="18"/>
              </w:rPr>
              <w:t>AI 管理员</w:t>
            </w:r>
          </w:p>
        </w:tc>
        <w:tc>
          <w:tcPr>
            <w:tcW w:type="dxa" w:w="3546"/>
            <w:shd w:val="clear" w:color="auto" w:fill="F5F8FC"/>
          </w:tcPr>
          <w:p>
            <w:pPr>
              <w:spacing w:before="30" w:after="30" w:line="276" w:lineRule="auto"/>
            </w:pPr>
            <w:r/>
            <w:r>
              <w:rPr>
                <w:rFonts w:ascii="等线" w:hAnsi="等线" w:eastAsia="微软雅黑" w:cs="等线"/>
                <w:sz w:val="18"/>
              </w:rPr>
              <w:t>模型接入、Prompt、智能体编排、安全策略、计费</w:t>
            </w:r>
          </w:p>
        </w:tc>
        <w:tc>
          <w:tcPr>
            <w:tcW w:type="dxa" w:w="3043"/>
            <w:shd w:val="clear" w:color="auto" w:fill="F5F8FC"/>
          </w:tcPr>
          <w:p>
            <w:pPr>
              <w:spacing w:before="30" w:after="30" w:line="276" w:lineRule="auto"/>
            </w:pPr>
            <w:r/>
            <w:r>
              <w:rPr>
                <w:rFonts w:ascii="等线" w:hAnsi="等线" w:eastAsia="微软雅黑" w:cs="等线"/>
                <w:sz w:val="18"/>
              </w:rPr>
              <w:t>AI 配置与调用数据</w:t>
            </w:r>
          </w:p>
        </w:tc>
      </w:tr>
      <w:tr>
        <w:tc>
          <w:tcPr>
            <w:tcW w:type="dxa" w:w="817"/>
          </w:tcPr>
          <w:p>
            <w:pPr>
              <w:spacing w:before="30" w:after="30" w:line="276" w:lineRule="auto"/>
            </w:pPr>
            <w:r/>
            <w:r>
              <w:rPr>
                <w:rFonts w:ascii="等线" w:hAnsi="等线" w:eastAsia="微软雅黑" w:cs="等线"/>
                <w:sz w:val="18"/>
              </w:rPr>
              <w:t>平台端</w:t>
            </w:r>
          </w:p>
        </w:tc>
        <w:tc>
          <w:tcPr>
            <w:tcW w:type="dxa" w:w="1777"/>
          </w:tcPr>
          <w:p>
            <w:pPr>
              <w:spacing w:before="30" w:after="30" w:line="276" w:lineRule="auto"/>
            </w:pPr>
            <w:r/>
            <w:r>
              <w:rPr>
                <w:rFonts w:ascii="等线" w:hAnsi="等线" w:eastAsia="微软雅黑" w:cs="等线"/>
                <w:sz w:val="18"/>
              </w:rPr>
              <w:t>财务 / 只读审计</w:t>
            </w:r>
          </w:p>
        </w:tc>
        <w:tc>
          <w:tcPr>
            <w:tcW w:type="dxa" w:w="3546"/>
          </w:tcPr>
          <w:p>
            <w:pPr>
              <w:spacing w:before="30" w:after="30" w:line="276" w:lineRule="auto"/>
            </w:pPr>
            <w:r/>
            <w:r>
              <w:rPr>
                <w:rFonts w:ascii="等线" w:hAnsi="等线" w:eastAsia="微软雅黑" w:cs="等线"/>
                <w:sz w:val="18"/>
              </w:rPr>
              <w:t>账单与用量、审计日志查看</w:t>
            </w:r>
          </w:p>
        </w:tc>
        <w:tc>
          <w:tcPr>
            <w:tcW w:type="dxa" w:w="3043"/>
          </w:tcPr>
          <w:p>
            <w:pPr>
              <w:spacing w:before="30" w:after="30" w:line="276" w:lineRule="auto"/>
            </w:pPr>
            <w:r/>
            <w:r>
              <w:rPr>
                <w:rFonts w:ascii="等线" w:hAnsi="等线" w:eastAsia="微软雅黑" w:cs="等线"/>
                <w:sz w:val="18"/>
              </w:rPr>
              <w:t>财务与日志数据（只读）</w:t>
            </w:r>
          </w:p>
        </w:tc>
      </w:tr>
      <w:tr>
        <w:tc>
          <w:tcPr>
            <w:tcW w:type="dxa" w:w="817"/>
            <w:shd w:val="clear" w:color="auto" w:fill="F5F8FC"/>
          </w:tcPr>
          <w:p>
            <w:pPr>
              <w:spacing w:before="30" w:after="30" w:line="276" w:lineRule="auto"/>
            </w:pPr>
            <w:r/>
            <w:r>
              <w:rPr>
                <w:rFonts w:ascii="等线" w:hAnsi="等线" w:eastAsia="微软雅黑" w:cs="等线"/>
                <w:sz w:val="18"/>
              </w:rPr>
              <w:t>机构端</w:t>
            </w:r>
          </w:p>
        </w:tc>
        <w:tc>
          <w:tcPr>
            <w:tcW w:type="dxa" w:w="1777"/>
            <w:shd w:val="clear" w:color="auto" w:fill="F5F8FC"/>
          </w:tcPr>
          <w:p>
            <w:pPr>
              <w:spacing w:before="30" w:after="30" w:line="276" w:lineRule="auto"/>
            </w:pPr>
            <w:r/>
            <w:r>
              <w:rPr>
                <w:rFonts w:ascii="等线" w:hAnsi="等线" w:eastAsia="微软雅黑" w:cs="等线"/>
                <w:sz w:val="18"/>
              </w:rPr>
              <w:t>机构管理员</w:t>
            </w:r>
          </w:p>
        </w:tc>
        <w:tc>
          <w:tcPr>
            <w:tcW w:type="dxa" w:w="3546"/>
            <w:shd w:val="clear" w:color="auto" w:fill="F5F8FC"/>
          </w:tcPr>
          <w:p>
            <w:pPr>
              <w:spacing w:before="30" w:after="30" w:line="276" w:lineRule="auto"/>
            </w:pPr>
            <w:r/>
            <w:r>
              <w:rPr>
                <w:rFonts w:ascii="等线" w:hAnsi="等线" w:eastAsia="微软雅黑" w:cs="等线"/>
                <w:sz w:val="18"/>
              </w:rPr>
              <w:t>组织、账号、角色权限、机构配置、AI 配额</w:t>
            </w:r>
          </w:p>
        </w:tc>
        <w:tc>
          <w:tcPr>
            <w:tcW w:type="dxa" w:w="3043"/>
            <w:shd w:val="clear" w:color="auto" w:fill="F5F8FC"/>
          </w:tcPr>
          <w:p>
            <w:pPr>
              <w:spacing w:before="30" w:after="30" w:line="276" w:lineRule="auto"/>
            </w:pPr>
            <w:r/>
            <w:r>
              <w:rPr>
                <w:rFonts w:ascii="等线" w:hAnsi="等线" w:eastAsia="微软雅黑" w:cs="等线"/>
                <w:sz w:val="18"/>
              </w:rPr>
              <w:t>本机构全量</w:t>
            </w:r>
          </w:p>
        </w:tc>
      </w:tr>
      <w:tr>
        <w:tc>
          <w:tcPr>
            <w:tcW w:type="dxa" w:w="817"/>
          </w:tcPr>
          <w:p>
            <w:pPr>
              <w:spacing w:before="30" w:after="30" w:line="276" w:lineRule="auto"/>
            </w:pPr>
            <w:r/>
            <w:r>
              <w:rPr>
                <w:rFonts w:ascii="等线" w:hAnsi="等线" w:eastAsia="微软雅黑" w:cs="等线"/>
                <w:sz w:val="18"/>
              </w:rPr>
              <w:t>机构端</w:t>
            </w:r>
          </w:p>
        </w:tc>
        <w:tc>
          <w:tcPr>
            <w:tcW w:type="dxa" w:w="1777"/>
          </w:tcPr>
          <w:p>
            <w:pPr>
              <w:spacing w:before="30" w:after="30" w:line="276" w:lineRule="auto"/>
            </w:pPr>
            <w:r/>
            <w:r>
              <w:rPr>
                <w:rFonts w:ascii="等线" w:hAnsi="等线" w:eastAsia="微软雅黑" w:cs="等线"/>
                <w:sz w:val="18"/>
              </w:rPr>
              <w:t>教研组长（</w:t>
            </w:r>
            <w:r>
              <w:rPr>
                <w:rFonts w:ascii="Consolas" w:hAnsi="Consolas" w:eastAsia="Consolas" w:cs="Consolas"/>
                <w:sz w:val="18"/>
              </w:rPr>
              <w:t>leader</w:t>
            </w:r>
            <w:r>
              <w:rPr>
                <w:rFonts w:ascii="等线" w:hAnsi="等线" w:eastAsia="微软雅黑" w:cs="等线"/>
                <w:sz w:val="18"/>
              </w:rPr>
              <w:t>）</w:t>
            </w:r>
          </w:p>
        </w:tc>
        <w:tc>
          <w:tcPr>
            <w:tcW w:type="dxa" w:w="3546"/>
          </w:tcPr>
          <w:p>
            <w:pPr>
              <w:spacing w:before="30" w:after="30" w:line="276" w:lineRule="auto"/>
            </w:pPr>
            <w:r/>
            <w:r>
              <w:rPr>
                <w:rFonts w:ascii="等线" w:hAnsi="等线" w:eastAsia="微软雅黑" w:cs="等线"/>
                <w:sz w:val="18"/>
              </w:rPr>
              <w:t>审核流程、协同组卷验收、质量把控</w:t>
            </w:r>
          </w:p>
        </w:tc>
        <w:tc>
          <w:tcPr>
            <w:tcW w:type="dxa" w:w="3043"/>
          </w:tcPr>
          <w:p>
            <w:pPr>
              <w:spacing w:before="30" w:after="30" w:line="276" w:lineRule="auto"/>
            </w:pPr>
            <w:r/>
            <w:r>
              <w:rPr>
                <w:rFonts w:ascii="等线" w:hAnsi="等线" w:eastAsia="微软雅黑" w:cs="等线"/>
                <w:sz w:val="18"/>
              </w:rPr>
              <w:t>本机构授权学科/年级</w:t>
            </w:r>
          </w:p>
        </w:tc>
      </w:tr>
      <w:tr>
        <w:tc>
          <w:tcPr>
            <w:tcW w:type="dxa" w:w="817"/>
            <w:shd w:val="clear" w:color="auto" w:fill="F5F8FC"/>
          </w:tcPr>
          <w:p>
            <w:pPr>
              <w:spacing w:before="30" w:after="30" w:line="276" w:lineRule="auto"/>
            </w:pPr>
            <w:r/>
            <w:r>
              <w:rPr>
                <w:rFonts w:ascii="等线" w:hAnsi="等线" w:eastAsia="微软雅黑" w:cs="等线"/>
                <w:sz w:val="18"/>
              </w:rPr>
              <w:t>机构端</w:t>
            </w:r>
          </w:p>
        </w:tc>
        <w:tc>
          <w:tcPr>
            <w:tcW w:type="dxa" w:w="1777"/>
            <w:shd w:val="clear" w:color="auto" w:fill="F5F8FC"/>
          </w:tcPr>
          <w:p>
            <w:pPr>
              <w:spacing w:before="30" w:after="30" w:line="276" w:lineRule="auto"/>
            </w:pPr>
            <w:r/>
            <w:r>
              <w:rPr>
                <w:rFonts w:ascii="等线" w:hAnsi="等线" w:eastAsia="微软雅黑" w:cs="等线"/>
                <w:sz w:val="18"/>
              </w:rPr>
              <w:t>教师</w:t>
            </w:r>
          </w:p>
        </w:tc>
        <w:tc>
          <w:tcPr>
            <w:tcW w:type="dxa" w:w="3546"/>
            <w:shd w:val="clear" w:color="auto" w:fill="F5F8FC"/>
          </w:tcPr>
          <w:p>
            <w:pPr>
              <w:spacing w:before="30" w:after="30" w:line="276" w:lineRule="auto"/>
            </w:pPr>
            <w:r/>
            <w:r>
              <w:rPr>
                <w:rFonts w:ascii="等线" w:hAnsi="等线" w:eastAsia="微软雅黑" w:cs="等线"/>
                <w:sz w:val="18"/>
              </w:rPr>
              <w:t>录题、组卷、备课、阅卷、看学情</w:t>
            </w:r>
          </w:p>
        </w:tc>
        <w:tc>
          <w:tcPr>
            <w:tcW w:type="dxa" w:w="3043"/>
            <w:shd w:val="clear" w:color="auto" w:fill="F5F8FC"/>
          </w:tcPr>
          <w:p>
            <w:pPr>
              <w:spacing w:before="30" w:after="30" w:line="276" w:lineRule="auto"/>
            </w:pPr>
            <w:r/>
            <w:r>
              <w:rPr>
                <w:rFonts w:ascii="等线" w:hAnsi="等线" w:eastAsia="微软雅黑" w:cs="等线"/>
                <w:sz w:val="18"/>
              </w:rPr>
              <w:t>本人及所授班级</w:t>
            </w:r>
          </w:p>
        </w:tc>
      </w:tr>
      <w:tr>
        <w:tc>
          <w:tcPr>
            <w:tcW w:type="dxa" w:w="817"/>
          </w:tcPr>
          <w:p>
            <w:pPr>
              <w:spacing w:before="30" w:after="30" w:line="276" w:lineRule="auto"/>
            </w:pPr>
            <w:r/>
            <w:r>
              <w:rPr>
                <w:rFonts w:ascii="等线" w:hAnsi="等线" w:eastAsia="微软雅黑" w:cs="等线"/>
                <w:sz w:val="18"/>
              </w:rPr>
              <w:t>机构端</w:t>
            </w:r>
          </w:p>
        </w:tc>
        <w:tc>
          <w:tcPr>
            <w:tcW w:type="dxa" w:w="1777"/>
          </w:tcPr>
          <w:p>
            <w:pPr>
              <w:spacing w:before="30" w:after="30" w:line="276" w:lineRule="auto"/>
            </w:pPr>
            <w:r/>
            <w:r>
              <w:rPr>
                <w:rFonts w:ascii="等线" w:hAnsi="等线" w:eastAsia="微软雅黑" w:cs="等线"/>
                <w:sz w:val="18"/>
              </w:rPr>
              <w:t>审核员（</w:t>
            </w:r>
            <w:r>
              <w:rPr>
                <w:rFonts w:ascii="Consolas" w:hAnsi="Consolas" w:eastAsia="Consolas" w:cs="Consolas"/>
                <w:sz w:val="18"/>
              </w:rPr>
              <w:t>auditor</w:t>
            </w:r>
            <w:r>
              <w:rPr>
                <w:rFonts w:ascii="等线" w:hAnsi="等线" w:eastAsia="微软雅黑" w:cs="等线"/>
                <w:sz w:val="18"/>
              </w:rPr>
              <w:t>）</w:t>
            </w:r>
          </w:p>
        </w:tc>
        <w:tc>
          <w:tcPr>
            <w:tcW w:type="dxa" w:w="3546"/>
          </w:tcPr>
          <w:p>
            <w:pPr>
              <w:spacing w:before="30" w:after="30" w:line="276" w:lineRule="auto"/>
            </w:pPr>
            <w:r/>
            <w:r>
              <w:rPr>
                <w:rFonts w:ascii="等线" w:hAnsi="等线" w:eastAsia="微软雅黑" w:cs="等线"/>
                <w:sz w:val="18"/>
              </w:rPr>
              <w:t>题目、试卷、校本资源审核</w:t>
            </w:r>
          </w:p>
        </w:tc>
        <w:tc>
          <w:tcPr>
            <w:tcW w:type="dxa" w:w="3043"/>
          </w:tcPr>
          <w:p>
            <w:pPr>
              <w:spacing w:before="30" w:after="30" w:line="276" w:lineRule="auto"/>
            </w:pPr>
            <w:r/>
            <w:r>
              <w:rPr>
                <w:rFonts w:ascii="等线" w:hAnsi="等线" w:eastAsia="微软雅黑" w:cs="等线"/>
                <w:sz w:val="18"/>
              </w:rPr>
              <w:t>待审内容</w:t>
            </w:r>
          </w:p>
        </w:tc>
      </w:tr>
      <w:tr>
        <w:tc>
          <w:tcPr>
            <w:tcW w:type="dxa" w:w="817"/>
            <w:shd w:val="clear" w:color="auto" w:fill="F5F8FC"/>
          </w:tcPr>
          <w:p>
            <w:pPr>
              <w:spacing w:before="30" w:after="30" w:line="276" w:lineRule="auto"/>
            </w:pPr>
            <w:r/>
            <w:r>
              <w:rPr>
                <w:rFonts w:ascii="等线" w:hAnsi="等线" w:eastAsia="微软雅黑" w:cs="等线"/>
                <w:sz w:val="18"/>
              </w:rPr>
              <w:t>机构端</w:t>
            </w:r>
          </w:p>
        </w:tc>
        <w:tc>
          <w:tcPr>
            <w:tcW w:type="dxa" w:w="1777"/>
            <w:shd w:val="clear" w:color="auto" w:fill="F5F8FC"/>
          </w:tcPr>
          <w:p>
            <w:pPr>
              <w:spacing w:before="30" w:after="30" w:line="276" w:lineRule="auto"/>
            </w:pPr>
            <w:r/>
            <w:r>
              <w:rPr>
                <w:rFonts w:ascii="等线" w:hAnsi="等线" w:eastAsia="微软雅黑" w:cs="等线"/>
                <w:sz w:val="18"/>
              </w:rPr>
              <w:t>教务/班主任</w:t>
            </w:r>
          </w:p>
        </w:tc>
        <w:tc>
          <w:tcPr>
            <w:tcW w:type="dxa" w:w="3546"/>
            <w:shd w:val="clear" w:color="auto" w:fill="F5F8FC"/>
          </w:tcPr>
          <w:p>
            <w:pPr>
              <w:spacing w:before="30" w:after="30" w:line="276" w:lineRule="auto"/>
            </w:pPr>
            <w:r/>
            <w:r>
              <w:rPr>
                <w:rFonts w:ascii="等线" w:hAnsi="等线" w:eastAsia="微软雅黑" w:cs="等线"/>
                <w:sz w:val="18"/>
              </w:rPr>
              <w:t>班级学生、成绩、预警处理、监护人绑定审核</w:t>
            </w:r>
          </w:p>
        </w:tc>
        <w:tc>
          <w:tcPr>
            <w:tcW w:type="dxa" w:w="3043"/>
            <w:shd w:val="clear" w:color="auto" w:fill="F5F8FC"/>
          </w:tcPr>
          <w:p>
            <w:pPr>
              <w:spacing w:before="30" w:after="30" w:line="276" w:lineRule="auto"/>
            </w:pPr>
            <w:r/>
            <w:r>
              <w:rPr>
                <w:rFonts w:ascii="等线" w:hAnsi="等线" w:eastAsia="微软雅黑" w:cs="等线"/>
                <w:sz w:val="18"/>
              </w:rPr>
              <w:t>本校区/本班</w:t>
            </w:r>
          </w:p>
        </w:tc>
      </w:tr>
      <w:tr>
        <w:tc>
          <w:tcPr>
            <w:tcW w:type="dxa" w:w="817"/>
          </w:tcPr>
          <w:p>
            <w:pPr>
              <w:spacing w:before="30" w:after="30" w:line="276" w:lineRule="auto"/>
            </w:pPr>
            <w:r/>
            <w:r>
              <w:rPr>
                <w:rFonts w:ascii="等线" w:hAnsi="等线" w:eastAsia="微软雅黑" w:cs="等线"/>
                <w:sz w:val="18"/>
              </w:rPr>
              <w:t>家长端</w:t>
            </w:r>
          </w:p>
        </w:tc>
        <w:tc>
          <w:tcPr>
            <w:tcW w:type="dxa" w:w="1777"/>
          </w:tcPr>
          <w:p>
            <w:pPr>
              <w:spacing w:before="30" w:after="30" w:line="276" w:lineRule="auto"/>
            </w:pPr>
            <w:r/>
            <w:r>
              <w:rPr>
                <w:rFonts w:ascii="等线" w:hAnsi="等线" w:eastAsia="微软雅黑" w:cs="等线"/>
                <w:sz w:val="18"/>
              </w:rPr>
              <w:t>监护人（家长）</w:t>
            </w:r>
          </w:p>
        </w:tc>
        <w:tc>
          <w:tcPr>
            <w:tcW w:type="dxa" w:w="3546"/>
          </w:tcPr>
          <w:p>
            <w:pPr>
              <w:spacing w:before="30" w:after="30" w:line="276" w:lineRule="auto"/>
            </w:pPr>
            <w:r/>
            <w:r>
              <w:rPr>
                <w:rFonts w:ascii="等线" w:hAnsi="等线" w:eastAsia="微软雅黑" w:cs="等线"/>
                <w:sz w:val="18"/>
              </w:rPr>
              <w:t>查看孩子试卷/成绩/学情报告；拍照或外接设备上传答卷；确认判分结果</w:t>
            </w:r>
          </w:p>
        </w:tc>
        <w:tc>
          <w:tcPr>
            <w:tcW w:type="dxa" w:w="3043"/>
          </w:tcPr>
          <w:p>
            <w:pPr>
              <w:spacing w:before="30" w:after="30" w:line="276" w:lineRule="auto"/>
            </w:pPr>
            <w:r/>
            <w:r>
              <w:rPr>
                <w:rFonts w:ascii="等线" w:hAnsi="等线" w:eastAsia="微软雅黑" w:cs="等线"/>
                <w:b/>
                <w:sz w:val="18"/>
              </w:rPr>
              <w:t>仅自己孩子</w:t>
            </w:r>
            <w:r>
              <w:rPr>
                <w:rFonts w:ascii="等线" w:hAnsi="等线" w:eastAsia="微软雅黑" w:cs="等线"/>
                <w:sz w:val="18"/>
              </w:rPr>
              <w:t>，且需已完成监护关系绑定与监护人同意</w:t>
            </w:r>
          </w:p>
        </w:tc>
      </w:tr>
      <w:tr>
        <w:tc>
          <w:tcPr>
            <w:tcW w:type="dxa" w:w="817"/>
            <w:shd w:val="clear" w:color="auto" w:fill="F5F8FC"/>
          </w:tcPr>
          <w:p>
            <w:pPr>
              <w:spacing w:before="30" w:after="30" w:line="276" w:lineRule="auto"/>
            </w:pPr>
            <w:r/>
            <w:r>
              <w:rPr>
                <w:rFonts w:ascii="等线" w:hAnsi="等线" w:eastAsia="微软雅黑" w:cs="等线"/>
                <w:sz w:val="18"/>
              </w:rPr>
              <w:t>家长端</w:t>
            </w:r>
          </w:p>
        </w:tc>
        <w:tc>
          <w:tcPr>
            <w:tcW w:type="dxa" w:w="1777"/>
            <w:shd w:val="clear" w:color="auto" w:fill="F5F8FC"/>
          </w:tcPr>
          <w:p>
            <w:pPr>
              <w:spacing w:before="30" w:after="30" w:line="276" w:lineRule="auto"/>
            </w:pPr>
            <w:r/>
            <w:r>
              <w:rPr>
                <w:rFonts w:ascii="等线" w:hAnsi="等线" w:eastAsia="微软雅黑" w:cs="等线"/>
                <w:sz w:val="18"/>
              </w:rPr>
              <w:t>其他亲属（只读分享）</w:t>
            </w:r>
          </w:p>
        </w:tc>
        <w:tc>
          <w:tcPr>
            <w:tcW w:type="dxa" w:w="3546"/>
            <w:shd w:val="clear" w:color="auto" w:fill="F5F8FC"/>
          </w:tcPr>
          <w:p>
            <w:pPr>
              <w:spacing w:before="30" w:after="30" w:line="276" w:lineRule="auto"/>
            </w:pPr>
            <w:r/>
            <w:r>
              <w:rPr>
                <w:rFonts w:ascii="等线" w:hAnsi="等线" w:eastAsia="微软雅黑" w:cs="等线"/>
                <w:sz w:val="18"/>
              </w:rPr>
              <w:t>通过家长转发的图片查看，不注册账号、不进入系统</w:t>
            </w:r>
          </w:p>
        </w:tc>
        <w:tc>
          <w:tcPr>
            <w:tcW w:type="dxa" w:w="3043"/>
            <w:shd w:val="clear" w:color="auto" w:fill="F5F8FC"/>
          </w:tcPr>
          <w:p>
            <w:pPr>
              <w:spacing w:before="30" w:after="30" w:line="276" w:lineRule="auto"/>
            </w:pPr>
            <w:r/>
            <w:r>
              <w:rPr>
                <w:rFonts w:ascii="等线" w:hAnsi="等线" w:eastAsia="微软雅黑" w:cs="等线"/>
                <w:sz w:val="18"/>
              </w:rPr>
              <w:t>无</w:t>
            </w:r>
          </w:p>
        </w:tc>
      </w:tr>
    </w:tbl>
    <w:p>
      <w:pPr>
        <w:spacing w:after="40"/>
      </w:pPr>
    </w:p>
    <w:p>
      <w:pPr>
        <w:pBdr>
          <w:bottom w:val="single" w:sz="6" w:space="1" w:color="C9D3E3"/>
        </w:pBdr>
        <w:spacing w:before="40" w:after="120"/>
      </w:pPr>
    </w:p>
    <w:p>
      <w:pPr>
        <w:pStyle w:val="Heading1"/>
        <w:pageBreakBefore/>
        <w:pBdr>
          <w:bottom w:val="single" w:sz="8" w:space="1" w:color="D6DEEE"/>
        </w:pBdr>
      </w:pPr>
      <w:r>
        <w:rPr>
          <w:rFonts w:ascii="等线" w:hAnsi="等线" w:eastAsia="微软雅黑" w:cs="等线"/>
          <w:b/>
          <w:color w:val="1F3864"/>
          <w:sz w:val="40"/>
        </w:rPr>
        <w:t>三、系统概览</w:t>
      </w:r>
    </w:p>
    <w:p>
      <w:pPr>
        <w:pStyle w:val="Heading2"/>
        <w:pBdr>
          <w:bottom w:val="single" w:sz="8" w:space="1" w:color="D6DEEE"/>
        </w:pBdr>
      </w:pPr>
      <w:r>
        <w:rPr>
          <w:rFonts w:ascii="等线" w:hAnsi="等线" w:eastAsia="微软雅黑" w:cs="等线"/>
          <w:b/>
          <w:color w:val="2E548C"/>
          <w:sz w:val="30"/>
        </w:rPr>
        <w:t>3.1 端与部署形态</w:t>
      </w:r>
    </w:p>
    <w:tbl>
      <w:tblPr>
        <w:tblStyle w:val="TableGrid"/>
        <w:tblW w:type="auto" w:w="0"/>
        <w:jc w:val="center"/>
        <w:tblLayout w:type="fixed"/>
        <w:tblLook w:firstColumn="1" w:firstRow="1" w:lastColumn="0" w:lastRow="0" w:noHBand="0" w:noVBand="1" w:val="04A0"/>
      </w:tblPr>
      <w:tblGrid>
        <w:gridCol w:w="1594"/>
        <w:gridCol w:w="2311"/>
        <w:gridCol w:w="1411"/>
        <w:gridCol w:w="3869"/>
      </w:tblGrid>
      <w:tr>
        <w:trPr>
          <w:cantSplit w:val="true"/>
          <w:tblHeader w:val="true"/>
        </w:trPr>
        <w:tc>
          <w:tcPr>
            <w:tcW w:type="dxa" w:w="1594"/>
            <w:shd w:val="clear" w:color="auto" w:fill="DCE6F1"/>
          </w:tcPr>
          <w:p>
            <w:pPr>
              <w:spacing w:before="40" w:after="40" w:line="276" w:lineRule="auto"/>
              <w:jc w:val="center"/>
            </w:pPr>
            <w:r/>
            <w:r>
              <w:rPr>
                <w:rFonts w:ascii="等线" w:hAnsi="等线" w:eastAsia="微软雅黑" w:cs="等线"/>
                <w:b/>
                <w:sz w:val="18"/>
              </w:rPr>
              <w:t>端</w:t>
            </w:r>
          </w:p>
        </w:tc>
        <w:tc>
          <w:tcPr>
            <w:tcW w:type="dxa" w:w="2311"/>
            <w:shd w:val="clear" w:color="auto" w:fill="DCE6F1"/>
          </w:tcPr>
          <w:p>
            <w:pPr>
              <w:spacing w:before="40" w:after="40" w:line="276" w:lineRule="auto"/>
              <w:jc w:val="center"/>
            </w:pPr>
            <w:r/>
            <w:r>
              <w:rPr>
                <w:rFonts w:ascii="等线" w:hAnsi="等线" w:eastAsia="微软雅黑" w:cs="等线"/>
                <w:b/>
                <w:sz w:val="18"/>
              </w:rPr>
              <w:t>技术栈（现状）</w:t>
            </w:r>
          </w:p>
        </w:tc>
        <w:tc>
          <w:tcPr>
            <w:tcW w:type="dxa" w:w="1411"/>
            <w:shd w:val="clear" w:color="auto" w:fill="DCE6F1"/>
          </w:tcPr>
          <w:p>
            <w:pPr>
              <w:spacing w:before="40" w:after="40" w:line="276" w:lineRule="auto"/>
              <w:jc w:val="center"/>
            </w:pPr>
            <w:r/>
            <w:r>
              <w:rPr>
                <w:rFonts w:ascii="等线" w:hAnsi="等线" w:eastAsia="微软雅黑" w:cs="等线"/>
                <w:b/>
                <w:sz w:val="18"/>
              </w:rPr>
              <w:t>域名/入口</w:t>
            </w:r>
          </w:p>
        </w:tc>
        <w:tc>
          <w:tcPr>
            <w:tcW w:type="dxa" w:w="3869"/>
            <w:shd w:val="clear" w:color="auto" w:fill="DCE6F1"/>
          </w:tcPr>
          <w:p>
            <w:pPr>
              <w:spacing w:before="40" w:after="40" w:line="276" w:lineRule="auto"/>
              <w:jc w:val="center"/>
            </w:pPr>
            <w:r/>
            <w:r>
              <w:rPr>
                <w:rFonts w:ascii="等线" w:hAnsi="等线" w:eastAsia="微软雅黑" w:cs="等线"/>
                <w:b/>
                <w:sz w:val="18"/>
              </w:rPr>
              <w:t>说明</w:t>
            </w:r>
          </w:p>
        </w:tc>
      </w:tr>
      <w:tr>
        <w:tc>
          <w:tcPr>
            <w:tcW w:type="dxa" w:w="1594"/>
          </w:tcPr>
          <w:p>
            <w:pPr>
              <w:spacing w:before="30" w:after="30" w:line="276" w:lineRule="auto"/>
            </w:pPr>
            <w:r/>
            <w:r>
              <w:rPr>
                <w:rFonts w:ascii="等线" w:hAnsi="等线" w:eastAsia="微软雅黑" w:cs="等线"/>
                <w:sz w:val="18"/>
              </w:rPr>
              <w:t>平台运营端</w:t>
            </w:r>
          </w:p>
        </w:tc>
        <w:tc>
          <w:tcPr>
            <w:tcW w:type="dxa" w:w="2311"/>
          </w:tcPr>
          <w:p>
            <w:pPr>
              <w:spacing w:before="30" w:after="30" w:line="276" w:lineRule="auto"/>
            </w:pPr>
            <w:r/>
            <w:r>
              <w:rPr>
                <w:rFonts w:ascii="等线" w:hAnsi="等线" w:eastAsia="微软雅黑" w:cs="等线"/>
                <w:sz w:val="18"/>
              </w:rPr>
              <w:t>Vue 3 + TypeScript + Vite + vue-router + Pinia</w:t>
            </w:r>
          </w:p>
        </w:tc>
        <w:tc>
          <w:tcPr>
            <w:tcW w:type="dxa" w:w="1411"/>
          </w:tcPr>
          <w:p>
            <w:pPr>
              <w:spacing w:before="30" w:after="30" w:line="276" w:lineRule="auto"/>
            </w:pPr>
            <w:r/>
            <w:r>
              <w:rPr>
                <w:rFonts w:ascii="Consolas" w:hAnsi="Consolas" w:eastAsia="Consolas" w:cs="Consolas"/>
                <w:sz w:val="18"/>
              </w:rPr>
              <w:t>/login</w:t>
            </w:r>
            <w:r>
              <w:rPr>
                <w:rFonts w:ascii="等线" w:hAnsi="等线" w:eastAsia="微软雅黑" w:cs="等线"/>
                <w:sz w:val="18"/>
              </w:rPr>
              <w:t xml:space="preserve"> → </w:t>
            </w:r>
            <w:r>
              <w:rPr>
                <w:rFonts w:ascii="Consolas" w:hAnsi="Consolas" w:eastAsia="Consolas" w:cs="Consolas"/>
                <w:sz w:val="18"/>
              </w:rPr>
              <w:t>/dashboard</w:t>
            </w:r>
          </w:p>
        </w:tc>
        <w:tc>
          <w:tcPr>
            <w:tcW w:type="dxa" w:w="3869"/>
          </w:tcPr>
          <w:p>
            <w:pPr>
              <w:spacing w:before="30" w:after="30" w:line="276" w:lineRule="auto"/>
            </w:pPr>
            <w:r/>
            <w:r>
              <w:rPr>
                <w:rFonts w:ascii="等线" w:hAnsi="等线" w:eastAsia="微软雅黑" w:cs="等线"/>
                <w:sz w:val="18"/>
              </w:rPr>
              <w:t>左侧菜单由「菜单管理」数据驱动，</w:t>
            </w:r>
            <w:r>
              <w:rPr>
                <w:rFonts w:ascii="Consolas" w:hAnsi="Consolas" w:eastAsia="Consolas" w:cs="Consolas"/>
                <w:sz w:val="18"/>
              </w:rPr>
              <w:t>useAdminMenus</w:t>
            </w:r>
            <w:r>
              <w:rPr>
                <w:rFonts w:ascii="等线" w:hAnsi="等线" w:eastAsia="微软雅黑" w:cs="等线"/>
                <w:sz w:val="18"/>
              </w:rPr>
              <w:t xml:space="preserve"> 取回后端菜单树</w:t>
            </w:r>
          </w:p>
        </w:tc>
      </w:tr>
      <w:tr>
        <w:tc>
          <w:tcPr>
            <w:tcW w:type="dxa" w:w="1594"/>
            <w:shd w:val="clear" w:color="auto" w:fill="F5F8FC"/>
          </w:tcPr>
          <w:p>
            <w:pPr>
              <w:spacing w:before="30" w:after="30" w:line="276" w:lineRule="auto"/>
            </w:pPr>
            <w:r/>
            <w:r>
              <w:rPr>
                <w:rFonts w:ascii="等线" w:hAnsi="等线" w:eastAsia="微软雅黑" w:cs="等线"/>
                <w:sz w:val="18"/>
              </w:rPr>
              <w:t>机构端</w:t>
            </w:r>
          </w:p>
        </w:tc>
        <w:tc>
          <w:tcPr>
            <w:tcW w:type="dxa" w:w="2311"/>
            <w:shd w:val="clear" w:color="auto" w:fill="F5F8FC"/>
          </w:tcPr>
          <w:p>
            <w:pPr>
              <w:spacing w:before="30" w:after="30" w:line="276" w:lineRule="auto"/>
            </w:pPr>
            <w:r/>
            <w:r>
              <w:rPr>
                <w:rFonts w:ascii="等线" w:hAnsi="等线" w:eastAsia="微软雅黑" w:cs="等线"/>
                <w:sz w:val="18"/>
              </w:rPr>
              <w:t>同上 + Tiptap 富文本 + Fabric/JsxGraph/Ketcher 绘图</w:t>
            </w:r>
          </w:p>
        </w:tc>
        <w:tc>
          <w:tcPr>
            <w:tcW w:type="dxa" w:w="1411"/>
            <w:shd w:val="clear" w:color="auto" w:fill="F5F8FC"/>
          </w:tcPr>
          <w:p>
            <w:pPr>
              <w:spacing w:before="30" w:after="30" w:line="276" w:lineRule="auto"/>
            </w:pPr>
            <w:r/>
            <w:r>
              <w:rPr>
                <w:rFonts w:ascii="Consolas" w:hAnsi="Consolas" w:eastAsia="Consolas" w:cs="Consolas"/>
                <w:sz w:val="18"/>
              </w:rPr>
              <w:t>/login</w:t>
            </w:r>
            <w:r>
              <w:rPr>
                <w:rFonts w:ascii="等线" w:hAnsi="等线" w:eastAsia="微软雅黑" w:cs="等线"/>
                <w:sz w:val="18"/>
              </w:rPr>
              <w:t xml:space="preserve"> → </w:t>
            </w:r>
            <w:r>
              <w:rPr>
                <w:rFonts w:ascii="Consolas" w:hAnsi="Consolas" w:eastAsia="Consolas" w:cs="Consolas"/>
                <w:sz w:val="18"/>
              </w:rPr>
              <w:t>/dashboard</w:t>
            </w:r>
          </w:p>
        </w:tc>
        <w:tc>
          <w:tcPr>
            <w:tcW w:type="dxa" w:w="3869"/>
            <w:shd w:val="clear" w:color="auto" w:fill="F5F8FC"/>
          </w:tcPr>
          <w:p>
            <w:pPr>
              <w:spacing w:before="30" w:after="30" w:line="276" w:lineRule="auto"/>
            </w:pPr>
            <w:r/>
            <w:r>
              <w:rPr>
                <w:rFonts w:ascii="等线" w:hAnsi="等线" w:eastAsia="微软雅黑" w:cs="等线"/>
                <w:sz w:val="18"/>
              </w:rPr>
              <w:t xml:space="preserve">菜单写在 </w:t>
            </w:r>
            <w:r>
              <w:rPr>
                <w:rFonts w:ascii="Consolas" w:hAnsi="Consolas" w:eastAsia="Consolas" w:cs="Consolas"/>
                <w:sz w:val="18"/>
              </w:rPr>
              <w:t>menu.ts</w:t>
            </w:r>
            <w:r>
              <w:rPr>
                <w:rFonts w:ascii="等线" w:hAnsi="等线" w:eastAsia="微软雅黑" w:cs="等线"/>
                <w:sz w:val="18"/>
              </w:rPr>
              <w:t>，经权限/开关/版本三重裁剪</w:t>
            </w:r>
          </w:p>
        </w:tc>
      </w:tr>
      <w:tr>
        <w:tc>
          <w:tcPr>
            <w:tcW w:type="dxa" w:w="1594"/>
          </w:tcPr>
          <w:p>
            <w:pPr>
              <w:spacing w:before="30" w:after="30" w:line="276" w:lineRule="auto"/>
            </w:pPr>
            <w:r/>
            <w:r>
              <w:rPr>
                <w:rFonts w:ascii="等线" w:hAnsi="等线" w:eastAsia="微软雅黑" w:cs="等线"/>
                <w:sz w:val="18"/>
              </w:rPr>
              <w:t>家长端（v1.1 新增）</w:t>
            </w:r>
          </w:p>
        </w:tc>
        <w:tc>
          <w:tcPr>
            <w:tcW w:type="dxa" w:w="2311"/>
          </w:tcPr>
          <w:p>
            <w:pPr>
              <w:spacing w:before="30" w:after="30" w:line="276" w:lineRule="auto"/>
            </w:pPr>
            <w:r/>
            <w:r>
              <w:rPr>
                <w:rFonts w:ascii="等线" w:hAnsi="等线" w:eastAsia="微软雅黑" w:cs="等线"/>
                <w:sz w:val="18"/>
              </w:rPr>
              <w:t>移动端 H5（Vue 3 同栈）+ 可选微信小程序</w:t>
            </w:r>
          </w:p>
        </w:tc>
        <w:tc>
          <w:tcPr>
            <w:tcW w:type="dxa" w:w="1411"/>
          </w:tcPr>
          <w:p>
            <w:pPr>
              <w:spacing w:before="30" w:after="30" w:line="276" w:lineRule="auto"/>
            </w:pPr>
            <w:r/>
            <w:r>
              <w:rPr>
                <w:rFonts w:ascii="Consolas" w:hAnsi="Consolas" w:eastAsia="Consolas" w:cs="Consolas"/>
                <w:sz w:val="18"/>
              </w:rPr>
              <w:t>/g/login</w:t>
            </w:r>
            <w:r>
              <w:rPr>
                <w:rFonts w:ascii="等线" w:hAnsi="等线" w:eastAsia="微软雅黑" w:cs="等线"/>
                <w:sz w:val="18"/>
              </w:rPr>
              <w:t xml:space="preserve"> → </w:t>
            </w:r>
            <w:r>
              <w:rPr>
                <w:rFonts w:ascii="Consolas" w:hAnsi="Consolas" w:eastAsia="Consolas" w:cs="Consolas"/>
                <w:sz w:val="18"/>
              </w:rPr>
              <w:t>/g/home</w:t>
            </w:r>
          </w:p>
        </w:tc>
        <w:tc>
          <w:tcPr>
            <w:tcW w:type="dxa" w:w="3869"/>
          </w:tcPr>
          <w:p>
            <w:pPr>
              <w:spacing w:before="30" w:after="30" w:line="276" w:lineRule="auto"/>
            </w:pPr>
            <w:r/>
            <w:r>
              <w:rPr>
                <w:rFonts w:ascii="等线" w:hAnsi="等线" w:eastAsia="微软雅黑" w:cs="等线"/>
                <w:sz w:val="18"/>
              </w:rPr>
              <w:t>手机号独立注册，不占机构账号额度；与机构端唯一关联是监护关系；</w:t>
            </w:r>
            <w:r>
              <w:rPr>
                <w:rFonts w:ascii="等线" w:hAnsi="等线" w:eastAsia="微软雅黑" w:cs="等线"/>
                <w:b/>
                <w:sz w:val="18"/>
              </w:rPr>
              <w:t>不做原生 App</w:t>
            </w:r>
          </w:p>
        </w:tc>
      </w:tr>
      <w:tr>
        <w:tc>
          <w:tcPr>
            <w:tcW w:type="dxa" w:w="1594"/>
            <w:shd w:val="clear" w:color="auto" w:fill="F5F8FC"/>
          </w:tcPr>
          <w:p>
            <w:pPr>
              <w:spacing w:before="30" w:after="30" w:line="276" w:lineRule="auto"/>
            </w:pPr>
            <w:r/>
            <w:r>
              <w:rPr>
                <w:rFonts w:ascii="等线" w:hAnsi="等线" w:eastAsia="微软雅黑" w:cs="等线"/>
                <w:sz w:val="18"/>
              </w:rPr>
              <w:t>进阶教育教务系统（外部系统）</w:t>
            </w:r>
          </w:p>
        </w:tc>
        <w:tc>
          <w:tcPr>
            <w:tcW w:type="dxa" w:w="2311"/>
            <w:shd w:val="clear" w:color="auto" w:fill="F5F8FC"/>
          </w:tcPr>
          <w:p>
            <w:pPr>
              <w:spacing w:before="30" w:after="30" w:line="276" w:lineRule="auto"/>
            </w:pPr>
            <w:r/>
            <w:r>
              <w:rPr>
                <w:rFonts w:ascii="等线" w:hAnsi="等线" w:eastAsia="微软雅黑" w:cs="等线"/>
                <w:sz w:val="18"/>
              </w:rPr>
              <w:t>由客户既有教务系统提供，非本项目交付</w:t>
            </w:r>
          </w:p>
        </w:tc>
        <w:tc>
          <w:tcPr>
            <w:tcW w:type="dxa" w:w="1411"/>
            <w:shd w:val="clear" w:color="auto" w:fill="F5F8FC"/>
          </w:tcPr>
          <w:p>
            <w:pPr>
              <w:spacing w:before="30" w:after="30" w:line="276" w:lineRule="auto"/>
            </w:pPr>
            <w:r/>
            <w:r>
              <w:rPr>
                <w:rFonts w:ascii="等线" w:hAnsi="等线" w:eastAsia="微软雅黑" w:cs="等线"/>
                <w:sz w:val="18"/>
              </w:rPr>
              <w:t>单点登录 / 接口对接</w:t>
            </w:r>
          </w:p>
        </w:tc>
        <w:tc>
          <w:tcPr>
            <w:tcW w:type="dxa" w:w="3869"/>
            <w:shd w:val="clear" w:color="auto" w:fill="F5F8FC"/>
          </w:tcPr>
          <w:p>
            <w:pPr>
              <w:spacing w:before="30" w:after="30" w:line="276" w:lineRule="auto"/>
            </w:pPr>
            <w:r/>
            <w:r>
              <w:rPr>
                <w:rFonts w:ascii="等线" w:hAnsi="等线" w:eastAsia="微软雅黑" w:cs="等线"/>
                <w:b/>
                <w:sz w:val="18"/>
              </w:rPr>
              <w:t>班级、学生、教师、排课等主数据的唯一来源</w:t>
            </w:r>
            <w:r>
              <w:rPr>
                <w:rFonts w:ascii="等线" w:hAnsi="等线" w:eastAsia="微软雅黑" w:cs="等线"/>
                <w:sz w:val="18"/>
              </w:rPr>
              <w:t>；本平台单向只读镜像，不回写主数据；成绩回传由本平台推给该系统。对接方式见 FR-P-SY-09</w:t>
            </w:r>
          </w:p>
        </w:tc>
      </w:tr>
      <w:tr>
        <w:tc>
          <w:tcPr>
            <w:tcW w:type="dxa" w:w="1594"/>
          </w:tcPr>
          <w:p>
            <w:pPr>
              <w:spacing w:before="30" w:after="30" w:line="276" w:lineRule="auto"/>
            </w:pPr>
            <w:r/>
            <w:r>
              <w:rPr>
                <w:rFonts w:ascii="等线" w:hAnsi="等线" w:eastAsia="微软雅黑" w:cs="等线"/>
                <w:sz w:val="18"/>
              </w:rPr>
              <w:t>后端（规划）</w:t>
            </w:r>
          </w:p>
        </w:tc>
        <w:tc>
          <w:tcPr>
            <w:tcW w:type="dxa" w:w="2311"/>
          </w:tcPr>
          <w:p>
            <w:pPr>
              <w:spacing w:before="30" w:after="30" w:line="276" w:lineRule="auto"/>
            </w:pPr>
            <w:r/>
            <w:r>
              <w:rPr>
                <w:rFonts w:ascii="等线" w:hAnsi="等线" w:eastAsia="微软雅黑" w:cs="等线"/>
                <w:sz w:val="18"/>
              </w:rPr>
              <w:t>Spring Boot（jeecg-boot 体系）+ MyBatis-Plus</w:t>
            </w:r>
          </w:p>
        </w:tc>
        <w:tc>
          <w:tcPr>
            <w:tcW w:type="dxa" w:w="1411"/>
          </w:tcPr>
          <w:p>
            <w:pPr>
              <w:spacing w:before="30" w:after="30" w:line="276" w:lineRule="auto"/>
            </w:pPr>
            <w:r/>
            <w:r>
              <w:rPr>
                <w:rFonts w:ascii="等线" w:hAnsi="等线" w:eastAsia="微软雅黑" w:cs="等线"/>
                <w:sz w:val="18"/>
              </w:rPr>
              <w:t>—</w:t>
            </w:r>
          </w:p>
        </w:tc>
        <w:tc>
          <w:tcPr>
            <w:tcW w:type="dxa" w:w="3869"/>
          </w:tcPr>
          <w:p>
            <w:pPr>
              <w:spacing w:before="30" w:after="30" w:line="276" w:lineRule="auto"/>
            </w:pPr>
            <w:r/>
            <w:r>
              <w:rPr>
                <w:rFonts w:ascii="等线" w:hAnsi="等线" w:eastAsia="微软雅黑" w:cs="等线"/>
                <w:sz w:val="18"/>
              </w:rPr>
              <w:t xml:space="preserve">现有 </w:t>
            </w:r>
            <w:r>
              <w:rPr>
                <w:rFonts w:ascii="Consolas" w:hAnsi="Consolas" w:eastAsia="Consolas" w:cs="Consolas"/>
                <w:sz w:val="18"/>
              </w:rPr>
              <w:t>Service/</w:t>
            </w:r>
            <w:r>
              <w:rPr>
                <w:rFonts w:ascii="等线" w:hAnsi="等线" w:eastAsia="微软雅黑" w:cs="等线"/>
                <w:sz w:val="18"/>
              </w:rPr>
              <w:t xml:space="preserve"> 目录已含 </w:t>
            </w:r>
            <w:r>
              <w:rPr>
                <w:rFonts w:ascii="Consolas" w:hAnsi="Consolas" w:eastAsia="Consolas" w:cs="Consolas"/>
                <w:sz w:val="18"/>
              </w:rPr>
              <w:t>jeecg-module-edu-platform</w:t>
            </w:r>
            <w:r>
              <w:rPr>
                <w:rFonts w:ascii="等线" w:hAnsi="等线" w:eastAsia="微软雅黑" w:cs="等线"/>
                <w:sz w:val="18"/>
              </w:rPr>
              <w:t>、</w:t>
            </w:r>
            <w:r>
              <w:rPr>
                <w:rFonts w:ascii="Consolas" w:hAnsi="Consolas" w:eastAsia="Consolas" w:cs="Consolas"/>
                <w:sz w:val="18"/>
              </w:rPr>
              <w:t>jeecg-module-edu-tenant</w:t>
            </w:r>
            <w:r>
              <w:rPr>
                <w:rFonts w:ascii="等线" w:hAnsi="等线" w:eastAsia="微软雅黑" w:cs="等线"/>
                <w:sz w:val="18"/>
              </w:rPr>
              <w:t xml:space="preserve"> 模块骨架</w:t>
            </w:r>
          </w:p>
        </w:tc>
      </w:tr>
      <w:tr>
        <w:tc>
          <w:tcPr>
            <w:tcW w:type="dxa" w:w="1594"/>
            <w:shd w:val="clear" w:color="auto" w:fill="F5F8FC"/>
          </w:tcPr>
          <w:p>
            <w:pPr>
              <w:spacing w:before="30" w:after="30" w:line="276" w:lineRule="auto"/>
            </w:pPr>
            <w:r/>
            <w:r>
              <w:rPr>
                <w:rFonts w:ascii="等线" w:hAnsi="等线" w:eastAsia="微软雅黑" w:cs="等线"/>
                <w:sz w:val="18"/>
              </w:rPr>
              <w:t>数据层</w:t>
            </w:r>
          </w:p>
        </w:tc>
        <w:tc>
          <w:tcPr>
            <w:tcW w:type="dxa" w:w="2311"/>
            <w:shd w:val="clear" w:color="auto" w:fill="F5F8FC"/>
          </w:tcPr>
          <w:p>
            <w:pPr>
              <w:spacing w:before="30" w:after="30" w:line="276" w:lineRule="auto"/>
            </w:pPr>
            <w:r/>
            <w:r>
              <w:rPr>
                <w:rFonts w:ascii="等线" w:hAnsi="等线" w:eastAsia="微软雅黑" w:cs="等线"/>
                <w:sz w:val="18"/>
              </w:rPr>
              <w:t>MySQL 8.0、Redis、对象存储、搜索引擎、向量库</w:t>
            </w:r>
          </w:p>
        </w:tc>
        <w:tc>
          <w:tcPr>
            <w:tcW w:type="dxa" w:w="1411"/>
            <w:shd w:val="clear" w:color="auto" w:fill="F5F8FC"/>
          </w:tcPr>
          <w:p>
            <w:pPr>
              <w:spacing w:before="30" w:after="30" w:line="276" w:lineRule="auto"/>
            </w:pPr>
            <w:r/>
            <w:r>
              <w:rPr>
                <w:rFonts w:ascii="等线" w:hAnsi="等线" w:eastAsia="微软雅黑" w:cs="等线"/>
                <w:sz w:val="18"/>
              </w:rPr>
              <w:t>—</w:t>
            </w:r>
          </w:p>
        </w:tc>
        <w:tc>
          <w:tcPr>
            <w:tcW w:type="dxa" w:w="3869"/>
            <w:shd w:val="clear" w:color="auto" w:fill="F5F8FC"/>
          </w:tcPr>
          <w:p>
            <w:pPr>
              <w:spacing w:before="30" w:after="30" w:line="276" w:lineRule="auto"/>
            </w:pPr>
            <w:r/>
            <w:r>
              <w:rPr>
                <w:rFonts w:ascii="等线" w:hAnsi="等线" w:eastAsia="微软雅黑" w:cs="等线"/>
                <w:sz w:val="18"/>
              </w:rPr>
              <w:t>见数据库设计文档</w:t>
            </w:r>
          </w:p>
        </w:tc>
      </w:tr>
    </w:tbl>
    <w:p>
      <w:pPr>
        <w:spacing w:after="40"/>
      </w:pPr>
    </w:p>
    <w:p>
      <w:pPr>
        <w:pStyle w:val="Heading2"/>
        <w:pBdr>
          <w:bottom w:val="single" w:sz="8" w:space="1" w:color="D6DEEE"/>
        </w:pBdr>
      </w:pPr>
      <w:r>
        <w:rPr>
          <w:rFonts w:ascii="等线" w:hAnsi="等线" w:eastAsia="微软雅黑" w:cs="等线"/>
          <w:b/>
          <w:color w:val="2E548C"/>
          <w:sz w:val="30"/>
        </w:rPr>
        <w:t>3.2 菜单全景</w:t>
      </w:r>
    </w:p>
    <w:p>
      <w:pPr>
        <w:pStyle w:val="Heading3"/>
      </w:pPr>
      <w:r>
        <w:rPr>
          <w:rFonts w:ascii="等线" w:hAnsi="等线" w:eastAsia="微软雅黑" w:cs="等线"/>
          <w:b/>
          <w:color w:val="333F50"/>
          <w:sz w:val="25"/>
        </w:rPr>
        <w:t>3.2.1 平台运营端（30 个页面）</w:t>
      </w:r>
    </w:p>
    <w:p>
      <w:pPr>
        <w:shd w:val="clear" w:color="auto" w:fill="F7F9FC"/>
        <w:spacing w:before="80" w:after="120"/>
        <w:ind w:left="340"/>
      </w:pPr>
      <w:r>
        <w:rPr>
          <w:rFonts w:ascii="等线" w:hAnsi="等线" w:eastAsia="微软雅黑" w:cs="等线"/>
          <w:color w:val="595959"/>
          <w:sz w:val="19"/>
        </w:rPr>
        <w:t>v1.3 变更：移出「内容合规抽检」「存储与备份」两个页面（功能移出本期，见 13.1）。页面数 32 → 30。</w:t>
      </w:r>
    </w:p>
    <w:tbl>
      <w:tblPr>
        <w:tblStyle w:val="TableGrid"/>
        <w:tblW w:type="auto" w:w="0"/>
        <w:jc w:val="center"/>
        <w:tblLayout w:type="fixed"/>
        <w:tblLook w:firstColumn="1" w:firstRow="1" w:lastColumn="0" w:lastRow="0" w:noHBand="0" w:noVBand="1" w:val="04A0"/>
      </w:tblPr>
      <w:tblGrid>
        <w:gridCol w:w="1519"/>
        <w:gridCol w:w="1990"/>
        <w:gridCol w:w="2400"/>
        <w:gridCol w:w="3276"/>
      </w:tblGrid>
      <w:tr>
        <w:trPr>
          <w:cantSplit w:val="true"/>
          <w:tblHeader w:val="true"/>
        </w:trPr>
        <w:tc>
          <w:tcPr>
            <w:tcW w:type="dxa" w:w="1519"/>
            <w:shd w:val="clear" w:color="auto" w:fill="DCE6F1"/>
          </w:tcPr>
          <w:p>
            <w:pPr>
              <w:spacing w:before="40" w:after="40" w:line="276" w:lineRule="auto"/>
              <w:jc w:val="center"/>
            </w:pPr>
            <w:r/>
            <w:r>
              <w:rPr>
                <w:rFonts w:ascii="等线" w:hAnsi="等线" w:eastAsia="微软雅黑" w:cs="等线"/>
                <w:b/>
                <w:sz w:val="18"/>
              </w:rPr>
              <w:t>模块</w:t>
            </w:r>
          </w:p>
        </w:tc>
        <w:tc>
          <w:tcPr>
            <w:tcW w:type="dxa" w:w="1990"/>
            <w:shd w:val="clear" w:color="auto" w:fill="DCE6F1"/>
          </w:tcPr>
          <w:p>
            <w:pPr>
              <w:spacing w:before="40" w:after="40" w:line="276" w:lineRule="auto"/>
              <w:jc w:val="center"/>
            </w:pPr>
            <w:r/>
            <w:r>
              <w:rPr>
                <w:rFonts w:ascii="等线" w:hAnsi="等线" w:eastAsia="微软雅黑" w:cs="等线"/>
                <w:b/>
                <w:sz w:val="18"/>
              </w:rPr>
              <w:t>菜单</w:t>
            </w:r>
          </w:p>
        </w:tc>
        <w:tc>
          <w:tcPr>
            <w:tcW w:type="dxa" w:w="2400"/>
            <w:shd w:val="clear" w:color="auto" w:fill="DCE6F1"/>
          </w:tcPr>
          <w:p>
            <w:pPr>
              <w:spacing w:before="40" w:after="40" w:line="276" w:lineRule="auto"/>
              <w:jc w:val="center"/>
            </w:pPr>
            <w:r/>
            <w:r>
              <w:rPr>
                <w:rFonts w:ascii="等线" w:hAnsi="等线" w:eastAsia="微软雅黑" w:cs="等线"/>
                <w:b/>
                <w:sz w:val="18"/>
              </w:rPr>
              <w:t>路由</w:t>
            </w:r>
          </w:p>
        </w:tc>
        <w:tc>
          <w:tcPr>
            <w:tcW w:type="dxa" w:w="3276"/>
            <w:shd w:val="clear" w:color="auto" w:fill="DCE6F1"/>
          </w:tcPr>
          <w:p>
            <w:pPr>
              <w:spacing w:before="40" w:after="40" w:line="276" w:lineRule="auto"/>
              <w:jc w:val="center"/>
            </w:pPr>
            <w:r/>
            <w:r>
              <w:rPr>
                <w:rFonts w:ascii="等线" w:hAnsi="等线" w:eastAsia="微软雅黑" w:cs="等线"/>
                <w:b/>
                <w:sz w:val="18"/>
              </w:rPr>
              <w:t>页面文件</w:t>
            </w:r>
          </w:p>
        </w:tc>
      </w:tr>
      <w:tr>
        <w:tc>
          <w:tcPr>
            <w:tcW w:type="dxa" w:w="1519"/>
          </w:tcPr>
          <w:p>
            <w:pPr>
              <w:spacing w:before="30" w:after="30" w:line="276" w:lineRule="auto"/>
            </w:pPr>
            <w:r/>
            <w:r>
              <w:rPr>
                <w:rFonts w:ascii="等线" w:hAnsi="等线" w:eastAsia="微软雅黑" w:cs="等线"/>
                <w:sz w:val="18"/>
              </w:rPr>
              <w:t>工作台</w:t>
            </w:r>
          </w:p>
        </w:tc>
        <w:tc>
          <w:tcPr>
            <w:tcW w:type="dxa" w:w="1990"/>
          </w:tcPr>
          <w:p>
            <w:pPr>
              <w:spacing w:before="30" w:after="30" w:line="276" w:lineRule="auto"/>
            </w:pPr>
            <w:r/>
            <w:r>
              <w:rPr>
                <w:rFonts w:ascii="等线" w:hAnsi="等线" w:eastAsia="微软雅黑" w:cs="等线"/>
                <w:sz w:val="18"/>
              </w:rPr>
              <w:t>平台工作台</w:t>
            </w:r>
          </w:p>
        </w:tc>
        <w:tc>
          <w:tcPr>
            <w:tcW w:type="dxa" w:w="2400"/>
          </w:tcPr>
          <w:p>
            <w:pPr>
              <w:spacing w:before="30" w:after="30" w:line="276" w:lineRule="auto"/>
            </w:pPr>
            <w:r/>
            <w:r>
              <w:rPr>
                <w:rFonts w:ascii="Consolas" w:hAnsi="Consolas" w:eastAsia="Consolas" w:cs="Consolas"/>
                <w:sz w:val="18"/>
              </w:rPr>
              <w:t>/dashboard</w:t>
            </w:r>
          </w:p>
        </w:tc>
        <w:tc>
          <w:tcPr>
            <w:tcW w:type="dxa" w:w="3276"/>
          </w:tcPr>
          <w:p>
            <w:pPr>
              <w:spacing w:before="30" w:after="30" w:line="276" w:lineRule="auto"/>
            </w:pPr>
            <w:r/>
            <w:r>
              <w:rPr>
                <w:rFonts w:ascii="Consolas" w:hAnsi="Consolas" w:eastAsia="Consolas" w:cs="Consolas"/>
                <w:sz w:val="18"/>
              </w:rPr>
              <w:t>views/DashboardView.vue</w:t>
            </w:r>
          </w:p>
        </w:tc>
      </w:tr>
      <w:tr>
        <w:tc>
          <w:tcPr>
            <w:tcW w:type="dxa" w:w="1519"/>
            <w:shd w:val="clear" w:color="auto" w:fill="F5F8FC"/>
          </w:tcPr>
          <w:p>
            <w:pPr>
              <w:spacing w:before="30" w:after="30" w:line="276" w:lineRule="auto"/>
            </w:pPr>
            <w:r/>
            <w:r>
              <w:rPr>
                <w:rFonts w:ascii="等线" w:hAnsi="等线" w:eastAsia="微软雅黑" w:cs="等线"/>
                <w:sz w:val="18"/>
              </w:rPr>
              <w:t>租户管理</w:t>
            </w:r>
          </w:p>
        </w:tc>
        <w:tc>
          <w:tcPr>
            <w:tcW w:type="dxa" w:w="1990"/>
            <w:shd w:val="clear" w:color="auto" w:fill="F5F8FC"/>
          </w:tcPr>
          <w:p>
            <w:pPr>
              <w:spacing w:before="30" w:after="30" w:line="276" w:lineRule="auto"/>
            </w:pPr>
            <w:r/>
            <w:r>
              <w:rPr>
                <w:rFonts w:ascii="等线" w:hAnsi="等线" w:eastAsia="微软雅黑" w:cs="等线"/>
                <w:sz w:val="18"/>
              </w:rPr>
              <w:t>机构入驻审核</w:t>
            </w:r>
          </w:p>
        </w:tc>
        <w:tc>
          <w:tcPr>
            <w:tcW w:type="dxa" w:w="2400"/>
            <w:shd w:val="clear" w:color="auto" w:fill="F5F8FC"/>
          </w:tcPr>
          <w:p>
            <w:pPr>
              <w:spacing w:before="30" w:after="30" w:line="276" w:lineRule="auto"/>
            </w:pPr>
            <w:r/>
            <w:r>
              <w:rPr>
                <w:rFonts w:ascii="Consolas" w:hAnsi="Consolas" w:eastAsia="Consolas" w:cs="Consolas"/>
                <w:sz w:val="18"/>
              </w:rPr>
              <w:t>/tenant/apply</w:t>
            </w:r>
          </w:p>
        </w:tc>
        <w:tc>
          <w:tcPr>
            <w:tcW w:type="dxa" w:w="3276"/>
            <w:shd w:val="clear" w:color="auto" w:fill="F5F8FC"/>
          </w:tcPr>
          <w:p>
            <w:pPr>
              <w:spacing w:before="30" w:after="30" w:line="276" w:lineRule="auto"/>
            </w:pPr>
            <w:r/>
            <w:r>
              <w:rPr>
                <w:rFonts w:ascii="Consolas" w:hAnsi="Consolas" w:eastAsia="Consolas" w:cs="Consolas"/>
                <w:sz w:val="18"/>
              </w:rPr>
              <w:t>views/tenant/ApplyListView.vue</w:t>
            </w:r>
          </w:p>
        </w:tc>
      </w:tr>
      <w:tr>
        <w:tc>
          <w:tcPr>
            <w:tcW w:type="dxa" w:w="1519"/>
          </w:tcPr>
          <w:p>
            <w:pPr>
              <w:spacing w:before="30" w:after="30" w:line="276" w:lineRule="auto"/>
            </w:pPr>
            <w:r/>
            <w:r>
              <w:rPr>
                <w:rFonts w:ascii="等线" w:hAnsi="等线" w:eastAsia="微软雅黑" w:cs="等线"/>
                <w:sz w:val="18"/>
              </w:rPr>
              <w:t>租户管理</w:t>
            </w:r>
          </w:p>
        </w:tc>
        <w:tc>
          <w:tcPr>
            <w:tcW w:type="dxa" w:w="1990"/>
          </w:tcPr>
          <w:p>
            <w:pPr>
              <w:spacing w:before="30" w:after="30" w:line="276" w:lineRule="auto"/>
            </w:pPr>
            <w:r/>
            <w:r>
              <w:rPr>
                <w:rFonts w:ascii="等线" w:hAnsi="等线" w:eastAsia="微软雅黑" w:cs="等线"/>
                <w:sz w:val="18"/>
              </w:rPr>
              <w:t>机构列表</w:t>
            </w:r>
          </w:p>
        </w:tc>
        <w:tc>
          <w:tcPr>
            <w:tcW w:type="dxa" w:w="2400"/>
          </w:tcPr>
          <w:p>
            <w:pPr>
              <w:spacing w:before="30" w:after="30" w:line="276" w:lineRule="auto"/>
            </w:pPr>
            <w:r/>
            <w:r>
              <w:rPr>
                <w:rFonts w:ascii="Consolas" w:hAnsi="Consolas" w:eastAsia="Consolas" w:cs="Consolas"/>
                <w:sz w:val="18"/>
              </w:rPr>
              <w:t>/tenant/list</w:t>
            </w:r>
          </w:p>
        </w:tc>
        <w:tc>
          <w:tcPr>
            <w:tcW w:type="dxa" w:w="3276"/>
          </w:tcPr>
          <w:p>
            <w:pPr>
              <w:spacing w:before="30" w:after="30" w:line="276" w:lineRule="auto"/>
            </w:pPr>
            <w:r/>
            <w:r>
              <w:rPr>
                <w:rFonts w:ascii="Consolas" w:hAnsi="Consolas" w:eastAsia="Consolas" w:cs="Consolas"/>
                <w:sz w:val="18"/>
              </w:rPr>
              <w:t>views/tenant/TenantListView.vue</w:t>
            </w:r>
          </w:p>
        </w:tc>
      </w:tr>
      <w:tr>
        <w:tc>
          <w:tcPr>
            <w:tcW w:type="dxa" w:w="1519"/>
            <w:shd w:val="clear" w:color="auto" w:fill="F5F8FC"/>
          </w:tcPr>
          <w:p>
            <w:pPr>
              <w:spacing w:before="30" w:after="30" w:line="276" w:lineRule="auto"/>
            </w:pPr>
            <w:r/>
            <w:r>
              <w:rPr>
                <w:rFonts w:ascii="等线" w:hAnsi="等线" w:eastAsia="微软雅黑" w:cs="等线"/>
                <w:sz w:val="18"/>
              </w:rPr>
              <w:t>租户管理</w:t>
            </w:r>
          </w:p>
        </w:tc>
        <w:tc>
          <w:tcPr>
            <w:tcW w:type="dxa" w:w="1990"/>
            <w:shd w:val="clear" w:color="auto" w:fill="F5F8FC"/>
          </w:tcPr>
          <w:p>
            <w:pPr>
              <w:spacing w:before="30" w:after="30" w:line="276" w:lineRule="auto"/>
            </w:pPr>
            <w:r/>
            <w:r>
              <w:rPr>
                <w:rFonts w:ascii="等线" w:hAnsi="等线" w:eastAsia="微软雅黑" w:cs="等线"/>
                <w:sz w:val="18"/>
              </w:rPr>
              <w:t>机构详情</w:t>
            </w:r>
          </w:p>
        </w:tc>
        <w:tc>
          <w:tcPr>
            <w:tcW w:type="dxa" w:w="2400"/>
            <w:shd w:val="clear" w:color="auto" w:fill="F5F8FC"/>
          </w:tcPr>
          <w:p>
            <w:pPr>
              <w:spacing w:before="30" w:after="30" w:line="276" w:lineRule="auto"/>
            </w:pPr>
            <w:r/>
            <w:r>
              <w:rPr>
                <w:rFonts w:ascii="Consolas" w:hAnsi="Consolas" w:eastAsia="Consolas" w:cs="Consolas"/>
                <w:sz w:val="18"/>
              </w:rPr>
              <w:t>/tenant/list/:id</w:t>
            </w:r>
          </w:p>
        </w:tc>
        <w:tc>
          <w:tcPr>
            <w:tcW w:type="dxa" w:w="3276"/>
            <w:shd w:val="clear" w:color="auto" w:fill="F5F8FC"/>
          </w:tcPr>
          <w:p>
            <w:pPr>
              <w:spacing w:before="30" w:after="30" w:line="276" w:lineRule="auto"/>
            </w:pPr>
            <w:r/>
            <w:r>
              <w:rPr>
                <w:rFonts w:ascii="Consolas" w:hAnsi="Consolas" w:eastAsia="Consolas" w:cs="Consolas"/>
                <w:sz w:val="18"/>
              </w:rPr>
              <w:t>views/tenant/TenantDetailView.vue</w:t>
            </w:r>
          </w:p>
        </w:tc>
      </w:tr>
      <w:tr>
        <w:tc>
          <w:tcPr>
            <w:tcW w:type="dxa" w:w="1519"/>
          </w:tcPr>
          <w:p>
            <w:pPr>
              <w:spacing w:before="30" w:after="30" w:line="276" w:lineRule="auto"/>
            </w:pPr>
            <w:r/>
            <w:r>
              <w:rPr>
                <w:rFonts w:ascii="等线" w:hAnsi="等线" w:eastAsia="微软雅黑" w:cs="等线"/>
                <w:sz w:val="18"/>
              </w:rPr>
              <w:t>租户管理</w:t>
            </w:r>
          </w:p>
        </w:tc>
        <w:tc>
          <w:tcPr>
            <w:tcW w:type="dxa" w:w="1990"/>
          </w:tcPr>
          <w:p>
            <w:pPr>
              <w:spacing w:before="30" w:after="30" w:line="276" w:lineRule="auto"/>
            </w:pPr>
            <w:r/>
            <w:r>
              <w:rPr>
                <w:rFonts w:ascii="等线" w:hAnsi="等线" w:eastAsia="微软雅黑" w:cs="等线"/>
                <w:sz w:val="18"/>
              </w:rPr>
              <w:t>套餐管理</w:t>
            </w:r>
          </w:p>
        </w:tc>
        <w:tc>
          <w:tcPr>
            <w:tcW w:type="dxa" w:w="2400"/>
          </w:tcPr>
          <w:p>
            <w:pPr>
              <w:spacing w:before="30" w:after="30" w:line="276" w:lineRule="auto"/>
            </w:pPr>
            <w:r/>
            <w:r>
              <w:rPr>
                <w:rFonts w:ascii="Consolas" w:hAnsi="Consolas" w:eastAsia="Consolas" w:cs="Consolas"/>
                <w:sz w:val="18"/>
              </w:rPr>
              <w:t>/tenant/package</w:t>
            </w:r>
          </w:p>
        </w:tc>
        <w:tc>
          <w:tcPr>
            <w:tcW w:type="dxa" w:w="3276"/>
          </w:tcPr>
          <w:p>
            <w:pPr>
              <w:spacing w:before="30" w:after="30" w:line="276" w:lineRule="auto"/>
            </w:pPr>
            <w:r/>
            <w:r>
              <w:rPr>
                <w:rFonts w:ascii="Consolas" w:hAnsi="Consolas" w:eastAsia="Consolas" w:cs="Consolas"/>
                <w:sz w:val="18"/>
              </w:rPr>
              <w:t>views/tenant/PackageListView.vue</w:t>
            </w:r>
          </w:p>
        </w:tc>
      </w:tr>
      <w:tr>
        <w:tc>
          <w:tcPr>
            <w:tcW w:type="dxa" w:w="1519"/>
            <w:shd w:val="clear" w:color="auto" w:fill="F5F8FC"/>
          </w:tcPr>
          <w:p>
            <w:pPr>
              <w:spacing w:before="30" w:after="30" w:line="276" w:lineRule="auto"/>
            </w:pPr>
            <w:r/>
            <w:r>
              <w:rPr>
                <w:rFonts w:ascii="等线" w:hAnsi="等线" w:eastAsia="微软雅黑" w:cs="等线"/>
                <w:sz w:val="18"/>
              </w:rPr>
              <w:t>全局字典</w:t>
            </w:r>
          </w:p>
        </w:tc>
        <w:tc>
          <w:tcPr>
            <w:tcW w:type="dxa" w:w="1990"/>
            <w:shd w:val="clear" w:color="auto" w:fill="F5F8FC"/>
          </w:tcPr>
          <w:p>
            <w:pPr>
              <w:spacing w:before="30" w:after="30" w:line="276" w:lineRule="auto"/>
            </w:pPr>
            <w:r/>
            <w:r>
              <w:rPr>
                <w:rFonts w:ascii="等线" w:hAnsi="等线" w:eastAsia="微软雅黑" w:cs="等线"/>
                <w:sz w:val="18"/>
              </w:rPr>
              <w:t>基础字典</w:t>
            </w:r>
          </w:p>
        </w:tc>
        <w:tc>
          <w:tcPr>
            <w:tcW w:type="dxa" w:w="2400"/>
            <w:shd w:val="clear" w:color="auto" w:fill="F5F8FC"/>
          </w:tcPr>
          <w:p>
            <w:pPr>
              <w:spacing w:before="30" w:after="30" w:line="276" w:lineRule="auto"/>
            </w:pPr>
            <w:r/>
            <w:r>
              <w:rPr>
                <w:rFonts w:ascii="Consolas" w:hAnsi="Consolas" w:eastAsia="Consolas" w:cs="Consolas"/>
                <w:sz w:val="18"/>
              </w:rPr>
              <w:t>/dict/base</w:t>
            </w:r>
          </w:p>
        </w:tc>
        <w:tc>
          <w:tcPr>
            <w:tcW w:type="dxa" w:w="3276"/>
            <w:shd w:val="clear" w:color="auto" w:fill="F5F8FC"/>
          </w:tcPr>
          <w:p>
            <w:pPr>
              <w:spacing w:before="30" w:after="30" w:line="276" w:lineRule="auto"/>
            </w:pPr>
            <w:r/>
            <w:r>
              <w:rPr>
                <w:rFonts w:ascii="Consolas" w:hAnsi="Consolas" w:eastAsia="Consolas" w:cs="Consolas"/>
                <w:sz w:val="18"/>
              </w:rPr>
              <w:t>views/dict/DictBaseView.vue</w:t>
            </w:r>
          </w:p>
        </w:tc>
      </w:tr>
      <w:tr>
        <w:tc>
          <w:tcPr>
            <w:tcW w:type="dxa" w:w="1519"/>
          </w:tcPr>
          <w:p>
            <w:pPr>
              <w:spacing w:before="30" w:after="30" w:line="276" w:lineRule="auto"/>
            </w:pPr>
            <w:r/>
            <w:r>
              <w:rPr>
                <w:rFonts w:ascii="等线" w:hAnsi="等线" w:eastAsia="微软雅黑" w:cs="等线"/>
                <w:sz w:val="18"/>
              </w:rPr>
              <w:t>全局字典</w:t>
            </w:r>
          </w:p>
        </w:tc>
        <w:tc>
          <w:tcPr>
            <w:tcW w:type="dxa" w:w="1990"/>
          </w:tcPr>
          <w:p>
            <w:pPr>
              <w:spacing w:before="30" w:after="30" w:line="276" w:lineRule="auto"/>
            </w:pPr>
            <w:r/>
            <w:r>
              <w:rPr>
                <w:rFonts w:ascii="等线" w:hAnsi="等线" w:eastAsia="微软雅黑" w:cs="等线"/>
                <w:sz w:val="18"/>
              </w:rPr>
              <w:t>知识点树</w:t>
            </w:r>
          </w:p>
        </w:tc>
        <w:tc>
          <w:tcPr>
            <w:tcW w:type="dxa" w:w="2400"/>
          </w:tcPr>
          <w:p>
            <w:pPr>
              <w:spacing w:before="30" w:after="30" w:line="276" w:lineRule="auto"/>
            </w:pPr>
            <w:r/>
            <w:r>
              <w:rPr>
                <w:rFonts w:ascii="Consolas" w:hAnsi="Consolas" w:eastAsia="Consolas" w:cs="Consolas"/>
                <w:sz w:val="18"/>
              </w:rPr>
              <w:t>/dict/knowledge</w:t>
            </w:r>
          </w:p>
        </w:tc>
        <w:tc>
          <w:tcPr>
            <w:tcW w:type="dxa" w:w="3276"/>
          </w:tcPr>
          <w:p>
            <w:pPr>
              <w:spacing w:before="30" w:after="30" w:line="276" w:lineRule="auto"/>
            </w:pPr>
            <w:r/>
            <w:r>
              <w:rPr>
                <w:rFonts w:ascii="Consolas" w:hAnsi="Consolas" w:eastAsia="Consolas" w:cs="Consolas"/>
                <w:sz w:val="18"/>
              </w:rPr>
              <w:t>views/dict/KnowledgeTreeView.vue</w:t>
            </w:r>
          </w:p>
        </w:tc>
      </w:tr>
      <w:tr>
        <w:tc>
          <w:tcPr>
            <w:tcW w:type="dxa" w:w="1519"/>
            <w:shd w:val="clear" w:color="auto" w:fill="F5F8FC"/>
          </w:tcPr>
          <w:p>
            <w:pPr>
              <w:spacing w:before="30" w:after="30" w:line="276" w:lineRule="auto"/>
            </w:pPr>
            <w:r/>
            <w:r>
              <w:rPr>
                <w:rFonts w:ascii="等线" w:hAnsi="等线" w:eastAsia="微软雅黑" w:cs="等线"/>
                <w:sz w:val="18"/>
              </w:rPr>
              <w:t>全局字典</w:t>
            </w:r>
          </w:p>
        </w:tc>
        <w:tc>
          <w:tcPr>
            <w:tcW w:type="dxa" w:w="1990"/>
            <w:shd w:val="clear" w:color="auto" w:fill="F5F8FC"/>
          </w:tcPr>
          <w:p>
            <w:pPr>
              <w:spacing w:before="30" w:after="30" w:line="276" w:lineRule="auto"/>
            </w:pPr>
            <w:r/>
            <w:r>
              <w:rPr>
                <w:rFonts w:ascii="等线" w:hAnsi="等线" w:eastAsia="微软雅黑" w:cs="等线"/>
                <w:sz w:val="18"/>
              </w:rPr>
              <w:t>教材版本</w:t>
            </w:r>
          </w:p>
        </w:tc>
        <w:tc>
          <w:tcPr>
            <w:tcW w:type="dxa" w:w="2400"/>
            <w:shd w:val="clear" w:color="auto" w:fill="F5F8FC"/>
          </w:tcPr>
          <w:p>
            <w:pPr>
              <w:spacing w:before="30" w:after="30" w:line="276" w:lineRule="auto"/>
            </w:pPr>
            <w:r/>
            <w:r>
              <w:rPr>
                <w:rFonts w:ascii="Consolas" w:hAnsi="Consolas" w:eastAsia="Consolas" w:cs="Consolas"/>
                <w:sz w:val="18"/>
              </w:rPr>
              <w:t>/dict/textbook</w:t>
            </w:r>
          </w:p>
        </w:tc>
        <w:tc>
          <w:tcPr>
            <w:tcW w:type="dxa" w:w="3276"/>
            <w:shd w:val="clear" w:color="auto" w:fill="F5F8FC"/>
          </w:tcPr>
          <w:p>
            <w:pPr>
              <w:spacing w:before="30" w:after="30" w:line="276" w:lineRule="auto"/>
            </w:pPr>
            <w:r/>
            <w:r>
              <w:rPr>
                <w:rFonts w:ascii="Consolas" w:hAnsi="Consolas" w:eastAsia="Consolas" w:cs="Consolas"/>
                <w:sz w:val="18"/>
              </w:rPr>
              <w:t>views/dict/TextbookView.vue</w:t>
            </w:r>
          </w:p>
        </w:tc>
      </w:tr>
      <w:tr>
        <w:tc>
          <w:tcPr>
            <w:tcW w:type="dxa" w:w="1519"/>
          </w:tcPr>
          <w:p>
            <w:pPr>
              <w:spacing w:before="30" w:after="30" w:line="276" w:lineRule="auto"/>
            </w:pPr>
            <w:r/>
            <w:r>
              <w:rPr>
                <w:rFonts w:ascii="等线" w:hAnsi="等线" w:eastAsia="微软雅黑" w:cs="等线"/>
                <w:sz w:val="18"/>
              </w:rPr>
              <w:t>全局字典</w:t>
            </w:r>
          </w:p>
        </w:tc>
        <w:tc>
          <w:tcPr>
            <w:tcW w:type="dxa" w:w="1990"/>
          </w:tcPr>
          <w:p>
            <w:pPr>
              <w:spacing w:before="30" w:after="30" w:line="276" w:lineRule="auto"/>
            </w:pPr>
            <w:r/>
            <w:r>
              <w:rPr>
                <w:rFonts w:ascii="等线" w:hAnsi="等线" w:eastAsia="微软雅黑" w:cs="等线"/>
                <w:sz w:val="18"/>
              </w:rPr>
              <w:t>考试类型</w:t>
            </w:r>
          </w:p>
        </w:tc>
        <w:tc>
          <w:tcPr>
            <w:tcW w:type="dxa" w:w="2400"/>
          </w:tcPr>
          <w:p>
            <w:pPr>
              <w:spacing w:before="30" w:after="30" w:line="276" w:lineRule="auto"/>
            </w:pPr>
            <w:r/>
            <w:r>
              <w:rPr>
                <w:rFonts w:ascii="Consolas" w:hAnsi="Consolas" w:eastAsia="Consolas" w:cs="Consolas"/>
                <w:sz w:val="18"/>
              </w:rPr>
              <w:t>/dict/exam-type</w:t>
            </w:r>
          </w:p>
        </w:tc>
        <w:tc>
          <w:tcPr>
            <w:tcW w:type="dxa" w:w="3276"/>
          </w:tcPr>
          <w:p>
            <w:pPr>
              <w:spacing w:before="30" w:after="30" w:line="276" w:lineRule="auto"/>
            </w:pPr>
            <w:r/>
            <w:r>
              <w:rPr>
                <w:rFonts w:ascii="Consolas" w:hAnsi="Consolas" w:eastAsia="Consolas" w:cs="Consolas"/>
                <w:sz w:val="18"/>
              </w:rPr>
              <w:t>views/dict/ExamTypeTreeView.vue</w:t>
            </w:r>
          </w:p>
        </w:tc>
      </w:tr>
      <w:tr>
        <w:tc>
          <w:tcPr>
            <w:tcW w:type="dxa" w:w="1519"/>
            <w:shd w:val="clear" w:color="auto" w:fill="F5F8FC"/>
          </w:tcPr>
          <w:p>
            <w:pPr>
              <w:spacing w:before="30" w:after="30" w:line="276" w:lineRule="auto"/>
            </w:pPr>
            <w:r/>
            <w:r>
              <w:rPr>
                <w:rFonts w:ascii="等线" w:hAnsi="等线" w:eastAsia="微软雅黑" w:cs="等线"/>
                <w:sz w:val="18"/>
              </w:rPr>
              <w:t>内容运营</w:t>
            </w:r>
          </w:p>
        </w:tc>
        <w:tc>
          <w:tcPr>
            <w:tcW w:type="dxa" w:w="1990"/>
            <w:shd w:val="clear" w:color="auto" w:fill="F5F8FC"/>
          </w:tcPr>
          <w:p>
            <w:pPr>
              <w:spacing w:before="30" w:after="30" w:line="276" w:lineRule="auto"/>
            </w:pPr>
            <w:r/>
            <w:r>
              <w:rPr>
                <w:rFonts w:ascii="等线" w:hAnsi="等线" w:eastAsia="微软雅黑" w:cs="等线"/>
                <w:sz w:val="18"/>
              </w:rPr>
              <w:t>公共题库</w:t>
            </w:r>
          </w:p>
        </w:tc>
        <w:tc>
          <w:tcPr>
            <w:tcW w:type="dxa" w:w="2400"/>
            <w:shd w:val="clear" w:color="auto" w:fill="F5F8FC"/>
          </w:tcPr>
          <w:p>
            <w:pPr>
              <w:spacing w:before="30" w:after="30" w:line="276" w:lineRule="auto"/>
            </w:pPr>
            <w:r/>
            <w:r>
              <w:rPr>
                <w:rFonts w:ascii="Consolas" w:hAnsi="Consolas" w:eastAsia="Consolas" w:cs="Consolas"/>
                <w:sz w:val="18"/>
              </w:rPr>
              <w:t>/content/questions</w:t>
            </w:r>
          </w:p>
        </w:tc>
        <w:tc>
          <w:tcPr>
            <w:tcW w:type="dxa" w:w="3276"/>
            <w:shd w:val="clear" w:color="auto" w:fill="F5F8FC"/>
          </w:tcPr>
          <w:p>
            <w:pPr>
              <w:spacing w:before="30" w:after="30" w:line="276" w:lineRule="auto"/>
            </w:pPr>
            <w:r/>
            <w:r>
              <w:rPr>
                <w:rFonts w:ascii="Consolas" w:hAnsi="Consolas" w:eastAsia="Consolas" w:cs="Consolas"/>
                <w:sz w:val="18"/>
              </w:rPr>
              <w:t>views/content/QuestionBankView.vue</w:t>
            </w:r>
          </w:p>
        </w:tc>
      </w:tr>
      <w:tr>
        <w:tc>
          <w:tcPr>
            <w:tcW w:type="dxa" w:w="1519"/>
          </w:tcPr>
          <w:p>
            <w:pPr>
              <w:spacing w:before="30" w:after="30" w:line="276" w:lineRule="auto"/>
            </w:pPr>
            <w:r/>
            <w:r>
              <w:rPr>
                <w:rFonts w:ascii="等线" w:hAnsi="等线" w:eastAsia="微软雅黑" w:cs="等线"/>
                <w:sz w:val="18"/>
              </w:rPr>
              <w:t>内容运营</w:t>
            </w:r>
          </w:p>
        </w:tc>
        <w:tc>
          <w:tcPr>
            <w:tcW w:type="dxa" w:w="1990"/>
          </w:tcPr>
          <w:p>
            <w:pPr>
              <w:spacing w:before="30" w:after="30" w:line="276" w:lineRule="auto"/>
            </w:pPr>
            <w:r/>
            <w:r>
              <w:rPr>
                <w:rFonts w:ascii="等线" w:hAnsi="等线" w:eastAsia="微软雅黑" w:cs="等线"/>
                <w:sz w:val="18"/>
              </w:rPr>
              <w:t>公共试卷库</w:t>
            </w:r>
          </w:p>
        </w:tc>
        <w:tc>
          <w:tcPr>
            <w:tcW w:type="dxa" w:w="2400"/>
          </w:tcPr>
          <w:p>
            <w:pPr>
              <w:spacing w:before="30" w:after="30" w:line="276" w:lineRule="auto"/>
            </w:pPr>
            <w:r/>
            <w:r>
              <w:rPr>
                <w:rFonts w:ascii="Consolas" w:hAnsi="Consolas" w:eastAsia="Consolas" w:cs="Consolas"/>
                <w:sz w:val="18"/>
              </w:rPr>
              <w:t>/content/papers</w:t>
            </w:r>
          </w:p>
        </w:tc>
        <w:tc>
          <w:tcPr>
            <w:tcW w:type="dxa" w:w="3276"/>
          </w:tcPr>
          <w:p>
            <w:pPr>
              <w:spacing w:before="30" w:after="30" w:line="276" w:lineRule="auto"/>
            </w:pPr>
            <w:r/>
            <w:r>
              <w:rPr>
                <w:rFonts w:ascii="Consolas" w:hAnsi="Consolas" w:eastAsia="Consolas" w:cs="Consolas"/>
                <w:sz w:val="18"/>
              </w:rPr>
              <w:t>views/content/PaperBankView.vue</w:t>
            </w:r>
          </w:p>
        </w:tc>
      </w:tr>
      <w:tr>
        <w:tc>
          <w:tcPr>
            <w:tcW w:type="dxa" w:w="1519"/>
            <w:shd w:val="clear" w:color="auto" w:fill="F5F8FC"/>
          </w:tcPr>
          <w:p>
            <w:pPr>
              <w:spacing w:before="30" w:after="30" w:line="276" w:lineRule="auto"/>
            </w:pPr>
            <w:r/>
            <w:r>
              <w:rPr>
                <w:rFonts w:ascii="等线" w:hAnsi="等线" w:eastAsia="微软雅黑" w:cs="等线"/>
                <w:sz w:val="18"/>
              </w:rPr>
              <w:t>内容运营</w:t>
            </w:r>
          </w:p>
        </w:tc>
        <w:tc>
          <w:tcPr>
            <w:tcW w:type="dxa" w:w="1990"/>
            <w:shd w:val="clear" w:color="auto" w:fill="F5F8FC"/>
          </w:tcPr>
          <w:p>
            <w:pPr>
              <w:spacing w:before="30" w:after="30" w:line="276" w:lineRule="auto"/>
            </w:pPr>
            <w:r/>
            <w:r>
              <w:rPr>
                <w:rFonts w:ascii="等线" w:hAnsi="等线" w:eastAsia="微软雅黑" w:cs="等线"/>
                <w:sz w:val="18"/>
              </w:rPr>
              <w:t>内容分发</w:t>
            </w:r>
          </w:p>
        </w:tc>
        <w:tc>
          <w:tcPr>
            <w:tcW w:type="dxa" w:w="2400"/>
            <w:shd w:val="clear" w:color="auto" w:fill="F5F8FC"/>
          </w:tcPr>
          <w:p>
            <w:pPr>
              <w:spacing w:before="30" w:after="30" w:line="276" w:lineRule="auto"/>
            </w:pPr>
            <w:r/>
            <w:r>
              <w:rPr>
                <w:rFonts w:ascii="Consolas" w:hAnsi="Consolas" w:eastAsia="Consolas" w:cs="Consolas"/>
                <w:sz w:val="18"/>
              </w:rPr>
              <w:t>/content/distribution</w:t>
            </w:r>
          </w:p>
        </w:tc>
        <w:tc>
          <w:tcPr>
            <w:tcW w:type="dxa" w:w="3276"/>
            <w:shd w:val="clear" w:color="auto" w:fill="F5F8FC"/>
          </w:tcPr>
          <w:p>
            <w:pPr>
              <w:spacing w:before="30" w:after="30" w:line="276" w:lineRule="auto"/>
            </w:pPr>
            <w:r/>
            <w:r>
              <w:rPr>
                <w:rFonts w:ascii="Consolas" w:hAnsi="Consolas" w:eastAsia="Consolas" w:cs="Consolas"/>
                <w:sz w:val="18"/>
              </w:rPr>
              <w:t>views/content/DistributionView.vue</w:t>
            </w:r>
          </w:p>
        </w:tc>
      </w:tr>
      <w:tr>
        <w:tc>
          <w:tcPr>
            <w:tcW w:type="dxa" w:w="1519"/>
          </w:tcPr>
          <w:p>
            <w:pPr>
              <w:spacing w:before="30" w:after="30" w:line="276" w:lineRule="auto"/>
            </w:pPr>
            <w:r/>
            <w:r>
              <w:rPr>
                <w:rFonts w:ascii="等线" w:hAnsi="等线" w:eastAsia="微软雅黑" w:cs="等线"/>
                <w:sz w:val="18"/>
              </w:rPr>
              <w:t>内容运营</w:t>
            </w:r>
          </w:p>
        </w:tc>
        <w:tc>
          <w:tcPr>
            <w:tcW w:type="dxa" w:w="1990"/>
          </w:tcPr>
          <w:p>
            <w:pPr>
              <w:spacing w:before="30" w:after="30" w:line="276" w:lineRule="auto"/>
            </w:pPr>
            <w:r/>
            <w:r>
              <w:rPr>
                <w:rFonts w:ascii="等线" w:hAnsi="等线" w:eastAsia="微软雅黑" w:cs="等线"/>
                <w:sz w:val="18"/>
              </w:rPr>
              <w:t>内容问题反馈</w:t>
            </w:r>
          </w:p>
        </w:tc>
        <w:tc>
          <w:tcPr>
            <w:tcW w:type="dxa" w:w="2400"/>
          </w:tcPr>
          <w:p>
            <w:pPr>
              <w:spacing w:before="30" w:after="30" w:line="276" w:lineRule="auto"/>
            </w:pPr>
            <w:r/>
            <w:r>
              <w:rPr>
                <w:rFonts w:ascii="Consolas" w:hAnsi="Consolas" w:eastAsia="Consolas" w:cs="Consolas"/>
                <w:sz w:val="18"/>
              </w:rPr>
              <w:t>/content/feedback</w:t>
            </w:r>
          </w:p>
        </w:tc>
        <w:tc>
          <w:tcPr>
            <w:tcW w:type="dxa" w:w="3276"/>
          </w:tcPr>
          <w:p>
            <w:pPr>
              <w:spacing w:before="30" w:after="30" w:line="276" w:lineRule="auto"/>
            </w:pPr>
            <w:r/>
            <w:r>
              <w:rPr>
                <w:rFonts w:ascii="Consolas" w:hAnsi="Consolas" w:eastAsia="Consolas" w:cs="Consolas"/>
                <w:sz w:val="18"/>
              </w:rPr>
              <w:t>views/content/FeedbackView.vue</w:t>
            </w:r>
          </w:p>
        </w:tc>
      </w:tr>
      <w:tr>
        <w:tc>
          <w:tcPr>
            <w:tcW w:type="dxa" w:w="1519"/>
            <w:shd w:val="clear" w:color="auto" w:fill="F5F8FC"/>
          </w:tcPr>
          <w:p>
            <w:pPr>
              <w:spacing w:before="30" w:after="30" w:line="276" w:lineRule="auto"/>
            </w:pPr>
            <w:r/>
            <w:r>
              <w:rPr>
                <w:rFonts w:ascii="等线" w:hAnsi="等线" w:eastAsia="微软雅黑" w:cs="等线"/>
                <w:sz w:val="18"/>
              </w:rPr>
              <w:t>AI 服务配置</w:t>
            </w:r>
          </w:p>
        </w:tc>
        <w:tc>
          <w:tcPr>
            <w:tcW w:type="dxa" w:w="1990"/>
            <w:shd w:val="clear" w:color="auto" w:fill="F5F8FC"/>
          </w:tcPr>
          <w:p>
            <w:pPr>
              <w:spacing w:before="30" w:after="30" w:line="276" w:lineRule="auto"/>
            </w:pPr>
            <w:r/>
            <w:r>
              <w:rPr>
                <w:rFonts w:ascii="等线" w:hAnsi="等线" w:eastAsia="微软雅黑" w:cs="等线"/>
                <w:sz w:val="18"/>
              </w:rPr>
              <w:t>模型接入管理</w:t>
            </w:r>
          </w:p>
        </w:tc>
        <w:tc>
          <w:tcPr>
            <w:tcW w:type="dxa" w:w="2400"/>
            <w:shd w:val="clear" w:color="auto" w:fill="F5F8FC"/>
          </w:tcPr>
          <w:p>
            <w:pPr>
              <w:spacing w:before="30" w:after="30" w:line="276" w:lineRule="auto"/>
            </w:pPr>
            <w:r/>
            <w:r>
              <w:rPr>
                <w:rFonts w:ascii="Consolas" w:hAnsi="Consolas" w:eastAsia="Consolas" w:cs="Consolas"/>
                <w:sz w:val="18"/>
              </w:rPr>
              <w:t>/ai/models</w:t>
            </w:r>
          </w:p>
        </w:tc>
        <w:tc>
          <w:tcPr>
            <w:tcW w:type="dxa" w:w="3276"/>
            <w:shd w:val="clear" w:color="auto" w:fill="F5F8FC"/>
          </w:tcPr>
          <w:p>
            <w:pPr>
              <w:spacing w:before="30" w:after="30" w:line="276" w:lineRule="auto"/>
            </w:pPr>
            <w:r/>
            <w:r>
              <w:rPr>
                <w:rFonts w:ascii="Consolas" w:hAnsi="Consolas" w:eastAsia="Consolas" w:cs="Consolas"/>
                <w:sz w:val="18"/>
              </w:rPr>
              <w:t>views/ai/ModelsView.vue</w:t>
            </w:r>
          </w:p>
        </w:tc>
      </w:tr>
      <w:tr>
        <w:tc>
          <w:tcPr>
            <w:tcW w:type="dxa" w:w="1519"/>
          </w:tcPr>
          <w:p>
            <w:pPr>
              <w:spacing w:before="30" w:after="30" w:line="276" w:lineRule="auto"/>
            </w:pPr>
            <w:r/>
            <w:r>
              <w:rPr>
                <w:rFonts w:ascii="等线" w:hAnsi="等线" w:eastAsia="微软雅黑" w:cs="等线"/>
                <w:sz w:val="18"/>
              </w:rPr>
              <w:t>AI 服务配置</w:t>
            </w:r>
          </w:p>
        </w:tc>
        <w:tc>
          <w:tcPr>
            <w:tcW w:type="dxa" w:w="1990"/>
          </w:tcPr>
          <w:p>
            <w:pPr>
              <w:spacing w:before="30" w:after="30" w:line="276" w:lineRule="auto"/>
            </w:pPr>
            <w:r/>
            <w:r>
              <w:rPr>
                <w:rFonts w:ascii="等线" w:hAnsi="等线" w:eastAsia="微软雅黑" w:cs="等线"/>
                <w:sz w:val="18"/>
              </w:rPr>
              <w:t>多智能体编排</w:t>
            </w:r>
          </w:p>
        </w:tc>
        <w:tc>
          <w:tcPr>
            <w:tcW w:type="dxa" w:w="2400"/>
          </w:tcPr>
          <w:p>
            <w:pPr>
              <w:spacing w:before="30" w:after="30" w:line="276" w:lineRule="auto"/>
            </w:pPr>
            <w:r/>
            <w:r>
              <w:rPr>
                <w:rFonts w:ascii="Consolas" w:hAnsi="Consolas" w:eastAsia="Consolas" w:cs="Consolas"/>
                <w:sz w:val="18"/>
              </w:rPr>
              <w:t>/ai/agents</w:t>
            </w:r>
          </w:p>
        </w:tc>
        <w:tc>
          <w:tcPr>
            <w:tcW w:type="dxa" w:w="3276"/>
          </w:tcPr>
          <w:p>
            <w:pPr>
              <w:spacing w:before="30" w:after="30" w:line="276" w:lineRule="auto"/>
            </w:pPr>
            <w:r/>
            <w:r>
              <w:rPr>
                <w:rFonts w:ascii="Consolas" w:hAnsi="Consolas" w:eastAsia="Consolas" w:cs="Consolas"/>
                <w:sz w:val="18"/>
              </w:rPr>
              <w:t>views/ai/AgentsView.vue</w:t>
            </w:r>
          </w:p>
        </w:tc>
      </w:tr>
      <w:tr>
        <w:tc>
          <w:tcPr>
            <w:tcW w:type="dxa" w:w="1519"/>
            <w:shd w:val="clear" w:color="auto" w:fill="F5F8FC"/>
          </w:tcPr>
          <w:p>
            <w:pPr>
              <w:spacing w:before="30" w:after="30" w:line="276" w:lineRule="auto"/>
            </w:pPr>
            <w:r/>
            <w:r>
              <w:rPr>
                <w:rFonts w:ascii="等线" w:hAnsi="等线" w:eastAsia="微软雅黑" w:cs="等线"/>
                <w:sz w:val="18"/>
              </w:rPr>
              <w:t>AI 服务配置</w:t>
            </w:r>
          </w:p>
        </w:tc>
        <w:tc>
          <w:tcPr>
            <w:tcW w:type="dxa" w:w="1990"/>
            <w:shd w:val="clear" w:color="auto" w:fill="F5F8FC"/>
          </w:tcPr>
          <w:p>
            <w:pPr>
              <w:spacing w:before="30" w:after="30" w:line="276" w:lineRule="auto"/>
            </w:pPr>
            <w:r/>
            <w:r>
              <w:rPr>
                <w:rFonts w:ascii="等线" w:hAnsi="等线" w:eastAsia="微软雅黑" w:cs="等线"/>
                <w:sz w:val="18"/>
              </w:rPr>
              <w:t>全局 Prompt 模板</w:t>
            </w:r>
          </w:p>
        </w:tc>
        <w:tc>
          <w:tcPr>
            <w:tcW w:type="dxa" w:w="2400"/>
            <w:shd w:val="clear" w:color="auto" w:fill="F5F8FC"/>
          </w:tcPr>
          <w:p>
            <w:pPr>
              <w:spacing w:before="30" w:after="30" w:line="276" w:lineRule="auto"/>
            </w:pPr>
            <w:r/>
            <w:r>
              <w:rPr>
                <w:rFonts w:ascii="Consolas" w:hAnsi="Consolas" w:eastAsia="Consolas" w:cs="Consolas"/>
                <w:sz w:val="18"/>
              </w:rPr>
              <w:t>/ai/prompts</w:t>
            </w:r>
          </w:p>
        </w:tc>
        <w:tc>
          <w:tcPr>
            <w:tcW w:type="dxa" w:w="3276"/>
            <w:shd w:val="clear" w:color="auto" w:fill="F5F8FC"/>
          </w:tcPr>
          <w:p>
            <w:pPr>
              <w:spacing w:before="30" w:after="30" w:line="276" w:lineRule="auto"/>
            </w:pPr>
            <w:r/>
            <w:r>
              <w:rPr>
                <w:rFonts w:ascii="Consolas" w:hAnsi="Consolas" w:eastAsia="Consolas" w:cs="Consolas"/>
                <w:sz w:val="18"/>
              </w:rPr>
              <w:t>views/ai/PromptsView.vue</w:t>
            </w:r>
          </w:p>
        </w:tc>
      </w:tr>
      <w:tr>
        <w:tc>
          <w:tcPr>
            <w:tcW w:type="dxa" w:w="1519"/>
          </w:tcPr>
          <w:p>
            <w:pPr>
              <w:spacing w:before="30" w:after="30" w:line="276" w:lineRule="auto"/>
            </w:pPr>
            <w:r/>
            <w:r>
              <w:rPr>
                <w:rFonts w:ascii="等线" w:hAnsi="等线" w:eastAsia="微软雅黑" w:cs="等线"/>
                <w:sz w:val="18"/>
              </w:rPr>
              <w:t>AI 服务配置</w:t>
            </w:r>
          </w:p>
        </w:tc>
        <w:tc>
          <w:tcPr>
            <w:tcW w:type="dxa" w:w="1990"/>
          </w:tcPr>
          <w:p>
            <w:pPr>
              <w:spacing w:before="30" w:after="30" w:line="276" w:lineRule="auto"/>
            </w:pPr>
            <w:r/>
            <w:r>
              <w:rPr>
                <w:rFonts w:ascii="等线" w:hAnsi="等线" w:eastAsia="微软雅黑" w:cs="等线"/>
                <w:sz w:val="18"/>
              </w:rPr>
              <w:t>AI 安全治理</w:t>
            </w:r>
          </w:p>
        </w:tc>
        <w:tc>
          <w:tcPr>
            <w:tcW w:type="dxa" w:w="2400"/>
          </w:tcPr>
          <w:p>
            <w:pPr>
              <w:spacing w:before="30" w:after="30" w:line="276" w:lineRule="auto"/>
            </w:pPr>
            <w:r/>
            <w:r>
              <w:rPr>
                <w:rFonts w:ascii="Consolas" w:hAnsi="Consolas" w:eastAsia="Consolas" w:cs="Consolas"/>
                <w:sz w:val="18"/>
              </w:rPr>
              <w:t>/ai/safety</w:t>
            </w:r>
          </w:p>
        </w:tc>
        <w:tc>
          <w:tcPr>
            <w:tcW w:type="dxa" w:w="3276"/>
          </w:tcPr>
          <w:p>
            <w:pPr>
              <w:spacing w:before="30" w:after="30" w:line="276" w:lineRule="auto"/>
            </w:pPr>
            <w:r/>
            <w:r>
              <w:rPr>
                <w:rFonts w:ascii="Consolas" w:hAnsi="Consolas" w:eastAsia="Consolas" w:cs="Consolas"/>
                <w:sz w:val="18"/>
              </w:rPr>
              <w:t>views/ai/SafetyView.vue</w:t>
            </w:r>
          </w:p>
        </w:tc>
      </w:tr>
      <w:tr>
        <w:tc>
          <w:tcPr>
            <w:tcW w:type="dxa" w:w="1519"/>
            <w:shd w:val="clear" w:color="auto" w:fill="F5F8FC"/>
          </w:tcPr>
          <w:p>
            <w:pPr>
              <w:spacing w:before="30" w:after="30" w:line="276" w:lineRule="auto"/>
            </w:pPr>
            <w:r/>
            <w:r>
              <w:rPr>
                <w:rFonts w:ascii="等线" w:hAnsi="等线" w:eastAsia="微软雅黑" w:cs="等线"/>
                <w:sz w:val="18"/>
              </w:rPr>
              <w:t>AI 服务配置</w:t>
            </w:r>
          </w:p>
        </w:tc>
        <w:tc>
          <w:tcPr>
            <w:tcW w:type="dxa" w:w="1990"/>
            <w:shd w:val="clear" w:color="auto" w:fill="F5F8FC"/>
          </w:tcPr>
          <w:p>
            <w:pPr>
              <w:spacing w:before="30" w:after="30" w:line="276" w:lineRule="auto"/>
            </w:pPr>
            <w:r/>
            <w:r>
              <w:rPr>
                <w:rFonts w:ascii="等线" w:hAnsi="等线" w:eastAsia="微软雅黑" w:cs="等线"/>
                <w:sz w:val="18"/>
              </w:rPr>
              <w:t>AI 计费与能力开关</w:t>
            </w:r>
          </w:p>
        </w:tc>
        <w:tc>
          <w:tcPr>
            <w:tcW w:type="dxa" w:w="2400"/>
            <w:shd w:val="clear" w:color="auto" w:fill="F5F8FC"/>
          </w:tcPr>
          <w:p>
            <w:pPr>
              <w:spacing w:before="30" w:after="30" w:line="276" w:lineRule="auto"/>
            </w:pPr>
            <w:r/>
            <w:r>
              <w:rPr>
                <w:rFonts w:ascii="Consolas" w:hAnsi="Consolas" w:eastAsia="Consolas" w:cs="Consolas"/>
                <w:sz w:val="18"/>
              </w:rPr>
              <w:t>/ai/billing</w:t>
            </w:r>
          </w:p>
        </w:tc>
        <w:tc>
          <w:tcPr>
            <w:tcW w:type="dxa" w:w="3276"/>
            <w:shd w:val="clear" w:color="auto" w:fill="F5F8FC"/>
          </w:tcPr>
          <w:p>
            <w:pPr>
              <w:spacing w:before="30" w:after="30" w:line="276" w:lineRule="auto"/>
            </w:pPr>
            <w:r/>
            <w:r>
              <w:rPr>
                <w:rFonts w:ascii="Consolas" w:hAnsi="Consolas" w:eastAsia="Consolas" w:cs="Consolas"/>
                <w:sz w:val="18"/>
              </w:rPr>
              <w:t>views/ai/BillingView.vue</w:t>
            </w:r>
          </w:p>
        </w:tc>
      </w:tr>
      <w:tr>
        <w:tc>
          <w:tcPr>
            <w:tcW w:type="dxa" w:w="1519"/>
          </w:tcPr>
          <w:p>
            <w:pPr>
              <w:spacing w:before="30" w:after="30" w:line="276" w:lineRule="auto"/>
            </w:pPr>
            <w:r/>
            <w:r>
              <w:rPr>
                <w:rFonts w:ascii="等线" w:hAnsi="等线" w:eastAsia="微软雅黑" w:cs="等线"/>
                <w:sz w:val="18"/>
              </w:rPr>
              <w:t>数据审计</w:t>
            </w:r>
          </w:p>
        </w:tc>
        <w:tc>
          <w:tcPr>
            <w:tcW w:type="dxa" w:w="1990"/>
          </w:tcPr>
          <w:p>
            <w:pPr>
              <w:spacing w:before="30" w:after="30" w:line="276" w:lineRule="auto"/>
            </w:pPr>
            <w:r/>
            <w:r>
              <w:rPr>
                <w:rFonts w:ascii="等线" w:hAnsi="等线" w:eastAsia="微软雅黑" w:cs="等线"/>
                <w:sz w:val="18"/>
              </w:rPr>
              <w:t>AI 调用日志</w:t>
            </w:r>
          </w:p>
        </w:tc>
        <w:tc>
          <w:tcPr>
            <w:tcW w:type="dxa" w:w="2400"/>
          </w:tcPr>
          <w:p>
            <w:pPr>
              <w:spacing w:before="30" w:after="30" w:line="276" w:lineRule="auto"/>
            </w:pPr>
            <w:r/>
            <w:r>
              <w:rPr>
                <w:rFonts w:ascii="Consolas" w:hAnsi="Consolas" w:eastAsia="Consolas" w:cs="Consolas"/>
                <w:sz w:val="18"/>
              </w:rPr>
              <w:t>/audit/ai-logs</w:t>
            </w:r>
          </w:p>
        </w:tc>
        <w:tc>
          <w:tcPr>
            <w:tcW w:type="dxa" w:w="3276"/>
          </w:tcPr>
          <w:p>
            <w:pPr>
              <w:spacing w:before="30" w:after="30" w:line="276" w:lineRule="auto"/>
            </w:pPr>
            <w:r/>
            <w:r>
              <w:rPr>
                <w:rFonts w:ascii="Consolas" w:hAnsi="Consolas" w:eastAsia="Consolas" w:cs="Consolas"/>
                <w:sz w:val="18"/>
              </w:rPr>
              <w:t>views/audit/AiLogsView.vue</w:t>
            </w:r>
          </w:p>
        </w:tc>
      </w:tr>
      <w:tr>
        <w:tc>
          <w:tcPr>
            <w:tcW w:type="dxa" w:w="1519"/>
            <w:shd w:val="clear" w:color="auto" w:fill="F5F8FC"/>
          </w:tcPr>
          <w:p>
            <w:pPr>
              <w:spacing w:before="30" w:after="30" w:line="276" w:lineRule="auto"/>
            </w:pPr>
            <w:r/>
            <w:r>
              <w:rPr>
                <w:rFonts w:ascii="等线" w:hAnsi="等线" w:eastAsia="微软雅黑" w:cs="等线"/>
                <w:sz w:val="18"/>
              </w:rPr>
              <w:t>数据审计</w:t>
            </w:r>
          </w:p>
        </w:tc>
        <w:tc>
          <w:tcPr>
            <w:tcW w:type="dxa" w:w="1990"/>
            <w:shd w:val="clear" w:color="auto" w:fill="F5F8FC"/>
          </w:tcPr>
          <w:p>
            <w:pPr>
              <w:spacing w:before="30" w:after="30" w:line="276" w:lineRule="auto"/>
            </w:pPr>
            <w:r/>
            <w:r>
              <w:rPr>
                <w:rFonts w:ascii="等线" w:hAnsi="等线" w:eastAsia="微软雅黑" w:cs="等线"/>
                <w:sz w:val="18"/>
              </w:rPr>
              <w:t>平台资源总库</w:t>
            </w:r>
          </w:p>
        </w:tc>
        <w:tc>
          <w:tcPr>
            <w:tcW w:type="dxa" w:w="2400"/>
            <w:shd w:val="clear" w:color="auto" w:fill="F5F8FC"/>
          </w:tcPr>
          <w:p>
            <w:pPr>
              <w:spacing w:before="30" w:after="30" w:line="276" w:lineRule="auto"/>
            </w:pPr>
            <w:r/>
            <w:r>
              <w:rPr>
                <w:rFonts w:ascii="Consolas" w:hAnsi="Consolas" w:eastAsia="Consolas" w:cs="Consolas"/>
                <w:sz w:val="18"/>
              </w:rPr>
              <w:t>/audit/resources</w:t>
            </w:r>
          </w:p>
        </w:tc>
        <w:tc>
          <w:tcPr>
            <w:tcW w:type="dxa" w:w="3276"/>
            <w:shd w:val="clear" w:color="auto" w:fill="F5F8FC"/>
          </w:tcPr>
          <w:p>
            <w:pPr>
              <w:spacing w:before="30" w:after="30" w:line="276" w:lineRule="auto"/>
            </w:pPr>
            <w:r/>
            <w:r>
              <w:rPr>
                <w:rFonts w:ascii="Consolas" w:hAnsi="Consolas" w:eastAsia="Consolas" w:cs="Consolas"/>
                <w:sz w:val="18"/>
              </w:rPr>
              <w:t>views/audit/ResourcesView.vue</w:t>
            </w:r>
          </w:p>
        </w:tc>
      </w:tr>
      <w:tr>
        <w:tc>
          <w:tcPr>
            <w:tcW w:type="dxa" w:w="1519"/>
          </w:tcPr>
          <w:p>
            <w:pPr>
              <w:spacing w:before="30" w:after="30" w:line="276" w:lineRule="auto"/>
            </w:pPr>
            <w:r/>
            <w:r>
              <w:rPr>
                <w:rFonts w:ascii="等线" w:hAnsi="等线" w:eastAsia="微软雅黑" w:cs="等线"/>
                <w:sz w:val="18"/>
              </w:rPr>
              <w:t>数据审计</w:t>
            </w:r>
          </w:p>
        </w:tc>
        <w:tc>
          <w:tcPr>
            <w:tcW w:type="dxa" w:w="1990"/>
          </w:tcPr>
          <w:p>
            <w:pPr>
              <w:spacing w:before="30" w:after="30" w:line="276" w:lineRule="auto"/>
            </w:pPr>
            <w:r/>
            <w:r>
              <w:rPr>
                <w:rFonts w:ascii="等线" w:hAnsi="等线" w:eastAsia="微软雅黑" w:cs="等线"/>
                <w:sz w:val="18"/>
              </w:rPr>
              <w:t>日志审计</w:t>
            </w:r>
          </w:p>
        </w:tc>
        <w:tc>
          <w:tcPr>
            <w:tcW w:type="dxa" w:w="2400"/>
          </w:tcPr>
          <w:p>
            <w:pPr>
              <w:spacing w:before="30" w:after="30" w:line="276" w:lineRule="auto"/>
            </w:pPr>
            <w:r/>
            <w:r>
              <w:rPr>
                <w:rFonts w:ascii="Consolas" w:hAnsi="Consolas" w:eastAsia="Consolas" w:cs="Consolas"/>
                <w:sz w:val="18"/>
              </w:rPr>
              <w:t>/audit/logs</w:t>
            </w:r>
          </w:p>
        </w:tc>
        <w:tc>
          <w:tcPr>
            <w:tcW w:type="dxa" w:w="3276"/>
          </w:tcPr>
          <w:p>
            <w:pPr>
              <w:spacing w:before="30" w:after="30" w:line="276" w:lineRule="auto"/>
            </w:pPr>
            <w:r/>
            <w:r>
              <w:rPr>
                <w:rFonts w:ascii="Consolas" w:hAnsi="Consolas" w:eastAsia="Consolas" w:cs="Consolas"/>
                <w:sz w:val="18"/>
              </w:rPr>
              <w:t>views/audit/AuditLogsView.vue</w:t>
            </w:r>
          </w:p>
        </w:tc>
      </w:tr>
      <w:tr>
        <w:tc>
          <w:tcPr>
            <w:tcW w:type="dxa" w:w="1519"/>
            <w:shd w:val="clear" w:color="auto" w:fill="F5F8FC"/>
          </w:tcPr>
          <w:p>
            <w:pPr>
              <w:spacing w:before="30" w:after="30" w:line="276" w:lineRule="auto"/>
            </w:pPr>
            <w:r/>
            <w:r>
              <w:rPr>
                <w:rFonts w:ascii="等线" w:hAnsi="等线" w:eastAsia="微软雅黑" w:cs="等线"/>
                <w:sz w:val="18"/>
              </w:rPr>
              <w:t>数据审计</w:t>
            </w:r>
          </w:p>
        </w:tc>
        <w:tc>
          <w:tcPr>
            <w:tcW w:type="dxa" w:w="1990"/>
            <w:shd w:val="clear" w:color="auto" w:fill="F5F8FC"/>
          </w:tcPr>
          <w:p>
            <w:pPr>
              <w:spacing w:before="30" w:after="30" w:line="276" w:lineRule="auto"/>
            </w:pPr>
            <w:r/>
            <w:r>
              <w:rPr>
                <w:rFonts w:ascii="等线" w:hAnsi="等线" w:eastAsia="微软雅黑" w:cs="等线"/>
                <w:sz w:val="18"/>
              </w:rPr>
              <w:t>服务健康监控</w:t>
            </w:r>
          </w:p>
        </w:tc>
        <w:tc>
          <w:tcPr>
            <w:tcW w:type="dxa" w:w="2400"/>
            <w:shd w:val="clear" w:color="auto" w:fill="F5F8FC"/>
          </w:tcPr>
          <w:p>
            <w:pPr>
              <w:spacing w:before="30" w:after="30" w:line="276" w:lineRule="auto"/>
            </w:pPr>
            <w:r/>
            <w:r>
              <w:rPr>
                <w:rFonts w:ascii="Consolas" w:hAnsi="Consolas" w:eastAsia="Consolas" w:cs="Consolas"/>
                <w:sz w:val="18"/>
              </w:rPr>
              <w:t>/audit/health</w:t>
            </w:r>
          </w:p>
        </w:tc>
        <w:tc>
          <w:tcPr>
            <w:tcW w:type="dxa" w:w="3276"/>
            <w:shd w:val="clear" w:color="auto" w:fill="F5F8FC"/>
          </w:tcPr>
          <w:p>
            <w:pPr>
              <w:spacing w:before="30" w:after="30" w:line="276" w:lineRule="auto"/>
            </w:pPr>
            <w:r/>
            <w:r>
              <w:rPr>
                <w:rFonts w:ascii="Consolas" w:hAnsi="Consolas" w:eastAsia="Consolas" w:cs="Consolas"/>
                <w:sz w:val="18"/>
              </w:rPr>
              <w:t>views/system/HealthView.vue</w:t>
            </w:r>
          </w:p>
        </w:tc>
      </w:tr>
      <w:tr>
        <w:tc>
          <w:tcPr>
            <w:tcW w:type="dxa" w:w="1519"/>
          </w:tcPr>
          <w:p>
            <w:pPr>
              <w:spacing w:before="30" w:after="30" w:line="276" w:lineRule="auto"/>
            </w:pPr>
            <w:r/>
            <w:r>
              <w:rPr>
                <w:rFonts w:ascii="等线" w:hAnsi="等线" w:eastAsia="微软雅黑" w:cs="等线"/>
                <w:sz w:val="18"/>
              </w:rPr>
              <w:t>系统管理</w:t>
            </w:r>
          </w:p>
        </w:tc>
        <w:tc>
          <w:tcPr>
            <w:tcW w:type="dxa" w:w="1990"/>
          </w:tcPr>
          <w:p>
            <w:pPr>
              <w:spacing w:before="30" w:after="30" w:line="276" w:lineRule="auto"/>
            </w:pPr>
            <w:r/>
            <w:r>
              <w:rPr>
                <w:rFonts w:ascii="等线" w:hAnsi="等线" w:eastAsia="微软雅黑" w:cs="等线"/>
                <w:sz w:val="18"/>
              </w:rPr>
              <w:t>管理员账号</w:t>
            </w:r>
          </w:p>
        </w:tc>
        <w:tc>
          <w:tcPr>
            <w:tcW w:type="dxa" w:w="2400"/>
          </w:tcPr>
          <w:p>
            <w:pPr>
              <w:spacing w:before="30" w:after="30" w:line="276" w:lineRule="auto"/>
            </w:pPr>
            <w:r/>
            <w:r>
              <w:rPr>
                <w:rFonts w:ascii="Consolas" w:hAnsi="Consolas" w:eastAsia="Consolas" w:cs="Consolas"/>
                <w:sz w:val="18"/>
              </w:rPr>
              <w:t>/system/accounts</w:t>
            </w:r>
          </w:p>
        </w:tc>
        <w:tc>
          <w:tcPr>
            <w:tcW w:type="dxa" w:w="3276"/>
          </w:tcPr>
          <w:p>
            <w:pPr>
              <w:spacing w:before="30" w:after="30" w:line="276" w:lineRule="auto"/>
            </w:pPr>
            <w:r/>
            <w:r>
              <w:rPr>
                <w:rFonts w:ascii="Consolas" w:hAnsi="Consolas" w:eastAsia="Consolas" w:cs="Consolas"/>
                <w:sz w:val="18"/>
              </w:rPr>
              <w:t>views/system/AccountsView.vue</w:t>
            </w:r>
          </w:p>
        </w:tc>
      </w:tr>
      <w:tr>
        <w:tc>
          <w:tcPr>
            <w:tcW w:type="dxa" w:w="1519"/>
            <w:shd w:val="clear" w:color="auto" w:fill="F5F8FC"/>
          </w:tcPr>
          <w:p>
            <w:pPr>
              <w:spacing w:before="30" w:after="30" w:line="276" w:lineRule="auto"/>
            </w:pPr>
            <w:r/>
            <w:r>
              <w:rPr>
                <w:rFonts w:ascii="等线" w:hAnsi="等线" w:eastAsia="微软雅黑" w:cs="等线"/>
                <w:sz w:val="18"/>
              </w:rPr>
              <w:t>系统管理</w:t>
            </w:r>
          </w:p>
        </w:tc>
        <w:tc>
          <w:tcPr>
            <w:tcW w:type="dxa" w:w="1990"/>
            <w:shd w:val="clear" w:color="auto" w:fill="F5F8FC"/>
          </w:tcPr>
          <w:p>
            <w:pPr>
              <w:spacing w:before="30" w:after="30" w:line="276" w:lineRule="auto"/>
            </w:pPr>
            <w:r/>
            <w:r>
              <w:rPr>
                <w:rFonts w:ascii="等线" w:hAnsi="等线" w:eastAsia="微软雅黑" w:cs="等线"/>
                <w:sz w:val="18"/>
              </w:rPr>
              <w:t>角色权限</w:t>
            </w:r>
          </w:p>
        </w:tc>
        <w:tc>
          <w:tcPr>
            <w:tcW w:type="dxa" w:w="2400"/>
            <w:shd w:val="clear" w:color="auto" w:fill="F5F8FC"/>
          </w:tcPr>
          <w:p>
            <w:pPr>
              <w:spacing w:before="30" w:after="30" w:line="276" w:lineRule="auto"/>
            </w:pPr>
            <w:r/>
            <w:r>
              <w:rPr>
                <w:rFonts w:ascii="Consolas" w:hAnsi="Consolas" w:eastAsia="Consolas" w:cs="Consolas"/>
                <w:sz w:val="18"/>
              </w:rPr>
              <w:t>/system/roles</w:t>
            </w:r>
          </w:p>
        </w:tc>
        <w:tc>
          <w:tcPr>
            <w:tcW w:type="dxa" w:w="3276"/>
            <w:shd w:val="clear" w:color="auto" w:fill="F5F8FC"/>
          </w:tcPr>
          <w:p>
            <w:pPr>
              <w:spacing w:before="30" w:after="30" w:line="276" w:lineRule="auto"/>
            </w:pPr>
            <w:r/>
            <w:r>
              <w:rPr>
                <w:rFonts w:ascii="Consolas" w:hAnsi="Consolas" w:eastAsia="Consolas" w:cs="Consolas"/>
                <w:sz w:val="18"/>
              </w:rPr>
              <w:t>views/system/RolesView.vue</w:t>
            </w:r>
          </w:p>
        </w:tc>
      </w:tr>
      <w:tr>
        <w:tc>
          <w:tcPr>
            <w:tcW w:type="dxa" w:w="1519"/>
          </w:tcPr>
          <w:p>
            <w:pPr>
              <w:spacing w:before="30" w:after="30" w:line="276" w:lineRule="auto"/>
            </w:pPr>
            <w:r/>
            <w:r>
              <w:rPr>
                <w:rFonts w:ascii="等线" w:hAnsi="等线" w:eastAsia="微软雅黑" w:cs="等线"/>
                <w:sz w:val="18"/>
              </w:rPr>
              <w:t>系统管理</w:t>
            </w:r>
          </w:p>
        </w:tc>
        <w:tc>
          <w:tcPr>
            <w:tcW w:type="dxa" w:w="1990"/>
          </w:tcPr>
          <w:p>
            <w:pPr>
              <w:spacing w:before="30" w:after="30" w:line="276" w:lineRule="auto"/>
            </w:pPr>
            <w:r/>
            <w:r>
              <w:rPr>
                <w:rFonts w:ascii="等线" w:hAnsi="等线" w:eastAsia="微软雅黑" w:cs="等线"/>
                <w:sz w:val="18"/>
              </w:rPr>
              <w:t>菜单管理</w:t>
            </w:r>
          </w:p>
        </w:tc>
        <w:tc>
          <w:tcPr>
            <w:tcW w:type="dxa" w:w="2400"/>
          </w:tcPr>
          <w:p>
            <w:pPr>
              <w:spacing w:before="30" w:after="30" w:line="276" w:lineRule="auto"/>
            </w:pPr>
            <w:r/>
            <w:r>
              <w:rPr>
                <w:rFonts w:ascii="Consolas" w:hAnsi="Consolas" w:eastAsia="Consolas" w:cs="Consolas"/>
                <w:sz w:val="18"/>
              </w:rPr>
              <w:t>/system/menus</w:t>
            </w:r>
          </w:p>
        </w:tc>
        <w:tc>
          <w:tcPr>
            <w:tcW w:type="dxa" w:w="3276"/>
          </w:tcPr>
          <w:p>
            <w:pPr>
              <w:spacing w:before="30" w:after="30" w:line="276" w:lineRule="auto"/>
            </w:pPr>
            <w:r/>
            <w:r>
              <w:rPr>
                <w:rFonts w:ascii="Consolas" w:hAnsi="Consolas" w:eastAsia="Consolas" w:cs="Consolas"/>
                <w:sz w:val="18"/>
              </w:rPr>
              <w:t>views/system/MenuManageView.vue</w:t>
            </w:r>
          </w:p>
        </w:tc>
      </w:tr>
      <w:tr>
        <w:tc>
          <w:tcPr>
            <w:tcW w:type="dxa" w:w="1519"/>
            <w:shd w:val="clear" w:color="auto" w:fill="F5F8FC"/>
          </w:tcPr>
          <w:p>
            <w:pPr>
              <w:spacing w:before="30" w:after="30" w:line="276" w:lineRule="auto"/>
            </w:pPr>
            <w:r/>
            <w:r>
              <w:rPr>
                <w:rFonts w:ascii="等线" w:hAnsi="等线" w:eastAsia="微软雅黑" w:cs="等线"/>
                <w:sz w:val="18"/>
              </w:rPr>
              <w:t>系统管理</w:t>
            </w:r>
          </w:p>
        </w:tc>
        <w:tc>
          <w:tcPr>
            <w:tcW w:type="dxa" w:w="1990"/>
            <w:shd w:val="clear" w:color="auto" w:fill="F5F8FC"/>
          </w:tcPr>
          <w:p>
            <w:pPr>
              <w:spacing w:before="30" w:after="30" w:line="276" w:lineRule="auto"/>
            </w:pPr>
            <w:r/>
            <w:r>
              <w:rPr>
                <w:rFonts w:ascii="等线" w:hAnsi="等线" w:eastAsia="微软雅黑" w:cs="等线"/>
                <w:sz w:val="18"/>
              </w:rPr>
              <w:t>机构菜单权限</w:t>
            </w:r>
          </w:p>
        </w:tc>
        <w:tc>
          <w:tcPr>
            <w:tcW w:type="dxa" w:w="2400"/>
            <w:shd w:val="clear" w:color="auto" w:fill="F5F8FC"/>
          </w:tcPr>
          <w:p>
            <w:pPr>
              <w:spacing w:before="30" w:after="30" w:line="276" w:lineRule="auto"/>
            </w:pPr>
            <w:r/>
            <w:r>
              <w:rPr>
                <w:rFonts w:ascii="Consolas" w:hAnsi="Consolas" w:eastAsia="Consolas" w:cs="Consolas"/>
                <w:sz w:val="18"/>
              </w:rPr>
              <w:t>/system/tenant-menus</w:t>
            </w:r>
          </w:p>
        </w:tc>
        <w:tc>
          <w:tcPr>
            <w:tcW w:type="dxa" w:w="3276"/>
            <w:shd w:val="clear" w:color="auto" w:fill="F5F8FC"/>
          </w:tcPr>
          <w:p>
            <w:pPr>
              <w:spacing w:before="30" w:after="30" w:line="276" w:lineRule="auto"/>
            </w:pPr>
            <w:r/>
            <w:r>
              <w:rPr>
                <w:rFonts w:ascii="Consolas" w:hAnsi="Consolas" w:eastAsia="Consolas" w:cs="Consolas"/>
                <w:sz w:val="18"/>
              </w:rPr>
              <w:t>views/system/TenantMenusView.vue</w:t>
            </w:r>
          </w:p>
        </w:tc>
      </w:tr>
      <w:tr>
        <w:tc>
          <w:tcPr>
            <w:tcW w:type="dxa" w:w="1519"/>
          </w:tcPr>
          <w:p>
            <w:pPr>
              <w:spacing w:before="30" w:after="30" w:line="276" w:lineRule="auto"/>
            </w:pPr>
            <w:r/>
            <w:r>
              <w:rPr>
                <w:rFonts w:ascii="等线" w:hAnsi="等线" w:eastAsia="微软雅黑" w:cs="等线"/>
                <w:sz w:val="18"/>
              </w:rPr>
              <w:t>系统管理</w:t>
            </w:r>
          </w:p>
        </w:tc>
        <w:tc>
          <w:tcPr>
            <w:tcW w:type="dxa" w:w="1990"/>
          </w:tcPr>
          <w:p>
            <w:pPr>
              <w:spacing w:before="30" w:after="30" w:line="276" w:lineRule="auto"/>
            </w:pPr>
            <w:r/>
            <w:r>
              <w:rPr>
                <w:rFonts w:ascii="等线" w:hAnsi="等线" w:eastAsia="微软雅黑" w:cs="等线"/>
                <w:sz w:val="18"/>
              </w:rPr>
              <w:t>系统数据字典</w:t>
            </w:r>
          </w:p>
        </w:tc>
        <w:tc>
          <w:tcPr>
            <w:tcW w:type="dxa" w:w="2400"/>
          </w:tcPr>
          <w:p>
            <w:pPr>
              <w:spacing w:before="30" w:after="30" w:line="276" w:lineRule="auto"/>
            </w:pPr>
            <w:r/>
            <w:r>
              <w:rPr>
                <w:rFonts w:ascii="Consolas" w:hAnsi="Consolas" w:eastAsia="Consolas" w:cs="Consolas"/>
                <w:sz w:val="18"/>
              </w:rPr>
              <w:t>/system/dict</w:t>
            </w:r>
          </w:p>
        </w:tc>
        <w:tc>
          <w:tcPr>
            <w:tcW w:type="dxa" w:w="3276"/>
          </w:tcPr>
          <w:p>
            <w:pPr>
              <w:spacing w:before="30" w:after="30" w:line="276" w:lineRule="auto"/>
            </w:pPr>
            <w:r/>
            <w:r>
              <w:rPr>
                <w:rFonts w:ascii="Consolas" w:hAnsi="Consolas" w:eastAsia="Consolas" w:cs="Consolas"/>
                <w:sz w:val="18"/>
              </w:rPr>
              <w:t>views/system/SystemDictView.vue</w:t>
            </w:r>
          </w:p>
        </w:tc>
      </w:tr>
      <w:tr>
        <w:tc>
          <w:tcPr>
            <w:tcW w:type="dxa" w:w="1519"/>
            <w:shd w:val="clear" w:color="auto" w:fill="F5F8FC"/>
          </w:tcPr>
          <w:p>
            <w:pPr>
              <w:spacing w:before="30" w:after="30" w:line="276" w:lineRule="auto"/>
            </w:pPr>
            <w:r/>
            <w:r>
              <w:rPr>
                <w:rFonts w:ascii="等线" w:hAnsi="等线" w:eastAsia="微软雅黑" w:cs="等线"/>
                <w:sz w:val="18"/>
              </w:rPr>
              <w:t>系统管理</w:t>
            </w:r>
          </w:p>
        </w:tc>
        <w:tc>
          <w:tcPr>
            <w:tcW w:type="dxa" w:w="1990"/>
            <w:shd w:val="clear" w:color="auto" w:fill="F5F8FC"/>
          </w:tcPr>
          <w:p>
            <w:pPr>
              <w:spacing w:before="30" w:after="30" w:line="276" w:lineRule="auto"/>
            </w:pPr>
            <w:r/>
            <w:r>
              <w:rPr>
                <w:rFonts w:ascii="等线" w:hAnsi="等线" w:eastAsia="微软雅黑" w:cs="等线"/>
                <w:sz w:val="18"/>
              </w:rPr>
              <w:t>系统参数</w:t>
            </w:r>
          </w:p>
        </w:tc>
        <w:tc>
          <w:tcPr>
            <w:tcW w:type="dxa" w:w="2400"/>
            <w:shd w:val="clear" w:color="auto" w:fill="F5F8FC"/>
          </w:tcPr>
          <w:p>
            <w:pPr>
              <w:spacing w:before="30" w:after="30" w:line="276" w:lineRule="auto"/>
            </w:pPr>
            <w:r/>
            <w:r>
              <w:rPr>
                <w:rFonts w:ascii="Consolas" w:hAnsi="Consolas" w:eastAsia="Consolas" w:cs="Consolas"/>
                <w:sz w:val="18"/>
              </w:rPr>
              <w:t>/system/params</w:t>
            </w:r>
          </w:p>
        </w:tc>
        <w:tc>
          <w:tcPr>
            <w:tcW w:type="dxa" w:w="3276"/>
            <w:shd w:val="clear" w:color="auto" w:fill="F5F8FC"/>
          </w:tcPr>
          <w:p>
            <w:pPr>
              <w:spacing w:before="30" w:after="30" w:line="276" w:lineRule="auto"/>
            </w:pPr>
            <w:r/>
            <w:r>
              <w:rPr>
                <w:rFonts w:ascii="Consolas" w:hAnsi="Consolas" w:eastAsia="Consolas" w:cs="Consolas"/>
                <w:sz w:val="18"/>
              </w:rPr>
              <w:t>views/system/ParamsView.vue</w:t>
            </w:r>
          </w:p>
        </w:tc>
      </w:tr>
      <w:tr>
        <w:tc>
          <w:tcPr>
            <w:tcW w:type="dxa" w:w="1519"/>
          </w:tcPr>
          <w:p>
            <w:pPr>
              <w:spacing w:before="30" w:after="30" w:line="276" w:lineRule="auto"/>
            </w:pPr>
            <w:r/>
            <w:r>
              <w:rPr>
                <w:rFonts w:ascii="等线" w:hAnsi="等线" w:eastAsia="微软雅黑" w:cs="等线"/>
                <w:sz w:val="18"/>
              </w:rPr>
              <w:t>系统管理</w:t>
            </w:r>
          </w:p>
        </w:tc>
        <w:tc>
          <w:tcPr>
            <w:tcW w:type="dxa" w:w="1990"/>
          </w:tcPr>
          <w:p>
            <w:pPr>
              <w:spacing w:before="30" w:after="30" w:line="276" w:lineRule="auto"/>
            </w:pPr>
            <w:r/>
            <w:r>
              <w:rPr>
                <w:rFonts w:ascii="等线" w:hAnsi="等线" w:eastAsia="微软雅黑" w:cs="等线"/>
                <w:sz w:val="18"/>
              </w:rPr>
              <w:t>消息模板</w:t>
            </w:r>
          </w:p>
        </w:tc>
        <w:tc>
          <w:tcPr>
            <w:tcW w:type="dxa" w:w="2400"/>
          </w:tcPr>
          <w:p>
            <w:pPr>
              <w:spacing w:before="30" w:after="30" w:line="276" w:lineRule="auto"/>
            </w:pPr>
            <w:r/>
            <w:r>
              <w:rPr>
                <w:rFonts w:ascii="Consolas" w:hAnsi="Consolas" w:eastAsia="Consolas" w:cs="Consolas"/>
                <w:sz w:val="18"/>
              </w:rPr>
              <w:t>/system/messages</w:t>
            </w:r>
          </w:p>
        </w:tc>
        <w:tc>
          <w:tcPr>
            <w:tcW w:type="dxa" w:w="3276"/>
          </w:tcPr>
          <w:p>
            <w:pPr>
              <w:spacing w:before="30" w:after="30" w:line="276" w:lineRule="auto"/>
            </w:pPr>
            <w:r/>
            <w:r>
              <w:rPr>
                <w:rFonts w:ascii="Consolas" w:hAnsi="Consolas" w:eastAsia="Consolas" w:cs="Consolas"/>
                <w:sz w:val="18"/>
              </w:rPr>
              <w:t>views/system/MessageTemplateView.vue</w:t>
            </w:r>
          </w:p>
        </w:tc>
      </w:tr>
      <w:tr>
        <w:tc>
          <w:tcPr>
            <w:tcW w:type="dxa" w:w="1519"/>
            <w:shd w:val="clear" w:color="auto" w:fill="F5F8FC"/>
          </w:tcPr>
          <w:p>
            <w:pPr>
              <w:spacing w:before="30" w:after="30" w:line="276" w:lineRule="auto"/>
            </w:pPr>
            <w:r/>
            <w:r>
              <w:rPr>
                <w:rFonts w:ascii="等线" w:hAnsi="等线" w:eastAsia="微软雅黑" w:cs="等线"/>
                <w:sz w:val="18"/>
              </w:rPr>
              <w:t>个人中心</w:t>
            </w:r>
          </w:p>
        </w:tc>
        <w:tc>
          <w:tcPr>
            <w:tcW w:type="dxa" w:w="1990"/>
            <w:shd w:val="clear" w:color="auto" w:fill="F5F8FC"/>
          </w:tcPr>
          <w:p>
            <w:pPr>
              <w:spacing w:before="30" w:after="30" w:line="276" w:lineRule="auto"/>
            </w:pPr>
            <w:r/>
            <w:r>
              <w:rPr>
                <w:rFonts w:ascii="等线" w:hAnsi="等线" w:eastAsia="微软雅黑" w:cs="等线"/>
                <w:sz w:val="18"/>
              </w:rPr>
              <w:t>个人中心</w:t>
            </w:r>
          </w:p>
        </w:tc>
        <w:tc>
          <w:tcPr>
            <w:tcW w:type="dxa" w:w="2400"/>
            <w:shd w:val="clear" w:color="auto" w:fill="F5F8FC"/>
          </w:tcPr>
          <w:p>
            <w:pPr>
              <w:spacing w:before="30" w:after="30" w:line="276" w:lineRule="auto"/>
            </w:pPr>
            <w:r/>
            <w:r>
              <w:rPr>
                <w:rFonts w:ascii="Consolas" w:hAnsi="Consolas" w:eastAsia="Consolas" w:cs="Consolas"/>
                <w:sz w:val="18"/>
              </w:rPr>
              <w:t>/profile</w:t>
            </w:r>
          </w:p>
        </w:tc>
        <w:tc>
          <w:tcPr>
            <w:tcW w:type="dxa" w:w="3276"/>
            <w:shd w:val="clear" w:color="auto" w:fill="F5F8FC"/>
          </w:tcPr>
          <w:p>
            <w:pPr>
              <w:spacing w:before="30" w:after="30" w:line="276" w:lineRule="auto"/>
            </w:pPr>
            <w:r/>
            <w:r>
              <w:rPr>
                <w:rFonts w:ascii="Consolas" w:hAnsi="Consolas" w:eastAsia="Consolas" w:cs="Consolas"/>
                <w:sz w:val="18"/>
              </w:rPr>
              <w:t>views/ProfileView.vue</w:t>
            </w:r>
          </w:p>
        </w:tc>
      </w:tr>
    </w:tbl>
    <w:p>
      <w:pPr>
        <w:spacing w:after="40"/>
      </w:pPr>
    </w:p>
    <w:p>
      <w:pPr>
        <w:pStyle w:val="Heading3"/>
      </w:pPr>
      <w:r>
        <w:rPr>
          <w:rFonts w:ascii="等线" w:hAnsi="等线" w:eastAsia="微软雅黑" w:cs="等线"/>
          <w:b/>
          <w:color w:val="333F50"/>
          <w:sz w:val="25"/>
        </w:rPr>
        <w:t>3.2.2 机构端（45 个页面，含 4 个全屏工作台）</w:t>
      </w:r>
    </w:p>
    <w:p>
      <w:pPr>
        <w:shd w:val="clear" w:color="auto" w:fill="F7F9FC"/>
        <w:spacing w:before="80" w:after="120"/>
        <w:ind w:left="340"/>
      </w:pPr>
      <w:r>
        <w:rPr>
          <w:rFonts w:ascii="等线" w:hAnsi="等线" w:eastAsia="微软雅黑" w:cs="等线"/>
          <w:color w:val="595959"/>
          <w:sz w:val="19"/>
        </w:rPr>
        <w:t xml:space="preserve">v1.2 变更：「个人题库」独立页取消，并入题库管理「所属对象＝个人」一档（旧地址 </w:t>
      </w:r>
      <w:r>
        <w:rPr>
          <w:rFonts w:ascii="Consolas" w:hAnsi="Consolas" w:eastAsia="Consolas" w:cs="Consolas"/>
          <w:color w:val="595959"/>
          <w:sz w:val="19"/>
        </w:rPr>
        <w:t>/question/personal</w:t>
      </w:r>
      <w:r>
        <w:rPr>
          <w:rFonts w:ascii="等线" w:hAnsi="等线" w:eastAsia="微软雅黑" w:cs="等线"/>
          <w:color w:val="595959"/>
          <w:sz w:val="19"/>
        </w:rPr>
        <w:t xml:space="preserve"> 重定向并预选）；「审批管理」由校本资源页签拆为独立页面。页面数 53 → 52。  v1.3 变更：移出 7 个页面——「集体备课」「AI 内容复核」「提示词模板」「作业系统」「微课切片」「小程序动画」「知识广场」。页面数 52 → 45。原 </w:t>
      </w:r>
      <w:r>
        <w:rPr>
          <w:rFonts w:ascii="Consolas" w:hAnsi="Consolas" w:eastAsia="Consolas" w:cs="Consolas"/>
          <w:color w:val="595959"/>
          <w:sz w:val="19"/>
        </w:rPr>
        <w:t>homework</w:t>
      </w:r>
      <w:r>
        <w:rPr>
          <w:rFonts w:ascii="等线" w:hAnsi="等线" w:eastAsia="微软雅黑" w:cs="等线"/>
          <w:color w:val="595959"/>
          <w:sz w:val="19"/>
        </w:rPr>
        <w:t>、</w:t>
      </w:r>
      <w:r>
        <w:rPr>
          <w:rFonts w:ascii="Consolas" w:hAnsi="Consolas" w:eastAsia="Consolas" w:cs="Consolas"/>
          <w:color w:val="595959"/>
          <w:sz w:val="19"/>
        </w:rPr>
        <w:t>prep</w:t>
      </w:r>
      <w:r>
        <w:rPr>
          <w:rFonts w:ascii="等线" w:hAnsi="等线" w:eastAsia="微软雅黑" w:cs="等线"/>
          <w:color w:val="595959"/>
          <w:sz w:val="19"/>
        </w:rPr>
        <w:t>、</w:t>
      </w:r>
      <w:r>
        <w:rPr>
          <w:rFonts w:ascii="Consolas" w:hAnsi="Consolas" w:eastAsia="Consolas" w:cs="Consolas"/>
          <w:color w:val="595959"/>
          <w:sz w:val="19"/>
        </w:rPr>
        <w:t>prompt</w:t>
      </w:r>
      <w:r>
        <w:rPr>
          <w:rFonts w:ascii="等线" w:hAnsi="等线" w:eastAsia="微软雅黑" w:cs="等线"/>
          <w:color w:val="595959"/>
          <w:sz w:val="19"/>
        </w:rPr>
        <w:t>、</w:t>
      </w:r>
      <w:r>
        <w:rPr>
          <w:rFonts w:ascii="Consolas" w:hAnsi="Consolas" w:eastAsia="Consolas" w:cs="Consolas"/>
          <w:color w:val="595959"/>
          <w:sz w:val="19"/>
        </w:rPr>
        <w:t>square</w:t>
      </w:r>
      <w:r>
        <w:rPr>
          <w:rFonts w:ascii="等线" w:hAnsi="等线" w:eastAsia="微软雅黑" w:cs="等线"/>
          <w:color w:val="595959"/>
          <w:sz w:val="19"/>
        </w:rPr>
        <w:t xml:space="preserve"> 四个独立权限模块随之取消；</w:t>
      </w:r>
      <w:r>
        <w:rPr>
          <w:rFonts w:ascii="Consolas" w:hAnsi="Consolas" w:eastAsia="Consolas" w:cs="Consolas"/>
          <w:color w:val="595959"/>
          <w:sz w:val="19"/>
        </w:rPr>
        <w:t>material</w:t>
      </w:r>
      <w:r>
        <w:rPr>
          <w:rFonts w:ascii="等线" w:hAnsi="等线" w:eastAsia="微软雅黑" w:cs="等线"/>
          <w:color w:val="595959"/>
          <w:sz w:val="19"/>
        </w:rPr>
        <w:t xml:space="preserve"> 模块保留图片与视频两类媒体，动画入口移除。</w:t>
      </w:r>
    </w:p>
    <w:tbl>
      <w:tblPr>
        <w:tblStyle w:val="TableGrid"/>
        <w:tblW w:type="auto" w:w="0"/>
        <w:jc w:val="center"/>
        <w:tblLayout w:type="fixed"/>
        <w:tblLook w:firstColumn="1" w:firstRow="1" w:lastColumn="0" w:lastRow="0" w:noHBand="0" w:noVBand="1" w:val="04A0"/>
      </w:tblPr>
      <w:tblGrid>
        <w:gridCol w:w="914"/>
        <w:gridCol w:w="1738"/>
        <w:gridCol w:w="2098"/>
        <w:gridCol w:w="1283"/>
        <w:gridCol w:w="3152"/>
      </w:tblGrid>
      <w:tr>
        <w:trPr>
          <w:cantSplit w:val="true"/>
          <w:tblHeader w:val="true"/>
        </w:trPr>
        <w:tc>
          <w:tcPr>
            <w:tcW w:type="dxa" w:w="914"/>
            <w:shd w:val="clear" w:color="auto" w:fill="DCE6F1"/>
          </w:tcPr>
          <w:p>
            <w:pPr>
              <w:spacing w:before="40" w:after="40" w:line="276" w:lineRule="auto"/>
              <w:jc w:val="center"/>
            </w:pPr>
            <w:r/>
            <w:r>
              <w:rPr>
                <w:rFonts w:ascii="等线" w:hAnsi="等线" w:eastAsia="微软雅黑" w:cs="等线"/>
                <w:b/>
                <w:sz w:val="18"/>
              </w:rPr>
              <w:t>模块</w:t>
            </w:r>
          </w:p>
        </w:tc>
        <w:tc>
          <w:tcPr>
            <w:tcW w:type="dxa" w:w="1738"/>
            <w:shd w:val="clear" w:color="auto" w:fill="DCE6F1"/>
          </w:tcPr>
          <w:p>
            <w:pPr>
              <w:spacing w:before="40" w:after="40" w:line="276" w:lineRule="auto"/>
              <w:jc w:val="center"/>
            </w:pPr>
            <w:r/>
            <w:r>
              <w:rPr>
                <w:rFonts w:ascii="等线" w:hAnsi="等线" w:eastAsia="微软雅黑" w:cs="等线"/>
                <w:b/>
                <w:sz w:val="18"/>
              </w:rPr>
              <w:t>菜单</w:t>
            </w:r>
          </w:p>
        </w:tc>
        <w:tc>
          <w:tcPr>
            <w:tcW w:type="dxa" w:w="2098"/>
            <w:shd w:val="clear" w:color="auto" w:fill="DCE6F1"/>
          </w:tcPr>
          <w:p>
            <w:pPr>
              <w:spacing w:before="40" w:after="40" w:line="276" w:lineRule="auto"/>
              <w:jc w:val="center"/>
            </w:pPr>
            <w:r/>
            <w:r>
              <w:rPr>
                <w:rFonts w:ascii="等线" w:hAnsi="等线" w:eastAsia="微软雅黑" w:cs="等线"/>
                <w:b/>
                <w:sz w:val="18"/>
              </w:rPr>
              <w:t>路由</w:t>
            </w:r>
          </w:p>
        </w:tc>
        <w:tc>
          <w:tcPr>
            <w:tcW w:type="dxa" w:w="1283"/>
            <w:shd w:val="clear" w:color="auto" w:fill="DCE6F1"/>
          </w:tcPr>
          <w:p>
            <w:pPr>
              <w:spacing w:before="40" w:after="40" w:line="276" w:lineRule="auto"/>
              <w:jc w:val="center"/>
            </w:pPr>
            <w:r/>
            <w:r>
              <w:rPr>
                <w:rFonts w:ascii="等线" w:hAnsi="等线" w:eastAsia="微软雅黑" w:cs="等线"/>
                <w:b/>
                <w:sz w:val="18"/>
              </w:rPr>
              <w:t>权限模块</w:t>
            </w:r>
          </w:p>
        </w:tc>
        <w:tc>
          <w:tcPr>
            <w:tcW w:type="dxa" w:w="3152"/>
            <w:shd w:val="clear" w:color="auto" w:fill="DCE6F1"/>
          </w:tcPr>
          <w:p>
            <w:pPr>
              <w:spacing w:before="40" w:after="40" w:line="276" w:lineRule="auto"/>
              <w:jc w:val="center"/>
            </w:pPr>
            <w:r/>
            <w:r>
              <w:rPr>
                <w:rFonts w:ascii="等线" w:hAnsi="等线" w:eastAsia="微软雅黑" w:cs="等线"/>
                <w:b/>
                <w:sz w:val="18"/>
              </w:rPr>
              <w:t>备注</w:t>
            </w:r>
          </w:p>
        </w:tc>
      </w:tr>
      <w:tr>
        <w:tc>
          <w:tcPr>
            <w:tcW w:type="dxa" w:w="914"/>
          </w:tcPr>
          <w:p>
            <w:pPr>
              <w:spacing w:before="30" w:after="30" w:line="276" w:lineRule="auto"/>
            </w:pPr>
            <w:r/>
            <w:r>
              <w:rPr>
                <w:rFonts w:ascii="等线" w:hAnsi="等线" w:eastAsia="微软雅黑" w:cs="等线"/>
                <w:sz w:val="18"/>
              </w:rPr>
              <w:t>工作台</w:t>
            </w:r>
          </w:p>
        </w:tc>
        <w:tc>
          <w:tcPr>
            <w:tcW w:type="dxa" w:w="1738"/>
          </w:tcPr>
          <w:p>
            <w:pPr>
              <w:spacing w:before="30" w:after="30" w:line="276" w:lineRule="auto"/>
            </w:pPr>
            <w:r/>
            <w:r>
              <w:rPr>
                <w:rFonts w:ascii="等线" w:hAnsi="等线" w:eastAsia="微软雅黑" w:cs="等线"/>
                <w:sz w:val="18"/>
              </w:rPr>
              <w:t>工作台</w:t>
            </w:r>
          </w:p>
        </w:tc>
        <w:tc>
          <w:tcPr>
            <w:tcW w:type="dxa" w:w="2098"/>
          </w:tcPr>
          <w:p>
            <w:pPr>
              <w:spacing w:before="30" w:after="30" w:line="276" w:lineRule="auto"/>
            </w:pPr>
            <w:r/>
            <w:r>
              <w:rPr>
                <w:rFonts w:ascii="Consolas" w:hAnsi="Consolas" w:eastAsia="Consolas" w:cs="Consolas"/>
                <w:sz w:val="18"/>
              </w:rPr>
              <w:t>/dashboard</w:t>
            </w:r>
          </w:p>
        </w:tc>
        <w:tc>
          <w:tcPr>
            <w:tcW w:type="dxa" w:w="1283"/>
          </w:tcPr>
          <w:p>
            <w:pPr>
              <w:spacing w:before="30" w:after="30" w:line="276" w:lineRule="auto"/>
            </w:pPr>
            <w:r/>
            <w:r>
              <w:rPr>
                <w:rFonts w:ascii="Consolas" w:hAnsi="Consolas" w:eastAsia="Consolas" w:cs="Consolas"/>
                <w:sz w:val="18"/>
              </w:rPr>
              <w:t>dashboard</w:t>
            </w:r>
          </w:p>
        </w:tc>
        <w:tc>
          <w:tcPr>
            <w:tcW w:type="dxa" w:w="3152"/>
          </w:tcPr>
          <w:p>
            <w:pPr>
              <w:spacing w:before="30" w:after="30" w:line="276" w:lineRule="auto"/>
            </w:pPr>
            <w:r/>
            <w:r>
              <w:rPr>
                <w:rFonts w:ascii="等线" w:hAnsi="等线" w:eastAsia="微软雅黑" w:cs="等线"/>
                <w:sz w:val="18"/>
              </w:rPr>
              <w:t>—</w:t>
            </w:r>
          </w:p>
        </w:tc>
      </w:tr>
      <w:tr>
        <w:tc>
          <w:tcPr>
            <w:tcW w:type="dxa" w:w="914"/>
            <w:shd w:val="clear" w:color="auto" w:fill="F5F8FC"/>
          </w:tcPr>
          <w:p>
            <w:pPr>
              <w:spacing w:before="30" w:after="30" w:line="276" w:lineRule="auto"/>
            </w:pPr>
            <w:r/>
            <w:r>
              <w:rPr>
                <w:rFonts w:ascii="等线" w:hAnsi="等线" w:eastAsia="微软雅黑" w:cs="等线"/>
                <w:sz w:val="18"/>
              </w:rPr>
              <w:t>我的文件</w:t>
            </w:r>
          </w:p>
        </w:tc>
        <w:tc>
          <w:tcPr>
            <w:tcW w:type="dxa" w:w="1738"/>
            <w:shd w:val="clear" w:color="auto" w:fill="F5F8FC"/>
          </w:tcPr>
          <w:p>
            <w:pPr>
              <w:spacing w:before="30" w:after="30" w:line="276" w:lineRule="auto"/>
            </w:pPr>
            <w:r/>
            <w:r>
              <w:rPr>
                <w:rFonts w:ascii="等线" w:hAnsi="等线" w:eastAsia="微软雅黑" w:cs="等线"/>
                <w:sz w:val="18"/>
              </w:rPr>
              <w:t>我的文件</w:t>
            </w:r>
          </w:p>
        </w:tc>
        <w:tc>
          <w:tcPr>
            <w:tcW w:type="dxa" w:w="2098"/>
            <w:shd w:val="clear" w:color="auto" w:fill="F5F8FC"/>
          </w:tcPr>
          <w:p>
            <w:pPr>
              <w:spacing w:before="30" w:after="30" w:line="276" w:lineRule="auto"/>
            </w:pPr>
            <w:r/>
            <w:r>
              <w:rPr>
                <w:rFonts w:ascii="Consolas" w:hAnsi="Consolas" w:eastAsia="Consolas" w:cs="Consolas"/>
                <w:sz w:val="18"/>
              </w:rPr>
              <w:t>/file</w:t>
            </w:r>
          </w:p>
        </w:tc>
        <w:tc>
          <w:tcPr>
            <w:tcW w:type="dxa" w:w="1283"/>
            <w:shd w:val="clear" w:color="auto" w:fill="F5F8FC"/>
          </w:tcPr>
          <w:p>
            <w:pPr>
              <w:spacing w:before="30" w:after="30" w:line="276" w:lineRule="auto"/>
            </w:pPr>
            <w:r/>
            <w:r>
              <w:rPr>
                <w:rFonts w:ascii="Consolas" w:hAnsi="Consolas" w:eastAsia="Consolas" w:cs="Consolas"/>
                <w:sz w:val="18"/>
              </w:rPr>
              <w:t>file</w:t>
            </w:r>
          </w:p>
        </w:tc>
        <w:tc>
          <w:tcPr>
            <w:tcW w:type="dxa" w:w="3152"/>
            <w:shd w:val="clear" w:color="auto" w:fill="F5F8FC"/>
          </w:tcPr>
          <w:p>
            <w:pPr>
              <w:spacing w:before="30" w:after="30" w:line="276" w:lineRule="auto"/>
            </w:pPr>
            <w:r/>
            <w:r>
              <w:rPr>
                <w:rFonts w:ascii="等线" w:hAnsi="等线" w:eastAsia="微软雅黑" w:cs="等线"/>
                <w:sz w:val="18"/>
              </w:rPr>
              <w:t>—</w:t>
            </w:r>
          </w:p>
        </w:tc>
      </w:tr>
      <w:tr>
        <w:tc>
          <w:tcPr>
            <w:tcW w:type="dxa" w:w="914"/>
          </w:tcPr>
          <w:p>
            <w:pPr>
              <w:spacing w:before="30" w:after="30" w:line="276" w:lineRule="auto"/>
            </w:pPr>
            <w:r/>
            <w:r>
              <w:rPr>
                <w:rFonts w:ascii="等线" w:hAnsi="等线" w:eastAsia="微软雅黑" w:cs="等线"/>
                <w:sz w:val="18"/>
              </w:rPr>
              <w:t>题目管理</w:t>
            </w:r>
          </w:p>
        </w:tc>
        <w:tc>
          <w:tcPr>
            <w:tcW w:type="dxa" w:w="1738"/>
          </w:tcPr>
          <w:p>
            <w:pPr>
              <w:spacing w:before="30" w:after="30" w:line="276" w:lineRule="auto"/>
            </w:pPr>
            <w:r/>
            <w:r>
              <w:rPr>
                <w:rFonts w:ascii="等线" w:hAnsi="等线" w:eastAsia="微软雅黑" w:cs="等线"/>
                <w:sz w:val="18"/>
              </w:rPr>
              <w:t>题库管理</w:t>
            </w:r>
          </w:p>
        </w:tc>
        <w:tc>
          <w:tcPr>
            <w:tcW w:type="dxa" w:w="2098"/>
          </w:tcPr>
          <w:p>
            <w:pPr>
              <w:spacing w:before="30" w:after="30" w:line="276" w:lineRule="auto"/>
            </w:pPr>
            <w:r/>
            <w:r>
              <w:rPr>
                <w:rFonts w:ascii="Consolas" w:hAnsi="Consolas" w:eastAsia="Consolas" w:cs="Consolas"/>
                <w:sz w:val="18"/>
              </w:rPr>
              <w:t>/question/bank</w:t>
            </w:r>
          </w:p>
        </w:tc>
        <w:tc>
          <w:tcPr>
            <w:tcW w:type="dxa" w:w="1283"/>
          </w:tcPr>
          <w:p>
            <w:pPr>
              <w:spacing w:before="30" w:after="30" w:line="276" w:lineRule="auto"/>
            </w:pPr>
            <w:r/>
            <w:r>
              <w:rPr>
                <w:rFonts w:ascii="Consolas" w:hAnsi="Consolas" w:eastAsia="Consolas" w:cs="Consolas"/>
                <w:sz w:val="18"/>
              </w:rPr>
              <w:t>question</w:t>
            </w:r>
          </w:p>
        </w:tc>
        <w:tc>
          <w:tcPr>
            <w:tcW w:type="dxa" w:w="3152"/>
          </w:tcPr>
          <w:p>
            <w:pPr>
              <w:spacing w:before="30" w:after="30" w:line="276" w:lineRule="auto"/>
            </w:pPr>
            <w:r/>
            <w:r>
              <w:rPr>
                <w:rFonts w:ascii="等线" w:hAnsi="等线" w:eastAsia="微软雅黑" w:cs="等线"/>
                <w:sz w:val="18"/>
              </w:rPr>
              <w:t>v1.2 起含「所属对象」筛选（平台／校本／个人）；旧个人题库地址重定向至此并预选个人</w:t>
            </w:r>
          </w:p>
        </w:tc>
      </w:tr>
      <w:tr>
        <w:tc>
          <w:tcPr>
            <w:tcW w:type="dxa" w:w="914"/>
            <w:shd w:val="clear" w:color="auto" w:fill="F5F8FC"/>
          </w:tcPr>
          <w:p>
            <w:pPr>
              <w:spacing w:before="30" w:after="30" w:line="276" w:lineRule="auto"/>
            </w:pPr>
            <w:r/>
            <w:r>
              <w:rPr>
                <w:rFonts w:ascii="等线" w:hAnsi="等线" w:eastAsia="微软雅黑" w:cs="等线"/>
                <w:sz w:val="18"/>
              </w:rPr>
              <w:t>题目管理</w:t>
            </w:r>
          </w:p>
        </w:tc>
        <w:tc>
          <w:tcPr>
            <w:tcW w:type="dxa" w:w="1738"/>
            <w:shd w:val="clear" w:color="auto" w:fill="F5F8FC"/>
          </w:tcPr>
          <w:p>
            <w:pPr>
              <w:spacing w:before="30" w:after="30" w:line="276" w:lineRule="auto"/>
            </w:pPr>
            <w:r/>
            <w:r>
              <w:rPr>
                <w:rFonts w:ascii="等线" w:hAnsi="等线" w:eastAsia="微软雅黑" w:cs="等线"/>
                <w:sz w:val="18"/>
              </w:rPr>
              <w:t>录题中心</w:t>
            </w:r>
          </w:p>
        </w:tc>
        <w:tc>
          <w:tcPr>
            <w:tcW w:type="dxa" w:w="2098"/>
            <w:shd w:val="clear" w:color="auto" w:fill="F5F8FC"/>
          </w:tcPr>
          <w:p>
            <w:pPr>
              <w:spacing w:before="30" w:after="30" w:line="276" w:lineRule="auto"/>
            </w:pPr>
            <w:r/>
            <w:r>
              <w:rPr>
                <w:rFonts w:ascii="Consolas" w:hAnsi="Consolas" w:eastAsia="Consolas" w:cs="Consolas"/>
                <w:sz w:val="18"/>
              </w:rPr>
              <w:t>/question/create</w:t>
            </w:r>
          </w:p>
        </w:tc>
        <w:tc>
          <w:tcPr>
            <w:tcW w:type="dxa" w:w="1283"/>
            <w:shd w:val="clear" w:color="auto" w:fill="F5F8FC"/>
          </w:tcPr>
          <w:p>
            <w:pPr>
              <w:spacing w:before="30" w:after="30" w:line="276" w:lineRule="auto"/>
            </w:pPr>
            <w:r/>
            <w:r>
              <w:rPr>
                <w:rFonts w:ascii="Consolas" w:hAnsi="Consolas" w:eastAsia="Consolas" w:cs="Consolas"/>
                <w:sz w:val="18"/>
              </w:rPr>
              <w:t>question</w:t>
            </w:r>
          </w:p>
        </w:tc>
        <w:tc>
          <w:tcPr>
            <w:tcW w:type="dxa" w:w="3152"/>
            <w:shd w:val="clear" w:color="auto" w:fill="F5F8FC"/>
          </w:tcPr>
          <w:p>
            <w:pPr>
              <w:spacing w:before="30" w:after="30" w:line="276" w:lineRule="auto"/>
            </w:pPr>
            <w:r/>
            <w:r>
              <w:rPr>
                <w:rFonts w:ascii="Consolas" w:hAnsi="Consolas" w:eastAsia="Consolas" w:cs="Consolas"/>
                <w:sz w:val="18"/>
              </w:rPr>
              <w:t>?id=</w:t>
            </w:r>
            <w:r>
              <w:rPr>
                <w:rFonts w:ascii="等线" w:hAnsi="等线" w:eastAsia="微软雅黑" w:cs="等线"/>
                <w:sz w:val="18"/>
              </w:rPr>
              <w:t xml:space="preserve"> 编辑、</w:t>
            </w:r>
            <w:r>
              <w:rPr>
                <w:rFonts w:ascii="Consolas" w:hAnsi="Consolas" w:eastAsia="Consolas" w:cs="Consolas"/>
                <w:sz w:val="18"/>
              </w:rPr>
              <w:t>?mode=ai</w:t>
            </w:r>
            <w:r>
              <w:rPr>
                <w:rFonts w:ascii="等线" w:hAnsi="等线" w:eastAsia="微软雅黑" w:cs="等线"/>
                <w:sz w:val="18"/>
              </w:rPr>
              <w:t xml:space="preserve"> AI 出题</w:t>
            </w:r>
          </w:p>
        </w:tc>
      </w:tr>
      <w:tr>
        <w:tc>
          <w:tcPr>
            <w:tcW w:type="dxa" w:w="914"/>
          </w:tcPr>
          <w:p>
            <w:pPr>
              <w:spacing w:before="30" w:after="30" w:line="276" w:lineRule="auto"/>
            </w:pPr>
            <w:r/>
            <w:r>
              <w:rPr>
                <w:rFonts w:ascii="等线" w:hAnsi="等线" w:eastAsia="微软雅黑" w:cs="等线"/>
                <w:sz w:val="18"/>
              </w:rPr>
              <w:t>题目管理</w:t>
            </w:r>
          </w:p>
        </w:tc>
        <w:tc>
          <w:tcPr>
            <w:tcW w:type="dxa" w:w="1738"/>
          </w:tcPr>
          <w:p>
            <w:pPr>
              <w:spacing w:before="30" w:after="30" w:line="276" w:lineRule="auto"/>
            </w:pPr>
            <w:r/>
            <w:r>
              <w:rPr>
                <w:rFonts w:ascii="等线" w:hAnsi="等线" w:eastAsia="微软雅黑" w:cs="等线"/>
                <w:sz w:val="18"/>
              </w:rPr>
              <w:t>图片识题</w:t>
            </w:r>
          </w:p>
        </w:tc>
        <w:tc>
          <w:tcPr>
            <w:tcW w:type="dxa" w:w="2098"/>
          </w:tcPr>
          <w:p>
            <w:pPr>
              <w:spacing w:before="30" w:after="30" w:line="276" w:lineRule="auto"/>
            </w:pPr>
            <w:r/>
            <w:r>
              <w:rPr>
                <w:rFonts w:ascii="Consolas" w:hAnsi="Consolas" w:eastAsia="Consolas" w:cs="Consolas"/>
                <w:sz w:val="18"/>
              </w:rPr>
              <w:t>/question/photo</w:t>
            </w:r>
          </w:p>
        </w:tc>
        <w:tc>
          <w:tcPr>
            <w:tcW w:type="dxa" w:w="1283"/>
          </w:tcPr>
          <w:p>
            <w:pPr>
              <w:spacing w:before="30" w:after="30" w:line="276" w:lineRule="auto"/>
            </w:pPr>
            <w:r/>
            <w:r>
              <w:rPr>
                <w:rFonts w:ascii="Consolas" w:hAnsi="Consolas" w:eastAsia="Consolas" w:cs="Consolas"/>
                <w:sz w:val="18"/>
              </w:rPr>
              <w:t>question</w:t>
            </w:r>
          </w:p>
        </w:tc>
        <w:tc>
          <w:tcPr>
            <w:tcW w:type="dxa" w:w="3152"/>
          </w:tcPr>
          <w:p>
            <w:pPr>
              <w:spacing w:before="30" w:after="30" w:line="276" w:lineRule="auto"/>
            </w:pPr>
            <w:r/>
            <w:r>
              <w:rPr>
                <w:rFonts w:ascii="等线" w:hAnsi="等线" w:eastAsia="微软雅黑" w:cs="等线"/>
                <w:sz w:val="18"/>
              </w:rPr>
              <w:t>—</w:t>
            </w:r>
          </w:p>
        </w:tc>
      </w:tr>
      <w:tr>
        <w:tc>
          <w:tcPr>
            <w:tcW w:type="dxa" w:w="914"/>
            <w:shd w:val="clear" w:color="auto" w:fill="F5F8FC"/>
          </w:tcPr>
          <w:p>
            <w:pPr>
              <w:spacing w:before="30" w:after="30" w:line="276" w:lineRule="auto"/>
            </w:pPr>
            <w:r/>
            <w:r>
              <w:rPr>
                <w:rFonts w:ascii="等线" w:hAnsi="等线" w:eastAsia="微软雅黑" w:cs="等线"/>
                <w:sz w:val="18"/>
              </w:rPr>
              <w:t>题目管理</w:t>
            </w:r>
          </w:p>
        </w:tc>
        <w:tc>
          <w:tcPr>
            <w:tcW w:type="dxa" w:w="1738"/>
            <w:shd w:val="clear" w:color="auto" w:fill="F5F8FC"/>
          </w:tcPr>
          <w:p>
            <w:pPr>
              <w:spacing w:before="30" w:after="30" w:line="276" w:lineRule="auto"/>
            </w:pPr>
            <w:r/>
            <w:r>
              <w:rPr>
                <w:rFonts w:ascii="等线" w:hAnsi="等线" w:eastAsia="微软雅黑" w:cs="等线"/>
                <w:sz w:val="18"/>
              </w:rPr>
              <w:t>题目审核中心</w:t>
            </w:r>
          </w:p>
        </w:tc>
        <w:tc>
          <w:tcPr>
            <w:tcW w:type="dxa" w:w="2098"/>
            <w:shd w:val="clear" w:color="auto" w:fill="F5F8FC"/>
          </w:tcPr>
          <w:p>
            <w:pPr>
              <w:spacing w:before="30" w:after="30" w:line="276" w:lineRule="auto"/>
            </w:pPr>
            <w:r/>
            <w:r>
              <w:rPr>
                <w:rFonts w:ascii="Consolas" w:hAnsi="Consolas" w:eastAsia="Consolas" w:cs="Consolas"/>
                <w:sz w:val="18"/>
              </w:rPr>
              <w:t>/question/review</w:t>
            </w:r>
          </w:p>
        </w:tc>
        <w:tc>
          <w:tcPr>
            <w:tcW w:type="dxa" w:w="1283"/>
            <w:shd w:val="clear" w:color="auto" w:fill="F5F8FC"/>
          </w:tcPr>
          <w:p>
            <w:pPr>
              <w:spacing w:before="30" w:after="30" w:line="276" w:lineRule="auto"/>
            </w:pPr>
            <w:r/>
            <w:r>
              <w:rPr>
                <w:rFonts w:ascii="Consolas" w:hAnsi="Consolas" w:eastAsia="Consolas" w:cs="Consolas"/>
                <w:sz w:val="18"/>
              </w:rPr>
              <w:t>question</w:t>
            </w:r>
            <w:r>
              <w:rPr>
                <w:rFonts w:ascii="等线" w:hAnsi="等线" w:eastAsia="微软雅黑" w:cs="等线"/>
                <w:sz w:val="18"/>
              </w:rPr>
              <w:t xml:space="preserve"> + </w:t>
            </w:r>
            <w:r>
              <w:rPr>
                <w:rFonts w:ascii="Consolas" w:hAnsi="Consolas" w:eastAsia="Consolas" w:cs="Consolas"/>
                <w:sz w:val="18"/>
              </w:rPr>
              <w:t>审核</w:t>
            </w:r>
          </w:p>
        </w:tc>
        <w:tc>
          <w:tcPr>
            <w:tcW w:type="dxa" w:w="3152"/>
            <w:shd w:val="clear" w:color="auto" w:fill="F5F8FC"/>
          </w:tcPr>
          <w:p>
            <w:pPr>
              <w:spacing w:before="30" w:after="30" w:line="276" w:lineRule="auto"/>
            </w:pPr>
            <w:r/>
            <w:r>
              <w:rPr>
                <w:rFonts w:ascii="等线" w:hAnsi="等线" w:eastAsia="微软雅黑" w:cs="等线"/>
                <w:sz w:val="18"/>
              </w:rPr>
              <w:t>需审核操作位</w:t>
            </w:r>
          </w:p>
        </w:tc>
      </w:tr>
      <w:tr>
        <w:tc>
          <w:tcPr>
            <w:tcW w:type="dxa" w:w="914"/>
          </w:tcPr>
          <w:p>
            <w:pPr>
              <w:spacing w:before="30" w:after="30" w:line="276" w:lineRule="auto"/>
            </w:pPr>
            <w:r/>
            <w:r>
              <w:rPr>
                <w:rFonts w:ascii="等线" w:hAnsi="等线" w:eastAsia="微软雅黑" w:cs="等线"/>
                <w:sz w:val="18"/>
              </w:rPr>
              <w:t>试卷管理</w:t>
            </w:r>
          </w:p>
        </w:tc>
        <w:tc>
          <w:tcPr>
            <w:tcW w:type="dxa" w:w="1738"/>
          </w:tcPr>
          <w:p>
            <w:pPr>
              <w:spacing w:before="30" w:after="30" w:line="276" w:lineRule="auto"/>
            </w:pPr>
            <w:r/>
            <w:r>
              <w:rPr>
                <w:rFonts w:ascii="等线" w:hAnsi="等线" w:eastAsia="微软雅黑" w:cs="等线"/>
                <w:sz w:val="18"/>
              </w:rPr>
              <w:t>试卷库</w:t>
            </w:r>
          </w:p>
        </w:tc>
        <w:tc>
          <w:tcPr>
            <w:tcW w:type="dxa" w:w="2098"/>
          </w:tcPr>
          <w:p>
            <w:pPr>
              <w:spacing w:before="30" w:after="30" w:line="276" w:lineRule="auto"/>
            </w:pPr>
            <w:r/>
            <w:r>
              <w:rPr>
                <w:rFonts w:ascii="Consolas" w:hAnsi="Consolas" w:eastAsia="Consolas" w:cs="Consolas"/>
                <w:sz w:val="18"/>
              </w:rPr>
              <w:t>/paper/list</w:t>
            </w:r>
          </w:p>
        </w:tc>
        <w:tc>
          <w:tcPr>
            <w:tcW w:type="dxa" w:w="1283"/>
          </w:tcPr>
          <w:p>
            <w:pPr>
              <w:spacing w:before="30" w:after="30" w:line="276" w:lineRule="auto"/>
            </w:pPr>
            <w:r/>
            <w:r>
              <w:rPr>
                <w:rFonts w:ascii="Consolas" w:hAnsi="Consolas" w:eastAsia="Consolas" w:cs="Consolas"/>
                <w:sz w:val="18"/>
              </w:rPr>
              <w:t>paper</w:t>
            </w:r>
          </w:p>
        </w:tc>
        <w:tc>
          <w:tcPr>
            <w:tcW w:type="dxa" w:w="3152"/>
          </w:tcPr>
          <w:p>
            <w:pPr>
              <w:spacing w:before="30" w:after="30" w:line="276" w:lineRule="auto"/>
            </w:pPr>
            <w:r/>
            <w:r>
              <w:rPr>
                <w:rFonts w:ascii="等线" w:hAnsi="等线" w:eastAsia="微软雅黑" w:cs="等线"/>
                <w:sz w:val="18"/>
              </w:rPr>
              <w:t>—</w:t>
            </w:r>
          </w:p>
        </w:tc>
      </w:tr>
      <w:tr>
        <w:tc>
          <w:tcPr>
            <w:tcW w:type="dxa" w:w="914"/>
            <w:shd w:val="clear" w:color="auto" w:fill="F5F8FC"/>
          </w:tcPr>
          <w:p>
            <w:pPr>
              <w:spacing w:before="30" w:after="30" w:line="276" w:lineRule="auto"/>
            </w:pPr>
            <w:r/>
            <w:r>
              <w:rPr>
                <w:rFonts w:ascii="等线" w:hAnsi="等线" w:eastAsia="微软雅黑" w:cs="等线"/>
                <w:sz w:val="18"/>
              </w:rPr>
              <w:t>试卷管理</w:t>
            </w:r>
          </w:p>
        </w:tc>
        <w:tc>
          <w:tcPr>
            <w:tcW w:type="dxa" w:w="1738"/>
            <w:shd w:val="clear" w:color="auto" w:fill="F5F8FC"/>
          </w:tcPr>
          <w:p>
            <w:pPr>
              <w:spacing w:before="30" w:after="30" w:line="276" w:lineRule="auto"/>
            </w:pPr>
            <w:r/>
            <w:r>
              <w:rPr>
                <w:rFonts w:ascii="等线" w:hAnsi="等线" w:eastAsia="微软雅黑" w:cs="等线"/>
                <w:sz w:val="18"/>
              </w:rPr>
              <w:t>试卷导入</w:t>
            </w:r>
          </w:p>
        </w:tc>
        <w:tc>
          <w:tcPr>
            <w:tcW w:type="dxa" w:w="2098"/>
            <w:shd w:val="clear" w:color="auto" w:fill="F5F8FC"/>
          </w:tcPr>
          <w:p>
            <w:pPr>
              <w:spacing w:before="30" w:after="30" w:line="276" w:lineRule="auto"/>
            </w:pPr>
            <w:r/>
            <w:r>
              <w:rPr>
                <w:rFonts w:ascii="Consolas" w:hAnsi="Consolas" w:eastAsia="Consolas" w:cs="Consolas"/>
                <w:sz w:val="18"/>
              </w:rPr>
              <w:t>/paper/import</w:t>
            </w:r>
          </w:p>
        </w:tc>
        <w:tc>
          <w:tcPr>
            <w:tcW w:type="dxa" w:w="1283"/>
            <w:shd w:val="clear" w:color="auto" w:fill="F5F8FC"/>
          </w:tcPr>
          <w:p>
            <w:pPr>
              <w:spacing w:before="30" w:after="30" w:line="276" w:lineRule="auto"/>
            </w:pPr>
            <w:r/>
            <w:r>
              <w:rPr>
                <w:rFonts w:ascii="Consolas" w:hAnsi="Consolas" w:eastAsia="Consolas" w:cs="Consolas"/>
                <w:sz w:val="18"/>
              </w:rPr>
              <w:t>paper</w:t>
            </w:r>
          </w:p>
        </w:tc>
        <w:tc>
          <w:tcPr>
            <w:tcW w:type="dxa" w:w="3152"/>
            <w:shd w:val="clear" w:color="auto" w:fill="F5F8FC"/>
          </w:tcPr>
          <w:p>
            <w:pPr>
              <w:spacing w:before="30" w:after="30" w:line="276" w:lineRule="auto"/>
            </w:pPr>
            <w:r/>
            <w:r>
              <w:rPr>
                <w:rFonts w:ascii="等线" w:hAnsi="等线" w:eastAsia="微软雅黑" w:cs="等线"/>
                <w:sz w:val="18"/>
              </w:rPr>
              <w:t>图片 / PDF / Word 上传，AI 两段式识别 + 卷面校对</w:t>
            </w:r>
          </w:p>
        </w:tc>
      </w:tr>
      <w:tr>
        <w:tc>
          <w:tcPr>
            <w:tcW w:type="dxa" w:w="914"/>
          </w:tcPr>
          <w:p>
            <w:pPr>
              <w:spacing w:before="30" w:after="30" w:line="276" w:lineRule="auto"/>
            </w:pPr>
            <w:r/>
            <w:r>
              <w:rPr>
                <w:rFonts w:ascii="等线" w:hAnsi="等线" w:eastAsia="微软雅黑" w:cs="等线"/>
                <w:sz w:val="18"/>
              </w:rPr>
              <w:t>试卷管理</w:t>
            </w:r>
          </w:p>
        </w:tc>
        <w:tc>
          <w:tcPr>
            <w:tcW w:type="dxa" w:w="1738"/>
          </w:tcPr>
          <w:p>
            <w:pPr>
              <w:spacing w:before="30" w:after="30" w:line="276" w:lineRule="auto"/>
            </w:pPr>
            <w:r/>
            <w:r>
              <w:rPr>
                <w:rFonts w:ascii="等线" w:hAnsi="等线" w:eastAsia="微软雅黑" w:cs="等线"/>
                <w:sz w:val="18"/>
              </w:rPr>
              <w:t>题库组卷</w:t>
            </w:r>
          </w:p>
        </w:tc>
        <w:tc>
          <w:tcPr>
            <w:tcW w:type="dxa" w:w="2098"/>
          </w:tcPr>
          <w:p>
            <w:pPr>
              <w:spacing w:before="30" w:after="30" w:line="276" w:lineRule="auto"/>
            </w:pPr>
            <w:r/>
            <w:r>
              <w:rPr>
                <w:rFonts w:ascii="Consolas" w:hAnsi="Consolas" w:eastAsia="Consolas" w:cs="Consolas"/>
                <w:sz w:val="18"/>
              </w:rPr>
              <w:t>/paper/compose</w:t>
            </w:r>
          </w:p>
        </w:tc>
        <w:tc>
          <w:tcPr>
            <w:tcW w:type="dxa" w:w="1283"/>
          </w:tcPr>
          <w:p>
            <w:pPr>
              <w:spacing w:before="30" w:after="30" w:line="276" w:lineRule="auto"/>
            </w:pPr>
            <w:r/>
            <w:r>
              <w:rPr>
                <w:rFonts w:ascii="Consolas" w:hAnsi="Consolas" w:eastAsia="Consolas" w:cs="Consolas"/>
                <w:sz w:val="18"/>
              </w:rPr>
              <w:t>paper</w:t>
            </w:r>
          </w:p>
        </w:tc>
        <w:tc>
          <w:tcPr>
            <w:tcW w:type="dxa" w:w="3152"/>
          </w:tcPr>
          <w:p>
            <w:pPr>
              <w:spacing w:before="30" w:after="30" w:line="276" w:lineRule="auto"/>
            </w:pPr>
            <w:r/>
            <w:r>
              <w:rPr>
                <w:rFonts w:ascii="等线" w:hAnsi="等线" w:eastAsia="微软雅黑" w:cs="等线"/>
                <w:sz w:val="18"/>
              </w:rPr>
              <w:t>新标签页全屏</w:t>
            </w:r>
          </w:p>
        </w:tc>
      </w:tr>
      <w:tr>
        <w:tc>
          <w:tcPr>
            <w:tcW w:type="dxa" w:w="914"/>
            <w:shd w:val="clear" w:color="auto" w:fill="F5F8FC"/>
          </w:tcPr>
          <w:p>
            <w:pPr>
              <w:spacing w:before="30" w:after="30" w:line="276" w:lineRule="auto"/>
            </w:pPr>
            <w:r/>
            <w:r>
              <w:rPr>
                <w:rFonts w:ascii="等线" w:hAnsi="等线" w:eastAsia="微软雅黑" w:cs="等线"/>
                <w:sz w:val="18"/>
              </w:rPr>
              <w:t>试卷管理</w:t>
            </w:r>
          </w:p>
        </w:tc>
        <w:tc>
          <w:tcPr>
            <w:tcW w:type="dxa" w:w="1738"/>
            <w:shd w:val="clear" w:color="auto" w:fill="F5F8FC"/>
          </w:tcPr>
          <w:p>
            <w:pPr>
              <w:spacing w:before="30" w:after="30" w:line="276" w:lineRule="auto"/>
            </w:pPr>
            <w:r/>
            <w:r>
              <w:rPr>
                <w:rFonts w:ascii="等线" w:hAnsi="等线" w:eastAsia="微软雅黑" w:cs="等线"/>
                <w:sz w:val="18"/>
              </w:rPr>
              <w:t>协同组卷</w:t>
            </w:r>
          </w:p>
        </w:tc>
        <w:tc>
          <w:tcPr>
            <w:tcW w:type="dxa" w:w="2098"/>
            <w:shd w:val="clear" w:color="auto" w:fill="F5F8FC"/>
          </w:tcPr>
          <w:p>
            <w:pPr>
              <w:spacing w:before="30" w:after="30" w:line="276" w:lineRule="auto"/>
            </w:pPr>
            <w:r/>
            <w:r>
              <w:rPr>
                <w:rFonts w:ascii="Consolas" w:hAnsi="Consolas" w:eastAsia="Consolas" w:cs="Consolas"/>
                <w:sz w:val="18"/>
              </w:rPr>
              <w:t>/paper/collab</w:t>
            </w:r>
          </w:p>
        </w:tc>
        <w:tc>
          <w:tcPr>
            <w:tcW w:type="dxa" w:w="1283"/>
            <w:shd w:val="clear" w:color="auto" w:fill="F5F8FC"/>
          </w:tcPr>
          <w:p>
            <w:pPr>
              <w:spacing w:before="30" w:after="30" w:line="276" w:lineRule="auto"/>
            </w:pPr>
            <w:r/>
            <w:r>
              <w:rPr>
                <w:rFonts w:ascii="Consolas" w:hAnsi="Consolas" w:eastAsia="Consolas" w:cs="Consolas"/>
                <w:sz w:val="18"/>
              </w:rPr>
              <w:t>paper</w:t>
            </w:r>
          </w:p>
        </w:tc>
        <w:tc>
          <w:tcPr>
            <w:tcW w:type="dxa" w:w="3152"/>
            <w:shd w:val="clear" w:color="auto" w:fill="F5F8FC"/>
          </w:tcPr>
          <w:p>
            <w:pPr>
              <w:spacing w:before="30" w:after="30" w:line="276" w:lineRule="auto"/>
            </w:pPr>
            <w:r/>
            <w:r>
              <w:rPr>
                <w:rFonts w:ascii="等线" w:hAnsi="等线" w:eastAsia="微软雅黑" w:cs="等线"/>
                <w:sz w:val="18"/>
              </w:rPr>
              <w:t>—</w:t>
            </w:r>
          </w:p>
        </w:tc>
      </w:tr>
      <w:tr>
        <w:tc>
          <w:tcPr>
            <w:tcW w:type="dxa" w:w="914"/>
          </w:tcPr>
          <w:p>
            <w:pPr>
              <w:spacing w:before="30" w:after="30" w:line="276" w:lineRule="auto"/>
            </w:pPr>
            <w:r/>
            <w:r>
              <w:rPr>
                <w:rFonts w:ascii="等线" w:hAnsi="等线" w:eastAsia="微软雅黑" w:cs="等线"/>
                <w:sz w:val="18"/>
              </w:rPr>
              <w:t>试卷管理</w:t>
            </w:r>
          </w:p>
        </w:tc>
        <w:tc>
          <w:tcPr>
            <w:tcW w:type="dxa" w:w="1738"/>
          </w:tcPr>
          <w:p>
            <w:pPr>
              <w:spacing w:before="30" w:after="30" w:line="276" w:lineRule="auto"/>
            </w:pPr>
            <w:r/>
            <w:r>
              <w:rPr>
                <w:rFonts w:ascii="等线" w:hAnsi="等线" w:eastAsia="微软雅黑" w:cs="等线"/>
                <w:sz w:val="18"/>
              </w:rPr>
              <w:t>智能组卷</w:t>
            </w:r>
          </w:p>
        </w:tc>
        <w:tc>
          <w:tcPr>
            <w:tcW w:type="dxa" w:w="2098"/>
          </w:tcPr>
          <w:p>
            <w:pPr>
              <w:spacing w:before="30" w:after="30" w:line="276" w:lineRule="auto"/>
            </w:pPr>
            <w:r/>
            <w:r>
              <w:rPr>
                <w:rFonts w:ascii="Consolas" w:hAnsi="Consolas" w:eastAsia="Consolas" w:cs="Consolas"/>
                <w:sz w:val="18"/>
              </w:rPr>
              <w:t>/paper/ai</w:t>
            </w:r>
          </w:p>
        </w:tc>
        <w:tc>
          <w:tcPr>
            <w:tcW w:type="dxa" w:w="1283"/>
          </w:tcPr>
          <w:p>
            <w:pPr>
              <w:spacing w:before="30" w:after="30" w:line="276" w:lineRule="auto"/>
            </w:pPr>
            <w:r/>
            <w:r>
              <w:rPr>
                <w:rFonts w:ascii="Consolas" w:hAnsi="Consolas" w:eastAsia="Consolas" w:cs="Consolas"/>
                <w:sz w:val="18"/>
              </w:rPr>
              <w:t>paper</w:t>
            </w:r>
          </w:p>
        </w:tc>
        <w:tc>
          <w:tcPr>
            <w:tcW w:type="dxa" w:w="3152"/>
          </w:tcPr>
          <w:p>
            <w:pPr>
              <w:spacing w:before="30" w:after="30" w:line="276" w:lineRule="auto"/>
            </w:pPr>
            <w:r/>
            <w:r>
              <w:rPr>
                <w:rFonts w:ascii="等线" w:hAnsi="等线" w:eastAsia="微软雅黑" w:cs="等线"/>
                <w:sz w:val="18"/>
              </w:rPr>
              <w:t>—</w:t>
            </w:r>
          </w:p>
        </w:tc>
      </w:tr>
      <w:tr>
        <w:tc>
          <w:tcPr>
            <w:tcW w:type="dxa" w:w="914"/>
            <w:shd w:val="clear" w:color="auto" w:fill="F5F8FC"/>
          </w:tcPr>
          <w:p>
            <w:pPr>
              <w:spacing w:before="30" w:after="30" w:line="276" w:lineRule="auto"/>
            </w:pPr>
            <w:r/>
            <w:r>
              <w:rPr>
                <w:rFonts w:ascii="等线" w:hAnsi="等线" w:eastAsia="微软雅黑" w:cs="等线"/>
                <w:sz w:val="18"/>
              </w:rPr>
              <w:t>试卷管理</w:t>
            </w:r>
          </w:p>
        </w:tc>
        <w:tc>
          <w:tcPr>
            <w:tcW w:type="dxa" w:w="1738"/>
            <w:shd w:val="clear" w:color="auto" w:fill="F5F8FC"/>
          </w:tcPr>
          <w:p>
            <w:pPr>
              <w:spacing w:before="30" w:after="30" w:line="276" w:lineRule="auto"/>
            </w:pPr>
            <w:r/>
            <w:r>
              <w:rPr>
                <w:rFonts w:ascii="等线" w:hAnsi="等线" w:eastAsia="微软雅黑" w:cs="等线"/>
                <w:sz w:val="18"/>
              </w:rPr>
              <w:t>试卷审核中心</w:t>
            </w:r>
          </w:p>
        </w:tc>
        <w:tc>
          <w:tcPr>
            <w:tcW w:type="dxa" w:w="2098"/>
            <w:shd w:val="clear" w:color="auto" w:fill="F5F8FC"/>
          </w:tcPr>
          <w:p>
            <w:pPr>
              <w:spacing w:before="30" w:after="30" w:line="276" w:lineRule="auto"/>
            </w:pPr>
            <w:r/>
            <w:r>
              <w:rPr>
                <w:rFonts w:ascii="Consolas" w:hAnsi="Consolas" w:eastAsia="Consolas" w:cs="Consolas"/>
                <w:sz w:val="18"/>
              </w:rPr>
              <w:t>/paper/review</w:t>
            </w:r>
          </w:p>
        </w:tc>
        <w:tc>
          <w:tcPr>
            <w:tcW w:type="dxa" w:w="1283"/>
            <w:shd w:val="clear" w:color="auto" w:fill="F5F8FC"/>
          </w:tcPr>
          <w:p>
            <w:pPr>
              <w:spacing w:before="30" w:after="30" w:line="276" w:lineRule="auto"/>
            </w:pPr>
            <w:r/>
            <w:r>
              <w:rPr>
                <w:rFonts w:ascii="Consolas" w:hAnsi="Consolas" w:eastAsia="Consolas" w:cs="Consolas"/>
                <w:sz w:val="18"/>
              </w:rPr>
              <w:t>paper</w:t>
            </w:r>
            <w:r>
              <w:rPr>
                <w:rFonts w:ascii="等线" w:hAnsi="等线" w:eastAsia="微软雅黑" w:cs="等线"/>
                <w:sz w:val="18"/>
              </w:rPr>
              <w:t xml:space="preserve"> + </w:t>
            </w:r>
            <w:r>
              <w:rPr>
                <w:rFonts w:ascii="Consolas" w:hAnsi="Consolas" w:eastAsia="Consolas" w:cs="Consolas"/>
                <w:sz w:val="18"/>
              </w:rPr>
              <w:t>审核</w:t>
            </w:r>
          </w:p>
        </w:tc>
        <w:tc>
          <w:tcPr>
            <w:tcW w:type="dxa" w:w="3152"/>
            <w:shd w:val="clear" w:color="auto" w:fill="F5F8FC"/>
          </w:tcPr>
          <w:p>
            <w:pPr>
              <w:spacing w:before="30" w:after="30" w:line="276" w:lineRule="auto"/>
            </w:pPr>
            <w:r/>
            <w:r>
              <w:rPr>
                <w:rFonts w:ascii="等线" w:hAnsi="等线" w:eastAsia="微软雅黑" w:cs="等线"/>
                <w:sz w:val="18"/>
              </w:rPr>
              <w:t>—</w:t>
            </w:r>
          </w:p>
        </w:tc>
      </w:tr>
      <w:tr>
        <w:tc>
          <w:tcPr>
            <w:tcW w:type="dxa" w:w="914"/>
          </w:tcPr>
          <w:p>
            <w:pPr>
              <w:spacing w:before="30" w:after="30" w:line="276" w:lineRule="auto"/>
            </w:pPr>
            <w:r/>
            <w:r>
              <w:rPr>
                <w:rFonts w:ascii="等线" w:hAnsi="等线" w:eastAsia="微软雅黑" w:cs="等线"/>
                <w:sz w:val="18"/>
              </w:rPr>
              <w:t>试卷管理</w:t>
            </w:r>
          </w:p>
        </w:tc>
        <w:tc>
          <w:tcPr>
            <w:tcW w:type="dxa" w:w="1738"/>
          </w:tcPr>
          <w:p>
            <w:pPr>
              <w:spacing w:before="30" w:after="30" w:line="276" w:lineRule="auto"/>
            </w:pPr>
            <w:r/>
            <w:r>
              <w:rPr>
                <w:rFonts w:ascii="等线" w:hAnsi="等线" w:eastAsia="微软雅黑" w:cs="等线"/>
                <w:sz w:val="18"/>
              </w:rPr>
              <w:t>试卷编辑（全屏）</w:t>
            </w:r>
          </w:p>
        </w:tc>
        <w:tc>
          <w:tcPr>
            <w:tcW w:type="dxa" w:w="2098"/>
          </w:tcPr>
          <w:p>
            <w:pPr>
              <w:spacing w:before="30" w:after="30" w:line="276" w:lineRule="auto"/>
            </w:pPr>
            <w:r/>
            <w:r>
              <w:rPr>
                <w:rFonts w:ascii="Consolas" w:hAnsi="Consolas" w:eastAsia="Consolas" w:cs="Consolas"/>
                <w:sz w:val="18"/>
              </w:rPr>
              <w:t>/paper/edit?id=</w:t>
            </w:r>
          </w:p>
        </w:tc>
        <w:tc>
          <w:tcPr>
            <w:tcW w:type="dxa" w:w="1283"/>
          </w:tcPr>
          <w:p>
            <w:pPr>
              <w:spacing w:before="30" w:after="30" w:line="276" w:lineRule="auto"/>
            </w:pPr>
            <w:r/>
            <w:r>
              <w:rPr>
                <w:rFonts w:ascii="Consolas" w:hAnsi="Consolas" w:eastAsia="Consolas" w:cs="Consolas"/>
                <w:sz w:val="18"/>
              </w:rPr>
              <w:t>paper</w:t>
            </w:r>
          </w:p>
        </w:tc>
        <w:tc>
          <w:tcPr>
            <w:tcW w:type="dxa" w:w="3152"/>
          </w:tcPr>
          <w:p>
            <w:pPr>
              <w:spacing w:before="30" w:after="30" w:line="276" w:lineRule="auto"/>
            </w:pPr>
            <w:r/>
            <w:r>
              <w:rPr>
                <w:rFonts w:ascii="等线" w:hAnsi="等线" w:eastAsia="微软雅黑" w:cs="等线"/>
                <w:sz w:val="18"/>
              </w:rPr>
              <w:t>新标签页，不进侧边栏</w:t>
            </w:r>
          </w:p>
        </w:tc>
      </w:tr>
      <w:tr>
        <w:tc>
          <w:tcPr>
            <w:tcW w:type="dxa" w:w="914"/>
            <w:shd w:val="clear" w:color="auto" w:fill="F5F8FC"/>
          </w:tcPr>
          <w:p>
            <w:pPr>
              <w:spacing w:before="30" w:after="30" w:line="276" w:lineRule="auto"/>
            </w:pPr>
            <w:r/>
            <w:r>
              <w:rPr>
                <w:rFonts w:ascii="等线" w:hAnsi="等线" w:eastAsia="微软雅黑" w:cs="等线"/>
                <w:sz w:val="18"/>
              </w:rPr>
              <w:t>备课中心</w:t>
            </w:r>
          </w:p>
        </w:tc>
        <w:tc>
          <w:tcPr>
            <w:tcW w:type="dxa" w:w="1738"/>
            <w:shd w:val="clear" w:color="auto" w:fill="F5F8FC"/>
          </w:tcPr>
          <w:p>
            <w:pPr>
              <w:spacing w:before="30" w:after="30" w:line="276" w:lineRule="auto"/>
            </w:pPr>
            <w:r/>
            <w:r>
              <w:rPr>
                <w:rFonts w:ascii="等线" w:hAnsi="等线" w:eastAsia="微软雅黑" w:cs="等线"/>
                <w:sz w:val="18"/>
              </w:rPr>
              <w:t>教案</w:t>
            </w:r>
          </w:p>
        </w:tc>
        <w:tc>
          <w:tcPr>
            <w:tcW w:type="dxa" w:w="2098"/>
            <w:shd w:val="clear" w:color="auto" w:fill="F5F8FC"/>
          </w:tcPr>
          <w:p>
            <w:pPr>
              <w:spacing w:before="30" w:after="30" w:line="276" w:lineRule="auto"/>
            </w:pPr>
            <w:r/>
            <w:r>
              <w:rPr>
                <w:rFonts w:ascii="Consolas" w:hAnsi="Consolas" w:eastAsia="Consolas" w:cs="Consolas"/>
                <w:sz w:val="18"/>
              </w:rPr>
              <w:t>/teach/plan</w:t>
            </w:r>
          </w:p>
        </w:tc>
        <w:tc>
          <w:tcPr>
            <w:tcW w:type="dxa" w:w="1283"/>
            <w:shd w:val="clear" w:color="auto" w:fill="F5F8FC"/>
          </w:tcPr>
          <w:p>
            <w:pPr>
              <w:spacing w:before="30" w:after="30" w:line="276" w:lineRule="auto"/>
            </w:pPr>
            <w:r/>
            <w:r>
              <w:rPr>
                <w:rFonts w:ascii="Consolas" w:hAnsi="Consolas" w:eastAsia="Consolas" w:cs="Consolas"/>
                <w:sz w:val="18"/>
              </w:rPr>
              <w:t>teach</w:t>
            </w:r>
          </w:p>
        </w:tc>
        <w:tc>
          <w:tcPr>
            <w:tcW w:type="dxa" w:w="3152"/>
            <w:shd w:val="clear" w:color="auto" w:fill="F5F8FC"/>
          </w:tcPr>
          <w:p>
            <w:pPr>
              <w:spacing w:before="30" w:after="30" w:line="276" w:lineRule="auto"/>
            </w:pPr>
            <w:r/>
            <w:r>
              <w:rPr>
                <w:rFonts w:ascii="等线" w:hAnsi="等线" w:eastAsia="微软雅黑" w:cs="等线"/>
                <w:sz w:val="18"/>
              </w:rPr>
              <w:t>—</w:t>
            </w:r>
          </w:p>
        </w:tc>
      </w:tr>
      <w:tr>
        <w:tc>
          <w:tcPr>
            <w:tcW w:type="dxa" w:w="914"/>
          </w:tcPr>
          <w:p>
            <w:pPr>
              <w:spacing w:before="30" w:after="30" w:line="276" w:lineRule="auto"/>
            </w:pPr>
            <w:r/>
            <w:r>
              <w:rPr>
                <w:rFonts w:ascii="等线" w:hAnsi="等线" w:eastAsia="微软雅黑" w:cs="等线"/>
                <w:sz w:val="18"/>
              </w:rPr>
              <w:t>备课中心</w:t>
            </w:r>
          </w:p>
        </w:tc>
        <w:tc>
          <w:tcPr>
            <w:tcW w:type="dxa" w:w="1738"/>
          </w:tcPr>
          <w:p>
            <w:pPr>
              <w:spacing w:before="30" w:after="30" w:line="276" w:lineRule="auto"/>
            </w:pPr>
            <w:r/>
            <w:r>
              <w:rPr>
                <w:rFonts w:ascii="等线" w:hAnsi="等线" w:eastAsia="微软雅黑" w:cs="等线"/>
                <w:sz w:val="18"/>
              </w:rPr>
              <w:t>学案</w:t>
            </w:r>
          </w:p>
        </w:tc>
        <w:tc>
          <w:tcPr>
            <w:tcW w:type="dxa" w:w="2098"/>
          </w:tcPr>
          <w:p>
            <w:pPr>
              <w:spacing w:before="30" w:after="30" w:line="276" w:lineRule="auto"/>
            </w:pPr>
            <w:r/>
            <w:r>
              <w:rPr>
                <w:rFonts w:ascii="Consolas" w:hAnsi="Consolas" w:eastAsia="Consolas" w:cs="Consolas"/>
                <w:sz w:val="18"/>
              </w:rPr>
              <w:t>/teach/guide</w:t>
            </w:r>
          </w:p>
        </w:tc>
        <w:tc>
          <w:tcPr>
            <w:tcW w:type="dxa" w:w="1283"/>
          </w:tcPr>
          <w:p>
            <w:pPr>
              <w:spacing w:before="30" w:after="30" w:line="276" w:lineRule="auto"/>
            </w:pPr>
            <w:r/>
            <w:r>
              <w:rPr>
                <w:rFonts w:ascii="Consolas" w:hAnsi="Consolas" w:eastAsia="Consolas" w:cs="Consolas"/>
                <w:sz w:val="18"/>
              </w:rPr>
              <w:t>teach</w:t>
            </w:r>
          </w:p>
        </w:tc>
        <w:tc>
          <w:tcPr>
            <w:tcW w:type="dxa" w:w="3152"/>
          </w:tcPr>
          <w:p>
            <w:pPr>
              <w:spacing w:before="30" w:after="30" w:line="276" w:lineRule="auto"/>
            </w:pPr>
            <w:r/>
            <w:r>
              <w:rPr>
                <w:rFonts w:ascii="等线" w:hAnsi="等线" w:eastAsia="微软雅黑" w:cs="等线"/>
                <w:sz w:val="18"/>
              </w:rPr>
              <w:t>—</w:t>
            </w:r>
          </w:p>
        </w:tc>
      </w:tr>
      <w:tr>
        <w:tc>
          <w:tcPr>
            <w:tcW w:type="dxa" w:w="914"/>
            <w:shd w:val="clear" w:color="auto" w:fill="F5F8FC"/>
          </w:tcPr>
          <w:p>
            <w:pPr>
              <w:spacing w:before="30" w:after="30" w:line="276" w:lineRule="auto"/>
            </w:pPr>
            <w:r/>
            <w:r>
              <w:rPr>
                <w:rFonts w:ascii="等线" w:hAnsi="等线" w:eastAsia="微软雅黑" w:cs="等线"/>
                <w:sz w:val="18"/>
              </w:rPr>
              <w:t>备课中心</w:t>
            </w:r>
          </w:p>
        </w:tc>
        <w:tc>
          <w:tcPr>
            <w:tcW w:type="dxa" w:w="1738"/>
            <w:shd w:val="clear" w:color="auto" w:fill="F5F8FC"/>
          </w:tcPr>
          <w:p>
            <w:pPr>
              <w:spacing w:before="30" w:after="30" w:line="276" w:lineRule="auto"/>
            </w:pPr>
            <w:r/>
            <w:r>
              <w:rPr>
                <w:rFonts w:ascii="等线" w:hAnsi="等线" w:eastAsia="微软雅黑" w:cs="等线"/>
                <w:sz w:val="18"/>
              </w:rPr>
              <w:t>讲义</w:t>
            </w:r>
          </w:p>
        </w:tc>
        <w:tc>
          <w:tcPr>
            <w:tcW w:type="dxa" w:w="2098"/>
            <w:shd w:val="clear" w:color="auto" w:fill="F5F8FC"/>
          </w:tcPr>
          <w:p>
            <w:pPr>
              <w:spacing w:before="30" w:after="30" w:line="276" w:lineRule="auto"/>
            </w:pPr>
            <w:r/>
            <w:r>
              <w:rPr>
                <w:rFonts w:ascii="Consolas" w:hAnsi="Consolas" w:eastAsia="Consolas" w:cs="Consolas"/>
                <w:sz w:val="18"/>
              </w:rPr>
              <w:t>/teach/lecture</w:t>
            </w:r>
          </w:p>
        </w:tc>
        <w:tc>
          <w:tcPr>
            <w:tcW w:type="dxa" w:w="1283"/>
            <w:shd w:val="clear" w:color="auto" w:fill="F5F8FC"/>
          </w:tcPr>
          <w:p>
            <w:pPr>
              <w:spacing w:before="30" w:after="30" w:line="276" w:lineRule="auto"/>
            </w:pPr>
            <w:r/>
            <w:r>
              <w:rPr>
                <w:rFonts w:ascii="Consolas" w:hAnsi="Consolas" w:eastAsia="Consolas" w:cs="Consolas"/>
                <w:sz w:val="18"/>
              </w:rPr>
              <w:t>teach</w:t>
            </w:r>
          </w:p>
        </w:tc>
        <w:tc>
          <w:tcPr>
            <w:tcW w:type="dxa" w:w="3152"/>
            <w:shd w:val="clear" w:color="auto" w:fill="F5F8FC"/>
          </w:tcPr>
          <w:p>
            <w:pPr>
              <w:spacing w:before="30" w:after="30" w:line="276" w:lineRule="auto"/>
            </w:pPr>
            <w:r/>
            <w:r>
              <w:rPr>
                <w:rFonts w:ascii="等线" w:hAnsi="等线" w:eastAsia="微软雅黑" w:cs="等线"/>
                <w:sz w:val="18"/>
              </w:rPr>
              <w:t>—</w:t>
            </w:r>
          </w:p>
        </w:tc>
      </w:tr>
      <w:tr>
        <w:tc>
          <w:tcPr>
            <w:tcW w:type="dxa" w:w="914"/>
          </w:tcPr>
          <w:p>
            <w:pPr>
              <w:spacing w:before="30" w:after="30" w:line="276" w:lineRule="auto"/>
            </w:pPr>
            <w:r/>
            <w:r>
              <w:rPr>
                <w:rFonts w:ascii="等线" w:hAnsi="等线" w:eastAsia="微软雅黑" w:cs="等线"/>
                <w:sz w:val="18"/>
              </w:rPr>
              <w:t>备课中心</w:t>
            </w:r>
          </w:p>
        </w:tc>
        <w:tc>
          <w:tcPr>
            <w:tcW w:type="dxa" w:w="1738"/>
          </w:tcPr>
          <w:p>
            <w:pPr>
              <w:spacing w:before="30" w:after="30" w:line="276" w:lineRule="auto"/>
            </w:pPr>
            <w:r/>
            <w:r>
              <w:rPr>
                <w:rFonts w:ascii="等线" w:hAnsi="等线" w:eastAsia="微软雅黑" w:cs="等线"/>
                <w:sz w:val="18"/>
              </w:rPr>
              <w:t>课件</w:t>
            </w:r>
          </w:p>
        </w:tc>
        <w:tc>
          <w:tcPr>
            <w:tcW w:type="dxa" w:w="2098"/>
          </w:tcPr>
          <w:p>
            <w:pPr>
              <w:spacing w:before="30" w:after="30" w:line="276" w:lineRule="auto"/>
            </w:pPr>
            <w:r/>
            <w:r>
              <w:rPr>
                <w:rFonts w:ascii="Consolas" w:hAnsi="Consolas" w:eastAsia="Consolas" w:cs="Consolas"/>
                <w:sz w:val="18"/>
              </w:rPr>
              <w:t>/teach/courseware</w:t>
            </w:r>
          </w:p>
        </w:tc>
        <w:tc>
          <w:tcPr>
            <w:tcW w:type="dxa" w:w="1283"/>
          </w:tcPr>
          <w:p>
            <w:pPr>
              <w:spacing w:before="30" w:after="30" w:line="276" w:lineRule="auto"/>
            </w:pPr>
            <w:r/>
            <w:r>
              <w:rPr>
                <w:rFonts w:ascii="Consolas" w:hAnsi="Consolas" w:eastAsia="Consolas" w:cs="Consolas"/>
                <w:sz w:val="18"/>
              </w:rPr>
              <w:t>teach</w:t>
            </w:r>
          </w:p>
        </w:tc>
        <w:tc>
          <w:tcPr>
            <w:tcW w:type="dxa" w:w="3152"/>
          </w:tcPr>
          <w:p>
            <w:pPr>
              <w:spacing w:before="30" w:after="30" w:line="276" w:lineRule="auto"/>
            </w:pPr>
            <w:r/>
            <w:r>
              <w:rPr>
                <w:rFonts w:ascii="等线" w:hAnsi="等线" w:eastAsia="微软雅黑" w:cs="等线"/>
                <w:sz w:val="18"/>
              </w:rPr>
              <w:t>—</w:t>
            </w:r>
          </w:p>
        </w:tc>
      </w:tr>
      <w:tr>
        <w:tc>
          <w:tcPr>
            <w:tcW w:type="dxa" w:w="914"/>
            <w:shd w:val="clear" w:color="auto" w:fill="F5F8FC"/>
          </w:tcPr>
          <w:p>
            <w:pPr>
              <w:spacing w:before="30" w:after="30" w:line="276" w:lineRule="auto"/>
            </w:pPr>
            <w:r/>
            <w:r>
              <w:rPr>
                <w:rFonts w:ascii="等线" w:hAnsi="等线" w:eastAsia="微软雅黑" w:cs="等线"/>
                <w:sz w:val="18"/>
              </w:rPr>
              <w:t>备课中心</w:t>
            </w:r>
          </w:p>
        </w:tc>
        <w:tc>
          <w:tcPr>
            <w:tcW w:type="dxa" w:w="1738"/>
            <w:shd w:val="clear" w:color="auto" w:fill="F5F8FC"/>
          </w:tcPr>
          <w:p>
            <w:pPr>
              <w:spacing w:before="30" w:after="30" w:line="276" w:lineRule="auto"/>
            </w:pPr>
            <w:r/>
            <w:r>
              <w:rPr>
                <w:rFonts w:ascii="等线" w:hAnsi="等线" w:eastAsia="微软雅黑" w:cs="等线"/>
                <w:sz w:val="18"/>
              </w:rPr>
              <w:t>模板维护</w:t>
            </w:r>
          </w:p>
        </w:tc>
        <w:tc>
          <w:tcPr>
            <w:tcW w:type="dxa" w:w="2098"/>
            <w:shd w:val="clear" w:color="auto" w:fill="F5F8FC"/>
          </w:tcPr>
          <w:p>
            <w:pPr>
              <w:spacing w:before="30" w:after="30" w:line="276" w:lineRule="auto"/>
            </w:pPr>
            <w:r/>
            <w:r>
              <w:rPr>
                <w:rFonts w:ascii="Consolas" w:hAnsi="Consolas" w:eastAsia="Consolas" w:cs="Consolas"/>
                <w:sz w:val="18"/>
              </w:rPr>
              <w:t>/teach/templates</w:t>
            </w:r>
          </w:p>
        </w:tc>
        <w:tc>
          <w:tcPr>
            <w:tcW w:type="dxa" w:w="1283"/>
            <w:shd w:val="clear" w:color="auto" w:fill="F5F8FC"/>
          </w:tcPr>
          <w:p>
            <w:pPr>
              <w:spacing w:before="30" w:after="30" w:line="276" w:lineRule="auto"/>
            </w:pPr>
            <w:r/>
            <w:r>
              <w:rPr>
                <w:rFonts w:ascii="Consolas" w:hAnsi="Consolas" w:eastAsia="Consolas" w:cs="Consolas"/>
                <w:sz w:val="18"/>
              </w:rPr>
              <w:t>teach</w:t>
            </w:r>
          </w:p>
        </w:tc>
        <w:tc>
          <w:tcPr>
            <w:tcW w:type="dxa" w:w="3152"/>
            <w:shd w:val="clear" w:color="auto" w:fill="F5F8FC"/>
          </w:tcPr>
          <w:p>
            <w:pPr>
              <w:spacing w:before="30" w:after="30" w:line="276" w:lineRule="auto"/>
            </w:pPr>
            <w:r/>
            <w:r>
              <w:rPr>
                <w:rFonts w:ascii="等线" w:hAnsi="等线" w:eastAsia="微软雅黑" w:cs="等线"/>
                <w:sz w:val="18"/>
              </w:rPr>
              <w:t>教案/学案/讲义三模板共用一页</w:t>
            </w:r>
          </w:p>
        </w:tc>
      </w:tr>
      <w:tr>
        <w:tc>
          <w:tcPr>
            <w:tcW w:type="dxa" w:w="914"/>
          </w:tcPr>
          <w:p>
            <w:pPr>
              <w:spacing w:before="30" w:after="30" w:line="276" w:lineRule="auto"/>
            </w:pPr>
            <w:r/>
            <w:r>
              <w:rPr>
                <w:rFonts w:ascii="等线" w:hAnsi="等线" w:eastAsia="微软雅黑" w:cs="等线"/>
                <w:sz w:val="18"/>
              </w:rPr>
              <w:t>备课中心</w:t>
            </w:r>
          </w:p>
        </w:tc>
        <w:tc>
          <w:tcPr>
            <w:tcW w:type="dxa" w:w="1738"/>
          </w:tcPr>
          <w:p>
            <w:pPr>
              <w:spacing w:before="30" w:after="30" w:line="276" w:lineRule="auto"/>
            </w:pPr>
            <w:r/>
            <w:r>
              <w:rPr>
                <w:rFonts w:ascii="等线" w:hAnsi="等线" w:eastAsia="微软雅黑" w:cs="等线"/>
                <w:sz w:val="18"/>
              </w:rPr>
              <w:t>教案编辑（全屏）</w:t>
            </w:r>
          </w:p>
        </w:tc>
        <w:tc>
          <w:tcPr>
            <w:tcW w:type="dxa" w:w="2098"/>
          </w:tcPr>
          <w:p>
            <w:pPr>
              <w:spacing w:before="30" w:after="30" w:line="276" w:lineRule="auto"/>
            </w:pPr>
            <w:r/>
            <w:r>
              <w:rPr>
                <w:rFonts w:ascii="Consolas" w:hAnsi="Consolas" w:eastAsia="Consolas" w:cs="Consolas"/>
                <w:sz w:val="18"/>
              </w:rPr>
              <w:t>/teach/plan/edit</w:t>
            </w:r>
          </w:p>
        </w:tc>
        <w:tc>
          <w:tcPr>
            <w:tcW w:type="dxa" w:w="1283"/>
          </w:tcPr>
          <w:p>
            <w:pPr>
              <w:spacing w:before="30" w:after="30" w:line="276" w:lineRule="auto"/>
            </w:pPr>
            <w:r/>
            <w:r>
              <w:rPr>
                <w:rFonts w:ascii="Consolas" w:hAnsi="Consolas" w:eastAsia="Consolas" w:cs="Consolas"/>
                <w:sz w:val="18"/>
              </w:rPr>
              <w:t>teach</w:t>
            </w:r>
          </w:p>
        </w:tc>
        <w:tc>
          <w:tcPr>
            <w:tcW w:type="dxa" w:w="3152"/>
          </w:tcPr>
          <w:p>
            <w:pPr>
              <w:spacing w:before="30" w:after="30" w:line="276" w:lineRule="auto"/>
            </w:pPr>
            <w:r/>
            <w:r>
              <w:rPr>
                <w:rFonts w:ascii="等线" w:hAnsi="等线" w:eastAsia="微软雅黑" w:cs="等线"/>
                <w:sz w:val="18"/>
              </w:rPr>
              <w:t>全文编辑器（单一大文本）</w:t>
            </w:r>
          </w:p>
        </w:tc>
      </w:tr>
      <w:tr>
        <w:tc>
          <w:tcPr>
            <w:tcW w:type="dxa" w:w="914"/>
            <w:shd w:val="clear" w:color="auto" w:fill="F5F8FC"/>
          </w:tcPr>
          <w:p>
            <w:pPr>
              <w:spacing w:before="30" w:after="30" w:line="276" w:lineRule="auto"/>
            </w:pPr>
            <w:r/>
            <w:r>
              <w:rPr>
                <w:rFonts w:ascii="等线" w:hAnsi="等线" w:eastAsia="微软雅黑" w:cs="等线"/>
                <w:sz w:val="18"/>
              </w:rPr>
              <w:t>备课中心</w:t>
            </w:r>
          </w:p>
        </w:tc>
        <w:tc>
          <w:tcPr>
            <w:tcW w:type="dxa" w:w="1738"/>
            <w:shd w:val="clear" w:color="auto" w:fill="F5F8FC"/>
          </w:tcPr>
          <w:p>
            <w:pPr>
              <w:spacing w:before="30" w:after="30" w:line="276" w:lineRule="auto"/>
            </w:pPr>
            <w:r/>
            <w:r>
              <w:rPr>
                <w:rFonts w:ascii="等线" w:hAnsi="等线" w:eastAsia="微软雅黑" w:cs="等线"/>
                <w:sz w:val="18"/>
              </w:rPr>
              <w:t>学案/讲义编辑（全屏）</w:t>
            </w:r>
          </w:p>
        </w:tc>
        <w:tc>
          <w:tcPr>
            <w:tcW w:type="dxa" w:w="2098"/>
            <w:shd w:val="clear" w:color="auto" w:fill="F5F8FC"/>
          </w:tcPr>
          <w:p>
            <w:pPr>
              <w:spacing w:before="30" w:after="30" w:line="276" w:lineRule="auto"/>
            </w:pPr>
            <w:r/>
            <w:r>
              <w:rPr>
                <w:rFonts w:ascii="Consolas" w:hAnsi="Consolas" w:eastAsia="Consolas" w:cs="Consolas"/>
                <w:sz w:val="18"/>
              </w:rPr>
              <w:t>/teach/guide/edit</w:t>
            </w:r>
            <w:r>
              <w:rPr>
                <w:rFonts w:ascii="等线" w:hAnsi="等线" w:eastAsia="微软雅黑" w:cs="等线"/>
                <w:sz w:val="18"/>
              </w:rPr>
              <w:t>、</w:t>
            </w:r>
            <w:r>
              <w:rPr>
                <w:rFonts w:ascii="Consolas" w:hAnsi="Consolas" w:eastAsia="Consolas" w:cs="Consolas"/>
                <w:sz w:val="18"/>
              </w:rPr>
              <w:t>/teach/lecture/edit</w:t>
            </w:r>
          </w:p>
        </w:tc>
        <w:tc>
          <w:tcPr>
            <w:tcW w:type="dxa" w:w="1283"/>
            <w:shd w:val="clear" w:color="auto" w:fill="F5F8FC"/>
          </w:tcPr>
          <w:p>
            <w:pPr>
              <w:spacing w:before="30" w:after="30" w:line="276" w:lineRule="auto"/>
            </w:pPr>
            <w:r/>
            <w:r>
              <w:rPr>
                <w:rFonts w:ascii="Consolas" w:hAnsi="Consolas" w:eastAsia="Consolas" w:cs="Consolas"/>
                <w:sz w:val="18"/>
              </w:rPr>
              <w:t>teach</w:t>
            </w:r>
          </w:p>
        </w:tc>
        <w:tc>
          <w:tcPr>
            <w:tcW w:type="dxa" w:w="3152"/>
            <w:shd w:val="clear" w:color="auto" w:fill="F5F8FC"/>
          </w:tcPr>
          <w:p>
            <w:pPr>
              <w:spacing w:before="30" w:after="30" w:line="276" w:lineRule="auto"/>
            </w:pPr>
            <w:r/>
            <w:r>
              <w:rPr>
                <w:rFonts w:ascii="等线" w:hAnsi="等线" w:eastAsia="微软雅黑" w:cs="等线"/>
                <w:sz w:val="18"/>
              </w:rPr>
              <w:t xml:space="preserve">与教案共用同一编辑器组件，靠 </w:t>
            </w:r>
            <w:r>
              <w:rPr>
                <w:rFonts w:ascii="Consolas" w:hAnsi="Consolas" w:eastAsia="Consolas" w:cs="Consolas"/>
                <w:sz w:val="18"/>
              </w:rPr>
              <w:t>meta.kind</w:t>
            </w:r>
            <w:r>
              <w:rPr>
                <w:rFonts w:ascii="等线" w:hAnsi="等线" w:eastAsia="微软雅黑" w:cs="等线"/>
                <w:sz w:val="18"/>
              </w:rPr>
              <w:t xml:space="preserve"> 区分</w:t>
            </w:r>
          </w:p>
        </w:tc>
      </w:tr>
      <w:tr>
        <w:tc>
          <w:tcPr>
            <w:tcW w:type="dxa" w:w="914"/>
          </w:tcPr>
          <w:p>
            <w:pPr>
              <w:spacing w:before="30" w:after="30" w:line="276" w:lineRule="auto"/>
            </w:pPr>
            <w:r/>
            <w:r>
              <w:rPr>
                <w:rFonts w:ascii="等线" w:hAnsi="等线" w:eastAsia="微软雅黑" w:cs="等线"/>
                <w:sz w:val="18"/>
              </w:rPr>
              <w:t>考试阅卷</w:t>
            </w:r>
          </w:p>
        </w:tc>
        <w:tc>
          <w:tcPr>
            <w:tcW w:type="dxa" w:w="1738"/>
          </w:tcPr>
          <w:p>
            <w:pPr>
              <w:spacing w:before="30" w:after="30" w:line="276" w:lineRule="auto"/>
            </w:pPr>
            <w:r/>
            <w:r>
              <w:rPr>
                <w:rFonts w:ascii="等线" w:hAnsi="等线" w:eastAsia="微软雅黑" w:cs="等线"/>
                <w:sz w:val="18"/>
              </w:rPr>
              <w:t>在线阅卷</w:t>
            </w:r>
          </w:p>
        </w:tc>
        <w:tc>
          <w:tcPr>
            <w:tcW w:type="dxa" w:w="2098"/>
          </w:tcPr>
          <w:p>
            <w:pPr>
              <w:spacing w:before="30" w:after="30" w:line="276" w:lineRule="auto"/>
            </w:pPr>
            <w:r/>
            <w:r>
              <w:rPr>
                <w:rFonts w:ascii="Consolas" w:hAnsi="Consolas" w:eastAsia="Consolas" w:cs="Consolas"/>
                <w:sz w:val="18"/>
              </w:rPr>
              <w:t>/exam/grading</w:t>
            </w:r>
          </w:p>
        </w:tc>
        <w:tc>
          <w:tcPr>
            <w:tcW w:type="dxa" w:w="1283"/>
          </w:tcPr>
          <w:p>
            <w:pPr>
              <w:spacing w:before="30" w:after="30" w:line="276" w:lineRule="auto"/>
            </w:pPr>
            <w:r/>
            <w:r>
              <w:rPr>
                <w:rFonts w:ascii="Consolas" w:hAnsi="Consolas" w:eastAsia="Consolas" w:cs="Consolas"/>
                <w:sz w:val="18"/>
              </w:rPr>
              <w:t>exam</w:t>
            </w:r>
          </w:p>
        </w:tc>
        <w:tc>
          <w:tcPr>
            <w:tcW w:type="dxa" w:w="3152"/>
          </w:tcPr>
          <w:p>
            <w:pPr>
              <w:spacing w:before="30" w:after="30" w:line="276" w:lineRule="auto"/>
            </w:pPr>
            <w:r/>
            <w:r>
              <w:rPr>
                <w:rFonts w:ascii="等线" w:hAnsi="等线" w:eastAsia="微软雅黑" w:cs="等线"/>
                <w:sz w:val="18"/>
              </w:rPr>
              <w:t>—</w:t>
            </w:r>
          </w:p>
        </w:tc>
      </w:tr>
      <w:tr>
        <w:tc>
          <w:tcPr>
            <w:tcW w:type="dxa" w:w="914"/>
            <w:shd w:val="clear" w:color="auto" w:fill="F5F8FC"/>
          </w:tcPr>
          <w:p>
            <w:pPr>
              <w:spacing w:before="30" w:after="30" w:line="276" w:lineRule="auto"/>
            </w:pPr>
            <w:r/>
            <w:r>
              <w:rPr>
                <w:rFonts w:ascii="等线" w:hAnsi="等线" w:eastAsia="微软雅黑" w:cs="等线"/>
                <w:sz w:val="18"/>
              </w:rPr>
              <w:t>考试阅卷</w:t>
            </w:r>
          </w:p>
        </w:tc>
        <w:tc>
          <w:tcPr>
            <w:tcW w:type="dxa" w:w="1738"/>
            <w:shd w:val="clear" w:color="auto" w:fill="F5F8FC"/>
          </w:tcPr>
          <w:p>
            <w:pPr>
              <w:spacing w:before="30" w:after="30" w:line="276" w:lineRule="auto"/>
            </w:pPr>
            <w:r/>
            <w:r>
              <w:rPr>
                <w:rFonts w:ascii="等线" w:hAnsi="等线" w:eastAsia="微软雅黑" w:cs="等线"/>
                <w:sz w:val="18"/>
              </w:rPr>
              <w:t>试卷分析</w:t>
            </w:r>
          </w:p>
        </w:tc>
        <w:tc>
          <w:tcPr>
            <w:tcW w:type="dxa" w:w="2098"/>
            <w:shd w:val="clear" w:color="auto" w:fill="F5F8FC"/>
          </w:tcPr>
          <w:p>
            <w:pPr>
              <w:spacing w:before="30" w:after="30" w:line="276" w:lineRule="auto"/>
            </w:pPr>
            <w:r/>
            <w:r>
              <w:rPr>
                <w:rFonts w:ascii="Consolas" w:hAnsi="Consolas" w:eastAsia="Consolas" w:cs="Consolas"/>
                <w:sz w:val="18"/>
              </w:rPr>
              <w:t>/exam/analysis</w:t>
            </w:r>
          </w:p>
        </w:tc>
        <w:tc>
          <w:tcPr>
            <w:tcW w:type="dxa" w:w="1283"/>
            <w:shd w:val="clear" w:color="auto" w:fill="F5F8FC"/>
          </w:tcPr>
          <w:p>
            <w:pPr>
              <w:spacing w:before="30" w:after="30" w:line="276" w:lineRule="auto"/>
            </w:pPr>
            <w:r/>
            <w:r>
              <w:rPr>
                <w:rFonts w:ascii="Consolas" w:hAnsi="Consolas" w:eastAsia="Consolas" w:cs="Consolas"/>
                <w:sz w:val="18"/>
              </w:rPr>
              <w:t>exam</w:t>
            </w:r>
          </w:p>
        </w:tc>
        <w:tc>
          <w:tcPr>
            <w:tcW w:type="dxa" w:w="3152"/>
            <w:shd w:val="clear" w:color="auto" w:fill="F5F8FC"/>
          </w:tcPr>
          <w:p>
            <w:pPr>
              <w:spacing w:before="30" w:after="30" w:line="276" w:lineRule="auto"/>
            </w:pPr>
            <w:r/>
            <w:r>
              <w:rPr>
                <w:rFonts w:ascii="等线" w:hAnsi="等线" w:eastAsia="微软雅黑" w:cs="等线"/>
                <w:sz w:val="18"/>
              </w:rPr>
              <w:t>—</w:t>
            </w:r>
          </w:p>
        </w:tc>
      </w:tr>
      <w:tr>
        <w:tc>
          <w:tcPr>
            <w:tcW w:type="dxa" w:w="914"/>
          </w:tcPr>
          <w:p>
            <w:pPr>
              <w:spacing w:before="30" w:after="30" w:line="276" w:lineRule="auto"/>
            </w:pPr>
            <w:r/>
            <w:r>
              <w:rPr>
                <w:rFonts w:ascii="等线" w:hAnsi="等线" w:eastAsia="微软雅黑" w:cs="等线"/>
                <w:sz w:val="18"/>
              </w:rPr>
              <w:t>考试阅卷</w:t>
            </w:r>
          </w:p>
        </w:tc>
        <w:tc>
          <w:tcPr>
            <w:tcW w:type="dxa" w:w="1738"/>
          </w:tcPr>
          <w:p>
            <w:pPr>
              <w:spacing w:before="30" w:after="30" w:line="276" w:lineRule="auto"/>
            </w:pPr>
            <w:r/>
            <w:r>
              <w:rPr>
                <w:rFonts w:ascii="等线" w:hAnsi="等线" w:eastAsia="微软雅黑" w:cs="等线"/>
                <w:sz w:val="18"/>
              </w:rPr>
              <w:t>学情画像</w:t>
            </w:r>
          </w:p>
        </w:tc>
        <w:tc>
          <w:tcPr>
            <w:tcW w:type="dxa" w:w="2098"/>
          </w:tcPr>
          <w:p>
            <w:pPr>
              <w:spacing w:before="30" w:after="30" w:line="276" w:lineRule="auto"/>
            </w:pPr>
            <w:r/>
            <w:r>
              <w:rPr>
                <w:rFonts w:ascii="Consolas" w:hAnsi="Consolas" w:eastAsia="Consolas" w:cs="Consolas"/>
                <w:sz w:val="18"/>
              </w:rPr>
              <w:t>/exam/profile</w:t>
            </w:r>
          </w:p>
        </w:tc>
        <w:tc>
          <w:tcPr>
            <w:tcW w:type="dxa" w:w="1283"/>
          </w:tcPr>
          <w:p>
            <w:pPr>
              <w:spacing w:before="30" w:after="30" w:line="276" w:lineRule="auto"/>
            </w:pPr>
            <w:r/>
            <w:r>
              <w:rPr>
                <w:rFonts w:ascii="Consolas" w:hAnsi="Consolas" w:eastAsia="Consolas" w:cs="Consolas"/>
                <w:sz w:val="18"/>
              </w:rPr>
              <w:t>exam</w:t>
            </w:r>
          </w:p>
        </w:tc>
        <w:tc>
          <w:tcPr>
            <w:tcW w:type="dxa" w:w="3152"/>
          </w:tcPr>
          <w:p>
            <w:pPr>
              <w:spacing w:before="30" w:after="30" w:line="276" w:lineRule="auto"/>
            </w:pPr>
            <w:r/>
            <w:r>
              <w:rPr>
                <w:rFonts w:ascii="等线" w:hAnsi="等线" w:eastAsia="微软雅黑" w:cs="等线"/>
                <w:sz w:val="18"/>
              </w:rPr>
              <w:t>—</w:t>
            </w:r>
          </w:p>
        </w:tc>
      </w:tr>
      <w:tr>
        <w:tc>
          <w:tcPr>
            <w:tcW w:type="dxa" w:w="914"/>
            <w:shd w:val="clear" w:color="auto" w:fill="F5F8FC"/>
          </w:tcPr>
          <w:p>
            <w:pPr>
              <w:spacing w:before="30" w:after="30" w:line="276" w:lineRule="auto"/>
            </w:pPr>
            <w:r/>
            <w:r>
              <w:rPr>
                <w:rFonts w:ascii="等线" w:hAnsi="等线" w:eastAsia="微软雅黑" w:cs="等线"/>
                <w:sz w:val="18"/>
              </w:rPr>
              <w:t>考试阅卷</w:t>
            </w:r>
          </w:p>
        </w:tc>
        <w:tc>
          <w:tcPr>
            <w:tcW w:type="dxa" w:w="1738"/>
            <w:shd w:val="clear" w:color="auto" w:fill="F5F8FC"/>
          </w:tcPr>
          <w:p>
            <w:pPr>
              <w:spacing w:before="30" w:after="30" w:line="276" w:lineRule="auto"/>
            </w:pPr>
            <w:r/>
            <w:r>
              <w:rPr>
                <w:rFonts w:ascii="等线" w:hAnsi="等线" w:eastAsia="微软雅黑" w:cs="等线"/>
                <w:sz w:val="18"/>
              </w:rPr>
              <w:t>错题本</w:t>
            </w:r>
          </w:p>
        </w:tc>
        <w:tc>
          <w:tcPr>
            <w:tcW w:type="dxa" w:w="2098"/>
            <w:shd w:val="clear" w:color="auto" w:fill="F5F8FC"/>
          </w:tcPr>
          <w:p>
            <w:pPr>
              <w:spacing w:before="30" w:after="30" w:line="276" w:lineRule="auto"/>
            </w:pPr>
            <w:r/>
            <w:r>
              <w:rPr>
                <w:rFonts w:ascii="Consolas" w:hAnsi="Consolas" w:eastAsia="Consolas" w:cs="Consolas"/>
                <w:sz w:val="18"/>
              </w:rPr>
              <w:t>/exam/mistake</w:t>
            </w:r>
          </w:p>
        </w:tc>
        <w:tc>
          <w:tcPr>
            <w:tcW w:type="dxa" w:w="1283"/>
            <w:shd w:val="clear" w:color="auto" w:fill="F5F8FC"/>
          </w:tcPr>
          <w:p>
            <w:pPr>
              <w:spacing w:before="30" w:after="30" w:line="276" w:lineRule="auto"/>
            </w:pPr>
            <w:r/>
            <w:r>
              <w:rPr>
                <w:rFonts w:ascii="Consolas" w:hAnsi="Consolas" w:eastAsia="Consolas" w:cs="Consolas"/>
                <w:sz w:val="18"/>
              </w:rPr>
              <w:t>exam</w:t>
            </w:r>
          </w:p>
        </w:tc>
        <w:tc>
          <w:tcPr>
            <w:tcW w:type="dxa" w:w="3152"/>
            <w:shd w:val="clear" w:color="auto" w:fill="F5F8FC"/>
          </w:tcPr>
          <w:p>
            <w:pPr>
              <w:spacing w:before="30" w:after="30" w:line="276" w:lineRule="auto"/>
            </w:pPr>
            <w:r/>
            <w:r>
              <w:rPr>
                <w:rFonts w:ascii="等线" w:hAnsi="等线" w:eastAsia="微软雅黑" w:cs="等线"/>
                <w:sz w:val="18"/>
              </w:rPr>
              <w:t>—</w:t>
            </w:r>
          </w:p>
        </w:tc>
      </w:tr>
      <w:tr>
        <w:tc>
          <w:tcPr>
            <w:tcW w:type="dxa" w:w="914"/>
          </w:tcPr>
          <w:p>
            <w:pPr>
              <w:spacing w:before="30" w:after="30" w:line="276" w:lineRule="auto"/>
            </w:pPr>
            <w:r/>
            <w:r>
              <w:rPr>
                <w:rFonts w:ascii="等线" w:hAnsi="等线" w:eastAsia="微软雅黑" w:cs="等线"/>
                <w:sz w:val="18"/>
              </w:rPr>
              <w:t>班级学生</w:t>
            </w:r>
          </w:p>
        </w:tc>
        <w:tc>
          <w:tcPr>
            <w:tcW w:type="dxa" w:w="1738"/>
          </w:tcPr>
          <w:p>
            <w:pPr>
              <w:spacing w:before="30" w:after="30" w:line="276" w:lineRule="auto"/>
            </w:pPr>
            <w:r/>
            <w:r>
              <w:rPr>
                <w:rFonts w:ascii="等线" w:hAnsi="等线" w:eastAsia="微软雅黑" w:cs="等线"/>
                <w:sz w:val="18"/>
              </w:rPr>
              <w:t>班级管理</w:t>
            </w:r>
          </w:p>
        </w:tc>
        <w:tc>
          <w:tcPr>
            <w:tcW w:type="dxa" w:w="2098"/>
          </w:tcPr>
          <w:p>
            <w:pPr>
              <w:spacing w:before="30" w:after="30" w:line="276" w:lineRule="auto"/>
            </w:pPr>
            <w:r/>
            <w:r>
              <w:rPr>
                <w:rFonts w:ascii="Consolas" w:hAnsi="Consolas" w:eastAsia="Consolas" w:cs="Consolas"/>
                <w:sz w:val="18"/>
              </w:rPr>
              <w:t>/student/class</w:t>
            </w:r>
          </w:p>
        </w:tc>
        <w:tc>
          <w:tcPr>
            <w:tcW w:type="dxa" w:w="1283"/>
          </w:tcPr>
          <w:p>
            <w:pPr>
              <w:spacing w:before="30" w:after="30" w:line="276" w:lineRule="auto"/>
            </w:pPr>
            <w:r/>
            <w:r>
              <w:rPr>
                <w:rFonts w:ascii="Consolas" w:hAnsi="Consolas" w:eastAsia="Consolas" w:cs="Consolas"/>
                <w:sz w:val="18"/>
              </w:rPr>
              <w:t>student</w:t>
            </w:r>
          </w:p>
        </w:tc>
        <w:tc>
          <w:tcPr>
            <w:tcW w:type="dxa" w:w="3152"/>
          </w:tcPr>
          <w:p>
            <w:pPr>
              <w:spacing w:before="30" w:after="30" w:line="276" w:lineRule="auto"/>
            </w:pPr>
            <w:r/>
            <w:r>
              <w:rPr>
                <w:rFonts w:ascii="等线" w:hAnsi="等线" w:eastAsia="微软雅黑" w:cs="等线"/>
                <w:sz w:val="18"/>
              </w:rPr>
              <w:t>—</w:t>
            </w:r>
          </w:p>
        </w:tc>
      </w:tr>
      <w:tr>
        <w:tc>
          <w:tcPr>
            <w:tcW w:type="dxa" w:w="914"/>
            <w:shd w:val="clear" w:color="auto" w:fill="F5F8FC"/>
          </w:tcPr>
          <w:p>
            <w:pPr>
              <w:spacing w:before="30" w:after="30" w:line="276" w:lineRule="auto"/>
            </w:pPr>
            <w:r/>
            <w:r>
              <w:rPr>
                <w:rFonts w:ascii="等线" w:hAnsi="等线" w:eastAsia="微软雅黑" w:cs="等线"/>
                <w:sz w:val="18"/>
              </w:rPr>
              <w:t>班级学生</w:t>
            </w:r>
          </w:p>
        </w:tc>
        <w:tc>
          <w:tcPr>
            <w:tcW w:type="dxa" w:w="1738"/>
            <w:shd w:val="clear" w:color="auto" w:fill="F5F8FC"/>
          </w:tcPr>
          <w:p>
            <w:pPr>
              <w:spacing w:before="30" w:after="30" w:line="276" w:lineRule="auto"/>
            </w:pPr>
            <w:r/>
            <w:r>
              <w:rPr>
                <w:rFonts w:ascii="等线" w:hAnsi="等线" w:eastAsia="微软雅黑" w:cs="等线"/>
                <w:sz w:val="18"/>
              </w:rPr>
              <w:t>学生档案</w:t>
            </w:r>
          </w:p>
        </w:tc>
        <w:tc>
          <w:tcPr>
            <w:tcW w:type="dxa" w:w="2098"/>
            <w:shd w:val="clear" w:color="auto" w:fill="F5F8FC"/>
          </w:tcPr>
          <w:p>
            <w:pPr>
              <w:spacing w:before="30" w:after="30" w:line="276" w:lineRule="auto"/>
            </w:pPr>
            <w:r/>
            <w:r>
              <w:rPr>
                <w:rFonts w:ascii="Consolas" w:hAnsi="Consolas" w:eastAsia="Consolas" w:cs="Consolas"/>
                <w:sz w:val="18"/>
              </w:rPr>
              <w:t>/student/archive</w:t>
            </w:r>
          </w:p>
        </w:tc>
        <w:tc>
          <w:tcPr>
            <w:tcW w:type="dxa" w:w="1283"/>
            <w:shd w:val="clear" w:color="auto" w:fill="F5F8FC"/>
          </w:tcPr>
          <w:p>
            <w:pPr>
              <w:spacing w:before="30" w:after="30" w:line="276" w:lineRule="auto"/>
            </w:pPr>
            <w:r/>
            <w:r>
              <w:rPr>
                <w:rFonts w:ascii="Consolas" w:hAnsi="Consolas" w:eastAsia="Consolas" w:cs="Consolas"/>
                <w:sz w:val="18"/>
              </w:rPr>
              <w:t>student</w:t>
            </w:r>
          </w:p>
        </w:tc>
        <w:tc>
          <w:tcPr>
            <w:tcW w:type="dxa" w:w="3152"/>
            <w:shd w:val="clear" w:color="auto" w:fill="F5F8FC"/>
          </w:tcPr>
          <w:p>
            <w:pPr>
              <w:spacing w:before="30" w:after="30" w:line="276" w:lineRule="auto"/>
            </w:pPr>
            <w:r/>
            <w:r>
              <w:rPr>
                <w:rFonts w:ascii="等线" w:hAnsi="等线" w:eastAsia="微软雅黑" w:cs="等线"/>
                <w:sz w:val="18"/>
              </w:rPr>
              <w:t>—</w:t>
            </w:r>
          </w:p>
        </w:tc>
      </w:tr>
      <w:tr>
        <w:tc>
          <w:tcPr>
            <w:tcW w:type="dxa" w:w="914"/>
          </w:tcPr>
          <w:p>
            <w:pPr>
              <w:spacing w:before="30" w:after="30" w:line="276" w:lineRule="auto"/>
            </w:pPr>
            <w:r/>
            <w:r>
              <w:rPr>
                <w:rFonts w:ascii="等线" w:hAnsi="等线" w:eastAsia="微软雅黑" w:cs="等线"/>
                <w:sz w:val="18"/>
              </w:rPr>
              <w:t>AI 能力中心</w:t>
            </w:r>
          </w:p>
        </w:tc>
        <w:tc>
          <w:tcPr>
            <w:tcW w:type="dxa" w:w="1738"/>
          </w:tcPr>
          <w:p>
            <w:pPr>
              <w:spacing w:before="30" w:after="30" w:line="276" w:lineRule="auto"/>
            </w:pPr>
            <w:r/>
            <w:r>
              <w:rPr>
                <w:rFonts w:ascii="等线" w:hAnsi="等线" w:eastAsia="微软雅黑" w:cs="等线"/>
                <w:sz w:val="18"/>
              </w:rPr>
              <w:t>AI 工作台（用量分析与请求明细）</w:t>
            </w:r>
          </w:p>
        </w:tc>
        <w:tc>
          <w:tcPr>
            <w:tcW w:type="dxa" w:w="2098"/>
          </w:tcPr>
          <w:p>
            <w:pPr>
              <w:spacing w:before="30" w:after="30" w:line="276" w:lineRule="auto"/>
            </w:pPr>
            <w:r/>
            <w:r>
              <w:rPr>
                <w:rFonts w:ascii="Consolas" w:hAnsi="Consolas" w:eastAsia="Consolas" w:cs="Consolas"/>
                <w:sz w:val="18"/>
              </w:rPr>
              <w:t>/ai-center/workbench</w:t>
            </w:r>
          </w:p>
        </w:tc>
        <w:tc>
          <w:tcPr>
            <w:tcW w:type="dxa" w:w="1283"/>
          </w:tcPr>
          <w:p>
            <w:pPr>
              <w:spacing w:before="30" w:after="30" w:line="276" w:lineRule="auto"/>
            </w:pPr>
            <w:r/>
            <w:r>
              <w:rPr>
                <w:rFonts w:ascii="Consolas" w:hAnsi="Consolas" w:eastAsia="Consolas" w:cs="Consolas"/>
                <w:sz w:val="18"/>
              </w:rPr>
              <w:t>ai-center</w:t>
            </w:r>
          </w:p>
        </w:tc>
        <w:tc>
          <w:tcPr>
            <w:tcW w:type="dxa" w:w="3152"/>
          </w:tcPr>
          <w:p>
            <w:pPr>
              <w:spacing w:before="30" w:after="30" w:line="276" w:lineRule="auto"/>
            </w:pPr>
            <w:r/>
            <w:r>
              <w:rPr>
                <w:rFonts w:ascii="等线" w:hAnsi="等线" w:eastAsia="微软雅黑" w:cs="等线"/>
                <w:sz w:val="18"/>
              </w:rPr>
              <w:t>v1.3 起只保留用量分析与请求明细，不提供能力入口与任务中心</w:t>
            </w:r>
          </w:p>
        </w:tc>
      </w:tr>
      <w:tr>
        <w:tc>
          <w:tcPr>
            <w:tcW w:type="dxa" w:w="914"/>
            <w:shd w:val="clear" w:color="auto" w:fill="F5F8FC"/>
          </w:tcPr>
          <w:p>
            <w:pPr>
              <w:spacing w:before="30" w:after="30" w:line="276" w:lineRule="auto"/>
            </w:pPr>
            <w:r/>
            <w:r>
              <w:rPr>
                <w:rFonts w:ascii="等线" w:hAnsi="等线" w:eastAsia="微软雅黑" w:cs="等线"/>
                <w:sz w:val="18"/>
              </w:rPr>
              <w:t>校本资源</w:t>
            </w:r>
          </w:p>
        </w:tc>
        <w:tc>
          <w:tcPr>
            <w:tcW w:type="dxa" w:w="1738"/>
            <w:shd w:val="clear" w:color="auto" w:fill="F5F8FC"/>
          </w:tcPr>
          <w:p>
            <w:pPr>
              <w:spacing w:before="30" w:after="30" w:line="276" w:lineRule="auto"/>
            </w:pPr>
            <w:r/>
            <w:r>
              <w:rPr>
                <w:rFonts w:ascii="等线" w:hAnsi="等线" w:eastAsia="微软雅黑" w:cs="等线"/>
                <w:sz w:val="18"/>
              </w:rPr>
              <w:t>校本资源库</w:t>
            </w:r>
          </w:p>
        </w:tc>
        <w:tc>
          <w:tcPr>
            <w:tcW w:type="dxa" w:w="2098"/>
            <w:shd w:val="clear" w:color="auto" w:fill="F5F8FC"/>
          </w:tcPr>
          <w:p>
            <w:pPr>
              <w:spacing w:before="30" w:after="30" w:line="276" w:lineRule="auto"/>
            </w:pPr>
            <w:r/>
            <w:r>
              <w:rPr>
                <w:rFonts w:ascii="Consolas" w:hAnsi="Consolas" w:eastAsia="Consolas" w:cs="Consolas"/>
                <w:sz w:val="18"/>
              </w:rPr>
              <w:t>/resource/library</w:t>
            </w:r>
          </w:p>
        </w:tc>
        <w:tc>
          <w:tcPr>
            <w:tcW w:type="dxa" w:w="1283"/>
            <w:shd w:val="clear" w:color="auto" w:fill="F5F8FC"/>
          </w:tcPr>
          <w:p>
            <w:pPr>
              <w:spacing w:before="30" w:after="30" w:line="276" w:lineRule="auto"/>
            </w:pPr>
            <w:r/>
            <w:r>
              <w:rPr>
                <w:rFonts w:ascii="Consolas" w:hAnsi="Consolas" w:eastAsia="Consolas" w:cs="Consolas"/>
                <w:sz w:val="18"/>
              </w:rPr>
              <w:t>resource</w:t>
            </w:r>
          </w:p>
        </w:tc>
        <w:tc>
          <w:tcPr>
            <w:tcW w:type="dxa" w:w="3152"/>
            <w:shd w:val="clear" w:color="auto" w:fill="F5F8FC"/>
          </w:tcPr>
          <w:p>
            <w:pPr>
              <w:spacing w:before="30" w:after="30" w:line="276" w:lineRule="auto"/>
            </w:pPr>
            <w:r/>
            <w:r>
              <w:rPr>
                <w:rFonts w:ascii="等线" w:hAnsi="等线" w:eastAsia="微软雅黑" w:cs="等线"/>
                <w:sz w:val="18"/>
              </w:rPr>
              <w:t>v1.2 起为纯浏览页（只读网格 + 四维筛选）</w:t>
            </w:r>
          </w:p>
        </w:tc>
      </w:tr>
      <w:tr>
        <w:tc>
          <w:tcPr>
            <w:tcW w:type="dxa" w:w="914"/>
          </w:tcPr>
          <w:p>
            <w:pPr>
              <w:spacing w:before="30" w:after="30" w:line="276" w:lineRule="auto"/>
            </w:pPr>
            <w:r/>
            <w:r>
              <w:rPr>
                <w:rFonts w:ascii="等线" w:hAnsi="等线" w:eastAsia="微软雅黑" w:cs="等线"/>
                <w:sz w:val="18"/>
              </w:rPr>
              <w:t>校本资源</w:t>
            </w:r>
          </w:p>
        </w:tc>
        <w:tc>
          <w:tcPr>
            <w:tcW w:type="dxa" w:w="1738"/>
          </w:tcPr>
          <w:p>
            <w:pPr>
              <w:spacing w:before="30" w:after="30" w:line="276" w:lineRule="auto"/>
            </w:pPr>
            <w:r/>
            <w:r>
              <w:rPr>
                <w:rFonts w:ascii="等线" w:hAnsi="等线" w:eastAsia="微软雅黑" w:cs="等线"/>
                <w:sz w:val="18"/>
              </w:rPr>
              <w:t>审批管理</w:t>
            </w:r>
          </w:p>
        </w:tc>
        <w:tc>
          <w:tcPr>
            <w:tcW w:type="dxa" w:w="2098"/>
          </w:tcPr>
          <w:p>
            <w:pPr>
              <w:spacing w:before="30" w:after="30" w:line="276" w:lineRule="auto"/>
            </w:pPr>
            <w:r/>
            <w:r>
              <w:rPr>
                <w:rFonts w:ascii="Consolas" w:hAnsi="Consolas" w:eastAsia="Consolas" w:cs="Consolas"/>
                <w:sz w:val="18"/>
              </w:rPr>
              <w:t>/resource/approval</w:t>
            </w:r>
          </w:p>
        </w:tc>
        <w:tc>
          <w:tcPr>
            <w:tcW w:type="dxa" w:w="1283"/>
          </w:tcPr>
          <w:p>
            <w:pPr>
              <w:spacing w:before="30" w:after="30" w:line="276" w:lineRule="auto"/>
            </w:pPr>
            <w:r/>
            <w:r>
              <w:rPr>
                <w:rFonts w:ascii="Consolas" w:hAnsi="Consolas" w:eastAsia="Consolas" w:cs="Consolas"/>
                <w:sz w:val="18"/>
              </w:rPr>
              <w:t>resource</w:t>
            </w:r>
          </w:p>
        </w:tc>
        <w:tc>
          <w:tcPr>
            <w:tcW w:type="dxa" w:w="3152"/>
          </w:tcPr>
          <w:p>
            <w:pPr>
              <w:spacing w:before="30" w:after="30" w:line="276" w:lineRule="auto"/>
            </w:pPr>
            <w:r/>
            <w:r>
              <w:rPr>
                <w:rFonts w:ascii="等线" w:hAnsi="等线" w:eastAsia="微软雅黑" w:cs="等线"/>
                <w:sz w:val="18"/>
              </w:rPr>
              <w:t>v1.2 起独立成页（不再与资源库共用组件与页签），含正文查看 / AI 检测 / 意见采纳</w:t>
            </w:r>
          </w:p>
        </w:tc>
      </w:tr>
      <w:tr>
        <w:tc>
          <w:tcPr>
            <w:tcW w:type="dxa" w:w="914"/>
            <w:shd w:val="clear" w:color="auto" w:fill="F5F8FC"/>
          </w:tcPr>
          <w:p>
            <w:pPr>
              <w:spacing w:before="30" w:after="30" w:line="276" w:lineRule="auto"/>
            </w:pPr>
            <w:r/>
            <w:r>
              <w:rPr>
                <w:rFonts w:ascii="等线" w:hAnsi="等线" w:eastAsia="微软雅黑" w:cs="等线"/>
                <w:sz w:val="18"/>
              </w:rPr>
              <w:t>教辅管理</w:t>
            </w:r>
          </w:p>
        </w:tc>
        <w:tc>
          <w:tcPr>
            <w:tcW w:type="dxa" w:w="1738"/>
            <w:shd w:val="clear" w:color="auto" w:fill="F5F8FC"/>
          </w:tcPr>
          <w:p>
            <w:pPr>
              <w:spacing w:before="30" w:after="30" w:line="276" w:lineRule="auto"/>
            </w:pPr>
            <w:r/>
            <w:r>
              <w:rPr>
                <w:rFonts w:ascii="等线" w:hAnsi="等线" w:eastAsia="微软雅黑" w:cs="等线"/>
                <w:sz w:val="18"/>
              </w:rPr>
              <w:t>教辅资料</w:t>
            </w:r>
          </w:p>
        </w:tc>
        <w:tc>
          <w:tcPr>
            <w:tcW w:type="dxa" w:w="2098"/>
            <w:shd w:val="clear" w:color="auto" w:fill="F5F8FC"/>
          </w:tcPr>
          <w:p>
            <w:pPr>
              <w:spacing w:before="30" w:after="30" w:line="276" w:lineRule="auto"/>
            </w:pPr>
            <w:r/>
            <w:r>
              <w:rPr>
                <w:rFonts w:ascii="Consolas" w:hAnsi="Consolas" w:eastAsia="Consolas" w:cs="Consolas"/>
                <w:sz w:val="18"/>
              </w:rPr>
              <w:t>/material/list</w:t>
            </w:r>
          </w:p>
        </w:tc>
        <w:tc>
          <w:tcPr>
            <w:tcW w:type="dxa" w:w="1283"/>
            <w:shd w:val="clear" w:color="auto" w:fill="F5F8FC"/>
          </w:tcPr>
          <w:p>
            <w:pPr>
              <w:spacing w:before="30" w:after="30" w:line="276" w:lineRule="auto"/>
            </w:pPr>
            <w:r/>
            <w:r>
              <w:rPr>
                <w:rFonts w:ascii="Consolas" w:hAnsi="Consolas" w:eastAsia="Consolas" w:cs="Consolas"/>
                <w:sz w:val="18"/>
              </w:rPr>
              <w:t>material</w:t>
            </w:r>
          </w:p>
        </w:tc>
        <w:tc>
          <w:tcPr>
            <w:tcW w:type="dxa" w:w="3152"/>
            <w:shd w:val="clear" w:color="auto" w:fill="F5F8FC"/>
          </w:tcPr>
          <w:p>
            <w:pPr>
              <w:spacing w:before="30" w:after="30" w:line="276" w:lineRule="auto"/>
            </w:pPr>
            <w:r/>
            <w:r>
              <w:rPr>
                <w:rFonts w:ascii="等线" w:hAnsi="等线" w:eastAsia="微软雅黑" w:cs="等线"/>
                <w:sz w:val="18"/>
              </w:rPr>
              <w:t>—</w:t>
            </w:r>
          </w:p>
        </w:tc>
      </w:tr>
      <w:tr>
        <w:tc>
          <w:tcPr>
            <w:tcW w:type="dxa" w:w="914"/>
          </w:tcPr>
          <w:p>
            <w:pPr>
              <w:spacing w:before="30" w:after="30" w:line="276" w:lineRule="auto"/>
            </w:pPr>
            <w:r/>
            <w:r>
              <w:rPr>
                <w:rFonts w:ascii="等线" w:hAnsi="等线" w:eastAsia="微软雅黑" w:cs="等线"/>
                <w:sz w:val="18"/>
              </w:rPr>
              <w:t>教辅管理</w:t>
            </w:r>
          </w:p>
        </w:tc>
        <w:tc>
          <w:tcPr>
            <w:tcW w:type="dxa" w:w="1738"/>
          </w:tcPr>
          <w:p>
            <w:pPr>
              <w:spacing w:before="30" w:after="30" w:line="276" w:lineRule="auto"/>
            </w:pPr>
            <w:r/>
            <w:r>
              <w:rPr>
                <w:rFonts w:ascii="等线" w:hAnsi="等线" w:eastAsia="微软雅黑" w:cs="等线"/>
                <w:sz w:val="18"/>
              </w:rPr>
              <w:t>图片</w:t>
            </w:r>
          </w:p>
        </w:tc>
        <w:tc>
          <w:tcPr>
            <w:tcW w:type="dxa" w:w="2098"/>
          </w:tcPr>
          <w:p>
            <w:pPr>
              <w:spacing w:before="30" w:after="30" w:line="276" w:lineRule="auto"/>
            </w:pPr>
            <w:r/>
            <w:r>
              <w:rPr>
                <w:rFonts w:ascii="Consolas" w:hAnsi="Consolas" w:eastAsia="Consolas" w:cs="Consolas"/>
                <w:sz w:val="18"/>
              </w:rPr>
              <w:t>/material/media/image</w:t>
            </w:r>
          </w:p>
        </w:tc>
        <w:tc>
          <w:tcPr>
            <w:tcW w:type="dxa" w:w="1283"/>
          </w:tcPr>
          <w:p>
            <w:pPr>
              <w:spacing w:before="30" w:after="30" w:line="276" w:lineRule="auto"/>
            </w:pPr>
            <w:r/>
            <w:r>
              <w:rPr>
                <w:rFonts w:ascii="Consolas" w:hAnsi="Consolas" w:eastAsia="Consolas" w:cs="Consolas"/>
                <w:sz w:val="18"/>
              </w:rPr>
              <w:t>material</w:t>
            </w:r>
          </w:p>
        </w:tc>
        <w:tc>
          <w:tcPr>
            <w:tcW w:type="dxa" w:w="3152"/>
          </w:tcPr>
          <w:p>
            <w:pPr>
              <w:spacing w:before="30" w:after="30" w:line="276" w:lineRule="auto"/>
            </w:pPr>
            <w:r/>
            <w:r>
              <w:rPr>
                <w:rFonts w:ascii="等线" w:hAnsi="等线" w:eastAsia="微软雅黑" w:cs="等线"/>
                <w:sz w:val="18"/>
              </w:rPr>
              <w:t>—</w:t>
            </w:r>
          </w:p>
        </w:tc>
      </w:tr>
      <w:tr>
        <w:tc>
          <w:tcPr>
            <w:tcW w:type="dxa" w:w="914"/>
            <w:shd w:val="clear" w:color="auto" w:fill="F5F8FC"/>
          </w:tcPr>
          <w:p>
            <w:pPr>
              <w:spacing w:before="30" w:after="30" w:line="276" w:lineRule="auto"/>
            </w:pPr>
            <w:r/>
            <w:r>
              <w:rPr>
                <w:rFonts w:ascii="等线" w:hAnsi="等线" w:eastAsia="微软雅黑" w:cs="等线"/>
                <w:sz w:val="18"/>
              </w:rPr>
              <w:t>教辅管理</w:t>
            </w:r>
          </w:p>
        </w:tc>
        <w:tc>
          <w:tcPr>
            <w:tcW w:type="dxa" w:w="1738"/>
            <w:shd w:val="clear" w:color="auto" w:fill="F5F8FC"/>
          </w:tcPr>
          <w:p>
            <w:pPr>
              <w:spacing w:before="30" w:after="30" w:line="276" w:lineRule="auto"/>
            </w:pPr>
            <w:r/>
            <w:r>
              <w:rPr>
                <w:rFonts w:ascii="等线" w:hAnsi="等线" w:eastAsia="微软雅黑" w:cs="等线"/>
                <w:sz w:val="18"/>
              </w:rPr>
              <w:t>视频</w:t>
            </w:r>
          </w:p>
        </w:tc>
        <w:tc>
          <w:tcPr>
            <w:tcW w:type="dxa" w:w="2098"/>
            <w:shd w:val="clear" w:color="auto" w:fill="F5F8FC"/>
          </w:tcPr>
          <w:p>
            <w:pPr>
              <w:spacing w:before="30" w:after="30" w:line="276" w:lineRule="auto"/>
            </w:pPr>
            <w:r/>
            <w:r>
              <w:rPr>
                <w:rFonts w:ascii="Consolas" w:hAnsi="Consolas" w:eastAsia="Consolas" w:cs="Consolas"/>
                <w:sz w:val="18"/>
              </w:rPr>
              <w:t>/material/media/video</w:t>
            </w:r>
          </w:p>
        </w:tc>
        <w:tc>
          <w:tcPr>
            <w:tcW w:type="dxa" w:w="1283"/>
            <w:shd w:val="clear" w:color="auto" w:fill="F5F8FC"/>
          </w:tcPr>
          <w:p>
            <w:pPr>
              <w:spacing w:before="30" w:after="30" w:line="276" w:lineRule="auto"/>
            </w:pPr>
            <w:r/>
            <w:r>
              <w:rPr>
                <w:rFonts w:ascii="Consolas" w:hAnsi="Consolas" w:eastAsia="Consolas" w:cs="Consolas"/>
                <w:sz w:val="18"/>
              </w:rPr>
              <w:t>material</w:t>
            </w:r>
          </w:p>
        </w:tc>
        <w:tc>
          <w:tcPr>
            <w:tcW w:type="dxa" w:w="3152"/>
            <w:shd w:val="clear" w:color="auto" w:fill="F5F8FC"/>
          </w:tcPr>
          <w:p>
            <w:pPr>
              <w:spacing w:before="30" w:after="30" w:line="276" w:lineRule="auto"/>
            </w:pPr>
            <w:r/>
            <w:r>
              <w:rPr>
                <w:rFonts w:ascii="等线" w:hAnsi="等线" w:eastAsia="微软雅黑" w:cs="等线"/>
                <w:sz w:val="18"/>
              </w:rPr>
              <w:t>—</w:t>
            </w:r>
          </w:p>
        </w:tc>
      </w:tr>
      <w:tr>
        <w:tc>
          <w:tcPr>
            <w:tcW w:type="dxa" w:w="914"/>
          </w:tcPr>
          <w:p>
            <w:pPr>
              <w:spacing w:before="30" w:after="30" w:line="276" w:lineRule="auto"/>
            </w:pPr>
            <w:r/>
            <w:r>
              <w:rPr>
                <w:rFonts w:ascii="等线" w:hAnsi="等线" w:eastAsia="微软雅黑" w:cs="等线"/>
                <w:sz w:val="18"/>
              </w:rPr>
              <w:t>公式中心</w:t>
            </w:r>
          </w:p>
        </w:tc>
        <w:tc>
          <w:tcPr>
            <w:tcW w:type="dxa" w:w="1738"/>
          </w:tcPr>
          <w:p>
            <w:pPr>
              <w:spacing w:before="30" w:after="30" w:line="276" w:lineRule="auto"/>
            </w:pPr>
            <w:r/>
            <w:r>
              <w:rPr>
                <w:rFonts w:ascii="等线" w:hAnsi="等线" w:eastAsia="微软雅黑" w:cs="等线"/>
                <w:sz w:val="18"/>
              </w:rPr>
              <w:t>标准公式库</w:t>
            </w:r>
          </w:p>
        </w:tc>
        <w:tc>
          <w:tcPr>
            <w:tcW w:type="dxa" w:w="2098"/>
          </w:tcPr>
          <w:p>
            <w:pPr>
              <w:spacing w:before="30" w:after="30" w:line="276" w:lineRule="auto"/>
            </w:pPr>
            <w:r/>
            <w:r>
              <w:rPr>
                <w:rFonts w:ascii="Consolas" w:hAnsi="Consolas" w:eastAsia="Consolas" w:cs="Consolas"/>
                <w:sz w:val="18"/>
              </w:rPr>
              <w:t>/formula/standard</w:t>
            </w:r>
          </w:p>
        </w:tc>
        <w:tc>
          <w:tcPr>
            <w:tcW w:type="dxa" w:w="1283"/>
          </w:tcPr>
          <w:p>
            <w:pPr>
              <w:spacing w:before="30" w:after="30" w:line="276" w:lineRule="auto"/>
            </w:pPr>
            <w:r/>
            <w:r>
              <w:rPr>
                <w:rFonts w:ascii="Consolas" w:hAnsi="Consolas" w:eastAsia="Consolas" w:cs="Consolas"/>
                <w:sz w:val="18"/>
              </w:rPr>
              <w:t>formula</w:t>
            </w:r>
          </w:p>
        </w:tc>
        <w:tc>
          <w:tcPr>
            <w:tcW w:type="dxa" w:w="3152"/>
          </w:tcPr>
          <w:p>
            <w:pPr>
              <w:spacing w:before="30" w:after="30" w:line="276" w:lineRule="auto"/>
            </w:pPr>
            <w:r/>
            <w:r>
              <w:rPr>
                <w:rFonts w:ascii="等线" w:hAnsi="等线" w:eastAsia="微软雅黑" w:cs="等线"/>
                <w:sz w:val="18"/>
              </w:rPr>
              <w:t>—</w:t>
            </w:r>
          </w:p>
        </w:tc>
      </w:tr>
      <w:tr>
        <w:tc>
          <w:tcPr>
            <w:tcW w:type="dxa" w:w="914"/>
            <w:shd w:val="clear" w:color="auto" w:fill="F5F8FC"/>
          </w:tcPr>
          <w:p>
            <w:pPr>
              <w:spacing w:before="30" w:after="30" w:line="276" w:lineRule="auto"/>
            </w:pPr>
            <w:r/>
            <w:r>
              <w:rPr>
                <w:rFonts w:ascii="等线" w:hAnsi="等线" w:eastAsia="微软雅黑" w:cs="等线"/>
                <w:sz w:val="18"/>
              </w:rPr>
              <w:t>公式中心</w:t>
            </w:r>
          </w:p>
        </w:tc>
        <w:tc>
          <w:tcPr>
            <w:tcW w:type="dxa" w:w="1738"/>
            <w:shd w:val="clear" w:color="auto" w:fill="F5F8FC"/>
          </w:tcPr>
          <w:p>
            <w:pPr>
              <w:spacing w:before="30" w:after="30" w:line="276" w:lineRule="auto"/>
            </w:pPr>
            <w:r/>
            <w:r>
              <w:rPr>
                <w:rFonts w:ascii="等线" w:hAnsi="等线" w:eastAsia="微软雅黑" w:cs="等线"/>
                <w:sz w:val="18"/>
              </w:rPr>
              <w:t>我的公式</w:t>
            </w:r>
          </w:p>
        </w:tc>
        <w:tc>
          <w:tcPr>
            <w:tcW w:type="dxa" w:w="2098"/>
            <w:shd w:val="clear" w:color="auto" w:fill="F5F8FC"/>
          </w:tcPr>
          <w:p>
            <w:pPr>
              <w:spacing w:before="30" w:after="30" w:line="276" w:lineRule="auto"/>
            </w:pPr>
            <w:r/>
            <w:r>
              <w:rPr>
                <w:rFonts w:ascii="Consolas" w:hAnsi="Consolas" w:eastAsia="Consolas" w:cs="Consolas"/>
                <w:sz w:val="18"/>
              </w:rPr>
              <w:t>/formula/mine</w:t>
            </w:r>
          </w:p>
        </w:tc>
        <w:tc>
          <w:tcPr>
            <w:tcW w:type="dxa" w:w="1283"/>
            <w:shd w:val="clear" w:color="auto" w:fill="F5F8FC"/>
          </w:tcPr>
          <w:p>
            <w:pPr>
              <w:spacing w:before="30" w:after="30" w:line="276" w:lineRule="auto"/>
            </w:pPr>
            <w:r/>
            <w:r>
              <w:rPr>
                <w:rFonts w:ascii="Consolas" w:hAnsi="Consolas" w:eastAsia="Consolas" w:cs="Consolas"/>
                <w:sz w:val="18"/>
              </w:rPr>
              <w:t>formula</w:t>
            </w:r>
          </w:p>
        </w:tc>
        <w:tc>
          <w:tcPr>
            <w:tcW w:type="dxa" w:w="3152"/>
            <w:shd w:val="clear" w:color="auto" w:fill="F5F8FC"/>
          </w:tcPr>
          <w:p>
            <w:pPr>
              <w:spacing w:before="30" w:after="30" w:line="276" w:lineRule="auto"/>
            </w:pPr>
            <w:r/>
            <w:r>
              <w:rPr>
                <w:rFonts w:ascii="等线" w:hAnsi="等线" w:eastAsia="微软雅黑" w:cs="等线"/>
                <w:sz w:val="18"/>
              </w:rPr>
              <w:t>—</w:t>
            </w:r>
          </w:p>
        </w:tc>
      </w:tr>
      <w:tr>
        <w:tc>
          <w:tcPr>
            <w:tcW w:type="dxa" w:w="914"/>
          </w:tcPr>
          <w:p>
            <w:pPr>
              <w:spacing w:before="30" w:after="30" w:line="276" w:lineRule="auto"/>
            </w:pPr>
            <w:r/>
            <w:r>
              <w:rPr>
                <w:rFonts w:ascii="等线" w:hAnsi="等线" w:eastAsia="微软雅黑" w:cs="等线"/>
                <w:sz w:val="18"/>
              </w:rPr>
              <w:t>公式中心</w:t>
            </w:r>
          </w:p>
        </w:tc>
        <w:tc>
          <w:tcPr>
            <w:tcW w:type="dxa" w:w="1738"/>
          </w:tcPr>
          <w:p>
            <w:pPr>
              <w:spacing w:before="30" w:after="30" w:line="276" w:lineRule="auto"/>
            </w:pPr>
            <w:r/>
            <w:r>
              <w:rPr>
                <w:rFonts w:ascii="等线" w:hAnsi="等线" w:eastAsia="微软雅黑" w:cs="等线"/>
                <w:sz w:val="18"/>
              </w:rPr>
              <w:t>机构共享公式</w:t>
            </w:r>
          </w:p>
        </w:tc>
        <w:tc>
          <w:tcPr>
            <w:tcW w:type="dxa" w:w="2098"/>
          </w:tcPr>
          <w:p>
            <w:pPr>
              <w:spacing w:before="30" w:after="30" w:line="276" w:lineRule="auto"/>
            </w:pPr>
            <w:r/>
            <w:r>
              <w:rPr>
                <w:rFonts w:ascii="Consolas" w:hAnsi="Consolas" w:eastAsia="Consolas" w:cs="Consolas"/>
                <w:sz w:val="18"/>
              </w:rPr>
              <w:t>/formula/shared</w:t>
            </w:r>
          </w:p>
        </w:tc>
        <w:tc>
          <w:tcPr>
            <w:tcW w:type="dxa" w:w="1283"/>
          </w:tcPr>
          <w:p>
            <w:pPr>
              <w:spacing w:before="30" w:after="30" w:line="276" w:lineRule="auto"/>
            </w:pPr>
            <w:r/>
            <w:r>
              <w:rPr>
                <w:rFonts w:ascii="Consolas" w:hAnsi="Consolas" w:eastAsia="Consolas" w:cs="Consolas"/>
                <w:sz w:val="18"/>
              </w:rPr>
              <w:t>formula</w:t>
            </w:r>
          </w:p>
        </w:tc>
        <w:tc>
          <w:tcPr>
            <w:tcW w:type="dxa" w:w="3152"/>
          </w:tcPr>
          <w:p>
            <w:pPr>
              <w:spacing w:before="30" w:after="30" w:line="276" w:lineRule="auto"/>
            </w:pPr>
            <w:r/>
            <w:r>
              <w:rPr>
                <w:rFonts w:ascii="等线" w:hAnsi="等线" w:eastAsia="微软雅黑" w:cs="等线"/>
                <w:sz w:val="18"/>
              </w:rPr>
              <w:t>—</w:t>
            </w:r>
          </w:p>
        </w:tc>
      </w:tr>
      <w:tr>
        <w:tc>
          <w:tcPr>
            <w:tcW w:type="dxa" w:w="914"/>
            <w:shd w:val="clear" w:color="auto" w:fill="F5F8FC"/>
          </w:tcPr>
          <w:p>
            <w:pPr>
              <w:spacing w:before="30" w:after="30" w:line="276" w:lineRule="auto"/>
            </w:pPr>
            <w:r/>
            <w:r>
              <w:rPr>
                <w:rFonts w:ascii="等线" w:hAnsi="等线" w:eastAsia="微软雅黑" w:cs="等线"/>
                <w:sz w:val="18"/>
              </w:rPr>
              <w:t>机构管理</w:t>
            </w:r>
          </w:p>
        </w:tc>
        <w:tc>
          <w:tcPr>
            <w:tcW w:type="dxa" w:w="1738"/>
            <w:shd w:val="clear" w:color="auto" w:fill="F5F8FC"/>
          </w:tcPr>
          <w:p>
            <w:pPr>
              <w:spacing w:before="30" w:after="30" w:line="276" w:lineRule="auto"/>
            </w:pPr>
            <w:r/>
            <w:r>
              <w:rPr>
                <w:rFonts w:ascii="等线" w:hAnsi="等线" w:eastAsia="微软雅黑" w:cs="等线"/>
                <w:sz w:val="18"/>
              </w:rPr>
              <w:t>员工账号</w:t>
            </w:r>
          </w:p>
        </w:tc>
        <w:tc>
          <w:tcPr>
            <w:tcW w:type="dxa" w:w="2098"/>
            <w:shd w:val="clear" w:color="auto" w:fill="F5F8FC"/>
          </w:tcPr>
          <w:p>
            <w:pPr>
              <w:spacing w:before="30" w:after="30" w:line="276" w:lineRule="auto"/>
            </w:pPr>
            <w:r/>
            <w:r>
              <w:rPr>
                <w:rFonts w:ascii="Consolas" w:hAnsi="Consolas" w:eastAsia="Consolas" w:cs="Consolas"/>
                <w:sz w:val="18"/>
              </w:rPr>
              <w:t>/org/staff</w:t>
            </w:r>
          </w:p>
        </w:tc>
        <w:tc>
          <w:tcPr>
            <w:tcW w:type="dxa" w:w="1283"/>
            <w:shd w:val="clear" w:color="auto" w:fill="F5F8FC"/>
          </w:tcPr>
          <w:p>
            <w:pPr>
              <w:spacing w:before="30" w:after="30" w:line="276" w:lineRule="auto"/>
            </w:pPr>
            <w:r/>
            <w:r>
              <w:rPr>
                <w:rFonts w:ascii="Consolas" w:hAnsi="Consolas" w:eastAsia="Consolas" w:cs="Consolas"/>
                <w:sz w:val="18"/>
              </w:rPr>
              <w:t>org</w:t>
            </w:r>
          </w:p>
        </w:tc>
        <w:tc>
          <w:tcPr>
            <w:tcW w:type="dxa" w:w="3152"/>
            <w:shd w:val="clear" w:color="auto" w:fill="F5F8FC"/>
          </w:tcPr>
          <w:p>
            <w:pPr>
              <w:spacing w:before="30" w:after="30" w:line="276" w:lineRule="auto"/>
            </w:pPr>
            <w:r/>
            <w:r>
              <w:rPr>
                <w:rFonts w:ascii="等线" w:hAnsi="等线" w:eastAsia="微软雅黑" w:cs="等线"/>
                <w:sz w:val="18"/>
              </w:rPr>
              <w:t>—</w:t>
            </w:r>
          </w:p>
        </w:tc>
      </w:tr>
      <w:tr>
        <w:tc>
          <w:tcPr>
            <w:tcW w:type="dxa" w:w="914"/>
          </w:tcPr>
          <w:p>
            <w:pPr>
              <w:spacing w:before="30" w:after="30" w:line="276" w:lineRule="auto"/>
            </w:pPr>
            <w:r/>
            <w:r>
              <w:rPr>
                <w:rFonts w:ascii="等线" w:hAnsi="等线" w:eastAsia="微软雅黑" w:cs="等线"/>
                <w:sz w:val="18"/>
              </w:rPr>
              <w:t>机构管理</w:t>
            </w:r>
          </w:p>
        </w:tc>
        <w:tc>
          <w:tcPr>
            <w:tcW w:type="dxa" w:w="1738"/>
          </w:tcPr>
          <w:p>
            <w:pPr>
              <w:spacing w:before="30" w:after="30" w:line="276" w:lineRule="auto"/>
            </w:pPr>
            <w:r/>
            <w:r>
              <w:rPr>
                <w:rFonts w:ascii="等线" w:hAnsi="等线" w:eastAsia="微软雅黑" w:cs="等线"/>
                <w:sz w:val="18"/>
              </w:rPr>
              <w:t>角色权限</w:t>
            </w:r>
          </w:p>
        </w:tc>
        <w:tc>
          <w:tcPr>
            <w:tcW w:type="dxa" w:w="2098"/>
          </w:tcPr>
          <w:p>
            <w:pPr>
              <w:spacing w:before="30" w:after="30" w:line="276" w:lineRule="auto"/>
            </w:pPr>
            <w:r/>
            <w:r>
              <w:rPr>
                <w:rFonts w:ascii="Consolas" w:hAnsi="Consolas" w:eastAsia="Consolas" w:cs="Consolas"/>
                <w:sz w:val="18"/>
              </w:rPr>
              <w:t>/org/roles</w:t>
            </w:r>
          </w:p>
        </w:tc>
        <w:tc>
          <w:tcPr>
            <w:tcW w:type="dxa" w:w="1283"/>
          </w:tcPr>
          <w:p>
            <w:pPr>
              <w:spacing w:before="30" w:after="30" w:line="276" w:lineRule="auto"/>
            </w:pPr>
            <w:r/>
            <w:r>
              <w:rPr>
                <w:rFonts w:ascii="Consolas" w:hAnsi="Consolas" w:eastAsia="Consolas" w:cs="Consolas"/>
                <w:sz w:val="18"/>
              </w:rPr>
              <w:t>org</w:t>
            </w:r>
          </w:p>
        </w:tc>
        <w:tc>
          <w:tcPr>
            <w:tcW w:type="dxa" w:w="3152"/>
          </w:tcPr>
          <w:p>
            <w:pPr>
              <w:spacing w:before="30" w:after="30" w:line="276" w:lineRule="auto"/>
            </w:pPr>
            <w:r/>
            <w:r>
              <w:rPr>
                <w:rFonts w:ascii="等线" w:hAnsi="等线" w:eastAsia="微软雅黑" w:cs="等线"/>
                <w:sz w:val="18"/>
              </w:rPr>
              <w:t>权限矩阵维护页</w:t>
            </w:r>
          </w:p>
        </w:tc>
      </w:tr>
      <w:tr>
        <w:tc>
          <w:tcPr>
            <w:tcW w:type="dxa" w:w="914"/>
            <w:shd w:val="clear" w:color="auto" w:fill="F5F8FC"/>
          </w:tcPr>
          <w:p>
            <w:pPr>
              <w:spacing w:before="30" w:after="30" w:line="276" w:lineRule="auto"/>
            </w:pPr>
            <w:r/>
            <w:r>
              <w:rPr>
                <w:rFonts w:ascii="等线" w:hAnsi="等线" w:eastAsia="微软雅黑" w:cs="等线"/>
                <w:sz w:val="18"/>
              </w:rPr>
              <w:t>机构管理</w:t>
            </w:r>
          </w:p>
        </w:tc>
        <w:tc>
          <w:tcPr>
            <w:tcW w:type="dxa" w:w="1738"/>
            <w:shd w:val="clear" w:color="auto" w:fill="F5F8FC"/>
          </w:tcPr>
          <w:p>
            <w:pPr>
              <w:spacing w:before="30" w:after="30" w:line="276" w:lineRule="auto"/>
            </w:pPr>
            <w:r/>
            <w:r>
              <w:rPr>
                <w:rFonts w:ascii="等线" w:hAnsi="等线" w:eastAsia="微软雅黑" w:cs="等线"/>
                <w:sz w:val="18"/>
              </w:rPr>
              <w:t>菜单权限</w:t>
            </w:r>
          </w:p>
        </w:tc>
        <w:tc>
          <w:tcPr>
            <w:tcW w:type="dxa" w:w="2098"/>
            <w:shd w:val="clear" w:color="auto" w:fill="F5F8FC"/>
          </w:tcPr>
          <w:p>
            <w:pPr>
              <w:spacing w:before="30" w:after="30" w:line="276" w:lineRule="auto"/>
            </w:pPr>
            <w:r/>
            <w:r>
              <w:rPr>
                <w:rFonts w:ascii="Consolas" w:hAnsi="Consolas" w:eastAsia="Consolas" w:cs="Consolas"/>
                <w:sz w:val="18"/>
              </w:rPr>
              <w:t>/org/menus</w:t>
            </w:r>
          </w:p>
        </w:tc>
        <w:tc>
          <w:tcPr>
            <w:tcW w:type="dxa" w:w="1283"/>
            <w:shd w:val="clear" w:color="auto" w:fill="F5F8FC"/>
          </w:tcPr>
          <w:p>
            <w:pPr>
              <w:spacing w:before="30" w:after="30" w:line="276" w:lineRule="auto"/>
            </w:pPr>
            <w:r/>
            <w:r>
              <w:rPr>
                <w:rFonts w:ascii="Consolas" w:hAnsi="Consolas" w:eastAsia="Consolas" w:cs="Consolas"/>
                <w:sz w:val="18"/>
              </w:rPr>
              <w:t>org</w:t>
            </w:r>
          </w:p>
        </w:tc>
        <w:tc>
          <w:tcPr>
            <w:tcW w:type="dxa" w:w="3152"/>
            <w:shd w:val="clear" w:color="auto" w:fill="F5F8FC"/>
          </w:tcPr>
          <w:p>
            <w:pPr>
              <w:spacing w:before="30" w:after="30" w:line="276" w:lineRule="auto"/>
            </w:pPr>
            <w:r/>
            <w:r>
              <w:rPr>
                <w:rFonts w:ascii="等线" w:hAnsi="等线" w:eastAsia="微软雅黑" w:cs="等线"/>
                <w:sz w:val="18"/>
              </w:rPr>
              <w:t>机构侧菜单开关</w:t>
            </w:r>
          </w:p>
        </w:tc>
      </w:tr>
      <w:tr>
        <w:tc>
          <w:tcPr>
            <w:tcW w:type="dxa" w:w="914"/>
          </w:tcPr>
          <w:p>
            <w:pPr>
              <w:spacing w:before="30" w:after="30" w:line="276" w:lineRule="auto"/>
            </w:pPr>
            <w:r/>
            <w:r>
              <w:rPr>
                <w:rFonts w:ascii="等线" w:hAnsi="等线" w:eastAsia="微软雅黑" w:cs="等线"/>
                <w:sz w:val="18"/>
              </w:rPr>
              <w:t>机构管理</w:t>
            </w:r>
          </w:p>
        </w:tc>
        <w:tc>
          <w:tcPr>
            <w:tcW w:type="dxa" w:w="1738"/>
          </w:tcPr>
          <w:p>
            <w:pPr>
              <w:spacing w:before="30" w:after="30" w:line="276" w:lineRule="auto"/>
            </w:pPr>
            <w:r/>
            <w:r>
              <w:rPr>
                <w:rFonts w:ascii="等线" w:hAnsi="等线" w:eastAsia="微软雅黑" w:cs="等线"/>
                <w:sz w:val="18"/>
              </w:rPr>
              <w:t>校区管理</w:t>
            </w:r>
          </w:p>
        </w:tc>
        <w:tc>
          <w:tcPr>
            <w:tcW w:type="dxa" w:w="2098"/>
          </w:tcPr>
          <w:p>
            <w:pPr>
              <w:spacing w:before="30" w:after="30" w:line="276" w:lineRule="auto"/>
            </w:pPr>
            <w:r/>
            <w:r>
              <w:rPr>
                <w:rFonts w:ascii="Consolas" w:hAnsi="Consolas" w:eastAsia="Consolas" w:cs="Consolas"/>
                <w:sz w:val="18"/>
              </w:rPr>
              <w:t>/org/campus</w:t>
            </w:r>
          </w:p>
        </w:tc>
        <w:tc>
          <w:tcPr>
            <w:tcW w:type="dxa" w:w="1283"/>
          </w:tcPr>
          <w:p>
            <w:pPr>
              <w:spacing w:before="30" w:after="30" w:line="276" w:lineRule="auto"/>
            </w:pPr>
            <w:r/>
            <w:r>
              <w:rPr>
                <w:rFonts w:ascii="Consolas" w:hAnsi="Consolas" w:eastAsia="Consolas" w:cs="Consolas"/>
                <w:sz w:val="18"/>
              </w:rPr>
              <w:t>org</w:t>
            </w:r>
          </w:p>
        </w:tc>
        <w:tc>
          <w:tcPr>
            <w:tcW w:type="dxa" w:w="3152"/>
          </w:tcPr>
          <w:p>
            <w:pPr>
              <w:spacing w:before="30" w:after="30" w:line="276" w:lineRule="auto"/>
            </w:pPr>
            <w:r/>
            <w:r>
              <w:rPr>
                <w:rFonts w:ascii="等线" w:hAnsi="等线" w:eastAsia="微软雅黑" w:cs="等线"/>
                <w:sz w:val="18"/>
              </w:rPr>
              <w:t>—</w:t>
            </w:r>
          </w:p>
        </w:tc>
      </w:tr>
      <w:tr>
        <w:tc>
          <w:tcPr>
            <w:tcW w:type="dxa" w:w="914"/>
            <w:shd w:val="clear" w:color="auto" w:fill="F5F8FC"/>
          </w:tcPr>
          <w:p>
            <w:pPr>
              <w:spacing w:before="30" w:after="30" w:line="276" w:lineRule="auto"/>
            </w:pPr>
            <w:r/>
            <w:r>
              <w:rPr>
                <w:rFonts w:ascii="等线" w:hAnsi="等线" w:eastAsia="微软雅黑" w:cs="等线"/>
                <w:sz w:val="18"/>
              </w:rPr>
              <w:t>机构管理</w:t>
            </w:r>
          </w:p>
        </w:tc>
        <w:tc>
          <w:tcPr>
            <w:tcW w:type="dxa" w:w="1738"/>
            <w:shd w:val="clear" w:color="auto" w:fill="F5F8FC"/>
          </w:tcPr>
          <w:p>
            <w:pPr>
              <w:spacing w:before="30" w:after="30" w:line="276" w:lineRule="auto"/>
            </w:pPr>
            <w:r/>
            <w:r>
              <w:rPr>
                <w:rFonts w:ascii="等线" w:hAnsi="等线" w:eastAsia="微软雅黑" w:cs="等线"/>
                <w:sz w:val="18"/>
              </w:rPr>
              <w:t>日志管理</w:t>
            </w:r>
          </w:p>
        </w:tc>
        <w:tc>
          <w:tcPr>
            <w:tcW w:type="dxa" w:w="2098"/>
            <w:shd w:val="clear" w:color="auto" w:fill="F5F8FC"/>
          </w:tcPr>
          <w:p>
            <w:pPr>
              <w:spacing w:before="30" w:after="30" w:line="276" w:lineRule="auto"/>
            </w:pPr>
            <w:r/>
            <w:r>
              <w:rPr>
                <w:rFonts w:ascii="Consolas" w:hAnsi="Consolas" w:eastAsia="Consolas" w:cs="Consolas"/>
                <w:sz w:val="18"/>
              </w:rPr>
              <w:t>/org/logs</w:t>
            </w:r>
          </w:p>
        </w:tc>
        <w:tc>
          <w:tcPr>
            <w:tcW w:type="dxa" w:w="1283"/>
            <w:shd w:val="clear" w:color="auto" w:fill="F5F8FC"/>
          </w:tcPr>
          <w:p>
            <w:pPr>
              <w:spacing w:before="30" w:after="30" w:line="276" w:lineRule="auto"/>
            </w:pPr>
            <w:r/>
            <w:r>
              <w:rPr>
                <w:rFonts w:ascii="Consolas" w:hAnsi="Consolas" w:eastAsia="Consolas" w:cs="Consolas"/>
                <w:sz w:val="18"/>
              </w:rPr>
              <w:t>org</w:t>
            </w:r>
          </w:p>
        </w:tc>
        <w:tc>
          <w:tcPr>
            <w:tcW w:type="dxa" w:w="3152"/>
            <w:shd w:val="clear" w:color="auto" w:fill="F5F8FC"/>
          </w:tcPr>
          <w:p>
            <w:pPr>
              <w:spacing w:before="30" w:after="30" w:line="276" w:lineRule="auto"/>
            </w:pPr>
            <w:r/>
            <w:r>
              <w:rPr>
                <w:rFonts w:ascii="等线" w:hAnsi="等线" w:eastAsia="微软雅黑" w:cs="等线"/>
                <w:sz w:val="18"/>
              </w:rPr>
              <w:t>—</w:t>
            </w:r>
          </w:p>
        </w:tc>
      </w:tr>
      <w:tr>
        <w:tc>
          <w:tcPr>
            <w:tcW w:type="dxa" w:w="914"/>
          </w:tcPr>
          <w:p>
            <w:pPr>
              <w:spacing w:before="30" w:after="30" w:line="276" w:lineRule="auto"/>
            </w:pPr>
            <w:r/>
            <w:r>
              <w:rPr>
                <w:rFonts w:ascii="等线" w:hAnsi="等线" w:eastAsia="微软雅黑" w:cs="等线"/>
                <w:sz w:val="18"/>
              </w:rPr>
              <w:t>机构管理</w:t>
            </w:r>
          </w:p>
        </w:tc>
        <w:tc>
          <w:tcPr>
            <w:tcW w:type="dxa" w:w="1738"/>
          </w:tcPr>
          <w:p>
            <w:pPr>
              <w:spacing w:before="30" w:after="30" w:line="276" w:lineRule="auto"/>
            </w:pPr>
            <w:r/>
            <w:r>
              <w:rPr>
                <w:rFonts w:ascii="等线" w:hAnsi="等线" w:eastAsia="微软雅黑" w:cs="等线"/>
                <w:sz w:val="18"/>
              </w:rPr>
              <w:t>通知配置</w:t>
            </w:r>
          </w:p>
        </w:tc>
        <w:tc>
          <w:tcPr>
            <w:tcW w:type="dxa" w:w="2098"/>
          </w:tcPr>
          <w:p>
            <w:pPr>
              <w:spacing w:before="30" w:after="30" w:line="276" w:lineRule="auto"/>
            </w:pPr>
            <w:r/>
            <w:r>
              <w:rPr>
                <w:rFonts w:ascii="Consolas" w:hAnsi="Consolas" w:eastAsia="Consolas" w:cs="Consolas"/>
                <w:sz w:val="18"/>
              </w:rPr>
              <w:t>/org/notify</w:t>
            </w:r>
          </w:p>
        </w:tc>
        <w:tc>
          <w:tcPr>
            <w:tcW w:type="dxa" w:w="1283"/>
          </w:tcPr>
          <w:p>
            <w:pPr>
              <w:spacing w:before="30" w:after="30" w:line="276" w:lineRule="auto"/>
            </w:pPr>
            <w:r/>
            <w:r>
              <w:rPr>
                <w:rFonts w:ascii="Consolas" w:hAnsi="Consolas" w:eastAsia="Consolas" w:cs="Consolas"/>
                <w:sz w:val="18"/>
              </w:rPr>
              <w:t>org</w:t>
            </w:r>
          </w:p>
        </w:tc>
        <w:tc>
          <w:tcPr>
            <w:tcW w:type="dxa" w:w="3152"/>
          </w:tcPr>
          <w:p>
            <w:pPr>
              <w:spacing w:before="30" w:after="30" w:line="276" w:lineRule="auto"/>
            </w:pPr>
            <w:r/>
            <w:r>
              <w:rPr>
                <w:rFonts w:ascii="等线" w:hAnsi="等线" w:eastAsia="微软雅黑" w:cs="等线"/>
                <w:sz w:val="18"/>
              </w:rPr>
              <w:t>—</w:t>
            </w:r>
          </w:p>
        </w:tc>
      </w:tr>
      <w:tr>
        <w:tc>
          <w:tcPr>
            <w:tcW w:type="dxa" w:w="914"/>
            <w:shd w:val="clear" w:color="auto" w:fill="F5F8FC"/>
          </w:tcPr>
          <w:p>
            <w:pPr>
              <w:spacing w:before="30" w:after="30" w:line="276" w:lineRule="auto"/>
            </w:pPr>
            <w:r/>
            <w:r>
              <w:rPr>
                <w:rFonts w:ascii="等线" w:hAnsi="等线" w:eastAsia="微软雅黑" w:cs="等线"/>
                <w:sz w:val="18"/>
              </w:rPr>
              <w:t>机构管理</w:t>
            </w:r>
          </w:p>
        </w:tc>
        <w:tc>
          <w:tcPr>
            <w:tcW w:type="dxa" w:w="1738"/>
            <w:shd w:val="clear" w:color="auto" w:fill="F5F8FC"/>
          </w:tcPr>
          <w:p>
            <w:pPr>
              <w:spacing w:before="30" w:after="30" w:line="276" w:lineRule="auto"/>
            </w:pPr>
            <w:r/>
            <w:r>
              <w:rPr>
                <w:rFonts w:ascii="等线" w:hAnsi="等线" w:eastAsia="微软雅黑" w:cs="等线"/>
                <w:sz w:val="18"/>
              </w:rPr>
              <w:t>机构设置</w:t>
            </w:r>
          </w:p>
        </w:tc>
        <w:tc>
          <w:tcPr>
            <w:tcW w:type="dxa" w:w="2098"/>
            <w:shd w:val="clear" w:color="auto" w:fill="F5F8FC"/>
          </w:tcPr>
          <w:p>
            <w:pPr>
              <w:spacing w:before="30" w:after="30" w:line="276" w:lineRule="auto"/>
            </w:pPr>
            <w:r/>
            <w:r>
              <w:rPr>
                <w:rFonts w:ascii="Consolas" w:hAnsi="Consolas" w:eastAsia="Consolas" w:cs="Consolas"/>
                <w:sz w:val="18"/>
              </w:rPr>
              <w:t>/org/settings</w:t>
            </w:r>
          </w:p>
        </w:tc>
        <w:tc>
          <w:tcPr>
            <w:tcW w:type="dxa" w:w="1283"/>
            <w:shd w:val="clear" w:color="auto" w:fill="F5F8FC"/>
          </w:tcPr>
          <w:p>
            <w:pPr>
              <w:spacing w:before="30" w:after="30" w:line="276" w:lineRule="auto"/>
            </w:pPr>
            <w:r/>
            <w:r>
              <w:rPr>
                <w:rFonts w:ascii="Consolas" w:hAnsi="Consolas" w:eastAsia="Consolas" w:cs="Consolas"/>
                <w:sz w:val="18"/>
              </w:rPr>
              <w:t>org</w:t>
            </w:r>
          </w:p>
        </w:tc>
        <w:tc>
          <w:tcPr>
            <w:tcW w:type="dxa" w:w="3152"/>
            <w:shd w:val="clear" w:color="auto" w:fill="F5F8FC"/>
          </w:tcPr>
          <w:p>
            <w:pPr>
              <w:spacing w:before="30" w:after="30" w:line="276" w:lineRule="auto"/>
            </w:pPr>
            <w:r/>
            <w:r>
              <w:rPr>
                <w:rFonts w:ascii="等线" w:hAnsi="等线" w:eastAsia="微软雅黑" w:cs="等线"/>
                <w:sz w:val="18"/>
              </w:rPr>
              <w:t>—</w:t>
            </w:r>
          </w:p>
        </w:tc>
      </w:tr>
      <w:tr>
        <w:tc>
          <w:tcPr>
            <w:tcW w:type="dxa" w:w="914"/>
          </w:tcPr>
          <w:p>
            <w:pPr>
              <w:spacing w:before="30" w:after="30" w:line="276" w:lineRule="auto"/>
            </w:pPr>
            <w:r/>
            <w:r>
              <w:rPr>
                <w:rFonts w:ascii="等线" w:hAnsi="等线" w:eastAsia="微软雅黑" w:cs="等线"/>
                <w:sz w:val="18"/>
              </w:rPr>
              <w:t>回收站</w:t>
            </w:r>
          </w:p>
        </w:tc>
        <w:tc>
          <w:tcPr>
            <w:tcW w:type="dxa" w:w="1738"/>
          </w:tcPr>
          <w:p>
            <w:pPr>
              <w:spacing w:before="30" w:after="30" w:line="276" w:lineRule="auto"/>
            </w:pPr>
            <w:r/>
            <w:r>
              <w:rPr>
                <w:rFonts w:ascii="等线" w:hAnsi="等线" w:eastAsia="微软雅黑" w:cs="等线"/>
                <w:sz w:val="18"/>
              </w:rPr>
              <w:t>回收站</w:t>
            </w:r>
          </w:p>
        </w:tc>
        <w:tc>
          <w:tcPr>
            <w:tcW w:type="dxa" w:w="2098"/>
          </w:tcPr>
          <w:p>
            <w:pPr>
              <w:spacing w:before="30" w:after="30" w:line="276" w:lineRule="auto"/>
            </w:pPr>
            <w:r/>
            <w:r>
              <w:rPr>
                <w:rFonts w:ascii="Consolas" w:hAnsi="Consolas" w:eastAsia="Consolas" w:cs="Consolas"/>
                <w:sz w:val="18"/>
              </w:rPr>
              <w:t>/recycle</w:t>
            </w:r>
          </w:p>
        </w:tc>
        <w:tc>
          <w:tcPr>
            <w:tcW w:type="dxa" w:w="1283"/>
          </w:tcPr>
          <w:p>
            <w:pPr>
              <w:spacing w:before="30" w:after="30" w:line="276" w:lineRule="auto"/>
            </w:pPr>
            <w:r/>
            <w:r>
              <w:rPr>
                <w:rFonts w:ascii="Consolas" w:hAnsi="Consolas" w:eastAsia="Consolas" w:cs="Consolas"/>
                <w:sz w:val="18"/>
              </w:rPr>
              <w:t>recycle</w:t>
            </w:r>
          </w:p>
        </w:tc>
        <w:tc>
          <w:tcPr>
            <w:tcW w:type="dxa" w:w="3152"/>
          </w:tcPr>
          <w:p>
            <w:pPr>
              <w:spacing w:before="30" w:after="30" w:line="276" w:lineRule="auto"/>
            </w:pPr>
            <w:r/>
            <w:r>
              <w:rPr>
                <w:rFonts w:ascii="等线" w:hAnsi="等线" w:eastAsia="微软雅黑" w:cs="等线"/>
                <w:sz w:val="18"/>
              </w:rPr>
              <w:t>侧边栏底部固定入口</w:t>
            </w:r>
          </w:p>
        </w:tc>
      </w:tr>
      <w:tr>
        <w:tc>
          <w:tcPr>
            <w:tcW w:type="dxa" w:w="914"/>
            <w:shd w:val="clear" w:color="auto" w:fill="F5F8FC"/>
          </w:tcPr>
          <w:p>
            <w:pPr>
              <w:spacing w:before="30" w:after="30" w:line="276" w:lineRule="auto"/>
            </w:pPr>
            <w:r/>
            <w:r>
              <w:rPr>
                <w:rFonts w:ascii="等线" w:hAnsi="等线" w:eastAsia="微软雅黑" w:cs="等线"/>
                <w:sz w:val="18"/>
              </w:rPr>
              <w:t>个人中心</w:t>
            </w:r>
          </w:p>
        </w:tc>
        <w:tc>
          <w:tcPr>
            <w:tcW w:type="dxa" w:w="1738"/>
            <w:shd w:val="clear" w:color="auto" w:fill="F5F8FC"/>
          </w:tcPr>
          <w:p>
            <w:pPr>
              <w:spacing w:before="30" w:after="30" w:line="276" w:lineRule="auto"/>
            </w:pPr>
            <w:r/>
            <w:r>
              <w:rPr>
                <w:rFonts w:ascii="等线" w:hAnsi="等线" w:eastAsia="微软雅黑" w:cs="等线"/>
                <w:sz w:val="18"/>
              </w:rPr>
              <w:t>个人中心</w:t>
            </w:r>
          </w:p>
        </w:tc>
        <w:tc>
          <w:tcPr>
            <w:tcW w:type="dxa" w:w="2098"/>
            <w:shd w:val="clear" w:color="auto" w:fill="F5F8FC"/>
          </w:tcPr>
          <w:p>
            <w:pPr>
              <w:spacing w:before="30" w:after="30" w:line="276" w:lineRule="auto"/>
            </w:pPr>
            <w:r/>
            <w:r>
              <w:rPr>
                <w:rFonts w:ascii="Consolas" w:hAnsi="Consolas" w:eastAsia="Consolas" w:cs="Consolas"/>
                <w:sz w:val="18"/>
              </w:rPr>
              <w:t>/profile</w:t>
            </w:r>
          </w:p>
        </w:tc>
        <w:tc>
          <w:tcPr>
            <w:tcW w:type="dxa" w:w="1283"/>
            <w:shd w:val="clear" w:color="auto" w:fill="F5F8FC"/>
          </w:tcPr>
          <w:p>
            <w:pPr>
              <w:spacing w:before="30" w:after="30" w:line="276" w:lineRule="auto"/>
            </w:pPr>
            <w:r/>
            <w:r>
              <w:rPr>
                <w:rFonts w:ascii="等线" w:hAnsi="等线" w:eastAsia="微软雅黑" w:cs="等线"/>
                <w:sz w:val="18"/>
              </w:rPr>
              <w:t>—</w:t>
            </w:r>
          </w:p>
        </w:tc>
        <w:tc>
          <w:tcPr>
            <w:tcW w:type="dxa" w:w="3152"/>
            <w:shd w:val="clear" w:color="auto" w:fill="F5F8FC"/>
          </w:tcPr>
          <w:p>
            <w:pPr>
              <w:spacing w:before="30" w:after="30" w:line="276" w:lineRule="auto"/>
            </w:pPr>
            <w:r/>
            <w:r>
              <w:rPr>
                <w:rFonts w:ascii="等线" w:hAnsi="等线" w:eastAsia="微软雅黑" w:cs="等线"/>
                <w:sz w:val="18"/>
              </w:rPr>
              <w:t>顶栏头像入口，不进菜单</w:t>
            </w:r>
          </w:p>
        </w:tc>
      </w:tr>
    </w:tbl>
    <w:p>
      <w:pPr>
        <w:spacing w:after="40"/>
      </w:pPr>
    </w:p>
    <w:p>
      <w:pPr>
        <w:pStyle w:val="Heading3"/>
      </w:pPr>
      <w:r>
        <w:rPr>
          <w:rFonts w:ascii="等线" w:hAnsi="等线" w:eastAsia="微软雅黑" w:cs="等线"/>
          <w:b/>
          <w:color w:val="333F50"/>
          <w:sz w:val="25"/>
        </w:rPr>
        <w:t>3.2.3 家长端（10 个页面，移动端 H5 / 小程序）</w:t>
      </w:r>
    </w:p>
    <w:tbl>
      <w:tblPr>
        <w:tblStyle w:val="TableGrid"/>
        <w:tblW w:type="auto" w:w="0"/>
        <w:jc w:val="center"/>
        <w:tblLayout w:type="fixed"/>
        <w:tblLook w:firstColumn="1" w:firstRow="1" w:lastColumn="0" w:lastRow="0" w:noHBand="0" w:noVBand="1" w:val="04A0"/>
      </w:tblPr>
      <w:tblGrid>
        <w:gridCol w:w="964"/>
        <w:gridCol w:w="1805"/>
        <w:gridCol w:w="2534"/>
        <w:gridCol w:w="3881"/>
      </w:tblGrid>
      <w:tr>
        <w:trPr>
          <w:cantSplit w:val="true"/>
          <w:tblHeader w:val="true"/>
        </w:trPr>
        <w:tc>
          <w:tcPr>
            <w:tcW w:type="dxa" w:w="964"/>
            <w:shd w:val="clear" w:color="auto" w:fill="DCE6F1"/>
          </w:tcPr>
          <w:p>
            <w:pPr>
              <w:spacing w:before="40" w:after="40" w:line="276" w:lineRule="auto"/>
              <w:jc w:val="center"/>
            </w:pPr>
            <w:r/>
            <w:r>
              <w:rPr>
                <w:rFonts w:ascii="等线" w:hAnsi="等线" w:eastAsia="微软雅黑" w:cs="等线"/>
                <w:b/>
                <w:sz w:val="18"/>
              </w:rPr>
              <w:t>模块</w:t>
            </w:r>
          </w:p>
        </w:tc>
        <w:tc>
          <w:tcPr>
            <w:tcW w:type="dxa" w:w="1805"/>
            <w:shd w:val="clear" w:color="auto" w:fill="DCE6F1"/>
          </w:tcPr>
          <w:p>
            <w:pPr>
              <w:spacing w:before="40" w:after="40" w:line="276" w:lineRule="auto"/>
              <w:jc w:val="center"/>
            </w:pPr>
            <w:r/>
            <w:r>
              <w:rPr>
                <w:rFonts w:ascii="等线" w:hAnsi="等线" w:eastAsia="微软雅黑" w:cs="等线"/>
                <w:b/>
                <w:sz w:val="18"/>
              </w:rPr>
              <w:t>页面</w:t>
            </w:r>
          </w:p>
        </w:tc>
        <w:tc>
          <w:tcPr>
            <w:tcW w:type="dxa" w:w="2534"/>
            <w:shd w:val="clear" w:color="auto" w:fill="DCE6F1"/>
          </w:tcPr>
          <w:p>
            <w:pPr>
              <w:spacing w:before="40" w:after="40" w:line="276" w:lineRule="auto"/>
              <w:jc w:val="center"/>
            </w:pPr>
            <w:r/>
            <w:r>
              <w:rPr>
                <w:rFonts w:ascii="等线" w:hAnsi="等线" w:eastAsia="微软雅黑" w:cs="等线"/>
                <w:b/>
                <w:sz w:val="18"/>
              </w:rPr>
              <w:t>路由</w:t>
            </w:r>
          </w:p>
        </w:tc>
        <w:tc>
          <w:tcPr>
            <w:tcW w:type="dxa" w:w="3881"/>
            <w:shd w:val="clear" w:color="auto" w:fill="DCE6F1"/>
          </w:tcPr>
          <w:p>
            <w:pPr>
              <w:spacing w:before="40" w:after="40" w:line="276" w:lineRule="auto"/>
              <w:jc w:val="center"/>
            </w:pPr>
            <w:r/>
            <w:r>
              <w:rPr>
                <w:rFonts w:ascii="等线" w:hAnsi="等线" w:eastAsia="微软雅黑" w:cs="等线"/>
                <w:b/>
                <w:sz w:val="18"/>
              </w:rPr>
              <w:t>说明</w:t>
            </w:r>
          </w:p>
        </w:tc>
      </w:tr>
      <w:tr>
        <w:tc>
          <w:tcPr>
            <w:tcW w:type="dxa" w:w="964"/>
          </w:tcPr>
          <w:p>
            <w:pPr>
              <w:spacing w:before="30" w:after="30" w:line="276" w:lineRule="auto"/>
            </w:pPr>
            <w:r/>
            <w:r>
              <w:rPr>
                <w:rFonts w:ascii="等线" w:hAnsi="等线" w:eastAsia="微软雅黑" w:cs="等线"/>
                <w:sz w:val="18"/>
              </w:rPr>
              <w:t>登录</w:t>
            </w:r>
          </w:p>
        </w:tc>
        <w:tc>
          <w:tcPr>
            <w:tcW w:type="dxa" w:w="1805"/>
          </w:tcPr>
          <w:p>
            <w:pPr>
              <w:spacing w:before="30" w:after="30" w:line="276" w:lineRule="auto"/>
            </w:pPr>
            <w:r/>
            <w:r>
              <w:rPr>
                <w:rFonts w:ascii="等线" w:hAnsi="等线" w:eastAsia="微软雅黑" w:cs="等线"/>
                <w:sz w:val="18"/>
              </w:rPr>
              <w:t>登录 / 注册</w:t>
            </w:r>
          </w:p>
        </w:tc>
        <w:tc>
          <w:tcPr>
            <w:tcW w:type="dxa" w:w="2534"/>
          </w:tcPr>
          <w:p>
            <w:pPr>
              <w:spacing w:before="30" w:after="30" w:line="276" w:lineRule="auto"/>
            </w:pPr>
            <w:r/>
            <w:r>
              <w:rPr>
                <w:rFonts w:ascii="Consolas" w:hAnsi="Consolas" w:eastAsia="Consolas" w:cs="Consolas"/>
                <w:sz w:val="18"/>
              </w:rPr>
              <w:t>/g/login</w:t>
            </w:r>
          </w:p>
        </w:tc>
        <w:tc>
          <w:tcPr>
            <w:tcW w:type="dxa" w:w="3881"/>
          </w:tcPr>
          <w:p>
            <w:pPr>
              <w:spacing w:before="30" w:after="30" w:line="276" w:lineRule="auto"/>
            </w:pPr>
            <w:r/>
            <w:r>
              <w:rPr>
                <w:rFonts w:ascii="等线" w:hAnsi="等线" w:eastAsia="微软雅黑" w:cs="等线"/>
                <w:sz w:val="18"/>
              </w:rPr>
              <w:t>手机号 + 验证码；可选微信授权登录</w:t>
            </w:r>
          </w:p>
        </w:tc>
      </w:tr>
      <w:tr>
        <w:tc>
          <w:tcPr>
            <w:tcW w:type="dxa" w:w="964"/>
            <w:shd w:val="clear" w:color="auto" w:fill="F5F8FC"/>
          </w:tcPr>
          <w:p>
            <w:pPr>
              <w:spacing w:before="30" w:after="30" w:line="276" w:lineRule="auto"/>
            </w:pPr>
            <w:r/>
            <w:r>
              <w:rPr>
                <w:rFonts w:ascii="等线" w:hAnsi="等线" w:eastAsia="微软雅黑" w:cs="等线"/>
                <w:sz w:val="18"/>
              </w:rPr>
              <w:t>绑定</w:t>
            </w:r>
          </w:p>
        </w:tc>
        <w:tc>
          <w:tcPr>
            <w:tcW w:type="dxa" w:w="1805"/>
            <w:shd w:val="clear" w:color="auto" w:fill="F5F8FC"/>
          </w:tcPr>
          <w:p>
            <w:pPr>
              <w:spacing w:before="30" w:after="30" w:line="276" w:lineRule="auto"/>
            </w:pPr>
            <w:r/>
            <w:r>
              <w:rPr>
                <w:rFonts w:ascii="等线" w:hAnsi="等线" w:eastAsia="微软雅黑" w:cs="等线"/>
                <w:sz w:val="18"/>
              </w:rPr>
              <w:t>绑定孩子</w:t>
            </w:r>
          </w:p>
        </w:tc>
        <w:tc>
          <w:tcPr>
            <w:tcW w:type="dxa" w:w="2534"/>
            <w:shd w:val="clear" w:color="auto" w:fill="F5F8FC"/>
          </w:tcPr>
          <w:p>
            <w:pPr>
              <w:spacing w:before="30" w:after="30" w:line="276" w:lineRule="auto"/>
            </w:pPr>
            <w:r/>
            <w:r>
              <w:rPr>
                <w:rFonts w:ascii="Consolas" w:hAnsi="Consolas" w:eastAsia="Consolas" w:cs="Consolas"/>
                <w:sz w:val="18"/>
              </w:rPr>
              <w:t>/g/bind</w:t>
            </w:r>
          </w:p>
        </w:tc>
        <w:tc>
          <w:tcPr>
            <w:tcW w:type="dxa" w:w="3881"/>
            <w:shd w:val="clear" w:color="auto" w:fill="F5F8FC"/>
          </w:tcPr>
          <w:p>
            <w:pPr>
              <w:spacing w:before="30" w:after="30" w:line="276" w:lineRule="auto"/>
            </w:pPr>
            <w:r/>
            <w:r>
              <w:rPr>
                <w:rFonts w:ascii="等线" w:hAnsi="等线" w:eastAsia="微软雅黑" w:cs="等线"/>
                <w:sz w:val="18"/>
              </w:rPr>
              <w:t>学生姓名 + 学号 + 绑定码，提交后需机构审核</w:t>
            </w:r>
          </w:p>
        </w:tc>
      </w:tr>
      <w:tr>
        <w:tc>
          <w:tcPr>
            <w:tcW w:type="dxa" w:w="964"/>
          </w:tcPr>
          <w:p>
            <w:pPr>
              <w:spacing w:before="30" w:after="30" w:line="276" w:lineRule="auto"/>
            </w:pPr>
            <w:r/>
            <w:r>
              <w:rPr>
                <w:rFonts w:ascii="等线" w:hAnsi="等线" w:eastAsia="微软雅黑" w:cs="等线"/>
                <w:sz w:val="18"/>
              </w:rPr>
              <w:t>首页</w:t>
            </w:r>
          </w:p>
        </w:tc>
        <w:tc>
          <w:tcPr>
            <w:tcW w:type="dxa" w:w="1805"/>
          </w:tcPr>
          <w:p>
            <w:pPr>
              <w:spacing w:before="30" w:after="30" w:line="276" w:lineRule="auto"/>
            </w:pPr>
            <w:r/>
            <w:r>
              <w:rPr>
                <w:rFonts w:ascii="等线" w:hAnsi="等线" w:eastAsia="微软雅黑" w:cs="等线"/>
                <w:sz w:val="18"/>
              </w:rPr>
              <w:t>家长首页</w:t>
            </w:r>
          </w:p>
        </w:tc>
        <w:tc>
          <w:tcPr>
            <w:tcW w:type="dxa" w:w="2534"/>
          </w:tcPr>
          <w:p>
            <w:pPr>
              <w:spacing w:before="30" w:after="30" w:line="276" w:lineRule="auto"/>
            </w:pPr>
            <w:r/>
            <w:r>
              <w:rPr>
                <w:rFonts w:ascii="Consolas" w:hAnsi="Consolas" w:eastAsia="Consolas" w:cs="Consolas"/>
                <w:sz w:val="18"/>
              </w:rPr>
              <w:t>/g/home</w:t>
            </w:r>
          </w:p>
        </w:tc>
        <w:tc>
          <w:tcPr>
            <w:tcW w:type="dxa" w:w="3881"/>
          </w:tcPr>
          <w:p>
            <w:pPr>
              <w:spacing w:before="30" w:after="30" w:line="276" w:lineRule="auto"/>
            </w:pPr>
            <w:r/>
            <w:r>
              <w:rPr>
                <w:rFonts w:ascii="等线" w:hAnsi="等线" w:eastAsia="微软雅黑" w:cs="等线"/>
                <w:sz w:val="18"/>
              </w:rPr>
              <w:t>待办聚合：待上传答卷 / 新报告 / 成绩更新</w:t>
            </w:r>
          </w:p>
        </w:tc>
      </w:tr>
      <w:tr>
        <w:tc>
          <w:tcPr>
            <w:tcW w:type="dxa" w:w="964"/>
            <w:shd w:val="clear" w:color="auto" w:fill="F5F8FC"/>
          </w:tcPr>
          <w:p>
            <w:pPr>
              <w:spacing w:before="30" w:after="30" w:line="276" w:lineRule="auto"/>
            </w:pPr>
            <w:r/>
            <w:r>
              <w:rPr>
                <w:rFonts w:ascii="等线" w:hAnsi="等线" w:eastAsia="微软雅黑" w:cs="等线"/>
                <w:sz w:val="18"/>
              </w:rPr>
              <w:t>孩子</w:t>
            </w:r>
          </w:p>
        </w:tc>
        <w:tc>
          <w:tcPr>
            <w:tcW w:type="dxa" w:w="1805"/>
            <w:shd w:val="clear" w:color="auto" w:fill="F5F8FC"/>
          </w:tcPr>
          <w:p>
            <w:pPr>
              <w:spacing w:before="30" w:after="30" w:line="276" w:lineRule="auto"/>
            </w:pPr>
            <w:r/>
            <w:r>
              <w:rPr>
                <w:rFonts w:ascii="等线" w:hAnsi="等线" w:eastAsia="微软雅黑" w:cs="等线"/>
                <w:sz w:val="18"/>
              </w:rPr>
              <w:t>孩子切换</w:t>
            </w:r>
          </w:p>
        </w:tc>
        <w:tc>
          <w:tcPr>
            <w:tcW w:type="dxa" w:w="2534"/>
            <w:shd w:val="clear" w:color="auto" w:fill="F5F8FC"/>
          </w:tcPr>
          <w:p>
            <w:pPr>
              <w:spacing w:before="30" w:after="30" w:line="276" w:lineRule="auto"/>
            </w:pPr>
            <w:r/>
            <w:r>
              <w:rPr>
                <w:rFonts w:ascii="Consolas" w:hAnsi="Consolas" w:eastAsia="Consolas" w:cs="Consolas"/>
                <w:sz w:val="18"/>
              </w:rPr>
              <w:t>/g/children</w:t>
            </w:r>
          </w:p>
        </w:tc>
        <w:tc>
          <w:tcPr>
            <w:tcW w:type="dxa" w:w="3881"/>
            <w:shd w:val="clear" w:color="auto" w:fill="F5F8FC"/>
          </w:tcPr>
          <w:p>
            <w:pPr>
              <w:spacing w:before="30" w:after="30" w:line="276" w:lineRule="auto"/>
            </w:pPr>
            <w:r/>
            <w:r>
              <w:rPr>
                <w:rFonts w:ascii="等线" w:hAnsi="等线" w:eastAsia="微软雅黑" w:cs="等线"/>
                <w:sz w:val="18"/>
              </w:rPr>
              <w:t>一账号多孩，顶部切换，切换后全局数据随之切换</w:t>
            </w:r>
          </w:p>
        </w:tc>
      </w:tr>
      <w:tr>
        <w:tc>
          <w:tcPr>
            <w:tcW w:type="dxa" w:w="964"/>
          </w:tcPr>
          <w:p>
            <w:pPr>
              <w:spacing w:before="30" w:after="30" w:line="276" w:lineRule="auto"/>
            </w:pPr>
            <w:r/>
            <w:r>
              <w:rPr>
                <w:rFonts w:ascii="等线" w:hAnsi="等线" w:eastAsia="微软雅黑" w:cs="等线"/>
                <w:sz w:val="18"/>
              </w:rPr>
              <w:t>试卷</w:t>
            </w:r>
          </w:p>
        </w:tc>
        <w:tc>
          <w:tcPr>
            <w:tcW w:type="dxa" w:w="1805"/>
          </w:tcPr>
          <w:p>
            <w:pPr>
              <w:spacing w:before="30" w:after="30" w:line="276" w:lineRule="auto"/>
            </w:pPr>
            <w:r/>
            <w:r>
              <w:rPr>
                <w:rFonts w:ascii="等线" w:hAnsi="等线" w:eastAsia="微软雅黑" w:cs="等线"/>
                <w:sz w:val="18"/>
              </w:rPr>
              <w:t>试卷查看</w:t>
            </w:r>
          </w:p>
        </w:tc>
        <w:tc>
          <w:tcPr>
            <w:tcW w:type="dxa" w:w="2534"/>
          </w:tcPr>
          <w:p>
            <w:pPr>
              <w:spacing w:before="30" w:after="30" w:line="276" w:lineRule="auto"/>
            </w:pPr>
            <w:r/>
            <w:r>
              <w:rPr>
                <w:rFonts w:ascii="Consolas" w:hAnsi="Consolas" w:eastAsia="Consolas" w:cs="Consolas"/>
                <w:sz w:val="18"/>
              </w:rPr>
              <w:t>/g/paper/:shareId</w:t>
            </w:r>
          </w:p>
        </w:tc>
        <w:tc>
          <w:tcPr>
            <w:tcW w:type="dxa" w:w="3881"/>
          </w:tcPr>
          <w:p>
            <w:pPr>
              <w:spacing w:before="30" w:after="30" w:line="276" w:lineRule="auto"/>
            </w:pPr>
            <w:r/>
            <w:r>
              <w:rPr>
                <w:rFonts w:ascii="等线" w:hAnsi="等线" w:eastAsia="微软雅黑" w:cs="等线"/>
                <w:sz w:val="18"/>
              </w:rPr>
              <w:t>在线查看、存图、打印指引；有效期与访问风控</w:t>
            </w:r>
          </w:p>
        </w:tc>
      </w:tr>
      <w:tr>
        <w:tc>
          <w:tcPr>
            <w:tcW w:type="dxa" w:w="964"/>
            <w:shd w:val="clear" w:color="auto" w:fill="F5F8FC"/>
          </w:tcPr>
          <w:p>
            <w:pPr>
              <w:spacing w:before="30" w:after="30" w:line="276" w:lineRule="auto"/>
            </w:pPr>
            <w:r/>
            <w:r>
              <w:rPr>
                <w:rFonts w:ascii="等线" w:hAnsi="等线" w:eastAsia="微软雅黑" w:cs="等线"/>
                <w:sz w:val="18"/>
              </w:rPr>
              <w:t>考试</w:t>
            </w:r>
          </w:p>
        </w:tc>
        <w:tc>
          <w:tcPr>
            <w:tcW w:type="dxa" w:w="1805"/>
            <w:shd w:val="clear" w:color="auto" w:fill="F5F8FC"/>
          </w:tcPr>
          <w:p>
            <w:pPr>
              <w:spacing w:before="30" w:after="30" w:line="276" w:lineRule="auto"/>
            </w:pPr>
            <w:r/>
            <w:r>
              <w:rPr>
                <w:rFonts w:ascii="等线" w:hAnsi="等线" w:eastAsia="微软雅黑" w:cs="等线"/>
                <w:sz w:val="18"/>
              </w:rPr>
              <w:t>答卷上传</w:t>
            </w:r>
          </w:p>
        </w:tc>
        <w:tc>
          <w:tcPr>
            <w:tcW w:type="dxa" w:w="2534"/>
            <w:shd w:val="clear" w:color="auto" w:fill="F5F8FC"/>
          </w:tcPr>
          <w:p>
            <w:pPr>
              <w:spacing w:before="30" w:after="30" w:line="276" w:lineRule="auto"/>
            </w:pPr>
            <w:r/>
            <w:r>
              <w:rPr>
                <w:rFonts w:ascii="Consolas" w:hAnsi="Consolas" w:eastAsia="Consolas" w:cs="Consolas"/>
                <w:sz w:val="18"/>
              </w:rPr>
              <w:t>/g/answer/upload</w:t>
            </w:r>
          </w:p>
        </w:tc>
        <w:tc>
          <w:tcPr>
            <w:tcW w:type="dxa" w:w="3881"/>
            <w:shd w:val="clear" w:color="auto" w:fill="F5F8FC"/>
          </w:tcPr>
          <w:p>
            <w:pPr>
              <w:spacing w:before="30" w:after="30" w:line="276" w:lineRule="auto"/>
            </w:pPr>
            <w:r/>
            <w:r>
              <w:rPr>
                <w:rFonts w:ascii="等线" w:hAnsi="等线" w:eastAsia="微软雅黑" w:cs="等线"/>
                <w:sz w:val="18"/>
              </w:rPr>
              <w:t>拍照或调用外接扫描设备，多页上传，切题预览</w:t>
            </w:r>
          </w:p>
        </w:tc>
      </w:tr>
      <w:tr>
        <w:tc>
          <w:tcPr>
            <w:tcW w:type="dxa" w:w="964"/>
          </w:tcPr>
          <w:p>
            <w:pPr>
              <w:spacing w:before="30" w:after="30" w:line="276" w:lineRule="auto"/>
            </w:pPr>
            <w:r/>
            <w:r>
              <w:rPr>
                <w:rFonts w:ascii="等线" w:hAnsi="等线" w:eastAsia="微软雅黑" w:cs="等线"/>
                <w:sz w:val="18"/>
              </w:rPr>
              <w:t>考试</w:t>
            </w:r>
          </w:p>
        </w:tc>
        <w:tc>
          <w:tcPr>
            <w:tcW w:type="dxa" w:w="1805"/>
          </w:tcPr>
          <w:p>
            <w:pPr>
              <w:spacing w:before="30" w:after="30" w:line="276" w:lineRule="auto"/>
            </w:pPr>
            <w:r/>
            <w:r>
              <w:rPr>
                <w:rFonts w:ascii="等线" w:hAnsi="等线" w:eastAsia="微软雅黑" w:cs="等线"/>
                <w:sz w:val="18"/>
              </w:rPr>
              <w:t>成绩与错题</w:t>
            </w:r>
          </w:p>
        </w:tc>
        <w:tc>
          <w:tcPr>
            <w:tcW w:type="dxa" w:w="2534"/>
          </w:tcPr>
          <w:p>
            <w:pPr>
              <w:spacing w:before="30" w:after="30" w:line="276" w:lineRule="auto"/>
            </w:pPr>
            <w:r/>
            <w:r>
              <w:rPr>
                <w:rFonts w:ascii="Consolas" w:hAnsi="Consolas" w:eastAsia="Consolas" w:cs="Consolas"/>
                <w:sz w:val="18"/>
              </w:rPr>
              <w:t>/g/score</w:t>
            </w:r>
          </w:p>
        </w:tc>
        <w:tc>
          <w:tcPr>
            <w:tcW w:type="dxa" w:w="3881"/>
          </w:tcPr>
          <w:p>
            <w:pPr>
              <w:spacing w:before="30" w:after="30" w:line="276" w:lineRule="auto"/>
            </w:pPr>
            <w:r/>
            <w:r>
              <w:rPr>
                <w:rFonts w:ascii="等线" w:hAnsi="等线" w:eastAsia="微软雅黑" w:cs="等线"/>
                <w:sz w:val="18"/>
              </w:rPr>
              <w:t>分数、区间位次、错题与解析（只给区间不给排名）</w:t>
            </w:r>
          </w:p>
        </w:tc>
      </w:tr>
      <w:tr>
        <w:tc>
          <w:tcPr>
            <w:tcW w:type="dxa" w:w="964"/>
            <w:shd w:val="clear" w:color="auto" w:fill="F5F8FC"/>
          </w:tcPr>
          <w:p>
            <w:pPr>
              <w:spacing w:before="30" w:after="30" w:line="276" w:lineRule="auto"/>
            </w:pPr>
            <w:r/>
            <w:r>
              <w:rPr>
                <w:rFonts w:ascii="等线" w:hAnsi="等线" w:eastAsia="微软雅黑" w:cs="等线"/>
                <w:sz w:val="18"/>
              </w:rPr>
              <w:t>报告</w:t>
            </w:r>
          </w:p>
        </w:tc>
        <w:tc>
          <w:tcPr>
            <w:tcW w:type="dxa" w:w="1805"/>
            <w:shd w:val="clear" w:color="auto" w:fill="F5F8FC"/>
          </w:tcPr>
          <w:p>
            <w:pPr>
              <w:spacing w:before="30" w:after="30" w:line="276" w:lineRule="auto"/>
            </w:pPr>
            <w:r/>
            <w:r>
              <w:rPr>
                <w:rFonts w:ascii="等线" w:hAnsi="等线" w:eastAsia="微软雅黑" w:cs="等线"/>
                <w:sz w:val="18"/>
              </w:rPr>
              <w:t>学情报告</w:t>
            </w:r>
          </w:p>
        </w:tc>
        <w:tc>
          <w:tcPr>
            <w:tcW w:type="dxa" w:w="2534"/>
            <w:shd w:val="clear" w:color="auto" w:fill="F5F8FC"/>
          </w:tcPr>
          <w:p>
            <w:pPr>
              <w:spacing w:before="30" w:after="30" w:line="276" w:lineRule="auto"/>
            </w:pPr>
            <w:r/>
            <w:r>
              <w:rPr>
                <w:rFonts w:ascii="Consolas" w:hAnsi="Consolas" w:eastAsia="Consolas" w:cs="Consolas"/>
                <w:sz w:val="18"/>
              </w:rPr>
              <w:t>/g/report</w:t>
            </w:r>
          </w:p>
        </w:tc>
        <w:tc>
          <w:tcPr>
            <w:tcW w:type="dxa" w:w="3881"/>
            <w:shd w:val="clear" w:color="auto" w:fill="F5F8FC"/>
          </w:tcPr>
          <w:p>
            <w:pPr>
              <w:spacing w:before="30" w:after="30" w:line="276" w:lineRule="auto"/>
            </w:pPr>
            <w:r/>
            <w:r>
              <w:rPr>
                <w:rFonts w:ascii="等线" w:hAnsi="等线" w:eastAsia="微软雅黑" w:cs="等线"/>
                <w:sz w:val="18"/>
              </w:rPr>
              <w:t>报告列表 + 在线查看 + 保存图片</w:t>
            </w:r>
          </w:p>
        </w:tc>
      </w:tr>
      <w:tr>
        <w:tc>
          <w:tcPr>
            <w:tcW w:type="dxa" w:w="964"/>
          </w:tcPr>
          <w:p>
            <w:pPr>
              <w:spacing w:before="30" w:after="30" w:line="276" w:lineRule="auto"/>
            </w:pPr>
            <w:r/>
            <w:r>
              <w:rPr>
                <w:rFonts w:ascii="等线" w:hAnsi="等线" w:eastAsia="微软雅黑" w:cs="等线"/>
                <w:sz w:val="18"/>
              </w:rPr>
              <w:t>消息</w:t>
            </w:r>
          </w:p>
        </w:tc>
        <w:tc>
          <w:tcPr>
            <w:tcW w:type="dxa" w:w="1805"/>
          </w:tcPr>
          <w:p>
            <w:pPr>
              <w:spacing w:before="30" w:after="30" w:line="276" w:lineRule="auto"/>
            </w:pPr>
            <w:r/>
            <w:r>
              <w:rPr>
                <w:rFonts w:ascii="等线" w:hAnsi="等线" w:eastAsia="微软雅黑" w:cs="等线"/>
                <w:sz w:val="18"/>
              </w:rPr>
              <w:t>消息中心</w:t>
            </w:r>
          </w:p>
        </w:tc>
        <w:tc>
          <w:tcPr>
            <w:tcW w:type="dxa" w:w="2534"/>
          </w:tcPr>
          <w:p>
            <w:pPr>
              <w:spacing w:before="30" w:after="30" w:line="276" w:lineRule="auto"/>
            </w:pPr>
            <w:r/>
            <w:r>
              <w:rPr>
                <w:rFonts w:ascii="Consolas" w:hAnsi="Consolas" w:eastAsia="Consolas" w:cs="Consolas"/>
                <w:sz w:val="18"/>
              </w:rPr>
              <w:t>/g/messages</w:t>
            </w:r>
          </w:p>
        </w:tc>
        <w:tc>
          <w:tcPr>
            <w:tcW w:type="dxa" w:w="3881"/>
          </w:tcPr>
          <w:p>
            <w:pPr>
              <w:spacing w:before="30" w:after="30" w:line="276" w:lineRule="auto"/>
            </w:pPr>
            <w:r/>
            <w:r>
              <w:rPr>
                <w:rFonts w:ascii="等线" w:hAnsi="等线" w:eastAsia="微软雅黑" w:cs="等线"/>
                <w:sz w:val="18"/>
              </w:rPr>
              <w:t>报告送达、批改完成、答卷回传结果、审核结果</w:t>
            </w:r>
          </w:p>
        </w:tc>
      </w:tr>
      <w:tr>
        <w:tc>
          <w:tcPr>
            <w:tcW w:type="dxa" w:w="964"/>
            <w:shd w:val="clear" w:color="auto" w:fill="F5F8FC"/>
          </w:tcPr>
          <w:p>
            <w:pPr>
              <w:spacing w:before="30" w:after="30" w:line="276" w:lineRule="auto"/>
            </w:pPr>
            <w:r/>
            <w:r>
              <w:rPr>
                <w:rFonts w:ascii="等线" w:hAnsi="等线" w:eastAsia="微软雅黑" w:cs="等线"/>
                <w:sz w:val="18"/>
              </w:rPr>
              <w:t>我的</w:t>
            </w:r>
          </w:p>
        </w:tc>
        <w:tc>
          <w:tcPr>
            <w:tcW w:type="dxa" w:w="1805"/>
            <w:shd w:val="clear" w:color="auto" w:fill="F5F8FC"/>
          </w:tcPr>
          <w:p>
            <w:pPr>
              <w:spacing w:before="30" w:after="30" w:line="276" w:lineRule="auto"/>
            </w:pPr>
            <w:r/>
            <w:r>
              <w:rPr>
                <w:rFonts w:ascii="等线" w:hAnsi="等线" w:eastAsia="微软雅黑" w:cs="等线"/>
                <w:sz w:val="18"/>
              </w:rPr>
              <w:t>个人中心</w:t>
            </w:r>
          </w:p>
        </w:tc>
        <w:tc>
          <w:tcPr>
            <w:tcW w:type="dxa" w:w="2534"/>
            <w:shd w:val="clear" w:color="auto" w:fill="F5F8FC"/>
          </w:tcPr>
          <w:p>
            <w:pPr>
              <w:spacing w:before="30" w:after="30" w:line="276" w:lineRule="auto"/>
            </w:pPr>
            <w:r/>
            <w:r>
              <w:rPr>
                <w:rFonts w:ascii="Consolas" w:hAnsi="Consolas" w:eastAsia="Consolas" w:cs="Consolas"/>
                <w:sz w:val="18"/>
              </w:rPr>
              <w:t>/g/profile</w:t>
            </w:r>
          </w:p>
        </w:tc>
        <w:tc>
          <w:tcPr>
            <w:tcW w:type="dxa" w:w="3881"/>
            <w:shd w:val="clear" w:color="auto" w:fill="F5F8FC"/>
          </w:tcPr>
          <w:p>
            <w:pPr>
              <w:spacing w:before="30" w:after="30" w:line="276" w:lineRule="auto"/>
            </w:pPr>
            <w:r/>
            <w:r>
              <w:rPr>
                <w:rFonts w:ascii="等线" w:hAnsi="等线" w:eastAsia="微软雅黑" w:cs="等线"/>
                <w:sz w:val="18"/>
              </w:rPr>
              <w:t>通知偏好、隐私设置、解绑/撤回同意、注销账号</w:t>
            </w:r>
          </w:p>
        </w:tc>
      </w:tr>
    </w:tbl>
    <w:p>
      <w:pPr>
        <w:spacing w:after="40"/>
      </w:pPr>
    </w:p>
    <w:p>
      <w:pPr>
        <w:pStyle w:val="Heading2"/>
        <w:pBdr>
          <w:bottom w:val="single" w:sz="8" w:space="1" w:color="D6DEEE"/>
        </w:pBdr>
      </w:pPr>
      <w:r>
        <w:rPr>
          <w:rFonts w:ascii="等线" w:hAnsi="等线" w:eastAsia="微软雅黑" w:cs="等线"/>
          <w:b/>
          <w:color w:val="2E548C"/>
          <w:sz w:val="30"/>
        </w:rPr>
        <w:t>3.3 全局通用机制（所有需求共同遵守，后文不再重复）</w:t>
      </w:r>
    </w:p>
    <w:tbl>
      <w:tblPr>
        <w:tblStyle w:val="TableGrid"/>
        <w:tblW w:type="auto" w:w="0"/>
        <w:jc w:val="center"/>
        <w:tblLayout w:type="fixed"/>
        <w:tblLook w:firstColumn="1" w:firstRow="1" w:lastColumn="0" w:lastRow="0" w:noHBand="0" w:noVBand="1" w:val="04A0"/>
      </w:tblPr>
      <w:tblGrid>
        <w:gridCol w:w="2105"/>
        <w:gridCol w:w="4175"/>
        <w:gridCol w:w="2904"/>
      </w:tblGrid>
      <w:tr>
        <w:trPr>
          <w:cantSplit w:val="true"/>
          <w:tblHeader w:val="true"/>
        </w:trPr>
        <w:tc>
          <w:tcPr>
            <w:tcW w:type="dxa" w:w="2105"/>
            <w:shd w:val="clear" w:color="auto" w:fill="DCE6F1"/>
          </w:tcPr>
          <w:p>
            <w:pPr>
              <w:spacing w:before="40" w:after="40" w:line="276" w:lineRule="auto"/>
              <w:jc w:val="center"/>
            </w:pPr>
            <w:r/>
            <w:r>
              <w:rPr>
                <w:rFonts w:ascii="等线" w:hAnsi="等线" w:eastAsia="微软雅黑" w:cs="等线"/>
                <w:b/>
                <w:sz w:val="19"/>
              </w:rPr>
              <w:t>机制</w:t>
            </w:r>
          </w:p>
        </w:tc>
        <w:tc>
          <w:tcPr>
            <w:tcW w:type="dxa" w:w="4175"/>
            <w:shd w:val="clear" w:color="auto" w:fill="DCE6F1"/>
          </w:tcPr>
          <w:p>
            <w:pPr>
              <w:spacing w:before="40" w:after="40" w:line="276" w:lineRule="auto"/>
              <w:jc w:val="center"/>
            </w:pPr>
            <w:r/>
            <w:r>
              <w:rPr>
                <w:rFonts w:ascii="等线" w:hAnsi="等线" w:eastAsia="微软雅黑" w:cs="等线"/>
                <w:b/>
                <w:sz w:val="19"/>
              </w:rPr>
              <w:t>规则</w:t>
            </w:r>
          </w:p>
        </w:tc>
        <w:tc>
          <w:tcPr>
            <w:tcW w:type="dxa" w:w="2904"/>
            <w:shd w:val="clear" w:color="auto" w:fill="DCE6F1"/>
          </w:tcPr>
          <w:p>
            <w:pPr>
              <w:spacing w:before="40" w:after="40" w:line="276" w:lineRule="auto"/>
              <w:jc w:val="center"/>
            </w:pPr>
            <w:r/>
            <w:r>
              <w:rPr>
                <w:rFonts w:ascii="等线" w:hAnsi="等线" w:eastAsia="微软雅黑" w:cs="等线"/>
                <w:b/>
                <w:sz w:val="19"/>
              </w:rPr>
              <w:t>关联表/代码</w:t>
            </w:r>
          </w:p>
        </w:tc>
      </w:tr>
      <w:tr>
        <w:tc>
          <w:tcPr>
            <w:tcW w:type="dxa" w:w="2105"/>
          </w:tcPr>
          <w:p>
            <w:pPr>
              <w:spacing w:before="30" w:after="30" w:line="276" w:lineRule="auto"/>
            </w:pPr>
            <w:r/>
            <w:r>
              <w:rPr>
                <w:rFonts w:ascii="等线" w:hAnsi="等线" w:eastAsia="微软雅黑" w:cs="等线"/>
                <w:sz w:val="19"/>
              </w:rPr>
              <w:t>登录会话</w:t>
            </w:r>
          </w:p>
        </w:tc>
        <w:tc>
          <w:tcPr>
            <w:tcW w:type="dxa" w:w="4175"/>
          </w:tcPr>
          <w:p>
            <w:pPr>
              <w:spacing w:before="30" w:after="30" w:line="276" w:lineRule="auto"/>
            </w:pPr>
            <w:r/>
            <w:r>
              <w:rPr>
                <w:rFonts w:ascii="等线" w:hAnsi="等线" w:eastAsia="微软雅黑" w:cs="等线"/>
                <w:sz w:val="19"/>
              </w:rPr>
              <w:t xml:space="preserve">登录成功下发 token + 用户信息；token 过期先清会话再跳登录，禁止「有 token 但已过期」放行；深链未登录跳 </w:t>
            </w:r>
            <w:r>
              <w:rPr>
                <w:rFonts w:ascii="Consolas" w:hAnsi="Consolas" w:eastAsia="Consolas" w:cs="Consolas"/>
                <w:sz w:val="19"/>
              </w:rPr>
              <w:t>/login?redirect=</w:t>
            </w:r>
          </w:p>
        </w:tc>
        <w:tc>
          <w:tcPr>
            <w:tcW w:type="dxa" w:w="2904"/>
          </w:tcPr>
          <w:p>
            <w:pPr>
              <w:spacing w:before="30" w:after="30" w:line="276" w:lineRule="auto"/>
            </w:pPr>
            <w:r/>
            <w:r>
              <w:rPr>
                <w:rFonts w:ascii="Consolas" w:hAnsi="Consolas" w:eastAsia="Consolas" w:cs="Consolas"/>
                <w:sz w:val="19"/>
              </w:rPr>
              <w:t>packages/shared/src/auth/session.ts</w:t>
            </w:r>
          </w:p>
        </w:tc>
      </w:tr>
      <w:tr>
        <w:tc>
          <w:tcPr>
            <w:tcW w:type="dxa" w:w="2105"/>
            <w:shd w:val="clear" w:color="auto" w:fill="F5F8FC"/>
          </w:tcPr>
          <w:p>
            <w:pPr>
              <w:spacing w:before="30" w:after="30" w:line="276" w:lineRule="auto"/>
            </w:pPr>
            <w:r/>
            <w:r>
              <w:rPr>
                <w:rFonts w:ascii="等线" w:hAnsi="等线" w:eastAsia="微软雅黑" w:cs="等线"/>
                <w:sz w:val="19"/>
              </w:rPr>
              <w:t>三层鉴权</w:t>
            </w:r>
          </w:p>
        </w:tc>
        <w:tc>
          <w:tcPr>
            <w:tcW w:type="dxa" w:w="4175"/>
            <w:shd w:val="clear" w:color="auto" w:fill="F5F8FC"/>
          </w:tcPr>
          <w:p>
            <w:pPr>
              <w:spacing w:before="30" w:after="30" w:line="276" w:lineRule="auto"/>
            </w:pPr>
            <w:r/>
            <w:r>
              <w:rPr>
                <w:rFonts w:ascii="等线" w:hAnsi="等线" w:eastAsia="微软雅黑" w:cs="等线"/>
                <w:sz w:val="19"/>
              </w:rPr>
              <w:t>①路由守卫（模块可见）；②接口鉴权（</w:t>
            </w:r>
            <w:r>
              <w:rPr>
                <w:rFonts w:ascii="Consolas" w:hAnsi="Consolas" w:eastAsia="Consolas" w:cs="Consolas"/>
                <w:sz w:val="19"/>
              </w:rPr>
              <w:t>tenant_id</w:t>
            </w:r>
            <w:r>
              <w:rPr>
                <w:rFonts w:ascii="等线" w:hAnsi="等线" w:eastAsia="微软雅黑" w:cs="等线"/>
                <w:sz w:val="19"/>
              </w:rPr>
              <w:t xml:space="preserve"> + 角色）；③按钮级（</w:t>
            </w:r>
            <w:r>
              <w:rPr>
                <w:rFonts w:ascii="Consolas" w:hAnsi="Consolas" w:eastAsia="Consolas" w:cs="Consolas"/>
                <w:sz w:val="19"/>
              </w:rPr>
              <w:t>can(module, op)</w:t>
            </w:r>
            <w:r>
              <w:rPr>
                <w:rFonts w:ascii="等线" w:hAnsi="等线" w:eastAsia="微软雅黑" w:cs="等线"/>
                <w:sz w:val="19"/>
              </w:rPr>
              <w:t>）。三层判据同源，禁止各写一份</w:t>
            </w:r>
          </w:p>
        </w:tc>
        <w:tc>
          <w:tcPr>
            <w:tcW w:type="dxa" w:w="2904"/>
            <w:shd w:val="clear" w:color="auto" w:fill="F5F8FC"/>
          </w:tcPr>
          <w:p>
            <w:pPr>
              <w:spacing w:before="30" w:after="30" w:line="276" w:lineRule="auto"/>
            </w:pPr>
            <w:r/>
            <w:r>
              <w:rPr>
                <w:rFonts w:ascii="Consolas" w:hAnsi="Consolas" w:eastAsia="Consolas" w:cs="Consolas"/>
                <w:sz w:val="19"/>
              </w:rPr>
              <w:t>usePermission</w:t>
            </w:r>
            <w:r>
              <w:rPr>
                <w:rFonts w:ascii="等线" w:hAnsi="等线" w:eastAsia="微软雅黑" w:cs="等线"/>
                <w:sz w:val="19"/>
              </w:rPr>
              <w:t xml:space="preserve"> / </w:t>
            </w:r>
            <w:r>
              <w:rPr>
                <w:rFonts w:ascii="Consolas" w:hAnsi="Consolas" w:eastAsia="Consolas" w:cs="Consolas"/>
                <w:sz w:val="19"/>
              </w:rPr>
              <w:t>useVisibleMenus</w:t>
            </w:r>
          </w:p>
        </w:tc>
      </w:tr>
      <w:tr>
        <w:tc>
          <w:tcPr>
            <w:tcW w:type="dxa" w:w="2105"/>
          </w:tcPr>
          <w:p>
            <w:pPr>
              <w:spacing w:before="30" w:after="30" w:line="276" w:lineRule="auto"/>
            </w:pPr>
            <w:r/>
            <w:r>
              <w:rPr>
                <w:rFonts w:ascii="等线" w:hAnsi="等线" w:eastAsia="微软雅黑" w:cs="等线"/>
                <w:sz w:val="19"/>
              </w:rPr>
              <w:t>菜单裁剪</w:t>
            </w:r>
          </w:p>
        </w:tc>
        <w:tc>
          <w:tcPr>
            <w:tcW w:type="dxa" w:w="4175"/>
          </w:tcPr>
          <w:p>
            <w:pPr>
              <w:spacing w:before="30" w:after="30" w:line="276" w:lineRule="auto"/>
            </w:pPr>
            <w:r/>
            <w:r>
              <w:rPr>
                <w:rFonts w:ascii="等线" w:hAnsi="等线" w:eastAsia="微软雅黑" w:cs="等线"/>
                <w:sz w:val="19"/>
              </w:rPr>
              <w:t xml:space="preserve">菜单可见 = 角色有该模块「查看」权限 </w:t>
            </w:r>
            <w:r>
              <w:rPr>
                <w:rFonts w:ascii="等线" w:hAnsi="等线" w:eastAsia="微软雅黑" w:cs="等线"/>
                <w:b/>
                <w:sz w:val="19"/>
              </w:rPr>
              <w:t>且</w:t>
            </w:r>
            <w:r>
              <w:rPr>
                <w:rFonts w:ascii="等线" w:hAnsi="等线" w:eastAsia="微软雅黑" w:cs="等线"/>
                <w:sz w:val="19"/>
              </w:rPr>
              <w:t xml:space="preserve"> 机构菜单开关打开 </w:t>
            </w:r>
            <w:r>
              <w:rPr>
                <w:rFonts w:ascii="等线" w:hAnsi="等线" w:eastAsia="微软雅黑" w:cs="等线"/>
                <w:b/>
                <w:sz w:val="19"/>
              </w:rPr>
              <w:t>且</w:t>
            </w:r>
            <w:r>
              <w:rPr>
                <w:rFonts w:ascii="等线" w:hAnsi="等线" w:eastAsia="微软雅黑" w:cs="等线"/>
                <w:sz w:val="19"/>
              </w:rPr>
              <w:t xml:space="preserve"> 账号版本包含该菜单；三项任一为否则隐藏；分组内子项全部隐藏则整组隐藏</w:t>
            </w:r>
          </w:p>
        </w:tc>
        <w:tc>
          <w:tcPr>
            <w:tcW w:type="dxa" w:w="2904"/>
          </w:tcPr>
          <w:p>
            <w:pPr>
              <w:spacing w:before="30" w:after="30" w:line="276" w:lineRule="auto"/>
            </w:pPr>
            <w:r/>
            <w:r>
              <w:rPr>
                <w:rFonts w:ascii="Consolas" w:hAnsi="Consolas" w:eastAsia="Consolas" w:cs="Consolas"/>
                <w:sz w:val="19"/>
              </w:rPr>
              <w:t>useVisibleMenus.ts</w:t>
            </w:r>
          </w:p>
        </w:tc>
      </w:tr>
      <w:tr>
        <w:tc>
          <w:tcPr>
            <w:tcW w:type="dxa" w:w="2105"/>
            <w:shd w:val="clear" w:color="auto" w:fill="F5F8FC"/>
          </w:tcPr>
          <w:p>
            <w:pPr>
              <w:spacing w:before="30" w:after="30" w:line="276" w:lineRule="auto"/>
            </w:pPr>
            <w:r/>
            <w:r>
              <w:rPr>
                <w:rFonts w:ascii="等线" w:hAnsi="等线" w:eastAsia="微软雅黑" w:cs="等线"/>
                <w:sz w:val="19"/>
              </w:rPr>
              <w:t>权限加载兜底</w:t>
            </w:r>
          </w:p>
        </w:tc>
        <w:tc>
          <w:tcPr>
            <w:tcW w:type="dxa" w:w="4175"/>
            <w:shd w:val="clear" w:color="auto" w:fill="F5F8FC"/>
          </w:tcPr>
          <w:p>
            <w:pPr>
              <w:spacing w:before="30" w:after="30" w:line="276" w:lineRule="auto"/>
            </w:pPr>
            <w:r/>
            <w:r>
              <w:rPr>
                <w:rFonts w:ascii="等线" w:hAnsi="等线" w:eastAsia="微软雅黑" w:cs="等线"/>
                <w:sz w:val="19"/>
              </w:rPr>
              <w:t>权限矩阵未加载完成时一律放行（避免白屏），加载完成后回头校验当前路由并重定向到第一个可访问页</w:t>
            </w:r>
          </w:p>
        </w:tc>
        <w:tc>
          <w:tcPr>
            <w:tcW w:type="dxa" w:w="2904"/>
            <w:shd w:val="clear" w:color="auto" w:fill="F5F8FC"/>
          </w:tcPr>
          <w:p>
            <w:pPr>
              <w:spacing w:before="30" w:after="30" w:line="276" w:lineRule="auto"/>
            </w:pPr>
            <w:r/>
            <w:r>
              <w:rPr>
                <w:rFonts w:ascii="Consolas" w:hAnsi="Consolas" w:eastAsia="Consolas" w:cs="Consolas"/>
                <w:sz w:val="19"/>
              </w:rPr>
              <w:t>router/index.ts</w:t>
            </w:r>
            <w:r>
              <w:rPr>
                <w:rFonts w:ascii="等线" w:hAnsi="等线" w:eastAsia="微软雅黑" w:cs="等线"/>
                <w:sz w:val="19"/>
              </w:rPr>
              <w:t xml:space="preserve"> 的 </w:t>
            </w:r>
            <w:r>
              <w:rPr>
                <w:rFonts w:ascii="Consolas" w:hAnsi="Consolas" w:eastAsia="Consolas" w:cs="Consolas"/>
                <w:sz w:val="19"/>
              </w:rPr>
              <w:t>revalidateRoute</w:t>
            </w:r>
          </w:p>
        </w:tc>
      </w:tr>
      <w:tr>
        <w:tc>
          <w:tcPr>
            <w:tcW w:type="dxa" w:w="2105"/>
          </w:tcPr>
          <w:p>
            <w:pPr>
              <w:spacing w:before="30" w:after="30" w:line="276" w:lineRule="auto"/>
            </w:pPr>
            <w:r/>
            <w:r>
              <w:rPr>
                <w:rFonts w:ascii="等线" w:hAnsi="等线" w:eastAsia="微软雅黑" w:cs="等线"/>
                <w:sz w:val="19"/>
              </w:rPr>
              <w:t>多租户隔离</w:t>
            </w:r>
          </w:p>
        </w:tc>
        <w:tc>
          <w:tcPr>
            <w:tcW w:type="dxa" w:w="4175"/>
          </w:tcPr>
          <w:p>
            <w:pPr>
              <w:spacing w:before="30" w:after="30" w:line="276" w:lineRule="auto"/>
            </w:pPr>
            <w:r/>
            <w:r>
              <w:rPr>
                <w:rFonts w:ascii="等线" w:hAnsi="等线" w:eastAsia="微软雅黑" w:cs="等线"/>
                <w:sz w:val="19"/>
              </w:rPr>
              <w:t xml:space="preserve">所有业务读写强制带 </w:t>
            </w:r>
            <w:r>
              <w:rPr>
                <w:rFonts w:ascii="Consolas" w:hAnsi="Consolas" w:eastAsia="Consolas" w:cs="Consolas"/>
                <w:sz w:val="19"/>
              </w:rPr>
              <w:t>tenant_id</w:t>
            </w:r>
            <w:r>
              <w:rPr>
                <w:rFonts w:ascii="等线" w:hAnsi="等线" w:eastAsia="微软雅黑" w:cs="等线"/>
                <w:sz w:val="19"/>
              </w:rPr>
              <w:t>；平台端跨租户查询走只读汇总接口，禁止直接查业务表明细</w:t>
            </w:r>
          </w:p>
        </w:tc>
        <w:tc>
          <w:tcPr>
            <w:tcW w:type="dxa" w:w="2904"/>
          </w:tcPr>
          <w:p>
            <w:pPr>
              <w:spacing w:before="30" w:after="30" w:line="276" w:lineRule="auto"/>
            </w:pPr>
            <w:r/>
            <w:r>
              <w:rPr>
                <w:rFonts w:ascii="等线" w:hAnsi="等线" w:eastAsia="微软雅黑" w:cs="等线"/>
                <w:sz w:val="19"/>
              </w:rPr>
              <w:t>后端拦截器</w:t>
            </w:r>
          </w:p>
        </w:tc>
      </w:tr>
      <w:tr>
        <w:tc>
          <w:tcPr>
            <w:tcW w:type="dxa" w:w="2105"/>
            <w:shd w:val="clear" w:color="auto" w:fill="F5F8FC"/>
          </w:tcPr>
          <w:p>
            <w:pPr>
              <w:spacing w:before="30" w:after="30" w:line="276" w:lineRule="auto"/>
            </w:pPr>
            <w:r/>
            <w:r>
              <w:rPr>
                <w:rFonts w:ascii="等线" w:hAnsi="等线" w:eastAsia="微软雅黑" w:cs="等线"/>
                <w:sz w:val="19"/>
              </w:rPr>
              <w:t>写操作留痕</w:t>
            </w:r>
          </w:p>
        </w:tc>
        <w:tc>
          <w:tcPr>
            <w:tcW w:type="dxa" w:w="4175"/>
            <w:shd w:val="clear" w:color="auto" w:fill="F5F8FC"/>
          </w:tcPr>
          <w:p>
            <w:pPr>
              <w:spacing w:before="30" w:after="30" w:line="276" w:lineRule="auto"/>
            </w:pPr>
            <w:r/>
            <w:r>
              <w:rPr>
                <w:rFonts w:ascii="等线" w:hAnsi="等线" w:eastAsia="微软雅黑" w:cs="等线"/>
                <w:sz w:val="19"/>
              </w:rPr>
              <w:t xml:space="preserve">所有新增/编辑/删除/审核/导出写 </w:t>
            </w:r>
            <w:r>
              <w:rPr>
                <w:rFonts w:ascii="Consolas" w:hAnsi="Consolas" w:eastAsia="Consolas" w:cs="Consolas"/>
                <w:sz w:val="19"/>
              </w:rPr>
              <w:t>sys_operation_log</w:t>
            </w:r>
            <w:r>
              <w:rPr>
                <w:rFonts w:ascii="等线" w:hAnsi="等线" w:eastAsia="微软雅黑" w:cs="等线"/>
                <w:sz w:val="19"/>
              </w:rPr>
              <w:t xml:space="preserve">；高危操作（删租户、清空数据、改计费、代查看）另写 </w:t>
            </w:r>
            <w:r>
              <w:rPr>
                <w:rFonts w:ascii="Consolas" w:hAnsi="Consolas" w:eastAsia="Consolas" w:cs="Consolas"/>
                <w:sz w:val="19"/>
              </w:rPr>
              <w:t>sys_audit_log</w:t>
            </w:r>
            <w:r>
              <w:rPr>
                <w:rFonts w:ascii="等线" w:hAnsi="等线" w:eastAsia="微软雅黑" w:cs="等线"/>
                <w:sz w:val="19"/>
              </w:rPr>
              <w:t xml:space="preserve"> 并二次确认</w:t>
            </w:r>
          </w:p>
        </w:tc>
        <w:tc>
          <w:tcPr>
            <w:tcW w:type="dxa" w:w="2904"/>
            <w:shd w:val="clear" w:color="auto" w:fill="F5F8FC"/>
          </w:tcPr>
          <w:p>
            <w:pPr>
              <w:spacing w:before="30" w:after="30" w:line="276" w:lineRule="auto"/>
            </w:pPr>
            <w:r/>
            <w:r>
              <w:rPr>
                <w:rFonts w:ascii="等线" w:hAnsi="等线" w:eastAsia="微软雅黑" w:cs="等线"/>
                <w:sz w:val="19"/>
              </w:rPr>
              <w:t xml:space="preserve">《02》1.4 / </w:t>
            </w:r>
            <w:r>
              <w:rPr>
                <w:rFonts w:ascii="Consolas" w:hAnsi="Consolas" w:eastAsia="Consolas" w:cs="Consolas"/>
                <w:sz w:val="19"/>
              </w:rPr>
              <w:t>sys_operation_log</w:t>
            </w:r>
          </w:p>
        </w:tc>
      </w:tr>
      <w:tr>
        <w:tc>
          <w:tcPr>
            <w:tcW w:type="dxa" w:w="2105"/>
          </w:tcPr>
          <w:p>
            <w:pPr>
              <w:spacing w:before="30" w:after="30" w:line="276" w:lineRule="auto"/>
            </w:pPr>
            <w:r/>
            <w:r>
              <w:rPr>
                <w:rFonts w:ascii="等线" w:hAnsi="等线" w:eastAsia="微软雅黑" w:cs="等线"/>
                <w:sz w:val="19"/>
              </w:rPr>
              <w:t>删除三态</w:t>
            </w:r>
          </w:p>
        </w:tc>
        <w:tc>
          <w:tcPr>
            <w:tcW w:type="dxa" w:w="4175"/>
          </w:tcPr>
          <w:p>
            <w:pPr>
              <w:spacing w:before="30" w:after="30" w:line="276" w:lineRule="auto"/>
            </w:pPr>
            <w:r/>
            <w:r>
              <w:rPr>
                <w:rFonts w:ascii="Consolas" w:hAnsi="Consolas" w:eastAsia="Consolas" w:cs="Consolas"/>
                <w:sz w:val="19"/>
              </w:rPr>
              <w:t>deleted</w:t>
            </w:r>
            <w:r>
              <w:rPr>
                <w:rFonts w:ascii="等线" w:hAnsi="等线" w:eastAsia="微软雅黑" w:cs="等线"/>
                <w:sz w:val="19"/>
              </w:rPr>
              <w:t xml:space="preserve"> 三值：</w:t>
            </w:r>
            <w:r>
              <w:rPr>
                <w:rFonts w:ascii="Consolas" w:hAnsi="Consolas" w:eastAsia="Consolas" w:cs="Consolas"/>
                <w:sz w:val="19"/>
              </w:rPr>
              <w:t>0</w:t>
            </w:r>
            <w:r>
              <w:rPr>
                <w:rFonts w:ascii="等线" w:hAnsi="等线" w:eastAsia="微软雅黑" w:cs="等线"/>
                <w:sz w:val="19"/>
              </w:rPr>
              <w:t xml:space="preserve"> 未删除／</w:t>
            </w:r>
            <w:r>
              <w:rPr>
                <w:rFonts w:ascii="Consolas" w:hAnsi="Consolas" w:eastAsia="Consolas" w:cs="Consolas"/>
                <w:sz w:val="19"/>
              </w:rPr>
              <w:t>1</w:t>
            </w:r>
            <w:r>
              <w:rPr>
                <w:rFonts w:ascii="等线" w:hAnsi="等线" w:eastAsia="微软雅黑" w:cs="等线"/>
                <w:sz w:val="19"/>
              </w:rPr>
              <w:t xml:space="preserve"> 已入回收站／</w:t>
            </w:r>
            <w:r>
              <w:rPr>
                <w:rFonts w:ascii="Consolas" w:hAnsi="Consolas" w:eastAsia="Consolas" w:cs="Consolas"/>
                <w:sz w:val="19"/>
              </w:rPr>
              <w:t>2</w:t>
            </w:r>
            <w:r>
              <w:rPr>
                <w:rFonts w:ascii="等线" w:hAnsi="等线" w:eastAsia="微软雅黑" w:cs="等线"/>
                <w:sz w:val="19"/>
              </w:rPr>
              <w:t xml:space="preserve"> 已彻底删除。删除先置 </w:t>
            </w:r>
            <w:r>
              <w:rPr>
                <w:rFonts w:ascii="Consolas" w:hAnsi="Consolas" w:eastAsia="Consolas" w:cs="Consolas"/>
                <w:sz w:val="19"/>
              </w:rPr>
              <w:t>1</w:t>
            </w:r>
            <w:r>
              <w:rPr>
                <w:rFonts w:ascii="等线" w:hAnsi="等线" w:eastAsia="微软雅黑" w:cs="等线"/>
                <w:sz w:val="19"/>
              </w:rPr>
              <w:t xml:space="preserve"> 并写回收站，30 天内可恢复为 </w:t>
            </w:r>
            <w:r>
              <w:rPr>
                <w:rFonts w:ascii="Consolas" w:hAnsi="Consolas" w:eastAsia="Consolas" w:cs="Consolas"/>
                <w:sz w:val="19"/>
              </w:rPr>
              <w:t>0</w:t>
            </w:r>
            <w:r>
              <w:rPr>
                <w:rFonts w:ascii="等线" w:hAnsi="等线" w:eastAsia="微软雅黑" w:cs="等线"/>
                <w:sz w:val="19"/>
              </w:rPr>
              <w:t xml:space="preserve">；回收站内彻底删除置 </w:t>
            </w:r>
            <w:r>
              <w:rPr>
                <w:rFonts w:ascii="Consolas" w:hAnsi="Consolas" w:eastAsia="Consolas" w:cs="Consolas"/>
                <w:sz w:val="19"/>
              </w:rPr>
              <w:t>2</w:t>
            </w:r>
            <w:r>
              <w:rPr>
                <w:rFonts w:ascii="等线" w:hAnsi="等线" w:eastAsia="微软雅黑" w:cs="等线"/>
                <w:sz w:val="19"/>
              </w:rPr>
              <w:t>，</w:t>
            </w:r>
            <w:r>
              <w:rPr>
                <w:rFonts w:ascii="等线" w:hAnsi="等线" w:eastAsia="微软雅黑" w:cs="等线"/>
                <w:b/>
                <w:sz w:val="19"/>
              </w:rPr>
              <w:t>终态不可回退</w:t>
            </w:r>
            <w:r>
              <w:rPr>
                <w:rFonts w:ascii="等线" w:hAnsi="等线" w:eastAsia="微软雅黑" w:cs="等线"/>
                <w:sz w:val="19"/>
              </w:rPr>
              <w:t>。禁止跳过回收站直接彻底删除；被引用资源（试卷被进行中考试引用）禁止删除，提示引用清单</w:t>
            </w:r>
          </w:p>
        </w:tc>
        <w:tc>
          <w:tcPr>
            <w:tcW w:type="dxa" w:w="2904"/>
          </w:tcPr>
          <w:p>
            <w:pPr>
              <w:spacing w:before="30" w:after="30" w:line="276" w:lineRule="auto"/>
            </w:pPr>
            <w:r/>
            <w:r>
              <w:rPr>
                <w:rFonts w:ascii="Consolas" w:hAnsi="Consolas" w:eastAsia="Consolas" w:cs="Consolas"/>
                <w:sz w:val="19"/>
              </w:rPr>
              <w:t>sys_recycle_bin</w:t>
            </w:r>
          </w:p>
        </w:tc>
      </w:tr>
      <w:tr>
        <w:tc>
          <w:tcPr>
            <w:tcW w:type="dxa" w:w="2105"/>
            <w:shd w:val="clear" w:color="auto" w:fill="F5F8FC"/>
          </w:tcPr>
          <w:p>
            <w:pPr>
              <w:spacing w:before="30" w:after="30" w:line="276" w:lineRule="auto"/>
            </w:pPr>
            <w:r/>
            <w:r>
              <w:rPr>
                <w:rFonts w:ascii="等线" w:hAnsi="等线" w:eastAsia="微软雅黑" w:cs="等线"/>
                <w:sz w:val="19"/>
              </w:rPr>
              <w:t>导入导出</w:t>
            </w:r>
          </w:p>
        </w:tc>
        <w:tc>
          <w:tcPr>
            <w:tcW w:type="dxa" w:w="4175"/>
            <w:shd w:val="clear" w:color="auto" w:fill="F5F8FC"/>
          </w:tcPr>
          <w:p>
            <w:pPr>
              <w:spacing w:before="30" w:after="30" w:line="276" w:lineRule="auto"/>
            </w:pPr>
            <w:r/>
            <w:r>
              <w:rPr>
                <w:rFonts w:ascii="等线" w:hAnsi="等线" w:eastAsia="微软雅黑" w:cs="等线"/>
                <w:sz w:val="19"/>
              </w:rPr>
              <w:t>大数据量转异步任务（</w:t>
            </w:r>
            <w:r>
              <w:rPr>
                <w:rFonts w:ascii="Consolas" w:hAnsi="Consolas" w:eastAsia="Consolas" w:cs="Consolas"/>
                <w:sz w:val="19"/>
              </w:rPr>
              <w:t>sys_export_task</w:t>
            </w:r>
            <w:r>
              <w:rPr>
                <w:rFonts w:ascii="等线" w:hAnsi="等线" w:eastAsia="微软雅黑" w:cs="等线"/>
                <w:sz w:val="19"/>
              </w:rPr>
              <w:t>），提供失败明细下载；导出个人信息默认脱敏并留痕</w:t>
            </w:r>
          </w:p>
        </w:tc>
        <w:tc>
          <w:tcPr>
            <w:tcW w:type="dxa" w:w="2904"/>
            <w:shd w:val="clear" w:color="auto" w:fill="F5F8FC"/>
          </w:tcPr>
          <w:p>
            <w:pPr>
              <w:spacing w:before="30" w:after="30" w:line="276" w:lineRule="auto"/>
            </w:pPr>
            <w:r/>
            <w:r>
              <w:rPr>
                <w:rFonts w:ascii="等线" w:hAnsi="等线" w:eastAsia="微软雅黑" w:cs="等线"/>
                <w:sz w:val="19"/>
              </w:rPr>
              <w:t>—</w:t>
            </w:r>
          </w:p>
        </w:tc>
      </w:tr>
      <w:tr>
        <w:tc>
          <w:tcPr>
            <w:tcW w:type="dxa" w:w="2105"/>
          </w:tcPr>
          <w:p>
            <w:pPr>
              <w:spacing w:before="30" w:after="30" w:line="276" w:lineRule="auto"/>
            </w:pPr>
            <w:r/>
            <w:r>
              <w:rPr>
                <w:rFonts w:ascii="等线" w:hAnsi="等线" w:eastAsia="微软雅黑" w:cs="等线"/>
                <w:sz w:val="19"/>
              </w:rPr>
              <w:t>文件上传</w:t>
            </w:r>
          </w:p>
        </w:tc>
        <w:tc>
          <w:tcPr>
            <w:tcW w:type="dxa" w:w="4175"/>
          </w:tcPr>
          <w:p>
            <w:pPr>
              <w:spacing w:before="30" w:after="30" w:line="276" w:lineRule="auto"/>
            </w:pPr>
            <w:r/>
            <w:r>
              <w:rPr>
                <w:rFonts w:ascii="等线" w:hAnsi="等线" w:eastAsia="微软雅黑" w:cs="等线"/>
                <w:sz w:val="19"/>
              </w:rPr>
              <w:t>统一走存储策略校验（类型白名单、大小上限、病毒扫描），返回签名 URL；禁止前端直连存储桶</w:t>
            </w:r>
          </w:p>
        </w:tc>
        <w:tc>
          <w:tcPr>
            <w:tcW w:type="dxa" w:w="2904"/>
          </w:tcPr>
          <w:p>
            <w:pPr>
              <w:spacing w:before="30" w:after="30" w:line="276" w:lineRule="auto"/>
            </w:pPr>
            <w:r/>
            <w:r>
              <w:rPr>
                <w:rFonts w:ascii="Consolas" w:hAnsi="Consolas" w:eastAsia="Consolas" w:cs="Consolas"/>
                <w:sz w:val="19"/>
              </w:rPr>
              <w:t>sys_storage_policy</w:t>
            </w:r>
          </w:p>
        </w:tc>
      </w:tr>
      <w:tr>
        <w:tc>
          <w:tcPr>
            <w:tcW w:type="dxa" w:w="2105"/>
            <w:shd w:val="clear" w:color="auto" w:fill="F5F8FC"/>
          </w:tcPr>
          <w:p>
            <w:pPr>
              <w:spacing w:before="30" w:after="30" w:line="276" w:lineRule="auto"/>
            </w:pPr>
            <w:r/>
            <w:r>
              <w:rPr>
                <w:rFonts w:ascii="等线" w:hAnsi="等线" w:eastAsia="微软雅黑" w:cs="等线"/>
                <w:sz w:val="19"/>
              </w:rPr>
              <w:t>空/错/载/边界四态</w:t>
            </w:r>
          </w:p>
        </w:tc>
        <w:tc>
          <w:tcPr>
            <w:tcW w:type="dxa" w:w="4175"/>
            <w:shd w:val="clear" w:color="auto" w:fill="F5F8FC"/>
          </w:tcPr>
          <w:p>
            <w:pPr>
              <w:spacing w:before="30" w:after="30" w:line="276" w:lineRule="auto"/>
            </w:pPr>
            <w:r/>
            <w:r>
              <w:rPr>
                <w:rFonts w:ascii="等线" w:hAnsi="等线" w:eastAsia="微软雅黑" w:cs="等线"/>
                <w:sz w:val="19"/>
              </w:rPr>
              <w:t>每个列表页必须实现空状态、加载态、错误重试、边界（超长文本/超多数据/超长标题）四态</w:t>
            </w:r>
          </w:p>
        </w:tc>
        <w:tc>
          <w:tcPr>
            <w:tcW w:type="dxa" w:w="2904"/>
            <w:shd w:val="clear" w:color="auto" w:fill="F5F8FC"/>
          </w:tcPr>
          <w:p>
            <w:pPr>
              <w:spacing w:before="30" w:after="30" w:line="276" w:lineRule="auto"/>
            </w:pPr>
            <w:r/>
            <w:r>
              <w:rPr>
                <w:rFonts w:ascii="等线" w:hAnsi="等线" w:eastAsia="微软雅黑" w:cs="等线"/>
                <w:sz w:val="19"/>
              </w:rPr>
              <w:t>全部页面</w:t>
            </w:r>
          </w:p>
        </w:tc>
      </w:tr>
      <w:tr>
        <w:tc>
          <w:tcPr>
            <w:tcW w:type="dxa" w:w="2105"/>
          </w:tcPr>
          <w:p>
            <w:pPr>
              <w:spacing w:before="30" w:after="30" w:line="276" w:lineRule="auto"/>
            </w:pPr>
            <w:r/>
            <w:r>
              <w:rPr>
                <w:rFonts w:ascii="等线" w:hAnsi="等线" w:eastAsia="微软雅黑" w:cs="等线"/>
                <w:sz w:val="19"/>
              </w:rPr>
              <w:t>分页与筛选</w:t>
            </w:r>
          </w:p>
        </w:tc>
        <w:tc>
          <w:tcPr>
            <w:tcW w:type="dxa" w:w="4175"/>
          </w:tcPr>
          <w:p>
            <w:pPr>
              <w:spacing w:before="30" w:after="30" w:line="276" w:lineRule="auto"/>
            </w:pPr>
            <w:r/>
            <w:r>
              <w:rPr>
                <w:rFonts w:ascii="等线" w:hAnsi="等线" w:eastAsia="微软雅黑" w:cs="等线"/>
                <w:sz w:val="19"/>
              </w:rPr>
              <w:t xml:space="preserve">列表默认 </w:t>
            </w:r>
            <w:r>
              <w:rPr>
                <w:rFonts w:ascii="Consolas" w:hAnsi="Consolas" w:eastAsia="Consolas" w:cs="Consolas"/>
                <w:sz w:val="19"/>
              </w:rPr>
              <w:t>update_time DESC</w:t>
            </w:r>
            <w:r>
              <w:rPr>
                <w:rFonts w:ascii="等线" w:hAnsi="等线" w:eastAsia="微软雅黑" w:cs="等线"/>
                <w:sz w:val="19"/>
              </w:rPr>
              <w:t>；筛选条件可组合并可一键清空；翻页保留筛选</w:t>
            </w:r>
          </w:p>
        </w:tc>
        <w:tc>
          <w:tcPr>
            <w:tcW w:type="dxa" w:w="2904"/>
          </w:tcPr>
          <w:p>
            <w:pPr>
              <w:spacing w:before="30" w:after="30" w:line="276" w:lineRule="auto"/>
            </w:pPr>
            <w:r/>
            <w:r>
              <w:rPr>
                <w:rFonts w:ascii="等线" w:hAnsi="等线" w:eastAsia="微软雅黑" w:cs="等线"/>
                <w:sz w:val="19"/>
              </w:rPr>
              <w:t>全部列表页</w:t>
            </w:r>
          </w:p>
        </w:tc>
      </w:tr>
      <w:tr>
        <w:tc>
          <w:tcPr>
            <w:tcW w:type="dxa" w:w="2105"/>
            <w:shd w:val="clear" w:color="auto" w:fill="F5F8FC"/>
          </w:tcPr>
          <w:p>
            <w:pPr>
              <w:spacing w:before="30" w:after="30" w:line="276" w:lineRule="auto"/>
            </w:pPr>
            <w:r/>
            <w:r>
              <w:rPr>
                <w:rFonts w:ascii="等线" w:hAnsi="等线" w:eastAsia="微软雅黑" w:cs="等线"/>
                <w:sz w:val="19"/>
              </w:rPr>
              <w:t>二次确认</w:t>
            </w:r>
          </w:p>
        </w:tc>
        <w:tc>
          <w:tcPr>
            <w:tcW w:type="dxa" w:w="4175"/>
            <w:shd w:val="clear" w:color="auto" w:fill="F5F8FC"/>
          </w:tcPr>
          <w:p>
            <w:pPr>
              <w:spacing w:before="30" w:after="30" w:line="276" w:lineRule="auto"/>
            </w:pPr>
            <w:r/>
            <w:r>
              <w:rPr>
                <w:rFonts w:ascii="等线" w:hAnsi="等线" w:eastAsia="微软雅黑" w:cs="等线"/>
                <w:sz w:val="19"/>
              </w:rPr>
              <w:t>删除、下架、停用、彻底删除、批量操作必须二次确认，确认文案写明对象与不可逆后果</w:t>
            </w:r>
          </w:p>
        </w:tc>
        <w:tc>
          <w:tcPr>
            <w:tcW w:type="dxa" w:w="2904"/>
            <w:shd w:val="clear" w:color="auto" w:fill="F5F8FC"/>
          </w:tcPr>
          <w:p>
            <w:pPr>
              <w:spacing w:before="30" w:after="30" w:line="276" w:lineRule="auto"/>
            </w:pPr>
            <w:r/>
            <w:r>
              <w:rPr>
                <w:rFonts w:ascii="等线" w:hAnsi="等线" w:eastAsia="微软雅黑" w:cs="等线"/>
                <w:sz w:val="19"/>
              </w:rPr>
              <w:t>全部危险操作</w:t>
            </w:r>
          </w:p>
        </w:tc>
      </w:tr>
      <w:tr>
        <w:tc>
          <w:tcPr>
            <w:tcW w:type="dxa" w:w="2105"/>
          </w:tcPr>
          <w:p>
            <w:pPr>
              <w:spacing w:before="30" w:after="30" w:line="276" w:lineRule="auto"/>
            </w:pPr>
            <w:r/>
            <w:r>
              <w:rPr>
                <w:rFonts w:ascii="等线" w:hAnsi="等线" w:eastAsia="微软雅黑" w:cs="等线"/>
                <w:sz w:val="19"/>
              </w:rPr>
              <w:t>响应式</w:t>
            </w:r>
          </w:p>
        </w:tc>
        <w:tc>
          <w:tcPr>
            <w:tcW w:type="dxa" w:w="4175"/>
          </w:tcPr>
          <w:p>
            <w:pPr>
              <w:spacing w:before="30" w:after="30" w:line="276" w:lineRule="auto"/>
            </w:pPr>
            <w:r/>
            <w:r>
              <w:rPr>
                <w:rFonts w:ascii="等线" w:hAnsi="等线" w:eastAsia="微软雅黑" w:cs="等线"/>
                <w:sz w:val="19"/>
              </w:rPr>
              <w:t>平台端最小支持 1366×768；机构端支持 1440 及以上；全屏工作台需适配 1280 宽</w:t>
            </w:r>
          </w:p>
        </w:tc>
        <w:tc>
          <w:tcPr>
            <w:tcW w:type="dxa" w:w="2904"/>
          </w:tcPr>
          <w:p>
            <w:pPr>
              <w:spacing w:before="30" w:after="30" w:line="276" w:lineRule="auto"/>
            </w:pPr>
            <w:r/>
            <w:r>
              <w:rPr>
                <w:rFonts w:ascii="等线" w:hAnsi="等线" w:eastAsia="微软雅黑" w:cs="等线"/>
                <w:sz w:val="19"/>
              </w:rPr>
              <w:t>NFR-14</w:t>
            </w:r>
          </w:p>
        </w:tc>
      </w:tr>
      <w:tr>
        <w:tc>
          <w:tcPr>
            <w:tcW w:type="dxa" w:w="2105"/>
            <w:shd w:val="clear" w:color="auto" w:fill="F5F8FC"/>
          </w:tcPr>
          <w:p>
            <w:pPr>
              <w:spacing w:before="30" w:after="30" w:line="276" w:lineRule="auto"/>
            </w:pPr>
            <w:r/>
            <w:r>
              <w:rPr>
                <w:rFonts w:ascii="等线" w:hAnsi="等线" w:eastAsia="微软雅黑" w:cs="等线"/>
                <w:sz w:val="19"/>
              </w:rPr>
              <w:t>行内说明（v1.2 新增）</w:t>
            </w:r>
          </w:p>
        </w:tc>
        <w:tc>
          <w:tcPr>
            <w:tcW w:type="dxa" w:w="4175"/>
            <w:shd w:val="clear" w:color="auto" w:fill="F5F8FC"/>
          </w:tcPr>
          <w:p>
            <w:pPr>
              <w:spacing w:before="30" w:after="30" w:line="276" w:lineRule="auto"/>
            </w:pPr>
            <w:r/>
            <w:r>
              <w:rPr>
                <w:rFonts w:ascii="等线" w:hAnsi="等线" w:eastAsia="微软雅黑" w:cs="等线"/>
                <w:sz w:val="19"/>
              </w:rPr>
              <w:t>字段含义易误读、或需说明合规依据时，用问号图标（</w:t>
            </w:r>
            <w:r>
              <w:rPr>
                <w:rFonts w:ascii="Consolas" w:hAnsi="Consolas" w:eastAsia="Consolas" w:cs="Consolas"/>
                <w:sz w:val="19"/>
              </w:rPr>
              <w:t>AppHelpTip</w:t>
            </w:r>
            <w:r>
              <w:rPr>
                <w:rFonts w:ascii="等线" w:hAnsi="等线" w:eastAsia="微软雅黑" w:cs="等线"/>
                <w:sz w:val="19"/>
              </w:rPr>
              <w:t xml:space="preserve">）挂在表头／标签旁，不把长段说明铺在页面上。交互：悬停临时显示、移开即收；点击钉住，再点或点空白／Esc 收起；页面滚动与窗口缩放自动收起（避免浮层飘移）。浮层挂 </w:t>
            </w:r>
            <w:r>
              <w:rPr>
                <w:rFonts w:ascii="Consolas" w:hAnsi="Consolas" w:eastAsia="Consolas" w:cs="Consolas"/>
                <w:sz w:val="19"/>
              </w:rPr>
              <w:t>body</w:t>
            </w:r>
            <w:r>
              <w:rPr>
                <w:rFonts w:ascii="等线" w:hAnsi="等线" w:eastAsia="微软雅黑" w:cs="等线"/>
                <w:sz w:val="19"/>
              </w:rPr>
              <w:t xml:space="preserve"> 并 </w:t>
            </w:r>
            <w:r>
              <w:rPr>
                <w:rFonts w:ascii="Consolas" w:hAnsi="Consolas" w:eastAsia="Consolas" w:cs="Consolas"/>
                <w:sz w:val="19"/>
              </w:rPr>
              <w:t>fixed</w:t>
            </w:r>
            <w:r>
              <w:rPr>
                <w:rFonts w:ascii="等线" w:hAnsi="等线" w:eastAsia="微软雅黑" w:cs="等线"/>
                <w:sz w:val="19"/>
              </w:rPr>
              <w:t xml:space="preserve"> 定位，</w:t>
            </w:r>
            <w:r>
              <w:rPr>
                <w:rFonts w:ascii="等线" w:hAnsi="等线" w:eastAsia="微软雅黑" w:cs="等线"/>
                <w:b/>
                <w:sz w:val="19"/>
              </w:rPr>
              <w:t>禁止用父级 `relative` 定位</w:t>
            </w:r>
            <w:r>
              <w:rPr>
                <w:rFonts w:ascii="等线" w:hAnsi="等线" w:eastAsia="微软雅黑" w:cs="等线"/>
                <w:sz w:val="19"/>
              </w:rPr>
              <w:t xml:space="preserve"> —— 表头常落在横向滚动容器内，绝对定位会被裁掉。放在可点击行内时须阻止冒泡，避免误触跳转</w:t>
            </w:r>
          </w:p>
        </w:tc>
        <w:tc>
          <w:tcPr>
            <w:tcW w:type="dxa" w:w="2904"/>
            <w:shd w:val="clear" w:color="auto" w:fill="F5F8FC"/>
          </w:tcPr>
          <w:p>
            <w:pPr>
              <w:spacing w:before="30" w:after="30" w:line="276" w:lineRule="auto"/>
            </w:pPr>
            <w:r/>
            <w:r>
              <w:rPr>
                <w:rFonts w:ascii="Consolas" w:hAnsi="Consolas" w:eastAsia="Consolas" w:cs="Consolas"/>
                <w:sz w:val="19"/>
              </w:rPr>
              <w:t>AppHelpTip</w:t>
            </w:r>
          </w:p>
        </w:tc>
      </w:tr>
      <w:tr>
        <w:tc>
          <w:tcPr>
            <w:tcW w:type="dxa" w:w="2105"/>
          </w:tcPr>
          <w:p>
            <w:pPr>
              <w:spacing w:before="30" w:after="30" w:line="276" w:lineRule="auto"/>
            </w:pPr>
            <w:r/>
            <w:r>
              <w:rPr>
                <w:rFonts w:ascii="等线" w:hAnsi="等线" w:eastAsia="微软雅黑" w:cs="等线"/>
                <w:sz w:val="19"/>
              </w:rPr>
              <w:t>列表归属标签（v1.2 新增）</w:t>
            </w:r>
          </w:p>
        </w:tc>
        <w:tc>
          <w:tcPr>
            <w:tcW w:type="dxa" w:w="4175"/>
          </w:tcPr>
          <w:p>
            <w:pPr>
              <w:spacing w:before="30" w:after="30" w:line="276" w:lineRule="auto"/>
            </w:pPr>
            <w:r/>
            <w:r>
              <w:rPr>
                <w:rFonts w:ascii="等线" w:hAnsi="等线" w:eastAsia="微软雅黑" w:cs="等线"/>
                <w:sz w:val="19"/>
              </w:rPr>
              <w:t>题目与试卷列表凡出现跨归属混排，必须在编号或名称列展示归属标签（平台蓝／校本绿／个人橙），并在预览标题同层展示。</w:t>
            </w:r>
            <w:r>
              <w:rPr>
                <w:rFonts w:ascii="等线" w:hAnsi="等线" w:eastAsia="微软雅黑" w:cs="等线"/>
                <w:b/>
                <w:sz w:val="19"/>
              </w:rPr>
              <w:t>平台端公共库不展示</w:t>
            </w:r>
            <w:r>
              <w:rPr>
                <w:rFonts w:ascii="等线" w:hAnsi="等线" w:eastAsia="微软雅黑" w:cs="等线"/>
                <w:sz w:val="19"/>
              </w:rPr>
              <w:t>（该库恒为平台内容，标签是噪声）</w:t>
            </w:r>
          </w:p>
        </w:tc>
        <w:tc>
          <w:tcPr>
            <w:tcW w:type="dxa" w:w="2904"/>
          </w:tcPr>
          <w:p>
            <w:pPr>
              <w:spacing w:before="30" w:after="30" w:line="276" w:lineRule="auto"/>
            </w:pPr>
            <w:r/>
            <w:r>
              <w:rPr>
                <w:rFonts w:ascii="Consolas" w:hAnsi="Consolas" w:eastAsia="Consolas" w:cs="Consolas"/>
                <w:sz w:val="19"/>
              </w:rPr>
              <w:t>QUESTION_SCOPE_TEXT</w:t>
            </w:r>
            <w:r>
              <w:rPr>
                <w:rFonts w:ascii="等线" w:hAnsi="等线" w:eastAsia="微软雅黑" w:cs="等线"/>
                <w:sz w:val="19"/>
              </w:rPr>
              <w:t xml:space="preserve"> / </w:t>
            </w:r>
            <w:r>
              <w:rPr>
                <w:rFonts w:ascii="Consolas" w:hAnsi="Consolas" w:eastAsia="Consolas" w:cs="Consolas"/>
                <w:sz w:val="19"/>
              </w:rPr>
              <w:t>PAPER_SCOPE_TEXT</w:t>
            </w:r>
          </w:p>
        </w:tc>
      </w:tr>
    </w:tbl>
    <w:p>
      <w:pPr>
        <w:spacing w:after="40"/>
      </w:pPr>
    </w:p>
    <w:p>
      <w:pPr>
        <w:pStyle w:val="Heading2"/>
        <w:pBdr>
          <w:bottom w:val="single" w:sz="8" w:space="1" w:color="D6DEEE"/>
        </w:pBdr>
      </w:pPr>
      <w:r>
        <w:rPr>
          <w:rFonts w:ascii="等线" w:hAnsi="等线" w:eastAsia="微软雅黑" w:cs="等线"/>
          <w:b/>
          <w:color w:val="2E548C"/>
          <w:sz w:val="30"/>
        </w:rPr>
        <w:t>3.4 前端工程约定（对研发的硬约束）</w:t>
      </w:r>
    </w:p>
    <w:p>
      <w:pPr>
        <w:spacing w:after="50" w:line="348" w:lineRule="auto"/>
        <w:ind w:left="397" w:hanging="340"/>
      </w:pPr>
      <w:r>
        <w:rPr>
          <w:rFonts w:ascii="等线" w:hAnsi="等线" w:eastAsia="微软雅黑" w:cs="等线"/>
          <w:b/>
          <w:color w:val="333F50"/>
          <w:sz w:val="21"/>
        </w:rPr>
        <w:t xml:space="preserve">1. </w:t>
      </w:r>
      <w:r>
        <w:rPr>
          <w:rFonts w:ascii="等线" w:hAnsi="等线" w:eastAsia="微软雅黑" w:cs="等线"/>
          <w:b/>
        </w:rPr>
        <w:t>组件化</w:t>
      </w:r>
      <w:r>
        <w:rPr>
          <w:rFonts w:ascii="等线" w:hAnsi="等线" w:eastAsia="微软雅黑" w:cs="等线"/>
        </w:rPr>
        <w:t xml:space="preserve">：列表页统一使用 </w:t>
      </w:r>
      <w:r>
        <w:rPr>
          <w:rFonts w:ascii="Consolas" w:hAnsi="Consolas" w:eastAsia="Consolas" w:cs="Consolas"/>
        </w:rPr>
        <w:t>AppListToolbar</w:t>
      </w:r>
      <w:r>
        <w:rPr>
          <w:rFonts w:ascii="等线" w:hAnsi="等线" w:eastAsia="微软雅黑" w:cs="等线"/>
        </w:rPr>
        <w:t xml:space="preserve"> + </w:t>
      </w:r>
      <w:r>
        <w:rPr>
          <w:rFonts w:ascii="Consolas" w:hAnsi="Consolas" w:eastAsia="Consolas" w:cs="Consolas"/>
        </w:rPr>
        <w:t>AppPagination</w:t>
      </w:r>
      <w:r>
        <w:rPr>
          <w:rFonts w:ascii="等线" w:hAnsi="等线" w:eastAsia="微软雅黑" w:cs="等线"/>
        </w:rPr>
        <w:t xml:space="preserve"> + </w:t>
      </w:r>
      <w:r>
        <w:rPr>
          <w:rFonts w:ascii="Consolas" w:hAnsi="Consolas" w:eastAsia="Consolas" w:cs="Consolas"/>
        </w:rPr>
        <w:t>AppModal</w:t>
      </w:r>
      <w:r>
        <w:rPr>
          <w:rFonts w:ascii="等线" w:hAnsi="等线" w:eastAsia="微软雅黑" w:cs="等线"/>
        </w:rPr>
        <w:t xml:space="preserve"> 组合；题库筛选复用 </w:t>
      </w:r>
      <w:r>
        <w:rPr>
          <w:rFonts w:ascii="Consolas" w:hAnsi="Consolas" w:eastAsia="Consolas" w:cs="Consolas"/>
        </w:rPr>
        <w:t>packages/business-common/src/components/bank/BankFilterBar.vue</w:t>
      </w:r>
      <w:r>
        <w:rPr>
          <w:rFonts w:ascii="等线" w:hAnsi="等线" w:eastAsia="微软雅黑" w:cs="等线"/>
        </w:rPr>
        <w:t>；禁止在页面内复制粘贴筛选/分页逻辑。</w:t>
      </w:r>
    </w:p>
    <w:p>
      <w:pPr>
        <w:spacing w:after="50" w:line="348" w:lineRule="auto"/>
        <w:ind w:left="397" w:hanging="340"/>
      </w:pPr>
      <w:r>
        <w:rPr>
          <w:rFonts w:ascii="等线" w:hAnsi="等线" w:eastAsia="微软雅黑" w:cs="等线"/>
          <w:b/>
          <w:color w:val="333F50"/>
          <w:sz w:val="21"/>
        </w:rPr>
        <w:t xml:space="preserve">2. </w:t>
      </w:r>
      <w:r>
        <w:rPr>
          <w:rFonts w:ascii="等线" w:hAnsi="等线" w:eastAsia="微软雅黑" w:cs="等线"/>
          <w:b/>
        </w:rPr>
        <w:t>状态与数据</w:t>
      </w:r>
      <w:r>
        <w:rPr>
          <w:rFonts w:ascii="等线" w:hAnsi="等线" w:eastAsia="微软雅黑" w:cs="等线"/>
        </w:rPr>
        <w:t xml:space="preserve">：接口调用集中在 </w:t>
      </w:r>
      <w:r>
        <w:rPr>
          <w:rFonts w:ascii="Consolas" w:hAnsi="Consolas" w:eastAsia="Consolas" w:cs="Consolas"/>
        </w:rPr>
        <w:t>api/*.ts</w:t>
      </w:r>
      <w:r>
        <w:rPr>
          <w:rFonts w:ascii="等线" w:hAnsi="等线" w:eastAsia="微软雅黑" w:cs="等线"/>
        </w:rPr>
        <w:t xml:space="preserve">，页面不得直接写 </w:t>
      </w:r>
      <w:r>
        <w:rPr>
          <w:rFonts w:ascii="Consolas" w:hAnsi="Consolas" w:eastAsia="Consolas" w:cs="Consolas"/>
        </w:rPr>
        <w:t>fetch</w:t>
      </w:r>
      <w:r>
        <w:rPr>
          <w:rFonts w:ascii="等线" w:hAnsi="等线" w:eastAsia="微软雅黑" w:cs="等线"/>
        </w:rPr>
        <w:t xml:space="preserve">/Mock；Mock 与真实后端切换通过 </w:t>
      </w:r>
      <w:r>
        <w:rPr>
          <w:rFonts w:ascii="Consolas" w:hAnsi="Consolas" w:eastAsia="Consolas" w:cs="Consolas"/>
        </w:rPr>
        <w:t>packages/shared/src/request</w:t>
      </w:r>
      <w:r>
        <w:rPr>
          <w:rFonts w:ascii="等线" w:hAnsi="等线" w:eastAsia="微软雅黑" w:cs="等线"/>
        </w:rPr>
        <w:t xml:space="preserve"> 层完成，页面代码零改动。</w:t>
      </w:r>
    </w:p>
    <w:p>
      <w:pPr>
        <w:spacing w:after="50" w:line="348" w:lineRule="auto"/>
        <w:ind w:left="397" w:hanging="340"/>
      </w:pPr>
      <w:r>
        <w:rPr>
          <w:rFonts w:ascii="等线" w:hAnsi="等线" w:eastAsia="微软雅黑" w:cs="等线"/>
          <w:b/>
          <w:color w:val="333F50"/>
          <w:sz w:val="21"/>
        </w:rPr>
        <w:t xml:space="preserve">3. </w:t>
      </w:r>
      <w:r>
        <w:rPr>
          <w:rFonts w:ascii="等线" w:hAnsi="等线" w:eastAsia="微软雅黑" w:cs="等线"/>
          <w:b/>
        </w:rPr>
        <w:t>类型即契约</w:t>
      </w:r>
      <w:r>
        <w:rPr>
          <w:rFonts w:ascii="等线" w:hAnsi="等线" w:eastAsia="微软雅黑" w:cs="等线"/>
        </w:rPr>
        <w:t xml:space="preserve">：请求/响应类型统一从 </w:t>
      </w:r>
      <w:r>
        <w:rPr>
          <w:rFonts w:ascii="Consolas" w:hAnsi="Consolas" w:eastAsia="Consolas" w:cs="Consolas"/>
        </w:rPr>
        <w:t>packages/shared/src/api/models.ts</w:t>
      </w:r>
      <w:r>
        <w:rPr>
          <w:rFonts w:ascii="等线" w:hAnsi="等线" w:eastAsia="微软雅黑" w:cs="等线"/>
        </w:rPr>
        <w:t xml:space="preserve"> 引入，页面不得自定义重复类型。</w:t>
      </w:r>
    </w:p>
    <w:p>
      <w:pPr>
        <w:spacing w:after="50" w:line="348" w:lineRule="auto"/>
        <w:ind w:left="397" w:hanging="340"/>
      </w:pPr>
      <w:r>
        <w:rPr>
          <w:rFonts w:ascii="等线" w:hAnsi="等线" w:eastAsia="微软雅黑" w:cs="等线"/>
          <w:b/>
          <w:color w:val="333F50"/>
          <w:sz w:val="21"/>
        </w:rPr>
        <w:t xml:space="preserve">4. </w:t>
      </w:r>
      <w:r>
        <w:rPr>
          <w:rFonts w:ascii="等线" w:hAnsi="等线" w:eastAsia="微软雅黑" w:cs="等线"/>
          <w:b/>
        </w:rPr>
        <w:t>注释规范</w:t>
      </w:r>
      <w:r>
        <w:rPr>
          <w:rFonts w:ascii="等线" w:hAnsi="等线" w:eastAsia="微软雅黑" w:cs="等线"/>
        </w:rPr>
        <w:t>：复杂判断（权限、状态机、金额、AI 降级）必须有「为什么这么写」的注释，禁止只描述「做了什么」。</w:t>
      </w:r>
    </w:p>
    <w:p>
      <w:pPr>
        <w:spacing w:after="50" w:line="348" w:lineRule="auto"/>
        <w:ind w:left="397" w:hanging="340"/>
      </w:pPr>
      <w:r>
        <w:rPr>
          <w:rFonts w:ascii="等线" w:hAnsi="等线" w:eastAsia="微软雅黑" w:cs="等线"/>
          <w:b/>
          <w:color w:val="333F50"/>
          <w:sz w:val="21"/>
        </w:rPr>
        <w:t xml:space="preserve">5. </w:t>
      </w:r>
      <w:r>
        <w:rPr>
          <w:rFonts w:ascii="等线" w:hAnsi="等线" w:eastAsia="微软雅黑" w:cs="等线"/>
          <w:b/>
        </w:rPr>
        <w:t>枚举与文案</w:t>
      </w:r>
      <w:r>
        <w:rPr>
          <w:rFonts w:ascii="等线" w:hAnsi="等线" w:eastAsia="微软雅黑" w:cs="等线"/>
        </w:rPr>
        <w:t xml:space="preserve">：状态文案从 </w:t>
      </w:r>
      <w:r>
        <w:rPr>
          <w:rFonts w:ascii="Consolas" w:hAnsi="Consolas" w:eastAsia="Consolas" w:cs="Consolas"/>
        </w:rPr>
        <w:t>models.ts</w:t>
      </w:r>
      <w:r>
        <w:rPr>
          <w:rFonts w:ascii="等线" w:hAnsi="等线" w:eastAsia="微软雅黑" w:cs="等线"/>
        </w:rPr>
        <w:t xml:space="preserve"> 的 </w:t>
      </w:r>
      <w:r>
        <w:rPr>
          <w:rFonts w:ascii="Consolas" w:hAnsi="Consolas" w:eastAsia="Consolas" w:cs="Consolas"/>
        </w:rPr>
        <w:t>*_TEXT</w:t>
      </w:r>
      <w:r>
        <w:rPr>
          <w:rFonts w:ascii="等线" w:hAnsi="等线" w:eastAsia="微软雅黑" w:cs="等线"/>
        </w:rPr>
        <w:t xml:space="preserve"> 字典取，禁止在页面硬编码中文状态。</w:t>
      </w:r>
    </w:p>
    <w:p>
      <w:pPr>
        <w:pBdr>
          <w:bottom w:val="single" w:sz="6" w:space="1" w:color="C9D3E3"/>
        </w:pBdr>
        <w:spacing w:before="40" w:after="120"/>
      </w:pPr>
    </w:p>
    <w:p>
      <w:pPr>
        <w:pStyle w:val="Heading1"/>
        <w:pageBreakBefore/>
        <w:pBdr>
          <w:bottom w:val="single" w:sz="8" w:space="1" w:color="D6DEEE"/>
        </w:pBdr>
      </w:pPr>
      <w:r>
        <w:rPr>
          <w:rFonts w:ascii="等线" w:hAnsi="等线" w:eastAsia="微软雅黑" w:cs="等线"/>
          <w:b/>
          <w:color w:val="1F3864"/>
          <w:sz w:val="40"/>
        </w:rPr>
        <w:t>四、平台运营端详细需求</w:t>
      </w:r>
    </w:p>
    <w:p>
      <w:pPr>
        <w:shd w:val="clear" w:color="auto" w:fill="F7F9FC"/>
        <w:spacing w:before="80" w:after="120"/>
        <w:ind w:left="340"/>
      </w:pPr>
      <w:r>
        <w:rPr>
          <w:rFonts w:ascii="等线" w:hAnsi="等线" w:eastAsia="微软雅黑" w:cs="等线"/>
          <w:color w:val="595959"/>
          <w:sz w:val="19"/>
        </w:rPr>
        <w:t>平台铁律：平台端只做全局配置、内容运营、AI 治理与审计，</w:t>
      </w:r>
      <w:r>
        <w:rPr>
          <w:rFonts w:ascii="等线" w:hAnsi="等线" w:eastAsia="微软雅黑" w:cs="等线"/>
          <w:b/>
          <w:color w:val="595959"/>
          <w:sz w:val="19"/>
        </w:rPr>
        <w:t>不直接编辑机构业务数据</w:t>
      </w:r>
      <w:r>
        <w:rPr>
          <w:rFonts w:ascii="等线" w:hAnsi="等线" w:eastAsia="微软雅黑" w:cs="等线"/>
          <w:color w:val="595959"/>
          <w:sz w:val="19"/>
        </w:rPr>
        <w:t>；确需排障走受限代查看并全程留痕（本期不实现，列入后续版本池）。</w:t>
      </w:r>
    </w:p>
    <w:p>
      <w:pPr>
        <w:pStyle w:val="Heading2"/>
        <w:pBdr>
          <w:bottom w:val="single" w:sz="8" w:space="1" w:color="D6DEEE"/>
        </w:pBdr>
      </w:pPr>
      <w:r>
        <w:rPr>
          <w:rFonts w:ascii="等线" w:hAnsi="等线" w:eastAsia="微软雅黑" w:cs="等线"/>
          <w:b/>
          <w:color w:val="2E548C"/>
          <w:sz w:val="30"/>
        </w:rPr>
        <w:t>4.1 登录与工作台</w:t>
      </w:r>
    </w:p>
    <w:p>
      <w:pPr>
        <w:pStyle w:val="Heading3"/>
      </w:pPr>
      <w:r>
        <w:rPr>
          <w:rFonts w:ascii="等线" w:hAnsi="等线" w:eastAsia="微软雅黑" w:cs="等线"/>
          <w:b/>
          <w:color w:val="333F50"/>
          <w:sz w:val="25"/>
        </w:rPr>
        <w:t>FR-P-CM-01　平台端登录与会话管理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：平台管理员用账号密码登录后台，系统校验凭据、下发会话并在过期时强制重新登录。</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账号密码登录，密码服务端加盐哈希校验（前端不存明文，</w:t>
      </w:r>
      <w:r>
        <w:rPr>
          <w:rFonts w:ascii="Consolas" w:hAnsi="Consolas" w:eastAsia="Consolas" w:cs="Consolas"/>
        </w:rPr>
        <w:t>auth/accounts.ts</w:t>
      </w:r>
      <w:r>
        <w:rPr>
          <w:rFonts w:ascii="等线" w:hAnsi="等线" w:eastAsia="微软雅黑" w:cs="等线"/>
        </w:rPr>
        <w:t xml:space="preserve"> 仅演示用）；连续失败 5 次锁定 10 分钟并写 </w:t>
      </w:r>
      <w:r>
        <w:rPr>
          <w:rFonts w:ascii="Consolas" w:hAnsi="Consolas" w:eastAsia="Consolas" w:cs="Consolas"/>
        </w:rPr>
        <w:t>sys_login_log</w:t>
      </w:r>
      <w:r>
        <w:rPr>
          <w:rFonts w:ascii="等线" w:hAnsi="等线" w:eastAsia="微软雅黑" w:cs="等线"/>
        </w:rPr>
        <w:t>（</w:t>
      </w:r>
      <w:r>
        <w:rPr>
          <w:rFonts w:ascii="Consolas" w:hAnsi="Consolas" w:eastAsia="Consolas" w:cs="Consolas"/>
        </w:rPr>
        <w:t>result=0</w:t>
      </w:r>
      <w:r>
        <w:rPr>
          <w:rFonts w:ascii="等线" w:hAnsi="等线" w:eastAsia="微软雅黑" w:cs="等线"/>
        </w:rPr>
        <w:t>、</w:t>
      </w:r>
      <w:r>
        <w:rPr>
          <w:rFonts w:ascii="Consolas" w:hAnsi="Consolas" w:eastAsia="Consolas" w:cs="Consolas"/>
        </w:rPr>
        <w:t>fail_reason=密码错误</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 xml:space="preserve">登录成功写 </w:t>
      </w:r>
      <w:r>
        <w:rPr>
          <w:rFonts w:ascii="Consolas" w:hAnsi="Consolas" w:eastAsia="Consolas" w:cs="Consolas"/>
        </w:rPr>
        <w:t>sys_login_log</w:t>
      </w:r>
      <w:r>
        <w:rPr>
          <w:rFonts w:ascii="等线" w:hAnsi="等线" w:eastAsia="微软雅黑" w:cs="等线"/>
        </w:rPr>
        <w:t xml:space="preserve">（IP、设备、浏览器），返回 token + </w:t>
      </w:r>
      <w:r>
        <w:rPr>
          <w:rFonts w:ascii="Consolas" w:hAnsi="Consolas" w:eastAsia="Consolas" w:cs="Consolas"/>
        </w:rPr>
        <w:t>SessionUser</w:t>
      </w:r>
      <w:r>
        <w:rPr>
          <w:rFonts w:ascii="等线" w:hAnsi="等线" w:eastAsia="微软雅黑" w:cs="等线"/>
        </w:rPr>
        <w:t xml:space="preserve">（含 </w:t>
      </w:r>
      <w:r>
        <w:rPr>
          <w:rFonts w:ascii="Consolas" w:hAnsi="Consolas" w:eastAsia="Consolas" w:cs="Consolas"/>
        </w:rPr>
        <w:t>id</w:t>
      </w:r>
      <w:r>
        <w:rPr>
          <w:rFonts w:ascii="等线" w:hAnsi="等线" w:eastAsia="微软雅黑" w:cs="等线"/>
        </w:rPr>
        <w:t>、</w:t>
      </w:r>
      <w:r>
        <w:rPr>
          <w:rFonts w:ascii="Consolas" w:hAnsi="Consolas" w:eastAsia="Consolas" w:cs="Consolas"/>
        </w:rPr>
        <w:t>name</w:t>
      </w:r>
      <w:r>
        <w:rPr>
          <w:rFonts w:ascii="等线" w:hAnsi="等线" w:eastAsia="微软雅黑" w:cs="等线"/>
        </w:rPr>
        <w:t>、</w:t>
      </w:r>
      <w:r>
        <w:rPr>
          <w:rFonts w:ascii="Consolas" w:hAnsi="Consolas" w:eastAsia="Consolas" w:cs="Consolas"/>
        </w:rPr>
        <w:t>role</w:t>
      </w:r>
      <w:r>
        <w:rPr>
          <w:rFonts w:ascii="等线" w:hAnsi="等线" w:eastAsia="微软雅黑" w:cs="等线"/>
        </w:rPr>
        <w:t>、</w:t>
      </w:r>
      <w:r>
        <w:rPr>
          <w:rFonts w:ascii="Consolas" w:hAnsi="Consolas" w:eastAsia="Consolas" w:cs="Consolas"/>
        </w:rPr>
        <w:t>tenantId=0</w:t>
      </w:r>
      <w:r>
        <w:rPr>
          <w:rFonts w:ascii="等线" w:hAnsi="等线" w:eastAsia="微软雅黑" w:cs="等线"/>
        </w:rPr>
        <w:t>、</w:t>
      </w:r>
      <w:r>
        <w:rPr>
          <w:rFonts w:ascii="Consolas" w:hAnsi="Consolas" w:eastAsia="Consolas" w:cs="Consolas"/>
        </w:rPr>
        <w:t>avatar</w:t>
      </w:r>
      <w:r>
        <w:rPr>
          <w:rFonts w:ascii="等线" w:hAnsi="等线" w:eastAsia="微软雅黑" w:cs="等线"/>
        </w:rPr>
        <w:t>）；</w:t>
      </w:r>
      <w:r>
        <w:rPr>
          <w:rFonts w:ascii="Consolas" w:hAnsi="Consolas" w:eastAsia="Consolas" w:cs="Consolas"/>
        </w:rPr>
        <w:t>id</w:t>
      </w:r>
      <w:r>
        <w:rPr>
          <w:rFonts w:ascii="等线" w:hAnsi="等线" w:eastAsia="微软雅黑" w:cs="等线"/>
        </w:rPr>
        <w:t xml:space="preserve"> 按字符串传输。</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 xml:space="preserve">路由守卫：token 过期先 </w:t>
      </w:r>
      <w:r>
        <w:rPr>
          <w:rFonts w:ascii="Consolas" w:hAnsi="Consolas" w:eastAsia="Consolas" w:cs="Consolas"/>
        </w:rPr>
        <w:t>clearSession()</w:t>
      </w:r>
      <w:r>
        <w:rPr>
          <w:rFonts w:ascii="等线" w:hAnsi="等线" w:eastAsia="微软雅黑" w:cs="等线"/>
        </w:rPr>
        <w:t xml:space="preserve"> 再跳登录（避免「有 token 但已过期」的来回弹）；未登录访问深链跳 </w:t>
      </w:r>
      <w:r>
        <w:rPr>
          <w:rFonts w:ascii="Consolas" w:hAnsi="Consolas" w:eastAsia="Consolas" w:cs="Consolas"/>
        </w:rPr>
        <w:t>/login?redirect=</w:t>
      </w:r>
      <w:r>
        <w:rPr>
          <w:rFonts w:ascii="等线" w:hAnsi="等线" w:eastAsia="微软雅黑" w:cs="等线"/>
        </w:rPr>
        <w:t>，登录后回原页。</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 xml:space="preserve">已登录访问 </w:t>
      </w:r>
      <w:r>
        <w:rPr>
          <w:rFonts w:ascii="Consolas" w:hAnsi="Consolas" w:eastAsia="Consolas" w:cs="Consolas"/>
        </w:rPr>
        <w:t>/login</w:t>
      </w:r>
      <w:r>
        <w:rPr>
          <w:rFonts w:ascii="等线" w:hAnsi="等线" w:eastAsia="微软雅黑" w:cs="等线"/>
        </w:rPr>
        <w:t xml:space="preserve"> 直接回 </w:t>
      </w:r>
      <w:r>
        <w:rPr>
          <w:rFonts w:ascii="Consolas" w:hAnsi="Consolas" w:eastAsia="Consolas" w:cs="Consolas"/>
        </w:rPr>
        <w:t>/dashboard</w:t>
      </w:r>
      <w:r>
        <w:rPr>
          <w:rFonts w:ascii="等线" w:hAnsi="等线" w:eastAsia="微软雅黑" w:cs="等线"/>
        </w:rPr>
        <w:t>；刷新后从本地恢复用户信息。</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支持第三方扫码登录、SSO 为后续版本（原规格书 P-10-01/02），本期仅保留入口占位。</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sys_user</w:t>
      </w:r>
      <w:r>
        <w:rPr>
          <w:rFonts w:ascii="等线" w:hAnsi="等线" w:eastAsia="微软雅黑" w:cs="等线"/>
        </w:rPr>
        <w:t>、</w:t>
      </w:r>
      <w:r>
        <w:rPr>
          <w:rFonts w:ascii="Consolas" w:hAnsi="Consolas" w:eastAsia="Consolas" w:cs="Consolas"/>
        </w:rPr>
        <w:t>sys_role</w:t>
      </w:r>
      <w:r>
        <w:rPr>
          <w:rFonts w:ascii="等线" w:hAnsi="等线" w:eastAsia="微软雅黑" w:cs="等线"/>
        </w:rPr>
        <w:t>、</w:t>
      </w:r>
      <w:r>
        <w:rPr>
          <w:rFonts w:ascii="Consolas" w:hAnsi="Consolas" w:eastAsia="Consolas" w:cs="Consolas"/>
        </w:rPr>
        <w:t>sys_login_log</w:t>
      </w:r>
      <w:r>
        <w:rPr>
          <w:rFonts w:ascii="等线" w:hAnsi="等线" w:eastAsia="微软雅黑" w:cs="等线"/>
        </w:rPr>
        <w:t>、</w:t>
      </w:r>
      <w:r>
        <w:rPr>
          <w:rFonts w:ascii="Consolas" w:hAnsi="Consolas" w:eastAsia="Consolas" w:cs="Consolas"/>
        </w:rPr>
        <w:t>sys_param</w:t>
      </w:r>
      <w:r>
        <w:rPr>
          <w:rFonts w:ascii="等线" w:hAnsi="等线" w:eastAsia="微软雅黑" w:cs="等线"/>
        </w:rPr>
        <w:t>（登录失败策略、会话有效期）。</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 xml:space="preserve">：平台端 </w:t>
      </w:r>
      <w:r>
        <w:rPr>
          <w:rFonts w:ascii="Consolas" w:hAnsi="Consolas" w:eastAsia="Consolas" w:cs="Consolas"/>
        </w:rPr>
        <w:t>/login</w:t>
      </w:r>
      <w:r>
        <w:rPr>
          <w:rFonts w:ascii="等线" w:hAnsi="等线" w:eastAsia="微软雅黑" w:cs="等线"/>
        </w:rPr>
        <w:t xml:space="preserve"> → 输入账号密码 → 登录 → </w:t>
      </w:r>
      <w:r>
        <w:rPr>
          <w:rFonts w:ascii="Consolas" w:hAnsi="Consolas" w:eastAsia="Consolas" w:cs="Consolas"/>
        </w:rPr>
        <w:t>/dashboard</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正确账号密码 When 点击登录 Then 进入平台工作台，</w:t>
      </w:r>
      <w:r>
        <w:rPr>
          <w:rFonts w:ascii="Consolas" w:hAnsi="Consolas" w:eastAsia="Consolas" w:cs="Consolas"/>
        </w:rPr>
        <w:t>sys_login_log</w:t>
      </w:r>
      <w:r>
        <w:rPr>
          <w:rFonts w:ascii="等线" w:hAnsi="等线" w:eastAsia="微软雅黑" w:cs="等线"/>
        </w:rPr>
        <w:t xml:space="preserve"> 新增一条成功记录。</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连续 5 次密码错误 When 第 6 次尝试 Then 提示「账号已锁定，请 10 分钟后重试」，且不校验密码。</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TC-03 Given 未登录 When 直接访问 </w:t>
      </w:r>
      <w:r>
        <w:rPr>
          <w:rFonts w:ascii="Consolas" w:hAnsi="Consolas" w:eastAsia="Consolas" w:cs="Consolas"/>
        </w:rPr>
        <w:t>/tenant/list</w:t>
      </w:r>
      <w:r>
        <w:rPr>
          <w:rFonts w:ascii="等线" w:hAnsi="等线" w:eastAsia="微软雅黑" w:cs="等线"/>
        </w:rPr>
        <w:t xml:space="preserve"> Then 跳转 </w:t>
      </w:r>
      <w:r>
        <w:rPr>
          <w:rFonts w:ascii="Consolas" w:hAnsi="Consolas" w:eastAsia="Consolas" w:cs="Consolas"/>
        </w:rPr>
        <w:t>/login?redirect=/tenant/list</w:t>
      </w:r>
      <w:r>
        <w:rPr>
          <w:rFonts w:ascii="等线" w:hAnsi="等线" w:eastAsia="微软雅黑" w:cs="等线"/>
        </w:rPr>
        <w:t>，登录后回到该页。</w:t>
      </w:r>
    </w:p>
    <w:p>
      <w:pPr>
        <w:pStyle w:val="Heading3"/>
      </w:pPr>
      <w:r>
        <w:rPr>
          <w:rFonts w:ascii="等线" w:hAnsi="等线" w:eastAsia="微软雅黑" w:cs="等线"/>
          <w:b/>
          <w:color w:val="333F50"/>
          <w:sz w:val="25"/>
        </w:rPr>
        <w:t>FR-P-CM-02　平台工作台</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：平台运营在首页一屏看到租户规模、AI 用量、待办与到期预警，并可下钻到对应处理页。</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指标卡：租户总数、试用租户数、30 天内到期数、今日新增租户、本月 AI 调用量及其环比增长（</w:t>
      </w:r>
      <w:r>
        <w:rPr>
          <w:rFonts w:ascii="Consolas" w:hAnsi="Consolas" w:eastAsia="Consolas" w:cs="Consolas"/>
        </w:rPr>
        <w:t>AdminOverview</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趋势图：近 N 天「新增租户 / AI 调用量」双线趋势，默认近 14 天，可切 7/30 天。</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待办区：待审核入驻申请（展示机构名、类型、联系人、提交时间、已等待小时数，超 48h 标红并置顶），点击进入审核详情。</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到期预警区：30 天内到期租户列表（租户名、套餐、到期日、剩余天数），点击进入机构详情。</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接口聚合返回、缓存 60s；空数据展示引导文案而非空白卡片。</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sys_tenant</w:t>
      </w:r>
      <w:r>
        <w:rPr>
          <w:rFonts w:ascii="等线" w:hAnsi="等线" w:eastAsia="微软雅黑" w:cs="等线"/>
        </w:rPr>
        <w:t>、</w:t>
      </w:r>
      <w:r>
        <w:rPr>
          <w:rFonts w:ascii="Consolas" w:hAnsi="Consolas" w:eastAsia="Consolas" w:cs="Consolas"/>
        </w:rPr>
        <w:t>sys_tenant_apply</w:t>
      </w:r>
      <w:r>
        <w:rPr>
          <w:rFonts w:ascii="等线" w:hAnsi="等线" w:eastAsia="微软雅黑" w:cs="等线"/>
        </w:rPr>
        <w:t>、</w:t>
      </w:r>
      <w:r>
        <w:rPr>
          <w:rFonts w:ascii="Consolas" w:hAnsi="Consolas" w:eastAsia="Consolas" w:cs="Consolas"/>
        </w:rPr>
        <w:t>sys_tenant_subscription</w:t>
      </w:r>
      <w:r>
        <w:rPr>
          <w:rFonts w:ascii="等线" w:hAnsi="等线" w:eastAsia="微软雅黑" w:cs="等线"/>
        </w:rPr>
        <w:t>、</w:t>
      </w:r>
      <w:r>
        <w:rPr>
          <w:rFonts w:ascii="Consolas" w:hAnsi="Consolas" w:eastAsia="Consolas" w:cs="Consolas"/>
        </w:rPr>
        <w:t>ai_call_log</w:t>
      </w:r>
      <w:r>
        <w:rPr>
          <w:rFonts w:ascii="等线" w:hAnsi="等线" w:eastAsia="微软雅黑" w:cs="等线"/>
        </w:rPr>
        <w:t>、统计汇总视图（T+1 离线汇总 + 实时计数双通道）。</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工作台（</w:t>
      </w:r>
      <w:r>
        <w:rPr>
          <w:rFonts w:ascii="Consolas" w:hAnsi="Consolas" w:eastAsia="Consolas" w:cs="Consolas"/>
        </w:rPr>
        <w:t>/dashboard</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存在 3 条待审申请（其中 1 条已等 50 小时）When 打开工作台 Then 待办区显示 3 条，超时那条置顶并标红「已超时」。</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本月无 AI 调用 When 打开工作台 Then AI 调用量显示 0，环比显示「—」而不是空白或报错。</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TC-03 Given 点击某个到期租户 When 跳转 Then 进入 </w:t>
      </w:r>
      <w:r>
        <w:rPr>
          <w:rFonts w:ascii="Consolas" w:hAnsi="Consolas" w:eastAsia="Consolas" w:cs="Consolas"/>
        </w:rPr>
        <w:t>/tenant/list/:id</w:t>
      </w:r>
      <w:r>
        <w:rPr>
          <w:rFonts w:ascii="等线" w:hAnsi="等线" w:eastAsia="微软雅黑" w:cs="等线"/>
        </w:rPr>
        <w:t xml:space="preserve"> 且该租户信息与卡片一致。</w:t>
      </w:r>
    </w:p>
    <w:p>
      <w:pPr>
        <w:pStyle w:val="Heading3"/>
      </w:pPr>
      <w:r>
        <w:rPr>
          <w:rFonts w:ascii="等线" w:hAnsi="等线" w:eastAsia="微软雅黑" w:cs="等线"/>
          <w:b/>
          <w:color w:val="333F50"/>
          <w:sz w:val="25"/>
        </w:rPr>
        <w:t>FR-P-CM-03　平台个人中心与消息中心</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：管理员可维护个人资料与头像，并在消息中心查看租户、配额、系统三类通知。</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个人资料：姓名、手机、邮箱、简介、头像（上传或色相生成字母头像），手机/邮箱修改需验证码校验（本期 Mock 走占位，真实环境必须校验）。</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修改密码：需原密码 + 新密码强度校验（≥8 位、含字母与数字），修改成功后当前会话失效需重新登录。</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 xml:space="preserve">消息中心：按 </w:t>
      </w:r>
      <w:r>
        <w:rPr>
          <w:rFonts w:ascii="Consolas" w:hAnsi="Consolas" w:eastAsia="Consolas" w:cs="Consolas"/>
        </w:rPr>
        <w:t>apply</w:t>
      </w:r>
      <w:r>
        <w:rPr>
          <w:rFonts w:ascii="等线" w:hAnsi="等线" w:eastAsia="微软雅黑" w:cs="等线"/>
        </w:rPr>
        <w:t xml:space="preserve"> / </w:t>
      </w:r>
      <w:r>
        <w:rPr>
          <w:rFonts w:ascii="Consolas" w:hAnsi="Consolas" w:eastAsia="Consolas" w:cs="Consolas"/>
        </w:rPr>
        <w:t>quota</w:t>
      </w:r>
      <w:r>
        <w:rPr>
          <w:rFonts w:ascii="等线" w:hAnsi="等线" w:eastAsia="微软雅黑" w:cs="等线"/>
        </w:rPr>
        <w:t xml:space="preserve"> / </w:t>
      </w:r>
      <w:r>
        <w:rPr>
          <w:rFonts w:ascii="Consolas" w:hAnsi="Consolas" w:eastAsia="Consolas" w:cs="Consolas"/>
        </w:rPr>
        <w:t>system</w:t>
      </w:r>
      <w:r>
        <w:rPr>
          <w:rFonts w:ascii="等线" w:hAnsi="等线" w:eastAsia="微软雅黑" w:cs="等线"/>
        </w:rPr>
        <w:t xml:space="preserve"> 三类展示，支持单条已读、全部已读；未读数在顶栏红点展示。</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 xml:space="preserve">消息点击按 </w:t>
      </w:r>
      <w:r>
        <w:rPr>
          <w:rFonts w:ascii="Consolas" w:hAnsi="Consolas" w:eastAsia="Consolas" w:cs="Consolas"/>
        </w:rPr>
        <w:t>link</w:t>
      </w:r>
      <w:r>
        <w:rPr>
          <w:rFonts w:ascii="等线" w:hAnsi="等线" w:eastAsia="微软雅黑" w:cs="等线"/>
        </w:rPr>
        <w:t xml:space="preserve"> 跳转业务页；已删除的消息不再展示。</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sys_user</w:t>
      </w:r>
      <w:r>
        <w:rPr>
          <w:rFonts w:ascii="等线" w:hAnsi="等线" w:eastAsia="微软雅黑" w:cs="等线"/>
        </w:rPr>
        <w:t>、</w:t>
      </w:r>
      <w:r>
        <w:rPr>
          <w:rFonts w:ascii="Consolas" w:hAnsi="Consolas" w:eastAsia="Consolas" w:cs="Consolas"/>
        </w:rPr>
        <w:t>sys_notification</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顶栏头像 → 个人中心 / 消息中心。</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未读消息 5 条 When 点击「全部已读」Then 红点消失，</w:t>
      </w:r>
      <w:r>
        <w:rPr>
          <w:rFonts w:ascii="Consolas" w:hAnsi="Consolas" w:eastAsia="Consolas" w:cs="Consolas"/>
        </w:rPr>
        <w:t>read_flag</w:t>
      </w:r>
      <w:r>
        <w:rPr>
          <w:rFonts w:ascii="等线" w:hAnsi="等线" w:eastAsia="微软雅黑" w:cs="等线"/>
        </w:rPr>
        <w:t xml:space="preserve"> 全部置 1 且 </w:t>
      </w:r>
      <w:r>
        <w:rPr>
          <w:rFonts w:ascii="Consolas" w:hAnsi="Consolas" w:eastAsia="Consolas" w:cs="Consolas"/>
        </w:rPr>
        <w:t>read_at</w:t>
      </w:r>
      <w:r>
        <w:rPr>
          <w:rFonts w:ascii="等线" w:hAnsi="等线" w:eastAsia="微软雅黑" w:cs="等线"/>
        </w:rPr>
        <w:t xml:space="preserve"> 有值。</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原密码输入错误 When 提交改密 Then 提示「原密码不正确」，密码不变。</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上传 2MB 的 jpg 作为头像 When 保存 Then 顶栏头像即时更新，刷新后仍生效。</w:t>
      </w:r>
    </w:p>
    <w:p>
      <w:pPr>
        <w:pStyle w:val="Heading3"/>
      </w:pPr>
      <w:r>
        <w:rPr>
          <w:rFonts w:ascii="等线" w:hAnsi="等线" w:eastAsia="微软雅黑" w:cs="等线"/>
          <w:b/>
          <w:color w:val="333F50"/>
          <w:sz w:val="25"/>
        </w:rPr>
        <w:t>FR-P-CM-04　运营-机构-家长闭环看板</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：在一个看板上贯通「平台运营 → 机构教学 → 家长触达」三段链路，看清内容下发、试卷触达、家长查收与回传的完成情况。</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闭环口径（页面顶部固定展示口径说明，避免各人理解不一）：</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运营段：内容下发机构数、覆盖租户数、机构开通率 = 已开通家长端的机构数 ÷ 有效租户数。</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机构段：试卷发布数、学情报告生成数、家长绑定率 = 已绑定家长的学生数 ÷ 在册学生数。</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家长段：触达率 = 成功送达家长数 ÷ 应送达家长数、查收率 = 家长打开数 ÷ 送达数、回传率 = 家长上传答卷数 ÷ 应上传答卷数。</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漏斗与趋势：运营下发 → 机构采用 → 家长绑定 → 消息触达 → 家长查收 → 学生提交 → 教师批改，逐层转化率与流失量；支持按周/月切换与同环比。</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机构明细表：机构名、套餐、家长端开关、学生数、绑定率、触达率、查收率、回传率、异常数；低于阈值（绑定率 &lt; 60% 或查收率 &lt; 50%）标黄并给出「去机构详情」入口。</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异常清单：消息发送失败、绑定审核积压、回传失败、报告生成失败，均可按机构与时间筛选并跳转处理。</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数据范围：平台级只看汇总与机构维度，</w:t>
      </w:r>
      <w:r>
        <w:rPr>
          <w:rFonts w:ascii="等线" w:hAnsi="等线" w:eastAsia="微软雅黑" w:cs="等线"/>
          <w:b/>
        </w:rPr>
        <w:t>禁止下钻到单个学生与家长身份信息</w:t>
      </w:r>
      <w:r>
        <w:rPr>
          <w:rFonts w:ascii="等线" w:hAnsi="等线" w:eastAsia="微软雅黑" w:cs="等线"/>
        </w:rPr>
        <w:t>（个体数据留在机构端），符合数据最小化原则。</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导出：支持导出机构维度汇总（不含个人信息），导出留痕。</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sys_tenant</w:t>
      </w:r>
      <w:r>
        <w:rPr>
          <w:rFonts w:ascii="等线" w:hAnsi="等线" w:eastAsia="微软雅黑" w:cs="等线"/>
        </w:rPr>
        <w:t>、</w:t>
      </w:r>
      <w:r>
        <w:rPr>
          <w:rFonts w:ascii="Consolas" w:hAnsi="Consolas" w:eastAsia="Consolas" w:cs="Consolas"/>
        </w:rPr>
        <w:t>sys_tenant_config</w:t>
      </w:r>
      <w:r>
        <w:rPr>
          <w:rFonts w:ascii="等线" w:hAnsi="等线" w:eastAsia="微软雅黑" w:cs="等线"/>
        </w:rPr>
        <w:t>（家长端开关）、</w:t>
      </w:r>
      <w:r>
        <w:rPr>
          <w:rFonts w:ascii="Consolas" w:hAnsi="Consolas" w:eastAsia="Consolas" w:cs="Consolas"/>
        </w:rPr>
        <w:t>g_parent_account</w:t>
      </w:r>
      <w:r>
        <w:rPr>
          <w:rFonts w:ascii="等线" w:hAnsi="等线" w:eastAsia="微软雅黑" w:cs="等线"/>
        </w:rPr>
        <w:t>、</w:t>
      </w:r>
      <w:r>
        <w:rPr>
          <w:rFonts w:ascii="Consolas" w:hAnsi="Consolas" w:eastAsia="Consolas" w:cs="Consolas"/>
        </w:rPr>
        <w:t>g_parent_student</w:t>
      </w:r>
      <w:r>
        <w:rPr>
          <w:rFonts w:ascii="等线" w:hAnsi="等线" w:eastAsia="微软雅黑" w:cs="等线"/>
        </w:rPr>
        <w:t>、</w:t>
      </w:r>
      <w:r>
        <w:rPr>
          <w:rFonts w:ascii="Consolas" w:hAnsi="Consolas" w:eastAsia="Consolas" w:cs="Consolas"/>
        </w:rPr>
        <w:t>g_share_link</w:t>
      </w:r>
      <w:r>
        <w:rPr>
          <w:rFonts w:ascii="等线" w:hAnsi="等线" w:eastAsia="微软雅黑" w:cs="等线"/>
        </w:rPr>
        <w:t>、</w:t>
      </w:r>
      <w:r>
        <w:rPr>
          <w:rFonts w:ascii="Consolas" w:hAnsi="Consolas" w:eastAsia="Consolas" w:cs="Consolas"/>
        </w:rPr>
        <w:t>e_score_recall</w:t>
      </w:r>
      <w:r>
        <w:rPr>
          <w:rFonts w:ascii="等线" w:hAnsi="等线" w:eastAsia="微软雅黑" w:cs="等线"/>
        </w:rPr>
        <w:t>、</w:t>
      </w:r>
      <w:r>
        <w:rPr>
          <w:rFonts w:ascii="Consolas" w:hAnsi="Consolas" w:eastAsia="Consolas" w:cs="Consolas"/>
        </w:rPr>
        <w:t>sys_notification</w:t>
      </w:r>
      <w:r>
        <w:rPr>
          <w:rFonts w:ascii="等线" w:hAnsi="等线" w:eastAsia="微软雅黑" w:cs="等线"/>
        </w:rPr>
        <w:t>、</w:t>
      </w:r>
      <w:r>
        <w:rPr>
          <w:rFonts w:ascii="Consolas" w:hAnsi="Consolas" w:eastAsia="Consolas" w:cs="Consolas"/>
        </w:rPr>
        <w:t>sys_export_task</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工作台 → 运营-机构-家长闭环看板。</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某机构 200 名学生、已绑定家长 150 人 When 查看看板 Then 绑定率显示 75%，与机构端「学生档案」已绑定数一致。</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某机构查收率 42% When 查看明细 Then 该行标黄并进入「需关注机构」列表。</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想查某个学生的成绩 When 在平台看板查找 Then 不提供任何学生级明细，只能定位到机构并跳转机构端。</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导出机构维度汇总 When 打开文件 Then 含绑定率/触达率/查收率，不含姓名、手机号等个人信息。</w:t>
      </w:r>
    </w:p>
    <w:p>
      <w:pPr>
        <w:pStyle w:val="Heading2"/>
        <w:pBdr>
          <w:bottom w:val="single" w:sz="8" w:space="1" w:color="D6DEEE"/>
        </w:pBdr>
      </w:pPr>
      <w:r>
        <w:rPr>
          <w:rFonts w:ascii="等线" w:hAnsi="等线" w:eastAsia="微软雅黑" w:cs="等线"/>
          <w:b/>
          <w:color w:val="2E548C"/>
          <w:sz w:val="30"/>
        </w:rPr>
        <w:t>4.2 租户与套餐管理</w:t>
      </w:r>
    </w:p>
    <w:p>
      <w:pPr>
        <w:pStyle w:val="Heading3"/>
      </w:pPr>
      <w:r>
        <w:rPr>
          <w:rFonts w:ascii="等线" w:hAnsi="等线" w:eastAsia="微软雅黑" w:cs="等线"/>
          <w:b/>
          <w:color w:val="333F50"/>
          <w:sz w:val="25"/>
        </w:rPr>
        <w:t>FR-P-TN-01　机构入驻审核列表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：平台运营按状态、时间、地区检索机构入驻申请，掌握待审积压情况。</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列表字段：申请单号、机构编号（</w:t>
      </w:r>
      <w:r>
        <w:rPr>
          <w:rFonts w:ascii="Consolas" w:hAnsi="Consolas" w:eastAsia="Consolas" w:cs="Consolas"/>
        </w:rPr>
        <w:t>T</w:t>
      </w:r>
      <w:r>
        <w:rPr>
          <w:rFonts w:ascii="等线" w:hAnsi="等线" w:eastAsia="微软雅黑" w:cs="等线"/>
        </w:rPr>
        <w:t xml:space="preserve"> + 日期 + 序号，通过后沿用为租户编码）、机构名称、类型、学段、联系人、联系电话（脱敏 </w:t>
      </w:r>
      <w:r>
        <w:rPr>
          <w:rFonts w:ascii="Consolas" w:hAnsi="Consolas" w:eastAsia="Consolas" w:cs="Consolas"/>
        </w:rPr>
        <w:t>138****8888</w:t>
      </w:r>
      <w:r>
        <w:rPr>
          <w:rFonts w:ascii="等线" w:hAnsi="等线" w:eastAsia="微软雅黑" w:cs="等线"/>
        </w:rPr>
        <w:t>）、提交时间、已等待时长、状态（待审核 / 已通过 / 已驳回）。</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筛选：状态、提交时间区间、地区、机构名称关键词；默认按提交时间倒序，待审核置顶。</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超时标识：已等待 &gt; 48 小时的待审申请行标红并在列表顶部提示积压数量。</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分页默认 20 条/页，支持 20/50/100 切换；导出为异步任务（P2）。</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sys_tenant_apply</w:t>
      </w:r>
      <w:r>
        <w:rPr>
          <w:rFonts w:ascii="等线" w:hAnsi="等线" w:eastAsia="微软雅黑" w:cs="等线"/>
        </w:rPr>
        <w:t>、</w:t>
      </w:r>
      <w:r>
        <w:rPr>
          <w:rFonts w:ascii="Consolas" w:hAnsi="Consolas" w:eastAsia="Consolas" w:cs="Consolas"/>
        </w:rPr>
        <w:t>sys_tenant_cert</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租户管理 → 机构入驻审核。</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待审申请 25 条 When 打开列表 Then 显示 20 条、总数 25、待审项排在最前。</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一条申请已等待 50 小时 When 查看列表 Then 该行标红且顶部提示「1 条申请已超时」。</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选择状态=已驳回 When 查询 Then 仅返回已驳回申请，驳回原因可查看。</w:t>
      </w:r>
    </w:p>
    <w:p>
      <w:pPr>
        <w:pStyle w:val="Heading3"/>
      </w:pPr>
      <w:r>
        <w:rPr>
          <w:rFonts w:ascii="等线" w:hAnsi="等线" w:eastAsia="微软雅黑" w:cs="等线"/>
          <w:b/>
          <w:color w:val="333F50"/>
          <w:sz w:val="25"/>
        </w:rPr>
        <w:t>FR-P-TN-02　入驻审核详情与审批（含资质核验）</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：平台运营查看机构资质与联系方式，完成通过、驳回或要求补件，通过后自动开通租户。</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详情分区：机构信息（名称/类型/学段/所在地区/详细地址/简介）、联系人、资质材料（按营业执照 / 许可证 / 法人信息三类分组，支持 PDF 与图片预览、放大、旋转）。</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审批动作：</w:t>
      </w:r>
      <w:r>
        <w:rPr>
          <w:rFonts w:ascii="等线" w:hAnsi="等线" w:eastAsia="微软雅黑" w:cs="等线"/>
          <w:b/>
        </w:rPr>
        <w:t>通过</w:t>
      </w:r>
      <w:r>
        <w:rPr>
          <w:rFonts w:ascii="等线" w:hAnsi="等线" w:eastAsia="微软雅黑" w:cs="等线"/>
        </w:rPr>
        <w:t>（选套餐 + 服务时长，可勾选「试用」）、</w:t>
      </w:r>
      <w:r>
        <w:rPr>
          <w:rFonts w:ascii="等线" w:hAnsi="等线" w:eastAsia="微软雅黑" w:cs="等线"/>
          <w:b/>
        </w:rPr>
        <w:t>驳回</w:t>
      </w:r>
      <w:r>
        <w:rPr>
          <w:rFonts w:ascii="等线" w:hAnsi="等线" w:eastAsia="微软雅黑" w:cs="等线"/>
        </w:rPr>
        <w:t>（必填驳回原因，≥10 字）、</w:t>
      </w:r>
      <w:r>
        <w:rPr>
          <w:rFonts w:ascii="等线" w:hAnsi="等线" w:eastAsia="微软雅黑" w:cs="等线"/>
          <w:b/>
        </w:rPr>
        <w:t>要求补件</w:t>
      </w:r>
      <w:r>
        <w:rPr>
          <w:rFonts w:ascii="等线" w:hAnsi="等线" w:eastAsia="微软雅黑" w:cs="等线"/>
        </w:rPr>
        <w:t>（选缺失材料类型 + 说明）。</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通过后异步初始化：创建租户（</w:t>
      </w:r>
      <w:r>
        <w:rPr>
          <w:rFonts w:ascii="Consolas" w:hAnsi="Consolas" w:eastAsia="Consolas" w:cs="Consolas"/>
        </w:rPr>
        <w:t>code</w:t>
      </w:r>
      <w:r>
        <w:rPr>
          <w:rFonts w:ascii="等线" w:hAnsi="等线" w:eastAsia="微软雅黑" w:cs="等线"/>
        </w:rPr>
        <w:t xml:space="preserve"> 沿用申请编号）、生成默认管理员账号与默认角色、初始化机构菜单开关与字典副本、写入默认配额（按套餐）、挂载示例内容；初始化失败回滚并提示，申请保持待审状态。</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 xml:space="preserve">全部审批动作写 </w:t>
      </w:r>
      <w:r>
        <w:rPr>
          <w:rFonts w:ascii="Consolas" w:hAnsi="Consolas" w:eastAsia="Consolas" w:cs="Consolas"/>
        </w:rPr>
        <w:t>sys_audit_log</w:t>
      </w:r>
      <w:r>
        <w:rPr>
          <w:rFonts w:ascii="等线" w:hAnsi="等线" w:eastAsia="微软雅黑" w:cs="等线"/>
        </w:rPr>
        <w:t xml:space="preserve">（对象、前后状态、审批人、时间、意见），申请单回写 </w:t>
      </w:r>
      <w:r>
        <w:rPr>
          <w:rFonts w:ascii="Consolas" w:hAnsi="Consolas" w:eastAsia="Consolas" w:cs="Consolas"/>
        </w:rPr>
        <w:t>reviewer_*</w:t>
      </w:r>
      <w:r>
        <w:rPr>
          <w:rFonts w:ascii="等线" w:hAnsi="等线" w:eastAsia="微软雅黑" w:cs="等线"/>
        </w:rPr>
        <w:t xml:space="preserve"> 与 </w:t>
      </w:r>
      <w:r>
        <w:rPr>
          <w:rFonts w:ascii="Consolas" w:hAnsi="Consolas" w:eastAsia="Consolas" w:cs="Consolas"/>
        </w:rPr>
        <w:t>reviewed_at</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同一申请禁止重复审批（状态非待审时动作按钮禁用）。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sys_tenant_apply</w:t>
      </w:r>
      <w:r>
        <w:rPr>
          <w:rFonts w:ascii="等线" w:hAnsi="等线" w:eastAsia="微软雅黑" w:cs="等线"/>
        </w:rPr>
        <w:t>、</w:t>
      </w:r>
      <w:r>
        <w:rPr>
          <w:rFonts w:ascii="Consolas" w:hAnsi="Consolas" w:eastAsia="Consolas" w:cs="Consolas"/>
        </w:rPr>
        <w:t>sys_tenant_cert</w:t>
      </w:r>
      <w:r>
        <w:rPr>
          <w:rFonts w:ascii="等线" w:hAnsi="等线" w:eastAsia="微软雅黑" w:cs="等线"/>
        </w:rPr>
        <w:t>、</w:t>
      </w:r>
      <w:r>
        <w:rPr>
          <w:rFonts w:ascii="Consolas" w:hAnsi="Consolas" w:eastAsia="Consolas" w:cs="Consolas"/>
        </w:rPr>
        <w:t>sys_tenant</w:t>
      </w:r>
      <w:r>
        <w:rPr>
          <w:rFonts w:ascii="等线" w:hAnsi="等线" w:eastAsia="微软雅黑" w:cs="等线"/>
        </w:rPr>
        <w:t>、</w:t>
      </w:r>
      <w:r>
        <w:rPr>
          <w:rFonts w:ascii="Consolas" w:hAnsi="Consolas" w:eastAsia="Consolas" w:cs="Consolas"/>
        </w:rPr>
        <w:t>sys_user</w:t>
      </w:r>
      <w:r>
        <w:rPr>
          <w:rFonts w:ascii="等线" w:hAnsi="等线" w:eastAsia="微软雅黑" w:cs="等线"/>
        </w:rPr>
        <w:t>、</w:t>
      </w:r>
      <w:r>
        <w:rPr>
          <w:rFonts w:ascii="Consolas" w:hAnsi="Consolas" w:eastAsia="Consolas" w:cs="Consolas"/>
        </w:rPr>
        <w:t>sys_role</w:t>
      </w:r>
      <w:r>
        <w:rPr>
          <w:rFonts w:ascii="等线" w:hAnsi="等线" w:eastAsia="微软雅黑" w:cs="等线"/>
        </w:rPr>
        <w:t>、</w:t>
      </w:r>
      <w:r>
        <w:rPr>
          <w:rFonts w:ascii="Consolas" w:hAnsi="Consolas" w:eastAsia="Consolas" w:cs="Consolas"/>
        </w:rPr>
        <w:t>sys_tenant_package</w:t>
      </w:r>
      <w:r>
        <w:rPr>
          <w:rFonts w:ascii="等线" w:hAnsi="等线" w:eastAsia="微软雅黑" w:cs="等线"/>
        </w:rPr>
        <w:t>、对象存储签名 URL、初始化任务队列。</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租户管理 → 机构入驻审核 → 列表「审核」→ 详情 → 通过/驳回。</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TC-01 Given 待审申请 When 选择套餐「专业版-年付」并通过 Then 生成租户且 </w:t>
      </w:r>
      <w:r>
        <w:rPr>
          <w:rFonts w:ascii="Consolas" w:hAnsi="Consolas" w:eastAsia="Consolas" w:cs="Consolas"/>
        </w:rPr>
        <w:t>tenant_code</w:t>
      </w:r>
      <w:r>
        <w:rPr>
          <w:rFonts w:ascii="等线" w:hAnsi="等线" w:eastAsia="微软雅黑" w:cs="等线"/>
        </w:rPr>
        <w:t xml:space="preserve"> 与申请单 </w:t>
      </w:r>
      <w:r>
        <w:rPr>
          <w:rFonts w:ascii="Consolas" w:hAnsi="Consolas" w:eastAsia="Consolas" w:cs="Consolas"/>
        </w:rPr>
        <w:t>code</w:t>
      </w:r>
      <w:r>
        <w:rPr>
          <w:rFonts w:ascii="等线" w:hAnsi="等线" w:eastAsia="微软雅黑" w:cs="等线"/>
        </w:rPr>
        <w:t xml:space="preserve"> 一致，默认管理员可登录机构端。</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点击驳回但未填原因 When 提交 Then 拦截并提示「请填写驳回原因（不少于 10 字）」。</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申请已通过 When 再次进入详情 Then 审批按钮禁用，仅展示审批人与时间。</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租户初始化任务失败 When 审批完成 Then 提示「租户初始化失败，请重试」，租户表无脏数据，申请仍为待审。</w:t>
      </w:r>
    </w:p>
    <w:p>
      <w:pPr>
        <w:pStyle w:val="Heading3"/>
      </w:pPr>
      <w:r>
        <w:rPr>
          <w:rFonts w:ascii="等线" w:hAnsi="等线" w:eastAsia="微软雅黑" w:cs="等线"/>
          <w:b/>
          <w:color w:val="333F50"/>
          <w:sz w:val="25"/>
        </w:rPr>
        <w:t>FR-P-TN-03　机构列表与检索</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：平台运营按套餐、状态、到期区间、关键词检索全部租户，并执行启停、续费、改套餐等动作。</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列表字段：机构编号、名称、类型、套餐、状态（试用/正式/已到期/已禁用）、到期时间、员工数与用量、本月 AI 调用、创建时间。</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筛选：关键词（名称/编号）、套餐、状态、到期区间（7/30/90 天）、地区；支持批量选择后批量导出。</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行内动作：查看详情、停用/启用、续费、调整套餐、延长试用（仅试用租户）。</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状态色：试用=蓝、正式=绿、已到期=橙、已禁用=灰红；到期 7 天内整行高亮。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sys_tenant</w:t>
      </w:r>
      <w:r>
        <w:rPr>
          <w:rFonts w:ascii="等线" w:hAnsi="等线" w:eastAsia="微软雅黑" w:cs="等线"/>
        </w:rPr>
        <w:t>、</w:t>
      </w:r>
      <w:r>
        <w:rPr>
          <w:rFonts w:ascii="Consolas" w:hAnsi="Consolas" w:eastAsia="Consolas" w:cs="Consolas"/>
        </w:rPr>
        <w:t>sys_tenant_package</w:t>
      </w:r>
      <w:r>
        <w:rPr>
          <w:rFonts w:ascii="等线" w:hAnsi="等线" w:eastAsia="微软雅黑" w:cs="等线"/>
        </w:rPr>
        <w:t>、</w:t>
      </w:r>
      <w:r>
        <w:rPr>
          <w:rFonts w:ascii="Consolas" w:hAnsi="Consolas" w:eastAsia="Consolas" w:cs="Consolas"/>
        </w:rPr>
        <w:t>sys_tenant_subscription</w:t>
      </w:r>
      <w:r>
        <w:rPr>
          <w:rFonts w:ascii="等线" w:hAnsi="等线" w:eastAsia="微软雅黑" w:cs="等线"/>
        </w:rPr>
        <w:t>、</w:t>
      </w:r>
      <w:r>
        <w:rPr>
          <w:rFonts w:ascii="Consolas" w:hAnsi="Consolas" w:eastAsia="Consolas" w:cs="Consolas"/>
        </w:rPr>
        <w:t>sys_tenant_quota</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租户管理 → 机构列表。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筛选到期区间=30 天 When 查询 Then 仅返回 30 天内到期租户，条数与列表一致。</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选中 3 个租户 When 点击批量导出 Then 生成异步任务并提示「已提交，完成后可下载」。</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无任何租户匹配关键词 When 查询 Then 展示空状态「没有符合条件的机构」并提供清空筛选按钮。</w:t>
      </w:r>
    </w:p>
    <w:p>
      <w:pPr>
        <w:pStyle w:val="Heading3"/>
      </w:pPr>
      <w:r>
        <w:rPr>
          <w:rFonts w:ascii="等线" w:hAnsi="等线" w:eastAsia="微软雅黑" w:cs="等线"/>
          <w:b/>
          <w:color w:val="333F50"/>
          <w:sz w:val="25"/>
        </w:rPr>
        <w:t>FR-P-TN-04　机构详情全景</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：一页看清单个租户的基础信息、订阅、资源用量、AI 用量与操作日志时间线。</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分区：基础信息（可编辑名称/简称/联系人/地址/简介）、订阅信息（套餐、生效区间、剩余天数）、资源用量（题目/试卷/教辅/员工数）、AI 用量（近 6 月月度柱图 + 近 12 月按天热力，两种粒度共用同一份月总量，日之和等于月值）、功能开关、操作日志时间线。</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 xml:space="preserve">编辑基础信息写 </w:t>
      </w:r>
      <w:r>
        <w:rPr>
          <w:rFonts w:ascii="Consolas" w:hAnsi="Consolas" w:eastAsia="Consolas" w:cs="Consolas"/>
        </w:rPr>
        <w:t>sys_tenant</w:t>
      </w:r>
      <w:r>
        <w:rPr>
          <w:rFonts w:ascii="等线" w:hAnsi="等线" w:eastAsia="微软雅黑" w:cs="等线"/>
        </w:rPr>
        <w:t xml:space="preserve"> 与 </w:t>
      </w:r>
      <w:r>
        <w:rPr>
          <w:rFonts w:ascii="Consolas" w:hAnsi="Consolas" w:eastAsia="Consolas" w:cs="Consolas"/>
        </w:rPr>
        <w:t>sys_tenant_config</w:t>
      </w:r>
      <w:r>
        <w:rPr>
          <w:rFonts w:ascii="等线" w:hAnsi="等线" w:eastAsia="微软雅黑" w:cs="等线"/>
        </w:rPr>
        <w:t>，联系人手机脱敏展示、编辑时解除脱敏需二次校验。</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用量数据来源为快照字段，页面标注「数据截至 HH:mm」，避免误读为实时值。</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敏感动作（重置管理员密码、变更套餐、清空数据）独立鉴权 + 二次确认 + 审计。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sys_tenant</w:t>
      </w:r>
      <w:r>
        <w:rPr>
          <w:rFonts w:ascii="等线" w:hAnsi="等线" w:eastAsia="微软雅黑" w:cs="等线"/>
        </w:rPr>
        <w:t>、</w:t>
      </w:r>
      <w:r>
        <w:rPr>
          <w:rFonts w:ascii="Consolas" w:hAnsi="Consolas" w:eastAsia="Consolas" w:cs="Consolas"/>
        </w:rPr>
        <w:t>sys_tenant_subscription</w:t>
      </w:r>
      <w:r>
        <w:rPr>
          <w:rFonts w:ascii="等线" w:hAnsi="等线" w:eastAsia="微软雅黑" w:cs="等线"/>
        </w:rPr>
        <w:t>、</w:t>
      </w:r>
      <w:r>
        <w:rPr>
          <w:rFonts w:ascii="Consolas" w:hAnsi="Consolas" w:eastAsia="Consolas" w:cs="Consolas"/>
        </w:rPr>
        <w:t>sys_tenant_quota</w:t>
      </w:r>
      <w:r>
        <w:rPr>
          <w:rFonts w:ascii="等线" w:hAnsi="等线" w:eastAsia="微软雅黑" w:cs="等线"/>
        </w:rPr>
        <w:t>、</w:t>
      </w:r>
      <w:r>
        <w:rPr>
          <w:rFonts w:ascii="Consolas" w:hAnsi="Consolas" w:eastAsia="Consolas" w:cs="Consolas"/>
        </w:rPr>
        <w:t>ai_call_log</w:t>
      </w:r>
      <w:r>
        <w:rPr>
          <w:rFonts w:ascii="等线" w:hAnsi="等线" w:eastAsia="微软雅黑" w:cs="等线"/>
        </w:rPr>
        <w:t>、</w:t>
      </w:r>
      <w:r>
        <w:rPr>
          <w:rFonts w:ascii="Consolas" w:hAnsi="Consolas" w:eastAsia="Consolas" w:cs="Consolas"/>
        </w:rPr>
        <w:t>sys_operation_log</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租户管理 → 机构列表 → 「详情」。</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进入机构详情 When 查看 AI 用量 Then 月度柱图 6 个月、日历 12 个月，日历各日之和等于对应月柱值。</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修改联系人手机 When 保存 Then 列表与详情同步更新，日志时间线新增一条「修改机构信息」。</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点击「重置管理员密码」When 确认 Then 生成随机初始密码并通过短信下发，页面提示「已发送」，日志留痕。</w:t>
      </w:r>
    </w:p>
    <w:p>
      <w:pPr>
        <w:pStyle w:val="Heading3"/>
      </w:pPr>
      <w:r>
        <w:rPr>
          <w:rFonts w:ascii="等线" w:hAnsi="等线" w:eastAsia="微软雅黑" w:cs="等线"/>
          <w:b/>
          <w:color w:val="333F50"/>
          <w:sz w:val="25"/>
        </w:rPr>
        <w:t>FR-P-TN-05　机构启停、续费与试用管理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：平台运营可停用、冻结、恢复租户，并为租户续费、升级、降级或延长试用。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停用（只读）：机构端只能查看不能写入，登录后顶部提示条说明原因；冻结（禁止登录）：登录直接拒绝并提示联系管理员；恢复：解除两种状态。</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停用/冻结必须填写原因（≥5 字）并二次确认；状态变更实时同步网关鉴权缓存，5 分钟内全节点生效。</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续费：选套餐 + 时长（1 月/3 月/6 月/1 年/自定义），生成订阅记录与订单号，到期时间顺延（未到期顺延、已到期从当日算起）。</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升级即时生效并按差价折算，降级在下一周期生效（避免当期权益被立即收回）。</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延长试用仅对试用租户可见，单次 ≤ 30 天、累计 ≤ 90 天，需填原因。</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sys_tenant</w:t>
      </w:r>
      <w:r>
        <w:rPr>
          <w:rFonts w:ascii="等线" w:hAnsi="等线" w:eastAsia="微软雅黑" w:cs="等线"/>
        </w:rPr>
        <w:t>、</w:t>
      </w:r>
      <w:r>
        <w:rPr>
          <w:rFonts w:ascii="Consolas" w:hAnsi="Consolas" w:eastAsia="Consolas" w:cs="Consolas"/>
        </w:rPr>
        <w:t>sys_tenant_subscription</w:t>
      </w:r>
      <w:r>
        <w:rPr>
          <w:rFonts w:ascii="等线" w:hAnsi="等线" w:eastAsia="微软雅黑" w:cs="等线"/>
        </w:rPr>
        <w:t>、</w:t>
      </w:r>
      <w:r>
        <w:rPr>
          <w:rFonts w:ascii="Consolas" w:hAnsi="Consolas" w:eastAsia="Consolas" w:cs="Consolas"/>
        </w:rPr>
        <w:t>sys_tenant_package</w:t>
      </w:r>
      <w:r>
        <w:rPr>
          <w:rFonts w:ascii="等线" w:hAnsi="等线" w:eastAsia="微软雅黑" w:cs="等线"/>
        </w:rPr>
        <w:t>、网关鉴权缓存、消息中心（到期提醒）。</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租户管理 → 机构列表 → 行内「停用/续费/延长试用」。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正式租户 When 停用并填原因 Then 该机构用户可登录但所有写操作返回「机构已停用」，页面顶部显示原因。</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TC-02 Given 租户 20 天后到期 When 续费 1 年 Then 新到期日 = 原到期日 + 1 年，订阅记录新增一条 </w:t>
      </w:r>
      <w:r>
        <w:rPr>
          <w:rFonts w:ascii="Consolas" w:hAnsi="Consolas" w:eastAsia="Consolas" w:cs="Consolas"/>
        </w:rPr>
        <w:t>change_type=renew</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试用租户已延长 90 天 When 再次延长 Then 拦截并提示「累计延长试用不可超过 90 天」。</w:t>
      </w:r>
    </w:p>
    <w:p>
      <w:pPr>
        <w:pStyle w:val="Heading3"/>
      </w:pPr>
      <w:r>
        <w:rPr>
          <w:rFonts w:ascii="等线" w:hAnsi="等线" w:eastAsia="微软雅黑" w:cs="等线"/>
          <w:b/>
          <w:color w:val="333F50"/>
          <w:sz w:val="25"/>
        </w:rPr>
        <w:t>FR-P-TN-06　套餐管理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：平台运营维护套餐的价格、配额上限与功能权益，供开通与续费选用。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套餐字段：名称、月费/年费、员工数上限、学生数上限、并发数、月 AI 额度、存储上限、是否含短信、功能权益勾选（AI 出题/变式/识题/文档导入/协同组卷/自定义 Prompt）、状态（上架/下架/内部测试）、排序。</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新增/编辑校验：名称唯一；价格为非负数（DECIMAL，最多两位小数）；配额为正整数；AI 额度 ≥ 0。</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下架不影响已购租户权益（按签约版本执行）；已被租户引用的套餐禁止删除，仅可下架。</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权益变更需版本化：变更前的套餐快照保留，存量租户按原签约版本生效，页面提示受影响租户数。</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sys_tenant_package</w:t>
      </w:r>
      <w:r>
        <w:rPr>
          <w:rFonts w:ascii="等线" w:hAnsi="等线" w:eastAsia="微软雅黑" w:cs="等线"/>
        </w:rPr>
        <w:t>、</w:t>
      </w:r>
      <w:r>
        <w:rPr>
          <w:rFonts w:ascii="Consolas" w:hAnsi="Consolas" w:eastAsia="Consolas" w:cs="Consolas"/>
        </w:rPr>
        <w:t>sys_tenant_package_feature</w:t>
      </w:r>
      <w:r>
        <w:rPr>
          <w:rFonts w:ascii="等线" w:hAnsi="等线" w:eastAsia="微软雅黑" w:cs="等线"/>
        </w:rPr>
        <w:t>、</w:t>
      </w:r>
      <w:r>
        <w:rPr>
          <w:rFonts w:ascii="Consolas" w:hAnsi="Consolas" w:eastAsia="Consolas" w:cs="Consolas"/>
        </w:rPr>
        <w:t>sys_tenant_subscription</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租户管理 → 套餐管理。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新增套餐名与已有套餐重名 When 保存 Then 提示「套餐名称已存在」。</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将月费改为负数 When 保存 Then 表单校验拦截，字段下方提示修正建议。</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下架某套餐 When 该套餐存量租户登录 Then 权益不受影响，续费页该套餐不可选但仍可续原套餐。</w:t>
      </w:r>
    </w:p>
    <w:p>
      <w:pPr>
        <w:pStyle w:val="Heading3"/>
      </w:pPr>
      <w:r>
        <w:rPr>
          <w:rFonts w:ascii="等线" w:hAnsi="等线" w:eastAsia="微软雅黑" w:cs="等线"/>
          <w:b/>
          <w:color w:val="333F50"/>
          <w:sz w:val="25"/>
        </w:rPr>
        <w:t>FR-P-TN-07　租户功能开关与配额配置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：平台运营可为单个租户开启或关闭具体 AI/业务能力，并在套餐默认值之外单独配置配额。</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功能开关：AI 出题、AI 变式、AI 拍照识题、文档导入、协同组卷、自定义 Prompt，逐项开关；关闭后机构端对应菜单/入口隐藏且接口返回明确提示「该能力未开通」。</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配额：员工数、学生数、存储、月 AI 调用、并发，支持「跟随套餐」或「自定义覆盖」；自定义值需 ≤ 套餐上限的 3 倍（防误填）。</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用量对比条：每项配额展示已用/上限与使用率，≥80% 标黄、≥100% 标红。</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 xml:space="preserve">变更即时生效（网关与服务层双重校验），变更写审计日志；AI 额度变更同步写 </w:t>
      </w:r>
      <w:r>
        <w:rPr>
          <w:rFonts w:ascii="Consolas" w:hAnsi="Consolas" w:eastAsia="Consolas" w:cs="Consolas"/>
        </w:rPr>
        <w:t>ai_quota_flow</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sys_tenant_package_feature</w:t>
      </w:r>
      <w:r>
        <w:rPr>
          <w:rFonts w:ascii="等线" w:hAnsi="等线" w:eastAsia="微软雅黑" w:cs="等线"/>
        </w:rPr>
        <w:t>、</w:t>
      </w:r>
      <w:r>
        <w:rPr>
          <w:rFonts w:ascii="Consolas" w:hAnsi="Consolas" w:eastAsia="Consolas" w:cs="Consolas"/>
        </w:rPr>
        <w:t>ai_tenant_switch</w:t>
      </w:r>
      <w:r>
        <w:rPr>
          <w:rFonts w:ascii="等线" w:hAnsi="等线" w:eastAsia="微软雅黑" w:cs="等线"/>
        </w:rPr>
        <w:t>、</w:t>
      </w:r>
      <w:r>
        <w:rPr>
          <w:rFonts w:ascii="Consolas" w:hAnsi="Consolas" w:eastAsia="Consolas" w:cs="Consolas"/>
        </w:rPr>
        <w:t>sys_tenant_quota</w:t>
      </w:r>
      <w:r>
        <w:rPr>
          <w:rFonts w:ascii="等线" w:hAnsi="等线" w:eastAsia="微软雅黑" w:cs="等线"/>
        </w:rPr>
        <w:t>、</w:t>
      </w:r>
      <w:r>
        <w:rPr>
          <w:rFonts w:ascii="Consolas" w:hAnsi="Consolas" w:eastAsia="Consolas" w:cs="Consolas"/>
        </w:rPr>
        <w:t>ai_quota_account</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租户管理 → 机构详情 → 功能开关 / 配额配置。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关闭「AI 拍照识题」When 该机构教师访问图片识题 Then 菜单隐藏，直接访问路径提示「该能力未开通」。</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存储配额 100GB、已用 82GB When 查看 Then 使用率 82% 标黄并显示预警文案。</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将月 AI 额度从 10 万调到 5 万（已用 6 万）When 保存 Then 允许保存但提示「当前用量已超过新额度，将立即限制新增调用」。</w:t>
      </w:r>
    </w:p>
    <w:p>
      <w:pPr>
        <w:pStyle w:val="Heading2"/>
        <w:pBdr>
          <w:bottom w:val="single" w:sz="8" w:space="1" w:color="D6DEEE"/>
        </w:pBdr>
      </w:pPr>
      <w:r>
        <w:rPr>
          <w:rFonts w:ascii="等线" w:hAnsi="等线" w:eastAsia="微软雅黑" w:cs="等线"/>
          <w:b/>
          <w:color w:val="2E548C"/>
          <w:sz w:val="30"/>
        </w:rPr>
        <w:t>4.3 全局字典与知识图谱</w:t>
      </w:r>
    </w:p>
    <w:p>
      <w:pPr>
        <w:pStyle w:val="Heading3"/>
      </w:pPr>
      <w:r>
        <w:rPr>
          <w:rFonts w:ascii="等线" w:hAnsi="等线" w:eastAsia="微软雅黑" w:cs="等线"/>
          <w:b/>
          <w:color w:val="333F50"/>
          <w:sz w:val="25"/>
        </w:rPr>
        <w:t>FR-P-DC-01　基础字典维护</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：平台运营维护学科、年级、学期、题型、难度等基础字典项，作为全平台筛选与录入的取值来源。</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左侧类型导航（学科/年级/学期/题型/难度/考试类型/杯赛/地区），右侧为字典项列表：名称、编码、排序（拖拽或上下移）、启用状态、被引用数。</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新增/编辑：名称必填且类型内唯一；编码在学科/年级/题型/地区必填且创建后不可改（地区编码允许订正）；题型可设「作答类型」与「题目类别（独立单题/材料组合题）」；难度可设系数；年级可挂学段；学期可设学年与起止日期。</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停用：被引用数 &gt; 0 时仅可停用不可删除；停用后不出现在新录入的候选中，历史数据展示不受影响（展示时按 ID 回查名称）。</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删除：引用数为 0 才允许，二次确认；删除后不可恢复（提示）。</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排序变更即时生效于机构端筛选顺序（缓存 5 分钟内刷新）。</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sys_dict_type</w:t>
      </w:r>
      <w:r>
        <w:rPr>
          <w:rFonts w:ascii="等线" w:hAnsi="等线" w:eastAsia="微软雅黑" w:cs="等线"/>
        </w:rPr>
        <w:t>、</w:t>
      </w:r>
      <w:r>
        <w:rPr>
          <w:rFonts w:ascii="Consolas" w:hAnsi="Consolas" w:eastAsia="Consolas" w:cs="Consolas"/>
        </w:rPr>
        <w:t>sys_dict_item</w:t>
      </w:r>
      <w:r>
        <w:rPr>
          <w:rFonts w:ascii="等线" w:hAnsi="等线" w:eastAsia="微软雅黑" w:cs="等线"/>
        </w:rPr>
        <w:t>、</w:t>
      </w:r>
      <w:r>
        <w:rPr>
          <w:rFonts w:ascii="Consolas" w:hAnsi="Consolas" w:eastAsia="Consolas" w:cs="Consolas"/>
        </w:rPr>
        <w:t>q_question</w:t>
      </w:r>
      <w:r>
        <w:rPr>
          <w:rFonts w:ascii="等线" w:hAnsi="等线" w:eastAsia="微软雅黑" w:cs="等线"/>
        </w:rPr>
        <w:t>（引用计数）、机构端字典缓存。</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全局字典 → 基础字典。</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新增题型「连线题」并设作答类型=客观 When 机构端录题选择题型 Then 候选中出现「连线题」。</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某学科已被 120 道题引用 When 点击删除 Then 删除按钮禁用并提示「已被 120 处引用，仅可停用」。</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将「较难」上移到「中等」之前 When 保存 Then 机构端筛选面板顺序同步变化。</w:t>
      </w:r>
    </w:p>
    <w:p>
      <w:pPr>
        <w:pStyle w:val="Heading3"/>
      </w:pPr>
      <w:r>
        <w:rPr>
          <w:rFonts w:ascii="等线" w:hAnsi="等线" w:eastAsia="微软雅黑" w:cs="等线"/>
          <w:b/>
          <w:color w:val="333F50"/>
          <w:sz w:val="25"/>
        </w:rPr>
        <w:t>FR-P-DC-02　知识点树维护</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：平台运营维护学科知识点树（最多 5 级），支撑题目挂载、章节关联与学情统计。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树按「学段 + 学科」切换；节点展示名称、编码（弹窗内可见，树上不展示）、启用开关、引用数；支持拖拽调整父子与同級顺序。</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新增/编辑：名称必填、同父级下不重名；编码自动生成且平台唯一；层级上限 5 级，超限禁止新增子节点并提示。</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停用节点连同整棵子树在机构端失效；被引用节点禁止删除。</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批量导入：Excel 模板（列：父级编码/名称/编码/排序），导入前预览差异（新增/更新/冲突），冲突项需人工确认。</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变更影响评估：删除或移动节点时提示受影响题目数与教材目录关联数，超过 1000 条需二次确认。</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dc_knowledge_node</w:t>
      </w:r>
      <w:r>
        <w:rPr>
          <w:rFonts w:ascii="等线" w:hAnsi="等线" w:eastAsia="微软雅黑" w:cs="等线"/>
        </w:rPr>
        <w:t>、</w:t>
      </w:r>
      <w:r>
        <w:rPr>
          <w:rFonts w:ascii="Consolas" w:hAnsi="Consolas" w:eastAsia="Consolas" w:cs="Consolas"/>
        </w:rPr>
        <w:t>q_question_knowledge</w:t>
      </w:r>
      <w:r>
        <w:rPr>
          <w:rFonts w:ascii="等线" w:hAnsi="等线" w:eastAsia="微软雅黑" w:cs="等线"/>
        </w:rPr>
        <w:t>、</w:t>
      </w:r>
      <w:r>
        <w:rPr>
          <w:rFonts w:ascii="Consolas" w:hAnsi="Consolas" w:eastAsia="Consolas" w:cs="Consolas"/>
        </w:rPr>
        <w:t>dc_textbook_catalog_knowledge</w:t>
      </w:r>
      <w:r>
        <w:rPr>
          <w:rFonts w:ascii="等线" w:hAnsi="等线" w:eastAsia="微软雅黑" w:cs="等线"/>
        </w:rPr>
        <w:t>、导入任务队列。</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全局字典 → 知识点树。</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某节点已有 4 级子节点 When 尝试新增第 5 级子节点 Then 禁止并提示「知识点最多 5 级」。</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拖拽节点 A 到节点 B 下 When 释放 Then 树结构更新、</w:t>
      </w:r>
      <w:r>
        <w:rPr>
          <w:rFonts w:ascii="Consolas" w:hAnsi="Consolas" w:eastAsia="Consolas" w:cs="Consolas"/>
        </w:rPr>
        <w:t>node_path</w:t>
      </w:r>
      <w:r>
        <w:rPr>
          <w:rFonts w:ascii="等线" w:hAnsi="等线" w:eastAsia="微软雅黑" w:cs="等线"/>
        </w:rPr>
        <w:t xml:space="preserve"> 同步重算、机构端按章节筛选结果随之变化。</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导入文件含 3 条与现有编码冲突 When 预览 Then 冲突行标红并可选择「跳过/覆盖」。</w:t>
      </w:r>
    </w:p>
    <w:p>
      <w:pPr>
        <w:pStyle w:val="Heading3"/>
      </w:pPr>
      <w:r>
        <w:rPr>
          <w:rFonts w:ascii="等线" w:hAnsi="等线" w:eastAsia="微软雅黑" w:cs="等线"/>
          <w:b/>
          <w:color w:val="333F50"/>
          <w:sz w:val="25"/>
        </w:rPr>
        <w:t>FR-P-DC-03　教材版本、分册与目录</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：平台运营维护教材版本（学段+学科+出版社）及其分册、章节目录与目录关联知识点。</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版本列表：学段、学科、版本名称、出版社、适用地区（多选）、修订年份（多选）、启停、排序；同一「学段+学科+出版社+版本名」禁止重复。</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分册：某版本下挂多册（册别名、年级、学期、适配学年、封面、教材电子版 PDF），支持增删改与启停。</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目录：抽屉式树编辑，支持多级章节增删改、启停、排序；单节点最多关联 6 个知识点（超出禁止并提示），关联存名称快照并支持「重新关联」纠正改名。</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停用版本/分册后，机构端选教材时不再出现，但历史题目的教材字段保留展示。</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教材更新影响分析（原规格书 P-04-11，P2）本期仅记录变更，不自动迁移受影响资源。</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dc_textbook_version</w:t>
      </w:r>
      <w:r>
        <w:rPr>
          <w:rFonts w:ascii="等线" w:hAnsi="等线" w:eastAsia="微软雅黑" w:cs="等线"/>
        </w:rPr>
        <w:t>、</w:t>
      </w:r>
      <w:r>
        <w:rPr>
          <w:rFonts w:ascii="Consolas" w:hAnsi="Consolas" w:eastAsia="Consolas" w:cs="Consolas"/>
        </w:rPr>
        <w:t>dc_textbook_volume</w:t>
      </w:r>
      <w:r>
        <w:rPr>
          <w:rFonts w:ascii="等线" w:hAnsi="等线" w:eastAsia="微软雅黑" w:cs="等线"/>
        </w:rPr>
        <w:t>、</w:t>
      </w:r>
      <w:r>
        <w:rPr>
          <w:rFonts w:ascii="Consolas" w:hAnsi="Consolas" w:eastAsia="Consolas" w:cs="Consolas"/>
        </w:rPr>
        <w:t>dc_textbook_catalog</w:t>
      </w:r>
      <w:r>
        <w:rPr>
          <w:rFonts w:ascii="等线" w:hAnsi="等线" w:eastAsia="微软雅黑" w:cs="等线"/>
        </w:rPr>
        <w:t>、</w:t>
      </w:r>
      <w:r>
        <w:rPr>
          <w:rFonts w:ascii="Consolas" w:hAnsi="Consolas" w:eastAsia="Consolas" w:cs="Consolas"/>
        </w:rPr>
        <w:t>dc_textbook_catalog_knowledge</w:t>
      </w:r>
      <w:r>
        <w:rPr>
          <w:rFonts w:ascii="等线" w:hAnsi="等线" w:eastAsia="微软雅黑" w:cs="等线"/>
        </w:rPr>
        <w:t>、</w:t>
      </w:r>
      <w:r>
        <w:rPr>
          <w:rFonts w:ascii="Consolas" w:hAnsi="Consolas" w:eastAsia="Consolas" w:cs="Consolas"/>
        </w:rPr>
        <w:t>dc_knowledge_node</w:t>
      </w:r>
      <w:r>
        <w:rPr>
          <w:rFonts w:ascii="等线" w:hAnsi="等线" w:eastAsia="微软雅黑" w:cs="等线"/>
        </w:rPr>
        <w:t>、对象存储。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全局字典 → 教材版本 → 选版本 → 分册 → 目录。</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新增「人教版·高中数学」版本 When 保存 Then 列表出现该版本，机构端年级-学科-版本级联矩阵同步可选。</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目录节点已关联 6 个知识点 When 再选第 7 个 Then 禁止并提示上限。</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上传 80MB 教材 PDF When 保存 Then 超出大小上限被拦截并提示允许的最大值。</w:t>
      </w:r>
    </w:p>
    <w:p>
      <w:pPr>
        <w:pStyle w:val="Heading3"/>
      </w:pPr>
      <w:r>
        <w:rPr>
          <w:rFonts w:ascii="等线" w:hAnsi="等线" w:eastAsia="微软雅黑" w:cs="等线"/>
          <w:b/>
          <w:color w:val="333F50"/>
          <w:sz w:val="25"/>
        </w:rPr>
        <w:t>FR-P-DC-04　考试类型树维护</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：平台运营维护「考试类型 + 杯赛」合并树，一级分组同时决定机构端试卷类型树的分类。</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树节点：名称、编码（自动生成、唯一）、类型（</w:t>
      </w:r>
      <w:r>
        <w:rPr>
          <w:rFonts w:ascii="Consolas" w:hAnsi="Consolas" w:eastAsia="Consolas" w:cs="Consolas"/>
        </w:rPr>
        <w:t>examType</w:t>
      </w:r>
      <w:r>
        <w:rPr>
          <w:rFonts w:ascii="等线" w:hAnsi="等线" w:eastAsia="微软雅黑" w:cs="等线"/>
        </w:rPr>
        <w:t xml:space="preserve"> 考试类型 / </w:t>
      </w:r>
      <w:r>
        <w:rPr>
          <w:rFonts w:ascii="Consolas" w:hAnsi="Consolas" w:eastAsia="Consolas" w:cs="Consolas"/>
        </w:rPr>
        <w:t>competition</w:t>
      </w:r>
      <w:r>
        <w:rPr>
          <w:rFonts w:ascii="等线" w:hAnsi="等线" w:eastAsia="微软雅黑" w:cs="等线"/>
        </w:rPr>
        <w:t xml:space="preserve"> 杯赛）、适配学段（多选）、适配学科（多选）、启用、排序、引用数。</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 xml:space="preserve">一级节点为分组：可改名、增删、拖拽、启停，分组名经 </w:t>
      </w:r>
      <w:r>
        <w:rPr>
          <w:rFonts w:ascii="Consolas" w:hAnsi="Consolas" w:eastAsia="Consolas" w:cs="Consolas"/>
        </w:rPr>
        <w:t>paper_category</w:t>
      </w:r>
      <w:r>
        <w:rPr>
          <w:rFonts w:ascii="等线" w:hAnsi="等线" w:eastAsia="微软雅黑" w:cs="等线"/>
        </w:rPr>
        <w:t xml:space="preserve"> 投影为机构端试卷类型树的一级分类，顺序取树的前序顺序。</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 xml:space="preserve">节点按 </w:t>
      </w:r>
      <w:r>
        <w:rPr>
          <w:rFonts w:ascii="Consolas" w:hAnsi="Consolas" w:eastAsia="Consolas" w:cs="Consolas"/>
        </w:rPr>
        <w:t>kind</w:t>
      </w:r>
      <w:r>
        <w:rPr>
          <w:rFonts w:ascii="等线" w:hAnsi="等线" w:eastAsia="微软雅黑" w:cs="等线"/>
        </w:rPr>
        <w:t xml:space="preserve"> 分流：</w:t>
      </w:r>
      <w:r>
        <w:rPr>
          <w:rFonts w:ascii="Consolas" w:hAnsi="Consolas" w:eastAsia="Consolas" w:cs="Consolas"/>
        </w:rPr>
        <w:t>examType</w:t>
      </w:r>
      <w:r>
        <w:rPr>
          <w:rFonts w:ascii="等线" w:hAnsi="等线" w:eastAsia="微软雅黑" w:cs="等线"/>
        </w:rPr>
        <w:t xml:space="preserve"> 进机构端「试卷类型」、</w:t>
      </w:r>
      <w:r>
        <w:rPr>
          <w:rFonts w:ascii="Consolas" w:hAnsi="Consolas" w:eastAsia="Consolas" w:cs="Consolas"/>
        </w:rPr>
        <w:t>competition</w:t>
      </w:r>
      <w:r>
        <w:rPr>
          <w:rFonts w:ascii="等线" w:hAnsi="等线" w:eastAsia="微软雅黑" w:cs="等线"/>
        </w:rPr>
        <w:t xml:space="preserve"> 进「杯赛」筛选，禁止混淆。</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适配学段/学科为空表示通用；有值时仅在选择到对应学段/学科时出现。</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被引用节点仅可停用；停用后机构端不再作为可选类型，历史试卷保留展示。</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dc_exam_type_node</w:t>
      </w:r>
      <w:r>
        <w:rPr>
          <w:rFonts w:ascii="等线" w:hAnsi="等线" w:eastAsia="微软雅黑" w:cs="等线"/>
        </w:rPr>
        <w:t>、</w:t>
      </w:r>
      <w:r>
        <w:rPr>
          <w:rFonts w:ascii="Consolas" w:hAnsi="Consolas" w:eastAsia="Consolas" w:cs="Consolas"/>
        </w:rPr>
        <w:t>sys_dict_item</w:t>
      </w:r>
      <w:r>
        <w:rPr>
          <w:rFonts w:ascii="等线" w:hAnsi="等线" w:eastAsia="微软雅黑" w:cs="等线"/>
        </w:rPr>
        <w:t>（投影到 examType/competition 字典）、</w:t>
      </w:r>
      <w:r>
        <w:rPr>
          <w:rFonts w:ascii="Consolas" w:hAnsi="Consolas" w:eastAsia="Consolas" w:cs="Consolas"/>
        </w:rPr>
        <w:t>p_paper</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全局字典 → 考试类型。</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在一级分组「竞赛」下新增杯赛「华罗庚金杯」且 kind=competition When 机构端筛选题目 Then 该杯赛出现在「杯赛」筛选中而</w:t>
      </w:r>
      <w:r>
        <w:rPr>
          <w:rFonts w:ascii="等线" w:hAnsi="等线" w:eastAsia="微软雅黑" w:cs="等线"/>
          <w:b/>
        </w:rPr>
        <w:t>不</w:t>
      </w:r>
      <w:r>
        <w:rPr>
          <w:rFonts w:ascii="等线" w:hAnsi="等线" w:eastAsia="微软雅黑" w:cs="等线"/>
        </w:rPr>
        <w:t>出现在「试卷类型」树。</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将分组「真题」改名为「历年真题」When 机构端打开组卷工作台 Then 试卷类型树一级分组显示「历年真题」。</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节点只适配「初中」When 机构端当前选高中 When 查看试卷类型 Then 该节点不出现。</w:t>
      </w:r>
    </w:p>
    <w:p>
      <w:pPr>
        <w:pStyle w:val="Heading2"/>
        <w:pBdr>
          <w:bottom w:val="single" w:sz="8" w:space="1" w:color="D6DEEE"/>
        </w:pBdr>
      </w:pPr>
      <w:r>
        <w:rPr>
          <w:rFonts w:ascii="等线" w:hAnsi="等线" w:eastAsia="微软雅黑" w:cs="等线"/>
          <w:b/>
          <w:color w:val="2E548C"/>
          <w:sz w:val="30"/>
        </w:rPr>
        <w:t>4.4 内容运营</w:t>
      </w:r>
    </w:p>
    <w:p>
      <w:pPr>
        <w:pStyle w:val="Heading3"/>
      </w:pPr>
      <w:r>
        <w:rPr>
          <w:rFonts w:ascii="等线" w:hAnsi="等线" w:eastAsia="微软雅黑" w:cs="等线"/>
          <w:b/>
          <w:color w:val="333F50"/>
          <w:sz w:val="25"/>
        </w:rPr>
        <w:t>FR-P-CT-01　公共题库</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：平台运营检索、审核、上下架全平台公共题目，并做质量分级。</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列表：题干摘要（富文本去标签、超 60 字截断）、学科、年级、题型、难度、知识点、状态（草稿/待审/已上架/已驳回/已下架）、质量分级（A/B/C）、来源、引用次数、更新时间。</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筛选：关键词（题干全文检索）、学科、状态、来源、质量分级；支持批量选择。</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详情抽屉：题干/选项/答案/解析、知识点挂载、来源与版权信息、AI 质检结论、版本历史入口。</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审核动作：通过（可改质量分级）、驳回（必填原因）、上架/下架（下架不影响已引用试卷的历史快照）。</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引用保护：被机构引用的题下架时提示引用数量，并说明历史快照仍可用。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c_public_question</w:t>
      </w:r>
      <w:r>
        <w:rPr>
          <w:rFonts w:ascii="等线" w:hAnsi="等线" w:eastAsia="微软雅黑" w:cs="等线"/>
        </w:rPr>
        <w:t>、</w:t>
      </w:r>
      <w:r>
        <w:rPr>
          <w:rFonts w:ascii="Consolas" w:hAnsi="Consolas" w:eastAsia="Consolas" w:cs="Consolas"/>
        </w:rPr>
        <w:t>c_review_record</w:t>
      </w:r>
      <w:r>
        <w:rPr>
          <w:rFonts w:ascii="等线" w:hAnsi="等线" w:eastAsia="微软雅黑" w:cs="等线"/>
        </w:rPr>
        <w:t>、</w:t>
      </w:r>
      <w:r>
        <w:rPr>
          <w:rFonts w:ascii="Consolas" w:hAnsi="Consolas" w:eastAsia="Consolas" w:cs="Consolas"/>
        </w:rPr>
        <w:t>q_question_knowledge</w:t>
      </w:r>
      <w:r>
        <w:rPr>
          <w:rFonts w:ascii="等线" w:hAnsi="等线" w:eastAsia="微软雅黑" w:cs="等线"/>
        </w:rPr>
        <w:t>、搜索引擎。</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内容运营 → 公共题库。</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待审题 1 道 When 审核通过并设为 A 级 Then 状态变已上架，机构端公共题库可见。</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题干含 200 字 When 查看列表 Then 摘要截断为 60 字并显示省略号，悬停显示完整题干。</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已上架题被 3 份机构试卷引用 When 执行下架 Then 提示「3 份试卷已引用，历史快照保留」，下架成功。</w:t>
      </w:r>
    </w:p>
    <w:p>
      <w:pPr>
        <w:pStyle w:val="Heading3"/>
      </w:pPr>
      <w:r>
        <w:rPr>
          <w:rFonts w:ascii="等线" w:hAnsi="等线" w:eastAsia="微软雅黑" w:cs="等线"/>
          <w:b/>
          <w:color w:val="333F50"/>
          <w:sz w:val="25"/>
        </w:rPr>
        <w:t>FR-P-CT-02　公共试卷库</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：平台运营管理公共试卷的审核、上架与结构查看。</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列表：试卷名、学科、年级、题量、总分、来源（真题/教辅/投稿）、状态、引用次数、更新时间。</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结构预览：大题结构与题目明细，校验「总分 = 各大题分之和、题量 = 各题数之和」，不一致时标红并禁止上架。</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审核：通过/驳回（必填原因）；上架后机构端可按授权范围检索使用。</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删除：有引用时禁止删除，仅可下架。</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b/>
        </w:rPr>
        <w:t>归属边界（v1.2 新增）</w:t>
      </w:r>
      <w:r>
        <w:rPr>
          <w:rFonts w:ascii="等线" w:hAnsi="等线" w:eastAsia="微软雅黑" w:cs="等线"/>
        </w:rPr>
        <w:t>：公共库只收平台归属内容，</w:t>
      </w:r>
      <w:r>
        <w:rPr>
          <w:rFonts w:ascii="等线" w:hAnsi="等线" w:eastAsia="微软雅黑" w:cs="等线"/>
          <w:b/>
        </w:rPr>
        <w:t>个人卷不得进入</w:t>
      </w:r>
      <w:r>
        <w:rPr>
          <w:rFonts w:ascii="等线" w:hAnsi="等线" w:eastAsia="微软雅黑" w:cs="等线"/>
        </w:rPr>
        <w:t xml:space="preserve">。取数时按「状态已通过 </w:t>
      </w:r>
      <w:r>
        <w:rPr>
          <w:rFonts w:ascii="等线" w:hAnsi="等线" w:eastAsia="微软雅黑" w:cs="等线"/>
          <w:b/>
        </w:rPr>
        <w:t>且</w:t>
      </w:r>
      <w:r>
        <w:rPr>
          <w:rFonts w:ascii="等线" w:hAnsi="等线" w:eastAsia="微软雅黑" w:cs="等线"/>
        </w:rPr>
        <w:t xml:space="preserve"> 所属对象 ≠ 个人」双条件过滤 —— 个人卷免审即 </w:t>
      </w:r>
      <w:r>
        <w:rPr>
          <w:rFonts w:ascii="Consolas" w:hAnsi="Consolas" w:eastAsia="Consolas" w:cs="Consolas"/>
        </w:rPr>
        <w:t>approved</w:t>
      </w:r>
      <w:r>
        <w:rPr>
          <w:rFonts w:ascii="等线" w:hAnsi="等线" w:eastAsia="微软雅黑" w:cs="等线"/>
        </w:rPr>
        <w:t>，只按状态筛会把教师私人卷摆进公共库。「所属对象」筛选项在本页</w:t>
      </w:r>
      <w:r>
        <w:rPr>
          <w:rFonts w:ascii="等线" w:hAnsi="等线" w:eastAsia="微软雅黑" w:cs="等线"/>
          <w:b/>
        </w:rPr>
        <w:t>裁掉「个人」</w:t>
      </w:r>
      <w:r>
        <w:rPr>
          <w:rFonts w:ascii="等线" w:hAnsi="等线" w:eastAsia="微软雅黑" w:cs="等线"/>
        </w:rPr>
        <w:t>（选中必然为空）。列表不展示归属标签。</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b/>
        </w:rPr>
        <w:t>待明确</w:t>
      </w:r>
      <w:r>
        <w:rPr>
          <w:rFonts w:ascii="等线" w:hAnsi="等线" w:eastAsia="微软雅黑" w:cs="等线"/>
        </w:rPr>
        <w:t>：当前仅排除个人卷，</w:t>
      </w:r>
      <w:r>
        <w:rPr>
          <w:rFonts w:ascii="等线" w:hAnsi="等线" w:eastAsia="微软雅黑" w:cs="等线"/>
          <w:b/>
        </w:rPr>
        <w:t>校本卷仍会进入公共库</w:t>
      </w:r>
      <w:r>
        <w:rPr>
          <w:rFonts w:ascii="等线" w:hAnsi="等线" w:eastAsia="微软雅黑" w:cs="等线"/>
        </w:rPr>
        <w:t>。校本卷是否应经平台审核后才可进公共库，见 13.2 Q-19。</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c_public_paper</w:t>
      </w:r>
      <w:r>
        <w:rPr>
          <w:rFonts w:ascii="等线" w:hAnsi="等线" w:eastAsia="微软雅黑" w:cs="等线"/>
        </w:rPr>
        <w:t>、</w:t>
      </w:r>
      <w:r>
        <w:rPr>
          <w:rFonts w:ascii="Consolas" w:hAnsi="Consolas" w:eastAsia="Consolas" w:cs="Consolas"/>
        </w:rPr>
        <w:t>c_content_distribution</w:t>
      </w:r>
      <w:r>
        <w:rPr>
          <w:rFonts w:ascii="等线" w:hAnsi="等线" w:eastAsia="微软雅黑" w:cs="等线"/>
        </w:rPr>
        <w:t>、</w:t>
      </w:r>
      <w:r>
        <w:rPr>
          <w:rFonts w:ascii="Consolas" w:hAnsi="Consolas" w:eastAsia="Consolas" w:cs="Consolas"/>
        </w:rPr>
        <w:t>p_paper_section</w:t>
      </w:r>
      <w:r>
        <w:rPr>
          <w:rFonts w:ascii="等线" w:hAnsi="等线" w:eastAsia="微软雅黑" w:cs="等线"/>
        </w:rPr>
        <w:t>（结构快照）。</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内容运营 → 公共试卷库。</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试卷总分为 100 但各大题之和为 98 When 点击上架 Then 拦截并提示差额 2 分及所在大题。</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试卷被 5 个租户引用 When 点击删除 Then 提示引用清单且不执行删除。</w:t>
      </w:r>
    </w:p>
    <w:p>
      <w:pPr>
        <w:pStyle w:val="Heading3"/>
      </w:pPr>
      <w:r>
        <w:rPr>
          <w:rFonts w:ascii="等线" w:hAnsi="等线" w:eastAsia="微软雅黑" w:cs="等线"/>
          <w:b/>
          <w:color w:val="333F50"/>
          <w:sz w:val="25"/>
        </w:rPr>
        <w:t>FR-P-CT-03　内容分发与租户授权</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：平台运营按全部租户、指定套餐或指定租户授权公共内容，控制机构能看到哪些内容。</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分发记录：内容类型（题目/试卷/教辅/素材）、内容名称、授权租户数、分发范围（全部/套餐/租户）、状态（同步中/已同步/已暂停）、最近同步时间。</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新建分发：选内容 → 选范围 → 预览受影响租户数与内容条数 → 确认；同步为异步任务，进度可查。</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暂停分发：已授权租户立即不可见（检索层过滤），已下载到校本库的副本不受影响。</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授权变更写审计日志，含范围前后差异。</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c_content_distribution</w:t>
      </w:r>
      <w:r>
        <w:rPr>
          <w:rFonts w:ascii="等线" w:hAnsi="等线" w:eastAsia="微软雅黑" w:cs="等线"/>
        </w:rPr>
        <w:t>、</w:t>
      </w:r>
      <w:r>
        <w:rPr>
          <w:rFonts w:ascii="Consolas" w:hAnsi="Consolas" w:eastAsia="Consolas" w:cs="Consolas"/>
        </w:rPr>
        <w:t>sys_tenant_package</w:t>
      </w:r>
      <w:r>
        <w:rPr>
          <w:rFonts w:ascii="等线" w:hAnsi="等线" w:eastAsia="微软雅黑" w:cs="等线"/>
        </w:rPr>
        <w:t>、检索层可见性过滤。</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内容运营 → 内容分发。</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向「专业版」套餐分发 500 道题 When 同步完成 Then 该套餐下所有租户公共题库新增 500 题，其他套餐租户不可见。</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暂停某分发 When 已授权租户检索 Then 不再返回该内容，但此前导入校本库的副本仍可用。</w:t>
      </w:r>
    </w:p>
    <w:p>
      <w:pPr>
        <w:pStyle w:val="Heading3"/>
      </w:pPr>
      <w:r>
        <w:rPr>
          <w:rFonts w:ascii="等线" w:hAnsi="等线" w:eastAsia="微软雅黑" w:cs="等线"/>
          <w:b/>
          <w:color w:val="333F50"/>
          <w:sz w:val="25"/>
        </w:rPr>
        <w:t>FR-P-CT-05　内容问题反馈工单</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：机构教师反馈的公共内容问题在平台侧统一受理、处理并回复，形成质量闭环。</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工单字段：标题、内容类型与名称、反馈人、所属机构、问题类型（内容错误/版权争议/敏感内容/其他）、优先级（高/中/低）、状态（待处理/处理中/已解决/已驳回）、创建与解决时间。</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受理动作：受理（转处理中）、解决（必填回复）、驳回（必填原因）；回复回传给反馈人并在机构端可见。</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同类工单去重提示：同一内容 ≥3 条未处理工单时列表标「集中反馈」，置顶。</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时效：高优先级 24 小时内响应、普通 72 小时，超时标红并计入运营考核统计。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c_feedback_ticket</w:t>
      </w:r>
      <w:r>
        <w:rPr>
          <w:rFonts w:ascii="等线" w:hAnsi="等线" w:eastAsia="微软雅黑" w:cs="等线"/>
        </w:rPr>
        <w:t>、</w:t>
      </w:r>
      <w:r>
        <w:rPr>
          <w:rFonts w:ascii="Consolas" w:hAnsi="Consolas" w:eastAsia="Consolas" w:cs="Consolas"/>
        </w:rPr>
        <w:t>sys_notification</w:t>
      </w:r>
      <w:r>
        <w:rPr>
          <w:rFonts w:ascii="等线" w:hAnsi="等线" w:eastAsia="微软雅黑" w:cs="等线"/>
        </w:rPr>
        <w:t>、内容对象快照。</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内容运营 → 内容问题反馈。</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某题被 3 位教师反馈「答案错误」When 打开列表 Then 该组工单置顶并标「集中反馈」。</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点击解决但未填回复 When 提交 Then 拦截并提示「请填写处理结论」。</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高优先级工单已超过 24 小时未响应 When 查看列表 Then 该行标红并显示超时时长。</w:t>
      </w:r>
    </w:p>
    <w:p>
      <w:pPr>
        <w:pStyle w:val="Heading2"/>
        <w:pBdr>
          <w:bottom w:val="single" w:sz="8" w:space="1" w:color="D6DEEE"/>
        </w:pBdr>
      </w:pPr>
      <w:r>
        <w:rPr>
          <w:rFonts w:ascii="等线" w:hAnsi="等线" w:eastAsia="微软雅黑" w:cs="等线"/>
          <w:b/>
          <w:color w:val="2E548C"/>
          <w:sz w:val="30"/>
        </w:rPr>
        <w:t>4.5 AI 服务配置</w:t>
      </w:r>
    </w:p>
    <w:p>
      <w:pPr>
        <w:pStyle w:val="Heading3"/>
      </w:pPr>
      <w:r>
        <w:rPr>
          <w:rFonts w:ascii="等线" w:hAnsi="等线" w:eastAsia="微软雅黑" w:cs="等线"/>
          <w:b/>
          <w:color w:val="333F50"/>
          <w:sz w:val="25"/>
        </w:rPr>
        <w:t>FR-P-AI-01　模型接入管理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：AI 管理员接入多家大模型/多模态/OCR 模型，配置地址、密钥、限流、单价并做连通性检查。</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 xml:space="preserve">列表：模型名称、类型（LLM/多模态/OCR）、服务商、接口地址、密钥（脱敏 </w:t>
      </w:r>
      <w:r>
        <w:rPr>
          <w:rFonts w:ascii="Consolas" w:hAnsi="Consolas" w:eastAsia="Consolas" w:cs="Consolas"/>
        </w:rPr>
        <w:t>sk-****abcd</w:t>
      </w:r>
      <w:r>
        <w:rPr>
          <w:rFonts w:ascii="等线" w:hAnsi="等线" w:eastAsia="微软雅黑" w:cs="等线"/>
        </w:rPr>
        <w:t>）、QPS、超时、单价（元/千 tokens）、状态、本月调用量与成本、最近检查结果与时间。</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新增/编辑：密钥加密存储，编辑时留空表示不修改；QPS 1~10000、超时 5~300 秒、单价 ≥0 且最多 4 位小数。</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 xml:space="preserve">连通性检查：发送最小请求验证可用性，记录 </w:t>
      </w:r>
      <w:r>
        <w:rPr>
          <w:rFonts w:ascii="Consolas" w:hAnsi="Consolas" w:eastAsia="Consolas" w:cs="Consolas"/>
        </w:rPr>
        <w:t>last_check_at</w:t>
      </w:r>
      <w:r>
        <w:rPr>
          <w:rFonts w:ascii="等线" w:hAnsi="等线" w:eastAsia="微软雅黑" w:cs="等线"/>
        </w:rPr>
        <w:t xml:space="preserve"> 与 </w:t>
      </w:r>
      <w:r>
        <w:rPr>
          <w:rFonts w:ascii="Consolas" w:hAnsi="Consolas" w:eastAsia="Consolas" w:cs="Consolas"/>
        </w:rPr>
        <w:t>last_check_ok</w:t>
      </w:r>
      <w:r>
        <w:rPr>
          <w:rFonts w:ascii="等线" w:hAnsi="等线" w:eastAsia="微软雅黑" w:cs="等线"/>
        </w:rPr>
        <w:t>，失败给出错误码与建议（鉴权失败/地址不可达/超时）。</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启停：停用后路由自动跳过该模型（若为某场景唯一模型则禁止停用并提示）。</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密钥禁止在前端明文回显与日志打印，导出不含密钥。</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ai_model</w:t>
      </w:r>
      <w:r>
        <w:rPr>
          <w:rFonts w:ascii="等线" w:hAnsi="等线" w:eastAsia="微软雅黑" w:cs="等线"/>
        </w:rPr>
        <w:t>、模型适配层、</w:t>
      </w:r>
      <w:r>
        <w:rPr>
          <w:rFonts w:ascii="Consolas" w:hAnsi="Consolas" w:eastAsia="Consolas" w:cs="Consolas"/>
        </w:rPr>
        <w:t>sys_storage_policy</w:t>
      </w:r>
      <w:r>
        <w:rPr>
          <w:rFonts w:ascii="等线" w:hAnsi="等线" w:eastAsia="微软雅黑" w:cs="等线"/>
        </w:rPr>
        <w:t>（无）、密钥管理服务。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AI 服务配置 → 模型接入管理。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填写正确密钥 When 点击测试 Then 返回「连通正常」并显示往返耗时。</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密钥错误 When 测试 Then 提示「鉴权失败（401），请检查密钥」，模型保持未启用。</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某模型是「识卷」场景唯一模型 When 尝试停用 Then 拦截并提示先为场景配置备用模型。</w:t>
      </w:r>
    </w:p>
    <w:p>
      <w:pPr>
        <w:pStyle w:val="Heading3"/>
      </w:pPr>
      <w:r>
        <w:rPr>
          <w:rFonts w:ascii="等线" w:hAnsi="等线" w:eastAsia="微软雅黑" w:cs="等线"/>
          <w:b/>
          <w:color w:val="333F50"/>
          <w:sz w:val="25"/>
        </w:rPr>
        <w:t>FR-P-AI-02　多智能体编排</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：AI 管理员配置质检/出题等智能体的检查项、模型绑定、权重与自动修复策略，并支持版本回滚。</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检查项列表：名称、启用、绑定模型、权重（0-100）、超时、是否仅限 OCR/多模态模型；支持拖拽排序决定执行顺序。</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策略区：自动修复错误类型（多选）+ 自动修复置信度阈值（默认 90）；转人工条件（最低置信度、最高相似度）。</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保存生成新版本（版本号自增），版本列表含保存时间与说明；支持回滚到指定版本（回滚生成新版本，不覆盖历史）。</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权重之和不为 100 时提示但不阻断（按归一化处理），页面明确说明归一化口径。</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b/>
        </w:rPr>
        <w:t>权重语义（v1.2 明确，必须写入页面说明）</w:t>
      </w:r>
      <w:r>
        <w:rPr>
          <w:rFonts w:ascii="等线" w:hAnsi="等线" w:eastAsia="微软雅黑" w:cs="等线"/>
        </w:rPr>
        <w:t>：权重是「多项检测结论加权汇总时的话语权」，</w:t>
      </w:r>
      <w:r>
        <w:rPr>
          <w:rFonts w:ascii="等线" w:hAnsi="等线" w:eastAsia="微软雅黑" w:cs="等线"/>
          <w:b/>
        </w:rPr>
        <w:t>不是置信度、不是命中率、不是通过率</w:t>
      </w:r>
      <w:r>
        <w:rPr>
          <w:rFonts w:ascii="等线" w:hAnsi="等线" w:eastAsia="微软雅黑" w:cs="等线"/>
        </w:rPr>
        <w:t>。权重 0 表示该项</w:t>
      </w:r>
      <w:r>
        <w:rPr>
          <w:rFonts w:ascii="等线" w:hAnsi="等线" w:eastAsia="微软雅黑" w:cs="等线"/>
          <w:b/>
        </w:rPr>
        <w:t>只留痕、不参与判定</w:t>
      </w:r>
      <w:r>
        <w:rPr>
          <w:rFonts w:ascii="等线" w:hAnsi="等线" w:eastAsia="微软雅黑" w:cs="等线"/>
        </w:rPr>
        <w:t>（用于新上线的观察期检查项）。建议区间：安全类 80-100、准确性类 50-70、格式类 20-40。</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b/>
        </w:rPr>
        <w:t>自动纠错的边界（v1.2 明确）</w:t>
      </w:r>
      <w:r>
        <w:rPr>
          <w:rFonts w:ascii="等线" w:hAnsi="等线" w:eastAsia="微软雅黑" w:cs="等线"/>
        </w:rPr>
        <w:t>：纠错阈值调低＝更激进（漏修少、误修多），调高＝更保守（误修少、漏修多）；自动纠错</w:t>
      </w:r>
      <w:r>
        <w:rPr>
          <w:rFonts w:ascii="等线" w:hAnsi="等线" w:eastAsia="微软雅黑" w:cs="等线"/>
          <w:b/>
        </w:rPr>
        <w:t>只作用于 AI 产物，禁止改写教师手工录入的内容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rPr>
        <w:t>人工终审触发条件：任一检测项不通过即为必触发（不可关闭）；可追加「置信度 &lt; X%」「查重相似度 &gt; Y%」两条可选条件。</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ai_agent_config</w:t>
      </w:r>
      <w:r>
        <w:rPr>
          <w:rFonts w:ascii="等线" w:hAnsi="等线" w:eastAsia="微软雅黑" w:cs="等线"/>
        </w:rPr>
        <w:t>、</w:t>
      </w:r>
      <w:r>
        <w:rPr>
          <w:rFonts w:ascii="Consolas" w:hAnsi="Consolas" w:eastAsia="Consolas" w:cs="Consolas"/>
        </w:rPr>
        <w:t>ai_agent_check_item</w:t>
      </w:r>
      <w:r>
        <w:rPr>
          <w:rFonts w:ascii="等线" w:hAnsi="等线" w:eastAsia="微软雅黑" w:cs="等线"/>
        </w:rPr>
        <w:t>、</w:t>
      </w:r>
      <w:r>
        <w:rPr>
          <w:rFonts w:ascii="Consolas" w:hAnsi="Consolas" w:eastAsia="Consolas" w:cs="Consolas"/>
        </w:rPr>
        <w:t>ai_model</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AI 服务配置 → 多智能体编排。</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新增检查项「答案自洽」并绑定 OCR 模型以外模型 When 勾选「仅 OCR」Then 模型候选仅剩多模态/OCR。</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保存第 3 版配置 When 回滚到第 1 版 Then 当前配置等于第 1 版，新增第 4 版记录且第 1-3 版仍可查。</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权重合计 80 When 保存 Then 允许保存并提示「权重已归一化」。</w:t>
      </w:r>
    </w:p>
    <w:p>
      <w:pPr>
        <w:pStyle w:val="Heading3"/>
      </w:pPr>
      <w:r>
        <w:rPr>
          <w:rFonts w:ascii="等线" w:hAnsi="等线" w:eastAsia="微软雅黑" w:cs="等线"/>
          <w:b/>
          <w:color w:val="333F50"/>
          <w:sz w:val="25"/>
        </w:rPr>
        <w:t>FR-P-AI-03　全局 Prompt 模板管理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：统一管理各 AI 场景的 Prompt 模板，支持变量、版本、默认项、在线测试与回滚。</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列表：模板名、场景、状态（草稿/已发布/已停用）、是否默认、更新时间、版本数。</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 xml:space="preserve">编辑：正文支持 </w:t>
      </w:r>
      <w:r>
        <w:rPr>
          <w:rFonts w:ascii="Consolas" w:hAnsi="Consolas" w:eastAsia="Consolas" w:cs="Consolas"/>
        </w:rPr>
        <w:t>{{变量}}</w:t>
      </w:r>
      <w:r>
        <w:rPr>
          <w:rFonts w:ascii="等线" w:hAnsi="等线" w:eastAsia="微软雅黑" w:cs="等线"/>
        </w:rPr>
        <w:t xml:space="preserve"> 占位，未声明的变量在保存时提示；提供变量清单与示例值。</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 xml:space="preserve">在线测试：填入变量值试跑，返回结果与耗时（测试不写业务数据，但计入调用日志并标 </w:t>
      </w:r>
      <w:r>
        <w:rPr>
          <w:rFonts w:ascii="Consolas" w:hAnsi="Consolas" w:eastAsia="Consolas" w:cs="Consolas"/>
        </w:rPr>
        <w:t>scene=prompt-test</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每个场景最多 1 个默认模板；切换默认即时生效。</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版本：保存生成新版本，支持 Diff 查看与回滚；已发布版本的修改必须走新版本。</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ai_prompt_template</w:t>
      </w:r>
      <w:r>
        <w:rPr>
          <w:rFonts w:ascii="等线" w:hAnsi="等线" w:eastAsia="微软雅黑" w:cs="等线"/>
        </w:rPr>
        <w:t>、</w:t>
      </w:r>
      <w:r>
        <w:rPr>
          <w:rFonts w:ascii="Consolas" w:hAnsi="Consolas" w:eastAsia="Consolas" w:cs="Consolas"/>
        </w:rPr>
        <w:t>ai_prompt_version</w:t>
      </w:r>
      <w:r>
        <w:rPr>
          <w:rFonts w:ascii="等线" w:hAnsi="等线" w:eastAsia="微软雅黑" w:cs="等线"/>
        </w:rPr>
        <w:t>、</w:t>
      </w:r>
      <w:r>
        <w:rPr>
          <w:rFonts w:ascii="Consolas" w:hAnsi="Consolas" w:eastAsia="Consolas" w:cs="Consolas"/>
        </w:rPr>
        <w:t>ai_call_log</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AI 服务配置 → 全局 Prompt 模板。</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TC-01 Given 模板含未声明变量 </w:t>
      </w:r>
      <w:r>
        <w:rPr>
          <w:rFonts w:ascii="Consolas" w:hAnsi="Consolas" w:eastAsia="Consolas" w:cs="Consolas"/>
        </w:rPr>
        <w:t>{{grade}}</w:t>
      </w:r>
      <w:r>
        <w:rPr>
          <w:rFonts w:ascii="等线" w:hAnsi="等线" w:eastAsia="微软雅黑" w:cs="等线"/>
        </w:rPr>
        <w:t xml:space="preserve"> When 保存 Then 提示「变量 grade 未在变量清单中」。</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设置模板 A 为出题场景默认 When 保存 Then 原默认模板自动取消默认。</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回滚到版本 2 When 查看列表 Then 版本号 +1、正文等于版本 2、历史版本保留。</w:t>
      </w:r>
    </w:p>
    <w:p>
      <w:pPr>
        <w:pStyle w:val="Heading3"/>
      </w:pPr>
      <w:r>
        <w:rPr>
          <w:rFonts w:ascii="等线" w:hAnsi="等线" w:eastAsia="微软雅黑" w:cs="等线"/>
          <w:b/>
          <w:color w:val="333F50"/>
          <w:sz w:val="25"/>
        </w:rPr>
        <w:t>FR-P-AI-04　AI 安全治理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：配置敏感词策略、查看 AI 输出质量评测与生成内容留痕，保障 AI 输出的合规与可控。</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敏感词策略：策略名、命中动作（拒答/转人工/替换脱敏）、适用场景（学生问答/教师助手/出题/全部）、词库（支持批量导入、去重）、启停、近 30 天命中次数。</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质量评测：按场景发起评测（选评测集与样本量），输出事实准确率、完整度、年级适配、安全分与综合分，展示较上一轮变化；低于阈值（综合分 &lt; 85）标红并给出整改建议。</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 xml:space="preserve">生成留痕：支持 </w:t>
      </w:r>
      <w:r>
        <w:rPr>
          <w:rFonts w:ascii="等线" w:hAnsi="等线" w:eastAsia="微软雅黑" w:cs="等线"/>
          <w:b/>
        </w:rPr>
        <w:t>5 维检索（v1.2 扩充）</w:t>
      </w:r>
      <w:r>
        <w:rPr>
          <w:rFonts w:ascii="等线" w:hAnsi="等线" w:eastAsia="微软雅黑" w:cs="等线"/>
        </w:rPr>
        <w:t xml:space="preserve"> —— 场景、租户、模型、安全结论（pass/masked/blocked）、时间区间。场景／租户／模型的候选项</w:t>
      </w:r>
      <w:r>
        <w:rPr>
          <w:rFonts w:ascii="等线" w:hAnsi="等线" w:eastAsia="微软雅黑" w:cs="等线"/>
          <w:b/>
        </w:rPr>
        <w:t>从现有数据动态生成</w:t>
      </w:r>
      <w:r>
        <w:rPr>
          <w:rFonts w:ascii="等线" w:hAnsi="等线" w:eastAsia="微软雅黑" w:cs="等线"/>
        </w:rPr>
        <w:t>，不写死清单（新增租户或模型无需改前端）。时间区间起止写反时自动交换。字段含 traceId、模型、租户、产物类型与标题、输入摘要（脱敏）、Prompt 版本、知识库版本、时间。</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输入前置过滤 + 输出后置审核双闸门；命中策略必须记录命中词、策略、动作与实际输出处置结果。</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b/>
        </w:rPr>
        <w:t>命中触发条件（v1.2 新增）</w:t>
      </w:r>
      <w:r>
        <w:rPr>
          <w:rFonts w:ascii="等线" w:hAnsi="等线" w:eastAsia="微软雅黑" w:cs="等线"/>
        </w:rPr>
        <w:t>：</w:t>
      </w:r>
      <w:r>
        <w:rPr>
          <w:rFonts w:ascii="Consolas" w:hAnsi="Consolas" w:eastAsia="Consolas" w:cs="Consolas"/>
        </w:rPr>
        <w:t>masked</w:t>
      </w:r>
      <w:r>
        <w:rPr>
          <w:rFonts w:ascii="等线" w:hAnsi="等线" w:eastAsia="微软雅黑" w:cs="等线"/>
        </w:rPr>
        <w:t xml:space="preserve"> / </w:t>
      </w:r>
      <w:r>
        <w:rPr>
          <w:rFonts w:ascii="Consolas" w:hAnsi="Consolas" w:eastAsia="Consolas" w:cs="Consolas"/>
        </w:rPr>
        <w:t>blocked</w:t>
      </w:r>
      <w:r>
        <w:rPr>
          <w:rFonts w:ascii="等线" w:hAnsi="等线" w:eastAsia="微软雅黑" w:cs="等线"/>
        </w:rPr>
        <w:t xml:space="preserve"> 记录必须可展开查看命中详情 —— 命中哪条策略、命中什么内容、执行了什么动作（</w:t>
      </w:r>
      <w:r>
        <w:rPr>
          <w:rFonts w:ascii="Consolas" w:hAnsi="Consolas" w:eastAsia="Consolas" w:cs="Consolas"/>
        </w:rPr>
        <w:t>ai_trace.safety_reason</w:t>
      </w:r>
      <w:r>
        <w:rPr>
          <w:rFonts w:ascii="等线" w:hAnsi="等线" w:eastAsia="微软雅黑" w:cs="等线"/>
        </w:rPr>
        <w:t>）。历史记录无该字段时给兜底文案，不得报错。该能力用于合规追溯与申诉核对，</w:t>
      </w:r>
      <w:r>
        <w:rPr>
          <w:rFonts w:ascii="等线" w:hAnsi="等线" w:eastAsia="微软雅黑" w:cs="等线"/>
          <w:b/>
        </w:rPr>
        <w:t>不得省略</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留痕检索当前为前端过滤（接口仍只支持场景与结论两个入参），记录量增长后须下沉为服务端多维检索（见 13.3 T-07）。</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ai_sensitive_policy</w:t>
      </w:r>
      <w:r>
        <w:rPr>
          <w:rFonts w:ascii="等线" w:hAnsi="等线" w:eastAsia="微软雅黑" w:cs="等线"/>
        </w:rPr>
        <w:t>、</w:t>
      </w:r>
      <w:r>
        <w:rPr>
          <w:rFonts w:ascii="Consolas" w:hAnsi="Consolas" w:eastAsia="Consolas" w:cs="Consolas"/>
        </w:rPr>
        <w:t>ai_quality_eval</w:t>
      </w:r>
      <w:r>
        <w:rPr>
          <w:rFonts w:ascii="等线" w:hAnsi="等线" w:eastAsia="微软雅黑" w:cs="等线"/>
        </w:rPr>
        <w:t>、</w:t>
      </w:r>
      <w:r>
        <w:rPr>
          <w:rFonts w:ascii="Consolas" w:hAnsi="Consolas" w:eastAsia="Consolas" w:cs="Consolas"/>
        </w:rPr>
        <w:t>ai_trace</w:t>
      </w:r>
      <w:r>
        <w:rPr>
          <w:rFonts w:ascii="等线" w:hAnsi="等线" w:eastAsia="微软雅黑" w:cs="等线"/>
        </w:rPr>
        <w:t>、</w:t>
      </w:r>
      <w:r>
        <w:rPr>
          <w:rFonts w:ascii="Consolas" w:hAnsi="Consolas" w:eastAsia="Consolas" w:cs="Consolas"/>
        </w:rPr>
        <w:t>ai_call_log</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AI 服务配置 → AI 安全治理。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TC-01 Given 新增策略「涉政词-拒答」并启用 When 用户在出题场景输入命中词 Then 请求被拒并提示「内容不合规」，留痕记录 </w:t>
      </w:r>
      <w:r>
        <w:rPr>
          <w:rFonts w:ascii="Consolas" w:hAnsi="Consolas" w:eastAsia="Consolas" w:cs="Consolas"/>
        </w:rPr>
        <w:t>safety=blocked</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发起语文出题场景评测 When 完成 Then 展示 4 个维度分与综合分，样本量与评测集名称可见。</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按 safety=blocked 筛选留痕 When 查询 Then 仅返回被拦截记录且输入摘要已脱敏。</w:t>
      </w:r>
    </w:p>
    <w:p>
      <w:pPr>
        <w:pStyle w:val="Heading3"/>
      </w:pPr>
      <w:r>
        <w:rPr>
          <w:rFonts w:ascii="等线" w:hAnsi="等线" w:eastAsia="微软雅黑" w:cs="等线"/>
          <w:b/>
          <w:color w:val="333F50"/>
          <w:sz w:val="25"/>
        </w:rPr>
        <w:t>FR-P-AI-05　AI 计费与租户能力开关</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：以「全局默认价 + 租户专属价」两级配置各场景计价规则，并按租户开关 AI 能力、查看用量与额度。</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b/>
        </w:rPr>
        <w:t>两级计价模型（v1.2 重写）</w:t>
      </w:r>
      <w:r>
        <w:rPr>
          <w:rFonts w:ascii="等线" w:hAnsi="等线" w:eastAsia="微软雅黑" w:cs="等线"/>
        </w:rPr>
        <w:t>：页面顶部两个视图切换 ——「全局默认」与「按租户设置」。</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全局默认：一行 = 场景 + 模型 + 计价单位（按次／按千 token）+ 单价 + 启停。所有</w:t>
      </w:r>
      <w:r>
        <w:rPr>
          <w:rFonts w:ascii="等线" w:hAnsi="等线" w:eastAsia="微软雅黑" w:cs="等线"/>
          <w:b/>
        </w:rPr>
        <w:t>未单独议价</w:t>
      </w:r>
      <w:r>
        <w:rPr>
          <w:rFonts w:ascii="等线" w:hAnsi="等线" w:eastAsia="微软雅黑" w:cs="等线"/>
        </w:rPr>
        <w:t>的租户按此计费。</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租户视图：先选租户，展示该租户的</w:t>
      </w:r>
      <w:r>
        <w:rPr>
          <w:rFonts w:ascii="等线" w:hAnsi="等线" w:eastAsia="微软雅黑" w:cs="等线"/>
          <w:b/>
        </w:rPr>
        <w:t>生效价目表</w:t>
      </w:r>
      <w:r>
        <w:rPr>
          <w:rFonts w:ascii="等线" w:hAnsi="等线" w:eastAsia="微软雅黑" w:cs="等线"/>
        </w:rPr>
        <w:t>，列含场景、模型、计价单位、生效单价、</w:t>
      </w:r>
      <w:r>
        <w:rPr>
          <w:rFonts w:ascii="等线" w:hAnsi="等线" w:eastAsia="微软雅黑" w:cs="等线"/>
          <w:b/>
        </w:rPr>
        <w:t>生效来源</w:t>
      </w:r>
      <w:r>
        <w:rPr>
          <w:rFonts w:ascii="等线" w:hAnsi="等线" w:eastAsia="微软雅黑" w:cs="等线"/>
        </w:rPr>
        <w:t>（租户专属／继承全局）、状态、操作；已覆盖的行额外显示「全局 ¥x / 千 token」作为对比基准。</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b/>
        </w:rPr>
        <w:t>唯一性约束</w:t>
      </w:r>
      <w:r>
        <w:rPr>
          <w:rFonts w:ascii="等线" w:hAnsi="等线" w:eastAsia="微软雅黑" w:cs="等线"/>
        </w:rPr>
        <w:t>：全局默认同一「场景 + 模型」仅一条；租户专属同一「租户 + 场景 + 模型」最多一条（</w:t>
      </w:r>
      <w:r>
        <w:rPr>
          <w:rFonts w:ascii="Consolas" w:hAnsi="Consolas" w:eastAsia="Consolas" w:cs="Consolas"/>
        </w:rPr>
        <w:t>ai_billing_rule</w:t>
      </w:r>
      <w:r>
        <w:rPr>
          <w:rFonts w:ascii="等线" w:hAnsi="等线" w:eastAsia="微软雅黑" w:cs="等线"/>
        </w:rPr>
        <w:t xml:space="preserve"> 需 </w:t>
      </w:r>
      <w:r>
        <w:rPr>
          <w:rFonts w:ascii="Consolas" w:hAnsi="Consolas" w:eastAsia="Consolas" w:cs="Consolas"/>
        </w:rPr>
        <w:t>(tenant_id, scene, model_key)</w:t>
      </w:r>
      <w:r>
        <w:rPr>
          <w:rFonts w:ascii="等线" w:hAnsi="等线" w:eastAsia="微软雅黑" w:cs="等线"/>
        </w:rPr>
        <w:t xml:space="preserve"> 唯一键，</w:t>
      </w:r>
      <w:r>
        <w:rPr>
          <w:rFonts w:ascii="Consolas" w:hAnsi="Consolas" w:eastAsia="Consolas" w:cs="Consolas"/>
        </w:rPr>
        <w:t>tenant_id = 0</w:t>
      </w:r>
      <w:r>
        <w:rPr>
          <w:rFonts w:ascii="等线" w:hAnsi="等线" w:eastAsia="微软雅黑" w:cs="等线"/>
        </w:rPr>
        <w:t xml:space="preserve"> 表示全局）。同租户同场景同模型重复保存为 </w:t>
      </w:r>
      <w:r>
        <w:rPr>
          <w:rFonts w:ascii="等线" w:hAnsi="等线" w:eastAsia="微软雅黑" w:cs="等线"/>
          <w:b/>
        </w:rPr>
        <w:t>upsert</w:t>
      </w:r>
      <w:r>
        <w:rPr>
          <w:rFonts w:ascii="等线" w:hAnsi="等线" w:eastAsia="微软雅黑" w:cs="等线"/>
        </w:rPr>
        <w:t>，不得出现多行。</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b/>
        </w:rPr>
        <w:t>覆盖与恢复</w:t>
      </w:r>
      <w:r>
        <w:rPr>
          <w:rFonts w:ascii="等线" w:hAnsi="等线" w:eastAsia="微软雅黑" w:cs="等线"/>
        </w:rPr>
        <w:t>：租户视图可「设置专属价／修改专属价」与「恢复继承」。恢复继承即删除覆盖行，二次确认「恢复按全局默认价计费？」。覆盖数在页头展示：「已设专属价 N / 共 M 个场景；其余按全局默认计费」。</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b/>
        </w:rPr>
        <w:t>覆盖边界（必须写进页面说明）</w:t>
      </w:r>
      <w:r>
        <w:rPr>
          <w:rFonts w:ascii="等线" w:hAnsi="等线" w:eastAsia="微软雅黑" w:cs="等线"/>
        </w:rPr>
        <w:t>：专属价</w:t>
      </w:r>
      <w:r>
        <w:rPr>
          <w:rFonts w:ascii="等线" w:hAnsi="等线" w:eastAsia="微软雅黑" w:cs="等线"/>
          <w:b/>
        </w:rPr>
        <w:t>只影响结算单价，不影响计费启停</w:t>
      </w:r>
      <w:r>
        <w:rPr>
          <w:rFonts w:ascii="等线" w:hAnsi="等线" w:eastAsia="微软雅黑" w:cs="等线"/>
        </w:rPr>
        <w:t xml:space="preserve"> —— 启停只在全局配。全局调价对所有未设专属价的租户</w:t>
      </w:r>
      <w:r>
        <w:rPr>
          <w:rFonts w:ascii="等线" w:hAnsi="等线" w:eastAsia="微软雅黑" w:cs="等线"/>
          <w:b/>
        </w:rPr>
        <w:t>即时生效</w:t>
      </w:r>
      <w:r>
        <w:rPr>
          <w:rFonts w:ascii="等线" w:hAnsi="等线" w:eastAsia="微软雅黑" w:cs="等线"/>
        </w:rPr>
        <w:t>；新增场景只补全局行，不自动为租户建覆盖。</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b/>
        </w:rPr>
        <w:t>租户能力</w:t>
      </w:r>
      <w:r>
        <w:rPr>
          <w:rFonts w:ascii="等线" w:hAnsi="等线" w:eastAsia="微软雅黑" w:cs="等线"/>
        </w:rPr>
        <w:t>：租户名、各能力开关、本月用量（元）、剩余额度（元）；支持批量开启/关闭。</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b/>
        </w:rPr>
        <w:t>用量口径</w:t>
      </w:r>
      <w:r>
        <w:rPr>
          <w:rFonts w:ascii="等线" w:hAnsi="等线" w:eastAsia="微软雅黑" w:cs="等线"/>
        </w:rPr>
        <w:t>：按调用实际 token 与规则计算入账（</w:t>
      </w:r>
      <w:r>
        <w:rPr>
          <w:rFonts w:ascii="Consolas" w:hAnsi="Consolas" w:eastAsia="Consolas" w:cs="Consolas"/>
        </w:rPr>
        <w:t>ai_quota_flow</w:t>
      </w:r>
      <w:r>
        <w:rPr>
          <w:rFonts w:ascii="等线" w:hAnsi="等线" w:eastAsia="微软雅黑" w:cs="等线"/>
        </w:rPr>
        <w:t>），页面标注「数据截至」时间。结算时按调用发生时刻的生效单价计算，</w:t>
      </w:r>
      <w:r>
        <w:rPr>
          <w:rFonts w:ascii="等线" w:hAnsi="等线" w:eastAsia="微软雅黑" w:cs="等线"/>
          <w:b/>
        </w:rPr>
        <w:t>改价不得回溯已出账账单</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b/>
        </w:rPr>
        <w:t>额度不足</w:t>
      </w:r>
      <w:r>
        <w:rPr>
          <w:rFonts w:ascii="等线" w:hAnsi="等线" w:eastAsia="微软雅黑" w:cs="等线"/>
        </w:rPr>
        <w:t>：剩余额度低于预警阈值时标黄，= 0 时调用返回明确提示并引导申请扩容（不静默失败）。</w:t>
      </w:r>
      <w:r>
        <w:rPr>
          <w:rFonts w:ascii="等线" w:hAnsi="等线" w:eastAsia="微软雅黑" w:cs="等线"/>
          <w:b/>
        </w:rPr>
        <w:t>阈值必须可配置</w:t>
      </w:r>
      <w:r>
        <w:rPr>
          <w:rFonts w:ascii="等线" w:hAnsi="等线" w:eastAsia="微软雅黑" w:cs="等线"/>
        </w:rPr>
        <w:t>（</w:t>
      </w:r>
      <w:r>
        <w:rPr>
          <w:rFonts w:ascii="Consolas" w:hAnsi="Consolas" w:eastAsia="Consolas" w:cs="Consolas"/>
        </w:rPr>
        <w:t>sys_tenant_quota.warn_threshold</w:t>
      </w:r>
      <w:r>
        <w:rPr>
          <w:rFonts w:ascii="等线" w:hAnsi="等线" w:eastAsia="微软雅黑" w:cs="等线"/>
        </w:rPr>
        <w:t>，默认 80%），禁止硬编码。</w:t>
      </w:r>
    </w:p>
    <w:p>
      <w:pPr>
        <w:spacing w:after="50" w:line="348" w:lineRule="auto"/>
        <w:ind w:left="737" w:hanging="340"/>
      </w:pPr>
      <w:r>
        <w:rPr>
          <w:rFonts w:ascii="等线" w:hAnsi="等线" w:eastAsia="微软雅黑" w:cs="等线"/>
          <w:b/>
          <w:color w:val="333F50"/>
          <w:sz w:val="21"/>
        </w:rPr>
        <w:t xml:space="preserve">8. </w:t>
      </w:r>
      <w:r>
        <w:rPr>
          <w:rFonts w:ascii="等线" w:hAnsi="等线" w:eastAsia="微软雅黑" w:cs="等线"/>
          <w:b/>
        </w:rPr>
        <w:t>口径统一（待决）</w:t>
      </w:r>
      <w:r>
        <w:rPr>
          <w:rFonts w:ascii="等线" w:hAnsi="等线" w:eastAsia="微软雅黑" w:cs="等线"/>
        </w:rPr>
        <w:t>：本页用量与额度以「元」计，租户管理页的 AI 配额以「次」计，两处口径不一致，须统一到元（见 13.2 Q-18）。</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ai_billing_rule</w:t>
      </w:r>
      <w:r>
        <w:rPr>
          <w:rFonts w:ascii="等线" w:hAnsi="等线" w:eastAsia="微软雅黑" w:cs="等线"/>
        </w:rPr>
        <w:t xml:space="preserve">（含 </w:t>
      </w:r>
      <w:r>
        <w:rPr>
          <w:rFonts w:ascii="Consolas" w:hAnsi="Consolas" w:eastAsia="Consolas" w:cs="Consolas"/>
        </w:rPr>
        <w:t>tenant_id</w:t>
      </w:r>
      <w:r>
        <w:rPr>
          <w:rFonts w:ascii="等线" w:hAnsi="等线" w:eastAsia="微软雅黑" w:cs="等线"/>
        </w:rPr>
        <w:t xml:space="preserve"> 与唯一键）、</w:t>
      </w:r>
      <w:r>
        <w:rPr>
          <w:rFonts w:ascii="Consolas" w:hAnsi="Consolas" w:eastAsia="Consolas" w:cs="Consolas"/>
        </w:rPr>
        <w:t>ai_tenant_switch</w:t>
      </w:r>
      <w:r>
        <w:rPr>
          <w:rFonts w:ascii="等线" w:hAnsi="等线" w:eastAsia="微软雅黑" w:cs="等线"/>
        </w:rPr>
        <w:t>、</w:t>
      </w:r>
      <w:r>
        <w:rPr>
          <w:rFonts w:ascii="Consolas" w:hAnsi="Consolas" w:eastAsia="Consolas" w:cs="Consolas"/>
        </w:rPr>
        <w:t>ai_quota_account</w:t>
      </w:r>
      <w:r>
        <w:rPr>
          <w:rFonts w:ascii="等线" w:hAnsi="等线" w:eastAsia="微软雅黑" w:cs="等线"/>
        </w:rPr>
        <w:t>、</w:t>
      </w:r>
      <w:r>
        <w:rPr>
          <w:rFonts w:ascii="Consolas" w:hAnsi="Consolas" w:eastAsia="Consolas" w:cs="Consolas"/>
        </w:rPr>
        <w:t>ai_quota_flow</w:t>
      </w:r>
      <w:r>
        <w:rPr>
          <w:rFonts w:ascii="等线" w:hAnsi="等线" w:eastAsia="微软雅黑" w:cs="等线"/>
        </w:rPr>
        <w:t>、</w:t>
      </w:r>
      <w:r>
        <w:rPr>
          <w:rFonts w:ascii="Consolas" w:hAnsi="Consolas" w:eastAsia="Consolas" w:cs="Consolas"/>
        </w:rPr>
        <w:t>ai_call_log</w:t>
      </w:r>
      <w:r>
        <w:rPr>
          <w:rFonts w:ascii="等线" w:hAnsi="等线" w:eastAsia="微软雅黑" w:cs="等线"/>
        </w:rPr>
        <w:t>、</w:t>
      </w:r>
      <w:r>
        <w:rPr>
          <w:rFonts w:ascii="Consolas" w:hAnsi="Consolas" w:eastAsia="Consolas" w:cs="Consolas"/>
        </w:rPr>
        <w:t>sys_tenant_quota</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AI 服务配置 → AI 计费与能力开关。</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出题场景全局单价改为 0.02 元/千 token、租户 A 未设专属价 When 一次 3000 token 调用完成 Then 流水记账 0.06 元，余额同步扣减。</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租户 A 剩余额度 0 When 该租户教师发起 AI 出题 Then 提示「AI 额度已用尽，请联系管理员扩容」，不产生调用记录。</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批量关闭 3 个租户的「AI 课件」When 保存 Then 3 个租户的该入口同时隐藏。</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为租户 A 的「AI 出题」设专属价 0.006 元/千 token When 切回全局视图 Then 全局行单价不变；租户 A 的调用按 0.006 结算，租户 B 仍按全局价结算。</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TC-05 Given 租户 A 已设专属价 When 点击「恢复继承」并确认 Then 该行生效来源变「继承全局」，单价回到全局值，覆盖数减 1。</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TC-06 Given 全局关闭「AI 课件」但租户 A 有该场景专属价 When 租户 A 使用 Then 调用被拒（启停以全局为准，专属价不解除停用）。</w:t>
      </w:r>
    </w:p>
    <w:p>
      <w:pPr>
        <w:pStyle w:val="Heading2"/>
        <w:pBdr>
          <w:bottom w:val="single" w:sz="8" w:space="1" w:color="D6DEEE"/>
        </w:pBdr>
      </w:pPr>
      <w:r>
        <w:rPr>
          <w:rFonts w:ascii="等线" w:hAnsi="等线" w:eastAsia="微软雅黑" w:cs="等线"/>
          <w:b/>
          <w:color w:val="2E548C"/>
          <w:sz w:val="30"/>
        </w:rPr>
        <w:t>4.6 数据审计与监控</w:t>
      </w:r>
    </w:p>
    <w:p>
      <w:pPr>
        <w:pStyle w:val="Heading3"/>
      </w:pPr>
      <w:r>
        <w:rPr>
          <w:rFonts w:ascii="等线" w:hAnsi="等线" w:eastAsia="微软雅黑" w:cs="等线"/>
          <w:b/>
          <w:color w:val="333F50"/>
          <w:sz w:val="25"/>
        </w:rPr>
        <w:t>FR-P-AU-01　AI 调用日志</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：按租户、场景、模型、结果与时间检索 AI 调用明细，支持排障与成本核对。</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列表：时间、租户（脱敏展示）、调用人、场景、模型、输入/输出 tokens、耗时、是否成功、错误信息。</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筛选：时间区间（默认近 1 天，最长 90 天）、租户、场景、模型、结果；支持导出（脱敏，异步）。</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失败诊断视图：按错误类型（超时/限流/内容安全/解析失败/模型异常）聚合数量与占比，可下钻到明细。</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明细抽屉：输入输出摘要（脱敏）、错误码、traceId、Prompt 版本，支持复制 traceId 给研发排障。</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 xml:space="preserve">日志禁止展示完整用户输入原文，敏感片段以 </w:t>
      </w:r>
      <w:r>
        <w:rPr>
          <w:rFonts w:ascii="Consolas" w:hAnsi="Consolas" w:eastAsia="Consolas" w:cs="Consolas"/>
        </w:rPr>
        <w:t>***</w:t>
      </w:r>
      <w:r>
        <w:rPr>
          <w:rFonts w:ascii="等线" w:hAnsi="等线" w:eastAsia="微软雅黑" w:cs="等线"/>
        </w:rPr>
        <w:t xml:space="preserve"> 替换。</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ai_call_log</w:t>
      </w:r>
      <w:r>
        <w:rPr>
          <w:rFonts w:ascii="等线" w:hAnsi="等线" w:eastAsia="微软雅黑" w:cs="等线"/>
        </w:rPr>
        <w:t>（按月分区）、</w:t>
      </w:r>
      <w:r>
        <w:rPr>
          <w:rFonts w:ascii="Consolas" w:hAnsi="Consolas" w:eastAsia="Consolas" w:cs="Consolas"/>
        </w:rPr>
        <w:t>ai_trace</w:t>
      </w:r>
      <w:r>
        <w:rPr>
          <w:rFonts w:ascii="等线" w:hAnsi="等线" w:eastAsia="微软雅黑" w:cs="等线"/>
        </w:rPr>
        <w:t>、日志归档任务。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数据审计 → AI 调用日志。</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选择近 7 天 + 场景=识题 When 查询 Then 返回该区间识题调用，总数与分页一致。</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存在 12 条超时失败 When 查看失败诊断 Then 超时项显示 12 条并可下钻。</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导出日志 When 下载 Then 文件中租户与调用人字段已脱敏，且不包含输入原文。</w:t>
      </w:r>
    </w:p>
    <w:p>
      <w:pPr>
        <w:pStyle w:val="Heading3"/>
      </w:pPr>
      <w:r>
        <w:rPr>
          <w:rFonts w:ascii="等线" w:hAnsi="等线" w:eastAsia="微软雅黑" w:cs="等线"/>
          <w:b/>
          <w:color w:val="333F50"/>
          <w:sz w:val="25"/>
        </w:rPr>
        <w:t>FR-P-AU-02　平台资源总库</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：全局只读查看题目、试卷、教辅、素材的总量与分布，用于内容供给决策。</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总览卡：题目总量、试卷总量、教辅总量、素材总量及近 30 天新增。</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分布视图：按学科/学段/状态/来源的分布表与柱图；支持点击某学科下钻到该学科列表（只读）。</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数据口径：统计含全平台公共内容与租户上行的授权内容，页面标注口径与统计时间。</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只读：不提供编辑入口；需要处理内容请跳转对应运营页（提供跳转链接）。</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c_public_question</w:t>
      </w:r>
      <w:r>
        <w:rPr>
          <w:rFonts w:ascii="等线" w:hAnsi="等线" w:eastAsia="微软雅黑" w:cs="等线"/>
        </w:rPr>
        <w:t>、</w:t>
      </w:r>
      <w:r>
        <w:rPr>
          <w:rFonts w:ascii="Consolas" w:hAnsi="Consolas" w:eastAsia="Consolas" w:cs="Consolas"/>
        </w:rPr>
        <w:t>c_public_paper</w:t>
      </w:r>
      <w:r>
        <w:rPr>
          <w:rFonts w:ascii="等线" w:hAnsi="等线" w:eastAsia="微软雅黑" w:cs="等线"/>
        </w:rPr>
        <w:t>、</w:t>
      </w:r>
      <w:r>
        <w:rPr>
          <w:rFonts w:ascii="Consolas" w:hAnsi="Consolas" w:eastAsia="Consolas" w:cs="Consolas"/>
        </w:rPr>
        <w:t>r_material</w:t>
      </w:r>
      <w:r>
        <w:rPr>
          <w:rFonts w:ascii="等线" w:hAnsi="等线" w:eastAsia="微软雅黑" w:cs="等线"/>
        </w:rPr>
        <w:t>、</w:t>
      </w:r>
      <w:r>
        <w:rPr>
          <w:rFonts w:ascii="Consolas" w:hAnsi="Consolas" w:eastAsia="Consolas" w:cs="Consolas"/>
        </w:rPr>
        <w:t>r_media</w:t>
      </w:r>
      <w:r>
        <w:rPr>
          <w:rFonts w:ascii="等线" w:hAnsi="等线" w:eastAsia="微软雅黑" w:cs="等线"/>
        </w:rPr>
        <w:t>、统计汇总表。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数据审计 → 平台资源总库。</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题库总量 12,000 When 下钻数学 Then 列表仅返回数学题且合计与分布表中数学数一致。</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近 30 天无新增 When 查看总览 Then 显示「+0」而非空白。</w:t>
      </w:r>
    </w:p>
    <w:p>
      <w:pPr>
        <w:pStyle w:val="Heading3"/>
      </w:pPr>
      <w:r>
        <w:rPr>
          <w:rFonts w:ascii="等线" w:hAnsi="等线" w:eastAsia="微软雅黑" w:cs="等线"/>
          <w:b/>
          <w:color w:val="333F50"/>
          <w:sz w:val="25"/>
        </w:rPr>
        <w:t>FR-P-AU-03　日志审计（操作 / 登录 / 异常）</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：集中查询平台操作日志、登录日志与服务异常日志，支撑安全审计与问题定位。</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三个页签：操作日志（模块、动作、对象、操作人、结果、耗时、IP）、登录日志（账号、IP、归属地、设备、结果、失败原因）、异常日志（级别、模块、摘要、堆栈、traceId）。</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筛选：时间区间、账号、模块、结果、关键词；操作日志支持按对象 ID 追溯完整变更链。</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日志只读、禁止编辑与删除；导出需审批留痕。</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保留期 ≥180 天，超期归档；页面标注「仅展示最近 180 天」。</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sys_operation_log</w:t>
      </w:r>
      <w:r>
        <w:rPr>
          <w:rFonts w:ascii="等线" w:hAnsi="等线" w:eastAsia="微软雅黑" w:cs="等线"/>
        </w:rPr>
        <w:t>、</w:t>
      </w:r>
      <w:r>
        <w:rPr>
          <w:rFonts w:ascii="Consolas" w:hAnsi="Consolas" w:eastAsia="Consolas" w:cs="Consolas"/>
        </w:rPr>
        <w:t>sys_login_log</w:t>
      </w:r>
      <w:r>
        <w:rPr>
          <w:rFonts w:ascii="等线" w:hAnsi="等线" w:eastAsia="微软雅黑" w:cs="等线"/>
        </w:rPr>
        <w:t>、</w:t>
      </w:r>
      <w:r>
        <w:rPr>
          <w:rFonts w:ascii="Consolas" w:hAnsi="Consolas" w:eastAsia="Consolas" w:cs="Consolas"/>
        </w:rPr>
        <w:t>sys_error_log</w:t>
      </w:r>
      <w:r>
        <w:rPr>
          <w:rFonts w:ascii="等线" w:hAnsi="等线" w:eastAsia="微软雅黑" w:cs="等线"/>
        </w:rPr>
        <w:t>、</w:t>
      </w:r>
      <w:r>
        <w:rPr>
          <w:rFonts w:ascii="Consolas" w:hAnsi="Consolas" w:eastAsia="Consolas" w:cs="Consolas"/>
        </w:rPr>
        <w:t>sys_audit_log</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数据审计 → 日志审计。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某租户被停用 When 按对象 ID 追溯 Then 显示「停用」操作的前后状态、操作人与原因。</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查询 200 天前日志 When 提交 Then 提示「仅支持查询近 180 天」。</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导出操作日志 When 下载 Then 记录一条导出审计（谁在何时导出了多少条）。</w:t>
      </w:r>
    </w:p>
    <w:p>
      <w:pPr>
        <w:pStyle w:val="Heading3"/>
      </w:pPr>
      <w:r>
        <w:rPr>
          <w:rFonts w:ascii="等线" w:hAnsi="等线" w:eastAsia="微软雅黑" w:cs="等线"/>
          <w:b/>
          <w:color w:val="333F50"/>
          <w:sz w:val="25"/>
        </w:rPr>
        <w:t>FR-P-AU-04　服务健康监控</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：实时查看各服务、数据库、缓存、消息队列、搜索与向量库的健康状态与水位。</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服务卡片：状态（正常/降级/故障）、近 24h 可用率、平均延迟、CPU、内存、队列积压、最近告警时间。</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排序：故障置顶、降级次之；顶部汇总「X 正常 / Y 降级 / Z 故障」。</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自动刷新：默认 30s 轮询，可暂停；页面显示「最后更新时间」。</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阈值告警：CPU/内存 &gt; 85%、可用率 &lt; 99.5%、积压 &gt; 1000 触发告警（</w:t>
      </w:r>
      <w:r>
        <w:rPr>
          <w:rFonts w:ascii="Consolas" w:hAnsi="Consolas" w:eastAsia="Consolas" w:cs="Consolas"/>
        </w:rPr>
        <w:t>sys_notification</w:t>
      </w:r>
      <w:r>
        <w:rPr>
          <w:rFonts w:ascii="等线" w:hAnsi="等线" w:eastAsia="微软雅黑" w:cs="等线"/>
        </w:rPr>
        <w:t xml:space="preserve"> + 值班渠道）。</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只读页面，不提供重启等运维操作（避免越权）。</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sys_service_health</w:t>
      </w:r>
      <w:r>
        <w:rPr>
          <w:rFonts w:ascii="等线" w:hAnsi="等线" w:eastAsia="微软雅黑" w:cs="等线"/>
        </w:rPr>
        <w:t>、监控平台采集、告警规则。</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数据审计 → 服务健康监控。</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某服务状态 down When 打开页面 Then 该卡片置顶并标红，顶部汇总显示 1 故障。</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暂停自动刷新 When 等待 2 分钟 Then 数据不变且「最后更新时间」不变。</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CPU 达到 90% When 采集完成 Then 该服务卡片标黄并生成一条告警通知。</w:t>
      </w:r>
    </w:p>
    <w:p>
      <w:pPr>
        <w:pStyle w:val="Heading2"/>
        <w:pBdr>
          <w:bottom w:val="single" w:sz="8" w:space="1" w:color="D6DEEE"/>
        </w:pBdr>
      </w:pPr>
      <w:r>
        <w:rPr>
          <w:rFonts w:ascii="等线" w:hAnsi="等线" w:eastAsia="微软雅黑" w:cs="等线"/>
          <w:b/>
          <w:color w:val="2E548C"/>
          <w:sz w:val="30"/>
        </w:rPr>
        <w:t>4.7 系统管理</w:t>
      </w:r>
    </w:p>
    <w:p>
      <w:pPr>
        <w:pStyle w:val="Heading3"/>
      </w:pPr>
      <w:r>
        <w:rPr>
          <w:rFonts w:ascii="等线" w:hAnsi="等线" w:eastAsia="微软雅黑" w:cs="等线"/>
          <w:b/>
          <w:color w:val="333F50"/>
          <w:sz w:val="25"/>
        </w:rPr>
        <w:t>FR-P-SY-01　管理员账号</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：平台超级管理员维护平台侧管理员账号的增删改、启停、密码重置与角色分配。</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列表：账号、姓名、角色、状态、最后登录时间；支持按账号/姓名/角色/状态检索。</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新增：账号唯一（平台内）、姓名必填、角色单选、初始密码自动生成或手填（强度校验）；新增后短信/邮件下发初始密码。</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启停：停用后立即失效（token 黑名单），历史操作记录保留。</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重置密码：生成随机密码并强制下次登录修改；重置写审计日志。</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禁止删除自己、禁止删除最后一个超级管理员。</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sys_user</w:t>
      </w:r>
      <w:r>
        <w:rPr>
          <w:rFonts w:ascii="等线" w:hAnsi="等线" w:eastAsia="微软雅黑" w:cs="等线"/>
        </w:rPr>
        <w:t>（</w:t>
      </w:r>
      <w:r>
        <w:rPr>
          <w:rFonts w:ascii="Consolas" w:hAnsi="Consolas" w:eastAsia="Consolas" w:cs="Consolas"/>
        </w:rPr>
        <w:t>user_type=0</w:t>
      </w:r>
      <w:r>
        <w:rPr>
          <w:rFonts w:ascii="等线" w:hAnsi="等线" w:eastAsia="微软雅黑" w:cs="等线"/>
        </w:rPr>
        <w:t>）、</w:t>
      </w:r>
      <w:r>
        <w:rPr>
          <w:rFonts w:ascii="Consolas" w:hAnsi="Consolas" w:eastAsia="Consolas" w:cs="Consolas"/>
        </w:rPr>
        <w:t>sys_role</w:t>
      </w:r>
      <w:r>
        <w:rPr>
          <w:rFonts w:ascii="等线" w:hAnsi="等线" w:eastAsia="微软雅黑" w:cs="等线"/>
        </w:rPr>
        <w:t>、</w:t>
      </w:r>
      <w:r>
        <w:rPr>
          <w:rFonts w:ascii="Consolas" w:hAnsi="Consolas" w:eastAsia="Consolas" w:cs="Consolas"/>
        </w:rPr>
        <w:t>sys_user_role</w:t>
      </w:r>
      <w:r>
        <w:rPr>
          <w:rFonts w:ascii="等线" w:hAnsi="等线" w:eastAsia="微软雅黑" w:cs="等线"/>
        </w:rPr>
        <w:t>、消息网关。</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系统管理 → 管理员账号。</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TC-01 Given 新增账号 </w:t>
      </w:r>
      <w:r>
        <w:rPr>
          <w:rFonts w:ascii="Consolas" w:hAnsi="Consolas" w:eastAsia="Consolas" w:cs="Consolas"/>
        </w:rPr>
        <w:t>ops01</w:t>
      </w:r>
      <w:r>
        <w:rPr>
          <w:rFonts w:ascii="等线" w:hAnsi="等线" w:eastAsia="微软雅黑" w:cs="等线"/>
        </w:rPr>
        <w:t xml:space="preserve"> When 保存 Then 列表出现该账号且状态启用，密码通过短信下发。</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当前登录人尝试删除自己 When 点击删除 Then 拦截并提示「不能删除当前登录账号」。</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停用某管理员 When 该管理员发起任意请求 Then 返回 401 并跳登录页。</w:t>
      </w:r>
    </w:p>
    <w:p>
      <w:pPr>
        <w:pStyle w:val="Heading3"/>
      </w:pPr>
      <w:r>
        <w:rPr>
          <w:rFonts w:ascii="等线" w:hAnsi="等线" w:eastAsia="微软雅黑" w:cs="等线"/>
          <w:b/>
          <w:color w:val="333F50"/>
          <w:sz w:val="25"/>
        </w:rPr>
        <w:t>FR-P-SY-02　平台角色权限</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：维护平台角色及其可见菜单（权限点），控制不同管理员能看到哪些模块。</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角色字段：编码（创建后不可改）、名称、说明、内置标记、启用、权限列表、成员数。</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权限按菜单路径勾选（</w:t>
      </w:r>
      <w:r>
        <w:rPr>
          <w:rFonts w:ascii="Consolas" w:hAnsi="Consolas" w:eastAsia="Consolas" w:cs="Consolas"/>
        </w:rPr>
        <w:t>permissions: string[]</w:t>
      </w:r>
      <w:r>
        <w:rPr>
          <w:rFonts w:ascii="等线" w:hAnsi="等线" w:eastAsia="微软雅黑" w:cs="等线"/>
        </w:rPr>
        <w:t>），</w:t>
      </w:r>
      <w:r>
        <w:rPr>
          <w:rFonts w:ascii="Consolas" w:hAnsi="Consolas" w:eastAsia="Consolas" w:cs="Consolas"/>
        </w:rPr>
        <w:t>['*']</w:t>
      </w:r>
      <w:r>
        <w:rPr>
          <w:rFonts w:ascii="等线" w:hAnsi="等线" w:eastAsia="微软雅黑" w:cs="等线"/>
        </w:rPr>
        <w:t xml:space="preserve"> 表示不受限（内置超级管理员）；分组节点不单独存，是否显示由「组内是否有可见叶子」推导。</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保存后实时生效于该角色下所有管理员的侧边栏与路由准入。</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内置角色不可删除；成员数 &gt; 0 的角色禁止删除，提示成员清单。</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取消某管理员正在使用的模块权限后，其下次进入该页被重定向并提示「当前身份无权访问」。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sys_role</w:t>
      </w:r>
      <w:r>
        <w:rPr>
          <w:rFonts w:ascii="等线" w:hAnsi="等线" w:eastAsia="微软雅黑" w:cs="等线"/>
        </w:rPr>
        <w:t>、</w:t>
      </w:r>
      <w:r>
        <w:rPr>
          <w:rFonts w:ascii="Consolas" w:hAnsi="Consolas" w:eastAsia="Consolas" w:cs="Consolas"/>
        </w:rPr>
        <w:t>sys_role_permission</w:t>
      </w:r>
      <w:r>
        <w:rPr>
          <w:rFonts w:ascii="等线" w:hAnsi="等线" w:eastAsia="微软雅黑" w:cs="等线"/>
        </w:rPr>
        <w:t>、</w:t>
      </w:r>
      <w:r>
        <w:rPr>
          <w:rFonts w:ascii="Consolas" w:hAnsi="Consolas" w:eastAsia="Consolas" w:cs="Consolas"/>
        </w:rPr>
        <w:t>sys_menu</w:t>
      </w:r>
      <w:r>
        <w:rPr>
          <w:rFonts w:ascii="等线" w:hAnsi="等线" w:eastAsia="微软雅黑" w:cs="等线"/>
        </w:rPr>
        <w:t>、</w:t>
      </w:r>
      <w:r>
        <w:rPr>
          <w:rFonts w:ascii="Consolas" w:hAnsi="Consolas" w:eastAsia="Consolas" w:cs="Consolas"/>
        </w:rPr>
        <w:t>sys_user_role</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系统管理 → 角色权限。</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TC-01 Given 角色「内容审核」取消「AI 服务配置」权限 When 该角色管理员登录 Then 侧边栏无该分组，直接访问 </w:t>
      </w:r>
      <w:r>
        <w:rPr>
          <w:rFonts w:ascii="Consolas" w:hAnsi="Consolas" w:eastAsia="Consolas" w:cs="Consolas"/>
        </w:rPr>
        <w:t>/ai/models</w:t>
      </w:r>
      <w:r>
        <w:rPr>
          <w:rFonts w:ascii="等线" w:hAnsi="等线" w:eastAsia="微软雅黑" w:cs="等线"/>
        </w:rPr>
        <w:t xml:space="preserve"> 被重定向并提示。</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角色成员数 3 When 点击删除 Then 拦截并展示 3 名成员。</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修改权限后 When 该管理员刷新页面 Then 菜单与权限一致（无需重新登录）。</w:t>
      </w:r>
    </w:p>
    <w:p>
      <w:pPr>
        <w:pStyle w:val="Heading3"/>
      </w:pPr>
      <w:r>
        <w:rPr>
          <w:rFonts w:ascii="等线" w:hAnsi="等线" w:eastAsia="微软雅黑" w:cs="等线"/>
          <w:b/>
          <w:color w:val="333F50"/>
          <w:sz w:val="25"/>
        </w:rPr>
        <w:t>FR-P-SY-03　平台菜单管理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：维护平台端菜单树的名称、路径、图标、排序与显隐，是左侧边栏的唯一数据源。</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树编辑：新增/编辑/删除节点、拖拽调序与改父级、启停；字段含名称、路径（叶子唯一）、图标、排序、是否内置。</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 xml:space="preserve">路径校验：必须以 </w:t>
      </w:r>
      <w:r>
        <w:rPr>
          <w:rFonts w:ascii="Consolas" w:hAnsi="Consolas" w:eastAsia="Consolas" w:cs="Consolas"/>
        </w:rPr>
        <w:t>/</w:t>
      </w:r>
      <w:r>
        <w:rPr>
          <w:rFonts w:ascii="等线" w:hAnsi="等线" w:eastAsia="微软雅黑" w:cs="等线"/>
        </w:rPr>
        <w:t xml:space="preserve"> 开头、不含空格；与已有叶子重复时提示；新建自定义菜单指向未注册路由时，访问落「开发中」占位页（已有兜底路由）。</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内置菜单可改名与调序，但禁止删除（删除后前端无对应页）。</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变更即时生效于所有管理员的侧边栏（缓存 5 分钟内刷新）。</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sys_menu</w:t>
      </w:r>
      <w:r>
        <w:rPr>
          <w:rFonts w:ascii="等线" w:hAnsi="等线" w:eastAsia="微软雅黑" w:cs="等线"/>
        </w:rPr>
        <w:t>（</w:t>
      </w:r>
      <w:r>
        <w:rPr>
          <w:rFonts w:ascii="Consolas" w:hAnsi="Consolas" w:eastAsia="Consolas" w:cs="Consolas"/>
        </w:rPr>
        <w:t>menu_scope=0</w:t>
      </w:r>
      <w:r>
        <w:rPr>
          <w:rFonts w:ascii="等线" w:hAnsi="等线" w:eastAsia="微软雅黑" w:cs="等线"/>
        </w:rPr>
        <w:t>）、</w:t>
      </w:r>
      <w:r>
        <w:rPr>
          <w:rFonts w:ascii="Consolas" w:hAnsi="Consolas" w:eastAsia="Consolas" w:cs="Consolas"/>
        </w:rPr>
        <w:t>useAdminMenus</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系统管理 → 菜单管理。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新增分组「运营工具」并挂一个子页 When 保存 Then 侧边栏出现该分组；访问其路径显示「开发中」。</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尝试删除内置菜单「租户管理」When 点击删除 Then 禁用并提示「内置菜单不可删除」。</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将「内容运营」拖到「系统管理」之后 When 释放 Then 侧边栏顺序同步变化。</w:t>
      </w:r>
    </w:p>
    <w:p>
      <w:pPr>
        <w:pStyle w:val="Heading3"/>
      </w:pPr>
      <w:r>
        <w:rPr>
          <w:rFonts w:ascii="等线" w:hAnsi="等线" w:eastAsia="微软雅黑" w:cs="等线"/>
          <w:b/>
          <w:color w:val="333F50"/>
          <w:sz w:val="25"/>
        </w:rPr>
        <w:t>FR-P-SY-04　机构菜单权限</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：平台按租户或套餐开关机构端菜单，控制机构能看到哪些功能入口。</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左侧选租户（支持搜索），右侧为机构端菜单树，逐项开关（目录节点开关联动其子项，但允许单独关闭子项）。</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支持「按套餐批量应用」：选择套餐后一键应用默认菜单集，再对个别租户微调。</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变更即时生效于机构端侧边栏（</w:t>
      </w:r>
      <w:r>
        <w:rPr>
          <w:rFonts w:ascii="Consolas" w:hAnsi="Consolas" w:eastAsia="Consolas" w:cs="Consolas"/>
        </w:rPr>
        <w:t>fetchOrgMenus</w:t>
      </w:r>
      <w:r>
        <w:rPr>
          <w:rFonts w:ascii="等线" w:hAnsi="等线" w:eastAsia="微软雅黑" w:cs="等线"/>
        </w:rPr>
        <w:t xml:space="preserve"> 拉取）；关闭的菜单即使直接访问路径也被拦截。</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关闭不删除数据：重新打开后原有内容完整可见。</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sys_tenant_menu</w:t>
      </w:r>
      <w:r>
        <w:rPr>
          <w:rFonts w:ascii="等线" w:hAnsi="等线" w:eastAsia="微软雅黑" w:cs="等线"/>
        </w:rPr>
        <w:t>、</w:t>
      </w:r>
      <w:r>
        <w:rPr>
          <w:rFonts w:ascii="Consolas" w:hAnsi="Consolas" w:eastAsia="Consolas" w:cs="Consolas"/>
        </w:rPr>
        <w:t>sys_menu</w:t>
      </w:r>
      <w:r>
        <w:rPr>
          <w:rFonts w:ascii="等线" w:hAnsi="等线" w:eastAsia="微软雅黑" w:cs="等线"/>
        </w:rPr>
        <w:t>（</w:t>
      </w:r>
      <w:r>
        <w:rPr>
          <w:rFonts w:ascii="Consolas" w:hAnsi="Consolas" w:eastAsia="Consolas" w:cs="Consolas"/>
        </w:rPr>
        <w:t>menu_scope=1</w:t>
      </w:r>
      <w:r>
        <w:rPr>
          <w:rFonts w:ascii="等线" w:hAnsi="等线" w:eastAsia="微软雅黑" w:cs="等线"/>
        </w:rPr>
        <w:t>）、</w:t>
      </w:r>
      <w:r>
        <w:rPr>
          <w:rFonts w:ascii="Consolas" w:hAnsi="Consolas" w:eastAsia="Consolas" w:cs="Consolas"/>
        </w:rPr>
        <w:t>sys_tenant_package_feature</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系统管理 → 机构菜单权限。</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TC-01 Given 关闭租户 A 的「公式中心」When 该租户教师登录 Then 侧边栏无该分组，直接访问 </w:t>
      </w:r>
      <w:r>
        <w:rPr>
          <w:rFonts w:ascii="Consolas" w:hAnsi="Consolas" w:eastAsia="Consolas" w:cs="Consolas"/>
        </w:rPr>
        <w:t>/formula/standard</w:t>
      </w:r>
      <w:r>
        <w:rPr>
          <w:rFonts w:ascii="等线" w:hAnsi="等线" w:eastAsia="微软雅黑" w:cs="等线"/>
        </w:rPr>
        <w:t xml:space="preserve"> 被拦截并提示。</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重新打开该菜单 When 刷新 Then 菜单恢复且广场内容与关闭前一致。</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选择「标准版」套餐应用默认菜单 When 应用完成 Then 该套餐下租户的菜单与模板一致。</w:t>
      </w:r>
    </w:p>
    <w:p>
      <w:pPr>
        <w:pStyle w:val="Heading3"/>
      </w:pPr>
      <w:r>
        <w:rPr>
          <w:rFonts w:ascii="等线" w:hAnsi="等线" w:eastAsia="微软雅黑" w:cs="等线"/>
          <w:b/>
          <w:color w:val="333F50"/>
          <w:sz w:val="25"/>
        </w:rPr>
        <w:t>FR-P-SY-05　系统数据字典</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：维护系统级字典（如机构端页脚版权/备案/客服文案等），供各端读取展示。</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按类型分组展示；</w:t>
      </w:r>
      <w:r>
        <w:rPr>
          <w:rFonts w:ascii="Consolas" w:hAnsi="Consolas" w:eastAsia="Consolas" w:cs="Consolas"/>
        </w:rPr>
        <w:t>copyright</w:t>
      </w:r>
      <w:r>
        <w:rPr>
          <w:rFonts w:ascii="等线" w:hAnsi="等线" w:eastAsia="微软雅黑" w:cs="等线"/>
        </w:rPr>
        <w:t xml:space="preserve"> 类型每条 </w:t>
      </w:r>
      <w:r>
        <w:rPr>
          <w:rFonts w:ascii="Consolas" w:hAnsi="Consolas" w:eastAsia="Consolas" w:cs="Consolas"/>
        </w:rPr>
        <w:t>name</w:t>
      </w:r>
      <w:r>
        <w:rPr>
          <w:rFonts w:ascii="等线" w:hAnsi="等线" w:eastAsia="微软雅黑" w:cs="等线"/>
        </w:rPr>
        <w:t xml:space="preserve"> 为一段文案（版权主体 / 备案号 / 客服方式），按排序拼接后展示在机构端首页页脚。</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支持新增、编辑、启停、排序；停用项不参与拼接。</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文案长度限制 255 字，超限拦截；不允许空内容。</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sys_dict_type</w:t>
      </w:r>
      <w:r>
        <w:rPr>
          <w:rFonts w:ascii="等线" w:hAnsi="等线" w:eastAsia="微软雅黑" w:cs="等线"/>
        </w:rPr>
        <w:t>、</w:t>
      </w:r>
      <w:r>
        <w:rPr>
          <w:rFonts w:ascii="Consolas" w:hAnsi="Consolas" w:eastAsia="Consolas" w:cs="Consolas"/>
        </w:rPr>
        <w:t>sys_dict_item</w:t>
      </w:r>
      <w:r>
        <w:rPr>
          <w:rFonts w:ascii="等线" w:hAnsi="等线" w:eastAsia="微软雅黑" w:cs="等线"/>
        </w:rPr>
        <w:t>（</w:t>
      </w:r>
      <w:r>
        <w:rPr>
          <w:rFonts w:ascii="Consolas" w:hAnsi="Consolas" w:eastAsia="Consolas" w:cs="Consolas"/>
        </w:rPr>
        <w:t>dict_group=system</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系统管理 → 系统数据字典。</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新增一条「客服电话 400-xxx」并启用 When 机构端打开首页 Then 页脚展示该文案且顺序符合排序。</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停用备案号项 When 机构端首页 Then 页脚不再出现备案号。</w:t>
      </w:r>
    </w:p>
    <w:p>
      <w:pPr>
        <w:pStyle w:val="Heading3"/>
      </w:pPr>
      <w:r>
        <w:rPr>
          <w:rFonts w:ascii="等线" w:hAnsi="等线" w:eastAsia="微软雅黑" w:cs="等线"/>
          <w:b/>
          <w:color w:val="333F50"/>
          <w:sz w:val="25"/>
        </w:rPr>
        <w:t>FR-P-SY-06　系统参数</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：集中管理系统级参数（分页默认值、导出上限、审核开关、AI 并发等），支持热生效。</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列表：参数键、名称、当前值、分组、说明、是否可编辑、是否热生效。</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 xml:space="preserve">编辑：按 </w:t>
      </w:r>
      <w:r>
        <w:rPr>
          <w:rFonts w:ascii="Consolas" w:hAnsi="Consolas" w:eastAsia="Consolas" w:cs="Consolas"/>
        </w:rPr>
        <w:t>value_type</w:t>
      </w:r>
      <w:r>
        <w:rPr>
          <w:rFonts w:ascii="等线" w:hAnsi="等线" w:eastAsia="微软雅黑" w:cs="等线"/>
        </w:rPr>
        <w:t xml:space="preserve"> 校验（数值/布尔/JSON）；不可编辑参数仅展示（只读并说明来源为配置文件）。</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保存前展示「影响范围」提示（如修改导出上限影响所有列表导出）；热生效参数保存即生效，非热生效标注「需重启生效」。</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 xml:space="preserve">变更写 </w:t>
      </w:r>
      <w:r>
        <w:rPr>
          <w:rFonts w:ascii="Consolas" w:hAnsi="Consolas" w:eastAsia="Consolas" w:cs="Consolas"/>
        </w:rPr>
        <w:t>sys_audit_log</w:t>
      </w:r>
      <w:r>
        <w:rPr>
          <w:rFonts w:ascii="等线" w:hAnsi="等线" w:eastAsia="微软雅黑" w:cs="等线"/>
        </w:rPr>
        <w:t>（前后值）。</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sys_param</w:t>
      </w:r>
      <w:r>
        <w:rPr>
          <w:rFonts w:ascii="等线" w:hAnsi="等线" w:eastAsia="微软雅黑" w:cs="等线"/>
        </w:rPr>
        <w:t>、参数中心。</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系统管理 → 系统参数。</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将「列表默认分页」改为 50 When 打开任意列表 Then 默认每页 50 条。</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TC-02 Given 将布尔参数填为 </w:t>
      </w:r>
      <w:r>
        <w:rPr>
          <w:rFonts w:ascii="Consolas" w:hAnsi="Consolas" w:eastAsia="Consolas" w:cs="Consolas"/>
        </w:rPr>
        <w:t>abc</w:t>
      </w:r>
      <w:r>
        <w:rPr>
          <w:rFonts w:ascii="等线" w:hAnsi="等线" w:eastAsia="微软雅黑" w:cs="等线"/>
        </w:rPr>
        <w:t xml:space="preserve"> When 保存 Then 校验失败并提示应为 true/false。</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修改只读参数 When 尝试编辑 Then 输入框禁用并提示「该参数由配置文件维护」。</w:t>
      </w:r>
    </w:p>
    <w:p>
      <w:pPr>
        <w:pStyle w:val="Heading3"/>
      </w:pPr>
      <w:r>
        <w:rPr>
          <w:rFonts w:ascii="等线" w:hAnsi="等线" w:eastAsia="微软雅黑" w:cs="等线"/>
          <w:b/>
          <w:color w:val="333F50"/>
          <w:sz w:val="25"/>
        </w:rPr>
        <w:t>FR-P-SY-07　消息模板</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：维护站内信、短信、邮件、推送的消息模板与渠道，供各业务事件调用。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 xml:space="preserve">模板字段：编码、名称、场景、渠道（多选）、正文（支持 </w:t>
      </w:r>
      <w:r>
        <w:rPr>
          <w:rFonts w:ascii="Consolas" w:hAnsi="Consolas" w:eastAsia="Consolas" w:cs="Consolas"/>
        </w:rPr>
        <w:t>${变量}</w:t>
      </w:r>
      <w:r>
        <w:rPr>
          <w:rFonts w:ascii="等线" w:hAnsi="等线" w:eastAsia="微软雅黑" w:cs="等线"/>
        </w:rPr>
        <w:t>）、启用状态。</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变量校验：正文引用未声明变量时保存拦截并提示；提供变量清单与示例渲染预览。</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渠道未开通（如未配置短信）时该渠道勾选置灰并提示先配置渠道。</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模板停用后对应事件不发送，但业务主流程不阻断（发送失败不影响主流程，仅记录）。</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sys_message_template</w:t>
      </w:r>
      <w:r>
        <w:rPr>
          <w:rFonts w:ascii="等线" w:hAnsi="等线" w:eastAsia="微软雅黑" w:cs="等线"/>
        </w:rPr>
        <w:t>、消息网关、渠道配置。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系统管理 → 消息模板。</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TC-01 Given 模板正文含 </w:t>
      </w:r>
      <w:r>
        <w:rPr>
          <w:rFonts w:ascii="Consolas" w:hAnsi="Consolas" w:eastAsia="Consolas" w:cs="Consolas"/>
        </w:rPr>
        <w:t>${code}</w:t>
      </w:r>
      <w:r>
        <w:rPr>
          <w:rFonts w:ascii="等线" w:hAnsi="等线" w:eastAsia="微软雅黑" w:cs="等线"/>
        </w:rPr>
        <w:t xml:space="preserve"> 但变量清单无 code When 保存 Then 拦截并提示。</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停用「续费提醒」模板 When 触发续费提醒 When 执行 Then 不发送消息，业务动作正常完成。</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预览模板 When 填入示例变量 Then 展示渲染后的最终文案。</w:t>
      </w:r>
    </w:p>
    <w:p>
      <w:pPr>
        <w:pStyle w:val="Heading3"/>
      </w:pPr>
      <w:r>
        <w:rPr>
          <w:rFonts w:ascii="等线" w:hAnsi="等线" w:eastAsia="微软雅黑" w:cs="等线"/>
          <w:b/>
          <w:color w:val="333F50"/>
          <w:sz w:val="25"/>
        </w:rPr>
        <w:t>FR-P-SY-09　统一账号与权限融合（SSO 与组织同步）</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：外部 AI 教研系统不再自建一套账号与菜单，统一由本平台纳管——单点登录、组织架构同步、菜单权限映射、配置下发四件事一处管到底。</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接入登记：系统编码、名称、类型（教研系统 / 教务系统 / 第三方）、接入方式（OAuth2 / CAS / SAML / 自定义票据）、回调地址、密钥（加密存储、仅展示末 4 位）、启用状态。</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 xml:space="preserve">单点登录：本平台作为统一身份源；外部系统跳转 </w:t>
      </w:r>
      <w:r>
        <w:rPr>
          <w:rFonts w:ascii="Consolas" w:hAnsi="Consolas" w:eastAsia="Consolas" w:cs="Consolas"/>
        </w:rPr>
        <w:t>sso/authorize</w:t>
      </w:r>
      <w:r>
        <w:rPr>
          <w:rFonts w:ascii="等线" w:hAnsi="等线" w:eastAsia="微软雅黑" w:cs="等线"/>
        </w:rPr>
        <w:t xml:space="preserve"> → 校验本平台已登录会话 → 签发一次性票据（有效期 60 秒、单次可换）→ 外部系统凭票据换取用户信息。反向支持「本平台免登跳转外部系统」。</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 xml:space="preserve">账号映射：外部账号 ID ↔ 本平台 </w:t>
      </w:r>
      <w:r>
        <w:rPr>
          <w:rFonts w:ascii="Consolas" w:hAnsi="Consolas" w:eastAsia="Consolas" w:cs="Consolas"/>
        </w:rPr>
        <w:t>sys_user.id</w:t>
      </w:r>
      <w:r>
        <w:rPr>
          <w:rFonts w:ascii="等线" w:hAnsi="等线" w:eastAsia="微软雅黑" w:cs="等线"/>
        </w:rPr>
        <w:t xml:space="preserve"> 一对一绑定表；首次登录按「手机号 + 姓名」自动匹配待确认，匹配不唯一时进入人工绑定列表，</w:t>
      </w:r>
      <w:r>
        <w:rPr>
          <w:rFonts w:ascii="等线" w:hAnsi="等线" w:eastAsia="微软雅黑" w:cs="等线"/>
          <w:b/>
        </w:rPr>
        <w:t>禁止静默创建重复账号</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组织同步：按「机构 → 校区 → 部门 → 员工」四层同步，支持全量（每日 02:00）与增量（事件触发）；外部系统停用员工后本平台同步停用并立即失效令牌；同步结果留日志（成功/失败条数与失败原因）。</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 xml:space="preserve">菜单与权限映射：维护「外部菜单编码 → 本平台 </w:t>
      </w:r>
      <w:r>
        <w:rPr>
          <w:rFonts w:ascii="Consolas" w:hAnsi="Consolas" w:eastAsia="Consolas" w:cs="Consolas"/>
        </w:rPr>
        <w:t>sys_menu.id</w:t>
      </w:r>
      <w:r>
        <w:rPr>
          <w:rFonts w:ascii="等线" w:hAnsi="等线" w:eastAsia="微软雅黑" w:cs="等线"/>
        </w:rPr>
        <w:t>」映射表；外部系统的菜单可见性由本平台权限矩阵统一裁决，</w:t>
      </w:r>
      <w:r>
        <w:rPr>
          <w:rFonts w:ascii="等线" w:hAnsi="等线" w:eastAsia="微软雅黑" w:cs="等线"/>
          <w:b/>
        </w:rPr>
        <w:t>外部系统不得维护第二套权限</w:t>
      </w:r>
      <w:r>
        <w:rPr>
          <w:rFonts w:ascii="等线" w:hAnsi="等线" w:eastAsia="微软雅黑" w:cs="等线"/>
        </w:rPr>
        <w:t>；权限变更后下次鉴权即时生效。</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配置统一：外部系统需要的学段学科、题型、知识点、字典等配置从本平台字典接口读取，禁止各自维护副本；读取走缓存（TTL 10 分钟）+ 变更主动失效。</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rPr>
        <w:t xml:space="preserve">安全：票据一次性、有效期短；回调地址白名单校验；密钥支持轮换且旧密钥保留 7 天过渡；所有 SSO 登录写 </w:t>
      </w:r>
      <w:r>
        <w:rPr>
          <w:rFonts w:ascii="Consolas" w:hAnsi="Consolas" w:eastAsia="Consolas" w:cs="Consolas"/>
        </w:rPr>
        <w:t>sys_login_log</w:t>
      </w:r>
      <w:r>
        <w:rPr>
          <w:rFonts w:ascii="等线" w:hAnsi="等线" w:eastAsia="微软雅黑" w:cs="等线"/>
        </w:rPr>
        <w:t xml:space="preserve"> 并标注来源系统。</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sys_sso_client</w:t>
      </w:r>
      <w:r>
        <w:rPr>
          <w:rFonts w:ascii="等线" w:hAnsi="等线" w:eastAsia="微软雅黑" w:cs="等线"/>
        </w:rPr>
        <w:t>、</w:t>
      </w:r>
      <w:r>
        <w:rPr>
          <w:rFonts w:ascii="Consolas" w:hAnsi="Consolas" w:eastAsia="Consolas" w:cs="Consolas"/>
        </w:rPr>
        <w:t>sys_user_ext_map</w:t>
      </w:r>
      <w:r>
        <w:rPr>
          <w:rFonts w:ascii="等线" w:hAnsi="等线" w:eastAsia="微软雅黑" w:cs="等线"/>
        </w:rPr>
        <w:t>、</w:t>
      </w:r>
      <w:r>
        <w:rPr>
          <w:rFonts w:ascii="Consolas" w:hAnsi="Consolas" w:eastAsia="Consolas" w:cs="Consolas"/>
        </w:rPr>
        <w:t>sys_org_sync_log</w:t>
      </w:r>
      <w:r>
        <w:rPr>
          <w:rFonts w:ascii="等线" w:hAnsi="等线" w:eastAsia="微软雅黑" w:cs="等线"/>
        </w:rPr>
        <w:t>、</w:t>
      </w:r>
      <w:r>
        <w:rPr>
          <w:rFonts w:ascii="Consolas" w:hAnsi="Consolas" w:eastAsia="Consolas" w:cs="Consolas"/>
        </w:rPr>
        <w:t>sys_user</w:t>
      </w:r>
      <w:r>
        <w:rPr>
          <w:rFonts w:ascii="等线" w:hAnsi="等线" w:eastAsia="微软雅黑" w:cs="等线"/>
        </w:rPr>
        <w:t>、</w:t>
      </w:r>
      <w:r>
        <w:rPr>
          <w:rFonts w:ascii="Consolas" w:hAnsi="Consolas" w:eastAsia="Consolas" w:cs="Consolas"/>
        </w:rPr>
        <w:t>sys_menu</w:t>
      </w:r>
      <w:r>
        <w:rPr>
          <w:rFonts w:ascii="等线" w:hAnsi="等线" w:eastAsia="微软雅黑" w:cs="等线"/>
        </w:rPr>
        <w:t>、</w:t>
      </w:r>
      <w:r>
        <w:rPr>
          <w:rFonts w:ascii="Consolas" w:hAnsi="Consolas" w:eastAsia="Consolas" w:cs="Consolas"/>
        </w:rPr>
        <w:t>sys_role_permission</w:t>
      </w:r>
      <w:r>
        <w:rPr>
          <w:rFonts w:ascii="等线" w:hAnsi="等线" w:eastAsia="微软雅黑" w:cs="等线"/>
        </w:rPr>
        <w:t>、</w:t>
      </w:r>
      <w:r>
        <w:rPr>
          <w:rFonts w:ascii="Consolas" w:hAnsi="Consolas" w:eastAsia="Consolas" w:cs="Consolas"/>
        </w:rPr>
        <w:t>sys_dict_item</w:t>
      </w:r>
      <w:r>
        <w:rPr>
          <w:rFonts w:ascii="等线" w:hAnsi="等线" w:eastAsia="微软雅黑" w:cs="等线"/>
        </w:rPr>
        <w:t>、</w:t>
      </w:r>
      <w:r>
        <w:rPr>
          <w:rFonts w:ascii="Consolas" w:hAnsi="Consolas" w:eastAsia="Consolas" w:cs="Consolas"/>
        </w:rPr>
        <w:t>sys_audit_log</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：平台端 → 系统管理 → 账号与权限融合（页签：系统接入 / 账号映射 / 组织同步 / 菜单映射）。</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某机构员工在外部教研系统点击进入 When 未登录本平台 Then 跳转本平台登录页，登录后带票据回跳直接进入目标页，无需二次输入账号。</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同一票据被使用两次 When 第二次换取用户信息 Then 返回「票据已失效」，不签发会话。</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外部系统停用某员工 When 同步执行完成 Then 该员工本平台账号停用、令牌立即失效，其历史内容保留并标注「原创建人已停用」。</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TC-04 Given 外部菜单「组卷中心」映射到本平台 </w:t>
      </w:r>
      <w:r>
        <w:rPr>
          <w:rFonts w:ascii="Consolas" w:hAnsi="Consolas" w:eastAsia="Consolas" w:cs="Consolas"/>
        </w:rPr>
        <w:t>paper</w:t>
      </w:r>
      <w:r>
        <w:rPr>
          <w:rFonts w:ascii="等线" w:hAnsi="等线" w:eastAsia="微软雅黑" w:cs="等线"/>
        </w:rPr>
        <w:t xml:space="preserve"> 模块 When 该角色无 </w:t>
      </w:r>
      <w:r>
        <w:rPr>
          <w:rFonts w:ascii="Consolas" w:hAnsi="Consolas" w:eastAsia="Consolas" w:cs="Consolas"/>
        </w:rPr>
        <w:t>paper</w:t>
      </w:r>
      <w:r>
        <w:rPr>
          <w:rFonts w:ascii="等线" w:hAnsi="等线" w:eastAsia="微软雅黑" w:cs="等线"/>
        </w:rPr>
        <w:t xml:space="preserve"> 查看权 Then 外部系统不显示该菜单，直接访问接口返回 403。</w:t>
      </w:r>
    </w:p>
    <w:p>
      <w:pPr>
        <w:pBdr>
          <w:bottom w:val="single" w:sz="6" w:space="1" w:color="C9D3E3"/>
        </w:pBdr>
        <w:spacing w:before="40" w:after="120"/>
      </w:pPr>
    </w:p>
    <w:p>
      <w:pPr>
        <w:pStyle w:val="Heading1"/>
        <w:pageBreakBefore/>
        <w:pBdr>
          <w:bottom w:val="single" w:sz="8" w:space="1" w:color="D6DEEE"/>
        </w:pBdr>
      </w:pPr>
      <w:r>
        <w:rPr>
          <w:rFonts w:ascii="等线" w:hAnsi="等线" w:eastAsia="微软雅黑" w:cs="等线"/>
          <w:b/>
          <w:color w:val="1F3864"/>
          <w:sz w:val="40"/>
        </w:rPr>
        <w:t>五、机构端详细需求</w:t>
      </w:r>
    </w:p>
    <w:p>
      <w:pPr>
        <w:shd w:val="clear" w:color="auto" w:fill="F7F9FC"/>
        <w:spacing w:before="80" w:after="120"/>
        <w:ind w:left="340"/>
      </w:pPr>
      <w:r>
        <w:rPr>
          <w:rFonts w:ascii="等线" w:hAnsi="等线" w:eastAsia="微软雅黑" w:cs="等线"/>
          <w:color w:val="595959"/>
          <w:sz w:val="19"/>
        </w:rPr>
        <w:t>机构端是教研教学主战场，全部页面共享 3.3 节的权限三层与菜单三重裁剪。</w:t>
      </w:r>
      <w:r>
        <w:rPr>
          <w:rFonts w:ascii="等线" w:hAnsi="等线" w:eastAsia="微软雅黑" w:cs="等线"/>
          <w:b/>
          <w:color w:val="595959"/>
          <w:sz w:val="19"/>
        </w:rPr>
        <w:t>页面准入与侧边栏必须用同一份判据</w:t>
      </w:r>
      <w:r>
        <w:rPr>
          <w:rFonts w:ascii="等线" w:hAnsi="等线" w:eastAsia="微软雅黑" w:cs="等线"/>
          <w:color w:val="595959"/>
          <w:sz w:val="19"/>
        </w:rPr>
        <w:t>（</w:t>
      </w:r>
      <w:r>
        <w:rPr>
          <w:rFonts w:ascii="Consolas" w:hAnsi="Consolas" w:eastAsia="Consolas" w:cs="Consolas"/>
          <w:color w:val="595959"/>
          <w:sz w:val="19"/>
        </w:rPr>
        <w:t>useVisibleMenus</w:t>
      </w:r>
      <w:r>
        <w:rPr>
          <w:rFonts w:ascii="等线" w:hAnsi="等线" w:eastAsia="微软雅黑" w:cs="等线"/>
          <w:color w:val="595959"/>
          <w:sz w:val="19"/>
        </w:rPr>
        <w:t>），禁止页面内另写一套权限判断。</w:t>
      </w:r>
    </w:p>
    <w:p>
      <w:pPr>
        <w:pStyle w:val="Heading2"/>
        <w:pBdr>
          <w:bottom w:val="single" w:sz="8" w:space="1" w:color="D6DEEE"/>
        </w:pBdr>
      </w:pPr>
      <w:r>
        <w:rPr>
          <w:rFonts w:ascii="等线" w:hAnsi="等线" w:eastAsia="微软雅黑" w:cs="等线"/>
          <w:b/>
          <w:color w:val="2E548C"/>
          <w:sz w:val="30"/>
        </w:rPr>
        <w:t>5.1 登录与工作台</w:t>
      </w:r>
    </w:p>
    <w:p>
      <w:pPr>
        <w:pStyle w:val="Heading3"/>
      </w:pPr>
      <w:r>
        <w:rPr>
          <w:rFonts w:ascii="等线" w:hAnsi="等线" w:eastAsia="微软雅黑" w:cs="等线"/>
          <w:b/>
          <w:color w:val="333F50"/>
          <w:sz w:val="25"/>
        </w:rPr>
        <w:t>FR-T-CM-01　机构端登录、演示身份与权限加载</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：机构员工登录后按所属角色加载权限矩阵，右上角可切换演示身份以验证不同角色的可见范围。</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 xml:space="preserve">账号密码登录，下发 token + </w:t>
      </w:r>
      <w:r>
        <w:rPr>
          <w:rFonts w:ascii="Consolas" w:hAnsi="Consolas" w:eastAsia="Consolas" w:cs="Consolas"/>
        </w:rPr>
        <w:t>SessionUser</w:t>
      </w:r>
      <w:r>
        <w:rPr>
          <w:rFonts w:ascii="等线" w:hAnsi="等线" w:eastAsia="微软雅黑" w:cs="等线"/>
        </w:rPr>
        <w:t xml:space="preserve">（含 </w:t>
      </w:r>
      <w:r>
        <w:rPr>
          <w:rFonts w:ascii="Consolas" w:hAnsi="Consolas" w:eastAsia="Consolas" w:cs="Consolas"/>
        </w:rPr>
        <w:t>tenantId</w:t>
      </w:r>
      <w:r>
        <w:rPr>
          <w:rFonts w:ascii="等线" w:hAnsi="等线" w:eastAsia="微软雅黑" w:cs="等线"/>
        </w:rPr>
        <w:t xml:space="preserve">，请求层据此发 </w:t>
      </w:r>
      <w:r>
        <w:rPr>
          <w:rFonts w:ascii="Consolas" w:hAnsi="Consolas" w:eastAsia="Consolas" w:cs="Consolas"/>
        </w:rPr>
        <w:t>X-Tenant-Id</w:t>
      </w:r>
      <w:r>
        <w:rPr>
          <w:rFonts w:ascii="等线" w:hAnsi="等线" w:eastAsia="微软雅黑" w:cs="等线"/>
        </w:rPr>
        <w:t>）；失败策略与平台端一致（5 次锁 10 分钟）。</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登录后拉取角色权限矩阵（</w:t>
      </w:r>
      <w:r>
        <w:rPr>
          <w:rFonts w:ascii="Consolas" w:hAnsi="Consolas" w:eastAsia="Consolas" w:cs="Consolas"/>
        </w:rPr>
        <w:t>fetchRoles</w:t>
      </w:r>
      <w:r>
        <w:rPr>
          <w:rFonts w:ascii="等线" w:hAnsi="等线" w:eastAsia="微软雅黑" w:cs="等线"/>
        </w:rPr>
        <w:t>）与机构菜单开关（</w:t>
      </w:r>
      <w:r>
        <w:rPr>
          <w:rFonts w:ascii="Consolas" w:hAnsi="Consolas" w:eastAsia="Consolas" w:cs="Consolas"/>
        </w:rPr>
        <w:t>fetchOrgMenus</w:t>
      </w:r>
      <w:r>
        <w:rPr>
          <w:rFonts w:ascii="等线" w:hAnsi="等线" w:eastAsia="微软雅黑" w:cs="等线"/>
        </w:rPr>
        <w:t>）；两者异步到达，先到先渲染，到齐后收窄（期间可能短暂多显示，</w:t>
      </w:r>
      <w:r>
        <w:rPr>
          <w:rFonts w:ascii="等线" w:hAnsi="等线" w:eastAsia="微软雅黑" w:cs="等线"/>
          <w:b/>
        </w:rPr>
        <w:t>不得</w:t>
      </w:r>
      <w:r>
        <w:rPr>
          <w:rFonts w:ascii="等线" w:hAnsi="等线" w:eastAsia="微软雅黑" w:cs="等线"/>
        </w:rPr>
        <w:t>少显示）。</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权限矩阵加载失败重试一次，仍失败则提示「角色权限加载失败，菜单与按钮暂按全量显示」——</w:t>
      </w:r>
      <w:r>
        <w:rPr>
          <w:rFonts w:ascii="等线" w:hAnsi="等线" w:eastAsia="微软雅黑" w:cs="等线"/>
          <w:b/>
        </w:rPr>
        <w:t>必须显式提示</w:t>
      </w:r>
      <w:r>
        <w:rPr>
          <w:rFonts w:ascii="等线" w:hAnsi="等线" w:eastAsia="微软雅黑" w:cs="等线"/>
        </w:rPr>
        <w:t>，禁止静默按全量处理（否则用户误判权限配置没生效）。</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演示身份切换（</w:t>
      </w:r>
      <w:r>
        <w:rPr>
          <w:rFonts w:ascii="Consolas" w:hAnsi="Consolas" w:eastAsia="Consolas" w:cs="Consolas"/>
        </w:rPr>
        <w:t>leader</w:t>
      </w:r>
      <w:r>
        <w:rPr>
          <w:rFonts w:ascii="等线" w:hAnsi="等线" w:eastAsia="微软雅黑" w:cs="等线"/>
        </w:rPr>
        <w:t>/</w:t>
      </w:r>
      <w:r>
        <w:rPr>
          <w:rFonts w:ascii="Consolas" w:hAnsi="Consolas" w:eastAsia="Consolas" w:cs="Consolas"/>
        </w:rPr>
        <w:t>auditor</w:t>
      </w:r>
      <w:r>
        <w:rPr>
          <w:rFonts w:ascii="等线" w:hAnsi="等线" w:eastAsia="微软雅黑" w:cs="等线"/>
        </w:rPr>
        <w:t>/</w:t>
      </w:r>
      <w:r>
        <w:rPr>
          <w:rFonts w:ascii="Consolas" w:hAnsi="Consolas" w:eastAsia="Consolas" w:cs="Consolas"/>
        </w:rPr>
        <w:t>teacher</w:t>
      </w:r>
      <w:r>
        <w:rPr>
          <w:rFonts w:ascii="等线" w:hAnsi="等线" w:eastAsia="微软雅黑" w:cs="等线"/>
        </w:rPr>
        <w:t xml:space="preserve"> 等）后：当前页立即按新身份复核，无权则重定向到第一个可访问页并 toast 说明。</w:t>
      </w:r>
    </w:p>
    <w:p>
      <w:pPr>
        <w:spacing w:after="50" w:line="348" w:lineRule="auto"/>
        <w:ind w:left="737" w:hanging="340"/>
      </w:pPr>
      <w:r>
        <w:rPr>
          <w:rFonts w:ascii="等线" w:hAnsi="等线" w:eastAsia="微软雅黑" w:cs="等线"/>
          <w:b/>
          <w:color w:val="333F50"/>
          <w:sz w:val="21"/>
        </w:rPr>
        <w:t xml:space="preserve">5. </w:t>
      </w:r>
      <w:r>
        <w:rPr>
          <w:rFonts w:ascii="Consolas" w:hAnsi="Consolas" w:eastAsia="Consolas" w:cs="Consolas"/>
        </w:rPr>
        <w:t>can(module, op)</w:t>
      </w:r>
      <w:r>
        <w:rPr>
          <w:rFonts w:ascii="等线" w:hAnsi="等线" w:eastAsia="微软雅黑" w:cs="等线"/>
        </w:rPr>
        <w:t xml:space="preserve"> 三条放行规则：矩阵未加载完放行；模块不在权限模块表放行；角色找不到放行。仅在「模块已收录 + 角色存在 + 确实无该权限」时拒绝。</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sys_user</w:t>
      </w:r>
      <w:r>
        <w:rPr>
          <w:rFonts w:ascii="等线" w:hAnsi="等线" w:eastAsia="微软雅黑" w:cs="等线"/>
        </w:rPr>
        <w:t>、</w:t>
      </w:r>
      <w:r>
        <w:rPr>
          <w:rFonts w:ascii="Consolas" w:hAnsi="Consolas" w:eastAsia="Consolas" w:cs="Consolas"/>
        </w:rPr>
        <w:t>sys_role</w:t>
      </w:r>
      <w:r>
        <w:rPr>
          <w:rFonts w:ascii="等线" w:hAnsi="等线" w:eastAsia="微软雅黑" w:cs="等线"/>
        </w:rPr>
        <w:t>、</w:t>
      </w:r>
      <w:r>
        <w:rPr>
          <w:rFonts w:ascii="Consolas" w:hAnsi="Consolas" w:eastAsia="Consolas" w:cs="Consolas"/>
        </w:rPr>
        <w:t>sys_role_permission</w:t>
      </w:r>
      <w:r>
        <w:rPr>
          <w:rFonts w:ascii="等线" w:hAnsi="等线" w:eastAsia="微软雅黑" w:cs="等线"/>
        </w:rPr>
        <w:t>、</w:t>
      </w:r>
      <w:r>
        <w:rPr>
          <w:rFonts w:ascii="Consolas" w:hAnsi="Consolas" w:eastAsia="Consolas" w:cs="Consolas"/>
        </w:rPr>
        <w:t>sys_tenant_menu</w:t>
      </w:r>
      <w:r>
        <w:rPr>
          <w:rFonts w:ascii="等线" w:hAnsi="等线" w:eastAsia="微软雅黑" w:cs="等线"/>
        </w:rPr>
        <w:t>、</w:t>
      </w:r>
      <w:r>
        <w:rPr>
          <w:rFonts w:ascii="Consolas" w:hAnsi="Consolas" w:eastAsia="Consolas" w:cs="Consolas"/>
        </w:rPr>
        <w:t>usePermission</w:t>
      </w:r>
      <w:r>
        <w:rPr>
          <w:rFonts w:ascii="等线" w:hAnsi="等线" w:eastAsia="微软雅黑" w:cs="等线"/>
        </w:rPr>
        <w:t>、</w:t>
      </w:r>
      <w:r>
        <w:rPr>
          <w:rFonts w:ascii="Consolas" w:hAnsi="Consolas" w:eastAsia="Consolas" w:cs="Consolas"/>
        </w:rPr>
        <w:t>useVisibleMenus</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 xml:space="preserve">：机构端 </w:t>
      </w:r>
      <w:r>
        <w:rPr>
          <w:rFonts w:ascii="Consolas" w:hAnsi="Consolas" w:eastAsia="Consolas" w:cs="Consolas"/>
        </w:rPr>
        <w:t>/login</w:t>
      </w:r>
      <w:r>
        <w:rPr>
          <w:rFonts w:ascii="等线" w:hAnsi="等线" w:eastAsia="微软雅黑" w:cs="等线"/>
        </w:rPr>
        <w:t xml:space="preserve"> → 登录 → </w:t>
      </w:r>
      <w:r>
        <w:rPr>
          <w:rFonts w:ascii="Consolas" w:hAnsi="Consolas" w:eastAsia="Consolas" w:cs="Consolas"/>
        </w:rPr>
        <w:t>/dashboard</w:t>
      </w:r>
      <w:r>
        <w:rPr>
          <w:rFonts w:ascii="等线" w:hAnsi="等线" w:eastAsia="微软雅黑" w:cs="等线"/>
        </w:rPr>
        <w:t>；右上角头像 → 切换演示身份。</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TC-01 Given 教师角色无「试卷审核」权限 When 登录 Then 侧边栏不显示「试卷审核中心」，直接访问 </w:t>
      </w:r>
      <w:r>
        <w:rPr>
          <w:rFonts w:ascii="Consolas" w:hAnsi="Consolas" w:eastAsia="Consolas" w:cs="Consolas"/>
        </w:rPr>
        <w:t>/paper/review</w:t>
      </w:r>
      <w:r>
        <w:rPr>
          <w:rFonts w:ascii="等线" w:hAnsi="等线" w:eastAsia="微软雅黑" w:cs="等线"/>
        </w:rPr>
        <w:t xml:space="preserve"> 被重定向到工作台并提示。</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权限接口返回 500 When 登录 Then 菜单按全量显示并 toast 错误提示（不白屏）。</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TC-03 Given 当前在「协同组卷」页 When 切换到无 </w:t>
      </w:r>
      <w:r>
        <w:rPr>
          <w:rFonts w:ascii="Consolas" w:hAnsi="Consolas" w:eastAsia="Consolas" w:cs="Consolas"/>
        </w:rPr>
        <w:t>paper</w:t>
      </w:r>
      <w:r>
        <w:rPr>
          <w:rFonts w:ascii="等线" w:hAnsi="等线" w:eastAsia="微软雅黑" w:cs="等线"/>
        </w:rPr>
        <w:t xml:space="preserve"> 权限的身份 Then 自动跳到第一个可访问页。</w:t>
      </w:r>
    </w:p>
    <w:p>
      <w:pPr>
        <w:pStyle w:val="Heading3"/>
      </w:pPr>
      <w:r>
        <w:rPr>
          <w:rFonts w:ascii="等线" w:hAnsi="等线" w:eastAsia="微软雅黑" w:cs="等线"/>
          <w:b/>
          <w:color w:val="333F50"/>
          <w:sz w:val="25"/>
        </w:rPr>
        <w:t>FR-T-CM-02　机构工作台</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：教师进入后一屏看到资源规模、AI 用量、待办与快捷入口，快速进入高频动作。</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统计卡：题目数、试卷数、教辅数、文件数、AI 已用/额度（展示进度条与百分比）。</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待办区：按角色聚合待审题目、待审试卷、待验收协同任务；展示提交人与已等待时长，超 48 小时标红。</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快捷入口：AI 出题、题库组卷、智能组卷、拍照识题、在线阅卷等；入口按角色权限动态过滤（无权限不展示，不留死链接）。</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趋势图：近 14 天新增题目与新增试卷双线。</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页脚展示平台下发的版权/备案/客服文案（</w:t>
      </w:r>
      <w:r>
        <w:rPr>
          <w:rFonts w:ascii="Consolas" w:hAnsi="Consolas" w:eastAsia="Consolas" w:cs="Consolas"/>
        </w:rPr>
        <w:t>copyright</w:t>
      </w:r>
      <w:r>
        <w:rPr>
          <w:rFonts w:ascii="等线" w:hAnsi="等线" w:eastAsia="微软雅黑" w:cs="等线"/>
        </w:rPr>
        <w:t xml:space="preserve"> 字典按排序拼接）。</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q_question</w:t>
      </w:r>
      <w:r>
        <w:rPr>
          <w:rFonts w:ascii="等线" w:hAnsi="等线" w:eastAsia="微软雅黑" w:cs="等线"/>
        </w:rPr>
        <w:t>、</w:t>
      </w:r>
      <w:r>
        <w:rPr>
          <w:rFonts w:ascii="Consolas" w:hAnsi="Consolas" w:eastAsia="Consolas" w:cs="Consolas"/>
        </w:rPr>
        <w:t>p_paper</w:t>
      </w:r>
      <w:r>
        <w:rPr>
          <w:rFonts w:ascii="等线" w:hAnsi="等线" w:eastAsia="微软雅黑" w:cs="等线"/>
        </w:rPr>
        <w:t>、</w:t>
      </w:r>
      <w:r>
        <w:rPr>
          <w:rFonts w:ascii="Consolas" w:hAnsi="Consolas" w:eastAsia="Consolas" w:cs="Consolas"/>
        </w:rPr>
        <w:t>r_material</w:t>
      </w:r>
      <w:r>
        <w:rPr>
          <w:rFonts w:ascii="等线" w:hAnsi="等线" w:eastAsia="微软雅黑" w:cs="等线"/>
        </w:rPr>
        <w:t>、</w:t>
      </w:r>
      <w:r>
        <w:rPr>
          <w:rFonts w:ascii="Consolas" w:hAnsi="Consolas" w:eastAsia="Consolas" w:cs="Consolas"/>
        </w:rPr>
        <w:t>r_file</w:t>
      </w:r>
      <w:r>
        <w:rPr>
          <w:rFonts w:ascii="等线" w:hAnsi="等线" w:eastAsia="微软雅黑" w:cs="等线"/>
        </w:rPr>
        <w:t>、</w:t>
      </w:r>
      <w:r>
        <w:rPr>
          <w:rFonts w:ascii="Consolas" w:hAnsi="Consolas" w:eastAsia="Consolas" w:cs="Consolas"/>
        </w:rPr>
        <w:t>ai_quota_account</w:t>
      </w:r>
      <w:r>
        <w:rPr>
          <w:rFonts w:ascii="等线" w:hAnsi="等线" w:eastAsia="微软雅黑" w:cs="等线"/>
        </w:rPr>
        <w:t>、</w:t>
      </w:r>
      <w:r>
        <w:rPr>
          <w:rFonts w:ascii="Consolas" w:hAnsi="Consolas" w:eastAsia="Consolas" w:cs="Consolas"/>
        </w:rPr>
        <w:t>sys_dict_item</w:t>
      </w:r>
      <w:r>
        <w:rPr>
          <w:rFonts w:ascii="等线" w:hAnsi="等线" w:eastAsia="微软雅黑" w:cs="等线"/>
        </w:rPr>
        <w:t>、待办聚合接口。</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工作台（</w:t>
      </w:r>
      <w:r>
        <w:rPr>
          <w:rFonts w:ascii="Consolas" w:hAnsi="Consolas" w:eastAsia="Consolas" w:cs="Consolas"/>
        </w:rPr>
        <w:t>/dashboard</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AI 额度 10 万、已用 8 万 When 打开工作台 Then 进度条 80% 标黄并提示「额度即将用尽」。</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教师无「阅卷」权限 When 查看快捷入口 Then 不显示「在线阅卷」入口。</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存在 2 条待审试卷（其中 1 条 50 小时）When 查看待办 Then 超时项置顶标红。</w:t>
      </w:r>
    </w:p>
    <w:p>
      <w:pPr>
        <w:pStyle w:val="Heading3"/>
      </w:pPr>
      <w:r>
        <w:rPr>
          <w:rFonts w:ascii="等线" w:hAnsi="等线" w:eastAsia="微软雅黑" w:cs="等线"/>
          <w:b/>
          <w:color w:val="333F50"/>
          <w:sz w:val="25"/>
        </w:rPr>
        <w:t>FR-T-CM-03　个人中心</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：教师维护个人资料、头像、密码、任教信息与消息偏好。</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资料：姓名、手机、邮箱、简介、头像；手机修改需验证码。</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任教信息：默认学科、任教年级/班级（影响各页默认筛选）。</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消息偏好：站内信/短信/邮件开关与免打扰时段。</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修改密码：原密码校验 + 强度校验，成功后会话失效需重新登录。</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机构端不展示联系方式编辑以外的组织信息（组织信息归机构管理）。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sys_user</w:t>
      </w:r>
      <w:r>
        <w:rPr>
          <w:rFonts w:ascii="等线" w:hAnsi="等线" w:eastAsia="微软雅黑" w:cs="等线"/>
        </w:rPr>
        <w:t>、</w:t>
      </w:r>
      <w:r>
        <w:rPr>
          <w:rFonts w:ascii="Consolas" w:hAnsi="Consolas" w:eastAsia="Consolas" w:cs="Consolas"/>
        </w:rPr>
        <w:t>sys_notify_rule</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右上角头像 → 个人中心。</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设置默认学科为「数学」When 打开题库 Then 学科筛选默认数学。</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开启免打扰 22:00-08:00 When 23:00 触发报告送达提醒 Then 消息延后到 08:00 后推送。</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原密码错误 When 提交改密 Then 提示「原密码不正确」。</w:t>
      </w:r>
    </w:p>
    <w:p>
      <w:pPr>
        <w:pStyle w:val="Heading3"/>
      </w:pPr>
      <w:r>
        <w:rPr>
          <w:rFonts w:ascii="等线" w:hAnsi="等线" w:eastAsia="微软雅黑" w:cs="等线"/>
          <w:b/>
          <w:color w:val="333F50"/>
          <w:sz w:val="25"/>
        </w:rPr>
        <w:t>FR-T-CM-04　回收站</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：统一查看并恢复被删除的对象，或彻底删除；删除状态走「未删除 → 回收站 → 彻底删除」三态，彻底删除后不可回退。</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b/>
        </w:rPr>
        <w:t>三态模型（v1.4 重写）</w:t>
      </w:r>
      <w:r>
        <w:rPr>
          <w:rFonts w:ascii="等线" w:hAnsi="等线" w:eastAsia="微软雅黑" w:cs="等线"/>
        </w:rPr>
        <w:t xml:space="preserve">：全库 </w:t>
      </w:r>
      <w:r>
        <w:rPr>
          <w:rFonts w:ascii="Consolas" w:hAnsi="Consolas" w:eastAsia="Consolas" w:cs="Consolas"/>
        </w:rPr>
        <w:t>deleted</w:t>
      </w:r>
      <w:r>
        <w:rPr>
          <w:rFonts w:ascii="等线" w:hAnsi="等线" w:eastAsia="微软雅黑" w:cs="等线"/>
        </w:rPr>
        <w:t xml:space="preserve"> 只有三个值——</w:t>
      </w:r>
      <w:r>
        <w:rPr>
          <w:rFonts w:ascii="Consolas" w:hAnsi="Consolas" w:eastAsia="Consolas" w:cs="Consolas"/>
        </w:rPr>
        <w:t>0</w:t>
      </w:r>
      <w:r>
        <w:rPr>
          <w:rFonts w:ascii="等线" w:hAnsi="等线" w:eastAsia="微软雅黑" w:cs="等线"/>
        </w:rPr>
        <w:t xml:space="preserve"> 未删除（正常展示）、</w:t>
      </w:r>
      <w:r>
        <w:rPr>
          <w:rFonts w:ascii="Consolas" w:hAnsi="Consolas" w:eastAsia="Consolas" w:cs="Consolas"/>
        </w:rPr>
        <w:t>1</w:t>
      </w:r>
      <w:r>
        <w:rPr>
          <w:rFonts w:ascii="等线" w:hAnsi="等线" w:eastAsia="微软雅黑" w:cs="等线"/>
        </w:rPr>
        <w:t xml:space="preserve"> 已入回收站（本页可见）、</w:t>
      </w:r>
      <w:r>
        <w:rPr>
          <w:rFonts w:ascii="Consolas" w:hAnsi="Consolas" w:eastAsia="Consolas" w:cs="Consolas"/>
        </w:rPr>
        <w:t>2</w:t>
      </w:r>
      <w:r>
        <w:rPr>
          <w:rFonts w:ascii="等线" w:hAnsi="等线" w:eastAsia="微软雅黑" w:cs="等线"/>
        </w:rPr>
        <w:t xml:space="preserve"> 已彻底删除（终态，任何页面都不再出现）。用户操作只允许 </w:t>
      </w:r>
      <w:r>
        <w:rPr>
          <w:rFonts w:ascii="Consolas" w:hAnsi="Consolas" w:eastAsia="Consolas" w:cs="Consolas"/>
        </w:rPr>
        <w:t>0→1</w:t>
      </w:r>
      <w:r>
        <w:rPr>
          <w:rFonts w:ascii="等线" w:hAnsi="等线" w:eastAsia="微软雅黑" w:cs="等线"/>
        </w:rPr>
        <w:t>、</w:t>
      </w:r>
      <w:r>
        <w:rPr>
          <w:rFonts w:ascii="Consolas" w:hAnsi="Consolas" w:eastAsia="Consolas" w:cs="Consolas"/>
        </w:rPr>
        <w:t>1→0</w:t>
      </w:r>
      <w:r>
        <w:rPr>
          <w:rFonts w:ascii="等线" w:hAnsi="等线" w:eastAsia="微软雅黑" w:cs="等线"/>
        </w:rPr>
        <w:t>、</w:t>
      </w:r>
      <w:r>
        <w:rPr>
          <w:rFonts w:ascii="Consolas" w:hAnsi="Consolas" w:eastAsia="Consolas" w:cs="Consolas"/>
        </w:rPr>
        <w:t>1→2</w:t>
      </w:r>
      <w:r>
        <w:rPr>
          <w:rFonts w:ascii="等线" w:hAnsi="等线" w:eastAsia="微软雅黑" w:cs="等线"/>
        </w:rPr>
        <w:t xml:space="preserve"> 三条路径，</w:t>
      </w:r>
      <w:r>
        <w:rPr>
          <w:rFonts w:ascii="等线" w:hAnsi="等线" w:eastAsia="微软雅黑" w:cs="等线"/>
          <w:b/>
        </w:rPr>
        <w:t>禁止 `0→2` 跳过回收站，也禁止 `2` 回到 `1` 或 `0`</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 xml:space="preserve">按类型页签分组（题目/试卷/教辅/文件/讲义/课件/教案/学案/协同组卷任务），展示名称、删除人、删除时间、剩余保留天数（按 </w:t>
      </w:r>
      <w:r>
        <w:rPr>
          <w:rFonts w:ascii="Consolas" w:hAnsi="Consolas" w:eastAsia="Consolas" w:cs="Consolas"/>
        </w:rPr>
        <w:t>expire_at</w:t>
      </w:r>
      <w:r>
        <w:rPr>
          <w:rFonts w:ascii="等线" w:hAnsi="等线" w:eastAsia="微软雅黑" w:cs="等线"/>
        </w:rPr>
        <w:t xml:space="preserve"> 倒计时）。</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恢复（</w:t>
      </w:r>
      <w:r>
        <w:rPr>
          <w:rFonts w:ascii="Consolas" w:hAnsi="Consolas" w:eastAsia="Consolas" w:cs="Consolas"/>
        </w:rPr>
        <w:t>0←1</w:t>
      </w:r>
      <w:r>
        <w:rPr>
          <w:rFonts w:ascii="等线" w:hAnsi="等线" w:eastAsia="微软雅黑" w:cs="等线"/>
        </w:rPr>
        <w:t>）：还原对象及其关联关系（如试卷恢复后大题结构完整）；校验原归属账号仍存在且有权限；同名对象已存在时自动追加「(已恢复)」后缀，不覆盖。恢复后该条状态置「已恢复」、从回收站列表移除，但</w:t>
      </w:r>
      <w:r>
        <w:rPr>
          <w:rFonts w:ascii="等线" w:hAnsi="等线" w:eastAsia="微软雅黑" w:cs="等线"/>
          <w:b/>
        </w:rPr>
        <w:t>记录本身保留</w:t>
      </w:r>
      <w:r>
        <w:rPr>
          <w:rFonts w:ascii="等线" w:hAnsi="等线" w:eastAsia="微软雅黑" w:cs="等线"/>
        </w:rPr>
        <w:t>用于审计追溯。</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彻底删除（</w:t>
      </w:r>
      <w:r>
        <w:rPr>
          <w:rFonts w:ascii="Consolas" w:hAnsi="Consolas" w:eastAsia="Consolas" w:cs="Consolas"/>
        </w:rPr>
        <w:t>1→2</w:t>
      </w:r>
      <w:r>
        <w:rPr>
          <w:rFonts w:ascii="等线" w:hAnsi="等线" w:eastAsia="微软雅黑" w:cs="等线"/>
        </w:rPr>
        <w:t xml:space="preserve">）：二次确认 + 输入确认文案；确认后业务表置 </w:t>
      </w:r>
      <w:r>
        <w:rPr>
          <w:rFonts w:ascii="Consolas" w:hAnsi="Consolas" w:eastAsia="Consolas" w:cs="Consolas"/>
        </w:rPr>
        <w:t>deleted=2</w:t>
      </w:r>
      <w:r>
        <w:rPr>
          <w:rFonts w:ascii="等线" w:hAnsi="等线" w:eastAsia="微软雅黑" w:cs="等线"/>
        </w:rPr>
        <w:t>，接口从此不再返回该对象，任何恢复入口都查不到它。</w:t>
      </w:r>
      <w:r>
        <w:rPr>
          <w:rFonts w:ascii="等线" w:hAnsi="等线" w:eastAsia="微软雅黑" w:cs="等线"/>
          <w:b/>
        </w:rPr>
        <w:t>彻底删除不是物理删除</w:t>
      </w:r>
      <w:r>
        <w:rPr>
          <w:rFonts w:ascii="等线" w:hAnsi="等线" w:eastAsia="微软雅黑" w:cs="等线"/>
        </w:rPr>
        <w:t>，真删由留存任务在留存期满后执行。</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权限：仅本人或具「还原/彻底删除」操作位者可见与操作；他人对象仅机构管理员可处理。</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到期自动清理：默认保留 30 天，</w:t>
      </w:r>
      <w:r>
        <w:rPr>
          <w:rFonts w:ascii="Consolas" w:hAnsi="Consolas" w:eastAsia="Consolas" w:cs="Consolas"/>
        </w:rPr>
        <w:t>expire_at</w:t>
      </w:r>
      <w:r>
        <w:rPr>
          <w:rFonts w:ascii="等线" w:hAnsi="等线" w:eastAsia="微软雅黑" w:cs="等线"/>
        </w:rPr>
        <w:t xml:space="preserve"> 到期后由留存任务置 </w:t>
      </w:r>
      <w:r>
        <w:rPr>
          <w:rFonts w:ascii="Consolas" w:hAnsi="Consolas" w:eastAsia="Consolas" w:cs="Consolas"/>
        </w:rPr>
        <w:t>deleted=2</w:t>
      </w:r>
      <w:r>
        <w:rPr>
          <w:rFonts w:ascii="等线" w:hAnsi="等线" w:eastAsia="微软雅黑" w:cs="等线"/>
        </w:rPr>
        <w:t xml:space="preserve"> 并写清理日志；机构可在机构设置按类型调整（最短 7 天、最长 180 天）。</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b/>
        </w:rPr>
        <w:t>一致性监控</w:t>
      </w:r>
      <w:r>
        <w:rPr>
          <w:rFonts w:ascii="等线" w:hAnsi="等线" w:eastAsia="微软雅黑" w:cs="等线"/>
        </w:rPr>
        <w:t>：</w:t>
      </w:r>
      <w:r>
        <w:rPr>
          <w:rFonts w:ascii="Consolas" w:hAnsi="Consolas" w:eastAsia="Consolas" w:cs="Consolas"/>
        </w:rPr>
        <w:t>sys_recycle_bin.bin_status</w:t>
      </w:r>
      <w:r>
        <w:rPr>
          <w:rFonts w:ascii="等线" w:hAnsi="等线" w:eastAsia="微软雅黑" w:cs="等线"/>
        </w:rPr>
        <w:t xml:space="preserve"> 必须与业务表 </w:t>
      </w:r>
      <w:r>
        <w:rPr>
          <w:rFonts w:ascii="Consolas" w:hAnsi="Consolas" w:eastAsia="Consolas" w:cs="Consolas"/>
        </w:rPr>
        <w:t>deleted</w:t>
      </w:r>
      <w:r>
        <w:rPr>
          <w:rFonts w:ascii="等线" w:hAnsi="等线" w:eastAsia="微软雅黑" w:cs="等线"/>
        </w:rPr>
        <w:t xml:space="preserve"> 一一对齐（1↔1、2↔2），不一致纳入对账告警；</w:t>
      </w:r>
      <w:r>
        <w:rPr>
          <w:rFonts w:ascii="Consolas" w:hAnsi="Consolas" w:eastAsia="Consolas" w:cs="Consolas"/>
        </w:rPr>
        <w:t>deleted=2</w:t>
      </w:r>
      <w:r>
        <w:rPr>
          <w:rFonts w:ascii="等线" w:hAnsi="等线" w:eastAsia="微软雅黑" w:cs="等线"/>
        </w:rPr>
        <w:t xml:space="preserve"> 的对象若仍能被业务列表查出，视为严重缺陷。</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sys_recycle_bin</w:t>
      </w:r>
      <w:r>
        <w:rPr>
          <w:rFonts w:ascii="等线" w:hAnsi="等线" w:eastAsia="微软雅黑" w:cs="等线"/>
        </w:rPr>
        <w:t>（</w:t>
      </w:r>
      <w:r>
        <w:rPr>
          <w:rFonts w:ascii="Consolas" w:hAnsi="Consolas" w:eastAsia="Consolas" w:cs="Consolas"/>
        </w:rPr>
        <w:t>bin_status</w:t>
      </w:r>
      <w:r>
        <w:rPr>
          <w:rFonts w:ascii="等线" w:hAnsi="等线" w:eastAsia="微软雅黑" w:cs="等线"/>
        </w:rPr>
        <w:t xml:space="preserve">）、各业务表 </w:t>
      </w:r>
      <w:r>
        <w:rPr>
          <w:rFonts w:ascii="Consolas" w:hAnsi="Consolas" w:eastAsia="Consolas" w:cs="Consolas"/>
        </w:rPr>
        <w:t>deleted</w:t>
      </w:r>
      <w:r>
        <w:rPr>
          <w:rFonts w:ascii="等线" w:hAnsi="等线" w:eastAsia="微软雅黑" w:cs="等线"/>
        </w:rPr>
        <w:t xml:space="preserve"> 字段、留存与清理任务、</w:t>
      </w:r>
      <w:r>
        <w:rPr>
          <w:rFonts w:ascii="Consolas" w:hAnsi="Consolas" w:eastAsia="Consolas" w:cs="Consolas"/>
        </w:rPr>
        <w:t>sys_operation_log</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侧边栏底部 → 回收站。</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删除一份试卷（</w:t>
      </w:r>
      <w:r>
        <w:rPr>
          <w:rFonts w:ascii="Consolas" w:hAnsi="Consolas" w:eastAsia="Consolas" w:cs="Consolas"/>
        </w:rPr>
        <w:t>deleted=1</w:t>
      </w:r>
      <w:r>
        <w:rPr>
          <w:rFonts w:ascii="等线" w:hAnsi="等线" w:eastAsia="微软雅黑" w:cs="等线"/>
        </w:rPr>
        <w:t xml:space="preserve">）When 进入回收站点恢复 Then 试卷回到试卷库且结构完整，业务表 </w:t>
      </w:r>
      <w:r>
        <w:rPr>
          <w:rFonts w:ascii="Consolas" w:hAnsi="Consolas" w:eastAsia="Consolas" w:cs="Consolas"/>
        </w:rPr>
        <w:t>deleted=0</w:t>
      </w:r>
      <w:r>
        <w:rPr>
          <w:rFonts w:ascii="等线" w:hAnsi="等线" w:eastAsia="微软雅黑" w:cs="等线"/>
        </w:rPr>
        <w:t>，回收站该条状态变「已恢复」。</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TC-02 Given 选中 3 个对象彻底删除 When 确认文案输入正确 Then 三个对象 </w:t>
      </w:r>
      <w:r>
        <w:rPr>
          <w:rFonts w:ascii="Consolas" w:hAnsi="Consolas" w:eastAsia="Consolas" w:cs="Consolas"/>
        </w:rPr>
        <w:t>deleted=2</w:t>
      </w:r>
      <w:r>
        <w:rPr>
          <w:rFonts w:ascii="等线" w:hAnsi="等线" w:eastAsia="微软雅黑" w:cs="等线"/>
        </w:rPr>
        <w:t>，回收站与业务列表均查不到，且无任何恢复入口。</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某对象已彻底删除（</w:t>
      </w:r>
      <w:r>
        <w:rPr>
          <w:rFonts w:ascii="Consolas" w:hAnsi="Consolas" w:eastAsia="Consolas" w:cs="Consolas"/>
        </w:rPr>
        <w:t>deleted=2</w:t>
      </w:r>
      <w:r>
        <w:rPr>
          <w:rFonts w:ascii="等线" w:hAnsi="等线" w:eastAsia="微软雅黑" w:cs="等线"/>
        </w:rPr>
        <w:t>）When 调用恢复接口 Then 请求被拒并提示「已彻底删除，无法恢复」。</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一个正常状态的题目（</w:t>
      </w:r>
      <w:r>
        <w:rPr>
          <w:rFonts w:ascii="Consolas" w:hAnsi="Consolas" w:eastAsia="Consolas" w:cs="Consolas"/>
        </w:rPr>
        <w:t>deleted=0</w:t>
      </w:r>
      <w:r>
        <w:rPr>
          <w:rFonts w:ascii="等线" w:hAnsi="等线" w:eastAsia="微软雅黑" w:cs="等线"/>
        </w:rPr>
        <w:t>）When 调用彻底删除接口 Then 请求被拒并提示「请先删除进入回收站」，系统中不存在跳过回收站的路径。</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TC-05 Given 教师 A 删除的题目 When 教师 B 打开回收站 Then 不显示该题目（除非 B 有机构管理员权限）。</w:t>
      </w:r>
    </w:p>
    <w:p>
      <w:pPr>
        <w:pStyle w:val="Heading2"/>
        <w:pBdr>
          <w:bottom w:val="single" w:sz="8" w:space="1" w:color="D6DEEE"/>
        </w:pBdr>
      </w:pPr>
      <w:r>
        <w:rPr>
          <w:rFonts w:ascii="等线" w:hAnsi="等线" w:eastAsia="微软雅黑" w:cs="等线"/>
          <w:b/>
          <w:color w:val="2E548C"/>
          <w:sz w:val="30"/>
        </w:rPr>
        <w:t>5.2 我的文件</w:t>
      </w:r>
    </w:p>
    <w:p>
      <w:pPr>
        <w:pStyle w:val="Heading3"/>
      </w:pPr>
      <w:r>
        <w:rPr>
          <w:rFonts w:ascii="等线" w:hAnsi="等线" w:eastAsia="微软雅黑" w:cs="等线"/>
          <w:b/>
          <w:color w:val="333F50"/>
          <w:sz w:val="25"/>
        </w:rPr>
        <w:t>FR-T-FL-01　文件目录与列表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：以目录树 + 文件列表管理个人文件空间，支持置顶、搜索、多视图切换与批量操作。</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左侧目录树：新建、重命名、移动、删除、置顶；目录层级 ≥5 级时禁止继续新建并提示。</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列表字段：文件名、类型（17 种，按「文档类型 / 课件类型 / 其他类型」三组筛选）、大小、创建者（他人分享需打「分享」标志）、上传时间、更新时间、置顶。</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视图切换：列表/大图（大图按置顶优先、更新时间倒序）；批量选择后显示批量工具条（移动、复制、删除）。</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搜索：文件名关键词 + 类型 + 时间区间；搜索结果高亮关键词。</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 xml:space="preserve">关联跳转：试卷类文件提供「打开试卷」（跳 </w:t>
      </w:r>
      <w:r>
        <w:rPr>
          <w:rFonts w:ascii="Consolas" w:hAnsi="Consolas" w:eastAsia="Consolas" w:cs="Consolas"/>
        </w:rPr>
        <w:t>/paper/edit?id=</w:t>
      </w:r>
      <w:r>
        <w:rPr>
          <w:rFonts w:ascii="等线" w:hAnsi="等线" w:eastAsia="微软雅黑" w:cs="等线"/>
        </w:rPr>
        <w:t>），文档类提供「打开文档」。</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r_file_folder</w:t>
      </w:r>
      <w:r>
        <w:rPr>
          <w:rFonts w:ascii="等线" w:hAnsi="等线" w:eastAsia="微软雅黑" w:cs="等线"/>
        </w:rPr>
        <w:t>、</w:t>
      </w:r>
      <w:r>
        <w:rPr>
          <w:rFonts w:ascii="Consolas" w:hAnsi="Consolas" w:eastAsia="Consolas" w:cs="Consolas"/>
        </w:rPr>
        <w:t>r_file</w:t>
      </w:r>
      <w:r>
        <w:rPr>
          <w:rFonts w:ascii="等线" w:hAnsi="等线" w:eastAsia="微软雅黑" w:cs="等线"/>
        </w:rPr>
        <w:t>、</w:t>
      </w:r>
      <w:r>
        <w:rPr>
          <w:rFonts w:ascii="Consolas" w:hAnsi="Consolas" w:eastAsia="Consolas" w:cs="Consolas"/>
        </w:rPr>
        <w:t>p_paper</w:t>
      </w:r>
      <w:r>
        <w:rPr>
          <w:rFonts w:ascii="等线" w:hAnsi="等线" w:eastAsia="微软雅黑" w:cs="等线"/>
        </w:rPr>
        <w:t>、</w:t>
      </w:r>
      <w:r>
        <w:rPr>
          <w:rFonts w:ascii="Consolas" w:hAnsi="Consolas" w:eastAsia="Consolas" w:cs="Consolas"/>
        </w:rPr>
        <w:t>t_teach_doc</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我的文件。</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根目录下有 3 个置顶文件 When 打开列表 Then 置顶文件排在最前并显示置顶图标。</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选择类型=PDF When 查询 Then 仅返回 PDF 文件，计数同步更新。</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移动 5 个文件到目录 A When 完成 Then A 内出现这 5 个文件，原目录不再显示。</w:t>
      </w:r>
    </w:p>
    <w:p>
      <w:pPr>
        <w:pStyle w:val="Heading3"/>
      </w:pPr>
      <w:r>
        <w:rPr>
          <w:rFonts w:ascii="等线" w:hAnsi="等线" w:eastAsia="微软雅黑" w:cs="等线"/>
          <w:b/>
          <w:color w:val="333F50"/>
          <w:sz w:val="25"/>
        </w:rPr>
        <w:t>FR-T-FL-02　上传、新建与预览</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：上传本地文件或新建在线文档，并在不下载的情况下预览常见格式。</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 xml:space="preserve">上传：支持拖拽与多选；按存储策略校验类型与大小（超限提示具体上限）；不支持的类型落 </w:t>
      </w:r>
      <w:r>
        <w:rPr>
          <w:rFonts w:ascii="Consolas" w:hAnsi="Consolas" w:eastAsia="Consolas" w:cs="Consolas"/>
        </w:rPr>
        <w:t>other</w:t>
      </w:r>
      <w:r>
        <w:rPr>
          <w:rFonts w:ascii="等线" w:hAnsi="等线" w:eastAsia="微软雅黑" w:cs="等线"/>
        </w:rPr>
        <w:t>（不拒绝，但提示「已按其它文件保存」）。</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上传进度：逐个文件显示进度与结果，失败可重试单个文件，不中断其余文件。</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新建：新建在线文档（</w:t>
      </w:r>
      <w:r>
        <w:rPr>
          <w:rFonts w:ascii="Consolas" w:hAnsi="Consolas" w:eastAsia="Consolas" w:cs="Consolas"/>
        </w:rPr>
        <w:t>doc</w:t>
      </w:r>
      <w:r>
        <w:rPr>
          <w:rFonts w:ascii="等线" w:hAnsi="等线" w:eastAsia="微软雅黑" w:cs="等线"/>
        </w:rPr>
        <w:t>）、新建试卷（跳组卷）、新建讲义/课件（跳备课中心）。</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预览：图片/PDF/音视频在线预览；Word/PPT 提示「转换为 PDF 预览」或下载；预览走签名 URL 且有效期 ≤30 分钟。</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重命名：同目录内重名时提示是否覆盖或自动加序号；文件名长度上限 100 字，超长截断提示。</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r_file</w:t>
      </w:r>
      <w:r>
        <w:rPr>
          <w:rFonts w:ascii="等线" w:hAnsi="等线" w:eastAsia="微软雅黑" w:cs="等线"/>
        </w:rPr>
        <w:t>、</w:t>
      </w:r>
      <w:r>
        <w:rPr>
          <w:rFonts w:ascii="Consolas" w:hAnsi="Consolas" w:eastAsia="Consolas" w:cs="Consolas"/>
        </w:rPr>
        <w:t>sys_storage_policy</w:t>
      </w:r>
      <w:r>
        <w:rPr>
          <w:rFonts w:ascii="等线" w:hAnsi="等线" w:eastAsia="微软雅黑" w:cs="等线"/>
        </w:rPr>
        <w:t>、对象存储、转换服务。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我的文件 → 上传 / 新建 / 点击文件预览。</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上传 12 个文件（含 1 个超限、1 个不支持类型）When 完成 Then 10 个成功、超限失败并提示上限、不支持类型存为「其它文件」。</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预览 PDF When 签名 URL 过期后刷新预览 Then 自动重新签发，不出现 403。</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TC-03 Given 将文件重命名为已存在名称 When 确认 Then 按所选策略覆盖或加后缀 </w:t>
      </w:r>
      <w:r>
        <w:rPr>
          <w:rFonts w:ascii="Consolas" w:hAnsi="Consolas" w:eastAsia="Consolas" w:cs="Consolas"/>
        </w:rPr>
        <w:t>(1)</w:t>
      </w:r>
      <w:r>
        <w:rPr>
          <w:rFonts w:ascii="等线" w:hAnsi="等线" w:eastAsia="微软雅黑" w:cs="等线"/>
        </w:rPr>
        <w:t>。</w:t>
      </w:r>
    </w:p>
    <w:p>
      <w:pPr>
        <w:pStyle w:val="Heading2"/>
        <w:pBdr>
          <w:bottom w:val="single" w:sz="8" w:space="1" w:color="D6DEEE"/>
        </w:pBdr>
      </w:pPr>
      <w:r>
        <w:rPr>
          <w:rFonts w:ascii="等线" w:hAnsi="等线" w:eastAsia="微软雅黑" w:cs="等线"/>
          <w:b/>
          <w:color w:val="2E548C"/>
          <w:sz w:val="30"/>
        </w:rPr>
        <w:t>5.3 题目管理</w:t>
      </w:r>
    </w:p>
    <w:p>
      <w:pPr>
        <w:pStyle w:val="Heading3"/>
      </w:pPr>
      <w:r>
        <w:rPr>
          <w:rFonts w:ascii="等线" w:hAnsi="等线" w:eastAsia="微软雅黑" w:cs="等线"/>
          <w:b/>
          <w:color w:val="333F50"/>
          <w:sz w:val="25"/>
        </w:rPr>
        <w:t>FR-T-QB-01　题库管理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：把平台、校本、个人三档归属的题目收在同一张列表里，按教材章节／知识点与多维条件筛选，并按归属给出不同操作。</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b/>
        </w:rPr>
        <w:t>左侧知识点面板</w:t>
      </w:r>
      <w:r>
        <w:rPr>
          <w:rFonts w:ascii="等线" w:hAnsi="等线" w:eastAsia="微软雅黑" w:cs="等线"/>
        </w:rPr>
        <w:t>（</w:t>
      </w:r>
      <w:r>
        <w:rPr>
          <w:rFonts w:ascii="Consolas" w:hAnsi="Consolas" w:eastAsia="Consolas" w:cs="Consolas"/>
        </w:rPr>
        <w:t>KnowledgeFilterPanel</w:t>
      </w:r>
      <w:r>
        <w:rPr>
          <w:rFonts w:ascii="等线" w:hAnsi="等线" w:eastAsia="微软雅黑" w:cs="等线"/>
        </w:rPr>
        <w:t>，教材级联驱动年级与学科）：顶部选教材版本、年级、学科；两个页签 ——</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「知识点」页签：知识点树多选，选中节点连同子树标签一起参与筛选；</w:t>
      </w:r>
      <w:r>
        <w:rPr>
          <w:rFonts w:ascii="等线" w:hAnsi="等线" w:eastAsia="微软雅黑" w:cs="等线"/>
          <w:b/>
        </w:rPr>
        <w:t>本页签不选教材版本</w:t>
      </w:r>
      <w:r>
        <w:rPr>
          <w:rFonts w:ascii="等线" w:hAnsi="等线" w:eastAsia="微软雅黑" w:cs="等线"/>
        </w:rPr>
        <w:t>（查题用哪套教材不影响题目自身的知识点标签）。</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 xml:space="preserve">「章节」页签（v1.2 新增，需 </w:t>
      </w:r>
      <w:r>
        <w:rPr>
          <w:rFonts w:ascii="Consolas" w:hAnsi="Consolas" w:eastAsia="Consolas" w:cs="Consolas"/>
        </w:rPr>
        <w:t>with-chapter</w:t>
      </w:r>
      <w:r>
        <w:rPr>
          <w:rFonts w:ascii="等线" w:hAnsi="等线" w:eastAsia="微软雅黑" w:cs="等线"/>
        </w:rPr>
        <w:t>）：教材「章 → 节」两层，章带序号且加粗，点章＝按整章筛、点节＝按节筛；深层级不单列，归入所属节的子树标签。</w:t>
      </w:r>
      <w:r>
        <w:rPr>
          <w:rFonts w:ascii="等线" w:hAnsi="等线" w:eastAsia="微软雅黑" w:cs="等线"/>
          <w:b/>
        </w:rPr>
        <w:t>本页签保留教材版本</w:t>
      </w:r>
      <w:r>
        <w:rPr>
          <w:rFonts w:ascii="等线" w:hAnsi="等线" w:eastAsia="微软雅黑" w:cs="等线"/>
        </w:rPr>
        <w:t>（章按版本编排），默认取该学科第一套教材。</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两个页签共用一个搜索框，切换页签时清空已选节点与搜索词；「确定」只需年级 + 学科即可用。</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b/>
        </w:rPr>
        <w:t>顶部筛选行</w:t>
      </w:r>
      <w:r>
        <w:rPr>
          <w:rFonts w:ascii="等线" w:hAnsi="等线" w:eastAsia="微软雅黑" w:cs="等线"/>
        </w:rPr>
        <w:t>：关键词（覆盖题干与材料组合题的子题题干）、</w:t>
      </w:r>
      <w:r>
        <w:rPr>
          <w:rFonts w:ascii="等线" w:hAnsi="等线" w:eastAsia="微软雅黑" w:cs="等线"/>
          <w:b/>
        </w:rPr>
        <w:t>所属对象</w:t>
      </w:r>
      <w:r>
        <w:rPr>
          <w:rFonts w:ascii="等线" w:hAnsi="等线" w:eastAsia="微软雅黑" w:cs="等线"/>
        </w:rPr>
        <w:t>（平台／校本／个人，多选）、题型、难度、更多查询（来源、学期、地区、杯赛、考试类型、纠错题目、使用次数）、状态。</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b/>
        </w:rPr>
        <w:t>状态默认值</w:t>
      </w:r>
      <w:r>
        <w:rPr>
          <w:rFonts w:ascii="等线" w:hAnsi="等线" w:eastAsia="微软雅黑" w:cs="等线"/>
        </w:rPr>
        <w:t xml:space="preserve">：未选状态时默认 </w:t>
      </w:r>
      <w:r>
        <w:rPr>
          <w:rFonts w:ascii="Consolas" w:hAnsi="Consolas" w:eastAsia="Consolas" w:cs="Consolas"/>
        </w:rPr>
        <w:t>[已入库, 草稿]</w:t>
      </w:r>
      <w:r>
        <w:rPr>
          <w:rFonts w:ascii="等线" w:hAnsi="等线" w:eastAsia="微软雅黑" w:cs="等线"/>
        </w:rPr>
        <w:t>。理由：草稿只在本题库可见，默认藏起来等于让老师找不到刚存的东西。</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b/>
        </w:rPr>
        <w:t>列表列</w:t>
      </w:r>
      <w:r>
        <w:rPr>
          <w:rFonts w:ascii="等线" w:hAnsi="等线" w:eastAsia="微软雅黑" w:cs="等线"/>
        </w:rPr>
        <w:t>：编号（下方带</w:t>
      </w:r>
      <w:r>
        <w:rPr>
          <w:rFonts w:ascii="等线" w:hAnsi="等线" w:eastAsia="微软雅黑" w:cs="等线"/>
          <w:b/>
        </w:rPr>
        <w:t>归属标签</w:t>
      </w:r>
      <w:r>
        <w:rPr>
          <w:rFonts w:ascii="等线" w:hAnsi="等线" w:eastAsia="微软雅黑" w:cs="等线"/>
        </w:rPr>
        <w:t>：平台蓝／校本绿／个人橙）、年级、学科、题干摘要（富文本去格式、图片缩略、3 行截断）、题型、难度、知识点标签（超 3 个显示「+N」）、来源、状态、使用次数、更新时间。</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b/>
        </w:rPr>
        <w:t>材料组合题的徽标放在「题型」列下方</w:t>
      </w:r>
      <w:r>
        <w:rPr>
          <w:rFonts w:ascii="等线" w:hAnsi="等线" w:eastAsia="微软雅黑" w:cs="等线"/>
        </w:rPr>
        <w:t>（列表用短文案「组合题 · N」，卡片与预览用长文案「材料组合题 · N 小问」）。理由：它回答「这是什么形态的题」，与题型同类；放题干前会打断「先看题再认类型」。题型列宽 92px，表格最小宽 1120px。</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b/>
        </w:rPr>
        <w:t>按归属分权的操作矩阵（v1.2 核心规则）</w:t>
      </w:r>
      <w:r>
        <w:rPr>
          <w:rFonts w:ascii="等线" w:hAnsi="等线" w:eastAsia="微软雅黑" w:cs="等线"/>
        </w:rPr>
        <w:t>：</w:t>
      </w:r>
    </w:p>
    <w:tbl>
      <w:tblPr>
        <w:tblStyle w:val="TableGrid"/>
        <w:tblW w:type="auto" w:w="0"/>
        <w:jc w:val="center"/>
        <w:tblLayout w:type="fixed"/>
        <w:tblLook w:firstColumn="1" w:firstRow="1" w:lastColumn="0" w:lastRow="0" w:noHBand="0" w:noVBand="1" w:val="04A0"/>
      </w:tblPr>
      <w:tblGrid>
        <w:gridCol w:w="1221"/>
        <w:gridCol w:w="3982"/>
        <w:gridCol w:w="3982"/>
      </w:tblGrid>
      <w:tr>
        <w:trPr>
          <w:cantSplit w:val="true"/>
          <w:tblHeader w:val="true"/>
        </w:trPr>
        <w:tc>
          <w:tcPr>
            <w:tcW w:type="dxa" w:w="1221"/>
            <w:shd w:val="clear" w:color="auto" w:fill="DCE6F1"/>
          </w:tcPr>
          <w:p>
            <w:pPr>
              <w:spacing w:before="40" w:after="40" w:line="276" w:lineRule="auto"/>
              <w:jc w:val="center"/>
            </w:pPr>
            <w:r/>
            <w:r>
              <w:rPr>
                <w:rFonts w:ascii="等线" w:hAnsi="等线" w:eastAsia="微软雅黑" w:cs="等线"/>
                <w:b/>
                <w:sz w:val="19"/>
              </w:rPr>
              <w:t>归属</w:t>
            </w:r>
          </w:p>
        </w:tc>
        <w:tc>
          <w:tcPr>
            <w:tcW w:type="dxa" w:w="3982"/>
            <w:shd w:val="clear" w:color="auto" w:fill="DCE6F1"/>
          </w:tcPr>
          <w:p>
            <w:pPr>
              <w:spacing w:before="40" w:after="40" w:line="276" w:lineRule="auto"/>
              <w:jc w:val="center"/>
            </w:pPr>
            <w:r/>
            <w:r>
              <w:rPr>
                <w:rFonts w:ascii="等线" w:hAnsi="等线" w:eastAsia="微软雅黑" w:cs="等线"/>
                <w:b/>
                <w:sz w:val="19"/>
              </w:rPr>
              <w:t>可用操作</w:t>
            </w:r>
          </w:p>
        </w:tc>
        <w:tc>
          <w:tcPr>
            <w:tcW w:type="dxa" w:w="3982"/>
            <w:shd w:val="clear" w:color="auto" w:fill="DCE6F1"/>
          </w:tcPr>
          <w:p>
            <w:pPr>
              <w:spacing w:before="40" w:after="40" w:line="276" w:lineRule="auto"/>
              <w:jc w:val="center"/>
            </w:pPr>
            <w:r/>
            <w:r>
              <w:rPr>
                <w:rFonts w:ascii="等线" w:hAnsi="等线" w:eastAsia="微软雅黑" w:cs="等线"/>
                <w:b/>
                <w:sz w:val="19"/>
              </w:rPr>
              <w:t>禁止项</w:t>
            </w:r>
          </w:p>
        </w:tc>
      </w:tr>
      <w:tr>
        <w:tc>
          <w:tcPr>
            <w:tcW w:type="dxa" w:w="1221"/>
          </w:tcPr>
          <w:p>
            <w:pPr>
              <w:spacing w:before="30" w:after="30" w:line="276" w:lineRule="auto"/>
            </w:pPr>
            <w:r/>
            <w:r>
              <w:rPr>
                <w:rFonts w:ascii="等线" w:hAnsi="等线" w:eastAsia="微软雅黑" w:cs="等线"/>
                <w:sz w:val="19"/>
              </w:rPr>
              <w:t>平台</w:t>
            </w:r>
          </w:p>
        </w:tc>
        <w:tc>
          <w:tcPr>
            <w:tcW w:type="dxa" w:w="3982"/>
          </w:tcPr>
          <w:p>
            <w:pPr>
              <w:spacing w:before="30" w:after="30" w:line="276" w:lineRule="auto"/>
            </w:pPr>
            <w:r/>
            <w:r>
              <w:rPr>
                <w:rFonts w:ascii="等线" w:hAnsi="等线" w:eastAsia="微软雅黑" w:cs="等线"/>
                <w:sz w:val="19"/>
              </w:rPr>
              <w:t>预览、生成变式</w:t>
            </w:r>
          </w:p>
        </w:tc>
        <w:tc>
          <w:tcPr>
            <w:tcW w:type="dxa" w:w="3982"/>
          </w:tcPr>
          <w:p>
            <w:pPr>
              <w:spacing w:before="30" w:after="30" w:line="276" w:lineRule="auto"/>
            </w:pPr>
            <w:r/>
            <w:r>
              <w:rPr>
                <w:rFonts w:ascii="等线" w:hAnsi="等线" w:eastAsia="微软雅黑" w:cs="等线"/>
                <w:sz w:val="19"/>
              </w:rPr>
              <w:t>编辑、删除、上下架（机构侧只读）</w:t>
            </w:r>
          </w:p>
        </w:tc>
      </w:tr>
      <w:tr>
        <w:tc>
          <w:tcPr>
            <w:tcW w:type="dxa" w:w="1221"/>
            <w:shd w:val="clear" w:color="auto" w:fill="F5F8FC"/>
          </w:tcPr>
          <w:p>
            <w:pPr>
              <w:spacing w:before="30" w:after="30" w:line="276" w:lineRule="auto"/>
            </w:pPr>
            <w:r/>
            <w:r>
              <w:rPr>
                <w:rFonts w:ascii="等线" w:hAnsi="等线" w:eastAsia="微软雅黑" w:cs="等线"/>
                <w:sz w:val="19"/>
              </w:rPr>
              <w:t>个人</w:t>
            </w:r>
          </w:p>
        </w:tc>
        <w:tc>
          <w:tcPr>
            <w:tcW w:type="dxa" w:w="3982"/>
            <w:shd w:val="clear" w:color="auto" w:fill="F5F8FC"/>
          </w:tcPr>
          <w:p>
            <w:pPr>
              <w:spacing w:before="30" w:after="30" w:line="276" w:lineRule="auto"/>
            </w:pPr>
            <w:r/>
            <w:r>
              <w:rPr>
                <w:rFonts w:ascii="等线" w:hAnsi="等线" w:eastAsia="微软雅黑" w:cs="等线"/>
                <w:sz w:val="19"/>
              </w:rPr>
              <w:t>预览、编辑、生成变式、</w:t>
            </w:r>
            <w:r>
              <w:rPr>
                <w:rFonts w:ascii="等线" w:hAnsi="等线" w:eastAsia="微软雅黑" w:cs="等线"/>
                <w:b/>
                <w:sz w:val="19"/>
              </w:rPr>
              <w:t>提交校本</w:t>
            </w:r>
          </w:p>
        </w:tc>
        <w:tc>
          <w:tcPr>
            <w:tcW w:type="dxa" w:w="3982"/>
            <w:shd w:val="clear" w:color="auto" w:fill="F5F8FC"/>
          </w:tcPr>
          <w:p>
            <w:pPr>
              <w:spacing w:before="30" w:after="30" w:line="276" w:lineRule="auto"/>
            </w:pPr>
            <w:r/>
            <w:r>
              <w:rPr>
                <w:rFonts w:ascii="等线" w:hAnsi="等线" w:eastAsia="微软雅黑" w:cs="等线"/>
                <w:sz w:val="19"/>
              </w:rPr>
              <w:t>——</w:t>
            </w:r>
          </w:p>
        </w:tc>
      </w:tr>
      <w:tr>
        <w:tc>
          <w:tcPr>
            <w:tcW w:type="dxa" w:w="1221"/>
          </w:tcPr>
          <w:p>
            <w:pPr>
              <w:spacing w:before="30" w:after="30" w:line="276" w:lineRule="auto"/>
            </w:pPr>
            <w:r/>
            <w:r>
              <w:rPr>
                <w:rFonts w:ascii="等线" w:hAnsi="等线" w:eastAsia="微软雅黑" w:cs="等线"/>
                <w:sz w:val="19"/>
              </w:rPr>
              <w:t>校本</w:t>
            </w:r>
          </w:p>
        </w:tc>
        <w:tc>
          <w:tcPr>
            <w:tcW w:type="dxa" w:w="3982"/>
          </w:tcPr>
          <w:p>
            <w:pPr>
              <w:spacing w:before="30" w:after="30" w:line="276" w:lineRule="auto"/>
            </w:pPr>
            <w:r/>
            <w:r>
              <w:rPr>
                <w:rFonts w:ascii="等线" w:hAnsi="等线" w:eastAsia="微软雅黑" w:cs="等线"/>
                <w:sz w:val="19"/>
              </w:rPr>
              <w:t>预览、编辑、生成变式、上下架</w:t>
            </w:r>
          </w:p>
        </w:tc>
        <w:tc>
          <w:tcPr>
            <w:tcW w:type="dxa" w:w="3982"/>
          </w:tcPr>
          <w:p>
            <w:pPr>
              <w:spacing w:before="30" w:after="30" w:line="276" w:lineRule="auto"/>
            </w:pPr>
            <w:r/>
            <w:r>
              <w:rPr>
                <w:rFonts w:ascii="等线" w:hAnsi="等线" w:eastAsia="微软雅黑" w:cs="等线"/>
                <w:sz w:val="19"/>
              </w:rPr>
              <w:t>——</w:t>
            </w:r>
          </w:p>
        </w:tc>
      </w:tr>
    </w:tbl>
    <w:p>
      <w:pPr>
        <w:spacing w:after="40"/>
      </w:pPr>
    </w:p>
    <w:p>
      <w:r>
        <w:rPr>
          <w:rFonts w:ascii="等线" w:hAnsi="等线" w:eastAsia="微软雅黑" w:cs="等线"/>
        </w:rPr>
        <w:t>变式产出的题目一律归操作者本人（个人归属）。</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答题/解析开关：默认隐藏答案与解析，一键显示；</w:t>
      </w:r>
      <w:r>
        <w:rPr>
          <w:rFonts w:ascii="等线" w:hAnsi="等线" w:eastAsia="微软雅黑" w:cs="等线"/>
          <w:b/>
        </w:rPr>
        <w:t>隐藏时接口不下发答案字段</w:t>
      </w:r>
      <w:r>
        <w:rPr>
          <w:rFonts w:ascii="等线" w:hAnsi="等线" w:eastAsia="微软雅黑" w:cs="等线"/>
        </w:rPr>
        <w:t>（防前端泄露）。</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rPr>
        <w:t>排序：更新时间倒序；分页与筛选联动，翻页保留条件。题干悬浮浮层 480×300，贴边翻转、自身滚动。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q_question</w:t>
      </w:r>
      <w:r>
        <w:rPr>
          <w:rFonts w:ascii="等线" w:hAnsi="等线" w:eastAsia="微软雅黑" w:cs="等线"/>
        </w:rPr>
        <w:t>（</w:t>
      </w:r>
      <w:r>
        <w:rPr>
          <w:rFonts w:ascii="Consolas" w:hAnsi="Consolas" w:eastAsia="Consolas" w:cs="Consolas"/>
        </w:rPr>
        <w:t>scope</w:t>
      </w:r>
      <w:r>
        <w:rPr>
          <w:rFonts w:ascii="等线" w:hAnsi="等线" w:eastAsia="微软雅黑" w:cs="等线"/>
        </w:rPr>
        <w:t xml:space="preserve"> / </w:t>
      </w:r>
      <w:r>
        <w:rPr>
          <w:rFonts w:ascii="Consolas" w:hAnsi="Consolas" w:eastAsia="Consolas" w:cs="Consolas"/>
        </w:rPr>
        <w:t>library</w:t>
      </w:r>
      <w:r>
        <w:rPr>
          <w:rFonts w:ascii="等线" w:hAnsi="等线" w:eastAsia="微软雅黑" w:cs="等线"/>
        </w:rPr>
        <w:t xml:space="preserve"> / </w:t>
      </w:r>
      <w:r>
        <w:rPr>
          <w:rFonts w:ascii="Consolas" w:hAnsi="Consolas" w:eastAsia="Consolas" w:cs="Consolas"/>
        </w:rPr>
        <w:t>owner_id</w:t>
      </w:r>
      <w:r>
        <w:rPr>
          <w:rFonts w:ascii="等线" w:hAnsi="等线" w:eastAsia="微软雅黑" w:cs="等线"/>
        </w:rPr>
        <w:t>）、</w:t>
      </w:r>
      <w:r>
        <w:rPr>
          <w:rFonts w:ascii="Consolas" w:hAnsi="Consolas" w:eastAsia="Consolas" w:cs="Consolas"/>
        </w:rPr>
        <w:t>q_question_knowledge</w:t>
      </w:r>
      <w:r>
        <w:rPr>
          <w:rFonts w:ascii="等线" w:hAnsi="等线" w:eastAsia="微软雅黑" w:cs="等线"/>
        </w:rPr>
        <w:t>、</w:t>
      </w:r>
      <w:r>
        <w:rPr>
          <w:rFonts w:ascii="Consolas" w:hAnsi="Consolas" w:eastAsia="Consolas" w:cs="Consolas"/>
        </w:rPr>
        <w:t>dc_knowledge_node</w:t>
      </w:r>
      <w:r>
        <w:rPr>
          <w:rFonts w:ascii="等线" w:hAnsi="等线" w:eastAsia="微软雅黑" w:cs="等线"/>
        </w:rPr>
        <w:t>、</w:t>
      </w:r>
      <w:r>
        <w:rPr>
          <w:rFonts w:ascii="Consolas" w:hAnsi="Consolas" w:eastAsia="Consolas" w:cs="Consolas"/>
        </w:rPr>
        <w:t>dc_textbook_volume</w:t>
      </w:r>
      <w:r>
        <w:rPr>
          <w:rFonts w:ascii="等线" w:hAnsi="等线" w:eastAsia="微软雅黑" w:cs="等线"/>
        </w:rPr>
        <w:t>、</w:t>
      </w:r>
      <w:r>
        <w:rPr>
          <w:rFonts w:ascii="Consolas" w:hAnsi="Consolas" w:eastAsia="Consolas" w:cs="Consolas"/>
        </w:rPr>
        <w:t>q_basket_item</w:t>
      </w:r>
      <w:r>
        <w:rPr>
          <w:rFonts w:ascii="等线" w:hAnsi="等线" w:eastAsia="微软雅黑" w:cs="等线"/>
        </w:rPr>
        <w:t>、</w:t>
      </w:r>
      <w:r>
        <w:rPr>
          <w:rFonts w:ascii="Consolas" w:hAnsi="Consolas" w:eastAsia="Consolas" w:cs="Consolas"/>
        </w:rPr>
        <w:t>r_resource_approval</w:t>
      </w:r>
      <w:r>
        <w:rPr>
          <w:rFonts w:ascii="等线" w:hAnsi="等线" w:eastAsia="微软雅黑" w:cs="等线"/>
        </w:rPr>
        <w:t>、搜索引擎。</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题目管理 → 题库管理（</w:t>
      </w:r>
      <w:r>
        <w:rPr>
          <w:rFonts w:ascii="Consolas" w:hAnsi="Consolas" w:eastAsia="Consolas" w:cs="Consolas"/>
        </w:rPr>
        <w:t>/question/bank</w:t>
      </w:r>
      <w:r>
        <w:rPr>
          <w:rFonts w:ascii="等线" w:hAnsi="等线" w:eastAsia="微软雅黑" w:cs="等线"/>
        </w:rPr>
        <w:t xml:space="preserve">；兼容地址 </w:t>
      </w:r>
      <w:r>
        <w:rPr>
          <w:rFonts w:ascii="Consolas" w:hAnsi="Consolas" w:eastAsia="Consolas" w:cs="Consolas"/>
        </w:rPr>
        <w:t>/question/personal</w:t>
      </w:r>
      <w:r>
        <w:rPr>
          <w:rFonts w:ascii="等线" w:hAnsi="等线" w:eastAsia="微软雅黑" w:cs="等线"/>
        </w:rPr>
        <w:t xml:space="preserve"> 重定向并预选所属对象＝个人）。</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选择学科=数学 + 知识点=函数的单调性 When 查询 Then 仅返回命中题目，知识点标签含该知识点。</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未开启「显示答案」When 查看题目详情 Then 答案区为「点击显示答案」，网络响应中不含 answer 字段。</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题库内有平台、校本、个人三档题目 When 只勾选「所属对象＝个人」Then 只出现本人创建的题，他人个人题不出现（即使同姓名）。</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教师 A 查看平台题 When 检查操作列 Then 只有预览与生成变式，无编辑与删除；A 生成变式后 Then 新题归属为 A 的个人题。</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TC-05 Given 题目为材料组合题（3 个子题）When 查看列表 Then 题型列显示「组合题 · 3」且不换行；点击预览 Then 标题显示完整「材料组合题 · 3 小问」。</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TC-06 Given 未选择任何状态 When 首次进入题库 Then 列表同时包含「已入库」与「草稿」，草稿可直接预览与编辑。</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TC-07 Given 切到「章节」页签并选中第 2 章 When 点击确定 Then 列表只返回该章下所有节的题目；再切回「知识点」页签 Then 已选节点与搜索词均被清空。</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TC-08 Given 批量选中 10 题加入试题篮 When 打开组卷工作台 Then 试题篮显示 10 题，题型分布正确。</w:t>
      </w:r>
    </w:p>
    <w:p>
      <w:pPr>
        <w:pStyle w:val="Heading3"/>
      </w:pPr>
      <w:r>
        <w:rPr>
          <w:rFonts w:ascii="等线" w:hAnsi="等线" w:eastAsia="微软雅黑" w:cs="等线"/>
          <w:b/>
          <w:color w:val="333F50"/>
          <w:sz w:val="25"/>
        </w:rPr>
        <w:t>FR-T-QB-02　个人题归属与提审校本</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：个人归属的题目仅创建人可见、免审即可用；需要共享给全机构时，通过「提交校本」生成提审单，审批通过后归属翻为校本。</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b/>
        </w:rPr>
        <w:t>个人题库不再是独立页面（v1.2 变更）</w:t>
      </w:r>
      <w:r>
        <w:rPr>
          <w:rFonts w:ascii="等线" w:hAnsi="等线" w:eastAsia="微软雅黑" w:cs="等线"/>
        </w:rPr>
        <w:t xml:space="preserve">：原 </w:t>
      </w:r>
      <w:r>
        <w:rPr>
          <w:rFonts w:ascii="Consolas" w:hAnsi="Consolas" w:eastAsia="Consolas" w:cs="Consolas"/>
        </w:rPr>
        <w:t>/question/personal</w:t>
      </w:r>
      <w:r>
        <w:rPr>
          <w:rFonts w:ascii="等线" w:hAnsi="等线" w:eastAsia="微软雅黑" w:cs="等线"/>
        </w:rPr>
        <w:t xml:space="preserve"> 独立页取消，其全部能力由题库管理「所属对象＝个人」承接。旧地址保留重定向到 </w:t>
      </w:r>
      <w:r>
        <w:rPr>
          <w:rFonts w:ascii="Consolas" w:hAnsi="Consolas" w:eastAsia="Consolas" w:cs="Consolas"/>
        </w:rPr>
        <w:t>/question/bank?scope=personal</w:t>
      </w:r>
      <w:r>
        <w:rPr>
          <w:rFonts w:ascii="等线" w:hAnsi="等线" w:eastAsia="微软雅黑" w:cs="等线"/>
        </w:rPr>
        <w:t>，</w:t>
      </w:r>
      <w:r>
        <w:rPr>
          <w:rFonts w:ascii="等线" w:hAnsi="等线" w:eastAsia="微软雅黑" w:cs="等线"/>
          <w:b/>
        </w:rPr>
        <w:t>并保留原查询参数</w:t>
      </w:r>
      <w:r>
        <w:rPr>
          <w:rFonts w:ascii="等线" w:hAnsi="等线" w:eastAsia="微软雅黑" w:cs="等线"/>
        </w:rPr>
        <w:t>，保证书签与演示脚本不失效。</w:t>
      </w:r>
    </w:p>
    <w:p>
      <w:r>
        <w:rPr>
          <w:rFonts w:ascii="等线" w:hAnsi="等线" w:eastAsia="微软雅黑" w:cs="等线"/>
        </w:rPr>
        <w:t>这样处理的理由：原个人页只是「所属对象＝个人」这一档的视图，同一套列表、筛选、预览、编辑逻辑在两处各写一份，必然出现口径漂移。</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b/>
        </w:rPr>
        <w:t>三档归属与可见性</w:t>
      </w:r>
      <w:r>
        <w:rPr>
          <w:rFonts w:ascii="等线" w:hAnsi="等线" w:eastAsia="微软雅黑" w:cs="等线"/>
        </w:rPr>
        <w:t>：</w:t>
      </w:r>
    </w:p>
    <w:tbl>
      <w:tblPr>
        <w:tblStyle w:val="TableGrid"/>
        <w:tblW w:type="auto" w:w="0"/>
        <w:jc w:val="center"/>
        <w:tblLayout w:type="fixed"/>
        <w:tblLook w:firstColumn="1" w:firstRow="1" w:lastColumn="0" w:lastRow="0" w:noHBand="0" w:noVBand="1" w:val="04A0"/>
      </w:tblPr>
      <w:tblGrid>
        <w:gridCol w:w="1128"/>
        <w:gridCol w:w="4028"/>
        <w:gridCol w:w="4028"/>
      </w:tblGrid>
      <w:tr>
        <w:trPr>
          <w:cantSplit w:val="true"/>
          <w:tblHeader w:val="true"/>
        </w:trPr>
        <w:tc>
          <w:tcPr>
            <w:tcW w:type="dxa" w:w="1128"/>
            <w:shd w:val="clear" w:color="auto" w:fill="DCE6F1"/>
          </w:tcPr>
          <w:p>
            <w:pPr>
              <w:spacing w:before="40" w:after="40" w:line="276" w:lineRule="auto"/>
              <w:jc w:val="center"/>
            </w:pPr>
            <w:r/>
            <w:r>
              <w:rPr>
                <w:rFonts w:ascii="等线" w:hAnsi="等线" w:eastAsia="微软雅黑" w:cs="等线"/>
                <w:b/>
                <w:sz w:val="19"/>
              </w:rPr>
              <w:t>归属</w:t>
            </w:r>
          </w:p>
        </w:tc>
        <w:tc>
          <w:tcPr>
            <w:tcW w:type="dxa" w:w="4028"/>
            <w:shd w:val="clear" w:color="auto" w:fill="DCE6F1"/>
          </w:tcPr>
          <w:p>
            <w:pPr>
              <w:spacing w:before="40" w:after="40" w:line="276" w:lineRule="auto"/>
              <w:jc w:val="center"/>
            </w:pPr>
            <w:r/>
            <w:r>
              <w:rPr>
                <w:rFonts w:ascii="等线" w:hAnsi="等线" w:eastAsia="微软雅黑" w:cs="等线"/>
                <w:b/>
                <w:sz w:val="19"/>
              </w:rPr>
              <w:t>谁能看</w:t>
            </w:r>
          </w:p>
        </w:tc>
        <w:tc>
          <w:tcPr>
            <w:tcW w:type="dxa" w:w="4028"/>
            <w:shd w:val="clear" w:color="auto" w:fill="DCE6F1"/>
          </w:tcPr>
          <w:p>
            <w:pPr>
              <w:spacing w:before="40" w:after="40" w:line="276" w:lineRule="auto"/>
              <w:jc w:val="center"/>
            </w:pPr>
            <w:r/>
            <w:r>
              <w:rPr>
                <w:rFonts w:ascii="等线" w:hAnsi="等线" w:eastAsia="微软雅黑" w:cs="等线"/>
                <w:b/>
                <w:sz w:val="19"/>
              </w:rPr>
              <w:t>生成入口</w:t>
            </w:r>
          </w:p>
        </w:tc>
      </w:tr>
      <w:tr>
        <w:tc>
          <w:tcPr>
            <w:tcW w:type="dxa" w:w="1128"/>
          </w:tcPr>
          <w:p>
            <w:pPr>
              <w:spacing w:before="30" w:after="30" w:line="276" w:lineRule="auto"/>
            </w:pPr>
            <w:r/>
            <w:r>
              <w:rPr>
                <w:rFonts w:ascii="等线" w:hAnsi="等线" w:eastAsia="微软雅黑" w:cs="等线"/>
                <w:sz w:val="19"/>
              </w:rPr>
              <w:t>平台</w:t>
            </w:r>
          </w:p>
        </w:tc>
        <w:tc>
          <w:tcPr>
            <w:tcW w:type="dxa" w:w="4028"/>
          </w:tcPr>
          <w:p>
            <w:pPr>
              <w:spacing w:before="30" w:after="30" w:line="276" w:lineRule="auto"/>
            </w:pPr>
            <w:r/>
            <w:r>
              <w:rPr>
                <w:rFonts w:ascii="等线" w:hAnsi="等线" w:eastAsia="微软雅黑" w:cs="等线"/>
                <w:sz w:val="19"/>
              </w:rPr>
              <w:t>全机构可看，机构侧只读</w:t>
            </w:r>
          </w:p>
        </w:tc>
        <w:tc>
          <w:tcPr>
            <w:tcW w:type="dxa" w:w="4028"/>
          </w:tcPr>
          <w:p>
            <w:pPr>
              <w:spacing w:before="30" w:after="30" w:line="276" w:lineRule="auto"/>
            </w:pPr>
            <w:r/>
            <w:r>
              <w:rPr>
                <w:rFonts w:ascii="等线" w:hAnsi="等线" w:eastAsia="微软雅黑" w:cs="等线"/>
                <w:sz w:val="19"/>
              </w:rPr>
              <w:t>平台内容分发／公共库下发</w:t>
            </w:r>
          </w:p>
        </w:tc>
      </w:tr>
      <w:tr>
        <w:tc>
          <w:tcPr>
            <w:tcW w:type="dxa" w:w="1128"/>
            <w:shd w:val="clear" w:color="auto" w:fill="F5F8FC"/>
          </w:tcPr>
          <w:p>
            <w:pPr>
              <w:spacing w:before="30" w:after="30" w:line="276" w:lineRule="auto"/>
            </w:pPr>
            <w:r/>
            <w:r>
              <w:rPr>
                <w:rFonts w:ascii="等线" w:hAnsi="等线" w:eastAsia="微软雅黑" w:cs="等线"/>
                <w:sz w:val="19"/>
              </w:rPr>
              <w:t>校本</w:t>
            </w:r>
          </w:p>
        </w:tc>
        <w:tc>
          <w:tcPr>
            <w:tcW w:type="dxa" w:w="4028"/>
            <w:shd w:val="clear" w:color="auto" w:fill="F5F8FC"/>
          </w:tcPr>
          <w:p>
            <w:pPr>
              <w:spacing w:before="30" w:after="30" w:line="276" w:lineRule="auto"/>
            </w:pPr>
            <w:r/>
            <w:r>
              <w:rPr>
                <w:rFonts w:ascii="等线" w:hAnsi="等线" w:eastAsia="微软雅黑" w:cs="等线"/>
                <w:sz w:val="19"/>
              </w:rPr>
              <w:t>全机构共享</w:t>
            </w:r>
          </w:p>
        </w:tc>
        <w:tc>
          <w:tcPr>
            <w:tcW w:type="dxa" w:w="4028"/>
            <w:shd w:val="clear" w:color="auto" w:fill="F5F8FC"/>
          </w:tcPr>
          <w:p>
            <w:pPr>
              <w:spacing w:before="30" w:after="30" w:line="276" w:lineRule="auto"/>
            </w:pPr>
            <w:r/>
            <w:r>
              <w:rPr>
                <w:rFonts w:ascii="等线" w:hAnsi="等线" w:eastAsia="微软雅黑" w:cs="等线"/>
                <w:sz w:val="19"/>
              </w:rPr>
              <w:t>个人题提审通过后翻为校本；平台题被机构引用后产生校本副本</w:t>
            </w:r>
          </w:p>
        </w:tc>
      </w:tr>
      <w:tr>
        <w:tc>
          <w:tcPr>
            <w:tcW w:type="dxa" w:w="1128"/>
          </w:tcPr>
          <w:p>
            <w:pPr>
              <w:spacing w:before="30" w:after="30" w:line="276" w:lineRule="auto"/>
            </w:pPr>
            <w:r/>
            <w:r>
              <w:rPr>
                <w:rFonts w:ascii="等线" w:hAnsi="等线" w:eastAsia="微软雅黑" w:cs="等线"/>
                <w:sz w:val="19"/>
              </w:rPr>
              <w:t>个人</w:t>
            </w:r>
          </w:p>
        </w:tc>
        <w:tc>
          <w:tcPr>
            <w:tcW w:type="dxa" w:w="4028"/>
          </w:tcPr>
          <w:p>
            <w:pPr>
              <w:spacing w:before="30" w:after="30" w:line="276" w:lineRule="auto"/>
            </w:pPr>
            <w:r/>
            <w:r>
              <w:rPr>
                <w:rFonts w:ascii="等线" w:hAnsi="等线" w:eastAsia="微软雅黑" w:cs="等线"/>
                <w:b/>
                <w:sz w:val="19"/>
              </w:rPr>
              <w:t>仅创建人</w:t>
            </w:r>
            <w:r>
              <w:rPr>
                <w:rFonts w:ascii="等线" w:hAnsi="等线" w:eastAsia="微软雅黑" w:cs="等线"/>
                <w:sz w:val="19"/>
              </w:rPr>
              <w:t xml:space="preserve">（按 </w:t>
            </w:r>
            <w:r>
              <w:rPr>
                <w:rFonts w:ascii="Consolas" w:hAnsi="Consolas" w:eastAsia="Consolas" w:cs="Consolas"/>
                <w:sz w:val="19"/>
              </w:rPr>
              <w:t>owner_id</w:t>
            </w:r>
            <w:r>
              <w:rPr>
                <w:rFonts w:ascii="等线" w:hAnsi="等线" w:eastAsia="微软雅黑" w:cs="等线"/>
                <w:sz w:val="19"/>
              </w:rPr>
              <w:t xml:space="preserve"> 判定）</w:t>
            </w:r>
          </w:p>
        </w:tc>
        <w:tc>
          <w:tcPr>
            <w:tcW w:type="dxa" w:w="4028"/>
          </w:tcPr>
          <w:p>
            <w:pPr>
              <w:spacing w:before="30" w:after="30" w:line="276" w:lineRule="auto"/>
            </w:pPr>
            <w:r/>
            <w:r>
              <w:rPr>
                <w:rFonts w:ascii="等线" w:hAnsi="等线" w:eastAsia="微软雅黑" w:cs="等线"/>
                <w:sz w:val="19"/>
              </w:rPr>
              <w:t>录题、AI 出题、图片识题、生成变式</w:t>
            </w:r>
          </w:p>
        </w:tc>
      </w:tr>
    </w:tbl>
    <w:p>
      <w:pPr>
        <w:spacing w:after="40"/>
      </w:pPr>
    </w:p>
    <w:p>
      <w:r>
        <w:rPr>
          <w:rFonts w:ascii="等线" w:hAnsi="等线" w:eastAsia="微软雅黑" w:cs="等线"/>
          <w:b/>
        </w:rPr>
        <w:t>归属由生产入口决定，用户不可自选</w:t>
      </w:r>
      <w:r>
        <w:rPr>
          <w:rFonts w:ascii="等线" w:hAnsi="等线" w:eastAsia="微软雅黑" w:cs="等线"/>
        </w:rPr>
        <w:t xml:space="preserve">；存量题按 </w:t>
      </w:r>
      <w:r>
        <w:rPr>
          <w:rFonts w:ascii="Consolas" w:hAnsi="Consolas" w:eastAsia="Consolas" w:cs="Consolas"/>
        </w:rPr>
        <w:t>library</w:t>
      </w:r>
      <w:r>
        <w:rPr>
          <w:rFonts w:ascii="等线" w:hAnsi="等线" w:eastAsia="微软雅黑" w:cs="等线"/>
        </w:rPr>
        <w:t xml:space="preserve"> 兜底推导（</w:t>
      </w:r>
      <w:r>
        <w:rPr>
          <w:rFonts w:ascii="Consolas" w:hAnsi="Consolas" w:eastAsia="Consolas" w:cs="Consolas"/>
        </w:rPr>
        <w:t>library=personal</w:t>
      </w:r>
      <w:r>
        <w:rPr>
          <w:rFonts w:ascii="等线" w:hAnsi="等线" w:eastAsia="微软雅黑" w:cs="等线"/>
        </w:rPr>
        <w:t xml:space="preserve"> → 个人，其余 → 校本），保证升级后不多不少。</w:t>
      </w:r>
    </w:p>
    <w:p>
      <w:r>
        <w:rPr>
          <w:rFonts w:ascii="等线" w:hAnsi="等线" w:eastAsia="微软雅黑" w:cs="等线"/>
        </w:rPr>
        <w:t>个人题的可见性是</w:t>
      </w:r>
      <w:r>
        <w:rPr>
          <w:rFonts w:ascii="等线" w:hAnsi="等线" w:eastAsia="微软雅黑" w:cs="等线"/>
          <w:b/>
        </w:rPr>
        <w:t>硬规则、不参与筛选</w:t>
      </w:r>
      <w:r>
        <w:rPr>
          <w:rFonts w:ascii="等线" w:hAnsi="等线" w:eastAsia="微软雅黑" w:cs="等线"/>
        </w:rPr>
        <w:t>：选「所属对象＝个人」看到的是「我自己的」，不是「所有人的个人题」。</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b/>
        </w:rPr>
        <w:t>个人题免审（v1.2 变更）</w:t>
      </w:r>
      <w:r>
        <w:rPr>
          <w:rFonts w:ascii="等线" w:hAnsi="等线" w:eastAsia="微软雅黑" w:cs="等线"/>
        </w:rPr>
        <w:t xml:space="preserve">：个人归属的题目保存即 </w:t>
      </w:r>
      <w:r>
        <w:rPr>
          <w:rFonts w:ascii="Consolas" w:hAnsi="Consolas" w:eastAsia="Consolas" w:cs="Consolas"/>
        </w:rPr>
        <w:t>approved</w:t>
      </w:r>
      <w:r>
        <w:rPr>
          <w:rFonts w:ascii="等线" w:hAnsi="等线" w:eastAsia="微软雅黑" w:cs="等线"/>
        </w:rPr>
        <w:t>，直接可被组卷引用；</w:t>
      </w:r>
      <w:r>
        <w:rPr>
          <w:rFonts w:ascii="等线" w:hAnsi="等线" w:eastAsia="微软雅黑" w:cs="等线"/>
          <w:b/>
        </w:rPr>
        <w:t>不再经过 AI 校验与人工终审两段</w:t>
      </w:r>
      <w:r>
        <w:rPr>
          <w:rFonts w:ascii="等线" w:hAnsi="等线" w:eastAsia="微软雅黑" w:cs="等线"/>
        </w:rPr>
        <w:t xml:space="preserve">，也不推「已提交校验」消息。据此，个人题不存在「校验中／待审核／审核驳回」状态，状态只剩 </w:t>
      </w:r>
      <w:r>
        <w:rPr>
          <w:rFonts w:ascii="Consolas" w:hAnsi="Consolas" w:eastAsia="Consolas" w:cs="Consolas"/>
        </w:rPr>
        <w:t>已入库 / 已下架 / 草稿</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b/>
        </w:rPr>
        <w:t>提交校本</w:t>
      </w:r>
      <w:r>
        <w:rPr>
          <w:rFonts w:ascii="等线" w:hAnsi="等线" w:eastAsia="微软雅黑" w:cs="等线"/>
        </w:rPr>
        <w:t xml:space="preserve">：个人题行内「提交校本」→ 生成一条 </w:t>
      </w:r>
      <w:r>
        <w:rPr>
          <w:rFonts w:ascii="Consolas" w:hAnsi="Consolas" w:eastAsia="Consolas" w:cs="Consolas"/>
        </w:rPr>
        <w:t>kind=题目</w:t>
      </w:r>
      <w:r>
        <w:rPr>
          <w:rFonts w:ascii="等线" w:hAnsi="等线" w:eastAsia="微软雅黑" w:cs="等线"/>
        </w:rPr>
        <w:t>、</w:t>
      </w:r>
      <w:r>
        <w:rPr>
          <w:rFonts w:ascii="Consolas" w:hAnsi="Consolas" w:eastAsia="Consolas" w:cs="Consolas"/>
        </w:rPr>
        <w:t>scope=school</w:t>
      </w:r>
      <w:r>
        <w:rPr>
          <w:rFonts w:ascii="等线" w:hAnsi="等线" w:eastAsia="微软雅黑" w:cs="等线"/>
        </w:rPr>
        <w:t xml:space="preserve"> 的审批单（携带 </w:t>
      </w:r>
      <w:r>
        <w:rPr>
          <w:rFonts w:ascii="Consolas" w:hAnsi="Consolas" w:eastAsia="Consolas" w:cs="Consolas"/>
        </w:rPr>
        <w:t>resource_id</w:t>
      </w:r>
      <w:r>
        <w:rPr>
          <w:rFonts w:ascii="等线" w:hAnsi="等线" w:eastAsia="微软雅黑" w:cs="等线"/>
        </w:rPr>
        <w:t>）→ 进入审批管理（同时可见于题目审核中心，</w:t>
      </w:r>
      <w:r>
        <w:rPr>
          <w:rFonts w:ascii="等线" w:hAnsi="等线" w:eastAsia="微软雅黑" w:cs="等线"/>
          <w:b/>
        </w:rPr>
        <w:t>同一张单</w:t>
      </w:r>
      <w:r>
        <w:rPr>
          <w:rFonts w:ascii="等线" w:hAnsi="等线" w:eastAsia="微软雅黑" w:cs="等线"/>
        </w:rPr>
        <w:t>）。</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提交后</w:t>
      </w:r>
      <w:r>
        <w:rPr>
          <w:rFonts w:ascii="等线" w:hAnsi="等线" w:eastAsia="微软雅黑" w:cs="等线"/>
          <w:b/>
        </w:rPr>
        <w:t>题目自身状态不变、仍可正常组卷</w:t>
      </w:r>
      <w:r>
        <w:rPr>
          <w:rFonts w:ascii="等线" w:hAnsi="等线" w:eastAsia="微软雅黑" w:cs="等线"/>
        </w:rPr>
        <w:t>（依据：个人题不跨人流通，提前锁住没有收益）；</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b/>
        </w:rPr>
        <w:t>重复提交拦截</w:t>
      </w:r>
      <w:r>
        <w:rPr>
          <w:rFonts w:ascii="等线" w:hAnsi="等线" w:eastAsia="微软雅黑" w:cs="等线"/>
        </w:rPr>
        <w:t xml:space="preserve">：已有 </w:t>
      </w:r>
      <w:r>
        <w:rPr>
          <w:rFonts w:ascii="Consolas" w:hAnsi="Consolas" w:eastAsia="Consolas" w:cs="Consolas"/>
        </w:rPr>
        <w:t>pending</w:t>
      </w:r>
      <w:r>
        <w:rPr>
          <w:rFonts w:ascii="等线" w:hAnsi="等线" w:eastAsia="微软雅黑" w:cs="等线"/>
        </w:rPr>
        <w:t xml:space="preserve"> 单据时按钮变禁用的「审核中」，服务端同样拒绝并提示「该题已有待审批的校本申请」；</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 xml:space="preserve">通过后 </w:t>
      </w:r>
      <w:r>
        <w:rPr>
          <w:rFonts w:ascii="Consolas" w:hAnsi="Consolas" w:eastAsia="Consolas" w:cs="Consolas"/>
        </w:rPr>
        <w:t>scope → school</w:t>
      </w:r>
      <w:r>
        <w:rPr>
          <w:rFonts w:ascii="等线" w:hAnsi="等线" w:eastAsia="微软雅黑" w:cs="等线"/>
        </w:rPr>
        <w:t xml:space="preserve">、库位 </w:t>
      </w:r>
      <w:r>
        <w:rPr>
          <w:rFonts w:ascii="Consolas" w:hAnsi="Consolas" w:eastAsia="Consolas" w:cs="Consolas"/>
        </w:rPr>
        <w:t>→ org</w:t>
      </w:r>
      <w:r>
        <w:rPr>
          <w:rFonts w:ascii="等线" w:hAnsi="等线" w:eastAsia="微软雅黑" w:cs="等线"/>
        </w:rPr>
        <w:t>；原分类不属于机构库时自动并入默认机构分类；</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驳回后</w:t>
      </w:r>
      <w:r>
        <w:rPr>
          <w:rFonts w:ascii="等线" w:hAnsi="等线" w:eastAsia="微软雅黑" w:cs="等线"/>
          <w:b/>
        </w:rPr>
        <w:t>仍是个人题</w:t>
      </w:r>
      <w:r>
        <w:rPr>
          <w:rFonts w:ascii="等线" w:hAnsi="等线" w:eastAsia="微软雅黑" w:cs="等线"/>
        </w:rPr>
        <w:t>，只写入审核意见（预览抽屉可查看）。</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b/>
        </w:rPr>
        <w:t>申请说明</w:t>
      </w:r>
      <w:r>
        <w:rPr>
          <w:rFonts w:ascii="等线" w:hAnsi="等线" w:eastAsia="微软雅黑" w:cs="等线"/>
        </w:rPr>
        <w:t>：审批单支持申请人填写来源与用途说明，该说明直接决定审批页「来源与版权」预检项的通过与否。当前入口未提供说明输入框，仅落默认文案（见 13.3 T-06）。</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b/>
        </w:rPr>
        <w:t>归属不可逆</w:t>
      </w:r>
      <w:r>
        <w:rPr>
          <w:rFonts w:ascii="等线" w:hAnsi="等线" w:eastAsia="微软雅黑" w:cs="等线"/>
        </w:rPr>
        <w:t>：校本题不可退回个人；确需下架走 FR-T-QB-06 的下架能力。</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q_question</w:t>
      </w:r>
      <w:r>
        <w:rPr>
          <w:rFonts w:ascii="等线" w:hAnsi="等线" w:eastAsia="微软雅黑" w:cs="等线"/>
        </w:rPr>
        <w:t>（</w:t>
      </w:r>
      <w:r>
        <w:rPr>
          <w:rFonts w:ascii="Consolas" w:hAnsi="Consolas" w:eastAsia="Consolas" w:cs="Consolas"/>
        </w:rPr>
        <w:t>scope</w:t>
      </w:r>
      <w:r>
        <w:rPr>
          <w:rFonts w:ascii="等线" w:hAnsi="等线" w:eastAsia="微软雅黑" w:cs="等线"/>
        </w:rPr>
        <w:t xml:space="preserve"> / </w:t>
      </w:r>
      <w:r>
        <w:rPr>
          <w:rFonts w:ascii="Consolas" w:hAnsi="Consolas" w:eastAsia="Consolas" w:cs="Consolas"/>
        </w:rPr>
        <w:t>owner_id</w:t>
      </w:r>
      <w:r>
        <w:rPr>
          <w:rFonts w:ascii="等线" w:hAnsi="等线" w:eastAsia="微软雅黑" w:cs="等线"/>
        </w:rPr>
        <w:t xml:space="preserve"> / </w:t>
      </w:r>
      <w:r>
        <w:rPr>
          <w:rFonts w:ascii="Consolas" w:hAnsi="Consolas" w:eastAsia="Consolas" w:cs="Consolas"/>
        </w:rPr>
        <w:t>reviewer</w:t>
      </w:r>
      <w:r>
        <w:rPr>
          <w:rFonts w:ascii="等线" w:hAnsi="等线" w:eastAsia="微软雅黑" w:cs="等线"/>
        </w:rPr>
        <w:t>）、</w:t>
      </w:r>
      <w:r>
        <w:rPr>
          <w:rFonts w:ascii="Consolas" w:hAnsi="Consolas" w:eastAsia="Consolas" w:cs="Consolas"/>
        </w:rPr>
        <w:t>r_resource_approval</w:t>
      </w:r>
      <w:r>
        <w:rPr>
          <w:rFonts w:ascii="等线" w:hAnsi="等线" w:eastAsia="微软雅黑" w:cs="等线"/>
        </w:rPr>
        <w:t>（</w:t>
      </w:r>
      <w:r>
        <w:rPr>
          <w:rFonts w:ascii="Consolas" w:hAnsi="Consolas" w:eastAsia="Consolas" w:cs="Consolas"/>
        </w:rPr>
        <w:t>resource_id</w:t>
      </w:r>
      <w:r>
        <w:rPr>
          <w:rFonts w:ascii="等线" w:hAnsi="等线" w:eastAsia="微软雅黑" w:cs="等线"/>
        </w:rPr>
        <w:t xml:space="preserve"> / </w:t>
      </w:r>
      <w:r>
        <w:rPr>
          <w:rFonts w:ascii="Consolas" w:hAnsi="Consolas" w:eastAsia="Consolas" w:cs="Consolas"/>
        </w:rPr>
        <w:t>submit_note</w:t>
      </w:r>
      <w:r>
        <w:rPr>
          <w:rFonts w:ascii="等线" w:hAnsi="等线" w:eastAsia="微软雅黑" w:cs="等线"/>
        </w:rPr>
        <w:t>）、</w:t>
      </w:r>
      <w:r>
        <w:rPr>
          <w:rFonts w:ascii="Consolas" w:hAnsi="Consolas" w:eastAsia="Consolas" w:cs="Consolas"/>
        </w:rPr>
        <w:t>r_resource_approval_log</w:t>
      </w:r>
      <w:r>
        <w:rPr>
          <w:rFonts w:ascii="等线" w:hAnsi="等线" w:eastAsia="微软雅黑" w:cs="等线"/>
        </w:rPr>
        <w:t>、</w:t>
      </w:r>
      <w:r>
        <w:rPr>
          <w:rFonts w:ascii="Consolas" w:hAnsi="Consolas" w:eastAsia="Consolas" w:cs="Consolas"/>
        </w:rPr>
        <w:t>q_question_category</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题目管理 → 题库管理（选「所属对象＝个人」）→ 行内「提交校本」；或 → 校本资源 → 审批管理 → 提交审批（选题目）。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教师 A 的个人题 When 教师 B 登录题库管理并勾选「所属对象＝个人」Then 看不到 A 的题。</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教师 A 在录题中心保存一道新题（点「保存入库」）When 打开题库管理筛选个人 Then 该题状态为「已入库」，无需任何人审核即可被组卷引用。</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个人题点「提交校本」When 审批尚未处理 Then 该题仍可被组卷入卷；按钮显示「审核中」且不可再次提交。</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审批管理通过该提审单 When 教师 B 查题库 Then 该题归属为「校本」且 B 可编辑；教师 A 的列表中原记录归属同步变校本（不是新增一条）。</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TC-05 Given 提审单被驳回 When 申请人查看该题 Then 归属仍为个人，审核意见可在预览抽屉查看，可修改后重新提交。</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TC-06 Given 访问旧地址 </w:t>
      </w:r>
      <w:r>
        <w:rPr>
          <w:rFonts w:ascii="Consolas" w:hAnsi="Consolas" w:eastAsia="Consolas" w:cs="Consolas"/>
        </w:rPr>
        <w:t>/question/personal?grade=高一</w:t>
      </w:r>
      <w:r>
        <w:rPr>
          <w:rFonts w:ascii="等线" w:hAnsi="等线" w:eastAsia="微软雅黑" w:cs="等线"/>
        </w:rPr>
        <w:t xml:space="preserve"> When 页面加载 Then 跳转到 </w:t>
      </w:r>
      <w:r>
        <w:rPr>
          <w:rFonts w:ascii="Consolas" w:hAnsi="Consolas" w:eastAsia="Consolas" w:cs="Consolas"/>
        </w:rPr>
        <w:t>/question/bank?scope=personal&amp;grade=高一</w:t>
      </w:r>
      <w:r>
        <w:rPr>
          <w:rFonts w:ascii="等线" w:hAnsi="等线" w:eastAsia="微软雅黑" w:cs="等线"/>
        </w:rPr>
        <w:t>，所属对象已预选个人、年级筛选保留。</w:t>
      </w:r>
    </w:p>
    <w:p>
      <w:pPr>
        <w:pStyle w:val="Heading3"/>
      </w:pPr>
      <w:r>
        <w:rPr>
          <w:rFonts w:ascii="等线" w:hAnsi="等线" w:eastAsia="微软雅黑" w:cs="等线"/>
          <w:b/>
          <w:color w:val="333F50"/>
          <w:sz w:val="25"/>
        </w:rPr>
        <w:t>FR-T-QB-03　录题中心（手动录入 / AI 出题）</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：富文本录题页面，支持单题与材料组合题、公式与图片、多小问，以及 AI 批量出题后逐题采纳。</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基础字段：学科、年级、教材版本、学期、章节、知识点（必填 1-3 个）、题型、难度、来源、来源备注、考试类型、地区。</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 xml:space="preserve">题目类别：独立单题 / 材料组合题。选材料组合题时 </w:t>
      </w:r>
      <w:r>
        <w:rPr>
          <w:rFonts w:ascii="Consolas" w:hAnsi="Consolas" w:eastAsia="Consolas" w:cs="Consolas"/>
        </w:rPr>
        <w:t>stem</w:t>
      </w:r>
      <w:r>
        <w:rPr>
          <w:rFonts w:ascii="等线" w:hAnsi="等线" w:eastAsia="微软雅黑" w:cs="等线"/>
        </w:rPr>
        <w:t xml:space="preserve"> 为共用材料，需添加子题（子题可设独立题型、难度、知识点、答案、解析），子题上限 50 道，超限禁用「添加子题」。</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题型联动：选择材料组合类题型时题型候选按「题目类别」收窄；选择题需填选项（至少 2 项）与正确项；填空题需逐空填标准答案与等价写法（富文本，支持公式）。</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选项排布：1 列 / 2 列 / 4 列，保存后试卷侧可覆盖。</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b/>
        </w:rPr>
        <w:t>保存动作（v1.2 变更）</w:t>
      </w:r>
      <w:r>
        <w:rPr>
          <w:rFonts w:ascii="等线" w:hAnsi="等线" w:eastAsia="微软雅黑" w:cs="等线"/>
        </w:rPr>
        <w:t>：两个按钮 —— 「保存草稿」（</w:t>
      </w:r>
      <w:r>
        <w:rPr>
          <w:rFonts w:ascii="Consolas" w:hAnsi="Consolas" w:eastAsia="Consolas" w:cs="Consolas"/>
        </w:rPr>
        <w:t>draft</w:t>
      </w:r>
      <w:r>
        <w:rPr>
          <w:rFonts w:ascii="等线" w:hAnsi="等线" w:eastAsia="微软雅黑" w:cs="等线"/>
        </w:rPr>
        <w:t>，可在题库管理「所属对象＝个人」下查看）与「</w:t>
      </w:r>
      <w:r>
        <w:rPr>
          <w:rFonts w:ascii="等线" w:hAnsi="等线" w:eastAsia="微软雅黑" w:cs="等线"/>
          <w:b/>
        </w:rPr>
        <w:t>保存入库（个人题库）</w:t>
      </w:r>
      <w:r>
        <w:rPr>
          <w:rFonts w:ascii="等线" w:hAnsi="等线" w:eastAsia="微软雅黑" w:cs="等线"/>
        </w:rPr>
        <w:t>」（</w:t>
      </w:r>
      <w:r>
        <w:rPr>
          <w:rFonts w:ascii="Consolas" w:hAnsi="Consolas" w:eastAsia="Consolas" w:cs="Consolas"/>
        </w:rPr>
        <w:t>approved</w:t>
      </w:r>
      <w:r>
        <w:rPr>
          <w:rFonts w:ascii="等线" w:hAnsi="等线" w:eastAsia="微软雅黑" w:cs="等线"/>
        </w:rPr>
        <w:t>，免审直接可用）。提交前做完整性校验（题干非空、选择题选项完整、答案非空、知识点已选）；</w:t>
      </w:r>
      <w:r>
        <w:rPr>
          <w:rFonts w:ascii="等线" w:hAnsi="等线" w:eastAsia="微软雅黑" w:cs="等线"/>
          <w:b/>
        </w:rPr>
        <w:t>草稿态允许半成品</w:t>
      </w:r>
      <w:r>
        <w:rPr>
          <w:rFonts w:ascii="等线" w:hAnsi="等线" w:eastAsia="微软雅黑" w:cs="等线"/>
        </w:rPr>
        <w:t>，服务端不得比客户端更严，否则用户会卡在保存上。</w:t>
      </w:r>
    </w:p>
    <w:p>
      <w:r>
        <w:rPr>
          <w:rFonts w:ascii="等线" w:hAnsi="等线" w:eastAsia="微软雅黑" w:cs="等线"/>
        </w:rPr>
        <w:t>原「保存并提交审核」已取消：录题产出的是个人题，个人题不跨人流通，无需审核。要共享给全机构，在题库管理点「提交校本」。</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草稿自动保存：每 30 秒或失焦时本地暂存，刷新后提示「恢复上次草稿」，恢复后可放弃。</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rPr>
        <w:t>AI 出题模式（</w:t>
      </w:r>
      <w:r>
        <w:rPr>
          <w:rFonts w:ascii="Consolas" w:hAnsi="Consolas" w:eastAsia="Consolas" w:cs="Consolas"/>
        </w:rPr>
        <w:t>?mode=ai</w:t>
      </w:r>
      <w:r>
        <w:rPr>
          <w:rFonts w:ascii="等线" w:hAnsi="等线" w:eastAsia="微软雅黑" w:cs="等线"/>
        </w:rPr>
        <w:t xml:space="preserve">）：填参数（学科/年级/知识点/题型配比/难度分布/题量/是否含图表）→ 生成结果卡片（逐题可编辑/采纳/重生成）→ 批量采纳入库或「临时加入试题篮」（临时题带 </w:t>
      </w:r>
      <w:r>
        <w:rPr>
          <w:rFonts w:ascii="Consolas" w:hAnsi="Consolas" w:eastAsia="Consolas" w:cs="Consolas"/>
        </w:rPr>
        <w:t>temp_flag</w:t>
      </w:r>
      <w:r>
        <w:rPr>
          <w:rFonts w:ascii="等线" w:hAnsi="等线" w:eastAsia="微软雅黑" w:cs="等线"/>
        </w:rPr>
        <w:t>，不占配额、不参与检索与学情统计）。</w:t>
      </w:r>
    </w:p>
    <w:p>
      <w:pPr>
        <w:spacing w:after="50" w:line="348" w:lineRule="auto"/>
        <w:ind w:left="737" w:hanging="340"/>
      </w:pPr>
      <w:r>
        <w:rPr>
          <w:rFonts w:ascii="等线" w:hAnsi="等线" w:eastAsia="微软雅黑" w:cs="等线"/>
          <w:b/>
          <w:color w:val="333F50"/>
          <w:sz w:val="21"/>
        </w:rPr>
        <w:t xml:space="preserve">8. </w:t>
      </w:r>
      <w:r>
        <w:rPr>
          <w:rFonts w:ascii="等线" w:hAnsi="等线" w:eastAsia="微软雅黑" w:cs="等线"/>
        </w:rPr>
        <w:t>AI 结果必带 AI 标识；AI 生成的题目须由教师逐题确认后方可保存入库，标识与生成参数按 NFR-20 留痕（v1.3 起不再设独立复核队列）。</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q_question</w:t>
      </w:r>
      <w:r>
        <w:rPr>
          <w:rFonts w:ascii="等线" w:hAnsi="等线" w:eastAsia="微软雅黑" w:cs="等线"/>
        </w:rPr>
        <w:t>、</w:t>
      </w:r>
      <w:r>
        <w:rPr>
          <w:rFonts w:ascii="Consolas" w:hAnsi="Consolas" w:eastAsia="Consolas" w:cs="Consolas"/>
        </w:rPr>
        <w:t>q_question_sub</w:t>
      </w:r>
      <w:r>
        <w:rPr>
          <w:rFonts w:ascii="等线" w:hAnsi="等线" w:eastAsia="微软雅黑" w:cs="等线"/>
        </w:rPr>
        <w:t>、</w:t>
      </w:r>
      <w:r>
        <w:rPr>
          <w:rFonts w:ascii="Consolas" w:hAnsi="Consolas" w:eastAsia="Consolas" w:cs="Consolas"/>
        </w:rPr>
        <w:t>dc_knowledge_node</w:t>
      </w:r>
      <w:r>
        <w:rPr>
          <w:rFonts w:ascii="等线" w:hAnsi="等线" w:eastAsia="微软雅黑" w:cs="等线"/>
        </w:rPr>
        <w:t>、</w:t>
      </w:r>
      <w:r>
        <w:rPr>
          <w:rFonts w:ascii="Consolas" w:hAnsi="Consolas" w:eastAsia="Consolas" w:cs="Consolas"/>
        </w:rPr>
        <w:t>sys_dict_item</w:t>
      </w:r>
      <w:r>
        <w:rPr>
          <w:rFonts w:ascii="等线" w:hAnsi="等线" w:eastAsia="微软雅黑" w:cs="等线"/>
        </w:rPr>
        <w:t>、AI 出题服务、</w:t>
      </w:r>
      <w:r>
        <w:rPr>
          <w:rFonts w:ascii="Consolas" w:hAnsi="Consolas" w:eastAsia="Consolas" w:cs="Consolas"/>
        </w:rPr>
        <w:t>ai_task</w:t>
      </w:r>
      <w:r>
        <w:rPr>
          <w:rFonts w:ascii="等线" w:hAnsi="等线" w:eastAsia="微软雅黑" w:cs="等线"/>
        </w:rPr>
        <w:t>、</w:t>
      </w:r>
      <w:r>
        <w:rPr>
          <w:rFonts w:ascii="Consolas" w:hAnsi="Consolas" w:eastAsia="Consolas" w:cs="Consolas"/>
        </w:rPr>
        <w:t>ai_artifact_review</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题目管理 → 录题中心（</w:t>
      </w:r>
      <w:r>
        <w:rPr>
          <w:rFonts w:ascii="Consolas" w:hAnsi="Consolas" w:eastAsia="Consolas" w:cs="Consolas"/>
        </w:rPr>
        <w:t>/question/create</w:t>
      </w:r>
      <w:r>
        <w:rPr>
          <w:rFonts w:ascii="等线" w:hAnsi="等线" w:eastAsia="微软雅黑" w:cs="等线"/>
        </w:rPr>
        <w:t xml:space="preserve">，编辑带 </w:t>
      </w:r>
      <w:r>
        <w:rPr>
          <w:rFonts w:ascii="Consolas" w:hAnsi="Consolas" w:eastAsia="Consolas" w:cs="Consolas"/>
        </w:rPr>
        <w:t>?id=</w:t>
      </w:r>
      <w:r>
        <w:rPr>
          <w:rFonts w:ascii="等线" w:hAnsi="等线" w:eastAsia="微软雅黑" w:cs="等线"/>
        </w:rPr>
        <w:t xml:space="preserve">，AI 模式带 </w:t>
      </w:r>
      <w:r>
        <w:rPr>
          <w:rFonts w:ascii="Consolas" w:hAnsi="Consolas" w:eastAsia="Consolas" w:cs="Consolas"/>
        </w:rPr>
        <w:t>?mode=ai</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选择「材料组合题」并添加 3 道子题 When 保存 Then 题目入库，</w:t>
      </w:r>
      <w:r>
        <w:rPr>
          <w:rFonts w:ascii="Consolas" w:hAnsi="Consolas" w:eastAsia="Consolas" w:cs="Consolas"/>
        </w:rPr>
        <w:t>stem</w:t>
      </w:r>
      <w:r>
        <w:rPr>
          <w:rFonts w:ascii="等线" w:hAnsi="等线" w:eastAsia="微软雅黑" w:cs="等线"/>
        </w:rPr>
        <w:t xml:space="preserve"> 为材料，子题按顺序保存，卷面题号按数组顺序呈现为 (1)(2)(3)。</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选择题只填 1 个选项 When 点击「保存入库」Then 拦截并定位到选项区提示「至少需要 2 个选项」；改为「保存草稿」Then 允许保存成功。</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AI 生成 5 题 When 点击「临时加入试题篮」Then 试题篮可见 5 题，题库列表检索不到它们，AI 配额未扣减题库占用。</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编辑中途浏览器崩溃 When 重新打开录题页 Then 提示恢复草稿，选择恢复后字段完整。</w:t>
      </w:r>
    </w:p>
    <w:p>
      <w:pPr>
        <w:pStyle w:val="Heading3"/>
      </w:pPr>
      <w:r>
        <w:rPr>
          <w:rFonts w:ascii="等线" w:hAnsi="等线" w:eastAsia="微软雅黑" w:cs="等线"/>
          <w:b/>
          <w:color w:val="333F50"/>
          <w:sz w:val="25"/>
        </w:rPr>
        <w:t>FR-T-QB-04　图片识题</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：支持手机拍照、外接扫描设备直连、图片与文档批量导入三种入口，AI 识别为可编辑结构化题目，人工校正后入库。</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上传：支持单张/多张（批量 ≤20 张）、拖拽、粘贴；单张 ≤10MB，格式 jpg/png/webp。</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识别流水线：图像预处理（纠偏、增强）→ 多模态识别 → 结构化抽取（题干/选项/公式 LaTeX）→ 置信度标注。</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结果卡片：逐张展示识别结果与置信度；低置信度（&lt;80）标黄提示「建议校正」；支持重新框选区域重识别。</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校正编辑：题干、选项、答案、解析、题型、难度、知识点均可改；公式以 LaTeX 呈现并可编辑预览。</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决策：入库 / 编辑后入库 / 忽略；批量确认支持「全部入库（仅高置信度）」。</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失败与重试：识别失败可单张重试；额度不足时阻断并提示。</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b/>
        </w:rPr>
        <w:t>外接扫描设备直连（v1.1 新增）</w:t>
      </w:r>
      <w:r>
        <w:rPr>
          <w:rFonts w:ascii="等线" w:hAnsi="等线" w:eastAsia="微软雅黑" w:cs="等线"/>
        </w:rPr>
        <w:t>：支持 TWAIN／WIA 协议扫描仪与高拍仪（USB 或局域网），浏览器端通过本地桥接服务调起；设备注册后记住上次参数（300dpi、彩色／灰度、单双面、自动进纸）。连续进纸时</w:t>
      </w:r>
      <w:r>
        <w:rPr>
          <w:rFonts w:ascii="等线" w:hAnsi="等线" w:eastAsia="微软雅黑" w:cs="等线"/>
          <w:b/>
        </w:rPr>
        <w:t>边扫边传，每扫一页即刻进入识别队列，不等整批扫完</w:t>
      </w:r>
      <w:r>
        <w:rPr>
          <w:rFonts w:ascii="等线" w:hAnsi="等线" w:eastAsia="微软雅黑" w:cs="等线"/>
        </w:rPr>
        <w:t xml:space="preserve">；卡纸／漏页可单页重扫并插入到指定位置。设备在 </w:t>
      </w:r>
      <w:r>
        <w:rPr>
          <w:rFonts w:ascii="Consolas" w:hAnsi="Consolas" w:eastAsia="Consolas" w:cs="Consolas"/>
        </w:rPr>
        <w:t>/question/photo</w:t>
      </w:r>
      <w:r>
        <w:rPr>
          <w:rFonts w:ascii="等线" w:hAnsi="等线" w:eastAsia="微软雅黑" w:cs="等线"/>
        </w:rPr>
        <w:t xml:space="preserve"> 右上角「设备」入口维护，无设备时自动降级为拍照上传。</w:t>
      </w:r>
    </w:p>
    <w:p>
      <w:pPr>
        <w:spacing w:after="50" w:line="348" w:lineRule="auto"/>
        <w:ind w:left="737" w:hanging="340"/>
      </w:pPr>
      <w:r>
        <w:rPr>
          <w:rFonts w:ascii="等线" w:hAnsi="等线" w:eastAsia="微软雅黑" w:cs="等线"/>
          <w:b/>
          <w:color w:val="333F50"/>
          <w:sz w:val="21"/>
        </w:rPr>
        <w:t xml:space="preserve">8. </w:t>
      </w:r>
      <w:r>
        <w:rPr>
          <w:rFonts w:ascii="等线" w:hAnsi="等线" w:eastAsia="微软雅黑" w:cs="等线"/>
          <w:b/>
        </w:rPr>
        <w:t>批量文档导入与自动切题（v1.1 新增）</w:t>
      </w:r>
      <w:r>
        <w:rPr>
          <w:rFonts w:ascii="等线" w:hAnsi="等线" w:eastAsia="微软雅黑" w:cs="等线"/>
        </w:rPr>
        <w:t>：一次可拖入多份文件（≤20 份，单份 ≤20MB），支持 PDF／Word（</w:t>
      </w:r>
      <w:r>
        <w:rPr>
          <w:rFonts w:ascii="Consolas" w:hAnsi="Consolas" w:eastAsia="Consolas" w:cs="Consolas"/>
        </w:rPr>
        <w:t>docx</w:t>
      </w:r>
      <w:r>
        <w:rPr>
          <w:rFonts w:ascii="等线" w:hAnsi="等线" w:eastAsia="微软雅黑" w:cs="等线"/>
        </w:rPr>
        <w:t>）／图片；按文件逐份排队，长 PDF 按页切分后</w:t>
      </w:r>
      <w:r>
        <w:rPr>
          <w:rFonts w:ascii="等线" w:hAnsi="等线" w:eastAsia="微软雅黑" w:cs="等线"/>
          <w:b/>
        </w:rPr>
        <w:t>自动识别题目边界</w:t>
      </w:r>
      <w:r>
        <w:rPr>
          <w:rFonts w:ascii="等线" w:hAnsi="等线" w:eastAsia="微软雅黑" w:cs="等线"/>
        </w:rPr>
        <w:t>（题干起始特征 + 题号序列 + 版面留白），一页多题自动拆分为多题，跨页同题自动合并，公式与图表作为题目附属资产跟随归属。切分结果先给「切题预览」——按题显示缩略图与序号，可合并两题、拆分一题、调整归属，确认后才进入识别，避免整批识别完再返工。</w:t>
      </w:r>
    </w:p>
    <w:p>
      <w:pPr>
        <w:spacing w:after="50" w:line="348" w:lineRule="auto"/>
        <w:ind w:left="737" w:hanging="340"/>
      </w:pPr>
      <w:r>
        <w:rPr>
          <w:rFonts w:ascii="等线" w:hAnsi="等线" w:eastAsia="微软雅黑" w:cs="等线"/>
          <w:b/>
          <w:color w:val="333F50"/>
          <w:sz w:val="21"/>
        </w:rPr>
        <w:t xml:space="preserve">9. </w:t>
      </w:r>
      <w:r>
        <w:rPr>
          <w:rFonts w:ascii="等线" w:hAnsi="等线" w:eastAsia="微软雅黑" w:cs="等线"/>
        </w:rPr>
        <w:t>识别口径统一：无论哪种入口，结果统一走同一套结构化契约与校正界面（题干／选项／答案／解析／题型／难度／分值／知识点）；公式统一 LaTeX；答案与解析允许为空但必须标记「缺失」。</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ai_task</w:t>
      </w:r>
      <w:r>
        <w:rPr>
          <w:rFonts w:ascii="等线" w:hAnsi="等线" w:eastAsia="微软雅黑" w:cs="等线"/>
        </w:rPr>
        <w:t>、多模态模型、</w:t>
      </w:r>
      <w:r>
        <w:rPr>
          <w:rFonts w:ascii="Consolas" w:hAnsi="Consolas" w:eastAsia="Consolas" w:cs="Consolas"/>
        </w:rPr>
        <w:t>q_question</w:t>
      </w:r>
      <w:r>
        <w:rPr>
          <w:rFonts w:ascii="等线" w:hAnsi="等线" w:eastAsia="微软雅黑" w:cs="等线"/>
        </w:rPr>
        <w:t>、</w:t>
      </w:r>
      <w:r>
        <w:rPr>
          <w:rFonts w:ascii="Consolas" w:hAnsi="Consolas" w:eastAsia="Consolas" w:cs="Consolas"/>
        </w:rPr>
        <w:t>ai_quota_account</w:t>
      </w:r>
      <w:r>
        <w:rPr>
          <w:rFonts w:ascii="等线" w:hAnsi="等线" w:eastAsia="微软雅黑" w:cs="等线"/>
        </w:rPr>
        <w:t>、对象存储、</w:t>
      </w:r>
      <w:r>
        <w:rPr>
          <w:rFonts w:ascii="Consolas" w:hAnsi="Consolas" w:eastAsia="Consolas" w:cs="Consolas"/>
        </w:rPr>
        <w:t>r_scan_device</w:t>
      </w:r>
      <w:r>
        <w:rPr>
          <w:rFonts w:ascii="等线" w:hAnsi="等线" w:eastAsia="微软雅黑" w:cs="等线"/>
        </w:rPr>
        <w:t>（设备注册）、本地扫描桥接服务。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题目管理 → 图片识题（页面内含「拍照／扫描设备／批量文档」三个入口）。</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上传 3 张题目照片 When 识别完成 Then 生成 3 条结果，置信度分别为 92/78/60，78 与 60 标黄。</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第 2 张识别出的公式有误 When 在编辑器中修正并确认 Then 入库题目的公式与修正后一致。</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上传 25 张图片 When 提交 Then 拦截并提示「单次最多 20 张」。</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已注册高拍仪并选择连续进纸 When 连续扫 10 页 Then 每页扫完即进入识别队列，第 1 页结果在第 10 页扫完前已可校对。</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TC-05 Given 拖入 1 份 8 页 PDF（每页 2~3 题）When 提交批量导入 Then 切题预览显示约 20 题，跨页题目合并为一题，确认后按题入库而非按页入库。</w:t>
      </w:r>
    </w:p>
    <w:p>
      <w:pPr>
        <w:pStyle w:val="Heading3"/>
      </w:pPr>
      <w:r>
        <w:rPr>
          <w:rFonts w:ascii="等线" w:hAnsi="等线" w:eastAsia="微软雅黑" w:cs="等线"/>
          <w:b/>
          <w:color w:val="333F50"/>
          <w:sz w:val="25"/>
        </w:rPr>
        <w:t>FR-T-QB-05　题目审核中心</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：把「校本提审」与「机构终审」两类待办合并成一条队列，审核员通过或驳回并留痕，AI 检测结论辅助判断。</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b/>
        </w:rPr>
        <w:t>双来源合并队列（v1.2 变更）</w:t>
      </w:r>
      <w:r>
        <w:rPr>
          <w:rFonts w:ascii="等线" w:hAnsi="等线" w:eastAsia="微软雅黑" w:cs="等线"/>
        </w:rPr>
        <w:t>：队列项 = 校本提审单（</w:t>
      </w:r>
      <w:r>
        <w:rPr>
          <w:rFonts w:ascii="Consolas" w:hAnsi="Consolas" w:eastAsia="Consolas" w:cs="Consolas"/>
        </w:rPr>
        <w:t>kind=题目</w:t>
      </w:r>
      <w:r>
        <w:rPr>
          <w:rFonts w:ascii="等线" w:hAnsi="等线" w:eastAsia="微软雅黑" w:cs="等线"/>
        </w:rPr>
        <w:t xml:space="preserve"> + </w:t>
      </w:r>
      <w:r>
        <w:rPr>
          <w:rFonts w:ascii="Consolas" w:hAnsi="Consolas" w:eastAsia="Consolas" w:cs="Consolas"/>
        </w:rPr>
        <w:t>pending</w:t>
      </w:r>
      <w:r>
        <w:rPr>
          <w:rFonts w:ascii="等线" w:hAnsi="等线" w:eastAsia="微软雅黑" w:cs="等线"/>
        </w:rPr>
        <w:t xml:space="preserve"> + 有 </w:t>
      </w:r>
      <w:r>
        <w:rPr>
          <w:rFonts w:ascii="Consolas" w:hAnsi="Consolas" w:eastAsia="Consolas" w:cs="Consolas"/>
        </w:rPr>
        <w:t>resource_id</w:t>
      </w:r>
      <w:r>
        <w:rPr>
          <w:rFonts w:ascii="等线" w:hAnsi="等线" w:eastAsia="微软雅黑" w:cs="等线"/>
        </w:rPr>
        <w:t>）∪ 机构终审题（</w:t>
      </w:r>
      <w:r>
        <w:rPr>
          <w:rFonts w:ascii="Consolas" w:hAnsi="Consolas" w:eastAsia="Consolas" w:cs="Consolas"/>
        </w:rPr>
        <w:t>status=pending</w:t>
      </w:r>
      <w:r>
        <w:rPr>
          <w:rFonts w:ascii="等线" w:hAnsi="等线" w:eastAsia="微软雅黑" w:cs="等线"/>
        </w:rPr>
        <w:t>），</w:t>
      </w:r>
      <w:r>
        <w:rPr>
          <w:rFonts w:ascii="等线" w:hAnsi="等线" w:eastAsia="微软雅黑" w:cs="等线"/>
          <w:b/>
        </w:rPr>
        <w:t>同一道题只出现一次</w:t>
      </w:r>
      <w:r>
        <w:rPr>
          <w:rFonts w:ascii="等线" w:hAnsi="等线" w:eastAsia="微软雅黑" w:cs="等线"/>
        </w:rPr>
        <w:t>。左侧标题「待审队列」，下方标注「校本提审 N · 终审 N」。</w:t>
      </w:r>
    </w:p>
    <w:p>
      <w:r>
        <w:rPr>
          <w:rFonts w:ascii="等线" w:hAnsi="等线" w:eastAsia="微软雅黑" w:cs="等线"/>
        </w:rPr>
        <w:t>合并理由：同一道题若在两处各审一次，会出现「审核中心已通过、审批管理仍待审」的双结论。</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b/>
        </w:rPr>
        <w:t>两类来源的识别与差异</w:t>
      </w:r>
      <w:r>
        <w:rPr>
          <w:rFonts w:ascii="等线" w:hAnsi="等线" w:eastAsia="微软雅黑" w:cs="等线"/>
        </w:rPr>
        <w:t>：</w:t>
      </w:r>
    </w:p>
    <w:tbl>
      <w:tblPr>
        <w:tblStyle w:val="TableGrid"/>
        <w:tblW w:type="auto" w:w="0"/>
        <w:jc w:val="center"/>
        <w:tblLayout w:type="fixed"/>
        <w:tblLook w:firstColumn="1" w:firstRow="1" w:lastColumn="0" w:lastRow="0" w:noHBand="0" w:noVBand="1" w:val="04A0"/>
      </w:tblPr>
      <w:tblGrid>
        <w:gridCol w:w="1980"/>
        <w:gridCol w:w="3932"/>
        <w:gridCol w:w="3273"/>
      </w:tblGrid>
      <w:tr>
        <w:trPr>
          <w:cantSplit w:val="true"/>
          <w:tblHeader w:val="true"/>
        </w:trPr>
        <w:tc>
          <w:tcPr>
            <w:tcW w:type="dxa" w:w="1980"/>
            <w:shd w:val="clear" w:color="auto" w:fill="DCE6F1"/>
          </w:tcPr>
          <w:p>
            <w:pPr>
              <w:spacing w:before="40" w:after="40" w:line="276" w:lineRule="auto"/>
              <w:jc w:val="center"/>
            </w:pPr>
            <w:r/>
            <w:r>
              <w:rPr>
                <w:rFonts w:ascii="等线" w:hAnsi="等线" w:eastAsia="微软雅黑" w:cs="等线"/>
                <w:b/>
                <w:sz w:val="19"/>
              </w:rPr>
              <w:t>维度</w:t>
            </w:r>
          </w:p>
        </w:tc>
        <w:tc>
          <w:tcPr>
            <w:tcW w:type="dxa" w:w="3932"/>
            <w:shd w:val="clear" w:color="auto" w:fill="DCE6F1"/>
          </w:tcPr>
          <w:p>
            <w:pPr>
              <w:spacing w:before="40" w:after="40" w:line="276" w:lineRule="auto"/>
              <w:jc w:val="center"/>
            </w:pPr>
            <w:r/>
            <w:r>
              <w:rPr>
                <w:rFonts w:ascii="等线" w:hAnsi="等线" w:eastAsia="微软雅黑" w:cs="等线"/>
                <w:b/>
                <w:sz w:val="19"/>
              </w:rPr>
              <w:t>校本提审</w:t>
            </w:r>
          </w:p>
        </w:tc>
        <w:tc>
          <w:tcPr>
            <w:tcW w:type="dxa" w:w="3273"/>
            <w:shd w:val="clear" w:color="auto" w:fill="DCE6F1"/>
          </w:tcPr>
          <w:p>
            <w:pPr>
              <w:spacing w:before="40" w:after="40" w:line="276" w:lineRule="auto"/>
              <w:jc w:val="center"/>
            </w:pPr>
            <w:r/>
            <w:r>
              <w:rPr>
                <w:rFonts w:ascii="等线" w:hAnsi="等线" w:eastAsia="微软雅黑" w:cs="等线"/>
                <w:b/>
                <w:sz w:val="19"/>
              </w:rPr>
              <w:t>机构终审</w:t>
            </w:r>
          </w:p>
        </w:tc>
      </w:tr>
      <w:tr>
        <w:tc>
          <w:tcPr>
            <w:tcW w:type="dxa" w:w="1980"/>
          </w:tcPr>
          <w:p>
            <w:pPr>
              <w:spacing w:before="30" w:after="30" w:line="276" w:lineRule="auto"/>
            </w:pPr>
            <w:r/>
            <w:r>
              <w:rPr>
                <w:rFonts w:ascii="等线" w:hAnsi="等线" w:eastAsia="微软雅黑" w:cs="等线"/>
                <w:sz w:val="19"/>
              </w:rPr>
              <w:t>标识</w:t>
            </w:r>
          </w:p>
        </w:tc>
        <w:tc>
          <w:tcPr>
            <w:tcW w:type="dxa" w:w="3932"/>
          </w:tcPr>
          <w:p>
            <w:pPr>
              <w:spacing w:before="30" w:after="30" w:line="276" w:lineRule="auto"/>
            </w:pPr>
            <w:r/>
            <w:r>
              <w:rPr>
                <w:rFonts w:ascii="等线" w:hAnsi="等线" w:eastAsia="微软雅黑" w:cs="等线"/>
                <w:sz w:val="19"/>
              </w:rPr>
              <w:t>橙色「校本提审」标签</w:t>
            </w:r>
          </w:p>
        </w:tc>
        <w:tc>
          <w:tcPr>
            <w:tcW w:type="dxa" w:w="3273"/>
          </w:tcPr>
          <w:p>
            <w:pPr>
              <w:spacing w:before="30" w:after="30" w:line="276" w:lineRule="auto"/>
            </w:pPr>
            <w:r/>
            <w:r>
              <w:rPr>
                <w:rFonts w:ascii="等线" w:hAnsi="等线" w:eastAsia="微软雅黑" w:cs="等线"/>
                <w:sz w:val="19"/>
              </w:rPr>
              <w:t>无标签</w:t>
            </w:r>
          </w:p>
        </w:tc>
      </w:tr>
      <w:tr>
        <w:tc>
          <w:tcPr>
            <w:tcW w:type="dxa" w:w="1980"/>
            <w:shd w:val="clear" w:color="auto" w:fill="F5F8FC"/>
          </w:tcPr>
          <w:p>
            <w:pPr>
              <w:spacing w:before="30" w:after="30" w:line="276" w:lineRule="auto"/>
            </w:pPr>
            <w:r/>
            <w:r>
              <w:rPr>
                <w:rFonts w:ascii="等线" w:hAnsi="等线" w:eastAsia="微软雅黑" w:cs="等线"/>
                <w:sz w:val="19"/>
              </w:rPr>
              <w:t>上下文</w:t>
            </w:r>
          </w:p>
        </w:tc>
        <w:tc>
          <w:tcPr>
            <w:tcW w:type="dxa" w:w="3932"/>
            <w:shd w:val="clear" w:color="auto" w:fill="F5F8FC"/>
          </w:tcPr>
          <w:p>
            <w:pPr>
              <w:spacing w:before="30" w:after="30" w:line="276" w:lineRule="auto"/>
            </w:pPr>
            <w:r/>
            <w:r>
              <w:rPr>
                <w:rFonts w:ascii="等线" w:hAnsi="等线" w:eastAsia="微软雅黑" w:cs="等线"/>
                <w:sz w:val="19"/>
              </w:rPr>
              <w:t>显示申请人／提交时间／申请说明</w:t>
            </w:r>
          </w:p>
        </w:tc>
        <w:tc>
          <w:tcPr>
            <w:tcW w:type="dxa" w:w="3273"/>
            <w:shd w:val="clear" w:color="auto" w:fill="F5F8FC"/>
          </w:tcPr>
          <w:p>
            <w:pPr>
              <w:spacing w:before="30" w:after="30" w:line="276" w:lineRule="auto"/>
            </w:pPr>
            <w:r/>
            <w:r>
              <w:rPr>
                <w:rFonts w:ascii="等线" w:hAnsi="等线" w:eastAsia="微软雅黑" w:cs="等线"/>
                <w:sz w:val="19"/>
              </w:rPr>
              <w:t>只显示提交人与时间</w:t>
            </w:r>
          </w:p>
        </w:tc>
      </w:tr>
      <w:tr>
        <w:tc>
          <w:tcPr>
            <w:tcW w:type="dxa" w:w="1980"/>
          </w:tcPr>
          <w:p>
            <w:pPr>
              <w:spacing w:before="30" w:after="30" w:line="276" w:lineRule="auto"/>
            </w:pPr>
            <w:r/>
            <w:r>
              <w:rPr>
                <w:rFonts w:ascii="等线" w:hAnsi="等线" w:eastAsia="微软雅黑" w:cs="等线"/>
                <w:sz w:val="19"/>
              </w:rPr>
              <w:t>通过落点</w:t>
            </w:r>
          </w:p>
        </w:tc>
        <w:tc>
          <w:tcPr>
            <w:tcW w:type="dxa" w:w="3932"/>
          </w:tcPr>
          <w:p>
            <w:pPr>
              <w:spacing w:before="30" w:after="30" w:line="276" w:lineRule="auto"/>
            </w:pPr>
            <w:r/>
            <w:r>
              <w:rPr>
                <w:rFonts w:ascii="等线" w:hAnsi="等线" w:eastAsia="微软雅黑" w:cs="等线"/>
                <w:sz w:val="19"/>
              </w:rPr>
              <w:t>归属翻为校本（个人 → 校本）</w:t>
            </w:r>
          </w:p>
        </w:tc>
        <w:tc>
          <w:tcPr>
            <w:tcW w:type="dxa" w:w="3273"/>
          </w:tcPr>
          <w:p>
            <w:pPr>
              <w:spacing w:before="30" w:after="30" w:line="276" w:lineRule="auto"/>
            </w:pPr>
            <w:r/>
            <w:r>
              <w:rPr>
                <w:rFonts w:ascii="等线" w:hAnsi="等线" w:eastAsia="微软雅黑" w:cs="等线"/>
                <w:sz w:val="19"/>
              </w:rPr>
              <w:t>库位升机构库</w:t>
            </w:r>
          </w:p>
        </w:tc>
      </w:tr>
      <w:tr>
        <w:tc>
          <w:tcPr>
            <w:tcW w:type="dxa" w:w="1980"/>
            <w:shd w:val="clear" w:color="auto" w:fill="F5F8FC"/>
          </w:tcPr>
          <w:p>
            <w:pPr>
              <w:spacing w:before="30" w:after="30" w:line="276" w:lineRule="auto"/>
            </w:pPr>
            <w:r/>
            <w:r>
              <w:rPr>
                <w:rFonts w:ascii="等线" w:hAnsi="等线" w:eastAsia="微软雅黑" w:cs="等线"/>
                <w:sz w:val="19"/>
              </w:rPr>
              <w:t>驳回提示</w:t>
            </w:r>
          </w:p>
        </w:tc>
        <w:tc>
          <w:tcPr>
            <w:tcW w:type="dxa" w:w="3932"/>
            <w:shd w:val="clear" w:color="auto" w:fill="F5F8FC"/>
          </w:tcPr>
          <w:p>
            <w:pPr>
              <w:spacing w:before="30" w:after="30" w:line="276" w:lineRule="auto"/>
            </w:pPr>
            <w:r/>
            <w:r>
              <w:rPr>
                <w:rFonts w:ascii="等线" w:hAnsi="等线" w:eastAsia="微软雅黑" w:cs="等线"/>
                <w:sz w:val="19"/>
              </w:rPr>
              <w:t>「该题仍留在其个人题库」</w:t>
            </w:r>
          </w:p>
        </w:tc>
        <w:tc>
          <w:tcPr>
            <w:tcW w:type="dxa" w:w="3273"/>
            <w:shd w:val="clear" w:color="auto" w:fill="F5F8FC"/>
          </w:tcPr>
          <w:p>
            <w:pPr>
              <w:spacing w:before="30" w:after="30" w:line="276" w:lineRule="auto"/>
            </w:pPr>
            <w:r/>
            <w:r>
              <w:rPr>
                <w:rFonts w:ascii="等线" w:hAnsi="等线" w:eastAsia="微软雅黑" w:cs="等线"/>
                <w:sz w:val="19"/>
              </w:rPr>
              <w:t>「已退回提交人」</w:t>
            </w:r>
          </w:p>
        </w:tc>
      </w:tr>
      <w:tr>
        <w:tc>
          <w:tcPr>
            <w:tcW w:type="dxa" w:w="1980"/>
          </w:tcPr>
          <w:p>
            <w:pPr>
              <w:spacing w:before="30" w:after="30" w:line="276" w:lineRule="auto"/>
            </w:pPr>
            <w:r/>
            <w:r>
              <w:rPr>
                <w:rFonts w:ascii="等线" w:hAnsi="等线" w:eastAsia="微软雅黑" w:cs="等线"/>
                <w:sz w:val="19"/>
              </w:rPr>
              <w:t>转审</w:t>
            </w:r>
          </w:p>
        </w:tc>
        <w:tc>
          <w:tcPr>
            <w:tcW w:type="dxa" w:w="3932"/>
          </w:tcPr>
          <w:p>
            <w:pPr>
              <w:spacing w:before="30" w:after="30" w:line="276" w:lineRule="auto"/>
            </w:pPr>
            <w:r/>
            <w:r>
              <w:rPr>
                <w:rFonts w:ascii="等线" w:hAnsi="等线" w:eastAsia="微软雅黑" w:cs="等线"/>
                <w:b/>
                <w:sz w:val="19"/>
              </w:rPr>
              <w:t>不允许</w:t>
            </w:r>
            <w:r>
              <w:rPr>
                <w:rFonts w:ascii="等线" w:hAnsi="等线" w:eastAsia="微软雅黑" w:cs="等线"/>
                <w:sz w:val="19"/>
              </w:rPr>
              <w:t>（申请人指名提交，转审没有落点）</w:t>
            </w:r>
          </w:p>
        </w:tc>
        <w:tc>
          <w:tcPr>
            <w:tcW w:type="dxa" w:w="3273"/>
          </w:tcPr>
          <w:p>
            <w:pPr>
              <w:spacing w:before="30" w:after="30" w:line="276" w:lineRule="auto"/>
            </w:pPr>
            <w:r/>
            <w:r>
              <w:rPr>
                <w:rFonts w:ascii="等线" w:hAnsi="等线" w:eastAsia="微软雅黑" w:cs="等线"/>
                <w:sz w:val="19"/>
              </w:rPr>
              <w:t>允许</w:t>
            </w:r>
          </w:p>
        </w:tc>
      </w:tr>
      <w:tr>
        <w:tc>
          <w:tcPr>
            <w:tcW w:type="dxa" w:w="1980"/>
            <w:shd w:val="clear" w:color="auto" w:fill="F5F8FC"/>
          </w:tcPr>
          <w:p>
            <w:pPr>
              <w:spacing w:before="30" w:after="30" w:line="276" w:lineRule="auto"/>
            </w:pPr>
            <w:r/>
            <w:r>
              <w:rPr>
                <w:rFonts w:ascii="等线" w:hAnsi="等线" w:eastAsia="微软雅黑" w:cs="等线"/>
                <w:sz w:val="19"/>
              </w:rPr>
              <w:t>结果词</w:t>
            </w:r>
          </w:p>
        </w:tc>
        <w:tc>
          <w:tcPr>
            <w:tcW w:type="dxa" w:w="3932"/>
            <w:shd w:val="clear" w:color="auto" w:fill="F5F8FC"/>
          </w:tcPr>
          <w:p>
            <w:pPr>
              <w:spacing w:before="30" w:after="30" w:line="276" w:lineRule="auto"/>
            </w:pPr>
            <w:r/>
            <w:r>
              <w:rPr>
                <w:rFonts w:ascii="等线" w:hAnsi="等线" w:eastAsia="微软雅黑" w:cs="等线"/>
                <w:sz w:val="19"/>
              </w:rPr>
              <w:t>已入校本／已驳回</w:t>
            </w:r>
          </w:p>
        </w:tc>
        <w:tc>
          <w:tcPr>
            <w:tcW w:type="dxa" w:w="3273"/>
            <w:shd w:val="clear" w:color="auto" w:fill="F5F8FC"/>
          </w:tcPr>
          <w:p>
            <w:pPr>
              <w:spacing w:before="30" w:after="30" w:line="276" w:lineRule="auto"/>
            </w:pPr>
            <w:r/>
            <w:r>
              <w:rPr>
                <w:rFonts w:ascii="等线" w:hAnsi="等线" w:eastAsia="微软雅黑" w:cs="等线"/>
                <w:sz w:val="19"/>
              </w:rPr>
              <w:t>已入库／已驳回</w:t>
            </w:r>
          </w:p>
        </w:tc>
      </w:tr>
    </w:tbl>
    <w:p>
      <w:pPr>
        <w:spacing w:after="40"/>
      </w:pP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b/>
        </w:rPr>
        <w:t>审核详情</w:t>
      </w:r>
      <w:r>
        <w:rPr>
          <w:rFonts w:ascii="等线" w:hAnsi="等线" w:eastAsia="微软雅黑" w:cs="等线"/>
        </w:rPr>
        <w:t>：完整题目（复用题库预览正文组件）+ AI 质检逐项结果 + 疑点高亮。选中校本提审且尚无检测报告时</w:t>
      </w:r>
      <w:r>
        <w:rPr>
          <w:rFonts w:ascii="等线" w:hAnsi="等线" w:eastAsia="微软雅黑" w:cs="等线"/>
          <w:b/>
        </w:rPr>
        <w:t>自动触发一次 AI 检测</w:t>
      </w:r>
      <w:r>
        <w:rPr>
          <w:rFonts w:ascii="等线" w:hAnsi="等线" w:eastAsia="微软雅黑" w:cs="等线"/>
        </w:rPr>
        <w:t>（进入页面首条同样自动跑），避免审核员先按一次按钮才看到结论。</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b/>
        </w:rPr>
        <w:t>动作</w:t>
      </w:r>
      <w:r>
        <w:rPr>
          <w:rFonts w:ascii="等线" w:hAnsi="等线" w:eastAsia="微软雅黑" w:cs="等线"/>
        </w:rPr>
        <w:t>：通过、驳回（</w:t>
      </w:r>
      <w:r>
        <w:rPr>
          <w:rFonts w:ascii="等线" w:hAnsi="等线" w:eastAsia="微软雅黑" w:cs="等线"/>
          <w:b/>
        </w:rPr>
        <w:t>必填意见，前端拦截下限 5 字</w:t>
      </w:r>
      <w:r>
        <w:rPr>
          <w:rFonts w:ascii="等线" w:hAnsi="等线" w:eastAsia="微软雅黑" w:cs="等线"/>
        </w:rPr>
        <w:t>）、转审（仅终审）。</w:t>
      </w:r>
      <w:r>
        <w:rPr>
          <w:rFonts w:ascii="等线" w:hAnsi="等线" w:eastAsia="微软雅黑" w:cs="等线"/>
          <w:b/>
        </w:rPr>
        <w:t>本期不做批量审核</w:t>
      </w:r>
      <w:r>
        <w:rPr>
          <w:rFonts w:ascii="等线" w:hAnsi="等线" w:eastAsia="微软雅黑" w:cs="等线"/>
        </w:rPr>
        <w:t>（旧版文档要求的批量通过与退回修改均未实现，见 13.3 T-08）；</w:t>
      </w:r>
      <w:r>
        <w:rPr>
          <w:rFonts w:ascii="等线" w:hAnsi="等线" w:eastAsia="微软雅黑" w:cs="等线"/>
          <w:b/>
        </w:rPr>
        <w:t>不设独立的「退回修改」状态</w:t>
      </w:r>
      <w:r>
        <w:rPr>
          <w:rFonts w:ascii="等线" w:hAnsi="等线" w:eastAsia="微软雅黑" w:cs="等线"/>
        </w:rPr>
        <w:t>，驳回即退回，「退回修改」只存在于协同组卷任务。</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b/>
        </w:rPr>
        <w:t>历史记录合并口径</w:t>
      </w:r>
      <w:r>
        <w:rPr>
          <w:rFonts w:ascii="等线" w:hAnsi="等线" w:eastAsia="微软雅黑" w:cs="等线"/>
        </w:rPr>
        <w:t>：通过 + 驳回同一张表，列为 题目／年级学科／提交人／结果／审核人 + 时间，结果行内附意见。同一题同时存在审批单与题目状态时</w:t>
      </w:r>
      <w:r>
        <w:rPr>
          <w:rFonts w:ascii="等线" w:hAnsi="等线" w:eastAsia="微软雅黑" w:cs="等线"/>
          <w:b/>
        </w:rPr>
        <w:t>优先取审批单那条</w:t>
      </w:r>
      <w:r>
        <w:rPr>
          <w:rFonts w:ascii="等线" w:hAnsi="等线" w:eastAsia="微软雅黑" w:cs="等线"/>
        </w:rPr>
        <w:t>（信息更全，含申请人与审批日志）。</w:t>
      </w:r>
    </w:p>
    <w:p>
      <w:r>
        <w:rPr>
          <w:rFonts w:ascii="等线" w:hAnsi="等线" w:eastAsia="微软雅黑" w:cs="等线"/>
          <w:b/>
        </w:rPr>
        <w:t>必须按「有审核人」过滤</w:t>
      </w:r>
      <w:r>
        <w:rPr>
          <w:rFonts w:ascii="等线" w:hAnsi="等线" w:eastAsia="微软雅黑" w:cs="等线"/>
        </w:rPr>
        <w:t xml:space="preserve"> —— 个人题免审后不存在人工审核，不过滤会让历史记录堆满自己刚存的题。</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b/>
        </w:rPr>
        <w:t>留痕</w:t>
      </w:r>
      <w:r>
        <w:rPr>
          <w:rFonts w:ascii="等线" w:hAnsi="等线" w:eastAsia="微软雅黑" w:cs="等线"/>
        </w:rPr>
        <w:t xml:space="preserve">：审核人、时间、意见写 </w:t>
      </w:r>
      <w:r>
        <w:rPr>
          <w:rFonts w:ascii="Consolas" w:hAnsi="Consolas" w:eastAsia="Consolas" w:cs="Consolas"/>
        </w:rPr>
        <w:t>q_question.reviewer</w:t>
      </w:r>
      <w:r>
        <w:rPr>
          <w:rFonts w:ascii="等线" w:hAnsi="等线" w:eastAsia="微软雅黑" w:cs="等线"/>
        </w:rPr>
        <w:t xml:space="preserve"> 与 </w:t>
      </w:r>
      <w:r>
        <w:rPr>
          <w:rFonts w:ascii="Consolas" w:hAnsi="Consolas" w:eastAsia="Consolas" w:cs="Consolas"/>
        </w:rPr>
        <w:t>sys_audit_log</w:t>
      </w:r>
      <w:r>
        <w:rPr>
          <w:rFonts w:ascii="等线" w:hAnsi="等线" w:eastAsia="微软雅黑" w:cs="等线"/>
        </w:rPr>
        <w:t xml:space="preserve">；审批单来源另写 </w:t>
      </w:r>
      <w:r>
        <w:rPr>
          <w:rFonts w:ascii="Consolas" w:hAnsi="Consolas" w:eastAsia="Consolas" w:cs="Consolas"/>
        </w:rPr>
        <w:t>r_resource_approval_log</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b/>
        </w:rPr>
        <w:t>权限</w:t>
      </w:r>
      <w:r>
        <w:rPr>
          <w:rFonts w:ascii="等线" w:hAnsi="等线" w:eastAsia="微软雅黑" w:cs="等线"/>
        </w:rPr>
        <w:t xml:space="preserve">：需 </w:t>
      </w:r>
      <w:r>
        <w:rPr>
          <w:rFonts w:ascii="Consolas" w:hAnsi="Consolas" w:eastAsia="Consolas" w:cs="Consolas"/>
        </w:rPr>
        <w:t>question</w:t>
      </w:r>
      <w:r>
        <w:rPr>
          <w:rFonts w:ascii="等线" w:hAnsi="等线" w:eastAsia="微软雅黑" w:cs="等线"/>
        </w:rPr>
        <w:t xml:space="preserve"> 模块的「审核」操作位；无权限者看不到本菜单（与题库管理同模块但操作位不同）。</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q_question</w:t>
      </w:r>
      <w:r>
        <w:rPr>
          <w:rFonts w:ascii="等线" w:hAnsi="等线" w:eastAsia="微软雅黑" w:cs="等线"/>
        </w:rPr>
        <w:t>（</w:t>
      </w:r>
      <w:r>
        <w:rPr>
          <w:rFonts w:ascii="Consolas" w:hAnsi="Consolas" w:eastAsia="Consolas" w:cs="Consolas"/>
        </w:rPr>
        <w:t>status=pending</w:t>
      </w:r>
      <w:r>
        <w:rPr>
          <w:rFonts w:ascii="等线" w:hAnsi="等线" w:eastAsia="微软雅黑" w:cs="等线"/>
        </w:rPr>
        <w:t xml:space="preserve"> / </w:t>
      </w:r>
      <w:r>
        <w:rPr>
          <w:rFonts w:ascii="Consolas" w:hAnsi="Consolas" w:eastAsia="Consolas" w:cs="Consolas"/>
        </w:rPr>
        <w:t>scope</w:t>
      </w:r>
      <w:r>
        <w:rPr>
          <w:rFonts w:ascii="等线" w:hAnsi="等线" w:eastAsia="微软雅黑" w:cs="等线"/>
        </w:rPr>
        <w:t>）、</w:t>
      </w:r>
      <w:r>
        <w:rPr>
          <w:rFonts w:ascii="Consolas" w:hAnsi="Consolas" w:eastAsia="Consolas" w:cs="Consolas"/>
        </w:rPr>
        <w:t>q_question_check</w:t>
      </w:r>
      <w:r>
        <w:rPr>
          <w:rFonts w:ascii="等线" w:hAnsi="等线" w:eastAsia="微软雅黑" w:cs="等线"/>
        </w:rPr>
        <w:t>、</w:t>
      </w:r>
      <w:r>
        <w:rPr>
          <w:rFonts w:ascii="Consolas" w:hAnsi="Consolas" w:eastAsia="Consolas" w:cs="Consolas"/>
        </w:rPr>
        <w:t>r_resource_approval</w:t>
      </w:r>
      <w:r>
        <w:rPr>
          <w:rFonts w:ascii="等线" w:hAnsi="等线" w:eastAsia="微软雅黑" w:cs="等线"/>
        </w:rPr>
        <w:t>、</w:t>
      </w:r>
      <w:r>
        <w:rPr>
          <w:rFonts w:ascii="Consolas" w:hAnsi="Consolas" w:eastAsia="Consolas" w:cs="Consolas"/>
        </w:rPr>
        <w:t>r_resource_approval_log</w:t>
      </w:r>
      <w:r>
        <w:rPr>
          <w:rFonts w:ascii="等线" w:hAnsi="等线" w:eastAsia="微软雅黑" w:cs="等线"/>
        </w:rPr>
        <w:t>、</w:t>
      </w:r>
      <w:r>
        <w:rPr>
          <w:rFonts w:ascii="Consolas" w:hAnsi="Consolas" w:eastAsia="Consolas" w:cs="Consolas"/>
        </w:rPr>
        <w:t>sys_review_flow</w:t>
      </w:r>
      <w:r>
        <w:rPr>
          <w:rFonts w:ascii="等线" w:hAnsi="等线" w:eastAsia="微软雅黑" w:cs="等线"/>
        </w:rPr>
        <w:t>、</w:t>
      </w:r>
      <w:r>
        <w:rPr>
          <w:rFonts w:ascii="Consolas" w:hAnsi="Consolas" w:eastAsia="Consolas" w:cs="Consolas"/>
        </w:rPr>
        <w:t>sys_audit_log</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题目管理 → 题目审核中心。</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AI 预审有 2 项疑点 When 打开详情 Then 疑点项高亮并可查看修正建议。</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驳回但意见仅 4 字 When 提交 Then 拦截并提示意见不少于 5 字。</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队列同时含 2 条校本提审与 2 条终审 When 进入页面 Then 队列共 4 项，标题下方显示「校本提审 2 · 终审 2」；其中 1 道题若两边都命中 Then 只出现 1 次。</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选中一条校本提审且该题无检测报告 When 打开详情 Then 自动执行 AI 检测并展示逐项结论，无需人工点击。</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TC-05 Given 校本提审点「转审」When 查看操作区 Then 该按钮不可见（仅终审可转审）。</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TC-06 Given 教师自行保存了 20 道个人题（均免审）When 打开历史审核记录 Then 这 20 道不出现（无审核人）。</w:t>
      </w:r>
    </w:p>
    <w:p>
      <w:pPr>
        <w:pStyle w:val="Heading3"/>
      </w:pPr>
      <w:r>
        <w:rPr>
          <w:rFonts w:ascii="等线" w:hAnsi="等线" w:eastAsia="微软雅黑" w:cs="等线"/>
          <w:b/>
          <w:color w:val="333F50"/>
          <w:sz w:val="25"/>
        </w:rPr>
        <w:t>FR-T-QB-06　题目治理（纠错、下架、变式）</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：处理题目纠错反馈、下架问题题、由母题生成变式题，形成题库质量闭环。</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纠错列表：题目、问题类型（多选：题干错误/答案错误/解析错误/知识体系不符/图片错误/补充解析/主客观有误/公式乱码/其他）、描述、反馈人、时间、处理状态。</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处理：修正（跳录题页编辑，保存后回写工单为已修正并通知反馈人）、驳回（填理由）。</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下架：题目退出可组卷池（</w:t>
      </w:r>
      <w:r>
        <w:rPr>
          <w:rFonts w:ascii="Consolas" w:hAnsi="Consolas" w:eastAsia="Consolas" w:cs="Consolas"/>
        </w:rPr>
        <w:t>status=offline</w:t>
      </w:r>
      <w:r>
        <w:rPr>
          <w:rFonts w:ascii="等线" w:hAnsi="等线" w:eastAsia="微软雅黑" w:cs="等线"/>
        </w:rPr>
        <w:t>），已在试卷中的历史快照不受影响；可随时重新上架。</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 xml:space="preserve">变式：由母题生成 1-5 道变式题，变式题 </w:t>
      </w:r>
      <w:r>
        <w:rPr>
          <w:rFonts w:ascii="Consolas" w:hAnsi="Consolas" w:eastAsia="Consolas" w:cs="Consolas"/>
        </w:rPr>
        <w:t>variant_of</w:t>
      </w:r>
      <w:r>
        <w:rPr>
          <w:rFonts w:ascii="等线" w:hAnsi="等线" w:eastAsia="微软雅黑" w:cs="等线"/>
        </w:rPr>
        <w:t xml:space="preserve"> 指向母题。</w:t>
      </w:r>
      <w:r>
        <w:rPr>
          <w:rFonts w:ascii="等线" w:hAnsi="等线" w:eastAsia="微软雅黑" w:cs="等线"/>
          <w:b/>
        </w:rPr>
        <w:t>变式题一律归操作者本人（个人归属、免审直出）</w:t>
      </w:r>
      <w:r>
        <w:rPr>
          <w:rFonts w:ascii="等线" w:hAnsi="等线" w:eastAsia="微软雅黑" w:cs="等线"/>
        </w:rPr>
        <w:t>，不因母题是平台题或校本题而改变归属；母题详情可查看变式清单。</w:t>
      </w:r>
    </w:p>
    <w:p>
      <w:r>
        <w:rPr>
          <w:rFonts w:ascii="等线" w:hAnsi="等线" w:eastAsia="微软雅黑" w:cs="等线"/>
        </w:rPr>
        <w:t>变式产出个人题的理由：变式是 AI 生成物，未经人工确认前不适合直接进入全机构流通池。</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引用保护：被进行中考试引用的题目下架时提示引用数量并要求确认。</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q_question_correction</w:t>
      </w:r>
      <w:r>
        <w:rPr>
          <w:rFonts w:ascii="等线" w:hAnsi="等线" w:eastAsia="微软雅黑" w:cs="等线"/>
        </w:rPr>
        <w:t>、</w:t>
      </w:r>
      <w:r>
        <w:rPr>
          <w:rFonts w:ascii="Consolas" w:hAnsi="Consolas" w:eastAsia="Consolas" w:cs="Consolas"/>
        </w:rPr>
        <w:t>q_question</w:t>
      </w:r>
      <w:r>
        <w:rPr>
          <w:rFonts w:ascii="等线" w:hAnsi="等线" w:eastAsia="微软雅黑" w:cs="等线"/>
        </w:rPr>
        <w:t>、AI 变式服务、</w:t>
      </w:r>
      <w:r>
        <w:rPr>
          <w:rFonts w:ascii="Consolas" w:hAnsi="Consolas" w:eastAsia="Consolas" w:cs="Consolas"/>
        </w:rPr>
        <w:t>p_paper_ref</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题库管理 → 题目详情 → 纠错/下架/生成变式。</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教师反馈「答案错误」When 审核员修正答案并保存 Then 工单变已修正，反馈人收到通知。</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题目被 2 份进行中考试引用 When 点击下架 Then 提示引用清单，确认后下架且试卷内容不变。</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TC-03 Given 对母题生成 3 道变式 When 完成 Then 3 道新题 </w:t>
      </w:r>
      <w:r>
        <w:rPr>
          <w:rFonts w:ascii="Consolas" w:hAnsi="Consolas" w:eastAsia="Consolas" w:cs="Consolas"/>
        </w:rPr>
        <w:t>variant_of</w:t>
      </w:r>
      <w:r>
        <w:rPr>
          <w:rFonts w:ascii="等线" w:hAnsi="等线" w:eastAsia="微软雅黑" w:cs="等线"/>
        </w:rPr>
        <w:t xml:space="preserve"> 指向母题，母题详情显示变式数 3。</w:t>
      </w:r>
    </w:p>
    <w:p>
      <w:pPr>
        <w:pStyle w:val="Heading2"/>
        <w:pBdr>
          <w:bottom w:val="single" w:sz="8" w:space="1" w:color="D6DEEE"/>
        </w:pBdr>
      </w:pPr>
      <w:r>
        <w:rPr>
          <w:rFonts w:ascii="等线" w:hAnsi="等线" w:eastAsia="微软雅黑" w:cs="等线"/>
          <w:b/>
          <w:color w:val="2E548C"/>
          <w:sz w:val="30"/>
        </w:rPr>
        <w:t>5.4 试卷管理</w:t>
      </w:r>
    </w:p>
    <w:p>
      <w:pPr>
        <w:pStyle w:val="Heading3"/>
      </w:pPr>
      <w:r>
        <w:rPr>
          <w:rFonts w:ascii="等线" w:hAnsi="等线" w:eastAsia="微软雅黑" w:cs="等线"/>
          <w:b/>
          <w:color w:val="333F50"/>
          <w:sz w:val="25"/>
        </w:rPr>
        <w:t>FR-T-PP-01　试卷库</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：把平台、校本、个人三档归属的试卷收在同一张列表，按归属决定可见性与可用操作，并支持提审校本。</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b/>
        </w:rPr>
        <w:t>可见性规则（v1.2 新增，硬规则）</w:t>
      </w:r>
      <w:r>
        <w:rPr>
          <w:rFonts w:ascii="等线" w:hAnsi="等线" w:eastAsia="微软雅黑" w:cs="等线"/>
        </w:rPr>
        <w:t xml:space="preserve">：列表只展示 </w:t>
      </w:r>
      <w:r>
        <w:rPr>
          <w:rFonts w:ascii="Consolas" w:hAnsi="Consolas" w:eastAsia="Consolas" w:cs="Consolas"/>
        </w:rPr>
        <w:t>status=approved</w:t>
      </w:r>
      <w:r>
        <w:rPr>
          <w:rFonts w:ascii="等线" w:hAnsi="等线" w:eastAsia="微软雅黑" w:cs="等线"/>
        </w:rPr>
        <w:t xml:space="preserve"> 的卷，在此基础上 ——</w:t>
      </w:r>
    </w:p>
    <w:tbl>
      <w:tblPr>
        <w:tblStyle w:val="TableGrid"/>
        <w:tblW w:type="auto" w:w="0"/>
        <w:jc w:val="center"/>
        <w:tblLayout w:type="fixed"/>
        <w:tblLook w:firstColumn="1" w:firstRow="1" w:lastColumn="0" w:lastRow="0" w:noHBand="0" w:noVBand="1" w:val="04A0"/>
      </w:tblPr>
      <w:tblGrid>
        <w:gridCol w:w="1083"/>
        <w:gridCol w:w="4051"/>
        <w:gridCol w:w="4051"/>
      </w:tblGrid>
      <w:tr>
        <w:trPr>
          <w:cantSplit w:val="true"/>
          <w:tblHeader w:val="true"/>
        </w:trPr>
        <w:tc>
          <w:tcPr>
            <w:tcW w:type="dxa" w:w="1083"/>
            <w:shd w:val="clear" w:color="auto" w:fill="DCE6F1"/>
          </w:tcPr>
          <w:p>
            <w:pPr>
              <w:spacing w:before="40" w:after="40" w:line="276" w:lineRule="auto"/>
              <w:jc w:val="center"/>
            </w:pPr>
            <w:r/>
            <w:r>
              <w:rPr>
                <w:rFonts w:ascii="等线" w:hAnsi="等线" w:eastAsia="微软雅黑" w:cs="等线"/>
                <w:b/>
                <w:sz w:val="19"/>
              </w:rPr>
              <w:t>归属</w:t>
            </w:r>
          </w:p>
        </w:tc>
        <w:tc>
          <w:tcPr>
            <w:tcW w:type="dxa" w:w="4051"/>
            <w:shd w:val="clear" w:color="auto" w:fill="DCE6F1"/>
          </w:tcPr>
          <w:p>
            <w:pPr>
              <w:spacing w:before="40" w:after="40" w:line="276" w:lineRule="auto"/>
              <w:jc w:val="center"/>
            </w:pPr>
            <w:r/>
            <w:r>
              <w:rPr>
                <w:rFonts w:ascii="等线" w:hAnsi="等线" w:eastAsia="微软雅黑" w:cs="等线"/>
                <w:b/>
                <w:sz w:val="19"/>
              </w:rPr>
              <w:t>可见范围</w:t>
            </w:r>
          </w:p>
        </w:tc>
        <w:tc>
          <w:tcPr>
            <w:tcW w:type="dxa" w:w="4051"/>
            <w:shd w:val="clear" w:color="auto" w:fill="DCE6F1"/>
          </w:tcPr>
          <w:p>
            <w:pPr>
              <w:spacing w:before="40" w:after="40" w:line="276" w:lineRule="auto"/>
              <w:jc w:val="center"/>
            </w:pPr>
            <w:r/>
            <w:r>
              <w:rPr>
                <w:rFonts w:ascii="等线" w:hAnsi="等线" w:eastAsia="微软雅黑" w:cs="等线"/>
                <w:b/>
                <w:sz w:val="19"/>
              </w:rPr>
              <w:t>说明</w:t>
            </w:r>
          </w:p>
        </w:tc>
      </w:tr>
      <w:tr>
        <w:tc>
          <w:tcPr>
            <w:tcW w:type="dxa" w:w="1083"/>
          </w:tcPr>
          <w:p>
            <w:pPr>
              <w:spacing w:before="30" w:after="30" w:line="276" w:lineRule="auto"/>
            </w:pPr>
            <w:r/>
            <w:r>
              <w:rPr>
                <w:rFonts w:ascii="等线" w:hAnsi="等线" w:eastAsia="微软雅黑" w:cs="等线"/>
                <w:sz w:val="19"/>
              </w:rPr>
              <w:t>平台</w:t>
            </w:r>
          </w:p>
        </w:tc>
        <w:tc>
          <w:tcPr>
            <w:tcW w:type="dxa" w:w="4051"/>
          </w:tcPr>
          <w:p>
            <w:pPr>
              <w:spacing w:before="30" w:after="30" w:line="276" w:lineRule="auto"/>
            </w:pPr>
            <w:r/>
            <w:r>
              <w:rPr>
                <w:rFonts w:ascii="等线" w:hAnsi="等线" w:eastAsia="微软雅黑" w:cs="等线"/>
                <w:sz w:val="19"/>
              </w:rPr>
              <w:t>全机构可见，</w:t>
            </w:r>
            <w:r>
              <w:rPr>
                <w:rFonts w:ascii="等线" w:hAnsi="等线" w:eastAsia="微软雅黑" w:cs="等线"/>
                <w:b/>
                <w:sz w:val="19"/>
              </w:rPr>
              <w:t>只读</w:t>
            </w:r>
          </w:p>
        </w:tc>
        <w:tc>
          <w:tcPr>
            <w:tcW w:type="dxa" w:w="4051"/>
          </w:tcPr>
          <w:p>
            <w:pPr>
              <w:spacing w:before="30" w:after="30" w:line="276" w:lineRule="auto"/>
            </w:pPr>
            <w:r/>
            <w:r>
              <w:rPr>
                <w:rFonts w:ascii="等线" w:hAnsi="等线" w:eastAsia="微软雅黑" w:cs="等线"/>
                <w:sz w:val="19"/>
              </w:rPr>
              <w:t>平台下发／公共库同步而来</w:t>
            </w:r>
          </w:p>
        </w:tc>
      </w:tr>
      <w:tr>
        <w:tc>
          <w:tcPr>
            <w:tcW w:type="dxa" w:w="1083"/>
            <w:shd w:val="clear" w:color="auto" w:fill="F5F8FC"/>
          </w:tcPr>
          <w:p>
            <w:pPr>
              <w:spacing w:before="30" w:after="30" w:line="276" w:lineRule="auto"/>
            </w:pPr>
            <w:r/>
            <w:r>
              <w:rPr>
                <w:rFonts w:ascii="等线" w:hAnsi="等线" w:eastAsia="微软雅黑" w:cs="等线"/>
                <w:sz w:val="19"/>
              </w:rPr>
              <w:t>校本</w:t>
            </w:r>
          </w:p>
        </w:tc>
        <w:tc>
          <w:tcPr>
            <w:tcW w:type="dxa" w:w="4051"/>
            <w:shd w:val="clear" w:color="auto" w:fill="F5F8FC"/>
          </w:tcPr>
          <w:p>
            <w:pPr>
              <w:spacing w:before="30" w:after="30" w:line="276" w:lineRule="auto"/>
            </w:pPr>
            <w:r/>
            <w:r>
              <w:rPr>
                <w:rFonts w:ascii="等线" w:hAnsi="等线" w:eastAsia="微软雅黑" w:cs="等线"/>
                <w:sz w:val="19"/>
              </w:rPr>
              <w:t>全机构可见</w:t>
            </w:r>
          </w:p>
        </w:tc>
        <w:tc>
          <w:tcPr>
            <w:tcW w:type="dxa" w:w="4051"/>
            <w:shd w:val="clear" w:color="auto" w:fill="F5F8FC"/>
          </w:tcPr>
          <w:p>
            <w:pPr>
              <w:spacing w:before="30" w:after="30" w:line="276" w:lineRule="auto"/>
            </w:pPr>
            <w:r/>
            <w:r>
              <w:rPr>
                <w:rFonts w:ascii="等线" w:hAnsi="等线" w:eastAsia="微软雅黑" w:cs="等线"/>
                <w:sz w:val="19"/>
              </w:rPr>
              <w:t>个人卷提审通过后翻为校本</w:t>
            </w:r>
          </w:p>
        </w:tc>
      </w:tr>
      <w:tr>
        <w:tc>
          <w:tcPr>
            <w:tcW w:type="dxa" w:w="1083"/>
          </w:tcPr>
          <w:p>
            <w:pPr>
              <w:spacing w:before="30" w:after="30" w:line="276" w:lineRule="auto"/>
            </w:pPr>
            <w:r/>
            <w:r>
              <w:rPr>
                <w:rFonts w:ascii="等线" w:hAnsi="等线" w:eastAsia="微软雅黑" w:cs="等线"/>
                <w:sz w:val="19"/>
              </w:rPr>
              <w:t>个人</w:t>
            </w:r>
          </w:p>
        </w:tc>
        <w:tc>
          <w:tcPr>
            <w:tcW w:type="dxa" w:w="4051"/>
          </w:tcPr>
          <w:p>
            <w:pPr>
              <w:spacing w:before="30" w:after="30" w:line="276" w:lineRule="auto"/>
            </w:pPr>
            <w:r/>
            <w:r>
              <w:rPr>
                <w:rFonts w:ascii="等线" w:hAnsi="等线" w:eastAsia="微软雅黑" w:cs="等线"/>
                <w:b/>
                <w:sz w:val="19"/>
              </w:rPr>
              <w:t>仅创建人可见</w:t>
            </w:r>
            <w:r>
              <w:rPr>
                <w:rFonts w:ascii="等线" w:hAnsi="等线" w:eastAsia="微软雅黑" w:cs="等线"/>
                <w:sz w:val="19"/>
              </w:rPr>
              <w:t xml:space="preserve">（按 </w:t>
            </w:r>
            <w:r>
              <w:rPr>
                <w:rFonts w:ascii="Consolas" w:hAnsi="Consolas" w:eastAsia="Consolas" w:cs="Consolas"/>
                <w:sz w:val="19"/>
              </w:rPr>
              <w:t>owner_id</w:t>
            </w:r>
            <w:r>
              <w:rPr>
                <w:rFonts w:ascii="等线" w:hAnsi="等线" w:eastAsia="微软雅黑" w:cs="等线"/>
                <w:sz w:val="19"/>
              </w:rPr>
              <w:t xml:space="preserve">，存量无 </w:t>
            </w:r>
            <w:r>
              <w:rPr>
                <w:rFonts w:ascii="Consolas" w:hAnsi="Consolas" w:eastAsia="Consolas" w:cs="Consolas"/>
                <w:sz w:val="19"/>
              </w:rPr>
              <w:t>owner_id</w:t>
            </w:r>
            <w:r>
              <w:rPr>
                <w:rFonts w:ascii="等线" w:hAnsi="等线" w:eastAsia="微软雅黑" w:cs="等线"/>
                <w:sz w:val="19"/>
              </w:rPr>
              <w:t xml:space="preserve"> 时退回比 </w:t>
            </w:r>
            <w:r>
              <w:rPr>
                <w:rFonts w:ascii="Consolas" w:hAnsi="Consolas" w:eastAsia="Consolas" w:cs="Consolas"/>
                <w:sz w:val="19"/>
              </w:rPr>
              <w:t>owner</w:t>
            </w:r>
            <w:r>
              <w:rPr>
                <w:rFonts w:ascii="等线" w:hAnsi="等线" w:eastAsia="微软雅黑" w:cs="等线"/>
                <w:sz w:val="19"/>
              </w:rPr>
              <w:t xml:space="preserve"> 姓名）</w:t>
            </w:r>
          </w:p>
        </w:tc>
        <w:tc>
          <w:tcPr>
            <w:tcW w:type="dxa" w:w="4051"/>
          </w:tcPr>
          <w:p>
            <w:pPr>
              <w:spacing w:before="30" w:after="30" w:line="276" w:lineRule="auto"/>
            </w:pPr>
            <w:r/>
            <w:r>
              <w:rPr>
                <w:rFonts w:ascii="等线" w:hAnsi="等线" w:eastAsia="微软雅黑" w:cs="等线"/>
                <w:sz w:val="19"/>
              </w:rPr>
              <w:t>提交校本并审批通过后才出现在别人眼里</w:t>
            </w:r>
          </w:p>
        </w:tc>
      </w:tr>
    </w:tbl>
    <w:p>
      <w:pPr>
        <w:spacing w:after="40"/>
      </w:pP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b/>
        </w:rPr>
        <w:t>列表列（9 列）</w:t>
      </w:r>
      <w:r>
        <w:rPr>
          <w:rFonts w:ascii="等线" w:hAnsi="等线" w:eastAsia="微软雅黑" w:cs="等线"/>
        </w:rPr>
        <w:t>：试卷名称（</w:t>
      </w:r>
      <w:r>
        <w:rPr>
          <w:rFonts w:ascii="等线" w:hAnsi="等线" w:eastAsia="微软雅黑" w:cs="等线"/>
          <w:b/>
        </w:rPr>
        <w:t>名称旁带归属标签</w:t>
      </w:r>
      <w:r>
        <w:rPr>
          <w:rFonts w:ascii="等线" w:hAnsi="等线" w:eastAsia="微软雅黑" w:cs="等线"/>
        </w:rPr>
        <w:t>）、年级·学科、难度、考试类型、地区·杯赛、更新时间、浏览次数、下载次数、操作。分页 10 条/页。</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b/>
        </w:rPr>
        <w:t>筛选</w:t>
      </w:r>
      <w:r>
        <w:rPr>
          <w:rFonts w:ascii="等线" w:hAnsi="等线" w:eastAsia="微软雅黑" w:cs="等线"/>
        </w:rPr>
        <w:t>：关键词、年级、学科、难度、地区、考试类型树；「更多查询」含杯赛、</w:t>
      </w:r>
      <w:r>
        <w:rPr>
          <w:rFonts w:ascii="等线" w:hAnsi="等线" w:eastAsia="微软雅黑" w:cs="等线"/>
          <w:b/>
        </w:rPr>
        <w:t>所属对象</w:t>
      </w:r>
      <w:r>
        <w:rPr>
          <w:rFonts w:ascii="等线" w:hAnsi="等线" w:eastAsia="微软雅黑" w:cs="等线"/>
        </w:rPr>
        <w:t>（平台／校本／个人，多选）、来源。</w:t>
      </w:r>
    </w:p>
    <w:p>
      <w:r>
        <w:rPr>
          <w:rFonts w:ascii="等线" w:hAnsi="等线" w:eastAsia="微软雅黑" w:cs="等线"/>
        </w:rPr>
        <w:t>所属对象候选项</w:t>
      </w:r>
      <w:r>
        <w:rPr>
          <w:rFonts w:ascii="等线" w:hAnsi="等线" w:eastAsia="微软雅黑" w:cs="等线"/>
          <w:b/>
        </w:rPr>
        <w:t>写死不进字典</w:t>
      </w:r>
      <w:r>
        <w:rPr>
          <w:rFonts w:ascii="等线" w:hAnsi="等线" w:eastAsia="微软雅黑" w:cs="等线"/>
        </w:rPr>
        <w:t>（业务归属不是可维护字典项）；取值对存量卷兜底为校本。</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b/>
        </w:rPr>
        <w:t>按归属分权的操作矩阵（v1.2 核心规则）</w:t>
      </w:r>
      <w:r>
        <w:rPr>
          <w:rFonts w:ascii="等线" w:hAnsi="等线" w:eastAsia="微软雅黑" w:cs="等线"/>
        </w:rPr>
        <w:t>：</w:t>
      </w:r>
    </w:p>
    <w:tbl>
      <w:tblPr>
        <w:tblStyle w:val="TableGrid"/>
        <w:tblW w:type="auto" w:w="0"/>
        <w:jc w:val="center"/>
        <w:tblLayout w:type="fixed"/>
        <w:tblLook w:firstColumn="1" w:firstRow="1" w:lastColumn="0" w:lastRow="0" w:noHBand="0" w:noVBand="1" w:val="04A0"/>
      </w:tblPr>
      <w:tblGrid>
        <w:gridCol w:w="1148"/>
        <w:gridCol w:w="4018"/>
        <w:gridCol w:w="4018"/>
      </w:tblGrid>
      <w:tr>
        <w:trPr>
          <w:cantSplit w:val="true"/>
          <w:tblHeader w:val="true"/>
        </w:trPr>
        <w:tc>
          <w:tcPr>
            <w:tcW w:type="dxa" w:w="1148"/>
            <w:shd w:val="clear" w:color="auto" w:fill="DCE6F1"/>
          </w:tcPr>
          <w:p>
            <w:pPr>
              <w:spacing w:before="40" w:after="40" w:line="276" w:lineRule="auto"/>
              <w:jc w:val="center"/>
            </w:pPr>
            <w:r/>
            <w:r>
              <w:rPr>
                <w:rFonts w:ascii="等线" w:hAnsi="等线" w:eastAsia="微软雅黑" w:cs="等线"/>
                <w:b/>
                <w:sz w:val="19"/>
              </w:rPr>
              <w:t>归属</w:t>
            </w:r>
          </w:p>
        </w:tc>
        <w:tc>
          <w:tcPr>
            <w:tcW w:type="dxa" w:w="4018"/>
            <w:shd w:val="clear" w:color="auto" w:fill="DCE6F1"/>
          </w:tcPr>
          <w:p>
            <w:pPr>
              <w:spacing w:before="40" w:after="40" w:line="276" w:lineRule="auto"/>
              <w:jc w:val="center"/>
            </w:pPr>
            <w:r/>
            <w:r>
              <w:rPr>
                <w:rFonts w:ascii="等线" w:hAnsi="等线" w:eastAsia="微软雅黑" w:cs="等线"/>
                <w:b/>
                <w:sz w:val="19"/>
              </w:rPr>
              <w:t>可用操作</w:t>
            </w:r>
          </w:p>
        </w:tc>
        <w:tc>
          <w:tcPr>
            <w:tcW w:type="dxa" w:w="4018"/>
            <w:shd w:val="clear" w:color="auto" w:fill="DCE6F1"/>
          </w:tcPr>
          <w:p>
            <w:pPr>
              <w:spacing w:before="40" w:after="40" w:line="276" w:lineRule="auto"/>
              <w:jc w:val="center"/>
            </w:pPr>
            <w:r/>
            <w:r>
              <w:rPr>
                <w:rFonts w:ascii="等线" w:hAnsi="等线" w:eastAsia="微软雅黑" w:cs="等线"/>
                <w:b/>
                <w:sz w:val="19"/>
              </w:rPr>
              <w:t>禁止项</w:t>
            </w:r>
          </w:p>
        </w:tc>
      </w:tr>
      <w:tr>
        <w:tc>
          <w:tcPr>
            <w:tcW w:type="dxa" w:w="1148"/>
          </w:tcPr>
          <w:p>
            <w:pPr>
              <w:spacing w:before="30" w:after="30" w:line="276" w:lineRule="auto"/>
            </w:pPr>
            <w:r/>
            <w:r>
              <w:rPr>
                <w:rFonts w:ascii="等线" w:hAnsi="等线" w:eastAsia="微软雅黑" w:cs="等线"/>
                <w:sz w:val="19"/>
              </w:rPr>
              <w:t>平台</w:t>
            </w:r>
          </w:p>
        </w:tc>
        <w:tc>
          <w:tcPr>
            <w:tcW w:type="dxa" w:w="4018"/>
          </w:tcPr>
          <w:p>
            <w:pPr>
              <w:spacing w:before="30" w:after="30" w:line="276" w:lineRule="auto"/>
            </w:pPr>
            <w:r/>
            <w:r>
              <w:rPr>
                <w:rFonts w:ascii="等线" w:hAnsi="等线" w:eastAsia="微软雅黑" w:cs="等线"/>
                <w:sz w:val="19"/>
              </w:rPr>
              <w:t>预览、平行卷、导出</w:t>
            </w:r>
          </w:p>
        </w:tc>
        <w:tc>
          <w:tcPr>
            <w:tcW w:type="dxa" w:w="4018"/>
          </w:tcPr>
          <w:p>
            <w:pPr>
              <w:spacing w:before="30" w:after="30" w:line="276" w:lineRule="auto"/>
            </w:pPr>
            <w:r/>
            <w:r>
              <w:rPr>
                <w:rFonts w:ascii="等线" w:hAnsi="等线" w:eastAsia="微软雅黑" w:cs="等线"/>
                <w:sz w:val="19"/>
              </w:rPr>
              <w:t>编辑、删除</w:t>
            </w:r>
          </w:p>
        </w:tc>
      </w:tr>
      <w:tr>
        <w:tc>
          <w:tcPr>
            <w:tcW w:type="dxa" w:w="1148"/>
            <w:shd w:val="clear" w:color="auto" w:fill="F5F8FC"/>
          </w:tcPr>
          <w:p>
            <w:pPr>
              <w:spacing w:before="30" w:after="30" w:line="276" w:lineRule="auto"/>
            </w:pPr>
            <w:r/>
            <w:r>
              <w:rPr>
                <w:rFonts w:ascii="等线" w:hAnsi="等线" w:eastAsia="微软雅黑" w:cs="等线"/>
                <w:sz w:val="19"/>
              </w:rPr>
              <w:t>个人</w:t>
            </w:r>
          </w:p>
        </w:tc>
        <w:tc>
          <w:tcPr>
            <w:tcW w:type="dxa" w:w="4018"/>
            <w:shd w:val="clear" w:color="auto" w:fill="F5F8FC"/>
          </w:tcPr>
          <w:p>
            <w:pPr>
              <w:spacing w:before="30" w:after="30" w:line="276" w:lineRule="auto"/>
            </w:pPr>
            <w:r/>
            <w:r>
              <w:rPr>
                <w:rFonts w:ascii="等线" w:hAnsi="等线" w:eastAsia="微软雅黑" w:cs="等线"/>
                <w:sz w:val="19"/>
              </w:rPr>
              <w:t>预览、</w:t>
            </w:r>
            <w:r>
              <w:rPr>
                <w:rFonts w:ascii="等线" w:hAnsi="等线" w:eastAsia="微软雅黑" w:cs="等线"/>
                <w:b/>
                <w:sz w:val="19"/>
              </w:rPr>
              <w:t>编辑</w:t>
            </w:r>
            <w:r>
              <w:rPr>
                <w:rFonts w:ascii="等线" w:hAnsi="等线" w:eastAsia="微软雅黑" w:cs="等线"/>
                <w:sz w:val="19"/>
              </w:rPr>
              <w:t>、平行卷、导出、</w:t>
            </w:r>
            <w:r>
              <w:rPr>
                <w:rFonts w:ascii="等线" w:hAnsi="等线" w:eastAsia="微软雅黑" w:cs="等线"/>
                <w:b/>
                <w:sz w:val="19"/>
              </w:rPr>
              <w:t>提交校本</w:t>
            </w:r>
            <w:r>
              <w:rPr>
                <w:rFonts w:ascii="等线" w:hAnsi="等线" w:eastAsia="微软雅黑" w:cs="等线"/>
                <w:sz w:val="19"/>
              </w:rPr>
              <w:t>、删除</w:t>
            </w:r>
          </w:p>
        </w:tc>
        <w:tc>
          <w:tcPr>
            <w:tcW w:type="dxa" w:w="4018"/>
            <w:shd w:val="clear" w:color="auto" w:fill="F5F8FC"/>
          </w:tcPr>
          <w:p>
            <w:pPr>
              <w:spacing w:before="30" w:after="30" w:line="276" w:lineRule="auto"/>
            </w:pPr>
            <w:r/>
            <w:r>
              <w:rPr>
                <w:rFonts w:ascii="等线" w:hAnsi="等线" w:eastAsia="微软雅黑" w:cs="等线"/>
                <w:sz w:val="19"/>
              </w:rPr>
              <w:t>——</w:t>
            </w:r>
          </w:p>
        </w:tc>
      </w:tr>
      <w:tr>
        <w:tc>
          <w:tcPr>
            <w:tcW w:type="dxa" w:w="1148"/>
          </w:tcPr>
          <w:p>
            <w:pPr>
              <w:spacing w:before="30" w:after="30" w:line="276" w:lineRule="auto"/>
            </w:pPr>
            <w:r/>
            <w:r>
              <w:rPr>
                <w:rFonts w:ascii="等线" w:hAnsi="等线" w:eastAsia="微软雅黑" w:cs="等线"/>
                <w:sz w:val="19"/>
              </w:rPr>
              <w:t>校本</w:t>
            </w:r>
          </w:p>
        </w:tc>
        <w:tc>
          <w:tcPr>
            <w:tcW w:type="dxa" w:w="4018"/>
          </w:tcPr>
          <w:p>
            <w:pPr>
              <w:spacing w:before="30" w:after="30" w:line="276" w:lineRule="auto"/>
            </w:pPr>
            <w:r/>
            <w:r>
              <w:rPr>
                <w:rFonts w:ascii="等线" w:hAnsi="等线" w:eastAsia="微软雅黑" w:cs="等线"/>
                <w:sz w:val="19"/>
              </w:rPr>
              <w:t>预览、平行卷、导出、删除</w:t>
            </w:r>
          </w:p>
        </w:tc>
        <w:tc>
          <w:tcPr>
            <w:tcW w:type="dxa" w:w="4018"/>
          </w:tcPr>
          <w:p>
            <w:pPr>
              <w:spacing w:before="30" w:after="30" w:line="276" w:lineRule="auto"/>
            </w:pPr>
            <w:r/>
            <w:r>
              <w:rPr>
                <w:rFonts w:ascii="等线" w:hAnsi="等线" w:eastAsia="微软雅黑" w:cs="等线"/>
                <w:sz w:val="19"/>
              </w:rPr>
              <w:t>编辑（改卷走「我的文件」里那一份）</w:t>
            </w:r>
          </w:p>
        </w:tc>
      </w:tr>
    </w:tbl>
    <w:p>
      <w:pPr>
        <w:spacing w:after="40"/>
      </w:pPr>
    </w:p>
    <w:p>
      <w:r>
        <w:rPr>
          <w:rFonts w:ascii="等线" w:hAnsi="等线" w:eastAsia="微软雅黑" w:cs="等线"/>
        </w:rPr>
        <w:t>编辑一律以</w:t>
      </w:r>
      <w:r>
        <w:rPr>
          <w:rFonts w:ascii="等线" w:hAnsi="等线" w:eastAsia="微软雅黑" w:cs="等线"/>
          <w:b/>
        </w:rPr>
        <w:t>新标签页</w:t>
      </w:r>
      <w:r>
        <w:rPr>
          <w:rFonts w:ascii="等线" w:hAnsi="等线" w:eastAsia="微软雅黑" w:cs="等线"/>
        </w:rPr>
        <w:t xml:space="preserve">打开 </w:t>
      </w:r>
      <w:r>
        <w:rPr>
          <w:rFonts w:ascii="Consolas" w:hAnsi="Consolas" w:eastAsia="Consolas" w:cs="Consolas"/>
        </w:rPr>
        <w:t>/paper/edit?id=</w:t>
      </w:r>
      <w:r>
        <w:rPr>
          <w:rFonts w:ascii="等线" w:hAnsi="等线" w:eastAsia="微软雅黑" w:cs="等线"/>
        </w:rPr>
        <w:t>。理由：编辑页是全屏工作台，同页签跳走会丢掉这张列表的筛选与页码。</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b/>
        </w:rPr>
        <w:t>提交校本（v1.2 新增）</w:t>
      </w:r>
      <w:r>
        <w:rPr>
          <w:rFonts w:ascii="等线" w:hAnsi="等线" w:eastAsia="微软雅黑" w:cs="等线"/>
        </w:rPr>
        <w:t xml:space="preserve">：个人卷行内「提交校本」→ 二次确认（文案须写明「通过后该卷进入校本资源库，全机构可见」）→ 生成 </w:t>
      </w:r>
      <w:r>
        <w:rPr>
          <w:rFonts w:ascii="Consolas" w:hAnsi="Consolas" w:eastAsia="Consolas" w:cs="Consolas"/>
        </w:rPr>
        <w:t>kind=试卷</w:t>
      </w:r>
      <w:r>
        <w:rPr>
          <w:rFonts w:ascii="等线" w:hAnsi="等线" w:eastAsia="微软雅黑" w:cs="等线"/>
        </w:rPr>
        <w:t xml:space="preserve"> 的审批单 → 提示「可在『试卷审核中心』或『审批管理』跟进」→ 重拉列表。</w:t>
      </w:r>
    </w:p>
    <w:p>
      <w:r>
        <w:rPr>
          <w:rFonts w:ascii="等线" w:hAnsi="等线" w:eastAsia="微软雅黑" w:cs="等线"/>
          <w:b/>
        </w:rPr>
        <w:t>重复提交保护</w:t>
      </w:r>
      <w:r>
        <w:rPr>
          <w:rFonts w:ascii="等线" w:hAnsi="等线" w:eastAsia="微软雅黑" w:cs="等线"/>
        </w:rPr>
        <w:t xml:space="preserve">：该卷已有 </w:t>
      </w:r>
      <w:r>
        <w:rPr>
          <w:rFonts w:ascii="Consolas" w:hAnsi="Consolas" w:eastAsia="Consolas" w:cs="Consolas"/>
        </w:rPr>
        <w:t>pending</w:t>
      </w:r>
      <w:r>
        <w:rPr>
          <w:rFonts w:ascii="等线" w:hAnsi="等线" w:eastAsia="微软雅黑" w:cs="等线"/>
        </w:rPr>
        <w:t xml:space="preserve"> 的试卷审批单时，按钮变禁用的「审核中」，悬停说明「已提交校本审核，通过后自动进入校本资源库」；服务端同样拒绝并提示「该试卷已有待审批的校本申请」。</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b/>
        </w:rPr>
        <w:t>预览抽屉</w:t>
      </w:r>
      <w:r>
        <w:rPr>
          <w:rFonts w:ascii="等线" w:hAnsi="等线" w:eastAsia="微软雅黑" w:cs="等线"/>
        </w:rPr>
        <w:t>：卷头 → 大题结构 → 题目明细（可切显示/隐藏答案）→ 分值分布 → 知识点覆盖 → 难度分布。</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b/>
        </w:rPr>
        <w:t>导出</w:t>
      </w:r>
      <w:r>
        <w:rPr>
          <w:rFonts w:ascii="等线" w:hAnsi="等线" w:eastAsia="微软雅黑" w:cs="等线"/>
        </w:rPr>
        <w:t>：Word/PDF，可选「学生版／教师版（含答案解析）／纯答案」并可附答题卡；导出记录下载次数。</w:t>
      </w:r>
    </w:p>
    <w:p>
      <w:pPr>
        <w:spacing w:after="50" w:line="348" w:lineRule="auto"/>
        <w:ind w:left="737" w:hanging="340"/>
      </w:pPr>
      <w:r>
        <w:rPr>
          <w:rFonts w:ascii="等线" w:hAnsi="等线" w:eastAsia="微软雅黑" w:cs="等线"/>
          <w:b/>
          <w:color w:val="333F50"/>
          <w:sz w:val="21"/>
        </w:rPr>
        <w:t xml:space="preserve">8. </w:t>
      </w:r>
      <w:r>
        <w:rPr>
          <w:rFonts w:ascii="等线" w:hAnsi="等线" w:eastAsia="微软雅黑" w:cs="等线"/>
          <w:b/>
        </w:rPr>
        <w:t>删除保护</w:t>
      </w:r>
      <w:r>
        <w:rPr>
          <w:rFonts w:ascii="等线" w:hAnsi="等线" w:eastAsia="微软雅黑" w:cs="等线"/>
        </w:rPr>
        <w:t>：被进行中考试/协同任务引用时禁止删除并列引用清单；仅历史引用时提示后可归档；删除进回收站保留 30 天。</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p_paper</w:t>
      </w:r>
      <w:r>
        <w:rPr>
          <w:rFonts w:ascii="等线" w:hAnsi="等线" w:eastAsia="微软雅黑" w:cs="等线"/>
        </w:rPr>
        <w:t>（</w:t>
      </w:r>
      <w:r>
        <w:rPr>
          <w:rFonts w:ascii="Consolas" w:hAnsi="Consolas" w:eastAsia="Consolas" w:cs="Consolas"/>
        </w:rPr>
        <w:t>scope</w:t>
      </w:r>
      <w:r>
        <w:rPr>
          <w:rFonts w:ascii="等线" w:hAnsi="等线" w:eastAsia="微软雅黑" w:cs="等线"/>
        </w:rPr>
        <w:t xml:space="preserve"> / </w:t>
      </w:r>
      <w:r>
        <w:rPr>
          <w:rFonts w:ascii="Consolas" w:hAnsi="Consolas" w:eastAsia="Consolas" w:cs="Consolas"/>
        </w:rPr>
        <w:t>owner_id</w:t>
      </w:r>
      <w:r>
        <w:rPr>
          <w:rFonts w:ascii="等线" w:hAnsi="等线" w:eastAsia="微软雅黑" w:cs="等线"/>
        </w:rPr>
        <w:t xml:space="preserve"> / </w:t>
      </w:r>
      <w:r>
        <w:rPr>
          <w:rFonts w:ascii="Consolas" w:hAnsi="Consolas" w:eastAsia="Consolas" w:cs="Consolas"/>
        </w:rPr>
        <w:t>reviewer</w:t>
      </w:r>
      <w:r>
        <w:rPr>
          <w:rFonts w:ascii="等线" w:hAnsi="等线" w:eastAsia="微软雅黑" w:cs="等线"/>
        </w:rPr>
        <w:t xml:space="preserve"> / </w:t>
      </w:r>
      <w:r>
        <w:rPr>
          <w:rFonts w:ascii="Consolas" w:hAnsi="Consolas" w:eastAsia="Consolas" w:cs="Consolas"/>
        </w:rPr>
        <w:t>reviewed_at</w:t>
      </w:r>
      <w:r>
        <w:rPr>
          <w:rFonts w:ascii="等线" w:hAnsi="等线" w:eastAsia="微软雅黑" w:cs="等线"/>
        </w:rPr>
        <w:t>）、</w:t>
      </w:r>
      <w:r>
        <w:rPr>
          <w:rFonts w:ascii="Consolas" w:hAnsi="Consolas" w:eastAsia="Consolas" w:cs="Consolas"/>
        </w:rPr>
        <w:t>p_paper_section</w:t>
      </w:r>
      <w:r>
        <w:rPr>
          <w:rFonts w:ascii="等线" w:hAnsi="等线" w:eastAsia="微软雅黑" w:cs="等线"/>
        </w:rPr>
        <w:t>、</w:t>
      </w:r>
      <w:r>
        <w:rPr>
          <w:rFonts w:ascii="Consolas" w:hAnsi="Consolas" w:eastAsia="Consolas" w:cs="Consolas"/>
        </w:rPr>
        <w:t>p_paper_section_question</w:t>
      </w:r>
      <w:r>
        <w:rPr>
          <w:rFonts w:ascii="等线" w:hAnsi="等线" w:eastAsia="微软雅黑" w:cs="等线"/>
        </w:rPr>
        <w:t>、</w:t>
      </w:r>
      <w:r>
        <w:rPr>
          <w:rFonts w:ascii="Consolas" w:hAnsi="Consolas" w:eastAsia="Consolas" w:cs="Consolas"/>
        </w:rPr>
        <w:t>p_paper_ref</w:t>
      </w:r>
      <w:r>
        <w:rPr>
          <w:rFonts w:ascii="等线" w:hAnsi="等线" w:eastAsia="微软雅黑" w:cs="等线"/>
        </w:rPr>
        <w:t>、</w:t>
      </w:r>
      <w:r>
        <w:rPr>
          <w:rFonts w:ascii="Consolas" w:hAnsi="Consolas" w:eastAsia="Consolas" w:cs="Consolas"/>
        </w:rPr>
        <w:t>r_resource_approval</w:t>
      </w:r>
      <w:r>
        <w:rPr>
          <w:rFonts w:ascii="等线" w:hAnsi="等线" w:eastAsia="微软雅黑" w:cs="等线"/>
        </w:rPr>
        <w:t>、导出服务。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试卷管理 → 试卷库（</w:t>
      </w:r>
      <w:r>
        <w:rPr>
          <w:rFonts w:ascii="Consolas" w:hAnsi="Consolas" w:eastAsia="Consolas" w:cs="Consolas"/>
        </w:rPr>
        <w:t>/paper/list</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教师 A 创建了一份个人卷 When 教师 B 打开试卷库 Then 看不到该卷；A 点「提交校本」且审批通过后 Then B 可见且归属显示「校本」。</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平台卷 When 检查操作列 Then 只有预览／平行卷／导出，无编辑与删除。</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试卷被进行中考试引用 When 点击删除 Then 拦截并显示引用考试名称与状态。</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个人卷已提交校本（待审）When 再次查看操作列 Then 「提交校本」变禁用的「审核中」，无法重复提交。</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TC-05 Given 点击个人卷的「编辑」When 打开 Then 在新标签页打开编辑页，原列表的筛选条件与页码保持不变。</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TC-06 Given 筛选「所属对象＝个人」When 查询 Then 只返回本人创建的卷，不含他人个人卷与平台卷。</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TC-07 Given 点击平行卷 When 完成 Then 生成的平行卷归属为</w:t>
      </w:r>
      <w:r>
        <w:rPr>
          <w:rFonts w:ascii="等线" w:hAnsi="等线" w:eastAsia="微软雅黑" w:cs="等线"/>
          <w:b/>
        </w:rPr>
        <w:t>个人</w:t>
      </w:r>
      <w:r>
        <w:rPr>
          <w:rFonts w:ascii="等线" w:hAnsi="等线" w:eastAsia="微软雅黑" w:cs="等线"/>
        </w:rPr>
        <w:t>（而非校本），出现在「所属对象＝个人」下。</w:t>
      </w:r>
    </w:p>
    <w:p>
      <w:pPr>
        <w:pStyle w:val="Heading3"/>
      </w:pPr>
      <w:r>
        <w:rPr>
          <w:rFonts w:ascii="等线" w:hAnsi="等线" w:eastAsia="微软雅黑" w:cs="等线"/>
          <w:b/>
          <w:color w:val="333F50"/>
          <w:sz w:val="25"/>
        </w:rPr>
        <w:t>FR-T-PP-02　试卷导入</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：把图片、PDF、Word 的现成试卷交给 AI 识别成结构化试卷，在卷面上逐题校对后整卷入库。</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上传入口：图片（JPG/PNG/WebP）、PDF、Word（</w:t>
      </w:r>
      <w:r>
        <w:rPr>
          <w:rFonts w:ascii="Consolas" w:hAnsi="Consolas" w:eastAsia="Consolas" w:cs="Consolas"/>
        </w:rPr>
        <w:t>.docx</w:t>
      </w:r>
      <w:r>
        <w:rPr>
          <w:rFonts w:ascii="等线" w:hAnsi="等线" w:eastAsia="微软雅黑" w:cs="等线"/>
        </w:rPr>
        <w:t xml:space="preserve">）多选上传，同一份卷可分多页上传；同时支持拖拽与 </w:t>
      </w:r>
      <w:r>
        <w:rPr>
          <w:rFonts w:ascii="Consolas" w:hAnsi="Consolas" w:eastAsia="Consolas" w:cs="Consolas"/>
        </w:rPr>
        <w:t>Ctrl/⌘ + V</w:t>
      </w:r>
      <w:r>
        <w:rPr>
          <w:rFonts w:ascii="等线" w:hAnsi="等线" w:eastAsia="微软雅黑" w:cs="等线"/>
        </w:rPr>
        <w:t xml:space="preserve"> 粘贴截图或文件（焦点在输入框 / 富文本内时不接管粘贴，避免抢走正常粘贴）。单文件 ≤ 20MB、单次 ≤ 20 个。</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源文件解析：图片压缩到长边 1568px 后走视觉模型；PDF 抽取正文文本，加密件与扫描件给出「把各页截图后按图片上传」的明确指引，不把乱码喂给模型；</w:t>
      </w:r>
      <w:r>
        <w:rPr>
          <w:rFonts w:ascii="Consolas" w:hAnsi="Consolas" w:eastAsia="Consolas" w:cs="Consolas"/>
        </w:rPr>
        <w:t>.docx</w:t>
      </w:r>
      <w:r>
        <w:rPr>
          <w:rFonts w:ascii="等线" w:hAnsi="等线" w:eastAsia="微软雅黑" w:cs="等线"/>
        </w:rPr>
        <w:t xml:space="preserve"> 抽纯文本，</w:t>
      </w:r>
      <w:r>
        <w:rPr>
          <w:rFonts w:ascii="Consolas" w:hAnsi="Consolas" w:eastAsia="Consolas" w:cs="Consolas"/>
        </w:rPr>
        <w:t>.doc</w:t>
      </w:r>
      <w:r>
        <w:rPr>
          <w:rFonts w:ascii="等线" w:hAnsi="等线" w:eastAsia="微软雅黑" w:cs="等线"/>
        </w:rPr>
        <w:t xml:space="preserve"> 提示另存为 </w:t>
      </w:r>
      <w:r>
        <w:rPr>
          <w:rFonts w:ascii="Consolas" w:hAnsi="Consolas" w:eastAsia="Consolas" w:cs="Consolas"/>
        </w:rPr>
        <w:t>.docx</w:t>
      </w:r>
      <w:r>
        <w:rPr>
          <w:rFonts w:ascii="等线" w:hAnsi="等线" w:eastAsia="微软雅黑" w:cs="等线"/>
        </w:rPr>
        <w:t xml:space="preserve"> 后再传。</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识别设置：卷面识别 / 试题识别两个开关可单独关闭（只要题目，或只要卷面骨架）；AI 检查轮次 0~3（记住上次选择）；兜底学段学科（模型未识别出时使用）。</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两段式识别：第一段只读卷面（卷名、学科、年级、时长、满分、注意事项、分栏、页数、是否含答题卡 / 密封线、大题结构），第二段只读试题（题干、选项、答案、解析、知识点、难度、分值、所属大题）。两段分开发请求，避免模型「只顾抄题、忘了卷面结构」；单页卷面识别失败只记入卷面备注，不拖垮整卷。</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 xml:space="preserve">多页合并：按归一化大题标题合并跨页大题，题目按页序追加，合并后统一重编号；模型没给大题或标题对不上时按题型归入兜底大题 —— </w:t>
      </w:r>
      <w:r>
        <w:rPr>
          <w:rFonts w:ascii="等线" w:hAnsi="等线" w:eastAsia="微软雅黑" w:cs="等线"/>
          <w:b/>
        </w:rPr>
        <w:t>宁多一个大题，不丢题</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卷面校对：结果按 A4 卷面渲染（卷头 + 大题 + 材料 + 题目 + 答案/解析），题目块可点选，与右侧「卷面信息 / AI 检查 / 题目清单」双向联动；答案/解析可整体显示或隐藏。</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rPr>
        <w:t>二次编辑与确认：单题可改题干、选项、答案、解析、学段学科、题型、难度、知识点；可移出（不纳入本卷）/ 纳入、大题内上移下移；改动即时反映到卷面并标「已修改」。</w:t>
      </w:r>
    </w:p>
    <w:p>
      <w:pPr>
        <w:spacing w:after="50" w:line="348" w:lineRule="auto"/>
        <w:ind w:left="737" w:hanging="340"/>
      </w:pPr>
      <w:r>
        <w:rPr>
          <w:rFonts w:ascii="等线" w:hAnsi="等线" w:eastAsia="微软雅黑" w:cs="等线"/>
          <w:b/>
          <w:color w:val="333F50"/>
          <w:sz w:val="21"/>
        </w:rPr>
        <w:t xml:space="preserve">8. </w:t>
      </w:r>
      <w:r>
        <w:rPr>
          <w:rFonts w:ascii="等线" w:hAnsi="等线" w:eastAsia="微软雅黑" w:cs="等线"/>
        </w:rPr>
        <w:t>AI 检查：按设定轮次复核，修正结果回写并标「AI 已修正」，问题逐题留痕（</w:t>
      </w:r>
      <w:r>
        <w:rPr>
          <w:rFonts w:ascii="Consolas" w:hAnsi="Consolas" w:eastAsia="Consolas" w:cs="Consolas"/>
        </w:rPr>
        <w:t>error</w:t>
      </w:r>
      <w:r>
        <w:rPr>
          <w:rFonts w:ascii="等线" w:hAnsi="等线" w:eastAsia="微软雅黑" w:cs="等线"/>
        </w:rPr>
        <w:t xml:space="preserve"> 提示必须人工核对、</w:t>
      </w:r>
      <w:r>
        <w:rPr>
          <w:rFonts w:ascii="Consolas" w:hAnsi="Consolas" w:eastAsia="Consolas" w:cs="Consolas"/>
        </w:rPr>
        <w:t>warn</w:t>
      </w:r>
      <w:r>
        <w:rPr>
          <w:rFonts w:ascii="等线" w:hAnsi="等线" w:eastAsia="微软雅黑" w:cs="等线"/>
        </w:rPr>
        <w:t xml:space="preserve"> 仅提醒）；校对页可重跑检查。</w:t>
      </w:r>
      <w:r>
        <w:rPr>
          <w:rFonts w:ascii="等线" w:hAnsi="等线" w:eastAsia="微软雅黑" w:cs="等线"/>
          <w:b/>
        </w:rPr>
        <w:t>AI 只给结论，是否入库由教师点确认。</w:t>
      </w:r>
    </w:p>
    <w:p>
      <w:pPr>
        <w:spacing w:after="50" w:line="348" w:lineRule="auto"/>
        <w:ind w:left="737" w:hanging="340"/>
      </w:pPr>
      <w:r>
        <w:rPr>
          <w:rFonts w:ascii="等线" w:hAnsi="等线" w:eastAsia="微软雅黑" w:cs="等线"/>
          <w:b/>
          <w:color w:val="333F50"/>
          <w:sz w:val="21"/>
        </w:rPr>
        <w:t xml:space="preserve">9. </w:t>
      </w:r>
      <w:r>
        <w:rPr>
          <w:rFonts w:ascii="等线" w:hAnsi="等线" w:eastAsia="微软雅黑" w:cs="等线"/>
        </w:rPr>
        <w:t>入库（原子动作）：整卷一次提交 —— 题目进题库（</w:t>
      </w:r>
      <w:r>
        <w:rPr>
          <w:rFonts w:ascii="Consolas" w:hAnsi="Consolas" w:eastAsia="Consolas" w:cs="Consolas"/>
        </w:rPr>
        <w:t>status=approved</w:t>
      </w:r>
      <w:r>
        <w:rPr>
          <w:rFonts w:ascii="等线" w:hAnsi="等线" w:eastAsia="微软雅黑" w:cs="等线"/>
        </w:rPr>
        <w:t>、归属</w:t>
      </w:r>
      <w:r>
        <w:rPr>
          <w:rFonts w:ascii="等线" w:hAnsi="等线" w:eastAsia="微软雅黑" w:cs="等线"/>
          <w:b/>
        </w:rPr>
        <w:t>个人</w:t>
      </w:r>
      <w:r>
        <w:rPr>
          <w:rFonts w:ascii="等线" w:hAnsi="等线" w:eastAsia="微软雅黑" w:cs="等线"/>
        </w:rPr>
        <w:t>、来源「文档导入」），整卷进试卷库（</w:t>
      </w:r>
      <w:r>
        <w:rPr>
          <w:rFonts w:ascii="Consolas" w:hAnsi="Consolas" w:eastAsia="Consolas" w:cs="Consolas"/>
        </w:rPr>
        <w:t>status=approved</w:t>
      </w:r>
      <w:r>
        <w:rPr>
          <w:rFonts w:ascii="等线" w:hAnsi="等线" w:eastAsia="微软雅黑" w:cs="等线"/>
        </w:rPr>
        <w:t>、归属</w:t>
      </w:r>
      <w:r>
        <w:rPr>
          <w:rFonts w:ascii="等线" w:hAnsi="等线" w:eastAsia="微软雅黑" w:cs="等线"/>
          <w:b/>
        </w:rPr>
        <w:t>个人</w:t>
      </w:r>
      <w:r>
        <w:rPr>
          <w:rFonts w:ascii="等线" w:hAnsi="等线" w:eastAsia="微软雅黑" w:cs="等线"/>
        </w:rPr>
        <w:t>、来源「真题导入」），并联动「我的文件」落地一份试卷文件，消耗 1 次 AI 额度；完成后展示入库卷名、题数与卷面总分，可跳转试卷库或继续导入下一份。不存在「卷已入库、题还没进」的中间态。</w:t>
      </w:r>
    </w:p>
    <w:p>
      <w:r>
        <w:rPr>
          <w:rFonts w:ascii="等线" w:hAnsi="等线" w:eastAsia="微软雅黑" w:cs="等线"/>
          <w:b/>
        </w:rPr>
        <w:t>归属口径（v1.2 明确）</w:t>
      </w:r>
      <w:r>
        <w:rPr>
          <w:rFonts w:ascii="等线" w:hAnsi="等线" w:eastAsia="微软雅黑" w:cs="等线"/>
        </w:rPr>
        <w:t>：导入产出归</w:t>
      </w:r>
      <w:r>
        <w:rPr>
          <w:rFonts w:ascii="等线" w:hAnsi="等线" w:eastAsia="微软雅黑" w:cs="等线"/>
          <w:b/>
        </w:rPr>
        <w:t>个人</w:t>
      </w:r>
      <w:r>
        <w:rPr>
          <w:rFonts w:ascii="等线" w:hAnsi="等线" w:eastAsia="微软雅黑" w:cs="等线"/>
        </w:rPr>
        <w:t>且免审 —— 自己是这份卷的作者，导入即用；要共享给全机构，在试卷库点「提交校本」。完成提示必须说「已进个人试卷」而不是「已进试卷库」，否则用户会误以为全机构已可见。</w:t>
      </w:r>
    </w:p>
    <w:p>
      <w:pPr>
        <w:spacing w:after="50" w:line="348" w:lineRule="auto"/>
        <w:ind w:left="737" w:hanging="340"/>
      </w:pPr>
      <w:r>
        <w:rPr>
          <w:rFonts w:ascii="等线" w:hAnsi="等线" w:eastAsia="微软雅黑" w:cs="等线"/>
          <w:b/>
          <w:color w:val="333F50"/>
          <w:sz w:val="21"/>
        </w:rPr>
        <w:t xml:space="preserve">10. </w:t>
      </w:r>
      <w:r>
        <w:rPr>
          <w:rFonts w:ascii="等线" w:hAnsi="等线" w:eastAsia="微软雅黑" w:cs="等线"/>
          <w:b/>
        </w:rPr>
        <w:t>批量文档一次拖入（v1.1 新增）</w:t>
      </w:r>
      <w:r>
        <w:rPr>
          <w:rFonts w:ascii="等线" w:hAnsi="等线" w:eastAsia="微软雅黑" w:cs="等线"/>
        </w:rPr>
        <w:t>：支持一次拖入多份试卷文件（≤10 份），逐份排队识别，列表展示每份的「排队／解析中／待校对／已入库／失败」状态；可先挑一份校对入库，其余继续后台跑；单份失败不影响其他份。</w:t>
      </w:r>
    </w:p>
    <w:p>
      <w:pPr>
        <w:spacing w:after="50" w:line="348" w:lineRule="auto"/>
        <w:ind w:left="737" w:hanging="340"/>
      </w:pPr>
      <w:r>
        <w:rPr>
          <w:rFonts w:ascii="等线" w:hAnsi="等线" w:eastAsia="微软雅黑" w:cs="等线"/>
          <w:b/>
          <w:color w:val="333F50"/>
          <w:sz w:val="21"/>
        </w:rPr>
        <w:t xml:space="preserve">11. </w:t>
      </w:r>
      <w:r>
        <w:rPr>
          <w:rFonts w:ascii="等线" w:hAnsi="等线" w:eastAsia="微软雅黑" w:cs="等线"/>
          <w:b/>
        </w:rPr>
        <w:t>长文档自动切卷（v1.1 新增）</w:t>
      </w:r>
      <w:r>
        <w:rPr>
          <w:rFonts w:ascii="等线" w:hAnsi="等线" w:eastAsia="微软雅黑" w:cs="等线"/>
        </w:rPr>
        <w:t>：一份 PDF 内含多套试卷（如教辅合集）时，按「卷名行 + 满分／时长特征 + 大题序号重排」自动切成多卷，切分点给人工确认；切错可合并或调整边界，确认后再逐卷识别。</w:t>
      </w:r>
    </w:p>
    <w:p>
      <w:pPr>
        <w:spacing w:after="50" w:line="348" w:lineRule="auto"/>
        <w:ind w:left="737" w:hanging="340"/>
      </w:pPr>
      <w:r>
        <w:rPr>
          <w:rFonts w:ascii="等线" w:hAnsi="等线" w:eastAsia="微软雅黑" w:cs="等线"/>
          <w:b/>
          <w:color w:val="333F50"/>
          <w:sz w:val="21"/>
        </w:rPr>
        <w:t xml:space="preserve">12. </w:t>
      </w:r>
      <w:r>
        <w:rPr>
          <w:rFonts w:ascii="等线" w:hAnsi="等线" w:eastAsia="微软雅黑" w:cs="等线"/>
          <w:b/>
        </w:rPr>
        <w:t>公式与图表专项（v1.1 新增）</w:t>
      </w:r>
      <w:r>
        <w:rPr>
          <w:rFonts w:ascii="等线" w:hAnsi="等线" w:eastAsia="微软雅黑" w:cs="等线"/>
        </w:rPr>
        <w:t>：公式一律转 LaTeX，识别失败降级为「保留原图 + 标记待补」而不丢弃；跨页图表（函数图、几何图）合并到所属题，不重复计入下一题；表格类材料保留行列结构。</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p_paper</w:t>
      </w:r>
      <w:r>
        <w:rPr>
          <w:rFonts w:ascii="等线" w:hAnsi="等线" w:eastAsia="微软雅黑" w:cs="等线"/>
        </w:rPr>
        <w:t>、</w:t>
      </w:r>
      <w:r>
        <w:rPr>
          <w:rFonts w:ascii="Consolas" w:hAnsi="Consolas" w:eastAsia="Consolas" w:cs="Consolas"/>
        </w:rPr>
        <w:t>p_paper_section</w:t>
      </w:r>
      <w:r>
        <w:rPr>
          <w:rFonts w:ascii="等线" w:hAnsi="等线" w:eastAsia="微软雅黑" w:cs="等线"/>
        </w:rPr>
        <w:t>、</w:t>
      </w:r>
      <w:r>
        <w:rPr>
          <w:rFonts w:ascii="Consolas" w:hAnsi="Consolas" w:eastAsia="Consolas" w:cs="Consolas"/>
        </w:rPr>
        <w:t>p_paper_section_question</w:t>
      </w:r>
      <w:r>
        <w:rPr>
          <w:rFonts w:ascii="等线" w:hAnsi="等线" w:eastAsia="微软雅黑" w:cs="等线"/>
        </w:rPr>
        <w:t>、</w:t>
      </w:r>
      <w:r>
        <w:rPr>
          <w:rFonts w:ascii="Consolas" w:hAnsi="Consolas" w:eastAsia="Consolas" w:cs="Consolas"/>
        </w:rPr>
        <w:t>q_question</w:t>
      </w:r>
      <w:r>
        <w:rPr>
          <w:rFonts w:ascii="等线" w:hAnsi="等线" w:eastAsia="微软雅黑" w:cs="等线"/>
        </w:rPr>
        <w:t>、</w:t>
      </w:r>
      <w:r>
        <w:rPr>
          <w:rFonts w:ascii="Consolas" w:hAnsi="Consolas" w:eastAsia="Consolas" w:cs="Consolas"/>
        </w:rPr>
        <w:t>r_file</w:t>
      </w:r>
      <w:r>
        <w:rPr>
          <w:rFonts w:ascii="等线" w:hAnsi="等线" w:eastAsia="微软雅黑" w:cs="等线"/>
        </w:rPr>
        <w:t>、AI 视觉/文本服务、</w:t>
      </w:r>
      <w:r>
        <w:rPr>
          <w:rFonts w:ascii="Consolas" w:hAnsi="Consolas" w:eastAsia="Consolas" w:cs="Consolas"/>
        </w:rPr>
        <w:t>ai_task</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试卷管理 → 试卷导入（</w:t>
      </w:r>
      <w:r>
        <w:rPr>
          <w:rFonts w:ascii="Consolas" w:hAnsi="Consolas" w:eastAsia="Consolas" w:cs="Consolas"/>
        </w:rPr>
        <w:t>/paper/import</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上传同一份 2 页 PDF When 开始识别 Then 两页卷面与试题分别识别后按大题合并，跨页大题只出现一次，题号连续无断档。</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上传扫描件 PDF（无可提取文字）When 解析 Then 提示「没有提取到可读文字（可能是扫描件）」并指引截图后按图片上传，不进入识别。</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校对页移出第 3 题（5 分）、把第 1 题由 5 分改为 7 分 When 确认整卷入库 Then 题库新增 8 题（不含被移出题，归属均为个人、状态已入库），试卷库新增 1 卷且总分为 62 分（65 − 5 + 2），教师 B 此时看不到该卷。</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AI 检查轮次设为 2 且第 1 轮修正了某题解析 When 识别完成 Then 该题标「AI 已修正」，重跑检查只显示最后一轮的问题。</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TC-05 Given 一份 PDF 内含 3 套试卷 When 上传 Then 自动切出 3 卷，人工确认切分点后逐卷识别，任一卷失败不影响其余两卷。</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TC-06 Given 某题公式识别失败 When 查看校对页 Then 该处保留原图并标「公式待补」，题目其余字段正常，可手工补录 LaTeX。</w:t>
      </w:r>
    </w:p>
    <w:p>
      <w:pPr>
        <w:pStyle w:val="Heading3"/>
      </w:pPr>
      <w:r>
        <w:rPr>
          <w:rFonts w:ascii="等线" w:hAnsi="等线" w:eastAsia="微软雅黑" w:cs="等线"/>
          <w:b/>
          <w:color w:val="333F50"/>
          <w:sz w:val="25"/>
        </w:rPr>
        <w:t>FR-T-PP-03　题库组卷工作台（全屏）</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：三栏式组卷工作台，左筛选选题、中卷面结构、右试题篮，完成从选题到成卷的全过程。</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布局：左（筛选 + 题目列表）、中（卷面：卷头 + 大题 + 题目，支持拖拽排序）、右（试题篮 + 试卷属性 + 结构检查）。</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筛选：同题库管理，另加「AI 检索」——一句话或一张图解析为结构化条件（关键词/学科/年级/题型/难度/知识点），解析结果需回显「AI 理解成了什么」供教师确认，</w:t>
      </w:r>
      <w:r>
        <w:rPr>
          <w:rFonts w:ascii="等线" w:hAnsi="等线" w:eastAsia="微软雅黑" w:cs="等线"/>
          <w:b/>
        </w:rPr>
        <w:t>AI 只解析条件，筛选仍在前端真实数据上执行</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卷头设置：试卷名、学科、年级、时长、总分、注意事项（可增删条目）。</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大题：新增大题（标题/题型）、插入材料与作答提示、调序、删除；题目在卷内可拖拽换序、改分值。</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结构校验（实时）：总分为 0 或题量为 0 时禁止保存；总分与各大题分值之和不等时提示差额；重复题（同一 questionId 出现两次）标黄提示。</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试题篮：题型与题量分布、单选移除、清空；跨页面共享（切到题库再加题仍累积）。</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rPr>
        <w:t>保存：存为草稿 / 提交审核；保存时写入试卷版本快照（可撤销）。</w:t>
      </w:r>
    </w:p>
    <w:p>
      <w:r>
        <w:rPr>
          <w:rFonts w:ascii="等线" w:hAnsi="等线" w:eastAsia="微软雅黑" w:cs="等线"/>
          <w:b/>
        </w:rPr>
        <w:t>落点（v1.2 待统一）</w:t>
      </w:r>
      <w:r>
        <w:rPr>
          <w:rFonts w:ascii="等线" w:hAnsi="等线" w:eastAsia="微软雅黑" w:cs="等线"/>
        </w:rPr>
        <w:t xml:space="preserve">：题库组卷产出的卷以 </w:t>
      </w:r>
      <w:r>
        <w:rPr>
          <w:rFonts w:ascii="Consolas" w:hAnsi="Consolas" w:eastAsia="Consolas" w:cs="Consolas"/>
        </w:rPr>
        <w:t>draft</w:t>
      </w:r>
      <w:r>
        <w:rPr>
          <w:rFonts w:ascii="等线" w:hAnsi="等线" w:eastAsia="微软雅黑" w:cs="等线"/>
        </w:rPr>
        <w:t xml:space="preserve"> 存进「我的文件」，需再进编辑页点「保存到个人试卷」才出现在试卷库。而智能组卷、平行卷、试卷导入均直出个人试卷 —— </w:t>
      </w:r>
      <w:r>
        <w:rPr>
          <w:rFonts w:ascii="等线" w:hAnsi="等线" w:eastAsia="微软雅黑" w:cs="等线"/>
          <w:b/>
        </w:rPr>
        <w:t>同一类动作两种落点，须统一</w:t>
      </w:r>
      <w:r>
        <w:rPr>
          <w:rFonts w:ascii="等线" w:hAnsi="等线" w:eastAsia="微软雅黑" w:cs="等线"/>
        </w:rPr>
        <w:t>（见 13.2 Q-13）。</w:t>
      </w:r>
    </w:p>
    <w:p>
      <w:pPr>
        <w:spacing w:after="50" w:line="348" w:lineRule="auto"/>
        <w:ind w:left="737" w:hanging="340"/>
      </w:pPr>
      <w:r>
        <w:rPr>
          <w:rFonts w:ascii="等线" w:hAnsi="等线" w:eastAsia="微软雅黑" w:cs="等线"/>
          <w:b/>
          <w:color w:val="333F50"/>
          <w:sz w:val="21"/>
        </w:rPr>
        <w:t xml:space="preserve">8. </w:t>
      </w:r>
      <w:r>
        <w:rPr>
          <w:rFonts w:ascii="等线" w:hAnsi="等线" w:eastAsia="微软雅黑" w:cs="等线"/>
        </w:rPr>
        <w:t>断点续编：组卷会话服务端持久化，关闭标签页后重新打开提示「继续上次组卷」。</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q_question</w:t>
      </w:r>
      <w:r>
        <w:rPr>
          <w:rFonts w:ascii="等线" w:hAnsi="等线" w:eastAsia="微软雅黑" w:cs="等线"/>
        </w:rPr>
        <w:t>、</w:t>
      </w:r>
      <w:r>
        <w:rPr>
          <w:rFonts w:ascii="Consolas" w:hAnsi="Consolas" w:eastAsia="Consolas" w:cs="Consolas"/>
        </w:rPr>
        <w:t>q_basket_item</w:t>
      </w:r>
      <w:r>
        <w:rPr>
          <w:rFonts w:ascii="等线" w:hAnsi="等线" w:eastAsia="微软雅黑" w:cs="等线"/>
        </w:rPr>
        <w:t>、</w:t>
      </w:r>
      <w:r>
        <w:rPr>
          <w:rFonts w:ascii="Consolas" w:hAnsi="Consolas" w:eastAsia="Consolas" w:cs="Consolas"/>
        </w:rPr>
        <w:t>p_paper</w:t>
      </w:r>
      <w:r>
        <w:rPr>
          <w:rFonts w:ascii="等线" w:hAnsi="等线" w:eastAsia="微软雅黑" w:cs="等线"/>
        </w:rPr>
        <w:t>、</w:t>
      </w:r>
      <w:r>
        <w:rPr>
          <w:rFonts w:ascii="Consolas" w:hAnsi="Consolas" w:eastAsia="Consolas" w:cs="Consolas"/>
        </w:rPr>
        <w:t>p_paper_section</w:t>
      </w:r>
      <w:r>
        <w:rPr>
          <w:rFonts w:ascii="等线" w:hAnsi="等线" w:eastAsia="微软雅黑" w:cs="等线"/>
        </w:rPr>
        <w:t>、</w:t>
      </w:r>
      <w:r>
        <w:rPr>
          <w:rFonts w:ascii="Consolas" w:hAnsi="Consolas" w:eastAsia="Consolas" w:cs="Consolas"/>
        </w:rPr>
        <w:t>p_paper_version</w:t>
      </w:r>
      <w:r>
        <w:rPr>
          <w:rFonts w:ascii="等线" w:hAnsi="等线" w:eastAsia="微软雅黑" w:cs="等线"/>
        </w:rPr>
        <w:t>、AI 检索解析服务。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试卷管理 → 题库组卷（新标签页打开）。</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试题篮有 15 题 When 新增大题并拖入题目 Then 卷面实时更新题量与总分，右侧结构检查同步刷新。</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输入「高一数学 函数单调性 中等难度 5 道选择」When AI 解析 Then 回显解析条件（学科/知识点/难度/题型/题量），点击应用后筛选器同步。</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总分设为 100 但大题分之和 90 When 保存 Then 拦截并提示「大题分值合计 90，与卷面总分差 10 分」。</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关闭标签页 10 分钟后重新打开组卷 When 进入 Then 提示继续上次组卷，恢复后题目与结构完整。</w:t>
      </w:r>
    </w:p>
    <w:p>
      <w:pPr>
        <w:pStyle w:val="Heading3"/>
      </w:pPr>
      <w:r>
        <w:rPr>
          <w:rFonts w:ascii="等线" w:hAnsi="等线" w:eastAsia="微软雅黑" w:cs="等线"/>
          <w:b/>
          <w:color w:val="333F50"/>
          <w:sz w:val="25"/>
        </w:rPr>
        <w:t>FR-T-PP-04　试卷编辑与导出</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：在全屏编辑器中排版卷面、调整结构与版式，并导出 Word/PDF（含答案版/学生版/答题卡）。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编辑能力：卷头信息、大题结构与材料、题目顺序与分值、卷面附加区块（表格/四线格/横线，可设行列）、随卷参考资料（图片/视频/小程序，不参与卷面计分）。</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版式：A4/A3、单栏/双栏、密封线、页眉页脚、学校抬头、作答空间预留（按题型规则计算）。</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导出：Word / PDF，可选「含答案与解析 / 仅学生版 / 答题卡」，大文件转异步任务并通知下载；导出记录下载次数。</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版本：每次保存生成版本快照，支持查看历史、恢复到某版、替换当前版本（留痕不删除历史）。</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b/>
        </w:rPr>
        <w:t>保存按钮按归属分裂（v1.2 变更）</w:t>
      </w:r>
      <w:r>
        <w:rPr>
          <w:rFonts w:ascii="等线" w:hAnsi="等线" w:eastAsia="微软雅黑" w:cs="等线"/>
        </w:rPr>
        <w:t>：</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个人卷 → 「</w:t>
      </w:r>
      <w:r>
        <w:rPr>
          <w:rFonts w:ascii="等线" w:hAnsi="等线" w:eastAsia="微软雅黑" w:cs="等线"/>
          <w:b/>
        </w:rPr>
        <w:t>保存到个人试卷</w:t>
      </w:r>
      <w:r>
        <w:rPr>
          <w:rFonts w:ascii="等线" w:hAnsi="等线" w:eastAsia="微软雅黑" w:cs="等线"/>
        </w:rPr>
        <w:t xml:space="preserve">」，提示「保存当前卷面并入个人试卷（免审）；要共享到校本请在试卷库提交校本」；保存即 </w:t>
      </w:r>
      <w:r>
        <w:rPr>
          <w:rFonts w:ascii="Consolas" w:hAnsi="Consolas" w:eastAsia="Consolas" w:cs="Consolas"/>
        </w:rPr>
        <w:t>approved</w:t>
      </w:r>
      <w:r>
        <w:rPr>
          <w:rFonts w:ascii="等线" w:hAnsi="等线" w:eastAsia="微软雅黑" w:cs="等线"/>
        </w:rPr>
        <w:t>，</w:t>
      </w:r>
      <w:r>
        <w:rPr>
          <w:rFonts w:ascii="等线" w:hAnsi="等线" w:eastAsia="微软雅黑" w:cs="等线"/>
          <w:b/>
        </w:rPr>
        <w:t>不推审核消息</w:t>
      </w:r>
      <w:r>
        <w:rPr>
          <w:rFonts w:ascii="等线" w:hAnsi="等线" w:eastAsia="微软雅黑" w:cs="等线"/>
        </w:rPr>
        <w:t>。</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校本／平台卷 → 「提交审核」，走机构审核流程（</w:t>
      </w:r>
      <w:r>
        <w:rPr>
          <w:rFonts w:ascii="Consolas" w:hAnsi="Consolas" w:eastAsia="Consolas" w:cs="Consolas"/>
        </w:rPr>
        <w:t>pending</w:t>
      </w:r>
      <w:r>
        <w:rPr>
          <w:rFonts w:ascii="等线" w:hAnsi="等线" w:eastAsia="微软雅黑" w:cs="等线"/>
        </w:rPr>
        <w:t xml:space="preserve"> + 推消息）。</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协同任务分支不变（提交审核／撤回送审／退回修改／缺人置灰）。</w:t>
      </w:r>
    </w:p>
    <w:p>
      <w:r>
        <w:rPr>
          <w:rFonts w:ascii="等线" w:hAnsi="等线" w:eastAsia="微软雅黑" w:cs="等线"/>
        </w:rPr>
        <w:t>编辑页须感知当前卷的归属并在加载与保存后同步，禁止用一个按钮覆盖两种语义。</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协作评论：可在卷头、大题、题目三级添加评论（手工 / AI 检测 / 纠错自动生成），区分展示来源。</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rPr>
        <w:t>并发保护：他人正在编辑时进入提示「XX 正在编辑」，支持只读查看或申请接管（接管后原编辑者转为只读）。</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p_paper</w:t>
      </w:r>
      <w:r>
        <w:rPr>
          <w:rFonts w:ascii="等线" w:hAnsi="等线" w:eastAsia="微软雅黑" w:cs="等线"/>
        </w:rPr>
        <w:t>、</w:t>
      </w:r>
      <w:r>
        <w:rPr>
          <w:rFonts w:ascii="Consolas" w:hAnsi="Consolas" w:eastAsia="Consolas" w:cs="Consolas"/>
        </w:rPr>
        <w:t>p_paper_version</w:t>
      </w:r>
      <w:r>
        <w:rPr>
          <w:rFonts w:ascii="等线" w:hAnsi="等线" w:eastAsia="微软雅黑" w:cs="等线"/>
        </w:rPr>
        <w:t>、</w:t>
      </w:r>
      <w:r>
        <w:rPr>
          <w:rFonts w:ascii="Consolas" w:hAnsi="Consolas" w:eastAsia="Consolas" w:cs="Consolas"/>
        </w:rPr>
        <w:t>p_paper_comment</w:t>
      </w:r>
      <w:r>
        <w:rPr>
          <w:rFonts w:ascii="等线" w:hAnsi="等线" w:eastAsia="微软雅黑" w:cs="等线"/>
        </w:rPr>
        <w:t xml:space="preserve">、导出/排版服务（页面设置与分栏参数存 </w:t>
      </w:r>
      <w:r>
        <w:rPr>
          <w:rFonts w:ascii="Consolas" w:hAnsi="Consolas" w:eastAsia="Consolas" w:cs="Consolas"/>
        </w:rPr>
        <w:t>p_paper.page_setting</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 xml:space="preserve">：机构端 → 试卷库 → 「编辑」→ 新标签页 </w:t>
      </w:r>
      <w:r>
        <w:rPr>
          <w:rFonts w:ascii="Consolas" w:hAnsi="Consolas" w:eastAsia="Consolas" w:cs="Consolas"/>
        </w:rPr>
        <w:t>/paper/edit?id=</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插入 2 个表格区块并设 5 行 3 列 When 导出 PDF Then 卷末出现两个表格，行列数正确，不计入总分。</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恢复到版本 3 When 确认 Then 卷面等于版本 3，列表新增版本 5（版本 4 保留可查）。</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教师 A 正在编辑 When 教师 B 打开同一份卷 Then 提示 A 正在编辑，B 默认只读。</w:t>
      </w:r>
    </w:p>
    <w:p>
      <w:pPr>
        <w:pStyle w:val="Heading3"/>
      </w:pPr>
      <w:r>
        <w:rPr>
          <w:rFonts w:ascii="等线" w:hAnsi="等线" w:eastAsia="微软雅黑" w:cs="等线"/>
          <w:b/>
          <w:color w:val="333F50"/>
          <w:sz w:val="25"/>
        </w:rPr>
        <w:t>FR-T-PP-05　智能组卷</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：按学科、知识点、考试类型、难度、题量结构一键生成完整试卷，并可局部重生成。</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三步向导：①基本信息（试卷名、学科、年级、存储位置-必填）②范围与要求（知识点多选、考试类型、难度、优先地区、优先年份）③卷面结构（题型 + 题量，单题分值由系统按题型默认给出）。</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生成约束：知识点为</w:t>
      </w:r>
      <w:r>
        <w:rPr>
          <w:rFonts w:ascii="等线" w:hAnsi="等线" w:eastAsia="微软雅黑" w:cs="等线"/>
          <w:b/>
        </w:rPr>
        <w:t>硬条件</w:t>
      </w:r>
      <w:r>
        <w:rPr>
          <w:rFonts w:ascii="等线" w:hAnsi="等线" w:eastAsia="微软雅黑" w:cs="等线"/>
        </w:rPr>
        <w:t>（命中其一优先），其余维度为优先项；题库不足时低分题自动补齐并在结果中标注「含非优先题 N 道」。</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结果：生成结构化试卷（卷头 + 大题 + 题目 + 分值）并直接进入试卷编辑页；生成质量报告（知识点覆盖、难度分布、重复题检测、与近 N 次试卷重复率）。</w:t>
      </w:r>
    </w:p>
    <w:p>
      <w:r>
        <w:rPr>
          <w:rFonts w:ascii="等线" w:hAnsi="等线" w:eastAsia="微软雅黑" w:cs="等线"/>
          <w:b/>
        </w:rPr>
        <w:t>产出性质（v1.2 变更）</w:t>
      </w:r>
      <w:r>
        <w:rPr>
          <w:rFonts w:ascii="等线" w:hAnsi="等线" w:eastAsia="微软雅黑" w:cs="等线"/>
        </w:rPr>
        <w:t>：智能组卷直接产出</w:t>
      </w:r>
      <w:r>
        <w:rPr>
          <w:rFonts w:ascii="等线" w:hAnsi="等线" w:eastAsia="微软雅黑" w:cs="等线"/>
          <w:b/>
        </w:rPr>
        <w:t>个人试卷</w:t>
      </w:r>
      <w:r>
        <w:rPr>
          <w:rFonts w:ascii="等线" w:hAnsi="等线" w:eastAsia="微软雅黑" w:cs="等线"/>
        </w:rPr>
        <w:t>（</w:t>
      </w:r>
      <w:r>
        <w:rPr>
          <w:rFonts w:ascii="Consolas" w:hAnsi="Consolas" w:eastAsia="Consolas" w:cs="Consolas"/>
        </w:rPr>
        <w:t>approved</w:t>
      </w:r>
      <w:r>
        <w:rPr>
          <w:rFonts w:ascii="等线" w:hAnsi="等线" w:eastAsia="微软雅黑" w:cs="等线"/>
        </w:rPr>
        <w:t xml:space="preserve"> + 归属个人 + 记为创建人），</w:t>
      </w:r>
      <w:r>
        <w:rPr>
          <w:rFonts w:ascii="等线" w:hAnsi="等线" w:eastAsia="微软雅黑" w:cs="等线"/>
          <w:b/>
        </w:rPr>
        <w:t>免审</w:t>
      </w:r>
      <w:r>
        <w:rPr>
          <w:rFonts w:ascii="等线" w:hAnsi="等线" w:eastAsia="微软雅黑" w:cs="等线"/>
        </w:rPr>
        <w:t>，立刻出现在试卷库「所属对象＝个人」下，不再以草稿身份藏进「我的文件」。理由：组卷结果本身就是可用的成品，以草稿身份藏起来会让用户以为生成失败。完成提示须说「已存入个人试卷」。</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调整：逐题替换/删除/补充；「换一版」整体重生成；锁定满意题后局部重生成（仅重排未锁定位置）。</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参数留档：每次成功组卷自动记一条「我的模板」（参数快照），列表可复用参数再次组卷（复用次数 +1）。</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额度与耗时：生成前提示预计耗时与 AI 消耗；超时（&gt;120 秒）转异步任务并通知。</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p_ai_compose_template</w:t>
      </w:r>
      <w:r>
        <w:rPr>
          <w:rFonts w:ascii="等线" w:hAnsi="等线" w:eastAsia="微软雅黑" w:cs="等线"/>
        </w:rPr>
        <w:t>、</w:t>
      </w:r>
      <w:r>
        <w:rPr>
          <w:rFonts w:ascii="Consolas" w:hAnsi="Consolas" w:eastAsia="Consolas" w:cs="Consolas"/>
        </w:rPr>
        <w:t>q_question</w:t>
      </w:r>
      <w:r>
        <w:rPr>
          <w:rFonts w:ascii="等线" w:hAnsi="等线" w:eastAsia="微软雅黑" w:cs="等线"/>
        </w:rPr>
        <w:t>、AI 组卷服务、</w:t>
      </w:r>
      <w:r>
        <w:rPr>
          <w:rFonts w:ascii="Consolas" w:hAnsi="Consolas" w:eastAsia="Consolas" w:cs="Consolas"/>
        </w:rPr>
        <w:t>ai_task</w:t>
      </w:r>
      <w:r>
        <w:rPr>
          <w:rFonts w:ascii="等线" w:hAnsi="等线" w:eastAsia="微软雅黑" w:cs="等线"/>
        </w:rPr>
        <w:t>、</w:t>
      </w:r>
      <w:r>
        <w:rPr>
          <w:rFonts w:ascii="Consolas" w:hAnsi="Consolas" w:eastAsia="Consolas" w:cs="Consolas"/>
        </w:rPr>
        <w:t>p_paper</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试卷管理 → 智能组卷（</w:t>
      </w:r>
      <w:r>
        <w:rPr>
          <w:rFonts w:ascii="Consolas" w:hAnsi="Consolas" w:eastAsia="Consolas" w:cs="Consolas"/>
        </w:rPr>
        <w:t>/paper/ai</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选择知识点「函数的单调性」+ 题型 10 选择 5 填空 When 生成 Then 出卷成功并进入编辑页，知识点命中率 ≥80% 时无不匹配提示；返回试卷库筛选「所属对象＝个人」Then 该卷状态为已通过、可被他人提审前的自己直接引用。</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题库该知识点仅 6 题 When 要求 10 题 Then 生成成功但提示「含非优先题 4 道」。</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锁定 5 题后点击「换一版」When 完成 Then 锁定的 5 题不变，其余题目全更换。</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完成一次组卷 When 打开「我的模板」Then 出现该次参数记录，复用时参数自动回填。</w:t>
      </w:r>
    </w:p>
    <w:p>
      <w:pPr>
        <w:pStyle w:val="Heading3"/>
      </w:pPr>
      <w:r>
        <w:rPr>
          <w:rFonts w:ascii="等线" w:hAnsi="等线" w:eastAsia="微软雅黑" w:cs="等线"/>
          <w:b/>
          <w:color w:val="333F50"/>
          <w:sz w:val="25"/>
        </w:rPr>
        <w:t>FR-T-PP-06　协同组卷</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：发起人按题型分工给多位教师，各自选题提交，组长验收后送审，全过程可跟踪。</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发起：填任务名、关联试卷（自动创建空白卷）、基本要求（学科/年级/时长/题型题数分值结构/难度占比/知识点/命题说明）、成员分工（成员 + 负责题型 + 权限：选题/改分值/编辑卷头/只读）、额外可见人（空=全机构可见）。</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状态机：</w:t>
      </w:r>
      <w:r>
        <w:rPr>
          <w:rFonts w:ascii="Consolas" w:hAnsi="Consolas" w:eastAsia="Consolas" w:cs="Consolas"/>
        </w:rPr>
        <w:t>collecting 收题中 → reviewing 待验收 → ready 待送审 → submitted 已送审 → done 已完成 / rejected 已驳回</w:t>
      </w:r>
      <w:r>
        <w:rPr>
          <w:rFonts w:ascii="等线" w:hAnsi="等线" w:eastAsia="微软雅黑" w:cs="等线"/>
        </w:rPr>
        <w:t>；被驳回后可重新打开继续。</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成员约束：只能为本组题型选题入卷，但可查看整张试卷（含他人题型），确保分工不退化。</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验收：组长逐个成员验收通过 / 退回整改（填意见，仅该成员可见）；全部验收后进入待送审。</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送审：提交试卷审核中心，审核结果回写任务状态（同一张卷不在两处显示两种结果）。</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版本：每次关键动作生成版本快照（题数/总分/摘要/操作人），支持对比与撤销。</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rPr>
        <w:t>进度可视化：每位成员「已交/应交题数」与在线状态、最近活跃时间。</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p_paper_collab_task</w:t>
      </w:r>
      <w:r>
        <w:rPr>
          <w:rFonts w:ascii="等线" w:hAnsi="等线" w:eastAsia="微软雅黑" w:cs="等线"/>
        </w:rPr>
        <w:t>、</w:t>
      </w:r>
      <w:r>
        <w:rPr>
          <w:rFonts w:ascii="Consolas" w:hAnsi="Consolas" w:eastAsia="Consolas" w:cs="Consolas"/>
        </w:rPr>
        <w:t>p_paper_collab_member</w:t>
      </w:r>
      <w:r>
        <w:rPr>
          <w:rFonts w:ascii="等线" w:hAnsi="等线" w:eastAsia="微软雅黑" w:cs="等线"/>
        </w:rPr>
        <w:t>、</w:t>
      </w:r>
      <w:r>
        <w:rPr>
          <w:rFonts w:ascii="Consolas" w:hAnsi="Consolas" w:eastAsia="Consolas" w:cs="Consolas"/>
        </w:rPr>
        <w:t>p_paper_version</w:t>
      </w:r>
      <w:r>
        <w:rPr>
          <w:rFonts w:ascii="等线" w:hAnsi="等线" w:eastAsia="微软雅黑" w:cs="等线"/>
        </w:rPr>
        <w:t>、</w:t>
      </w:r>
      <w:r>
        <w:rPr>
          <w:rFonts w:ascii="Consolas" w:hAnsi="Consolas" w:eastAsia="Consolas" w:cs="Consolas"/>
        </w:rPr>
        <w:t>p_paper</w:t>
      </w:r>
      <w:r>
        <w:rPr>
          <w:rFonts w:ascii="等线" w:hAnsi="等线" w:eastAsia="微软雅黑" w:cs="等线"/>
        </w:rPr>
        <w:t>、</w:t>
      </w:r>
      <w:r>
        <w:rPr>
          <w:rFonts w:ascii="Consolas" w:hAnsi="Consolas" w:eastAsia="Consolas" w:cs="Consolas"/>
        </w:rPr>
        <w:t>sys_notification</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试卷管理 → 协同组卷。</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任务分工 A 负责选择题 When A 尝试加入填空题 Then 拦截并提示「仅可选择你负责的题型」。</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A 提交后被组长退回并填原因 When A 登录 Then 任务卡显示退回意见，可继续修改并重新提交。</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全部成员验收通过 When 点击送审 Then 任务状态变已送审，试卷审核中心出现该卷。</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审核驳回 When 查看任务 Then 状态为已驳回，组长可重新打开并继续编辑。</w:t>
      </w:r>
    </w:p>
    <w:p>
      <w:pPr>
        <w:pStyle w:val="Heading3"/>
      </w:pPr>
      <w:r>
        <w:rPr>
          <w:rFonts w:ascii="等线" w:hAnsi="等线" w:eastAsia="微软雅黑" w:cs="等线"/>
          <w:b/>
          <w:color w:val="333F50"/>
          <w:sz w:val="25"/>
        </w:rPr>
        <w:t>FR-T-PP-07　试卷审核中心</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：三栏审核工作台，把「个人卷提审校本」与「协同组卷送审」两类待办合成一条队列，以 AI 九项固定检测辅助判断，通过或驳回并留痕。</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b/>
        </w:rPr>
        <w:t>布局</w:t>
      </w:r>
      <w:r>
        <w:rPr>
          <w:rFonts w:ascii="等线" w:hAnsi="等线" w:eastAsia="微软雅黑" w:cs="等线"/>
        </w:rPr>
        <w:t>：三栏撑满内容区、各自独立滚动（</w:t>
      </w:r>
      <w:r>
        <w:rPr>
          <w:rFonts w:ascii="Consolas" w:hAnsi="Consolas" w:eastAsia="Consolas" w:cs="Consolas"/>
        </w:rPr>
        <w:t>height: calc(100vh - 106px)</w:t>
      </w:r>
      <w:r>
        <w:rPr>
          <w:rFonts w:ascii="等线" w:hAnsi="等线" w:eastAsia="微软雅黑" w:cs="等线"/>
        </w:rPr>
        <w:t>，最小 520px）。</w:t>
      </w:r>
      <w:r>
        <w:rPr>
          <w:rFonts w:ascii="等线" w:hAnsi="等线" w:eastAsia="微软雅黑" w:cs="等线"/>
          <w:b/>
        </w:rPr>
        <w:t>注意中栏须设 `min-height:0`</w:t>
      </w:r>
      <w:r>
        <w:rPr>
          <w:rFonts w:ascii="等线" w:hAnsi="等线" w:eastAsia="微软雅黑" w:cs="等线"/>
        </w:rPr>
        <w:t>，否则整页会出现第二根滚动条。</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左栏：待审队列，</w:t>
      </w:r>
      <w:r>
        <w:rPr>
          <w:rFonts w:ascii="等线" w:hAnsi="等线" w:eastAsia="微软雅黑" w:cs="等线"/>
          <w:b/>
        </w:rPr>
        <w:t>可收起为 34px 竖向导轨</w:t>
      </w:r>
      <w:r>
        <w:rPr>
          <w:rFonts w:ascii="等线" w:hAnsi="等线" w:eastAsia="微软雅黑" w:cs="等线"/>
        </w:rPr>
        <w:t>（收起后是一条可点的竖排文字「待审核试卷（N）」，不是整块消失 —— 否则「怎么找回来」没有答案）。</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中栏：整卷纸面画布（</w:t>
      </w:r>
      <w:r>
        <w:rPr>
          <w:rFonts w:ascii="等线" w:hAnsi="等线" w:eastAsia="微软雅黑" w:cs="等线"/>
          <w:b/>
        </w:rPr>
        <w:t>学生版</w:t>
      </w:r>
      <w:r>
        <w:rPr>
          <w:rFonts w:ascii="等线" w:hAnsi="等线" w:eastAsia="微软雅黑" w:cs="等线"/>
        </w:rPr>
        <w:t>）。</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右栏：两个页签「AI 检测」与「试卷信息」，带「通过数/总数」徽标，有待关注项时变橙。</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b/>
        </w:rPr>
        <w:t>双来源合并队列（v1.2 变更）</w:t>
      </w:r>
      <w:r>
        <w:rPr>
          <w:rFonts w:ascii="等线" w:hAnsi="等线" w:eastAsia="微软雅黑" w:cs="等线"/>
        </w:rPr>
        <w:t>：队列项 = 校本提审单（</w:t>
      </w:r>
      <w:r>
        <w:rPr>
          <w:rFonts w:ascii="Consolas" w:hAnsi="Consolas" w:eastAsia="Consolas" w:cs="Consolas"/>
        </w:rPr>
        <w:t>kind=试卷</w:t>
      </w:r>
      <w:r>
        <w:rPr>
          <w:rFonts w:ascii="等线" w:hAnsi="等线" w:eastAsia="微软雅黑" w:cs="等线"/>
        </w:rPr>
        <w:t xml:space="preserve"> + </w:t>
      </w:r>
      <w:r>
        <w:rPr>
          <w:rFonts w:ascii="Consolas" w:hAnsi="Consolas" w:eastAsia="Consolas" w:cs="Consolas"/>
        </w:rPr>
        <w:t>pending</w:t>
      </w:r>
      <w:r>
        <w:rPr>
          <w:rFonts w:ascii="等线" w:hAnsi="等线" w:eastAsia="微软雅黑" w:cs="等线"/>
        </w:rPr>
        <w:t xml:space="preserve"> + 有 </w:t>
      </w:r>
      <w:r>
        <w:rPr>
          <w:rFonts w:ascii="Consolas" w:hAnsi="Consolas" w:eastAsia="Consolas" w:cs="Consolas"/>
        </w:rPr>
        <w:t>resource_id</w:t>
      </w:r>
      <w:r>
        <w:rPr>
          <w:rFonts w:ascii="等线" w:hAnsi="等线" w:eastAsia="微软雅黑" w:cs="等线"/>
        </w:rPr>
        <w:t>）∪ 协同送审卷（</w:t>
      </w:r>
      <w:r>
        <w:rPr>
          <w:rFonts w:ascii="Consolas" w:hAnsi="Consolas" w:eastAsia="Consolas" w:cs="Consolas"/>
        </w:rPr>
        <w:t>paper.status=pending</w:t>
      </w:r>
      <w:r>
        <w:rPr>
          <w:rFonts w:ascii="等线" w:hAnsi="等线" w:eastAsia="微软雅黑" w:cs="等线"/>
        </w:rPr>
        <w:t>）。同一张卷只出现一次，用标签区分来源：</w:t>
      </w:r>
      <w:r>
        <w:rPr>
          <w:rFonts w:ascii="等线" w:hAnsi="等线" w:eastAsia="微软雅黑" w:cs="等线"/>
          <w:b/>
        </w:rPr>
        <w:t>校本提审（橙）／协同送审（灰）</w:t>
      </w:r>
      <w:r>
        <w:rPr>
          <w:rFonts w:ascii="等线" w:hAnsi="等线" w:eastAsia="微软雅黑" w:cs="等线"/>
        </w:rPr>
        <w:t>。</w:t>
      </w:r>
    </w:p>
    <w:p>
      <w:r>
        <w:rPr>
          <w:rFonts w:ascii="等线" w:hAnsi="等线" w:eastAsia="微软雅黑" w:cs="等线"/>
        </w:rPr>
        <w:t xml:space="preserve">队列项展示 6 项：试卷编号（如 </w:t>
      </w:r>
      <w:r>
        <w:rPr>
          <w:rFonts w:ascii="Consolas" w:hAnsi="Consolas" w:eastAsia="Consolas" w:cs="Consolas"/>
        </w:rPr>
        <w:t>#335</w:t>
      </w:r>
      <w:r>
        <w:rPr>
          <w:rFonts w:ascii="等线" w:hAnsi="等线" w:eastAsia="微软雅黑" w:cs="等线"/>
        </w:rPr>
        <w:t>）、名称（最多两行截断）、年级/学科、题数/分值、提交人、提交时间（精确到分钟）。排序按提交时间倒序。</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b/>
        </w:rPr>
        <w:t>中栏只看卷面、不看答案</w:t>
      </w:r>
      <w:r>
        <w:rPr>
          <w:rFonts w:ascii="等线" w:hAnsi="等线" w:eastAsia="微软雅黑" w:cs="等线"/>
        </w:rPr>
        <w:t>：审核员关注的是「这卷印出来什么样」，排版参数不是他要改的东西，因此中栏复用试卷预览的</w:t>
      </w:r>
      <w:r>
        <w:rPr>
          <w:rFonts w:ascii="等线" w:hAnsi="等线" w:eastAsia="微软雅黑" w:cs="等线"/>
          <w:b/>
        </w:rPr>
        <w:t>画布模式</w:t>
      </w:r>
      <w:r>
        <w:rPr>
          <w:rFonts w:ascii="等线" w:hAnsi="等线" w:eastAsia="微软雅黑" w:cs="等线"/>
        </w:rPr>
        <w:t>（无顶栏工具条、无左侧「试卷分析/排版样式」栏、不接管 Esc、不锁页面滚动），且固定学生版 —— 答案完整性由检测项间接体现，不在卷面直出。</w:t>
      </w:r>
    </w:p>
    <w:p>
      <w:r>
        <w:rPr>
          <w:rFonts w:ascii="等线" w:hAnsi="等线" w:eastAsia="微软雅黑" w:cs="等线"/>
        </w:rPr>
        <w:t>画布模式必须与试卷库预览共用同一套样式，</w:t>
      </w:r>
      <w:r>
        <w:rPr>
          <w:rFonts w:ascii="等线" w:hAnsi="等线" w:eastAsia="微软雅黑" w:cs="等线"/>
          <w:b/>
        </w:rPr>
        <w:t>禁止另写一套</w:t>
      </w:r>
      <w:r>
        <w:rPr>
          <w:rFonts w:ascii="等线" w:hAnsi="等线" w:eastAsia="微软雅黑" w:cs="等线"/>
        </w:rPr>
        <w:t xml:space="preserve"> —— 否则会出现「预览是 A 纸两版、审核里是 B 纸一版」，审核员通过的不是他看到的那张卷。</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b/>
        </w:rPr>
        <w:t>AI 九项检测（v1.2 明确，固定顺序与判据）</w:t>
      </w:r>
      <w:r>
        <w:rPr>
          <w:rFonts w:ascii="等线" w:hAnsi="等线" w:eastAsia="微软雅黑" w:cs="等线"/>
        </w:rPr>
        <w:t>：打开即有结论 —— 卷上已有检测结果则直接用，没有则当场计算。全部从卷面数据确定性推导，</w:t>
      </w:r>
      <w:r>
        <w:rPr>
          <w:rFonts w:ascii="等线" w:hAnsi="等线" w:eastAsia="微软雅黑" w:cs="等线"/>
          <w:b/>
        </w:rPr>
        <w:t>无随机数</w:t>
      </w:r>
      <w:r>
        <w:rPr>
          <w:rFonts w:ascii="等线" w:hAnsi="等线" w:eastAsia="微软雅黑" w:cs="等线"/>
        </w:rPr>
        <w:t>，同一份卷反复检测结论一致（审核员不会看到「这次过、下次不过」）。</w:t>
      </w:r>
    </w:p>
    <w:tbl>
      <w:tblPr>
        <w:tblStyle w:val="TableGrid"/>
        <w:tblW w:type="auto" w:w="0"/>
        <w:jc w:val="center"/>
        <w:tblLayout w:type="fixed"/>
        <w:tblLook w:firstColumn="1" w:firstRow="1" w:lastColumn="0" w:lastRow="0" w:noHBand="0" w:noVBand="1" w:val="04A0"/>
      </w:tblPr>
      <w:tblGrid>
        <w:gridCol w:w="1624"/>
        <w:gridCol w:w="3427"/>
        <w:gridCol w:w="4133"/>
      </w:tblGrid>
      <w:tr>
        <w:trPr>
          <w:cantSplit w:val="true"/>
          <w:tblHeader w:val="true"/>
        </w:trPr>
        <w:tc>
          <w:tcPr>
            <w:tcW w:type="dxa" w:w="1624"/>
            <w:shd w:val="clear" w:color="auto" w:fill="DCE6F1"/>
          </w:tcPr>
          <w:p>
            <w:pPr>
              <w:spacing w:before="40" w:after="40" w:line="276" w:lineRule="auto"/>
              <w:jc w:val="center"/>
            </w:pPr>
            <w:r/>
            <w:r>
              <w:rPr>
                <w:rFonts w:ascii="等线" w:hAnsi="等线" w:eastAsia="微软雅黑" w:cs="等线"/>
                <w:b/>
                <w:sz w:val="19"/>
              </w:rPr>
              <w:t>#</w:t>
            </w:r>
          </w:p>
        </w:tc>
        <w:tc>
          <w:tcPr>
            <w:tcW w:type="dxa" w:w="3427"/>
            <w:shd w:val="clear" w:color="auto" w:fill="DCE6F1"/>
          </w:tcPr>
          <w:p>
            <w:pPr>
              <w:spacing w:before="40" w:after="40" w:line="276" w:lineRule="auto"/>
              <w:jc w:val="center"/>
            </w:pPr>
            <w:r/>
            <w:r>
              <w:rPr>
                <w:rFonts w:ascii="等线" w:hAnsi="等线" w:eastAsia="微软雅黑" w:cs="等线"/>
                <w:b/>
                <w:sz w:val="19"/>
              </w:rPr>
              <w:t>检测项</w:t>
            </w:r>
          </w:p>
        </w:tc>
        <w:tc>
          <w:tcPr>
            <w:tcW w:type="dxa" w:w="4133"/>
            <w:shd w:val="clear" w:color="auto" w:fill="DCE6F1"/>
          </w:tcPr>
          <w:p>
            <w:pPr>
              <w:spacing w:before="40" w:after="40" w:line="276" w:lineRule="auto"/>
              <w:jc w:val="center"/>
            </w:pPr>
            <w:r/>
            <w:r>
              <w:rPr>
                <w:rFonts w:ascii="等线" w:hAnsi="等线" w:eastAsia="微软雅黑" w:cs="等线"/>
                <w:b/>
                <w:sz w:val="19"/>
              </w:rPr>
              <w:t>通过判据</w:t>
            </w:r>
          </w:p>
        </w:tc>
      </w:tr>
      <w:tr>
        <w:tc>
          <w:tcPr>
            <w:tcW w:type="dxa" w:w="1624"/>
          </w:tcPr>
          <w:p>
            <w:pPr>
              <w:spacing w:before="30" w:after="30" w:line="276" w:lineRule="auto"/>
            </w:pPr>
            <w:r/>
            <w:r>
              <w:rPr>
                <w:rFonts w:ascii="等线" w:hAnsi="等线" w:eastAsia="微软雅黑" w:cs="等线"/>
                <w:sz w:val="19"/>
              </w:rPr>
              <w:t>1</w:t>
            </w:r>
          </w:p>
        </w:tc>
        <w:tc>
          <w:tcPr>
            <w:tcW w:type="dxa" w:w="3427"/>
          </w:tcPr>
          <w:p>
            <w:pPr>
              <w:spacing w:before="30" w:after="30" w:line="276" w:lineRule="auto"/>
            </w:pPr>
            <w:r/>
            <w:r>
              <w:rPr>
                <w:rFonts w:ascii="等线" w:hAnsi="等线" w:eastAsia="微软雅黑" w:cs="等线"/>
                <w:sz w:val="19"/>
              </w:rPr>
              <w:t>试卷结构</w:t>
            </w:r>
          </w:p>
        </w:tc>
        <w:tc>
          <w:tcPr>
            <w:tcW w:type="dxa" w:w="4133"/>
          </w:tcPr>
          <w:p>
            <w:pPr>
              <w:spacing w:before="30" w:after="30" w:line="276" w:lineRule="auto"/>
            </w:pPr>
            <w:r/>
            <w:r>
              <w:rPr>
                <w:rFonts w:ascii="等线" w:hAnsi="等线" w:eastAsia="微软雅黑" w:cs="等线"/>
                <w:sz w:val="19"/>
              </w:rPr>
              <w:t>至少 1 个大题，且无空大题</w:t>
            </w:r>
          </w:p>
        </w:tc>
      </w:tr>
      <w:tr>
        <w:tc>
          <w:tcPr>
            <w:tcW w:type="dxa" w:w="1624"/>
            <w:shd w:val="clear" w:color="auto" w:fill="F5F8FC"/>
          </w:tcPr>
          <w:p>
            <w:pPr>
              <w:spacing w:before="30" w:after="30" w:line="276" w:lineRule="auto"/>
            </w:pPr>
            <w:r/>
            <w:r>
              <w:rPr>
                <w:rFonts w:ascii="等线" w:hAnsi="等线" w:eastAsia="微软雅黑" w:cs="等线"/>
                <w:sz w:val="19"/>
              </w:rPr>
              <w:t>2</w:t>
            </w:r>
          </w:p>
        </w:tc>
        <w:tc>
          <w:tcPr>
            <w:tcW w:type="dxa" w:w="3427"/>
            <w:shd w:val="clear" w:color="auto" w:fill="F5F8FC"/>
          </w:tcPr>
          <w:p>
            <w:pPr>
              <w:spacing w:before="30" w:after="30" w:line="276" w:lineRule="auto"/>
            </w:pPr>
            <w:r/>
            <w:r>
              <w:rPr>
                <w:rFonts w:ascii="等线" w:hAnsi="等线" w:eastAsia="微软雅黑" w:cs="等线"/>
                <w:sz w:val="19"/>
              </w:rPr>
              <w:t>总分题量</w:t>
            </w:r>
          </w:p>
        </w:tc>
        <w:tc>
          <w:tcPr>
            <w:tcW w:type="dxa" w:w="4133"/>
            <w:shd w:val="clear" w:color="auto" w:fill="F5F8FC"/>
          </w:tcPr>
          <w:p>
            <w:pPr>
              <w:spacing w:before="30" w:after="30" w:line="276" w:lineRule="auto"/>
            </w:pPr>
            <w:r/>
            <w:r>
              <w:rPr>
                <w:rFonts w:ascii="等线" w:hAnsi="等线" w:eastAsia="微软雅黑" w:cs="等线"/>
                <w:sz w:val="19"/>
              </w:rPr>
              <w:t>题量 &gt; 0 且总分 &gt; 0</w:t>
            </w:r>
          </w:p>
        </w:tc>
      </w:tr>
      <w:tr>
        <w:tc>
          <w:tcPr>
            <w:tcW w:type="dxa" w:w="1624"/>
          </w:tcPr>
          <w:p>
            <w:pPr>
              <w:spacing w:before="30" w:after="30" w:line="276" w:lineRule="auto"/>
            </w:pPr>
            <w:r/>
            <w:r>
              <w:rPr>
                <w:rFonts w:ascii="等线" w:hAnsi="等线" w:eastAsia="微软雅黑" w:cs="等线"/>
                <w:sz w:val="19"/>
              </w:rPr>
              <w:t>3</w:t>
            </w:r>
          </w:p>
        </w:tc>
        <w:tc>
          <w:tcPr>
            <w:tcW w:type="dxa" w:w="3427"/>
          </w:tcPr>
          <w:p>
            <w:pPr>
              <w:spacing w:before="30" w:after="30" w:line="276" w:lineRule="auto"/>
            </w:pPr>
            <w:r/>
            <w:r>
              <w:rPr>
                <w:rFonts w:ascii="等线" w:hAnsi="等线" w:eastAsia="微软雅黑" w:cs="等线"/>
                <w:sz w:val="19"/>
              </w:rPr>
              <w:t>题型分布</w:t>
            </w:r>
          </w:p>
        </w:tc>
        <w:tc>
          <w:tcPr>
            <w:tcW w:type="dxa" w:w="4133"/>
          </w:tcPr>
          <w:p>
            <w:pPr>
              <w:spacing w:before="30" w:after="30" w:line="276" w:lineRule="auto"/>
            </w:pPr>
            <w:r/>
            <w:r>
              <w:rPr>
                <w:rFonts w:ascii="等线" w:hAnsi="等线" w:eastAsia="微软雅黑" w:cs="等线"/>
                <w:sz w:val="19"/>
              </w:rPr>
              <w:t>题型种类 ≥ 2</w:t>
            </w:r>
          </w:p>
        </w:tc>
      </w:tr>
      <w:tr>
        <w:tc>
          <w:tcPr>
            <w:tcW w:type="dxa" w:w="1624"/>
            <w:shd w:val="clear" w:color="auto" w:fill="F5F8FC"/>
          </w:tcPr>
          <w:p>
            <w:pPr>
              <w:spacing w:before="30" w:after="30" w:line="276" w:lineRule="auto"/>
            </w:pPr>
            <w:r/>
            <w:r>
              <w:rPr>
                <w:rFonts w:ascii="等线" w:hAnsi="等线" w:eastAsia="微软雅黑" w:cs="等线"/>
                <w:sz w:val="19"/>
              </w:rPr>
              <w:t>4</w:t>
            </w:r>
          </w:p>
        </w:tc>
        <w:tc>
          <w:tcPr>
            <w:tcW w:type="dxa" w:w="3427"/>
            <w:shd w:val="clear" w:color="auto" w:fill="F5F8FC"/>
          </w:tcPr>
          <w:p>
            <w:pPr>
              <w:spacing w:before="30" w:after="30" w:line="276" w:lineRule="auto"/>
            </w:pPr>
            <w:r/>
            <w:r>
              <w:rPr>
                <w:rFonts w:ascii="等线" w:hAnsi="等线" w:eastAsia="微软雅黑" w:cs="等线"/>
                <w:sz w:val="19"/>
              </w:rPr>
              <w:t>单题完整性</w:t>
            </w:r>
          </w:p>
        </w:tc>
        <w:tc>
          <w:tcPr>
            <w:tcW w:type="dxa" w:w="4133"/>
            <w:shd w:val="clear" w:color="auto" w:fill="F5F8FC"/>
          </w:tcPr>
          <w:p>
            <w:pPr>
              <w:spacing w:before="30" w:after="30" w:line="276" w:lineRule="auto"/>
            </w:pPr>
            <w:r/>
            <w:r>
              <w:rPr>
                <w:rFonts w:ascii="等线" w:hAnsi="等线" w:eastAsia="微软雅黑" w:cs="等线"/>
                <w:sz w:val="19"/>
              </w:rPr>
              <w:t>每题答案与解析均非空（取纯文本判断）</w:t>
            </w:r>
          </w:p>
        </w:tc>
      </w:tr>
      <w:tr>
        <w:tc>
          <w:tcPr>
            <w:tcW w:type="dxa" w:w="1624"/>
          </w:tcPr>
          <w:p>
            <w:pPr>
              <w:spacing w:before="30" w:after="30" w:line="276" w:lineRule="auto"/>
            </w:pPr>
            <w:r/>
            <w:r>
              <w:rPr>
                <w:rFonts w:ascii="等线" w:hAnsi="等线" w:eastAsia="微软雅黑" w:cs="等线"/>
                <w:sz w:val="19"/>
              </w:rPr>
              <w:t>5</w:t>
            </w:r>
          </w:p>
        </w:tc>
        <w:tc>
          <w:tcPr>
            <w:tcW w:type="dxa" w:w="3427"/>
          </w:tcPr>
          <w:p>
            <w:pPr>
              <w:spacing w:before="30" w:after="30" w:line="276" w:lineRule="auto"/>
            </w:pPr>
            <w:r/>
            <w:r>
              <w:rPr>
                <w:rFonts w:ascii="等线" w:hAnsi="等线" w:eastAsia="微软雅黑" w:cs="等线"/>
                <w:sz w:val="19"/>
              </w:rPr>
              <w:t>公式批量</w:t>
            </w:r>
          </w:p>
        </w:tc>
        <w:tc>
          <w:tcPr>
            <w:tcW w:type="dxa" w:w="4133"/>
          </w:tcPr>
          <w:p>
            <w:pPr>
              <w:spacing w:before="30" w:after="30" w:line="276" w:lineRule="auto"/>
            </w:pPr>
            <w:r/>
            <w:r>
              <w:rPr>
                <w:rFonts w:ascii="等线" w:hAnsi="等线" w:eastAsia="微软雅黑" w:cs="等线"/>
                <w:sz w:val="19"/>
              </w:rPr>
              <w:t xml:space="preserve">题干与解析中 </w:t>
            </w:r>
            <w:r>
              <w:rPr>
                <w:rFonts w:ascii="Consolas" w:hAnsi="Consolas" w:eastAsia="Consolas" w:cs="Consolas"/>
                <w:sz w:val="19"/>
              </w:rPr>
              <w:t>$</w:t>
            </w:r>
            <w:r>
              <w:rPr>
                <w:rFonts w:ascii="等线" w:hAnsi="等线" w:eastAsia="微软雅黑" w:cs="等线"/>
                <w:sz w:val="19"/>
              </w:rPr>
              <w:t xml:space="preserve"> 数量为偶数（成对）</w:t>
            </w:r>
          </w:p>
        </w:tc>
      </w:tr>
      <w:tr>
        <w:tc>
          <w:tcPr>
            <w:tcW w:type="dxa" w:w="1624"/>
            <w:shd w:val="clear" w:color="auto" w:fill="F5F8FC"/>
          </w:tcPr>
          <w:p>
            <w:pPr>
              <w:spacing w:before="30" w:after="30" w:line="276" w:lineRule="auto"/>
            </w:pPr>
            <w:r/>
            <w:r>
              <w:rPr>
                <w:rFonts w:ascii="等线" w:hAnsi="等线" w:eastAsia="微软雅黑" w:cs="等线"/>
                <w:sz w:val="19"/>
              </w:rPr>
              <w:t>6</w:t>
            </w:r>
          </w:p>
        </w:tc>
        <w:tc>
          <w:tcPr>
            <w:tcW w:type="dxa" w:w="3427"/>
            <w:shd w:val="clear" w:color="auto" w:fill="F5F8FC"/>
          </w:tcPr>
          <w:p>
            <w:pPr>
              <w:spacing w:before="30" w:after="30" w:line="276" w:lineRule="auto"/>
            </w:pPr>
            <w:r/>
            <w:r>
              <w:rPr>
                <w:rFonts w:ascii="等线" w:hAnsi="等线" w:eastAsia="微软雅黑" w:cs="等线"/>
                <w:sz w:val="19"/>
              </w:rPr>
              <w:t>答案验算</w:t>
            </w:r>
          </w:p>
        </w:tc>
        <w:tc>
          <w:tcPr>
            <w:tcW w:type="dxa" w:w="4133"/>
            <w:shd w:val="clear" w:color="auto" w:fill="F5F8FC"/>
          </w:tcPr>
          <w:p>
            <w:pPr>
              <w:spacing w:before="30" w:after="30" w:line="276" w:lineRule="auto"/>
            </w:pPr>
            <w:r/>
            <w:r>
              <w:rPr>
                <w:rFonts w:ascii="等线" w:hAnsi="等线" w:eastAsia="微软雅黑" w:cs="等线"/>
                <w:sz w:val="19"/>
              </w:rPr>
              <w:t xml:space="preserve">含选项的题，答案须匹配 </w:t>
            </w:r>
            <w:r>
              <w:rPr>
                <w:rFonts w:ascii="Consolas" w:hAnsi="Consolas" w:eastAsia="Consolas" w:cs="Consolas"/>
                <w:sz w:val="19"/>
              </w:rPr>
              <w:t>^[A-F]+$</w:t>
            </w:r>
            <w:r>
              <w:rPr>
                <w:rFonts w:ascii="等线" w:hAnsi="等线" w:eastAsia="微软雅黑" w:cs="等线"/>
                <w:sz w:val="19"/>
              </w:rPr>
              <w:t>（允许空格／顿号／逗号）</w:t>
            </w:r>
          </w:p>
        </w:tc>
      </w:tr>
      <w:tr>
        <w:tc>
          <w:tcPr>
            <w:tcW w:type="dxa" w:w="1624"/>
          </w:tcPr>
          <w:p>
            <w:pPr>
              <w:spacing w:before="30" w:after="30" w:line="276" w:lineRule="auto"/>
            </w:pPr>
            <w:r/>
            <w:r>
              <w:rPr>
                <w:rFonts w:ascii="等线" w:hAnsi="等线" w:eastAsia="微软雅黑" w:cs="等线"/>
                <w:sz w:val="19"/>
              </w:rPr>
              <w:t>7</w:t>
            </w:r>
          </w:p>
        </w:tc>
        <w:tc>
          <w:tcPr>
            <w:tcW w:type="dxa" w:w="3427"/>
          </w:tcPr>
          <w:p>
            <w:pPr>
              <w:spacing w:before="30" w:after="30" w:line="276" w:lineRule="auto"/>
            </w:pPr>
            <w:r/>
            <w:r>
              <w:rPr>
                <w:rFonts w:ascii="等线" w:hAnsi="等线" w:eastAsia="微软雅黑" w:cs="等线"/>
                <w:sz w:val="19"/>
              </w:rPr>
              <w:t>难度均衡</w:t>
            </w:r>
          </w:p>
        </w:tc>
        <w:tc>
          <w:tcPr>
            <w:tcW w:type="dxa" w:w="4133"/>
          </w:tcPr>
          <w:p>
            <w:pPr>
              <w:spacing w:before="30" w:after="30" w:line="276" w:lineRule="auto"/>
            </w:pPr>
            <w:r/>
            <w:r>
              <w:rPr>
                <w:rFonts w:ascii="等线" w:hAnsi="等线" w:eastAsia="微软雅黑" w:cs="等线"/>
                <w:sz w:val="19"/>
              </w:rPr>
              <w:t>难度档位 ≥ 2</w:t>
            </w:r>
          </w:p>
        </w:tc>
      </w:tr>
      <w:tr>
        <w:tc>
          <w:tcPr>
            <w:tcW w:type="dxa" w:w="1624"/>
            <w:shd w:val="clear" w:color="auto" w:fill="F5F8FC"/>
          </w:tcPr>
          <w:p>
            <w:pPr>
              <w:spacing w:before="30" w:after="30" w:line="276" w:lineRule="auto"/>
            </w:pPr>
            <w:r/>
            <w:r>
              <w:rPr>
                <w:rFonts w:ascii="等线" w:hAnsi="等线" w:eastAsia="微软雅黑" w:cs="等线"/>
                <w:sz w:val="19"/>
              </w:rPr>
              <w:t>8</w:t>
            </w:r>
          </w:p>
        </w:tc>
        <w:tc>
          <w:tcPr>
            <w:tcW w:type="dxa" w:w="3427"/>
            <w:shd w:val="clear" w:color="auto" w:fill="F5F8FC"/>
          </w:tcPr>
          <w:p>
            <w:pPr>
              <w:spacing w:before="30" w:after="30" w:line="276" w:lineRule="auto"/>
            </w:pPr>
            <w:r/>
            <w:r>
              <w:rPr>
                <w:rFonts w:ascii="等线" w:hAnsi="等线" w:eastAsia="微软雅黑" w:cs="等线"/>
                <w:sz w:val="19"/>
              </w:rPr>
              <w:t>知识点覆盖</w:t>
            </w:r>
          </w:p>
        </w:tc>
        <w:tc>
          <w:tcPr>
            <w:tcW w:type="dxa" w:w="4133"/>
            <w:shd w:val="clear" w:color="auto" w:fill="F5F8FC"/>
          </w:tcPr>
          <w:p>
            <w:pPr>
              <w:spacing w:before="30" w:after="30" w:line="276" w:lineRule="auto"/>
            </w:pPr>
            <w:r/>
            <w:r>
              <w:rPr>
                <w:rFonts w:ascii="等线" w:hAnsi="等线" w:eastAsia="微软雅黑" w:cs="等线"/>
                <w:sz w:val="19"/>
              </w:rPr>
              <w:t>每题都有知识点</w:t>
            </w:r>
          </w:p>
        </w:tc>
      </w:tr>
      <w:tr>
        <w:tc>
          <w:tcPr>
            <w:tcW w:type="dxa" w:w="1624"/>
          </w:tcPr>
          <w:p>
            <w:pPr>
              <w:spacing w:before="30" w:after="30" w:line="276" w:lineRule="auto"/>
            </w:pPr>
            <w:r/>
            <w:r>
              <w:rPr>
                <w:rFonts w:ascii="等线" w:hAnsi="等线" w:eastAsia="微软雅黑" w:cs="等线"/>
                <w:sz w:val="19"/>
              </w:rPr>
              <w:t>9</w:t>
            </w:r>
          </w:p>
        </w:tc>
        <w:tc>
          <w:tcPr>
            <w:tcW w:type="dxa" w:w="3427"/>
          </w:tcPr>
          <w:p>
            <w:pPr>
              <w:spacing w:before="30" w:after="30" w:line="276" w:lineRule="auto"/>
            </w:pPr>
            <w:r/>
            <w:r>
              <w:rPr>
                <w:rFonts w:ascii="等线" w:hAnsi="等线" w:eastAsia="微软雅黑" w:cs="等线"/>
                <w:sz w:val="19"/>
              </w:rPr>
              <w:t>卷内查重</w:t>
            </w:r>
          </w:p>
        </w:tc>
        <w:tc>
          <w:tcPr>
            <w:tcW w:type="dxa" w:w="4133"/>
          </w:tcPr>
          <w:p>
            <w:pPr>
              <w:spacing w:before="30" w:after="30" w:line="276" w:lineRule="auto"/>
            </w:pPr>
            <w:r/>
            <w:r>
              <w:rPr>
                <w:rFonts w:ascii="等线" w:hAnsi="等线" w:eastAsia="微软雅黑" w:cs="等线"/>
                <w:sz w:val="19"/>
              </w:rPr>
              <w:t xml:space="preserve">同一 </w:t>
            </w:r>
            <w:r>
              <w:rPr>
                <w:rFonts w:ascii="Consolas" w:hAnsi="Consolas" w:eastAsia="Consolas" w:cs="Consolas"/>
                <w:sz w:val="19"/>
              </w:rPr>
              <w:t>questionId</w:t>
            </w:r>
            <w:r>
              <w:rPr>
                <w:rFonts w:ascii="等线" w:hAnsi="等线" w:eastAsia="微软雅黑" w:cs="等线"/>
                <w:sz w:val="19"/>
              </w:rPr>
              <w:t xml:space="preserve"> 不重复出现</w:t>
            </w:r>
          </w:p>
        </w:tc>
      </w:tr>
    </w:tbl>
    <w:p>
      <w:pPr>
        <w:spacing w:after="40"/>
      </w:pPr>
    </w:p>
    <w:p>
      <w:r>
        <w:rPr>
          <w:rFonts w:ascii="等线" w:hAnsi="等线" w:eastAsia="微软雅黑" w:cs="等线"/>
          <w:b/>
        </w:rPr>
        <w:t>跨入口同源</w:t>
      </w:r>
      <w:r>
        <w:rPr>
          <w:rFonts w:ascii="等线" w:hAnsi="等线" w:eastAsia="微软雅黑" w:cs="等线"/>
        </w:rPr>
        <w:t>：本页与「审批管理」的试卷检测必须是同一套九项，否则会出现「审核中心说 9 项全过、审批页说 4 项有风险」，等于两个产品。</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b/>
        </w:rPr>
        <w:t>疑点清单</w:t>
      </w:r>
      <w:r>
        <w:rPr>
          <w:rFonts w:ascii="等线" w:hAnsi="等线" w:eastAsia="微软雅黑" w:cs="等线"/>
        </w:rPr>
        <w:t>：只列未通过项，格式「检测项：说明」，顶部汇总「N 项待关注 / 全部通过」。</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b/>
        </w:rPr>
        <w:t>意见自动填充</w:t>
      </w:r>
      <w:r>
        <w:rPr>
          <w:rFonts w:ascii="等线" w:hAnsi="等线" w:eastAsia="微软雅黑" w:cs="等线"/>
        </w:rPr>
        <w:t>：点底部「AI 检测」重跑后，若发现问题和意见框为空，自动把问题拼成一段审核意见填入并提示「AI 检测发现 N 处待处理问题，意见已填入审核意见」。检测过程须有可见的「在算」反馈（约 400ms 级的加载态），不得静默无响应。</w:t>
      </w:r>
    </w:p>
    <w:p>
      <w:r>
        <w:rPr>
          <w:rFonts w:ascii="等线" w:hAnsi="等线" w:eastAsia="微软雅黑" w:cs="等线"/>
        </w:rPr>
        <w:t>全通过时生成一段「建议通过入库」的结论话术；有问题时输出「首行结论 + 逐条编号问题」，天然满足驳回字数要求。</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b/>
        </w:rPr>
        <w:t>动作</w:t>
      </w:r>
      <w:r>
        <w:rPr>
          <w:rFonts w:ascii="等线" w:hAnsi="等线" w:eastAsia="微软雅黑" w:cs="等线"/>
        </w:rPr>
        <w:t>：通过、驳回（必填意见）、转审。</w:t>
      </w:r>
      <w:r>
        <w:rPr>
          <w:rFonts w:ascii="等线" w:hAnsi="等线" w:eastAsia="微软雅黑" w:cs="等线"/>
          <w:b/>
        </w:rPr>
        <w:t>本期不做批量审核</w:t>
      </w:r>
      <w:r>
        <w:rPr>
          <w:rFonts w:ascii="等线" w:hAnsi="等线" w:eastAsia="微软雅黑" w:cs="等线"/>
        </w:rPr>
        <w:t>（无多选、无批量通过，见 13.3 T-08）。</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通过／驳回前</w:t>
      </w:r>
      <w:r>
        <w:rPr>
          <w:rFonts w:ascii="等线" w:hAnsi="等线" w:eastAsia="微软雅黑" w:cs="等线"/>
          <w:b/>
        </w:rPr>
        <w:t>必须二次确认</w:t>
      </w:r>
      <w:r>
        <w:rPr>
          <w:rFonts w:ascii="等线" w:hAnsi="等线" w:eastAsia="微软雅黑" w:cs="等线"/>
        </w:rPr>
        <w:t>，文案写明后果：「通过后该卷进入校本资源库，全机构可见」「驳回意见将推送给申请人／创建人（姓名）」。</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两类来源走两条处理路径：校本提审 → 审批单处理，</w:t>
      </w:r>
      <w:r>
        <w:rPr>
          <w:rFonts w:ascii="等线" w:hAnsi="等线" w:eastAsia="微软雅黑" w:cs="等线"/>
          <w:b/>
        </w:rPr>
        <w:t>处理后整体重拉列表</w:t>
      </w:r>
      <w:r>
        <w:rPr>
          <w:rFonts w:ascii="等线" w:hAnsi="等线" w:eastAsia="微软雅黑" w:cs="等线"/>
        </w:rPr>
        <w:t>（卷的归属已被后端改写，本地是旧值）；协同送审 → 试卷审核，就地替换。</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审完自动跳到队列第一条，不停留在已处理的卷上。</w:t>
      </w:r>
    </w:p>
    <w:p>
      <w:pPr>
        <w:spacing w:after="50" w:line="348" w:lineRule="auto"/>
        <w:ind w:left="737" w:hanging="340"/>
      </w:pPr>
      <w:r>
        <w:rPr>
          <w:rFonts w:ascii="等线" w:hAnsi="等线" w:eastAsia="微软雅黑" w:cs="等线"/>
          <w:b/>
          <w:color w:val="333F50"/>
          <w:sz w:val="21"/>
        </w:rPr>
        <w:t xml:space="preserve">8. </w:t>
      </w:r>
      <w:r>
        <w:rPr>
          <w:rFonts w:ascii="等线" w:hAnsi="等线" w:eastAsia="微软雅黑" w:cs="等线"/>
          <w:b/>
        </w:rPr>
        <w:t>归属落点</w:t>
      </w:r>
      <w:r>
        <w:rPr>
          <w:rFonts w:ascii="等线" w:hAnsi="等线" w:eastAsia="微软雅黑" w:cs="等线"/>
        </w:rPr>
        <w:t>：通过后归属翻为</w:t>
      </w:r>
      <w:r>
        <w:rPr>
          <w:rFonts w:ascii="等线" w:hAnsi="等线" w:eastAsia="微软雅黑" w:cs="等线"/>
          <w:b/>
        </w:rPr>
        <w:t>校本</w:t>
      </w:r>
      <w:r>
        <w:rPr>
          <w:rFonts w:ascii="等线" w:hAnsi="等线" w:eastAsia="微软雅黑" w:cs="等线"/>
        </w:rPr>
        <w:t>（个人 → 校本），协同送审卷通过后同样进校本；驳回后个人卷</w:t>
      </w:r>
      <w:r>
        <w:rPr>
          <w:rFonts w:ascii="等线" w:hAnsi="等线" w:eastAsia="微软雅黑" w:cs="等线"/>
          <w:b/>
        </w:rPr>
        <w:t>仍为个人</w:t>
      </w:r>
      <w:r>
        <w:rPr>
          <w:rFonts w:ascii="等线" w:hAnsi="等线" w:eastAsia="微软雅黑" w:cs="等线"/>
        </w:rPr>
        <w:t>、只写审核意见。协同组卷来源的试卷须同步回写任务状态（见 FR-T-PP-06 第 5 点）。</w:t>
      </w:r>
    </w:p>
    <w:p>
      <w:pPr>
        <w:spacing w:after="50" w:line="348" w:lineRule="auto"/>
        <w:ind w:left="737" w:hanging="340"/>
      </w:pPr>
      <w:r>
        <w:rPr>
          <w:rFonts w:ascii="等线" w:hAnsi="等线" w:eastAsia="微软雅黑" w:cs="等线"/>
          <w:b/>
          <w:color w:val="333F50"/>
          <w:sz w:val="21"/>
        </w:rPr>
        <w:t xml:space="preserve">9. </w:t>
      </w:r>
      <w:r>
        <w:rPr>
          <w:rFonts w:ascii="等线" w:hAnsi="等线" w:eastAsia="微软雅黑" w:cs="等线"/>
          <w:b/>
        </w:rPr>
        <w:t>转审（演示占位，不得按已实现验收）</w:t>
      </w:r>
      <w:r>
        <w:rPr>
          <w:rFonts w:ascii="等线" w:hAnsi="等线" w:eastAsia="微软雅黑" w:cs="等线"/>
        </w:rPr>
        <w:t>：弹窗列出「员工管理中启用且角色＝审核员」的人，显示姓名、校区、待审题数，单选后确认。</w:t>
      </w:r>
      <w:r>
        <w:rPr>
          <w:rFonts w:ascii="等线" w:hAnsi="等线" w:eastAsia="微软雅黑" w:cs="等线"/>
          <w:b/>
        </w:rPr>
        <w:t>当前仅提示成功、不调接口、不持久化、刷新即失效</w:t>
      </w:r>
      <w:r>
        <w:rPr>
          <w:rFonts w:ascii="等线" w:hAnsi="等线" w:eastAsia="微软雅黑" w:cs="等线"/>
        </w:rPr>
        <w:t>，见 13.3 T-09。校本提审不允许转审。</w:t>
      </w:r>
    </w:p>
    <w:p>
      <w:pPr>
        <w:spacing w:after="50" w:line="348" w:lineRule="auto"/>
        <w:ind w:left="737" w:hanging="340"/>
      </w:pPr>
      <w:r>
        <w:rPr>
          <w:rFonts w:ascii="等线" w:hAnsi="等线" w:eastAsia="微软雅黑" w:cs="等线"/>
          <w:b/>
          <w:color w:val="333F50"/>
          <w:sz w:val="21"/>
        </w:rPr>
        <w:t xml:space="preserve">10. </w:t>
      </w:r>
      <w:r>
        <w:rPr>
          <w:rFonts w:ascii="等线" w:hAnsi="等线" w:eastAsia="微软雅黑" w:cs="等线"/>
          <w:b/>
        </w:rPr>
        <w:t>已审核试卷记录</w:t>
      </w:r>
      <w:r>
        <w:rPr>
          <w:rFonts w:ascii="等线" w:hAnsi="等线" w:eastAsia="微软雅黑" w:cs="等线"/>
        </w:rPr>
        <w:t>：通过 + 驳回同一张表，列为 试卷／年级学科／题数分值／提交人／结果／审核人 + 时间，结果行内附「意见：…」。合并两类来源，</w:t>
      </w:r>
      <w:r>
        <w:rPr>
          <w:rFonts w:ascii="等线" w:hAnsi="等线" w:eastAsia="微软雅黑" w:cs="等线"/>
          <w:b/>
        </w:rPr>
        <w:t>提审单优先</w:t>
      </w:r>
      <w:r>
        <w:rPr>
          <w:rFonts w:ascii="等线" w:hAnsi="等线" w:eastAsia="微软雅黑" w:cs="等线"/>
        </w:rPr>
        <w:t xml:space="preserve"> —— 驳回时卷本身仍是可用个人卷，只看卷状态会把「驳回」显示成「已入库」。协同卷进历史要求 </w:t>
      </w:r>
      <w:r>
        <w:rPr>
          <w:rFonts w:ascii="Consolas" w:hAnsi="Consolas" w:eastAsia="Consolas" w:cs="Consolas"/>
        </w:rPr>
        <w:t>reviewer</w:t>
      </w:r>
      <w:r>
        <w:rPr>
          <w:rFonts w:ascii="等线" w:hAnsi="等线" w:eastAsia="微软雅黑" w:cs="等线"/>
        </w:rPr>
        <w:t xml:space="preserve"> 有值（避免把从未审过的卷混进来）。</w:t>
      </w:r>
    </w:p>
    <w:p>
      <w:r>
        <w:rPr>
          <w:rFonts w:ascii="等线" w:hAnsi="等线" w:eastAsia="微软雅黑" w:cs="等线"/>
        </w:rPr>
        <w:t>结果文案区分来源：提审单显示「已入校本／已驳回」，协同卷显示「已通过／已驳回」。</w:t>
      </w:r>
    </w:p>
    <w:p>
      <w:pPr>
        <w:spacing w:after="50" w:line="348" w:lineRule="auto"/>
        <w:ind w:left="737" w:hanging="340"/>
      </w:pPr>
      <w:r>
        <w:rPr>
          <w:rFonts w:ascii="等线" w:hAnsi="等线" w:eastAsia="微软雅黑" w:cs="等线"/>
          <w:b/>
          <w:color w:val="333F50"/>
          <w:sz w:val="21"/>
        </w:rPr>
        <w:t xml:space="preserve">11. </w:t>
      </w:r>
      <w:r>
        <w:rPr>
          <w:rFonts w:ascii="等线" w:hAnsi="等线" w:eastAsia="微软雅黑" w:cs="等线"/>
          <w:b/>
        </w:rPr>
        <w:t>「试卷信息」页签</w:t>
      </w:r>
      <w:r>
        <w:rPr>
          <w:rFonts w:ascii="等线" w:hAnsi="等线" w:eastAsia="微软雅黑" w:cs="等线"/>
        </w:rPr>
        <w:t>：年级/学科、难度、考试类型、地区/杯赛、来源、提交人、提交时间；下方「试题分析」（题量/总分/大题数 + 题型分布条形图）与「试卷纸张信息」（纸张、尺寸、方向、版面、版本＝学生版），并提示换纸／答题卡需到试卷库预览调整。</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p_paper</w:t>
      </w:r>
      <w:r>
        <w:rPr>
          <w:rFonts w:ascii="等线" w:hAnsi="等线" w:eastAsia="微软雅黑" w:cs="等线"/>
        </w:rPr>
        <w:t>（</w:t>
      </w:r>
      <w:r>
        <w:rPr>
          <w:rFonts w:ascii="Consolas" w:hAnsi="Consolas" w:eastAsia="Consolas" w:cs="Consolas"/>
        </w:rPr>
        <w:t>scope</w:t>
      </w:r>
      <w:r>
        <w:rPr>
          <w:rFonts w:ascii="等线" w:hAnsi="等线" w:eastAsia="微软雅黑" w:cs="等线"/>
        </w:rPr>
        <w:t xml:space="preserve"> / </w:t>
      </w:r>
      <w:r>
        <w:rPr>
          <w:rFonts w:ascii="Consolas" w:hAnsi="Consolas" w:eastAsia="Consolas" w:cs="Consolas"/>
        </w:rPr>
        <w:t>status</w:t>
      </w:r>
      <w:r>
        <w:rPr>
          <w:rFonts w:ascii="等线" w:hAnsi="等线" w:eastAsia="微软雅黑" w:cs="等线"/>
        </w:rPr>
        <w:t xml:space="preserve"> / </w:t>
      </w:r>
      <w:r>
        <w:rPr>
          <w:rFonts w:ascii="Consolas" w:hAnsi="Consolas" w:eastAsia="Consolas" w:cs="Consolas"/>
        </w:rPr>
        <w:t>owner_id</w:t>
      </w:r>
      <w:r>
        <w:rPr>
          <w:rFonts w:ascii="等线" w:hAnsi="等线" w:eastAsia="微软雅黑" w:cs="等线"/>
        </w:rPr>
        <w:t xml:space="preserve"> / </w:t>
      </w:r>
      <w:r>
        <w:rPr>
          <w:rFonts w:ascii="Consolas" w:hAnsi="Consolas" w:eastAsia="Consolas" w:cs="Consolas"/>
        </w:rPr>
        <w:t>reviewer</w:t>
      </w:r>
      <w:r>
        <w:rPr>
          <w:rFonts w:ascii="等线" w:hAnsi="等线" w:eastAsia="微软雅黑" w:cs="等线"/>
        </w:rPr>
        <w:t xml:space="preserve"> / </w:t>
      </w:r>
      <w:r>
        <w:rPr>
          <w:rFonts w:ascii="Consolas" w:hAnsi="Consolas" w:eastAsia="Consolas" w:cs="Consolas"/>
        </w:rPr>
        <w:t>reviewed_at</w:t>
      </w:r>
      <w:r>
        <w:rPr>
          <w:rFonts w:ascii="等线" w:hAnsi="等线" w:eastAsia="微软雅黑" w:cs="等线"/>
        </w:rPr>
        <w:t>）、</w:t>
      </w:r>
      <w:r>
        <w:rPr>
          <w:rFonts w:ascii="Consolas" w:hAnsi="Consolas" w:eastAsia="Consolas" w:cs="Consolas"/>
        </w:rPr>
        <w:t>r_resource_approval</w:t>
      </w:r>
      <w:r>
        <w:rPr>
          <w:rFonts w:ascii="等线" w:hAnsi="等线" w:eastAsia="微软雅黑" w:cs="等线"/>
        </w:rPr>
        <w:t>、</w:t>
      </w:r>
      <w:r>
        <w:rPr>
          <w:rFonts w:ascii="Consolas" w:hAnsi="Consolas" w:eastAsia="Consolas" w:cs="Consolas"/>
        </w:rPr>
        <w:t>r_resource_approval_log</w:t>
      </w:r>
      <w:r>
        <w:rPr>
          <w:rFonts w:ascii="等线" w:hAnsi="等线" w:eastAsia="微软雅黑" w:cs="等线"/>
        </w:rPr>
        <w:t>、</w:t>
      </w:r>
      <w:r>
        <w:rPr>
          <w:rFonts w:ascii="Consolas" w:hAnsi="Consolas" w:eastAsia="Consolas" w:cs="Consolas"/>
        </w:rPr>
        <w:t>p_paper_collab_task</w:t>
      </w:r>
      <w:r>
        <w:rPr>
          <w:rFonts w:ascii="等线" w:hAnsi="等线" w:eastAsia="微软雅黑" w:cs="等线"/>
        </w:rPr>
        <w:t>、</w:t>
      </w:r>
      <w:r>
        <w:rPr>
          <w:rFonts w:ascii="Consolas" w:hAnsi="Consolas" w:eastAsia="Consolas" w:cs="Consolas"/>
        </w:rPr>
        <w:t>sys_review_flow</w:t>
      </w:r>
      <w:r>
        <w:rPr>
          <w:rFonts w:ascii="等线" w:hAnsi="等线" w:eastAsia="微软雅黑" w:cs="等线"/>
        </w:rPr>
        <w:t>、</w:t>
      </w:r>
      <w:r>
        <w:rPr>
          <w:rFonts w:ascii="Consolas" w:hAnsi="Consolas" w:eastAsia="Consolas" w:cs="Consolas"/>
        </w:rPr>
        <w:t>sys_audit_log</w:t>
      </w:r>
      <w:r>
        <w:rPr>
          <w:rFonts w:ascii="等线" w:hAnsi="等线" w:eastAsia="微软雅黑" w:cs="等线"/>
        </w:rPr>
        <w:t>、AI 检测服务。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试卷管理 → 试卷审核中心（</w:t>
      </w:r>
      <w:r>
        <w:rPr>
          <w:rFonts w:ascii="Consolas" w:hAnsi="Consolas" w:eastAsia="Consolas" w:cs="Consolas"/>
        </w:rPr>
        <w:t>/paper/review</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送审试卷有 2 题答案为空 When 打开审核页 Then 「单题完整性」标为未通过并在疑点清单列出这 2 题，无需人工点检测即出结论。</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同一份卷连续检测 3 次 When 对比三次结论 Then 完全一致（九项判据为确定性推导）。</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队列同时含 1 张校本提审卷与 1 张协同送审卷 When 进入页面 Then 第一项标「校本提审（橙）」、第二项标「协同送审（灰）」，按提交时间倒序排列。</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驳回协同组卷的试卷 When 查看任务 Then 任务状态同步为已驳回。</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TC-05 Given 个人卷提审通过 When 返回试卷库 Then 该卷归属显示「校本」且其他教师可见；审核中心列表该项已移出待审队列。</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TC-06 Given 审核意见框为空且检测发现 3 处问题 When 点击「AI 检测」Then 意见框自动填入「AI 九项检测发现 3 处待处理问题，建议修改后再入库：1）… 2）… 3）…」。</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TC-07 Given 点击左栏收起 When 收起 Then 变为 34px 竖向导轨并显示「待审核试卷（N）」，点击可还原。</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TC-08 Given 中栏为纸面画布 When 滚动中栏 Then 只有中栏滚动，页面不出现第二根滚动条。</w:t>
      </w:r>
    </w:p>
    <w:p>
      <w:pPr>
        <w:pStyle w:val="Heading3"/>
      </w:pPr>
      <w:r>
        <w:rPr>
          <w:rFonts w:ascii="等线" w:hAnsi="等线" w:eastAsia="微软雅黑" w:cs="等线"/>
          <w:b/>
          <w:color w:val="333F50"/>
          <w:sz w:val="25"/>
        </w:rPr>
        <w:t>FR-T-PP-08　试卷分享与家长可见</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：把已审核通过的试卷一键生成家长可看的内容（在线页 / 图片 / PDF / 打印件），按班级定向发布并控制有效期与水印。</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分享形态四选一（可多选）：在线查看链接、图片（按页导出 PNG，适合微信群）、PDF（可打印）、打印件（A4/B4、含答案与不含答案两种版式）。</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定向范围：按班级或按学生多选；</w:t>
      </w:r>
      <w:r>
        <w:rPr>
          <w:rFonts w:ascii="等线" w:hAnsi="等线" w:eastAsia="微软雅黑" w:cs="等线"/>
          <w:b/>
        </w:rPr>
        <w:t>只能分享给已绑定监护关系的家长</w:t>
      </w:r>
      <w:r>
        <w:rPr>
          <w:rFonts w:ascii="等线" w:hAnsi="等线" w:eastAsia="微软雅黑" w:cs="等线"/>
        </w:rPr>
        <w:t>，未绑定学生在选择器中置灰并提示「未绑定家长」。</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生成与留痕：每次生成记一条分享记录（试卷、版本、形态、范围、有效期、创建人、访问次数）；试卷改版后旧分享自动失效并提示重新分享。</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有效期与权限：默认 7 天，可设 1~30 天或长期；到期后链接失效并提示「分享已过期，请联系老师重新获取」；支持手动提前失效。</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水印与防扩散：图片与 PDF 强制带「机构名 + 学生姓名 + 用途」水印（不可关闭）；同一家长访问频次异常（1 小时内 &gt; 20 次）触发风控提示。</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内容边界：默认只分享题面，答案与解析由开关决定是否对家长可见；含其他学生作答痕迹的内容一律不进入分享物。</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p_paper</w:t>
      </w:r>
      <w:r>
        <w:rPr>
          <w:rFonts w:ascii="等线" w:hAnsi="等线" w:eastAsia="微软雅黑" w:cs="等线"/>
        </w:rPr>
        <w:t>、</w:t>
      </w:r>
      <w:r>
        <w:rPr>
          <w:rFonts w:ascii="Consolas" w:hAnsi="Consolas" w:eastAsia="Consolas" w:cs="Consolas"/>
        </w:rPr>
        <w:t>p_paper_version</w:t>
      </w:r>
      <w:r>
        <w:rPr>
          <w:rFonts w:ascii="等线" w:hAnsi="等线" w:eastAsia="微软雅黑" w:cs="等线"/>
        </w:rPr>
        <w:t>、</w:t>
      </w:r>
      <w:r>
        <w:rPr>
          <w:rFonts w:ascii="Consolas" w:hAnsi="Consolas" w:eastAsia="Consolas" w:cs="Consolas"/>
        </w:rPr>
        <w:t>g_share_link</w:t>
      </w:r>
      <w:r>
        <w:rPr>
          <w:rFonts w:ascii="等线" w:hAnsi="等线" w:eastAsia="微软雅黑" w:cs="等线"/>
        </w:rPr>
        <w:t>、</w:t>
      </w:r>
      <w:r>
        <w:rPr>
          <w:rFonts w:ascii="Consolas" w:hAnsi="Consolas" w:eastAsia="Consolas" w:cs="Consolas"/>
        </w:rPr>
        <w:t>g_share_access_log</w:t>
      </w:r>
      <w:r>
        <w:rPr>
          <w:rFonts w:ascii="等线" w:hAnsi="等线" w:eastAsia="微软雅黑" w:cs="等线"/>
        </w:rPr>
        <w:t>、</w:t>
      </w:r>
      <w:r>
        <w:rPr>
          <w:rFonts w:ascii="Consolas" w:hAnsi="Consolas" w:eastAsia="Consolas" w:cs="Consolas"/>
        </w:rPr>
        <w:t>g_parent_student</w:t>
      </w:r>
      <w:r>
        <w:rPr>
          <w:rFonts w:ascii="等线" w:hAnsi="等线" w:eastAsia="微软雅黑" w:cs="等线"/>
        </w:rPr>
        <w:t>、</w:t>
      </w:r>
      <w:r>
        <w:rPr>
          <w:rFonts w:ascii="Consolas" w:hAnsi="Consolas" w:eastAsia="Consolas" w:cs="Consolas"/>
        </w:rPr>
        <w:t>r_file</w:t>
      </w:r>
      <w:r>
        <w:rPr>
          <w:rFonts w:ascii="等线" w:hAnsi="等线" w:eastAsia="微软雅黑" w:cs="等线"/>
        </w:rPr>
        <w:t>、导出服务。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试卷管理 → 试卷库 → 选中试卷 → 分享给家长。</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试卷 A 已通过审核 When 选择 3 个班生成图片分享 Then 生成 3 条记录，未绑定家长的学生不在接收范围内。</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分享有效期 7 天 When 第 8 天家长打开链接 Then 提示已过期，不展示任何试题内容。</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试卷改版为 v2 When 家长打开旧链接 Then 提示「试卷已更新，请重新获取」，不展示旧版内容。</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导出的分享图片 When 查看 Then 每页均含机构名与学生姓名水印。</w:t>
      </w:r>
    </w:p>
    <w:p>
      <w:pPr>
        <w:pStyle w:val="Heading2"/>
        <w:pBdr>
          <w:bottom w:val="single" w:sz="8" w:space="1" w:color="D6DEEE"/>
        </w:pBdr>
      </w:pPr>
      <w:r>
        <w:rPr>
          <w:rFonts w:ascii="等线" w:hAnsi="等线" w:eastAsia="微软雅黑" w:cs="等线"/>
          <w:b/>
          <w:color w:val="2E548C"/>
          <w:sz w:val="30"/>
        </w:rPr>
        <w:t>5.5 备课中心</w:t>
      </w:r>
    </w:p>
    <w:p>
      <w:pPr>
        <w:pStyle w:val="Heading3"/>
      </w:pPr>
      <w:r>
        <w:rPr>
          <w:rFonts w:ascii="等线" w:hAnsi="等线" w:eastAsia="微软雅黑" w:cs="等线"/>
          <w:b/>
          <w:color w:val="333F50"/>
          <w:sz w:val="25"/>
        </w:rPr>
        <w:t>FR-T-TC-01　教案（列表 + 全文编辑）</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：按教材章节创建与维护教案，教案的全部内容（目标、重难点、方法、教具、教学过程、板书、反思）写在同一份正文里，不再拆成十几个独立字段。</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列表：教案名、学科、年级、教材版本、章节、状态（草稿/已发布）、来源（个人/校本/平台）、课时数、字数、创建人、更新时间、浏览数；支持按学科/年级/章节/关键词筛选。</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新建：选模板（默认模板预选）→ 填基本信息（名称/学科/年级/教材/章节/知识点/课时数）→ 进入全屏编辑器；模板正文直接作为初始内容。</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b/>
        </w:rPr>
        <w:t>内容模型（v1.4 重写）</w:t>
      </w:r>
      <w:r>
        <w:rPr>
          <w:rFonts w:ascii="等线" w:hAnsi="等线" w:eastAsia="微软雅黑" w:cs="等线"/>
        </w:rPr>
        <w:t xml:space="preserve">：教案正文整体存于 </w:t>
      </w:r>
      <w:r>
        <w:rPr>
          <w:rFonts w:ascii="Consolas" w:hAnsi="Consolas" w:eastAsia="Consolas" w:cs="Consolas"/>
        </w:rPr>
        <w:t>t_teach_doc.content</w:t>
      </w:r>
      <w:r>
        <w:rPr>
          <w:rFonts w:ascii="等线" w:hAnsi="等线" w:eastAsia="微软雅黑" w:cs="等线"/>
        </w:rPr>
        <w:t xml:space="preserve"> </w:t>
      </w:r>
      <w:r>
        <w:rPr>
          <w:rFonts w:ascii="等线" w:hAnsi="等线" w:eastAsia="微软雅黑" w:cs="等线"/>
          <w:b/>
        </w:rPr>
        <w:t>一个 `LONGTEXT` 字段</w:t>
      </w:r>
      <w:r>
        <w:rPr>
          <w:rFonts w:ascii="等线" w:hAnsi="等线" w:eastAsia="微软雅黑" w:cs="等线"/>
        </w:rPr>
        <w:t>，按 HTML 富文本保存。教案要素不再各自成列，而是正文里的固定二级标题章节：教学目标（含知识与技能／过程与方法／情感态度价值观三条）→ 教学重点 → 教学难点 → 教学方法 → 教具与媒体 → 教学过程 → 板书设计 → 教学反思。</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章节可编辑：标题文字、章节顺序、增删章节都由教师直接改正文完成；系统不校验章节是否齐全（模板只提供默认骨架），也不因删掉某章节而报错。</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教学过程环节以正文内的</w:t>
      </w:r>
      <w:r>
        <w:rPr>
          <w:rFonts w:ascii="等线" w:hAnsi="等线" w:eastAsia="微软雅黑" w:cs="等线"/>
          <w:b/>
        </w:rPr>
        <w:t>表格</w:t>
      </w:r>
      <w:r>
        <w:rPr>
          <w:rFonts w:ascii="等线" w:hAnsi="等线" w:eastAsia="微软雅黑" w:cs="等线"/>
        </w:rPr>
        <w:t xml:space="preserve">承载：列为「环节 / 教师活动 / 学生活动 / 设计意图 / 时间（分钟）」，初始行为情境导入、新知探究、巩固应用、课堂小结、作业布置，行可增删与拖动排序；表格行带 </w:t>
      </w:r>
      <w:r>
        <w:rPr>
          <w:rFonts w:ascii="Consolas" w:hAnsi="Consolas" w:eastAsia="Consolas" w:cs="Consolas"/>
        </w:rPr>
        <w:t>data-step</w:t>
      </w:r>
      <w:r>
        <w:rPr>
          <w:rFonts w:ascii="等线" w:hAnsi="等线" w:eastAsia="微软雅黑" w:cs="等线"/>
        </w:rPr>
        <w:t xml:space="preserve"> 属性标记环节类型，供导出与统计识别。</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b/>
        </w:rPr>
        <w:t>两种录入方式等价</w:t>
      </w:r>
      <w:r>
        <w:rPr>
          <w:rFonts w:ascii="等线" w:hAnsi="等线" w:eastAsia="微软雅黑" w:cs="等线"/>
        </w:rPr>
        <w:t>：教师可选「按章节填表」或「自由富文本」，两者产物写入</w:t>
      </w:r>
      <w:r>
        <w:rPr>
          <w:rFonts w:ascii="等线" w:hAnsi="等线" w:eastAsia="微软雅黑" w:cs="等线"/>
          <w:b/>
        </w:rPr>
        <w:t>同一个 `content` 字段</w:t>
      </w:r>
      <w:r>
        <w:rPr>
          <w:rFonts w:ascii="等线" w:hAnsi="等线" w:eastAsia="微软雅黑" w:cs="等线"/>
        </w:rPr>
        <w:t>，切换方式不丢内容、不产生第二份数据。</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rPr>
        <w:t xml:space="preserve">结构化保留项只有一个：课时数 </w:t>
      </w:r>
      <w:r>
        <w:rPr>
          <w:rFonts w:ascii="Consolas" w:hAnsi="Consolas" w:eastAsia="Consolas" w:cs="Consolas"/>
        </w:rPr>
        <w:t>periods</w:t>
      </w:r>
      <w:r>
        <w:rPr>
          <w:rFonts w:ascii="等线" w:hAnsi="等线" w:eastAsia="微软雅黑" w:cs="等线"/>
        </w:rPr>
        <w:t>。它是排课、工作量统计与导出的过滤条件，必须能被 SQL 直接查询，因此独立成列；其余要素一律不拆列。</w:t>
      </w:r>
    </w:p>
    <w:p>
      <w:pPr>
        <w:spacing w:after="50" w:line="348" w:lineRule="auto"/>
        <w:ind w:left="737" w:hanging="340"/>
      </w:pPr>
      <w:r>
        <w:rPr>
          <w:rFonts w:ascii="等线" w:hAnsi="等线" w:eastAsia="微软雅黑" w:cs="等线"/>
          <w:b/>
          <w:color w:val="333F50"/>
          <w:sz w:val="21"/>
        </w:rPr>
        <w:t xml:space="preserve">8. </w:t>
      </w:r>
      <w:r>
        <w:rPr>
          <w:rFonts w:ascii="等线" w:hAnsi="等线" w:eastAsia="微软雅黑" w:cs="等线"/>
        </w:rPr>
        <w:t>题目引用：正文插入题目卡片时，卡片写入 HTML 锚点（</w:t>
      </w:r>
      <w:r>
        <w:rPr>
          <w:rFonts w:ascii="Consolas" w:hAnsi="Consolas" w:eastAsia="Consolas" w:cs="Consolas"/>
        </w:rPr>
        <w:t>id="q_10086"</w:t>
      </w:r>
      <w:r>
        <w:rPr>
          <w:rFonts w:ascii="等线" w:hAnsi="等线" w:eastAsia="微软雅黑" w:cs="等线"/>
        </w:rPr>
        <w:t xml:space="preserve">），同时写 </w:t>
      </w:r>
      <w:r>
        <w:rPr>
          <w:rFonts w:ascii="Consolas" w:hAnsi="Consolas" w:eastAsia="Consolas" w:cs="Consolas"/>
        </w:rPr>
        <w:t>r_resource_ref</w:t>
      </w:r>
      <w:r>
        <w:rPr>
          <w:rFonts w:ascii="等线" w:hAnsi="等线" w:eastAsia="微软雅黑" w:cs="等线"/>
        </w:rPr>
        <w:t>（</w:t>
      </w:r>
      <w:r>
        <w:rPr>
          <w:rFonts w:ascii="Consolas" w:hAnsi="Consolas" w:eastAsia="Consolas" w:cs="Consolas"/>
        </w:rPr>
        <w:t>ref_anchor</w:t>
      </w:r>
      <w:r>
        <w:rPr>
          <w:rFonts w:ascii="等线" w:hAnsi="等线" w:eastAsia="微软雅黑" w:cs="等线"/>
        </w:rPr>
        <w:t xml:space="preserve"> 记锚点、</w:t>
      </w:r>
      <w:r>
        <w:rPr>
          <w:rFonts w:ascii="Consolas" w:hAnsi="Consolas" w:eastAsia="Consolas" w:cs="Consolas"/>
        </w:rPr>
        <w:t>ref_mode</w:t>
      </w:r>
      <w:r>
        <w:rPr>
          <w:rFonts w:ascii="等线" w:hAnsi="等线" w:eastAsia="微软雅黑" w:cs="等线"/>
        </w:rPr>
        <w:t xml:space="preserve"> 记快照或动态）。被引用题目受引用保护，删除前必须先解除。</w:t>
      </w:r>
    </w:p>
    <w:p>
      <w:pPr>
        <w:spacing w:after="50" w:line="348" w:lineRule="auto"/>
        <w:ind w:left="737" w:hanging="340"/>
      </w:pPr>
      <w:r>
        <w:rPr>
          <w:rFonts w:ascii="等线" w:hAnsi="等线" w:eastAsia="微软雅黑" w:cs="等线"/>
          <w:b/>
          <w:color w:val="333F50"/>
          <w:sz w:val="21"/>
        </w:rPr>
        <w:t xml:space="preserve">9. </w:t>
      </w:r>
      <w:r>
        <w:rPr>
          <w:rFonts w:ascii="等线" w:hAnsi="等线" w:eastAsia="微软雅黑" w:cs="等线"/>
        </w:rPr>
        <w:t xml:space="preserve">版本：每次保存生成 </w:t>
      </w:r>
      <w:r>
        <w:rPr>
          <w:rFonts w:ascii="Consolas" w:hAnsi="Consolas" w:eastAsia="Consolas" w:cs="Consolas"/>
        </w:rPr>
        <w:t>t_teach_doc_version</w:t>
      </w:r>
      <w:r>
        <w:rPr>
          <w:rFonts w:ascii="等线" w:hAnsi="等线" w:eastAsia="微软雅黑" w:cs="等线"/>
        </w:rPr>
        <w:t xml:space="preserve"> 快照（正文全文），支持版本对比与回滚；对比粒度是整篇，不做字段级 diff。</w:t>
      </w:r>
    </w:p>
    <w:p>
      <w:pPr>
        <w:spacing w:after="50" w:line="348" w:lineRule="auto"/>
        <w:ind w:left="737" w:hanging="340"/>
      </w:pPr>
      <w:r>
        <w:rPr>
          <w:rFonts w:ascii="等线" w:hAnsi="等线" w:eastAsia="微软雅黑" w:cs="等线"/>
          <w:b/>
          <w:color w:val="333F50"/>
          <w:sz w:val="21"/>
        </w:rPr>
        <w:t xml:space="preserve">10. </w:t>
      </w:r>
      <w:r>
        <w:rPr>
          <w:rFonts w:ascii="等线" w:hAnsi="等线" w:eastAsia="微软雅黑" w:cs="等线"/>
        </w:rPr>
        <w:t xml:space="preserve">AI 生成教案：产出直接写入 </w:t>
      </w:r>
      <w:r>
        <w:rPr>
          <w:rFonts w:ascii="Consolas" w:hAnsi="Consolas" w:eastAsia="Consolas" w:cs="Consolas"/>
        </w:rPr>
        <w:t>content</w:t>
      </w:r>
      <w:r>
        <w:rPr>
          <w:rFonts w:ascii="等线" w:hAnsi="等线" w:eastAsia="微软雅黑" w:cs="等线"/>
        </w:rPr>
        <w:t>，并按 NFR-20 打 AI 产物标识；生成后教师可任意修改。</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t_teach_doc</w:t>
      </w:r>
      <w:r>
        <w:rPr>
          <w:rFonts w:ascii="等线" w:hAnsi="等线" w:eastAsia="微软雅黑" w:cs="等线"/>
        </w:rPr>
        <w:t>（</w:t>
      </w:r>
      <w:r>
        <w:rPr>
          <w:rFonts w:ascii="Consolas" w:hAnsi="Consolas" w:eastAsia="Consolas" w:cs="Consolas"/>
        </w:rPr>
        <w:t>doc_kind=plan</w:t>
      </w:r>
      <w:r>
        <w:rPr>
          <w:rFonts w:ascii="等线" w:hAnsi="等线" w:eastAsia="微软雅黑" w:cs="等线"/>
        </w:rPr>
        <w:t>）、</w:t>
      </w:r>
      <w:r>
        <w:rPr>
          <w:rFonts w:ascii="Consolas" w:hAnsi="Consolas" w:eastAsia="Consolas" w:cs="Consolas"/>
        </w:rPr>
        <w:t>t_teach_template</w:t>
      </w:r>
      <w:r>
        <w:rPr>
          <w:rFonts w:ascii="等线" w:hAnsi="等线" w:eastAsia="微软雅黑" w:cs="等线"/>
        </w:rPr>
        <w:t>、</w:t>
      </w:r>
      <w:r>
        <w:rPr>
          <w:rFonts w:ascii="Consolas" w:hAnsi="Consolas" w:eastAsia="Consolas" w:cs="Consolas"/>
        </w:rPr>
        <w:t>t_teach_doc_version</w:t>
      </w:r>
      <w:r>
        <w:rPr>
          <w:rFonts w:ascii="等线" w:hAnsi="等线" w:eastAsia="微软雅黑" w:cs="等线"/>
        </w:rPr>
        <w:t>、</w:t>
      </w:r>
      <w:r>
        <w:rPr>
          <w:rFonts w:ascii="Consolas" w:hAnsi="Consolas" w:eastAsia="Consolas" w:cs="Consolas"/>
        </w:rPr>
        <w:t>r_resource_ref</w:t>
      </w:r>
      <w:r>
        <w:rPr>
          <w:rFonts w:ascii="等线" w:hAnsi="等线" w:eastAsia="微软雅黑" w:cs="等线"/>
        </w:rPr>
        <w:t>、AI 文本服务。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备课中心 → 教案。</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用默认模板新建教案 When 打开编辑器 Then 正文出现 8 个固定章节标题，光标停在「教学目标」下。</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删掉「教学反思」整个章节 When 保存 Then 保存成功、不报校验错误，再次打开确实不含该章节。</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在「按章节填表」方式下写了 300 字 When 切换到自由富文本 Then 内容完整保留、字数不变。</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教学过程表格有 5 行环节 When 把第 5 行拖到第 1 位 Then 保存后重新打开顺序一致。</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TC-05 Given 正文引用了题目 A When 在题库删除题目 A Then 拦截并提示「被教案《…》引用，请先解除引用」。</w:t>
      </w:r>
    </w:p>
    <w:p>
      <w:pPr>
        <w:pStyle w:val="Heading3"/>
      </w:pPr>
      <w:r>
        <w:rPr>
          <w:rFonts w:ascii="等线" w:hAnsi="等线" w:eastAsia="微软雅黑" w:cs="等线"/>
          <w:b/>
          <w:color w:val="333F50"/>
          <w:sz w:val="25"/>
        </w:rPr>
        <w:t>FR-T-TC-02　学案与讲义（分段富文本编辑）</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：学案与讲义和教案共用同一张表与同一个正文大字段，用带块标记的富文本组织段落，支持插入题目／图片／视频、分页、教师备注与智能排版。</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b/>
        </w:rPr>
        <w:t>与教案同源（v1.4 重写）</w:t>
      </w:r>
      <w:r>
        <w:rPr>
          <w:rFonts w:ascii="等线" w:hAnsi="等线" w:eastAsia="微软雅黑" w:cs="等线"/>
        </w:rPr>
        <w:t>：学案（</w:t>
      </w:r>
      <w:r>
        <w:rPr>
          <w:rFonts w:ascii="Consolas" w:hAnsi="Consolas" w:eastAsia="Consolas" w:cs="Consolas"/>
        </w:rPr>
        <w:t>doc_kind=guide</w:t>
      </w:r>
      <w:r>
        <w:rPr>
          <w:rFonts w:ascii="等线" w:hAnsi="等线" w:eastAsia="微软雅黑" w:cs="等线"/>
        </w:rPr>
        <w:t>）、讲义（</w:t>
      </w:r>
      <w:r>
        <w:rPr>
          <w:rFonts w:ascii="Consolas" w:hAnsi="Consolas" w:eastAsia="Consolas" w:cs="Consolas"/>
        </w:rPr>
        <w:t>doc_kind=lecture</w:t>
      </w:r>
      <w:r>
        <w:rPr>
          <w:rFonts w:ascii="等线" w:hAnsi="等线" w:eastAsia="微软雅黑" w:cs="等线"/>
        </w:rPr>
        <w:t xml:space="preserve">）与教案共用 </w:t>
      </w:r>
      <w:r>
        <w:rPr>
          <w:rFonts w:ascii="Consolas" w:hAnsi="Consolas" w:eastAsia="Consolas" w:cs="Consolas"/>
        </w:rPr>
        <w:t>t_teach_doc</w:t>
      </w:r>
      <w:r>
        <w:rPr>
          <w:rFonts w:ascii="等线" w:hAnsi="等线" w:eastAsia="微软雅黑" w:cs="等线"/>
        </w:rPr>
        <w:t xml:space="preserve"> 与 </w:t>
      </w:r>
      <w:r>
        <w:rPr>
          <w:rFonts w:ascii="Consolas" w:hAnsi="Consolas" w:eastAsia="Consolas" w:cs="Consolas"/>
        </w:rPr>
        <w:t>content</w:t>
      </w:r>
      <w:r>
        <w:rPr>
          <w:rFonts w:ascii="等线" w:hAnsi="等线" w:eastAsia="微软雅黑" w:cs="等线"/>
        </w:rPr>
        <w:t>，不另建块表。</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 xml:space="preserve">块以标签承载：每类段落是正文里的一个 </w:t>
      </w:r>
      <w:r>
        <w:rPr>
          <w:rFonts w:ascii="Consolas" w:hAnsi="Consolas" w:eastAsia="Consolas" w:cs="Consolas"/>
        </w:rPr>
        <w:t>&lt;section data-block="…"&gt;</w:t>
      </w:r>
      <w:r>
        <w:rPr>
          <w:rFonts w:ascii="等线" w:hAnsi="等线" w:eastAsia="微软雅黑" w:cs="等线"/>
        </w:rPr>
        <w:t xml:space="preserve">。学案块型 </w:t>
      </w:r>
      <w:r>
        <w:rPr>
          <w:rFonts w:ascii="Consolas" w:hAnsi="Consolas" w:eastAsia="Consolas" w:cs="Consolas"/>
        </w:rPr>
        <w:t>preview</w:t>
      </w:r>
      <w:r>
        <w:rPr>
          <w:rFonts w:ascii="等线" w:hAnsi="等线" w:eastAsia="微软雅黑" w:cs="等线"/>
        </w:rPr>
        <w:t xml:space="preserve"> 预习导学／</w:t>
      </w:r>
      <w:r>
        <w:rPr>
          <w:rFonts w:ascii="Consolas" w:hAnsi="Consolas" w:eastAsia="Consolas" w:cs="Consolas"/>
        </w:rPr>
        <w:t>explore</w:t>
      </w:r>
      <w:r>
        <w:rPr>
          <w:rFonts w:ascii="等线" w:hAnsi="等线" w:eastAsia="微软雅黑" w:cs="等线"/>
        </w:rPr>
        <w:t xml:space="preserve"> 课堂探究／</w:t>
      </w:r>
      <w:r>
        <w:rPr>
          <w:rFonts w:ascii="Consolas" w:hAnsi="Consolas" w:eastAsia="Consolas" w:cs="Consolas"/>
        </w:rPr>
        <w:t>check</w:t>
      </w:r>
      <w:r>
        <w:rPr>
          <w:rFonts w:ascii="等线" w:hAnsi="等线" w:eastAsia="微软雅黑" w:cs="等线"/>
        </w:rPr>
        <w:t xml:space="preserve"> 达标检测／</w:t>
      </w:r>
      <w:r>
        <w:rPr>
          <w:rFonts w:ascii="Consolas" w:hAnsi="Consolas" w:eastAsia="Consolas" w:cs="Consolas"/>
        </w:rPr>
        <w:t>extend</w:t>
      </w:r>
      <w:r>
        <w:rPr>
          <w:rFonts w:ascii="等线" w:hAnsi="等线" w:eastAsia="微软雅黑" w:cs="等线"/>
        </w:rPr>
        <w:t xml:space="preserve"> 拓展提升／</w:t>
      </w:r>
      <w:r>
        <w:rPr>
          <w:rFonts w:ascii="Consolas" w:hAnsi="Consolas" w:eastAsia="Consolas" w:cs="Consolas"/>
        </w:rPr>
        <w:t>text</w:t>
      </w:r>
      <w:r>
        <w:rPr>
          <w:rFonts w:ascii="等线" w:hAnsi="等线" w:eastAsia="微软雅黑" w:cs="等线"/>
        </w:rPr>
        <w:t xml:space="preserve"> 自由段落；讲义块型 </w:t>
      </w:r>
      <w:r>
        <w:rPr>
          <w:rFonts w:ascii="Consolas" w:hAnsi="Consolas" w:eastAsia="Consolas" w:cs="Consolas"/>
        </w:rPr>
        <w:t>goal</w:t>
      </w:r>
      <w:r>
        <w:rPr>
          <w:rFonts w:ascii="等线" w:hAnsi="等线" w:eastAsia="微软雅黑" w:cs="等线"/>
        </w:rPr>
        <w:t xml:space="preserve"> 学习目标／</w:t>
      </w:r>
      <w:r>
        <w:rPr>
          <w:rFonts w:ascii="Consolas" w:hAnsi="Consolas" w:eastAsia="Consolas" w:cs="Consolas"/>
        </w:rPr>
        <w:t>explain</w:t>
      </w:r>
      <w:r>
        <w:rPr>
          <w:rFonts w:ascii="等线" w:hAnsi="等线" w:eastAsia="微软雅黑" w:cs="等线"/>
        </w:rPr>
        <w:t xml:space="preserve"> 知识点讲解／</w:t>
      </w:r>
      <w:r>
        <w:rPr>
          <w:rFonts w:ascii="Consolas" w:hAnsi="Consolas" w:eastAsia="Consolas" w:cs="Consolas"/>
        </w:rPr>
        <w:t>example</w:t>
      </w:r>
      <w:r>
        <w:rPr>
          <w:rFonts w:ascii="等线" w:hAnsi="等线" w:eastAsia="微软雅黑" w:cs="等线"/>
        </w:rPr>
        <w:t xml:space="preserve"> 典型例题／</w:t>
      </w:r>
      <w:r>
        <w:rPr>
          <w:rFonts w:ascii="Consolas" w:hAnsi="Consolas" w:eastAsia="Consolas" w:cs="Consolas"/>
        </w:rPr>
        <w:t>practice</w:t>
      </w:r>
      <w:r>
        <w:rPr>
          <w:rFonts w:ascii="等线" w:hAnsi="等线" w:eastAsia="微软雅黑" w:cs="等线"/>
        </w:rPr>
        <w:t xml:space="preserve"> 随堂练习／</w:t>
      </w:r>
      <w:r>
        <w:rPr>
          <w:rFonts w:ascii="Consolas" w:hAnsi="Consolas" w:eastAsia="Consolas" w:cs="Consolas"/>
        </w:rPr>
        <w:t>summary</w:t>
      </w:r>
      <w:r>
        <w:rPr>
          <w:rFonts w:ascii="等线" w:hAnsi="等线" w:eastAsia="微软雅黑" w:cs="等线"/>
        </w:rPr>
        <w:t xml:space="preserve"> 课堂小结／</w:t>
      </w:r>
      <w:r>
        <w:rPr>
          <w:rFonts w:ascii="Consolas" w:hAnsi="Consolas" w:eastAsia="Consolas" w:cs="Consolas"/>
        </w:rPr>
        <w:t>homework</w:t>
      </w:r>
      <w:r>
        <w:rPr>
          <w:rFonts w:ascii="等线" w:hAnsi="等线" w:eastAsia="微软雅黑" w:cs="等线"/>
        </w:rPr>
        <w:t xml:space="preserve"> 课后巩固／</w:t>
      </w:r>
      <w:r>
        <w:rPr>
          <w:rFonts w:ascii="Consolas" w:hAnsi="Consolas" w:eastAsia="Consolas" w:cs="Consolas"/>
        </w:rPr>
        <w:t>text</w:t>
      </w:r>
      <w:r>
        <w:rPr>
          <w:rFonts w:ascii="等线" w:hAnsi="等线" w:eastAsia="微软雅黑" w:cs="等线"/>
        </w:rPr>
        <w:t xml:space="preserve"> 自由段落。</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 xml:space="preserve">块操作：新增、删除、上下移、折叠、复制；块内可插图片、视频（选起止片段，落 </w:t>
      </w:r>
      <w:r>
        <w:rPr>
          <w:rFonts w:ascii="Consolas" w:hAnsi="Consolas" w:eastAsia="Consolas" w:cs="Consolas"/>
        </w:rPr>
        <w:t>r_media</w:t>
      </w:r>
      <w:r>
        <w:rPr>
          <w:rFonts w:ascii="等线" w:hAnsi="等线" w:eastAsia="微软雅黑" w:cs="等线"/>
        </w:rPr>
        <w:t xml:space="preserve"> / </w:t>
      </w:r>
      <w:r>
        <w:rPr>
          <w:rFonts w:ascii="Consolas" w:hAnsi="Consolas" w:eastAsia="Consolas" w:cs="Consolas"/>
        </w:rPr>
        <w:t>r_video_clip</w:t>
      </w:r>
      <w:r>
        <w:rPr>
          <w:rFonts w:ascii="等线" w:hAnsi="等线" w:eastAsia="微软雅黑" w:cs="等线"/>
        </w:rPr>
        <w:t xml:space="preserve">）、题目卡片（写 HTML 锚点 + </w:t>
      </w:r>
      <w:r>
        <w:rPr>
          <w:rFonts w:ascii="Consolas" w:hAnsi="Consolas" w:eastAsia="Consolas" w:cs="Consolas"/>
        </w:rPr>
        <w:t>r_resource_ref</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 xml:space="preserve">分页：手动分页写成 </w:t>
      </w:r>
      <w:r>
        <w:rPr>
          <w:rFonts w:ascii="Consolas" w:hAnsi="Consolas" w:eastAsia="Consolas" w:cs="Consolas"/>
        </w:rPr>
        <w:t>&lt;hr data-page-break="1"&gt;</w:t>
      </w:r>
      <w:r>
        <w:rPr>
          <w:rFonts w:ascii="等线" w:hAnsi="等线" w:eastAsia="微软雅黑" w:cs="等线"/>
        </w:rPr>
        <w:t>，与自动排版协同；导出支持整册／页码范围／选中块。</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 xml:space="preserve">教师备注：写在 </w:t>
      </w:r>
      <w:r>
        <w:rPr>
          <w:rFonts w:ascii="Consolas" w:hAnsi="Consolas" w:eastAsia="Consolas" w:cs="Consolas"/>
        </w:rPr>
        <w:t>&lt;aside data-note="teacher"&gt;</w:t>
      </w:r>
      <w:r>
        <w:rPr>
          <w:rFonts w:ascii="等线" w:hAnsi="等线" w:eastAsia="微软雅黑" w:cs="等线"/>
        </w:rPr>
        <w:t xml:space="preserve"> 内，只在教师版导出与编辑态可见，学生版渲染时剔除。</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智能排版：一键排版只调整样式类与段距，</w:t>
      </w:r>
      <w:r>
        <w:rPr>
          <w:rFonts w:ascii="等线" w:hAnsi="等线" w:eastAsia="微软雅黑" w:cs="等线"/>
          <w:b/>
        </w:rPr>
        <w:t>不改正文文字</w:t>
      </w:r>
      <w:r>
        <w:rPr>
          <w:rFonts w:ascii="等线" w:hAnsi="等线" w:eastAsia="微软雅黑" w:cs="等线"/>
        </w:rPr>
        <w:t xml:space="preserve">；排版结果仍写回 </w:t>
      </w:r>
      <w:r>
        <w:rPr>
          <w:rFonts w:ascii="Consolas" w:hAnsi="Consolas" w:eastAsia="Consolas" w:cs="Consolas"/>
        </w:rPr>
        <w:t>content</w:t>
      </w:r>
      <w:r>
        <w:rPr>
          <w:rFonts w:ascii="等线" w:hAnsi="等线" w:eastAsia="微软雅黑" w:cs="等线"/>
        </w:rPr>
        <w:t>，可撤销。</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rPr>
        <w:t xml:space="preserve">导出：讲义走 Word/PDF（按 </w:t>
      </w:r>
      <w:r>
        <w:rPr>
          <w:rFonts w:ascii="Consolas" w:hAnsi="Consolas" w:eastAsia="Consolas" w:cs="Consolas"/>
        </w:rPr>
        <w:t>page_json</w:t>
      </w:r>
      <w:r>
        <w:rPr>
          <w:rFonts w:ascii="等线" w:hAnsi="等线" w:eastAsia="微软雅黑" w:cs="等线"/>
        </w:rPr>
        <w:t xml:space="preserve"> 的页面设置），学案可选「学生版／教师版」，两者差集就是教师备注。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t_teach_doc</w:t>
      </w:r>
      <w:r>
        <w:rPr>
          <w:rFonts w:ascii="等线" w:hAnsi="等线" w:eastAsia="微软雅黑" w:cs="等线"/>
        </w:rPr>
        <w:t>、</w:t>
      </w:r>
      <w:r>
        <w:rPr>
          <w:rFonts w:ascii="Consolas" w:hAnsi="Consolas" w:eastAsia="Consolas" w:cs="Consolas"/>
        </w:rPr>
        <w:t>t_teach_doc_version</w:t>
      </w:r>
      <w:r>
        <w:rPr>
          <w:rFonts w:ascii="等线" w:hAnsi="等线" w:eastAsia="微软雅黑" w:cs="等线"/>
        </w:rPr>
        <w:t>、</w:t>
      </w:r>
      <w:r>
        <w:rPr>
          <w:rFonts w:ascii="Consolas" w:hAnsi="Consolas" w:eastAsia="Consolas" w:cs="Consolas"/>
        </w:rPr>
        <w:t>t_teach_template</w:t>
      </w:r>
      <w:r>
        <w:rPr>
          <w:rFonts w:ascii="等线" w:hAnsi="等线" w:eastAsia="微软雅黑" w:cs="等线"/>
        </w:rPr>
        <w:t>、</w:t>
      </w:r>
      <w:r>
        <w:rPr>
          <w:rFonts w:ascii="Consolas" w:hAnsi="Consolas" w:eastAsia="Consolas" w:cs="Consolas"/>
        </w:rPr>
        <w:t>r_media</w:t>
      </w:r>
      <w:r>
        <w:rPr>
          <w:rFonts w:ascii="等线" w:hAnsi="等线" w:eastAsia="微软雅黑" w:cs="等线"/>
        </w:rPr>
        <w:t>、</w:t>
      </w:r>
      <w:r>
        <w:rPr>
          <w:rFonts w:ascii="Consolas" w:hAnsi="Consolas" w:eastAsia="Consolas" w:cs="Consolas"/>
        </w:rPr>
        <w:t>r_video_clip</w:t>
      </w:r>
      <w:r>
        <w:rPr>
          <w:rFonts w:ascii="等线" w:hAnsi="等线" w:eastAsia="微软雅黑" w:cs="等线"/>
        </w:rPr>
        <w:t>、</w:t>
      </w:r>
      <w:r>
        <w:rPr>
          <w:rFonts w:ascii="Consolas" w:hAnsi="Consolas" w:eastAsia="Consolas" w:cs="Consolas"/>
        </w:rPr>
        <w:t>r_resource_ref</w:t>
      </w:r>
      <w:r>
        <w:rPr>
          <w:rFonts w:ascii="等线" w:hAnsi="等线" w:eastAsia="微软雅黑" w:cs="等线"/>
        </w:rPr>
        <w:t>、排版与导出服务。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备课中心 → 学案 / 讲义。</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TC-01 Given 新建讲义 When 添加「典型例题」块 Then 正文出现 </w:t>
      </w:r>
      <w:r>
        <w:rPr>
          <w:rFonts w:ascii="Consolas" w:hAnsi="Consolas" w:eastAsia="Consolas" w:cs="Consolas"/>
        </w:rPr>
        <w:t>data-block="example"</w:t>
      </w:r>
      <w:r>
        <w:rPr>
          <w:rFonts w:ascii="等线" w:hAnsi="等线" w:eastAsia="微软雅黑" w:cs="等线"/>
        </w:rPr>
        <w:t xml:space="preserve"> 的段落，可在其中插入题目卡片。</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讲义含 3 处教师备注 When 导出学生版 Then 3 处备注全部不出现，正文其余内容完整。</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学案正文插入分页符 When 导出 PDF Then 分页符处强制换页，后续内容不跨页挤压。</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TC-04 Given 同一份学案先由教师 A 编辑后由 B 打开 Then 两人读到的是同一份 </w:t>
      </w:r>
      <w:r>
        <w:rPr>
          <w:rFonts w:ascii="Consolas" w:hAnsi="Consolas" w:eastAsia="Consolas" w:cs="Consolas"/>
        </w:rPr>
        <w:t>content</w:t>
      </w:r>
      <w:r>
        <w:rPr>
          <w:rFonts w:ascii="等线" w:hAnsi="等线" w:eastAsia="微软雅黑" w:cs="等线"/>
        </w:rPr>
        <w:t>，不存在「块表 + 正文」两份数据打架。</w:t>
      </w:r>
    </w:p>
    <w:p>
      <w:pPr>
        <w:pStyle w:val="Heading3"/>
      </w:pPr>
      <w:r>
        <w:rPr>
          <w:rFonts w:ascii="等线" w:hAnsi="等线" w:eastAsia="微软雅黑" w:cs="等线"/>
          <w:b/>
          <w:color w:val="333F50"/>
          <w:sz w:val="25"/>
        </w:rPr>
        <w:t>FR-T-TC-03　课件（列表 + 分页富文本编辑）</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：按页组织课件，分页与版式信息内嵌在正文里、不单独建幻灯片表；套用学科模板并支持 AI 生成整份课件与插图。</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b/>
        </w:rPr>
        <w:t>与教案/学案/讲义同表（v1.4 重写）</w:t>
      </w:r>
      <w:r>
        <w:rPr>
          <w:rFonts w:ascii="等线" w:hAnsi="等线" w:eastAsia="微软雅黑" w:cs="等线"/>
        </w:rPr>
        <w:t xml:space="preserve">：课件用 </w:t>
      </w:r>
      <w:r>
        <w:rPr>
          <w:rFonts w:ascii="Consolas" w:hAnsi="Consolas" w:eastAsia="Consolas" w:cs="Consolas"/>
        </w:rPr>
        <w:t>doc_kind=courseware</w:t>
      </w:r>
      <w:r>
        <w:rPr>
          <w:rFonts w:ascii="等线" w:hAnsi="等线" w:eastAsia="微软雅黑" w:cs="等线"/>
        </w:rPr>
        <w:t>、</w:t>
      </w:r>
      <w:r>
        <w:rPr>
          <w:rFonts w:ascii="Consolas" w:hAnsi="Consolas" w:eastAsia="Consolas" w:cs="Consolas"/>
        </w:rPr>
        <w:t>content_mode=slide</w:t>
      </w:r>
      <w:r>
        <w:rPr>
          <w:rFonts w:ascii="等线" w:hAnsi="等线" w:eastAsia="微软雅黑" w:cs="等线"/>
        </w:rPr>
        <w:t>，正文仍是</w:t>
      </w:r>
      <w:r>
        <w:rPr>
          <w:rFonts w:ascii="等线" w:hAnsi="等线" w:eastAsia="微软雅黑" w:cs="等线"/>
          <w:b/>
        </w:rPr>
        <w:t>一个 `content` 字段</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 xml:space="preserve">页即段落容器：一页 = 一个 </w:t>
      </w:r>
      <w:r>
        <w:rPr>
          <w:rFonts w:ascii="Consolas" w:hAnsi="Consolas" w:eastAsia="Consolas" w:cs="Consolas"/>
        </w:rPr>
        <w:t>&lt;section class="slide" data-layout="cover|bullets|image|question|section|end"&gt;</w:t>
      </w:r>
      <w:r>
        <w:rPr>
          <w:rFonts w:ascii="等线" w:hAnsi="等线" w:eastAsia="微软雅黑" w:cs="等线"/>
        </w:rPr>
        <w:t xml:space="preserve">；版式由 </w:t>
      </w:r>
      <w:r>
        <w:rPr>
          <w:rFonts w:ascii="Consolas" w:hAnsi="Consolas" w:eastAsia="Consolas" w:cs="Consolas"/>
        </w:rPr>
        <w:t>data-layout</w:t>
      </w:r>
      <w:r>
        <w:rPr>
          <w:rFonts w:ascii="等线" w:hAnsi="等线" w:eastAsia="微软雅黑" w:cs="等线"/>
        </w:rPr>
        <w:t xml:space="preserve"> 承载，标题／副标题／要点分别是其内部的 </w:t>
      </w:r>
      <w:r>
        <w:rPr>
          <w:rFonts w:ascii="Consolas" w:hAnsi="Consolas" w:eastAsia="Consolas" w:cs="Consolas"/>
        </w:rPr>
        <w:t>h1</w:t>
      </w:r>
      <w:r>
        <w:rPr>
          <w:rFonts w:ascii="等线" w:hAnsi="等线" w:eastAsia="微软雅黑" w:cs="等线"/>
        </w:rPr>
        <w:t>／</w:t>
      </w:r>
      <w:r>
        <w:rPr>
          <w:rFonts w:ascii="Consolas" w:hAnsi="Consolas" w:eastAsia="Consolas" w:cs="Consolas"/>
        </w:rPr>
        <w:t>h2</w:t>
      </w:r>
      <w:r>
        <w:rPr>
          <w:rFonts w:ascii="等线" w:hAnsi="等线" w:eastAsia="微软雅黑" w:cs="等线"/>
        </w:rPr>
        <w:t>／</w:t>
      </w:r>
      <w:r>
        <w:rPr>
          <w:rFonts w:ascii="Consolas" w:hAnsi="Consolas" w:eastAsia="Consolas" w:cs="Consolas"/>
        </w:rPr>
        <w:t>ul</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 xml:space="preserve">讲稿备注：写在页内的 </w:t>
      </w:r>
      <w:r>
        <w:rPr>
          <w:rFonts w:ascii="Consolas" w:hAnsi="Consolas" w:eastAsia="Consolas" w:cs="Consolas"/>
        </w:rPr>
        <w:t>&lt;aside data-note="speaker"&gt;</w:t>
      </w:r>
      <w:r>
        <w:rPr>
          <w:rFonts w:ascii="等线" w:hAnsi="等线" w:eastAsia="微软雅黑" w:cs="等线"/>
        </w:rPr>
        <w:t>，投屏时剔除、演讲者视图显示。</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例题页：</w:t>
      </w:r>
      <w:r>
        <w:rPr>
          <w:rFonts w:ascii="Consolas" w:hAnsi="Consolas" w:eastAsia="Consolas" w:cs="Consolas"/>
        </w:rPr>
        <w:t>&lt;section data-layout="question" data-question-id="10086"&gt;</w:t>
      </w:r>
      <w:r>
        <w:rPr>
          <w:rFonts w:ascii="等线" w:hAnsi="等线" w:eastAsia="微软雅黑" w:cs="等线"/>
        </w:rPr>
        <w:t xml:space="preserve"> 绑定题目，渲染时取题目快照，题目下架后仍可正常投屏。</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页操作：新增、复制、删除、拖拽调序；</w:t>
      </w:r>
      <w:r>
        <w:rPr>
          <w:rFonts w:ascii="Consolas" w:hAnsi="Consolas" w:eastAsia="Consolas" w:cs="Consolas"/>
        </w:rPr>
        <w:t>page_count</w:t>
      </w:r>
      <w:r>
        <w:rPr>
          <w:rFonts w:ascii="等线" w:hAnsi="等线" w:eastAsia="微软雅黑" w:cs="等线"/>
        </w:rPr>
        <w:t xml:space="preserve"> 由服务端保存时统计 </w:t>
      </w:r>
      <w:r>
        <w:rPr>
          <w:rFonts w:ascii="Consolas" w:hAnsi="Consolas" w:eastAsia="Consolas" w:cs="Consolas"/>
        </w:rPr>
        <w:t>class="slide"</w:t>
      </w:r>
      <w:r>
        <w:rPr>
          <w:rFonts w:ascii="等线" w:hAnsi="等线" w:eastAsia="微软雅黑" w:cs="等线"/>
        </w:rPr>
        <w:t xml:space="preserve"> 段数回写，列表页直接读该列，</w:t>
      </w:r>
      <w:r>
        <w:rPr>
          <w:rFonts w:ascii="等线" w:hAnsi="等线" w:eastAsia="微软雅黑" w:cs="等线"/>
          <w:b/>
        </w:rPr>
        <w:t>无需解析正文</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 xml:space="preserve">封面：首屏缩略图按需生成并写 </w:t>
      </w:r>
      <w:r>
        <w:rPr>
          <w:rFonts w:ascii="Consolas" w:hAnsi="Consolas" w:eastAsia="Consolas" w:cs="Consolas"/>
        </w:rPr>
        <w:t>cover_url</w:t>
      </w:r>
      <w:r>
        <w:rPr>
          <w:rFonts w:ascii="等线" w:hAnsi="等线" w:eastAsia="微软雅黑" w:cs="等线"/>
        </w:rPr>
        <w:t>；无图时列表按主题色生成占位。</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rPr>
        <w:t xml:space="preserve">导出：支持 PDF／PPTX 与「按页码范围导出」；渲染比例取 </w:t>
      </w:r>
      <w:r>
        <w:rPr>
          <w:rFonts w:ascii="Consolas" w:hAnsi="Consolas" w:eastAsia="Consolas" w:cs="Consolas"/>
        </w:rPr>
        <w:t>page_json</w:t>
      </w:r>
      <w:r>
        <w:rPr>
          <w:rFonts w:ascii="等线" w:hAnsi="等线" w:eastAsia="微软雅黑" w:cs="等线"/>
        </w:rPr>
        <w:t xml:space="preserve"> 的页面设置。</w:t>
      </w:r>
    </w:p>
    <w:p>
      <w:pPr>
        <w:spacing w:after="50" w:line="348" w:lineRule="auto"/>
        <w:ind w:left="737" w:hanging="340"/>
      </w:pPr>
      <w:r>
        <w:rPr>
          <w:rFonts w:ascii="等线" w:hAnsi="等线" w:eastAsia="微软雅黑" w:cs="等线"/>
          <w:b/>
          <w:color w:val="333F50"/>
          <w:sz w:val="21"/>
        </w:rPr>
        <w:t xml:space="preserve">8. </w:t>
      </w:r>
      <w:r>
        <w:rPr>
          <w:rFonts w:ascii="等线" w:hAnsi="等线" w:eastAsia="微软雅黑" w:cs="等线"/>
        </w:rPr>
        <w:t xml:space="preserve">AI 生成课件：按主题与章节一次生成多页写入 </w:t>
      </w:r>
      <w:r>
        <w:rPr>
          <w:rFonts w:ascii="Consolas" w:hAnsi="Consolas" w:eastAsia="Consolas" w:cs="Consolas"/>
        </w:rPr>
        <w:t>content</w:t>
      </w:r>
      <w:r>
        <w:rPr>
          <w:rFonts w:ascii="等线" w:hAnsi="等线" w:eastAsia="微软雅黑" w:cs="等线"/>
        </w:rPr>
        <w:t>，插图走文生图后落对象存储，产物按 NFR-20 打 AI 标识。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t_teach_doc</w:t>
      </w:r>
      <w:r>
        <w:rPr>
          <w:rFonts w:ascii="等线" w:hAnsi="等线" w:eastAsia="微软雅黑" w:cs="等线"/>
        </w:rPr>
        <w:t>（</w:t>
      </w:r>
      <w:r>
        <w:rPr>
          <w:rFonts w:ascii="Consolas" w:hAnsi="Consolas" w:eastAsia="Consolas" w:cs="Consolas"/>
        </w:rPr>
        <w:t>doc_kind=courseware</w:t>
      </w:r>
      <w:r>
        <w:rPr>
          <w:rFonts w:ascii="等线" w:hAnsi="等线" w:eastAsia="微软雅黑" w:cs="等线"/>
        </w:rPr>
        <w:t>）、</w:t>
      </w:r>
      <w:r>
        <w:rPr>
          <w:rFonts w:ascii="Consolas" w:hAnsi="Consolas" w:eastAsia="Consolas" w:cs="Consolas"/>
        </w:rPr>
        <w:t>t_teach_template</w:t>
      </w:r>
      <w:r>
        <w:rPr>
          <w:rFonts w:ascii="等线" w:hAnsi="等线" w:eastAsia="微软雅黑" w:cs="等线"/>
        </w:rPr>
        <w:t>、</w:t>
      </w:r>
      <w:r>
        <w:rPr>
          <w:rFonts w:ascii="Consolas" w:hAnsi="Consolas" w:eastAsia="Consolas" w:cs="Consolas"/>
        </w:rPr>
        <w:t>t_teach_doc_version</w:t>
      </w:r>
      <w:r>
        <w:rPr>
          <w:rFonts w:ascii="等线" w:hAnsi="等线" w:eastAsia="微软雅黑" w:cs="等线"/>
        </w:rPr>
        <w:t>、</w:t>
      </w:r>
      <w:r>
        <w:rPr>
          <w:rFonts w:ascii="Consolas" w:hAnsi="Consolas" w:eastAsia="Consolas" w:cs="Consolas"/>
        </w:rPr>
        <w:t>r_resource_ref</w:t>
      </w:r>
      <w:r>
        <w:rPr>
          <w:rFonts w:ascii="等线" w:hAnsi="等线" w:eastAsia="微软雅黑" w:cs="等线"/>
        </w:rPr>
        <w:t>、AI 课件/文生图服务、对象存储。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备课中心 → 课件。</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TC-01 Given 新建课件 When 添加 6 页 Then 保存后 </w:t>
      </w:r>
      <w:r>
        <w:rPr>
          <w:rFonts w:ascii="Consolas" w:hAnsi="Consolas" w:eastAsia="Consolas" w:cs="Consolas"/>
        </w:rPr>
        <w:t>page_count=6</w:t>
      </w:r>
      <w:r>
        <w:rPr>
          <w:rFonts w:ascii="等线" w:hAnsi="等线" w:eastAsia="微软雅黑" w:cs="等线"/>
        </w:rPr>
        <w:t>，列表页直接显示 6 页而无需打开课件。</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某页设为「例题页」并绑定题目 When 该题目被下架 Then 投屏仍显示原题快照，并标注「题目已下架」。</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课件含 10 页 When 选择导出第 3~5 页 Then 导出文件正好 3 页且顺序正确。</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课件含讲稿备注 When 进入投屏模式 Then 备注不显示；切到演讲者视图 Then 备注显示在当前页旁。</w:t>
      </w:r>
    </w:p>
    <w:p>
      <w:pPr>
        <w:pStyle w:val="Heading3"/>
      </w:pPr>
      <w:r>
        <w:rPr>
          <w:rFonts w:ascii="等线" w:hAnsi="等线" w:eastAsia="微软雅黑" w:cs="等线"/>
          <w:b/>
          <w:color w:val="333F50"/>
          <w:sz w:val="25"/>
        </w:rPr>
        <w:t>FR-T-TC-04　文档编辑器通用能力</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：教案／学案／讲义共用一套编辑器能力：目录、页面设置、划词 AI、批注、版本与导出；排版能力对标 Word（分栏、缩进、段距、样式集、打印预览），多人协同与 AI 美化排版见 FR-T-TC-07。</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文档流：标题层级 h1-h4 驱动左侧目录；目录点击跳转对应标题。</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页面设置：纸张（A4／B5／自定义）、页边距档位与自定义（含装订线）、</w:t>
      </w:r>
      <w:r>
        <w:rPr>
          <w:rFonts w:ascii="等线" w:hAnsi="等线" w:eastAsia="微软雅黑" w:cs="等线"/>
          <w:b/>
        </w:rPr>
        <w:t>分栏（1~3 栏 + 栏间距 + 分隔线）</w:t>
      </w:r>
      <w:r>
        <w:rPr>
          <w:rFonts w:ascii="等线" w:hAnsi="等线" w:eastAsia="微软雅黑" w:cs="等线"/>
        </w:rPr>
        <w:t>、字体／字号／行距档位、页眉页脚文案与位置、页码格式与位置、页眉分隔线；存档位 key 而非展开值（便于统一调整样式）。</w:t>
      </w:r>
    </w:p>
    <w:p>
      <w:r>
        <w:rPr>
          <w:rFonts w:ascii="等线" w:hAnsi="等线" w:eastAsia="微软雅黑" w:cs="等线"/>
        </w:rPr>
        <w:t xml:space="preserve">2b. </w:t>
      </w:r>
      <w:r>
        <w:rPr>
          <w:rFonts w:ascii="等线" w:hAnsi="等线" w:eastAsia="微软雅黑" w:cs="等线"/>
          <w:b/>
        </w:rPr>
        <w:t>段落排版（v1.1 增强）</w:t>
      </w:r>
      <w:r>
        <w:rPr>
          <w:rFonts w:ascii="等线" w:hAnsi="等线" w:eastAsia="微软雅黑" w:cs="等线"/>
        </w:rPr>
        <w:t>：首行缩进／悬挂缩进／左右缩进、段前段后间距、对齐方式、行距倍数、边框与底纹、编号与项目符号层级；支持「样式集」——把一套标题／正文／引用样式存为可复用样式包，一键套用到其他文档，机构可发布统一模板样式。</w:t>
      </w:r>
    </w:p>
    <w:p>
      <w:r>
        <w:rPr>
          <w:rFonts w:ascii="等线" w:hAnsi="等线" w:eastAsia="微软雅黑" w:cs="等线"/>
        </w:rPr>
        <w:t xml:space="preserve">2c. </w:t>
      </w:r>
      <w:r>
        <w:rPr>
          <w:rFonts w:ascii="等线" w:hAnsi="等线" w:eastAsia="微软雅黑" w:cs="等线"/>
          <w:b/>
        </w:rPr>
        <w:t>打印预览与分页控制（v1.1 增强）</w:t>
      </w:r>
      <w:r>
        <w:rPr>
          <w:rFonts w:ascii="等线" w:hAnsi="等线" w:eastAsia="微软雅黑" w:cs="等线"/>
        </w:rPr>
        <w:t>：所见即所得的分页预览（与导出 PDF 一致，避免「编辑时不断页、导出时错位」）；支持「段前分页／与下段同页／孤行控制」；导出前做分页检查，标出孤行与跨页表格。</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划词 AI：选中文本后浮出动作条（改写/扩写/缩写/润色/纠错/翻译），展示动作说明，结果以「替换/插入/放弃」三选一落笔；AI 结果必须标 AI 标识。</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批注：选中块或文字加批注，支持回复与解决；批注仅教师可见，导出按版本区分。</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版本：自动保存（30 秒）+ 手动保存版本；版本列表含时间、说明、操作人，支持对比（新增/删除/修改高亮）与恢复。</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导出：Word/PDF，支持含/不含批注、选择页码范围。</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t_teach_doc</w:t>
      </w:r>
      <w:r>
        <w:rPr>
          <w:rFonts w:ascii="等线" w:hAnsi="等线" w:eastAsia="微软雅黑" w:cs="等线"/>
        </w:rPr>
        <w:t>、</w:t>
      </w:r>
      <w:r>
        <w:rPr>
          <w:rFonts w:ascii="Consolas" w:hAnsi="Consolas" w:eastAsia="Consolas" w:cs="Consolas"/>
        </w:rPr>
        <w:t>t_teach_doc_version</w:t>
      </w:r>
      <w:r>
        <w:rPr>
          <w:rFonts w:ascii="等线" w:hAnsi="等线" w:eastAsia="微软雅黑" w:cs="等线"/>
        </w:rPr>
        <w:t xml:space="preserve">（教师批注在 </w:t>
      </w:r>
      <w:r>
        <w:rPr>
          <w:rFonts w:ascii="Consolas" w:hAnsi="Consolas" w:eastAsia="Consolas" w:cs="Consolas"/>
        </w:rPr>
        <w:t>content</w:t>
      </w:r>
      <w:r>
        <w:rPr>
          <w:rFonts w:ascii="等线" w:hAnsi="等线" w:eastAsia="微软雅黑" w:cs="等线"/>
        </w:rPr>
        <w:t xml:space="preserve"> 内以 </w:t>
      </w:r>
      <w:r>
        <w:rPr>
          <w:rFonts w:ascii="Consolas" w:hAnsi="Consolas" w:eastAsia="Consolas" w:cs="Consolas"/>
        </w:rPr>
        <w:t>data-note</w:t>
      </w:r>
      <w:r>
        <w:rPr>
          <w:rFonts w:ascii="等线" w:hAnsi="等线" w:eastAsia="微软雅黑" w:cs="等线"/>
        </w:rPr>
        <w:t xml:space="preserve"> 标记，无独立块表）、AI 文本服务、导出服务。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：备课中心 → 任一文档 → 编辑器右侧「页面设置」/选中文本/版本按钮。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正文含 5 个 h2 标题 When 打开目录 Then 目录列出 5 项，点击第 3 项滚动到对应位置。</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选中一句话点击「扩写」When 返回结果后点击「替换」Then 原文被替换且带 AI 标识，可撤销。</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页面设置改为 B5 + 窄边距 When 导出 PDF Then 页面尺寸与边距符合设置。</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AI 文本服务超时 When 请求 Then 提示「AI 服务暂时不可用，可重试或手动编辑」，原文本不被修改。</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TC-05 Given 页面设置改为 2 栏、栏间距 1cm When 查看打印预览 Then 正文分两栏、图表不跨栏断裂，与导出 PDF 版式一致。</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TC-06 Given 将机构样式集套用到新文档 When 完成 Then 标题 1~4 与正文样式全部按样式包生效，原手写局部格式被覆盖且可一键撤销。</w:t>
      </w:r>
    </w:p>
    <w:p>
      <w:pPr>
        <w:pStyle w:val="Heading3"/>
      </w:pPr>
      <w:r>
        <w:rPr>
          <w:rFonts w:ascii="等线" w:hAnsi="等线" w:eastAsia="微软雅黑" w:cs="等线"/>
          <w:b/>
          <w:color w:val="333F50"/>
          <w:sz w:val="25"/>
        </w:rPr>
        <w:t>FR-T-TC-05　模板维护（教案/学案/讲义）</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：维护三类备课模板，设置默认模板与启停，供新建文档时复用骨架。</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分段切换三类模板；列表字段：模板名、说明、范围（机构/我的）、是否内置、启用、是否默认、适用学科/年级、使用次数、更新时间。</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新建/编辑：名称、说明、范围、预填学科/年级/课时、骨架正文（富文本，标题决定新建文档的节结构）。</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每个类型仅一个默认模板；切换默认即时生效于新建入口。</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内置模板可改可停用但禁止删除（删除会失去兜底骨架）；机构模板仅机构管理员可维护，个人模板本人维护。</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「我的模板」与「机构模板」分区展示，机构模板对全员可见（只读使用，不可编辑）。</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t_teach_template</w:t>
      </w:r>
      <w:r>
        <w:rPr>
          <w:rFonts w:ascii="等线" w:hAnsi="等线" w:eastAsia="微软雅黑" w:cs="等线"/>
        </w:rPr>
        <w:t>、</w:t>
      </w:r>
      <w:r>
        <w:rPr>
          <w:rFonts w:ascii="Consolas" w:hAnsi="Consolas" w:eastAsia="Consolas" w:cs="Consolas"/>
        </w:rPr>
        <w:t>t_teach_doc</w:t>
      </w:r>
      <w:r>
        <w:rPr>
          <w:rFonts w:ascii="等线" w:hAnsi="等线" w:eastAsia="微软雅黑" w:cs="等线"/>
        </w:rPr>
        <w:t>（使用计数）。</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备课中心 → 模板维护。</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将「新授课教案」设为默认 When 进入教案新建 Then 默认选中该模板。</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尝试删除内置模板 When 点击删除 Then 禁用并提示「内置模板不可删除，可停用」。</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停用某模板 When 新建文档选择模板 Then 候选中不出现该模板，历史文档不受影响。</w:t>
      </w:r>
    </w:p>
    <w:p>
      <w:pPr>
        <w:pStyle w:val="Heading3"/>
      </w:pPr>
      <w:r>
        <w:rPr>
          <w:rFonts w:ascii="等线" w:hAnsi="等线" w:eastAsia="微软雅黑" w:cs="等线"/>
          <w:b/>
          <w:color w:val="333F50"/>
          <w:sz w:val="25"/>
        </w:rPr>
        <w:t>FR-T-TC-07　多人协同编辑（实时协同与 AI 美化排版）</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：教案、学案、讲义、课件支持多人同时在线编辑，光标与选区互相可见，并支持 AI 一键美化排版。</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协同会话：按文档创建协同会话，成员列表展示头像、在线状态、光标颜色；同一文档同一时刻只允许一个活动会话，避免版本分叉。</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实时同步：光标位置、选区、文本与块级操作实时广播（P95 ≤ 500ms）；离线期间操作进本地队列，重连后按操作序号重放；冲突以「块级最后写入 + 差异高亮」呈现，禁止静默覆盖。</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 xml:space="preserve">角色与权限：主编辑（可改全部）、协作者（可改指定章节）、评论者（只读 + 评论）；权限由 </w:t>
      </w:r>
      <w:r>
        <w:rPr>
          <w:rFonts w:ascii="Consolas" w:hAnsi="Consolas" w:eastAsia="Consolas" w:cs="Consolas"/>
        </w:rPr>
        <w:t>module</w:t>
      </w:r>
      <w:r>
        <w:rPr>
          <w:rFonts w:ascii="等线" w:hAnsi="等线" w:eastAsia="微软雅黑" w:cs="等线"/>
        </w:rPr>
        <w:t xml:space="preserve"> + 操作位判定，与 3.3 节同源。</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评论与 @：块级评论、@ 成员、解决 / 重开；评论不进入正文，导出时可选是否附带评论。</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版本与回溯：每 5 分钟或每 50 次操作生成协同快照；可查「谁在什么时间改了什么」，可回滚到任一快照（回滚生成新版本，不删除历史）。</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AI 美化排版：分析段落层级、标题层级、行距段距、图表位置、页边距与分栏，给出排版方案并预览「排版前 / 排版后」对比；教师可整篇应用或逐段应用、可一键撤销。</w:t>
      </w:r>
      <w:r>
        <w:rPr>
          <w:rFonts w:ascii="等线" w:hAnsi="等线" w:eastAsia="微软雅黑" w:cs="等线"/>
          <w:b/>
        </w:rPr>
        <w:t>AI 只改版式，不改文字内容</w:t>
      </w:r>
      <w:r>
        <w:rPr>
          <w:rFonts w:ascii="等线" w:hAnsi="等线" w:eastAsia="微软雅黑" w:cs="等线"/>
        </w:rPr>
        <w:t>；应用后留痕（原样式快照 + 新样式）。</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rPr>
        <w:t>收口：全部成员退出后会话归档为只读；异常退出（断网 / 关页）保留 30 分钟内可恢复的编辑现场。</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t_teach_doc</w:t>
      </w:r>
      <w:r>
        <w:rPr>
          <w:rFonts w:ascii="等线" w:hAnsi="等线" w:eastAsia="微软雅黑" w:cs="等线"/>
        </w:rPr>
        <w:t>、</w:t>
      </w:r>
      <w:r>
        <w:rPr>
          <w:rFonts w:ascii="Consolas" w:hAnsi="Consolas" w:eastAsia="Consolas" w:cs="Consolas"/>
        </w:rPr>
        <w:t>t_doc_collab_session</w:t>
      </w:r>
      <w:r>
        <w:rPr>
          <w:rFonts w:ascii="等线" w:hAnsi="等线" w:eastAsia="微软雅黑" w:cs="等线"/>
        </w:rPr>
        <w:t>、</w:t>
      </w:r>
      <w:r>
        <w:rPr>
          <w:rFonts w:ascii="Consolas" w:hAnsi="Consolas" w:eastAsia="Consolas" w:cs="Consolas"/>
        </w:rPr>
        <w:t>t_doc_collab_member</w:t>
      </w:r>
      <w:r>
        <w:rPr>
          <w:rFonts w:ascii="等线" w:hAnsi="等线" w:eastAsia="微软雅黑" w:cs="等线"/>
        </w:rPr>
        <w:t>、</w:t>
      </w:r>
      <w:r>
        <w:rPr>
          <w:rFonts w:ascii="Consolas" w:hAnsi="Consolas" w:eastAsia="Consolas" w:cs="Consolas"/>
        </w:rPr>
        <w:t>t_doc_collab_op</w:t>
      </w:r>
      <w:r>
        <w:rPr>
          <w:rFonts w:ascii="等线" w:hAnsi="等线" w:eastAsia="微软雅黑" w:cs="等线"/>
        </w:rPr>
        <w:t>、</w:t>
      </w:r>
      <w:r>
        <w:rPr>
          <w:rFonts w:ascii="Consolas" w:hAnsi="Consolas" w:eastAsia="Consolas" w:cs="Consolas"/>
        </w:rPr>
        <w:t>t_teach_doc_version</w:t>
      </w:r>
      <w:r>
        <w:rPr>
          <w:rFonts w:ascii="等线" w:hAnsi="等线" w:eastAsia="微软雅黑" w:cs="等线"/>
        </w:rPr>
        <w:t>、AI 排版服务、WebSocket 网关。</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备课中心 → 教案 / 学案 / 讲义 / 课件 → 编辑器右上角「协同」「AI 排版」。</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甲、乙同时编辑同一份学案 When 甲在第 3 段输入文字 Then 乙端 500ms 内出现该文字与甲的光标位置。</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乙离线修改第 5 段、甲在线同时修改第 5 段 When 乙重连 Then 提示冲突并按块级对比展示两版，由用户选择保留，不自动覆盖。</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点击「AI 排版」并应用整篇 Then 标题层级、行距段距、页边距按方案调整，正文文字一字未变，可一键撤销。</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回滚到 2 小时前的快照 When 确认 Then 生成新版本 v(n+1)，v(n) 仍可查看，操作留痕。</w:t>
      </w:r>
    </w:p>
    <w:p>
      <w:pPr>
        <w:pStyle w:val="Heading2"/>
        <w:pBdr>
          <w:bottom w:val="single" w:sz="8" w:space="1" w:color="D6DEEE"/>
        </w:pBdr>
      </w:pPr>
      <w:r>
        <w:rPr>
          <w:rFonts w:ascii="等线" w:hAnsi="等线" w:eastAsia="微软雅黑" w:cs="等线"/>
          <w:b/>
          <w:color w:val="2E548C"/>
          <w:sz w:val="30"/>
        </w:rPr>
        <w:t>5.6 考试阅卷</w:t>
      </w:r>
    </w:p>
    <w:p>
      <w:pPr>
        <w:pStyle w:val="Heading3"/>
      </w:pPr>
      <w:r>
        <w:rPr>
          <w:rFonts w:ascii="等线" w:hAnsi="等线" w:eastAsia="微软雅黑" w:cs="等线"/>
          <w:b/>
          <w:color w:val="333F50"/>
          <w:sz w:val="25"/>
        </w:rPr>
        <w:t>FR-T-EX-01　在线阅卷</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：创建考试场次、按题分配阅卷人，教师在阅卷工作台按题批阅并支持 AI 辅助评分与双评仲裁。</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 xml:space="preserve">考试管理：场次名、试卷、学科、年级、参考班级、考试时间、满分；保存后状态 </w:t>
      </w:r>
      <w:r>
        <w:rPr>
          <w:rFonts w:ascii="Consolas" w:hAnsi="Consolas" w:eastAsia="Consolas" w:cs="Consolas"/>
        </w:rPr>
        <w:t>preparing</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阅卷分工：按大题分派阅卷人与模式（单评/双评）；双评两人分差超过题分 20% 自动转仲裁；展示每人已阅/应阅。</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阅卷工作台：只展示当前题的作答（客观题显示选项、主观题显示作答文本/图片），键盘快捷打分、常用评语、上一题/下一题、回退修改。</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AI 辅助：主观题给 AI 建议分与评分理由、置信度；教师可采纳/调整/覆盖。</w:t>
      </w:r>
      <w:r>
        <w:rPr>
          <w:rFonts w:ascii="等线" w:hAnsi="等线" w:eastAsia="微软雅黑" w:cs="等线"/>
          <w:b/>
        </w:rPr>
        <w:t>AI 分自动采纳默认关闭</w:t>
      </w:r>
      <w:r>
        <w:rPr>
          <w:rFonts w:ascii="等线" w:hAnsi="等线" w:eastAsia="微软雅黑" w:cs="等线"/>
        </w:rPr>
        <w:t>，需机构级开关（默认「必须教师复核」）+ 场次级开关双重开启，且仅低分值客观化主观题且置信度达阈值时生效；自动采纳记录可一键撤销重批。</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状态标记：缺考、违纪可标记并填备注，不计入均分统计（单列）。</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进度与一致性：实时进度、双评一致性报告；阅卷完成后「结束阅卷」生成试卷分析数据。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e_exam_session</w:t>
      </w:r>
      <w:r>
        <w:rPr>
          <w:rFonts w:ascii="等线" w:hAnsi="等线" w:eastAsia="微软雅黑" w:cs="等线"/>
        </w:rPr>
        <w:t>、</w:t>
      </w:r>
      <w:r>
        <w:rPr>
          <w:rFonts w:ascii="Consolas" w:hAnsi="Consolas" w:eastAsia="Consolas" w:cs="Consolas"/>
        </w:rPr>
        <w:t>e_exam_answer</w:t>
      </w:r>
      <w:r>
        <w:rPr>
          <w:rFonts w:ascii="等线" w:hAnsi="等线" w:eastAsia="微软雅黑" w:cs="等线"/>
        </w:rPr>
        <w:t>、</w:t>
      </w:r>
      <w:r>
        <w:rPr>
          <w:rFonts w:ascii="Consolas" w:hAnsi="Consolas" w:eastAsia="Consolas" w:cs="Consolas"/>
        </w:rPr>
        <w:t>e_exam_answer_item</w:t>
      </w:r>
      <w:r>
        <w:rPr>
          <w:rFonts w:ascii="等线" w:hAnsi="等线" w:eastAsia="微软雅黑" w:cs="等线"/>
        </w:rPr>
        <w:t>、</w:t>
      </w:r>
      <w:r>
        <w:rPr>
          <w:rFonts w:ascii="Consolas" w:hAnsi="Consolas" w:eastAsia="Consolas" w:cs="Consolas"/>
        </w:rPr>
        <w:t>e_grading_duty</w:t>
      </w:r>
      <w:r>
        <w:rPr>
          <w:rFonts w:ascii="等线" w:hAnsi="等线" w:eastAsia="微软雅黑" w:cs="等线"/>
        </w:rPr>
        <w:t>、</w:t>
      </w:r>
      <w:r>
        <w:rPr>
          <w:rFonts w:ascii="Consolas" w:hAnsi="Consolas" w:eastAsia="Consolas" w:cs="Consolas"/>
        </w:rPr>
        <w:t>e_grading_record</w:t>
      </w:r>
      <w:r>
        <w:rPr>
          <w:rFonts w:ascii="等线" w:hAnsi="等线" w:eastAsia="微软雅黑" w:cs="等线"/>
        </w:rPr>
        <w:t>、AI 阅卷服务、</w:t>
      </w:r>
      <w:r>
        <w:rPr>
          <w:rFonts w:ascii="Consolas" w:hAnsi="Consolas" w:eastAsia="Consolas" w:cs="Consolas"/>
        </w:rPr>
        <w:t>ai_artifact_review</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考试阅卷 → 在线阅卷。</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双评模式、两人给分 8 与 12（满分 15，分差 26.7%）When 第二人提交 Then 自动转仲裁并通知仲裁人。</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机构关闭 AI 自动采纳 When 教师忽略 AI 建议分 Then 仅教师分数被记录，AI 分留痕可查。</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标记某学生缺考 When 生成分析 Then 均分不含该学生，缺考人数单列展示。</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阅卷完成 When 点击结束阅卷 Then 生成试卷分析，题目得分率与人工记录一致。</w:t>
      </w:r>
    </w:p>
    <w:p>
      <w:pPr>
        <w:pStyle w:val="Heading3"/>
      </w:pPr>
      <w:r>
        <w:rPr>
          <w:rFonts w:ascii="等线" w:hAnsi="等线" w:eastAsia="微软雅黑" w:cs="等线"/>
          <w:b/>
          <w:color w:val="333F50"/>
          <w:sz w:val="25"/>
        </w:rPr>
        <w:t>FR-T-EX-02　试卷分析</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：生成班级/年级的试卷分析报告，含分数段、每题得分率、难度区分度、知识点掌握与讲评建议。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概览：参考人数、满分、平均分、最高/最低、中位数、标准差、及格率、优秀率、整卷难度系数与区分度。</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图表：分数段分布柱图、各题得分率折线、知识点得分率条形（按掌握度升序）、班级对比表。</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逐题明细：题号、题型、知识点、满分、平均分、得分率、难度、区分度、客观题正确率；低于 0.6 得分率标红。</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讲评建议：按得分率自动生成（薄弱知识点 → 建议讲评顺序 → 配套练习入口）。</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导出：Word/PDF（含图表），导出留痕；不含其他班级数据。</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口径说明：页面标注指标口径（如「得分率 = 平均得分 ÷ 满分」「区分度 = 高分组得分率 − 低分组得分率」）。</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e_paper_analysis</w:t>
      </w:r>
      <w:r>
        <w:rPr>
          <w:rFonts w:ascii="等线" w:hAnsi="等线" w:eastAsia="微软雅黑" w:cs="等线"/>
        </w:rPr>
        <w:t>、</w:t>
      </w:r>
      <w:r>
        <w:rPr>
          <w:rFonts w:ascii="Consolas" w:hAnsi="Consolas" w:eastAsia="Consolas" w:cs="Consolas"/>
        </w:rPr>
        <w:t>e_question_analysis</w:t>
      </w:r>
      <w:r>
        <w:rPr>
          <w:rFonts w:ascii="等线" w:hAnsi="等线" w:eastAsia="微软雅黑" w:cs="等线"/>
        </w:rPr>
        <w:t>、</w:t>
      </w:r>
      <w:r>
        <w:rPr>
          <w:rFonts w:ascii="Consolas" w:hAnsi="Consolas" w:eastAsia="Consolas" w:cs="Consolas"/>
        </w:rPr>
        <w:t>e_exam_answer_item</w:t>
      </w:r>
      <w:r>
        <w:rPr>
          <w:rFonts w:ascii="等线" w:hAnsi="等线" w:eastAsia="微软雅黑" w:cs="等线"/>
        </w:rPr>
        <w:t>、导出服务。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考试阅卷 → 试卷分析。</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某场考试 50 人 When 生成分析 Then 平均分、及格率与手工抽样核算一致。</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某题得分率 0.42 When 查看 Then 该题标红并出现在「建议重点讲评」列表。</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导出报告 When 打开 Then 图表完整，且不含其他班级数据。</w:t>
      </w:r>
    </w:p>
    <w:p>
      <w:pPr>
        <w:pStyle w:val="Heading3"/>
      </w:pPr>
      <w:r>
        <w:rPr>
          <w:rFonts w:ascii="等线" w:hAnsi="等线" w:eastAsia="微软雅黑" w:cs="等线"/>
          <w:b/>
          <w:color w:val="333F50"/>
          <w:sz w:val="25"/>
        </w:rPr>
        <w:t>FR-T-EX-03　学情画像</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：为学生与班级生成知识点掌握画像，输出薄弱点、归因与个性化练习建议。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学生画像：综合掌握度、年级百分位、按学科分组的知识点掌握度（0-100，&lt;60 标为薄弱）、趋势（上升/持平/下降）、练习次数。</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AI 归因：结合知识点先修关系输出归因结论（如「一元二次方程薄弱源于因式分解未掌握」）与下一步建议；结论标注「AI 生成，供参考」。</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班级报告：各学科班级平均掌握度（含上学期对比）、薄弱知识点 Top N、分数段分布、AI 教学建议；</w:t>
      </w:r>
      <w:r>
        <w:rPr>
          <w:rFonts w:ascii="等线" w:hAnsi="等线" w:eastAsia="微软雅黑" w:cs="等线"/>
          <w:b/>
        </w:rPr>
        <w:t>不做公开排名，仅分布与区间</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个性化推送：按薄弱点选点 → 召回相似题与变式题 → 生成练习（题目数、涉及薄弱点）→ 教师确认后生成练习卷并下发给对应学生；记录推送与完成情况。</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合规：仅展示已获监护人同意的学生数据；未同意学生显示「待监护人同意，暂不生成画像」。</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e_mastery</w:t>
      </w:r>
      <w:r>
        <w:rPr>
          <w:rFonts w:ascii="等线" w:hAnsi="等线" w:eastAsia="微软雅黑" w:cs="等线"/>
        </w:rPr>
        <w:t>、</w:t>
      </w:r>
      <w:r>
        <w:rPr>
          <w:rFonts w:ascii="Consolas" w:hAnsi="Consolas" w:eastAsia="Consolas" w:cs="Consolas"/>
        </w:rPr>
        <w:t>e_student_profile</w:t>
      </w:r>
      <w:r>
        <w:rPr>
          <w:rFonts w:ascii="等线" w:hAnsi="等线" w:eastAsia="微软雅黑" w:cs="等线"/>
        </w:rPr>
        <w:t>、</w:t>
      </w:r>
      <w:r>
        <w:rPr>
          <w:rFonts w:ascii="Consolas" w:hAnsi="Consolas" w:eastAsia="Consolas" w:cs="Consolas"/>
        </w:rPr>
        <w:t>e_class_profile</w:t>
      </w:r>
      <w:r>
        <w:rPr>
          <w:rFonts w:ascii="等线" w:hAnsi="等线" w:eastAsia="微软雅黑" w:cs="等线"/>
        </w:rPr>
        <w:t>、</w:t>
      </w:r>
      <w:r>
        <w:rPr>
          <w:rFonts w:ascii="Consolas" w:hAnsi="Consolas" w:eastAsia="Consolas" w:cs="Consolas"/>
        </w:rPr>
        <w:t>e_practice_push</w:t>
      </w:r>
      <w:r>
        <w:rPr>
          <w:rFonts w:ascii="等线" w:hAnsi="等线" w:eastAsia="微软雅黑" w:cs="等线"/>
        </w:rPr>
        <w:t>、</w:t>
      </w:r>
      <w:r>
        <w:rPr>
          <w:rFonts w:ascii="Consolas" w:hAnsi="Consolas" w:eastAsia="Consolas" w:cs="Consolas"/>
        </w:rPr>
        <w:t>e_consent_record</w:t>
      </w:r>
      <w:r>
        <w:rPr>
          <w:rFonts w:ascii="等线" w:hAnsi="等线" w:eastAsia="微软雅黑" w:cs="等线"/>
        </w:rPr>
        <w:t>、AI 学情服务。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考试阅卷 → 学情画像（学生画像 / 班级报告两个页签）。</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学生 A 监护人未同意 When 查看其画像 Then 展示「暂不生成画像」提示，不展示任何掌握度数据。</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班级报告生成 When 查看 Then 仅展示分数段与区间，无学生个人排名。</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选择 5 个薄弱点推送练习 When 教师确认 Then 生成练习卷并下发给对应学生，推送记录显示已完成 0/5。</w:t>
      </w:r>
    </w:p>
    <w:p>
      <w:pPr>
        <w:pStyle w:val="Heading3"/>
      </w:pPr>
      <w:r>
        <w:rPr>
          <w:rFonts w:ascii="等线" w:hAnsi="等线" w:eastAsia="微软雅黑" w:cs="等线"/>
          <w:b/>
          <w:color w:val="333F50"/>
          <w:sz w:val="25"/>
        </w:rPr>
        <w:t>FR-T-EX-04　错题本</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：汇总班级/个人错题，标注错误原因与掌握状态，支持一键组巩固卷与下发练习。</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范围切换：班级错题本（按班级名聚合）与个人错题本（按学生）。</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列表：题目摘要、来源（考试/练习）、错误人数与次数、错误原因（概念不清/方法不当/计算失误/审题偏差/表达不规范/时间不足）、掌握状态（未掌握/巩固中/已掌握）、重练次数、最近错误时间。</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归因：AI 给出归因建议，教师可修正；归因数据参与班级薄弱点统计。</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巩固：单选/多选错题 → 生成巩固卷（可选含相似题）→ 进入组卷或直接下发练习；重练后自动更新掌握状态。</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掌握状态流转：未掌握 →（连续答对 ≥2 次）→ 巩固中 →（连续答对 ≥3 次且间隔 ≥7 天）→ 已掌握。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e_mistake</w:t>
      </w:r>
      <w:r>
        <w:rPr>
          <w:rFonts w:ascii="等线" w:hAnsi="等线" w:eastAsia="微软雅黑" w:cs="等线"/>
        </w:rPr>
        <w:t>、</w:t>
      </w:r>
      <w:r>
        <w:rPr>
          <w:rFonts w:ascii="Consolas" w:hAnsi="Consolas" w:eastAsia="Consolas" w:cs="Consolas"/>
        </w:rPr>
        <w:t>q_question</w:t>
      </w:r>
      <w:r>
        <w:rPr>
          <w:rFonts w:ascii="等线" w:hAnsi="等线" w:eastAsia="微软雅黑" w:cs="等线"/>
        </w:rPr>
        <w:t>、</w:t>
      </w:r>
      <w:r>
        <w:rPr>
          <w:rFonts w:ascii="Consolas" w:hAnsi="Consolas" w:eastAsia="Consolas" w:cs="Consolas"/>
        </w:rPr>
        <w:t>p_paper</w:t>
      </w:r>
      <w:r>
        <w:rPr>
          <w:rFonts w:ascii="等线" w:hAnsi="等线" w:eastAsia="微软雅黑" w:cs="等线"/>
        </w:rPr>
        <w:t>、</w:t>
      </w:r>
      <w:r>
        <w:rPr>
          <w:rFonts w:ascii="Consolas" w:hAnsi="Consolas" w:eastAsia="Consolas" w:cs="Consolas"/>
        </w:rPr>
        <w:t>e_mastery</w:t>
      </w:r>
      <w:r>
        <w:rPr>
          <w:rFonts w:ascii="等线" w:hAnsi="等线" w:eastAsia="微软雅黑" w:cs="等线"/>
        </w:rPr>
        <w:t>、AI 归因服务。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考试阅卷 → 错题本。</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某题班级 28 人答错 When 查看班级错题本 Then 该题排在首位，错误人数 28。</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选中 8 道错题生成巩固卷并含相似题 When 完成 Then 生成试卷含 8 道原题 + 相似题，可进入组卷或直接下发练习。</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学生某错题连续答对 2 次 When 刷新 Then 掌握状态由未掌握变为巩固中。</w:t>
      </w:r>
    </w:p>
    <w:p>
      <w:pPr>
        <w:pStyle w:val="Heading3"/>
      </w:pPr>
      <w:r>
        <w:rPr>
          <w:rFonts w:ascii="等线" w:hAnsi="等线" w:eastAsia="微软雅黑" w:cs="等线"/>
          <w:b/>
          <w:color w:val="333F50"/>
          <w:sz w:val="25"/>
        </w:rPr>
        <w:t>FR-T-EX-05　答卷回收与判分回传</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：家长或教师把学生纸质答卷拍照/扫描回传，系统切题、AI 预判分数，教师确认后把成绩自动回传进阶教育教务系统并写入考试成绩。</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回收入口三处：家长端上传（拍照 / 扫描）、机构端批量扫描（外接设备 / 多页 PDF）、教师代传（补录）。</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影像归集：按「考试场次 + 班级 + 学生」归集，一名学生一份答卷可多页；上传后自动纠偏、去底色、切题定位，建立题号与作答区域对应关系。</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身份识别：优先用卷面二维码 / 条码定位学生；无码时按「班级 + 姓名 + 学号」OCR 匹配，匹配不唯一或置信度 &lt; 80 进入「待认领」列表，</w:t>
      </w:r>
      <w:r>
        <w:rPr>
          <w:rFonts w:ascii="等线" w:hAnsi="等线" w:eastAsia="微软雅黑" w:cs="等线"/>
          <w:b/>
        </w:rPr>
        <w:t>禁止猜测性归属</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判分：客观题按标准答案自动判；主观题给 AI 建议分 + 依据 + 置信度；教师逐题确认或整卷确认，可改分并填批注。</w:t>
      </w:r>
      <w:r>
        <w:rPr>
          <w:rFonts w:ascii="等线" w:hAnsi="等线" w:eastAsia="微软雅黑" w:cs="等线"/>
          <w:b/>
        </w:rPr>
        <w:t>AI 建议分默认不采纳</w:t>
      </w:r>
      <w:r>
        <w:rPr>
          <w:rFonts w:ascii="等线" w:hAnsi="等线" w:eastAsia="微软雅黑" w:cs="等线"/>
        </w:rPr>
        <w:t>（与 FR-T-EX-01 同口径）。</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成绩回传：确认后按「场次 + 学生 + 学科」生成回传记录并推进阶教育教务系统；幂等键 = 场次 ID + 学生 ID + 学科 + 版本号，重复回传只更新不叠加；失败自动重试 3 次（1s/2s/4s），仍失败进「回传异常」清单可手动重推。</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与考试成绩联动：回传成功后自动生成/更新该场次该学生的学科成绩与总分（多科按科目累加），并触发学情画像与错题本刷新；回传前后分数差异 &gt; 10 分需二次确认并留痕。</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rPr>
        <w:t>异常与缺口：缺考、漏传、识别失败分别计数，「回收进度」展示应收 / 已收 / 待认领 / 失败；教师可导出缺口名单去催收。</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e_exam_session</w:t>
      </w:r>
      <w:r>
        <w:rPr>
          <w:rFonts w:ascii="等线" w:hAnsi="等线" w:eastAsia="微软雅黑" w:cs="等线"/>
        </w:rPr>
        <w:t>、</w:t>
      </w:r>
      <w:r>
        <w:rPr>
          <w:rFonts w:ascii="Consolas" w:hAnsi="Consolas" w:eastAsia="Consolas" w:cs="Consolas"/>
        </w:rPr>
        <w:t>e_exam_answer</w:t>
      </w:r>
      <w:r>
        <w:rPr>
          <w:rFonts w:ascii="等线" w:hAnsi="等线" w:eastAsia="微软雅黑" w:cs="等线"/>
        </w:rPr>
        <w:t>、</w:t>
      </w:r>
      <w:r>
        <w:rPr>
          <w:rFonts w:ascii="Consolas" w:hAnsi="Consolas" w:eastAsia="Consolas" w:cs="Consolas"/>
        </w:rPr>
        <w:t>e_exam_answer_item</w:t>
      </w:r>
      <w:r>
        <w:rPr>
          <w:rFonts w:ascii="等线" w:hAnsi="等线" w:eastAsia="微软雅黑" w:cs="等线"/>
        </w:rPr>
        <w:t>、</w:t>
      </w:r>
      <w:r>
        <w:rPr>
          <w:rFonts w:ascii="Consolas" w:hAnsi="Consolas" w:eastAsia="Consolas" w:cs="Consolas"/>
        </w:rPr>
        <w:t>e_answer_sheet</w:t>
      </w:r>
      <w:r>
        <w:rPr>
          <w:rFonts w:ascii="等线" w:hAnsi="等线" w:eastAsia="微软雅黑" w:cs="等线"/>
        </w:rPr>
        <w:t>、</w:t>
      </w:r>
      <w:r>
        <w:rPr>
          <w:rFonts w:ascii="Consolas" w:hAnsi="Consolas" w:eastAsia="Consolas" w:cs="Consolas"/>
        </w:rPr>
        <w:t>e_answer_sheet_page</w:t>
      </w:r>
      <w:r>
        <w:rPr>
          <w:rFonts w:ascii="等线" w:hAnsi="等线" w:eastAsia="微软雅黑" w:cs="等线"/>
        </w:rPr>
        <w:t>、</w:t>
      </w:r>
      <w:r>
        <w:rPr>
          <w:rFonts w:ascii="Consolas" w:hAnsi="Consolas" w:eastAsia="Consolas" w:cs="Consolas"/>
        </w:rPr>
        <w:t>e_score_recall</w:t>
      </w:r>
      <w:r>
        <w:rPr>
          <w:rFonts w:ascii="等线" w:hAnsi="等线" w:eastAsia="微软雅黑" w:cs="等线"/>
        </w:rPr>
        <w:t>、</w:t>
      </w:r>
      <w:r>
        <w:rPr>
          <w:rFonts w:ascii="Consolas" w:hAnsi="Consolas" w:eastAsia="Consolas" w:cs="Consolas"/>
        </w:rPr>
        <w:t>e_score_recall_log</w:t>
      </w:r>
      <w:r>
        <w:rPr>
          <w:rFonts w:ascii="等线" w:hAnsi="等线" w:eastAsia="微软雅黑" w:cs="等线"/>
        </w:rPr>
        <w:t>、</w:t>
      </w:r>
      <w:r>
        <w:rPr>
          <w:rFonts w:ascii="Consolas" w:hAnsi="Consolas" w:eastAsia="Consolas" w:cs="Consolas"/>
        </w:rPr>
        <w:t>e_grading_record</w:t>
      </w:r>
      <w:r>
        <w:rPr>
          <w:rFonts w:ascii="等线" w:hAnsi="等线" w:eastAsia="微软雅黑" w:cs="等线"/>
        </w:rPr>
        <w:t>、</w:t>
      </w:r>
      <w:r>
        <w:rPr>
          <w:rFonts w:ascii="Consolas" w:hAnsi="Consolas" w:eastAsia="Consolas" w:cs="Consolas"/>
        </w:rPr>
        <w:t>g_parent_account</w:t>
      </w:r>
      <w:r>
        <w:rPr>
          <w:rFonts w:ascii="等线" w:hAnsi="等线" w:eastAsia="微软雅黑" w:cs="等线"/>
        </w:rPr>
        <w:t>、AI 视觉与评分服务、教务系统接口。</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考试阅卷 → 答卷回收与回传（页签：回收进度 / 待认领 / 判分队列 / 回传异常）。</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某场考试应收 40 份 When 家长已上传 32 份 Then 回收进度显示 32/40，缺口 8 人可导出名单。</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一份答卷未识别到二维码 When OCR 匹配到 2 名同名同姓学生 Then 进入待认领，不自动归属。</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教师确认 85 分并回传成功 When 查看教务成绩 Then 该生该科成绩为 85 分且总分同步更新。</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同一份答卷重复回传 3 次 When 全部完成 Then 教务成绩仍为 85 分（幂等），回传日志记录 3 次但只有 1 次生效。</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TC-05 Given 回传后教师改分为 70 分 When 提交 Then 提示「与已回传成绩差异 15 分，需二次确认」，确认后覆盖并留痕。</w:t>
      </w:r>
    </w:p>
    <w:p>
      <w:pPr>
        <w:pStyle w:val="Heading3"/>
      </w:pPr>
      <w:r>
        <w:rPr>
          <w:rFonts w:ascii="等线" w:hAnsi="等线" w:eastAsia="微软雅黑" w:cs="等线"/>
          <w:b/>
          <w:color w:val="333F50"/>
          <w:sz w:val="25"/>
        </w:rPr>
        <w:t>FR-T-EX-06　学情报告生成与推送</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：按入学、期中、期末等节点批量生成学情报告，支持文档与长图两种形态，一键推送到家长端供家长查看。</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报告类型：入学学情报告、期中报告、期末报告、自定义周期报告；每类可配置模板（章节、图表、评价维度、是否含区间位次）。</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生成范围：按年级 / 班级 / 学生多选；批量生成走异步任务，进度可查，单批 ≤ 2000 份。</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报告内容：学习概况（出勤、考试参与率）、成绩与趋势（各科分数、班级与年级</w:t>
      </w:r>
      <w:r>
        <w:rPr>
          <w:rFonts w:ascii="等线" w:hAnsi="等线" w:eastAsia="微软雅黑" w:cs="等线"/>
          <w:b/>
        </w:rPr>
        <w:t>区间</w:t>
      </w:r>
      <w:r>
        <w:rPr>
          <w:rFonts w:ascii="等线" w:hAnsi="等线" w:eastAsia="微软雅黑" w:cs="等线"/>
        </w:rPr>
        <w:t>）、知识点掌握、错题分布、教师评语（可 AI 起草、教师修改）、下一步建议。</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双形态产出：PDF 文档（可打印、可存档）+ 长图（适合微信转发），两种形态内容一致，图片带机构 Logo 与水印。</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推送：推送到家长端并在家长端消息中心留档；支持「全部推送 / 按班级推送 / 单个补推」；发送失败（未绑定、家长停用）进异常清单。</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可见性与合规：家长只能看到自己孩子的报告；监护人未同意的学生不生成、不推送；报告不含其他学生信息与排名；家长端禁止下载可编辑源文件，仅可查看与保存图片。</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rPr>
        <w:t>留痕：生成人、模板、生成时间、推送范围、送达与查收数均留档，可按批次回看。</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e_paper_analysis</w:t>
      </w:r>
      <w:r>
        <w:rPr>
          <w:rFonts w:ascii="等线" w:hAnsi="等线" w:eastAsia="微软雅黑" w:cs="等线"/>
        </w:rPr>
        <w:t>、</w:t>
      </w:r>
      <w:r>
        <w:rPr>
          <w:rFonts w:ascii="Consolas" w:hAnsi="Consolas" w:eastAsia="Consolas" w:cs="Consolas"/>
        </w:rPr>
        <w:t>e_mastery</w:t>
      </w:r>
      <w:r>
        <w:rPr>
          <w:rFonts w:ascii="等线" w:hAnsi="等线" w:eastAsia="微软雅黑" w:cs="等线"/>
        </w:rPr>
        <w:t>、</w:t>
      </w:r>
      <w:r>
        <w:rPr>
          <w:rFonts w:ascii="Consolas" w:hAnsi="Consolas" w:eastAsia="Consolas" w:cs="Consolas"/>
        </w:rPr>
        <w:t>e_student_profile</w:t>
      </w:r>
      <w:r>
        <w:rPr>
          <w:rFonts w:ascii="等线" w:hAnsi="等线" w:eastAsia="微软雅黑" w:cs="等线"/>
        </w:rPr>
        <w:t>、</w:t>
      </w:r>
      <w:r>
        <w:rPr>
          <w:rFonts w:ascii="Consolas" w:hAnsi="Consolas" w:eastAsia="Consolas" w:cs="Consolas"/>
        </w:rPr>
        <w:t>t_teach_template</w:t>
      </w:r>
      <w:r>
        <w:rPr>
          <w:rFonts w:ascii="等线" w:hAnsi="等线" w:eastAsia="微软雅黑" w:cs="等线"/>
        </w:rPr>
        <w:t>（报告模板）、</w:t>
      </w:r>
      <w:r>
        <w:rPr>
          <w:rFonts w:ascii="Consolas" w:hAnsi="Consolas" w:eastAsia="Consolas" w:cs="Consolas"/>
        </w:rPr>
        <w:t>g_share_link</w:t>
      </w:r>
      <w:r>
        <w:rPr>
          <w:rFonts w:ascii="等线" w:hAnsi="等线" w:eastAsia="微软雅黑" w:cs="等线"/>
        </w:rPr>
        <w:t>、</w:t>
      </w:r>
      <w:r>
        <w:rPr>
          <w:rFonts w:ascii="Consolas" w:hAnsi="Consolas" w:eastAsia="Consolas" w:cs="Consolas"/>
        </w:rPr>
        <w:t>g_report_push</w:t>
      </w:r>
      <w:r>
        <w:rPr>
          <w:rFonts w:ascii="等线" w:hAnsi="等线" w:eastAsia="微软雅黑" w:cs="等线"/>
        </w:rPr>
        <w:t>、</w:t>
      </w:r>
      <w:r>
        <w:rPr>
          <w:rFonts w:ascii="Consolas" w:hAnsi="Consolas" w:eastAsia="Consolas" w:cs="Consolas"/>
        </w:rPr>
        <w:t>r_file</w:t>
      </w:r>
      <w:r>
        <w:rPr>
          <w:rFonts w:ascii="等线" w:hAnsi="等线" w:eastAsia="微软雅黑" w:cs="等线"/>
        </w:rPr>
        <w:t>、</w:t>
      </w:r>
      <w:r>
        <w:rPr>
          <w:rFonts w:ascii="Consolas" w:hAnsi="Consolas" w:eastAsia="Consolas" w:cs="Consolas"/>
        </w:rPr>
        <w:t>sys_notification</w:t>
      </w:r>
      <w:r>
        <w:rPr>
          <w:rFonts w:ascii="等线" w:hAnsi="等线" w:eastAsia="微软雅黑" w:cs="等线"/>
        </w:rPr>
        <w:t>、AI 学情服务、导出服务。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考试阅卷 → 学情报告（页签：报告生成 / 推送记录 / 异常名单）。</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选择初三 3 个班生成期末报告 When 任务完成 Then 生成 120 份 PDF 与 120 张长图，内容一致且均含本机构 Logo。</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某学生监护人未同意 When 批量生成 Then 该生跳过生成并在异常清单标注「未获监护人同意」，不生成空报告。</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报告已推送 When 家长打开 Then 只看到自己孩子的报告，页面无排名信息、无可编辑下载入口。</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查看推送记录 Then 显示送达 118 / 应送 120，2 条失败原因为「未绑定家长」。</w:t>
      </w:r>
    </w:p>
    <w:p>
      <w:pPr>
        <w:pStyle w:val="Heading2"/>
        <w:pBdr>
          <w:bottom w:val="single" w:sz="8" w:space="1" w:color="D6DEEE"/>
        </w:pBdr>
      </w:pPr>
      <w:r>
        <w:rPr>
          <w:rFonts w:ascii="等线" w:hAnsi="等线" w:eastAsia="微软雅黑" w:cs="等线"/>
          <w:b/>
          <w:color w:val="2E548C"/>
          <w:sz w:val="30"/>
        </w:rPr>
        <w:t>5.7 班级学生</w:t>
      </w:r>
    </w:p>
    <w:p>
      <w:pPr>
        <w:pStyle w:val="Heading3"/>
      </w:pPr>
      <w:r>
        <w:rPr>
          <w:rFonts w:ascii="等线" w:hAnsi="等线" w:eastAsia="微软雅黑" w:cs="等线"/>
          <w:b/>
          <w:color w:val="333F50"/>
          <w:sz w:val="25"/>
        </w:rPr>
        <w:t>FR-T-ST-01　班级管理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：维护班级基本信息、班主任与学科教师、学生名单，支持分班与归档。</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列表：班级名、年级、班主任、学生数、学科、教室、状态；按年级/校区筛选。</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新建/编辑：班级名（年级内唯一）、年级、校区、班主任、助教、学科（多选）、教室。</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学生名单：查看、批量导入（学号唯一校验）、转班、移出班级、毕业归档。</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删除保护：班级有在读学生时禁止删除，提示先转班或归档。</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归档：毕业班级归档后只读，历史成绩与试卷可查，不再参与新考试下发。</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e_class</w:t>
      </w:r>
      <w:r>
        <w:rPr>
          <w:rFonts w:ascii="等线" w:hAnsi="等线" w:eastAsia="微软雅黑" w:cs="等线"/>
        </w:rPr>
        <w:t>、</w:t>
      </w:r>
      <w:r>
        <w:rPr>
          <w:rFonts w:ascii="Consolas" w:hAnsi="Consolas" w:eastAsia="Consolas" w:cs="Consolas"/>
        </w:rPr>
        <w:t>e_student</w:t>
      </w:r>
      <w:r>
        <w:rPr>
          <w:rFonts w:ascii="等线" w:hAnsi="等线" w:eastAsia="微软雅黑" w:cs="等线"/>
        </w:rPr>
        <w:t>、</w:t>
      </w:r>
      <w:r>
        <w:rPr>
          <w:rFonts w:ascii="Consolas" w:hAnsi="Consolas" w:eastAsia="Consolas" w:cs="Consolas"/>
        </w:rPr>
        <w:t>sys_campus</w:t>
      </w:r>
      <w:r>
        <w:rPr>
          <w:rFonts w:ascii="等线" w:hAnsi="等线" w:eastAsia="微软雅黑" w:cs="等线"/>
        </w:rPr>
        <w:t>、导入任务。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班级学生 → 班级管理。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新建班级名在同年级已存在 When 保存 Then 提示重名并要求调整。</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班级有 32 名在读学生 When 点击删除 Then 拦截并提示先转班或归档。</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导入 40 名学生含 2 个重复学号 When 完成 Then 38 条成功、2 条失败可下载明细。</w:t>
      </w:r>
    </w:p>
    <w:p>
      <w:pPr>
        <w:pStyle w:val="Heading3"/>
      </w:pPr>
      <w:r>
        <w:rPr>
          <w:rFonts w:ascii="等线" w:hAnsi="等线" w:eastAsia="微软雅黑" w:cs="等线"/>
          <w:b/>
          <w:color w:val="333F50"/>
          <w:sz w:val="25"/>
        </w:rPr>
        <w:t>FR-T-ST-02　学生档案与监护人同意</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：维护学生基本信息与学习者标签，并记录监护人知情同意状态，作为 K12 合规基线。</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列表：姓名（列表默认脱敏，如「张*」）、学号、班级、性别、监护人（姓名 + 手机脱敏）、同意状态、预警等级、最近成绩、状态；支持按班级/年级/同意状态/预警筛选。</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详情：基本信息、监护人信息、同意记录、学习档案（测评/错题/学情时间线）、画像标签。</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同意管理：发起签署（生成同意书 + 二维码/链接）、记录签署渠道与时间、下载扫描件、撤回处理；未同意学生限制非必要信息采集与画像生成。</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敏感信息：手机号加密存储、按权限脱敏展示；全量导出需审批并留痕。</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预警：</w:t>
      </w:r>
      <w:r>
        <w:rPr>
          <w:rFonts w:ascii="Consolas" w:hAnsi="Consolas" w:eastAsia="Consolas" w:cs="Consolas"/>
        </w:rPr>
        <w:t>none 正常 / watch 关注 / risk 预警</w:t>
      </w:r>
      <w:r>
        <w:rPr>
          <w:rFonts w:ascii="等线" w:hAnsi="等线" w:eastAsia="微软雅黑" w:cs="等线"/>
        </w:rPr>
        <w:t>，由规则或人工设置，处理状态可跟踪。</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e_student</w:t>
      </w:r>
      <w:r>
        <w:rPr>
          <w:rFonts w:ascii="等线" w:hAnsi="等线" w:eastAsia="微软雅黑" w:cs="等线"/>
        </w:rPr>
        <w:t>、</w:t>
      </w:r>
      <w:r>
        <w:rPr>
          <w:rFonts w:ascii="Consolas" w:hAnsi="Consolas" w:eastAsia="Consolas" w:cs="Consolas"/>
        </w:rPr>
        <w:t>e_consent_record</w:t>
      </w:r>
      <w:r>
        <w:rPr>
          <w:rFonts w:ascii="等线" w:hAnsi="等线" w:eastAsia="微软雅黑" w:cs="等线"/>
        </w:rPr>
        <w:t>、</w:t>
      </w:r>
      <w:r>
        <w:rPr>
          <w:rFonts w:ascii="Consolas" w:hAnsi="Consolas" w:eastAsia="Consolas" w:cs="Consolas"/>
        </w:rPr>
        <w:t>e_guardian_binding</w:t>
      </w:r>
      <w:r>
        <w:rPr>
          <w:rFonts w:ascii="等线" w:hAnsi="等线" w:eastAsia="微软雅黑" w:cs="等线"/>
        </w:rPr>
        <w:t>、</w:t>
      </w:r>
      <w:r>
        <w:rPr>
          <w:rFonts w:ascii="Consolas" w:hAnsi="Consolas" w:eastAsia="Consolas" w:cs="Consolas"/>
        </w:rPr>
        <w:t>e_mastery</w:t>
      </w:r>
      <w:r>
        <w:rPr>
          <w:rFonts w:ascii="等线" w:hAnsi="等线" w:eastAsia="微软雅黑" w:cs="等线"/>
        </w:rPr>
        <w:t>、导出审批流。</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班级学生 → 学生档案。</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TC-01 Given 列表展示监护人手机 When 查看 Then 显示 </w:t>
      </w:r>
      <w:r>
        <w:rPr>
          <w:rFonts w:ascii="Consolas" w:hAnsi="Consolas" w:eastAsia="Consolas" w:cs="Consolas"/>
        </w:rPr>
        <w:t>138****8888</w:t>
      </w:r>
      <w:r>
        <w:rPr>
          <w:rFonts w:ascii="等线" w:hAnsi="等线" w:eastAsia="微软雅黑" w:cs="等线"/>
        </w:rPr>
        <w:t>，点击查看全量需二次验证。</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学生未签署同意 When 发起 AI 画像 Then 阻断并提示先完成监护人同意。</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监护人撤回同意 When 保存 Then 该学生画像停止生成，已有画像按留存策略处理并提示。</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导出 500 名学生全量信息 When 无审批直接导出 Then 拦截并提示需审批；审批后导出文件脱敏并留痕。</w:t>
      </w:r>
    </w:p>
    <w:p>
      <w:pPr>
        <w:pStyle w:val="Heading2"/>
        <w:pBdr>
          <w:bottom w:val="single" w:sz="8" w:space="1" w:color="D6DEEE"/>
        </w:pBdr>
      </w:pPr>
      <w:r>
        <w:rPr>
          <w:rFonts w:ascii="等线" w:hAnsi="等线" w:eastAsia="微软雅黑" w:cs="等线"/>
          <w:b/>
          <w:color w:val="2E548C"/>
          <w:sz w:val="30"/>
        </w:rPr>
        <w:t>5.8 AI 能力中心</w:t>
      </w:r>
    </w:p>
    <w:p>
      <w:pPr>
        <w:pStyle w:val="Heading3"/>
      </w:pPr>
      <w:r>
        <w:rPr>
          <w:rFonts w:ascii="等线" w:hAnsi="等线" w:eastAsia="微软雅黑" w:cs="等线"/>
          <w:b/>
          <w:color w:val="333F50"/>
          <w:sz w:val="25"/>
        </w:rPr>
        <w:t>FR-T-AI-01　AI 工作台（用量分析与请求明细）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：回答「AI 花了多少、花在哪、每次调用发生了什么」两件事——上方看用量分析，下方看逐次请求明细，作为机构侧 AI 使用的观测入口。</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b/>
        </w:rPr>
        <w:t>本期只做两块</w:t>
      </w:r>
      <w:r>
        <w:rPr>
          <w:rFonts w:ascii="等线" w:hAnsi="等线" w:eastAsia="微软雅黑" w:cs="等线"/>
        </w:rPr>
        <w:t>：用量分析（聚合视角）与请求明细（逐次调用视角）。</w:t>
      </w:r>
      <w:r>
        <w:rPr>
          <w:rFonts w:ascii="等线" w:hAnsi="等线" w:eastAsia="微软雅黑" w:cs="等线"/>
          <w:b/>
        </w:rPr>
        <w:t>不做能力入口跳转、不做任务中心</w:t>
      </w:r>
      <w:r>
        <w:rPr>
          <w:rFonts w:ascii="等线" w:hAnsi="等线" w:eastAsia="微软雅黑" w:cs="等线"/>
        </w:rPr>
        <w:t>（不提供进行中/已完成任务列表，也不做取消与重试入口）。</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用量分析：按时间区间（近 7 天／近 30 天／自定义）展示调用次数、消耗额度（元）、成功率、平均耗时四项核心指标卡；支持按场景、能力、模型三个维度下钻。</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趋势与预警：调用量与消耗双线趋势，与上一周期对比标注同比／环比；单日消耗超过近 7 日均值 2 倍时标为异常波动；额度剩余比例 &lt;10% 标黄并给出扩容说明入口。</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 xml:space="preserve">请求明细：一行一次调用，字段为请求 ID、调用时间、场景、能力、模型、发起人、输入 token、输出 token、耗时、结果状态、失败错误码；默认按时间倒序，支持按发起人、场景、状态、时间区间组合筛选；点请求 ID 跳转平台端「AI 调用日志」只读详情（同一 </w:t>
      </w:r>
      <w:r>
        <w:rPr>
          <w:rFonts w:ascii="Consolas" w:hAnsi="Consolas" w:eastAsia="Consolas" w:cs="Consolas"/>
        </w:rPr>
        <w:t>ai_call_log.id</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失败分析：失败按错误类型聚合（超时／限流／内容拦截／模型异常／参数错误），展示各类型占比与最近 5 条样例，便于判断是配置问题还是供应商问题。</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 xml:space="preserve">数据范围：仅本机构（按 </w:t>
      </w:r>
      <w:r>
        <w:rPr>
          <w:rFonts w:ascii="Consolas" w:hAnsi="Consolas" w:eastAsia="Consolas" w:cs="Consolas"/>
        </w:rPr>
        <w:t>tenant_id</w:t>
      </w:r>
      <w:r>
        <w:rPr>
          <w:rFonts w:ascii="等线" w:hAnsi="等线" w:eastAsia="微软雅黑" w:cs="等线"/>
        </w:rPr>
        <w:t xml:space="preserve"> 隔离），与平台端跨租户视图口径一致；两处的聚合公式必须同源，禁止各算一套。</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rPr>
        <w:t>导出：用量分析支持导出 CSV（脱敏，不含输入与输出正文），导出走异步任务并留痕。</w:t>
      </w:r>
    </w:p>
    <w:p>
      <w:pPr>
        <w:spacing w:after="50" w:line="348" w:lineRule="auto"/>
        <w:ind w:left="737" w:hanging="340"/>
      </w:pPr>
      <w:r>
        <w:rPr>
          <w:rFonts w:ascii="等线" w:hAnsi="等线" w:eastAsia="微软雅黑" w:cs="等线"/>
          <w:b/>
          <w:color w:val="333F50"/>
          <w:sz w:val="21"/>
        </w:rPr>
        <w:t xml:space="preserve">8. </w:t>
      </w:r>
      <w:r>
        <w:rPr>
          <w:rFonts w:ascii="等线" w:hAnsi="等线" w:eastAsia="微软雅黑" w:cs="等线"/>
        </w:rPr>
        <w:t>空态与边界：区间内无调用时展示「近 N 天暂无 AI 调用」并给出首次使用指引；单次查询最多覆盖 90 天，超范围提示分段查询。</w:t>
      </w:r>
    </w:p>
    <w:p>
      <w:pPr>
        <w:pStyle w:val="Heading2"/>
        <w:pBdr>
          <w:bottom w:val="single" w:sz="8" w:space="1" w:color="D6DEEE"/>
        </w:pBdr>
      </w:pPr>
      <w:r>
        <w:rPr>
          <w:rFonts w:ascii="等线" w:hAnsi="等线" w:eastAsia="微软雅黑" w:cs="等线"/>
          <w:b/>
          <w:color w:val="2E548C"/>
          <w:sz w:val="30"/>
        </w:rPr>
        <w:t>5.9 校本资源</w:t>
      </w:r>
    </w:p>
    <w:p>
      <w:pPr>
        <w:pStyle w:val="Heading3"/>
      </w:pPr>
      <w:r>
        <w:rPr>
          <w:rFonts w:ascii="等线" w:hAnsi="等线" w:eastAsia="微软雅黑" w:cs="等线"/>
          <w:b/>
          <w:color w:val="333F50"/>
          <w:sz w:val="25"/>
        </w:rPr>
        <w:t>FR-T-RS-01　校本资源库</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：只读浏览全机构的优质资源聚合视图，按类型/学科/年级/关键词检索并跳转到对应业务页查看。</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b/>
        </w:rPr>
        <w:t>定位（v1.2 变更）</w:t>
      </w:r>
      <w:r>
        <w:rPr>
          <w:rFonts w:ascii="等线" w:hAnsi="等线" w:eastAsia="微软雅黑" w:cs="等线"/>
        </w:rPr>
        <w:t>：本页是</w:t>
      </w:r>
      <w:r>
        <w:rPr>
          <w:rFonts w:ascii="等线" w:hAnsi="等线" w:eastAsia="微软雅黑" w:cs="等线"/>
          <w:b/>
        </w:rPr>
        <w:t>纯浏览页</w:t>
      </w:r>
      <w:r>
        <w:rPr>
          <w:rFonts w:ascii="等线" w:hAnsi="等线" w:eastAsia="微软雅黑" w:cs="等线"/>
        </w:rPr>
        <w:t>，不再承载审批。原「校本资源库／审批管理」同组件两页签已拆分，审批能力全部迁到 FR-T-RS-02。</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b/>
        </w:rPr>
        <w:t>资源来源两类聚合</w:t>
      </w:r>
      <w:r>
        <w:rPr>
          <w:rFonts w:ascii="等线" w:hAnsi="等线" w:eastAsia="微软雅黑" w:cs="等线"/>
        </w:rPr>
        <w:t>：①已通过的提审单对应资源（题目／试卷／教辅）；②已发布的讲义／课件／教案／学案。两类聚合成一张卡片网格。</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b/>
        </w:rPr>
        <w:t>筛选</w:t>
      </w:r>
      <w:r>
        <w:rPr>
          <w:rFonts w:ascii="等线" w:hAnsi="等线" w:eastAsia="微软雅黑" w:cs="等线"/>
        </w:rPr>
        <w:t>：类型、学科、年级、名称关键词四个维度。</w:t>
      </w:r>
      <w:r>
        <w:rPr>
          <w:rFonts w:ascii="等线" w:hAnsi="等线" w:eastAsia="微软雅黑" w:cs="等线"/>
          <w:b/>
        </w:rPr>
        <w:t>类型候选项按数据中实际出现的类型动态生成</w:t>
      </w:r>
      <w:r>
        <w:rPr>
          <w:rFonts w:ascii="等线" w:hAnsi="等线" w:eastAsia="微软雅黑" w:cs="等线"/>
        </w:rPr>
        <w:t>，不写死清单（避免点进去必然为空）。</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b/>
        </w:rPr>
        <w:t>卡片信息</w:t>
      </w:r>
      <w:r>
        <w:rPr>
          <w:rFonts w:ascii="等线" w:hAnsi="等线" w:eastAsia="微软雅黑" w:cs="等线"/>
        </w:rPr>
        <w:t>：类型标签、范围标签、名称、年级·学科、上传者·时间、「查看」。时间显示截断到分钟。分页 12 条/页。</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b/>
        </w:rPr>
        <w:t>查看跳转</w:t>
      </w:r>
      <w:r>
        <w:rPr>
          <w:rFonts w:ascii="等线" w:hAnsi="等线" w:eastAsia="微软雅黑" w:cs="等线"/>
        </w:rPr>
        <w:t>：试卷 → 试卷库；备课文档 → 对应备课页面（带 id）；题目 → 题库管理；其余（视频等）→ 教辅管理 → 视频。</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b/>
        </w:rPr>
        <w:t>权限</w:t>
      </w:r>
      <w:r>
        <w:rPr>
          <w:rFonts w:ascii="等线" w:hAnsi="等线" w:eastAsia="微软雅黑" w:cs="等线"/>
        </w:rPr>
        <w:t>：能进入本页即可看全部校本资源（页面不做行级权限控制）。</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b/>
        </w:rPr>
        <w:t>上行入口不在本页</w:t>
      </w:r>
      <w:r>
        <w:rPr>
          <w:rFonts w:ascii="等线" w:hAnsi="等线" w:eastAsia="微软雅黑" w:cs="等线"/>
        </w:rPr>
        <w:t>：往库里加内容的路径是「别处生产 + 提审通过后沉淀」，本页</w:t>
      </w:r>
      <w:r>
        <w:rPr>
          <w:rFonts w:ascii="等线" w:hAnsi="等线" w:eastAsia="微软雅黑" w:cs="等线"/>
          <w:b/>
        </w:rPr>
        <w:t>没有上传入口</w:t>
      </w:r>
      <w:r>
        <w:rPr>
          <w:rFonts w:ascii="等线" w:hAnsi="等线" w:eastAsia="微软雅黑" w:cs="等线"/>
        </w:rPr>
        <w:t>（历史上也没有，非本次删除）。</w:t>
      </w:r>
    </w:p>
    <w:p>
      <w:pPr>
        <w:spacing w:after="50" w:line="348" w:lineRule="auto"/>
        <w:ind w:left="737" w:hanging="340"/>
      </w:pPr>
      <w:r>
        <w:rPr>
          <w:rFonts w:ascii="等线" w:hAnsi="等线" w:eastAsia="微软雅黑" w:cs="等线"/>
          <w:b/>
          <w:color w:val="333F50"/>
          <w:sz w:val="21"/>
        </w:rPr>
        <w:t xml:space="preserve">8. </w:t>
      </w:r>
      <w:r>
        <w:rPr>
          <w:rFonts w:ascii="等线" w:hAnsi="等线" w:eastAsia="微软雅黑" w:cs="等线"/>
          <w:b/>
        </w:rPr>
        <w:t>去重要求</w:t>
      </w:r>
      <w:r>
        <w:rPr>
          <w:rFonts w:ascii="等线" w:hAnsi="等线" w:eastAsia="微软雅黑" w:cs="等线"/>
        </w:rPr>
        <w:t>：已通过的提审单与原始资源不得重复计为两条，网格按资源 ID 唯一；同一资源若同时来自「审批通过」与「备课已发布」两条路径，只展示一次并取更新时间较新者（见 13.3 T-10）。</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r_resource_approval</w:t>
      </w:r>
      <w:r>
        <w:rPr>
          <w:rFonts w:ascii="等线" w:hAnsi="等线" w:eastAsia="微软雅黑" w:cs="等线"/>
        </w:rPr>
        <w:t>（已通过）、</w:t>
      </w:r>
      <w:r>
        <w:rPr>
          <w:rFonts w:ascii="Consolas" w:hAnsi="Consolas" w:eastAsia="Consolas" w:cs="Consolas"/>
        </w:rPr>
        <w:t>p_paper</w:t>
      </w:r>
      <w:r>
        <w:rPr>
          <w:rFonts w:ascii="等线" w:hAnsi="等线" w:eastAsia="微软雅黑" w:cs="等线"/>
        </w:rPr>
        <w:t>、</w:t>
      </w:r>
      <w:r>
        <w:rPr>
          <w:rFonts w:ascii="Consolas" w:hAnsi="Consolas" w:eastAsia="Consolas" w:cs="Consolas"/>
        </w:rPr>
        <w:t>t_teach_doc</w:t>
      </w:r>
      <w:r>
        <w:rPr>
          <w:rFonts w:ascii="等线" w:hAnsi="等线" w:eastAsia="微软雅黑" w:cs="等线"/>
        </w:rPr>
        <w:t>、</w:t>
      </w:r>
      <w:r>
        <w:rPr>
          <w:rFonts w:ascii="Consolas" w:hAnsi="Consolas" w:eastAsia="Consolas" w:cs="Consolas"/>
        </w:rPr>
        <w:t>q_question</w:t>
      </w:r>
      <w:r>
        <w:rPr>
          <w:rFonts w:ascii="等线" w:hAnsi="等线" w:eastAsia="微软雅黑" w:cs="等线"/>
        </w:rPr>
        <w:t>、</w:t>
      </w:r>
      <w:r>
        <w:rPr>
          <w:rFonts w:ascii="Consolas" w:hAnsi="Consolas" w:eastAsia="Consolas" w:cs="Consolas"/>
        </w:rPr>
        <w:t>r_media</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校本资源 → 校本资源库（</w:t>
      </w:r>
      <w:r>
        <w:rPr>
          <w:rFonts w:ascii="Consolas" w:hAnsi="Consolas" w:eastAsia="Consolas" w:cs="Consolas"/>
        </w:rPr>
        <w:t>/resource/library</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库内有试卷、讲义、视频三类资源 When 打开类型筛选 Then 候选项恰为这三类，不含库中不存在的类型。</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点击某份试卷卡片「查看」When 跳转 Then 进入试卷库并定位该卷；点击讲义卡片 Then 进入备课中心对应文档。</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库内无任何资源 When 进入页面 Then 展示引导式空状态，不白屏。</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审批通过一份个人卷 When 刷新资源库 Then 该卷以校本资源出现，且在同一网格中只出现一次。</w:t>
      </w:r>
    </w:p>
    <w:p>
      <w:pPr>
        <w:pStyle w:val="Heading3"/>
      </w:pPr>
      <w:r>
        <w:rPr>
          <w:rFonts w:ascii="等线" w:hAnsi="等线" w:eastAsia="微软雅黑" w:cs="等线"/>
          <w:b/>
          <w:color w:val="333F50"/>
          <w:sz w:val="25"/>
        </w:rPr>
        <w:t>FR-T-RS-02　审批管理（独立页面）</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：汇总全部「加入校本／公开」的提审单，能在审批时看到资源正文、跑 AI 检测、把 AI 结论一键带入审批意见，结论回写资源归属并全程留痕。</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b/>
        </w:rPr>
        <w:t>独立成页（v1.2 变更）</w:t>
      </w:r>
      <w:r>
        <w:rPr>
          <w:rFonts w:ascii="等线" w:hAnsi="等线" w:eastAsia="微软雅黑" w:cs="等线"/>
        </w:rPr>
        <w:t xml:space="preserve">：从「与本页签共组件」拆为独立页面 </w:t>
      </w:r>
      <w:r>
        <w:rPr>
          <w:rFonts w:ascii="Consolas" w:hAnsi="Consolas" w:eastAsia="Consolas" w:cs="Consolas"/>
        </w:rPr>
        <w:t>/resource/approval</w:t>
      </w:r>
      <w:r>
        <w:rPr>
          <w:rFonts w:ascii="等线" w:hAnsi="等线" w:eastAsia="微软雅黑" w:cs="等线"/>
        </w:rPr>
        <w:t>。页面职责一句话：</w:t>
      </w:r>
      <w:r>
        <w:rPr>
          <w:rFonts w:ascii="等线" w:hAnsi="等线" w:eastAsia="微软雅黑" w:cs="等线"/>
          <w:b/>
        </w:rPr>
        <w:t>处理待办、看正文、跑检测、留痕</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b/>
        </w:rPr>
        <w:t>页面结构</w:t>
      </w:r>
      <w:r>
        <w:rPr>
          <w:rFonts w:ascii="等线" w:hAnsi="等线" w:eastAsia="微软雅黑" w:cs="等线"/>
        </w:rPr>
        <w:t>：顶栏「待审批数 + 已处理数」两格 + 资源名称搜索 + 「提交审批」按钮；筛选只保留</w:t>
      </w:r>
      <w:r>
        <w:rPr>
          <w:rFonts w:ascii="等线" w:hAnsi="等线" w:eastAsia="微软雅黑" w:cs="等线"/>
          <w:b/>
        </w:rPr>
        <w:t>资源类型</w:t>
      </w:r>
      <w:r>
        <w:rPr>
          <w:rFonts w:ascii="等线" w:hAnsi="等线" w:eastAsia="微软雅黑" w:cs="等线"/>
        </w:rPr>
        <w:t>一档（候选按数据中实际出现的类型动态生成）；表格 9 列（类型、名称兼副行显示申请范围、年级/学科、审批状态、申请人、提交时间、审核人、审核时间、操作）。</w:t>
      </w:r>
    </w:p>
    <w:p>
      <w:r>
        <w:rPr>
          <w:rFonts w:ascii="等线" w:hAnsi="等线" w:eastAsia="微软雅黑" w:cs="等线"/>
        </w:rPr>
        <w:t>无分页（一次性铺全部单据）。</w:t>
      </w:r>
      <w:r>
        <w:rPr>
          <w:rFonts w:ascii="等线" w:hAnsi="等线" w:eastAsia="微软雅黑" w:cs="等线"/>
          <w:b/>
        </w:rPr>
        <w:t>已移除</w:t>
      </w:r>
      <w:r>
        <w:rPr>
          <w:rFonts w:ascii="等线" w:hAnsi="等线" w:eastAsia="微软雅黑" w:cs="等线"/>
        </w:rPr>
        <w:t>：状态筛选、身份切换、「已驳回」独立统计（v1.2 精简）。</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b/>
        </w:rPr>
        <w:t>查看详情（v1.2 核心新增）</w:t>
      </w:r>
      <w:r>
        <w:rPr>
          <w:rFonts w:ascii="等线" w:hAnsi="等线" w:eastAsia="微软雅黑" w:cs="等线"/>
        </w:rPr>
        <w:t>：审批时不再只看到一行元信息，而是能看到「审的到底是什么」。</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头部：类型标签、名称、状态标签。</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元信息：年级·学科、申请范围、申请人 + 提交时间、审核人 + 审核时间、申请说明、已处理单的审批意见。</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两个页签：「资源正文」／「AI 检测」。</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rPr>
        <w:t>正文按类型分别呈现：</w:t>
      </w:r>
    </w:p>
    <w:tbl>
      <w:tblPr>
        <w:tblStyle w:val="TableGrid"/>
        <w:tblW w:type="auto" w:w="0"/>
        <w:jc w:val="center"/>
        <w:tblLayout w:type="fixed"/>
        <w:tblLook w:firstColumn="1" w:firstRow="1" w:lastColumn="0" w:lastRow="0" w:noHBand="0" w:noVBand="1" w:val="04A0"/>
      </w:tblPr>
      <w:tblGrid>
        <w:gridCol w:w="2001"/>
        <w:gridCol w:w="3532"/>
        <w:gridCol w:w="3651"/>
      </w:tblGrid>
      <w:tr>
        <w:trPr>
          <w:cantSplit w:val="true"/>
          <w:tblHeader w:val="true"/>
        </w:trPr>
        <w:tc>
          <w:tcPr>
            <w:tcW w:type="dxa" w:w="2001"/>
            <w:shd w:val="clear" w:color="auto" w:fill="DCE6F1"/>
          </w:tcPr>
          <w:p>
            <w:pPr>
              <w:spacing w:before="40" w:after="40" w:line="276" w:lineRule="auto"/>
              <w:jc w:val="center"/>
            </w:pPr>
            <w:r/>
            <w:r>
              <w:rPr>
                <w:rFonts w:ascii="等线" w:hAnsi="等线" w:eastAsia="微软雅黑" w:cs="等线"/>
                <w:b/>
                <w:sz w:val="19"/>
              </w:rPr>
              <w:t>类型</w:t>
            </w:r>
          </w:p>
        </w:tc>
        <w:tc>
          <w:tcPr>
            <w:tcW w:type="dxa" w:w="3532"/>
            <w:shd w:val="clear" w:color="auto" w:fill="DCE6F1"/>
          </w:tcPr>
          <w:p>
            <w:pPr>
              <w:spacing w:before="40" w:after="40" w:line="276" w:lineRule="auto"/>
              <w:jc w:val="center"/>
            </w:pPr>
            <w:r/>
            <w:r>
              <w:rPr>
                <w:rFonts w:ascii="等线" w:hAnsi="等线" w:eastAsia="微软雅黑" w:cs="等线"/>
                <w:b/>
                <w:sz w:val="19"/>
              </w:rPr>
              <w:t>正文呈现</w:t>
            </w:r>
          </w:p>
        </w:tc>
        <w:tc>
          <w:tcPr>
            <w:tcW w:type="dxa" w:w="3651"/>
            <w:shd w:val="clear" w:color="auto" w:fill="DCE6F1"/>
          </w:tcPr>
          <w:p>
            <w:pPr>
              <w:spacing w:before="40" w:after="40" w:line="276" w:lineRule="auto"/>
              <w:jc w:val="center"/>
            </w:pPr>
            <w:r/>
            <w:r>
              <w:rPr>
                <w:rFonts w:ascii="等线" w:hAnsi="等线" w:eastAsia="微软雅黑" w:cs="等线"/>
                <w:b/>
                <w:sz w:val="19"/>
              </w:rPr>
              <w:t>备注</w:t>
            </w:r>
          </w:p>
        </w:tc>
      </w:tr>
      <w:tr>
        <w:tc>
          <w:tcPr>
            <w:tcW w:type="dxa" w:w="2001"/>
          </w:tcPr>
          <w:p>
            <w:pPr>
              <w:spacing w:before="30" w:after="30" w:line="276" w:lineRule="auto"/>
            </w:pPr>
            <w:r/>
            <w:r>
              <w:rPr>
                <w:rFonts w:ascii="等线" w:hAnsi="等线" w:eastAsia="微软雅黑" w:cs="等线"/>
                <w:sz w:val="19"/>
              </w:rPr>
              <w:t>题目</w:t>
            </w:r>
          </w:p>
        </w:tc>
        <w:tc>
          <w:tcPr>
            <w:tcW w:type="dxa" w:w="3532"/>
          </w:tcPr>
          <w:p>
            <w:pPr>
              <w:spacing w:before="30" w:after="30" w:line="276" w:lineRule="auto"/>
            </w:pPr>
            <w:r/>
            <w:r>
              <w:rPr>
                <w:rFonts w:ascii="等线" w:hAnsi="等线" w:eastAsia="微软雅黑" w:cs="等线"/>
                <w:sz w:val="19"/>
              </w:rPr>
              <w:t>题库管理同一份预览正文（材料组合题逐子题）</w:t>
            </w:r>
          </w:p>
        </w:tc>
        <w:tc>
          <w:tcPr>
            <w:tcW w:type="dxa" w:w="3651"/>
          </w:tcPr>
          <w:p>
            <w:pPr>
              <w:spacing w:before="30" w:after="30" w:line="276" w:lineRule="auto"/>
            </w:pPr>
            <w:r/>
            <w:r>
              <w:rPr>
                <w:rFonts w:ascii="等线" w:hAnsi="等线" w:eastAsia="微软雅黑" w:cs="等线"/>
                <w:sz w:val="19"/>
              </w:rPr>
              <w:t>题目已删除时提示「该题已不在题库中」</w:t>
            </w:r>
          </w:p>
        </w:tc>
      </w:tr>
      <w:tr>
        <w:tc>
          <w:tcPr>
            <w:tcW w:type="dxa" w:w="2001"/>
            <w:shd w:val="clear" w:color="auto" w:fill="F5F8FC"/>
          </w:tcPr>
          <w:p>
            <w:pPr>
              <w:spacing w:before="30" w:after="30" w:line="276" w:lineRule="auto"/>
            </w:pPr>
            <w:r/>
            <w:r>
              <w:rPr>
                <w:rFonts w:ascii="等线" w:hAnsi="等线" w:eastAsia="微软雅黑" w:cs="等线"/>
                <w:sz w:val="19"/>
              </w:rPr>
              <w:t>试卷</w:t>
            </w:r>
          </w:p>
        </w:tc>
        <w:tc>
          <w:tcPr>
            <w:tcW w:type="dxa" w:w="3532"/>
            <w:shd w:val="clear" w:color="auto" w:fill="F5F8FC"/>
          </w:tcPr>
          <w:p>
            <w:pPr>
              <w:spacing w:before="30" w:after="30" w:line="276" w:lineRule="auto"/>
            </w:pPr>
            <w:r/>
            <w:r>
              <w:rPr>
                <w:rFonts w:ascii="等线" w:hAnsi="等线" w:eastAsia="微软雅黑" w:cs="等线"/>
                <w:sz w:val="19"/>
              </w:rPr>
              <w:t>试卷预览同一画布（含全屏预览、换纸、答题卡、逐题翻）</w:t>
            </w:r>
          </w:p>
        </w:tc>
        <w:tc>
          <w:tcPr>
            <w:tcW w:type="dxa" w:w="3651"/>
            <w:shd w:val="clear" w:color="auto" w:fill="F5F8FC"/>
          </w:tcPr>
          <w:p>
            <w:pPr>
              <w:spacing w:before="30" w:after="30" w:line="276" w:lineRule="auto"/>
            </w:pPr>
            <w:r/>
            <w:r>
              <w:rPr>
                <w:rFonts w:ascii="等线" w:hAnsi="等线" w:eastAsia="微软雅黑" w:cs="等线"/>
                <w:sz w:val="19"/>
              </w:rPr>
              <w:t>上方显示「N 个大题 · M 题 · 满分 X 分」</w:t>
            </w:r>
          </w:p>
        </w:tc>
      </w:tr>
      <w:tr>
        <w:tc>
          <w:tcPr>
            <w:tcW w:type="dxa" w:w="2001"/>
          </w:tcPr>
          <w:p>
            <w:pPr>
              <w:spacing w:before="30" w:after="30" w:line="276" w:lineRule="auto"/>
            </w:pPr>
            <w:r/>
            <w:r>
              <w:rPr>
                <w:rFonts w:ascii="等线" w:hAnsi="等线" w:eastAsia="微软雅黑" w:cs="等线"/>
                <w:sz w:val="19"/>
              </w:rPr>
              <w:t>讲义／课件／教案／学案</w:t>
            </w:r>
          </w:p>
        </w:tc>
        <w:tc>
          <w:tcPr>
            <w:tcW w:type="dxa" w:w="3532"/>
          </w:tcPr>
          <w:p>
            <w:pPr>
              <w:spacing w:before="30" w:after="30" w:line="276" w:lineRule="auto"/>
            </w:pPr>
            <w:r/>
            <w:r>
              <w:rPr>
                <w:rFonts w:ascii="等线" w:hAnsi="等线" w:eastAsia="微软雅黑" w:cs="等线"/>
                <w:sz w:val="19"/>
              </w:rPr>
              <w:t>元信息四宫格：文档类型、学科年级、知识点、作者/更新时间</w:t>
            </w:r>
          </w:p>
        </w:tc>
        <w:tc>
          <w:tcPr>
            <w:tcW w:type="dxa" w:w="3651"/>
          </w:tcPr>
          <w:p>
            <w:pPr>
              <w:spacing w:before="30" w:after="30" w:line="276" w:lineRule="auto"/>
            </w:pPr>
            <w:r/>
            <w:r>
              <w:rPr>
                <w:rFonts w:ascii="等线" w:hAnsi="等线" w:eastAsia="微软雅黑" w:cs="等线"/>
                <w:sz w:val="19"/>
              </w:rPr>
              <w:t>明示「正文请到备课中心打开校对，审批页只做归属与合规检查」</w:t>
            </w:r>
          </w:p>
        </w:tc>
      </w:tr>
      <w:tr>
        <w:tc>
          <w:tcPr>
            <w:tcW w:type="dxa" w:w="2001"/>
            <w:shd w:val="clear" w:color="auto" w:fill="F5F8FC"/>
          </w:tcPr>
          <w:p>
            <w:pPr>
              <w:spacing w:before="30" w:after="30" w:line="276" w:lineRule="auto"/>
            </w:pPr>
            <w:r/>
            <w:r>
              <w:rPr>
                <w:rFonts w:ascii="等线" w:hAnsi="等线" w:eastAsia="微软雅黑" w:cs="等线"/>
                <w:sz w:val="19"/>
              </w:rPr>
              <w:t>视频</w:t>
            </w:r>
          </w:p>
        </w:tc>
        <w:tc>
          <w:tcPr>
            <w:tcW w:type="dxa" w:w="3532"/>
            <w:shd w:val="clear" w:color="auto" w:fill="F5F8FC"/>
          </w:tcPr>
          <w:p>
            <w:pPr>
              <w:spacing w:before="30" w:after="30" w:line="276" w:lineRule="auto"/>
            </w:pPr>
            <w:r/>
            <w:r>
              <w:rPr>
                <w:rFonts w:ascii="等线" w:hAnsi="等线" w:eastAsia="微软雅黑" w:cs="等线"/>
                <w:sz w:val="19"/>
              </w:rPr>
              <w:t>仅元信息</w:t>
            </w:r>
          </w:p>
        </w:tc>
        <w:tc>
          <w:tcPr>
            <w:tcW w:type="dxa" w:w="3651"/>
            <w:shd w:val="clear" w:color="auto" w:fill="F5F8FC"/>
          </w:tcPr>
          <w:p>
            <w:pPr>
              <w:spacing w:before="30" w:after="30" w:line="276" w:lineRule="auto"/>
            </w:pPr>
            <w:r/>
            <w:r>
              <w:rPr>
                <w:rFonts w:ascii="等线" w:hAnsi="等线" w:eastAsia="微软雅黑" w:cs="等线"/>
                <w:sz w:val="19"/>
              </w:rPr>
              <w:t>明示「正文请在教辅管理 → 视频中预览」</w:t>
            </w:r>
          </w:p>
        </w:tc>
      </w:tr>
    </w:tbl>
    <w:p>
      <w:pPr>
        <w:spacing w:after="40"/>
      </w:pPr>
    </w:p>
    <w:p>
      <w:r>
        <w:rPr>
          <w:rFonts w:ascii="等线" w:hAnsi="等线" w:eastAsia="微软雅黑" w:cs="等线"/>
        </w:rPr>
        <w:t>历史提审单未关联资源编号时，统一提示「未关联到资源数据（历史提审单），仅能查看审批信息」，不得报错。</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b/>
        </w:rPr>
        <w:t>AI 检测（审批辅助，非自动预审）</w:t>
      </w:r>
      <w:r>
        <w:rPr>
          <w:rFonts w:ascii="等线" w:hAnsi="等线" w:eastAsia="微软雅黑" w:cs="等线"/>
        </w:rPr>
        <w:t>：需人工点「开始检测」，检测中禁用，出结果后变「重新检测」。两类资源两套引擎：</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b/>
        </w:rPr>
        <w:t>题目</w:t>
      </w:r>
      <w:r>
        <w:rPr>
          <w:rFonts w:ascii="等线" w:hAnsi="等线" w:eastAsia="微软雅黑" w:cs="等线"/>
        </w:rPr>
        <w:t>：走真实题库质检引擎（与题目审核中心同一套），材料组合题逐子题出报告项；模型不可用时引擎自身回退本地启发式，页面须标注「结论来源：AI 模型／本地预检」。</w:t>
      </w:r>
    </w:p>
    <w:p>
      <w:pPr>
        <w:spacing w:after="50" w:line="336" w:lineRule="auto"/>
        <w:ind w:left="935" w:hanging="227"/>
      </w:pPr>
      <w:r>
        <w:rPr>
          <w:rFonts w:ascii="等线" w:hAnsi="等线" w:eastAsia="微软雅黑" w:cs="等线"/>
          <w:b/>
          <w:color w:val="2E548C"/>
          <w:sz w:val="21"/>
        </w:rPr>
        <w:t xml:space="preserve">·  </w:t>
      </w:r>
      <w:r>
        <w:rPr>
          <w:rFonts w:ascii="等线" w:hAnsi="等线" w:eastAsia="微软雅黑" w:cs="等线"/>
          <w:b/>
        </w:rPr>
        <w:t>试卷／文档／视频</w:t>
      </w:r>
      <w:r>
        <w:rPr>
          <w:rFonts w:ascii="等线" w:hAnsi="等线" w:eastAsia="微软雅黑" w:cs="等线"/>
        </w:rPr>
        <w:t>：无逐字正文可查，改做 4 项固定规则预检 —— ①信息完整性（学科、年级、名称可识别）②内容规模（能否识别到题量/知识点数）③命名规范（名称是否含「副本／未命名／新建／test／临时」）④来源与版权（申请说明里是否说明了来源与用途）。</w:t>
      </w:r>
    </w:p>
    <w:p>
      <w:r>
        <w:rPr>
          <w:rFonts w:ascii="等线" w:hAnsi="等线" w:eastAsia="微软雅黑" w:cs="等线"/>
          <w:b/>
        </w:rPr>
        <w:t>检测失败必须明确报错并允许重试，禁止返回假报告。</w:t>
      </w:r>
      <w:r>
        <w:rPr>
          <w:rFonts w:ascii="等线" w:hAnsi="等线" w:eastAsia="微软雅黑" w:cs="等线"/>
        </w:rPr>
        <w:t xml:space="preserve"> 试卷类的九项检测与 FR-T-PP-07 必须同源。</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b/>
        </w:rPr>
        <w:t>AI 结论 → 审批意见（关键闭环）</w:t>
      </w:r>
      <w:r>
        <w:rPr>
          <w:rFonts w:ascii="等线" w:hAnsi="等线" w:eastAsia="微软雅黑" w:cs="等线"/>
        </w:rPr>
        <w:t>：检测结果除逐项结论外，自动生成一段可直接使用的意见 —— 全通过时为「建议通过」，有问题时为「首行结论 + 逐条编号问题」。该意见可编辑；点「填入审批意见」写入意见框；若直接在详情里点通过／驳回则</w:t>
      </w:r>
      <w:r>
        <w:rPr>
          <w:rFonts w:ascii="等线" w:hAnsi="等线" w:eastAsia="微软雅黑" w:cs="等线"/>
          <w:b/>
        </w:rPr>
        <w:t>自动带入</w:t>
      </w:r>
      <w:r>
        <w:rPr>
          <w:rFonts w:ascii="等线" w:hAnsi="等线" w:eastAsia="微软雅黑" w:cs="等线"/>
        </w:rPr>
        <w:t>，无需再点一次。意见在单据间可复用，关闭详情后不清空。</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b/>
        </w:rPr>
        <w:t>审批结论回写资源（v1.2 新增业务效果）</w:t>
      </w:r>
      <w:r>
        <w:rPr>
          <w:rFonts w:ascii="等线" w:hAnsi="等线" w:eastAsia="微软雅黑" w:cs="等线"/>
        </w:rPr>
        <w:t>：</w:t>
      </w:r>
    </w:p>
    <w:tbl>
      <w:tblPr>
        <w:tblStyle w:val="TableGrid"/>
        <w:tblW w:type="auto" w:w="0"/>
        <w:jc w:val="center"/>
        <w:tblLayout w:type="fixed"/>
        <w:tblLook w:firstColumn="1" w:firstRow="1" w:lastColumn="0" w:lastRow="0" w:noHBand="0" w:noVBand="1" w:val="04A0"/>
      </w:tblPr>
      <w:tblGrid>
        <w:gridCol w:w="2584"/>
        <w:gridCol w:w="3903"/>
        <w:gridCol w:w="2697"/>
      </w:tblGrid>
      <w:tr>
        <w:trPr>
          <w:cantSplit w:val="true"/>
          <w:tblHeader w:val="true"/>
        </w:trPr>
        <w:tc>
          <w:tcPr>
            <w:tcW w:type="dxa" w:w="2584"/>
            <w:shd w:val="clear" w:color="auto" w:fill="DCE6F1"/>
          </w:tcPr>
          <w:p>
            <w:pPr>
              <w:spacing w:before="40" w:after="40" w:line="276" w:lineRule="auto"/>
              <w:jc w:val="center"/>
            </w:pPr>
            <w:r/>
            <w:r>
              <w:rPr>
                <w:rFonts w:ascii="等线" w:hAnsi="等线" w:eastAsia="微软雅黑" w:cs="等线"/>
                <w:b/>
                <w:sz w:val="19"/>
              </w:rPr>
              <w:t>类型</w:t>
            </w:r>
          </w:p>
        </w:tc>
        <w:tc>
          <w:tcPr>
            <w:tcW w:type="dxa" w:w="3903"/>
            <w:shd w:val="clear" w:color="auto" w:fill="DCE6F1"/>
          </w:tcPr>
          <w:p>
            <w:pPr>
              <w:spacing w:before="40" w:after="40" w:line="276" w:lineRule="auto"/>
              <w:jc w:val="center"/>
            </w:pPr>
            <w:r/>
            <w:r>
              <w:rPr>
                <w:rFonts w:ascii="等线" w:hAnsi="等线" w:eastAsia="微软雅黑" w:cs="等线"/>
                <w:b/>
                <w:sz w:val="19"/>
              </w:rPr>
              <w:t>通过</w:t>
            </w:r>
          </w:p>
        </w:tc>
        <w:tc>
          <w:tcPr>
            <w:tcW w:type="dxa" w:w="2697"/>
            <w:shd w:val="clear" w:color="auto" w:fill="DCE6F1"/>
          </w:tcPr>
          <w:p>
            <w:pPr>
              <w:spacing w:before="40" w:after="40" w:line="276" w:lineRule="auto"/>
              <w:jc w:val="center"/>
            </w:pPr>
            <w:r/>
            <w:r>
              <w:rPr>
                <w:rFonts w:ascii="等线" w:hAnsi="等线" w:eastAsia="微软雅黑" w:cs="等线"/>
                <w:b/>
                <w:sz w:val="19"/>
              </w:rPr>
              <w:t>驳回</w:t>
            </w:r>
          </w:p>
        </w:tc>
      </w:tr>
      <w:tr>
        <w:tc>
          <w:tcPr>
            <w:tcW w:type="dxa" w:w="2584"/>
          </w:tcPr>
          <w:p>
            <w:pPr>
              <w:spacing w:before="30" w:after="30" w:line="276" w:lineRule="auto"/>
            </w:pPr>
            <w:r/>
            <w:r>
              <w:rPr>
                <w:rFonts w:ascii="等线" w:hAnsi="等线" w:eastAsia="微软雅黑" w:cs="等线"/>
                <w:sz w:val="19"/>
              </w:rPr>
              <w:t>题目</w:t>
            </w:r>
          </w:p>
        </w:tc>
        <w:tc>
          <w:tcPr>
            <w:tcW w:type="dxa" w:w="3903"/>
          </w:tcPr>
          <w:p>
            <w:pPr>
              <w:spacing w:before="30" w:after="30" w:line="276" w:lineRule="auto"/>
            </w:pPr>
            <w:r/>
            <w:r>
              <w:rPr>
                <w:rFonts w:ascii="等线" w:hAnsi="等线" w:eastAsia="微软雅黑" w:cs="等线"/>
                <w:sz w:val="19"/>
              </w:rPr>
              <w:t>归属翻校本、库位升机构库、原分类不属于机构库时并入默认分类、写审核人/时间/意见</w:t>
            </w:r>
          </w:p>
        </w:tc>
        <w:tc>
          <w:tcPr>
            <w:tcW w:type="dxa" w:w="2697"/>
          </w:tcPr>
          <w:p>
            <w:pPr>
              <w:spacing w:before="30" w:after="30" w:line="276" w:lineRule="auto"/>
            </w:pPr>
            <w:r/>
            <w:r>
              <w:rPr>
                <w:rFonts w:ascii="等线" w:hAnsi="等线" w:eastAsia="微软雅黑" w:cs="等线"/>
                <w:sz w:val="19"/>
              </w:rPr>
              <w:t>仍留个人库，只写意见与审核信息</w:t>
            </w:r>
          </w:p>
        </w:tc>
      </w:tr>
      <w:tr>
        <w:tc>
          <w:tcPr>
            <w:tcW w:type="dxa" w:w="2584"/>
            <w:shd w:val="clear" w:color="auto" w:fill="F5F8FC"/>
          </w:tcPr>
          <w:p>
            <w:pPr>
              <w:spacing w:before="30" w:after="30" w:line="276" w:lineRule="auto"/>
            </w:pPr>
            <w:r/>
            <w:r>
              <w:rPr>
                <w:rFonts w:ascii="等线" w:hAnsi="等线" w:eastAsia="微软雅黑" w:cs="等线"/>
                <w:sz w:val="19"/>
              </w:rPr>
              <w:t>试卷</w:t>
            </w:r>
          </w:p>
        </w:tc>
        <w:tc>
          <w:tcPr>
            <w:tcW w:type="dxa" w:w="3903"/>
            <w:shd w:val="clear" w:color="auto" w:fill="F5F8FC"/>
          </w:tcPr>
          <w:p>
            <w:pPr>
              <w:spacing w:before="30" w:after="30" w:line="276" w:lineRule="auto"/>
            </w:pPr>
            <w:r/>
            <w:r>
              <w:rPr>
                <w:rFonts w:ascii="等线" w:hAnsi="等线" w:eastAsia="微软雅黑" w:cs="等线"/>
                <w:sz w:val="19"/>
              </w:rPr>
              <w:t>归属翻校本、写审核人/时间/意见</w:t>
            </w:r>
          </w:p>
        </w:tc>
        <w:tc>
          <w:tcPr>
            <w:tcW w:type="dxa" w:w="2697"/>
            <w:shd w:val="clear" w:color="auto" w:fill="F5F8FC"/>
          </w:tcPr>
          <w:p>
            <w:pPr>
              <w:spacing w:before="30" w:after="30" w:line="276" w:lineRule="auto"/>
            </w:pPr>
            <w:r/>
            <w:r>
              <w:rPr>
                <w:rFonts w:ascii="等线" w:hAnsi="等线" w:eastAsia="微软雅黑" w:cs="等线"/>
                <w:sz w:val="19"/>
              </w:rPr>
              <w:t>仍为个人卷，只写意见</w:t>
            </w:r>
          </w:p>
        </w:tc>
      </w:tr>
      <w:tr>
        <w:tc>
          <w:tcPr>
            <w:tcW w:type="dxa" w:w="2584"/>
          </w:tcPr>
          <w:p>
            <w:pPr>
              <w:spacing w:before="30" w:after="30" w:line="276" w:lineRule="auto"/>
            </w:pPr>
            <w:r/>
            <w:r>
              <w:rPr>
                <w:rFonts w:ascii="等线" w:hAnsi="等线" w:eastAsia="微软雅黑" w:cs="等线"/>
                <w:sz w:val="19"/>
              </w:rPr>
              <w:t>讲义／课件／教案／学案／视频</w:t>
            </w:r>
          </w:p>
        </w:tc>
        <w:tc>
          <w:tcPr>
            <w:tcW w:type="dxa" w:w="3903"/>
          </w:tcPr>
          <w:p>
            <w:pPr>
              <w:spacing w:before="30" w:after="30" w:line="276" w:lineRule="auto"/>
            </w:pPr>
            <w:r/>
            <w:r>
              <w:rPr>
                <w:rFonts w:ascii="等线" w:hAnsi="等线" w:eastAsia="微软雅黑" w:cs="等线"/>
                <w:sz w:val="19"/>
              </w:rPr>
              <w:t>只改单据状态与日志，</w:t>
            </w:r>
            <w:r>
              <w:rPr>
                <w:rFonts w:ascii="等线" w:hAnsi="等线" w:eastAsia="微软雅黑" w:cs="等线"/>
                <w:b/>
                <w:sz w:val="19"/>
              </w:rPr>
              <w:t>不改变资源归属</w:t>
            </w:r>
          </w:p>
        </w:tc>
        <w:tc>
          <w:tcPr>
            <w:tcW w:type="dxa" w:w="2697"/>
          </w:tcPr>
          <w:p>
            <w:pPr>
              <w:spacing w:before="30" w:after="30" w:line="276" w:lineRule="auto"/>
            </w:pPr>
            <w:r/>
            <w:r>
              <w:rPr>
                <w:rFonts w:ascii="等线" w:hAnsi="等线" w:eastAsia="微软雅黑" w:cs="等线"/>
                <w:sz w:val="19"/>
              </w:rPr>
              <w:t>同左</w:t>
            </w:r>
          </w:p>
        </w:tc>
      </w:tr>
    </w:tbl>
    <w:p>
      <w:pPr>
        <w:spacing w:after="40"/>
      </w:pPr>
    </w:p>
    <w:p>
      <w:r>
        <w:rPr>
          <w:rFonts w:ascii="等线" w:hAnsi="等线" w:eastAsia="微软雅黑" w:cs="等线"/>
        </w:rPr>
        <w:t>页面文案须据此写明「题目类提审单会将题目的所属对象改为校本」，避免审批人误以为所有类型都会改归属。</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b/>
        </w:rPr>
        <w:t>动作</w:t>
      </w:r>
      <w:r>
        <w:rPr>
          <w:rFonts w:ascii="等线" w:hAnsi="等线" w:eastAsia="微软雅黑" w:cs="等线"/>
        </w:rPr>
        <w:t>：通过、驳回（</w:t>
      </w:r>
      <w:r>
        <w:rPr>
          <w:rFonts w:ascii="等线" w:hAnsi="等线" w:eastAsia="微软雅黑" w:cs="等线"/>
          <w:b/>
        </w:rPr>
        <w:t>意见必填、不设字数下限</w:t>
      </w:r>
      <w:r>
        <w:rPr>
          <w:rFonts w:ascii="等线" w:hAnsi="等线" w:eastAsia="微软雅黑" w:cs="等线"/>
        </w:rPr>
        <w:t>；注意与试卷审核的 5 字下限不是同一套规则，须在页面提示中区分）、审批日志。</w:t>
      </w:r>
    </w:p>
    <w:p>
      <w:r>
        <w:rPr>
          <w:rFonts w:ascii="等线" w:hAnsi="等线" w:eastAsia="微软雅黑" w:cs="等线"/>
          <w:b/>
        </w:rPr>
        <w:t>本期不提供撤回入口</w:t>
      </w:r>
      <w:r>
        <w:rPr>
          <w:rFonts w:ascii="等线" w:hAnsi="等线" w:eastAsia="微软雅黑" w:cs="等线"/>
        </w:rPr>
        <w:t>（后端接口仍在但无页面调用，且撤回为物理删除且不留日志，见 13.3 T-11）。</w:t>
      </w:r>
      <w:r>
        <w:rPr>
          <w:rFonts w:ascii="等线" w:hAnsi="等线" w:eastAsia="微软雅黑" w:cs="等线"/>
          <w:b/>
        </w:rPr>
        <w:t>不做批量审批</w:t>
      </w:r>
      <w:r>
        <w:rPr>
          <w:rFonts w:ascii="等线" w:hAnsi="等线" w:eastAsia="微软雅黑" w:cs="等线"/>
        </w:rPr>
        <w:t>。</w:t>
      </w:r>
    </w:p>
    <w:p>
      <w:r>
        <w:rPr>
          <w:rFonts w:ascii="等线" w:hAnsi="等线" w:eastAsia="微软雅黑" w:cs="等线"/>
        </w:rPr>
        <w:t>通过／驳回弹窗须写清后果：通过告知进入哪个库，驳回告知「资源保持原状态，意见将推送给申请人某某」。</w:t>
      </w:r>
    </w:p>
    <w:p>
      <w:pPr>
        <w:spacing w:after="50" w:line="348" w:lineRule="auto"/>
        <w:ind w:left="737" w:hanging="340"/>
      </w:pPr>
      <w:r>
        <w:rPr>
          <w:rFonts w:ascii="等线" w:hAnsi="等线" w:eastAsia="微软雅黑" w:cs="等线"/>
          <w:b/>
          <w:color w:val="333F50"/>
          <w:sz w:val="21"/>
        </w:rPr>
        <w:t xml:space="preserve">8. </w:t>
      </w:r>
      <w:r>
        <w:rPr>
          <w:rFonts w:ascii="等线" w:hAnsi="等线" w:eastAsia="微软雅黑" w:cs="等线"/>
          <w:b/>
        </w:rPr>
        <w:t>审批日志</w:t>
      </w:r>
      <w:r>
        <w:rPr>
          <w:rFonts w:ascii="等线" w:hAnsi="等线" w:eastAsia="微软雅黑" w:cs="等线"/>
        </w:rPr>
        <w:t>：独立弹窗（不再是行内展开），显示单据类型 + 名称，以及每条日志的操作人、动作、时间、意见。日志来源：提交时写「提交审批」，通过／驳回各追加一条并带意见。</w:t>
      </w:r>
    </w:p>
    <w:p>
      <w:pPr>
        <w:spacing w:after="50" w:line="348" w:lineRule="auto"/>
        <w:ind w:left="737" w:hanging="340"/>
      </w:pPr>
      <w:r>
        <w:rPr>
          <w:rFonts w:ascii="等线" w:hAnsi="等线" w:eastAsia="微软雅黑" w:cs="等线"/>
          <w:b/>
          <w:color w:val="333F50"/>
          <w:sz w:val="21"/>
        </w:rPr>
        <w:t xml:space="preserve">9. </w:t>
      </w:r>
      <w:r>
        <w:rPr>
          <w:rFonts w:ascii="等线" w:hAnsi="等线" w:eastAsia="微软雅黑" w:cs="等线"/>
          <w:b/>
        </w:rPr>
        <w:t>提交审批</w:t>
      </w:r>
      <w:r>
        <w:rPr>
          <w:rFonts w:ascii="等线" w:hAnsi="等线" w:eastAsia="微软雅黑" w:cs="等线"/>
        </w:rPr>
        <w:t>：资源类型默认</w:t>
      </w:r>
      <w:r>
        <w:rPr>
          <w:rFonts w:ascii="等线" w:hAnsi="等线" w:eastAsia="微软雅黑" w:cs="等线"/>
          <w:b/>
        </w:rPr>
        <w:t>试卷</w:t>
      </w:r>
      <w:r>
        <w:rPr>
          <w:rFonts w:ascii="等线" w:hAnsi="等线" w:eastAsia="微软雅黑" w:cs="等线"/>
        </w:rPr>
        <w:t>、申请范围默认</w:t>
      </w:r>
      <w:r>
        <w:rPr>
          <w:rFonts w:ascii="等线" w:hAnsi="等线" w:eastAsia="微软雅黑" w:cs="等线"/>
          <w:b/>
        </w:rPr>
        <w:t>校本</w:t>
      </w:r>
      <w:r>
        <w:rPr>
          <w:rFonts w:ascii="等线" w:hAnsi="等线" w:eastAsia="微软雅黑" w:cs="等线"/>
        </w:rPr>
        <w:t>；选「题目」时候选</w:t>
      </w:r>
      <w:r>
        <w:rPr>
          <w:rFonts w:ascii="等线" w:hAnsi="等线" w:eastAsia="微软雅黑" w:cs="等线"/>
          <w:b/>
        </w:rPr>
        <w:t>只列个人题</w:t>
      </w:r>
      <w:r>
        <w:rPr>
          <w:rFonts w:ascii="等线" w:hAnsi="等线" w:eastAsia="微软雅黑" w:cs="等线"/>
        </w:rPr>
        <w:t>（校本题已在校本库，不需再审一次）。提交时</w:t>
      </w:r>
      <w:r>
        <w:rPr>
          <w:rFonts w:ascii="等线" w:hAnsi="等线" w:eastAsia="微软雅黑" w:cs="等线"/>
          <w:b/>
        </w:rPr>
        <w:t>必须携带被提审资源的编号</w:t>
      </w:r>
      <w:r>
        <w:rPr>
          <w:rFonts w:ascii="等线" w:hAnsi="等线" w:eastAsia="微软雅黑" w:cs="等线"/>
        </w:rPr>
        <w:t>（这是详情能取到正文的前提）。备注栏引导「写清来源与用途，AI 预检会据此判断版权风险」。</w:t>
      </w:r>
    </w:p>
    <w:p>
      <w:pPr>
        <w:spacing w:after="50" w:line="348" w:lineRule="auto"/>
        <w:ind w:left="737" w:hanging="340"/>
      </w:pPr>
      <w:r>
        <w:rPr>
          <w:rFonts w:ascii="等线" w:hAnsi="等线" w:eastAsia="微软雅黑" w:cs="等线"/>
          <w:b/>
          <w:color w:val="333F50"/>
          <w:sz w:val="21"/>
        </w:rPr>
        <w:t xml:space="preserve">10. </w:t>
      </w:r>
      <w:r>
        <w:rPr>
          <w:rFonts w:ascii="等线" w:hAnsi="等线" w:eastAsia="微软雅黑" w:cs="等线"/>
          <w:b/>
        </w:rPr>
        <w:t>与两个审核中心的关系（必须写清，否则会被当成两次审核）</w:t>
      </w:r>
      <w:r>
        <w:rPr>
          <w:rFonts w:ascii="等线" w:hAnsi="等线" w:eastAsia="微软雅黑" w:cs="等线"/>
        </w:rPr>
        <w:t>：试卷提审单同时出现在本页与 FR-T-PP-07，题目提审单同时出现在本页与 FR-T-QB-05，</w:t>
      </w:r>
      <w:r>
        <w:rPr>
          <w:rFonts w:ascii="等线" w:hAnsi="等线" w:eastAsia="微软雅黑" w:cs="等线"/>
          <w:b/>
        </w:rPr>
        <w:t>任一处处理即全局生效</w:t>
      </w:r>
      <w:r>
        <w:rPr>
          <w:rFonts w:ascii="等线" w:hAnsi="等线" w:eastAsia="微软雅黑" w:cs="等线"/>
        </w:rPr>
        <w:t>，另一处自动消失；统计与时效不得重复计算。</w:t>
      </w:r>
    </w:p>
    <w:p>
      <w:pPr>
        <w:spacing w:after="50" w:line="348" w:lineRule="auto"/>
        <w:ind w:left="737" w:hanging="340"/>
      </w:pPr>
      <w:r>
        <w:rPr>
          <w:rFonts w:ascii="等线" w:hAnsi="等线" w:eastAsia="微软雅黑" w:cs="等线"/>
          <w:b/>
          <w:color w:val="333F50"/>
          <w:sz w:val="21"/>
        </w:rPr>
        <w:t xml:space="preserve">11. </w:t>
      </w:r>
      <w:r>
        <w:rPr>
          <w:rFonts w:ascii="等线" w:hAnsi="等线" w:eastAsia="微软雅黑" w:cs="等线"/>
          <w:b/>
        </w:rPr>
        <w:t>权限</w:t>
      </w:r>
      <w:r>
        <w:rPr>
          <w:rFonts w:ascii="等线" w:hAnsi="等线" w:eastAsia="微软雅黑" w:cs="等线"/>
        </w:rPr>
        <w:t xml:space="preserve">：挂 </w:t>
      </w:r>
      <w:r>
        <w:rPr>
          <w:rFonts w:ascii="Consolas" w:hAnsi="Consolas" w:eastAsia="Consolas" w:cs="Consolas"/>
        </w:rPr>
        <w:t>resource</w:t>
      </w:r>
      <w:r>
        <w:rPr>
          <w:rFonts w:ascii="等线" w:hAnsi="等线" w:eastAsia="微软雅黑" w:cs="等线"/>
        </w:rPr>
        <w:t xml:space="preserve"> 模块权限（当前未设独立「审批」操作位，见 13.3 T-11）。</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r_resource_approval</w:t>
      </w:r>
      <w:r>
        <w:rPr>
          <w:rFonts w:ascii="等线" w:hAnsi="等线" w:eastAsia="微软雅黑" w:cs="等线"/>
        </w:rPr>
        <w:t>（</w:t>
      </w:r>
      <w:r>
        <w:rPr>
          <w:rFonts w:ascii="Consolas" w:hAnsi="Consolas" w:eastAsia="Consolas" w:cs="Consolas"/>
        </w:rPr>
        <w:t>resource_kind</w:t>
      </w:r>
      <w:r>
        <w:rPr>
          <w:rFonts w:ascii="等线" w:hAnsi="等线" w:eastAsia="微软雅黑" w:cs="等线"/>
        </w:rPr>
        <w:t xml:space="preserve"> / </w:t>
      </w:r>
      <w:r>
        <w:rPr>
          <w:rFonts w:ascii="Consolas" w:hAnsi="Consolas" w:eastAsia="Consolas" w:cs="Consolas"/>
        </w:rPr>
        <w:t>resource_id</w:t>
      </w:r>
      <w:r>
        <w:rPr>
          <w:rFonts w:ascii="等线" w:hAnsi="等线" w:eastAsia="微软雅黑" w:cs="等线"/>
        </w:rPr>
        <w:t xml:space="preserve"> / </w:t>
      </w:r>
      <w:r>
        <w:rPr>
          <w:rFonts w:ascii="Consolas" w:hAnsi="Consolas" w:eastAsia="Consolas" w:cs="Consolas"/>
        </w:rPr>
        <w:t>scope</w:t>
      </w:r>
      <w:r>
        <w:rPr>
          <w:rFonts w:ascii="等线" w:hAnsi="等线" w:eastAsia="微软雅黑" w:cs="等线"/>
        </w:rPr>
        <w:t xml:space="preserve"> / </w:t>
      </w:r>
      <w:r>
        <w:rPr>
          <w:rFonts w:ascii="Consolas" w:hAnsi="Consolas" w:eastAsia="Consolas" w:cs="Consolas"/>
        </w:rPr>
        <w:t>submit_note</w:t>
      </w:r>
      <w:r>
        <w:rPr>
          <w:rFonts w:ascii="等线" w:hAnsi="等线" w:eastAsia="微软雅黑" w:cs="等线"/>
        </w:rPr>
        <w:t>）、</w:t>
      </w:r>
      <w:r>
        <w:rPr>
          <w:rFonts w:ascii="Consolas" w:hAnsi="Consolas" w:eastAsia="Consolas" w:cs="Consolas"/>
        </w:rPr>
        <w:t>r_resource_approval_log</w:t>
      </w:r>
      <w:r>
        <w:rPr>
          <w:rFonts w:ascii="等线" w:hAnsi="等线" w:eastAsia="微软雅黑" w:cs="等线"/>
        </w:rPr>
        <w:t>、</w:t>
      </w:r>
      <w:r>
        <w:rPr>
          <w:rFonts w:ascii="Consolas" w:hAnsi="Consolas" w:eastAsia="Consolas" w:cs="Consolas"/>
        </w:rPr>
        <w:t>q_question</w:t>
      </w:r>
      <w:r>
        <w:rPr>
          <w:rFonts w:ascii="等线" w:hAnsi="等线" w:eastAsia="微软雅黑" w:cs="等线"/>
        </w:rPr>
        <w:t>、</w:t>
      </w:r>
      <w:r>
        <w:rPr>
          <w:rFonts w:ascii="Consolas" w:hAnsi="Consolas" w:eastAsia="Consolas" w:cs="Consolas"/>
        </w:rPr>
        <w:t>p_paper</w:t>
      </w:r>
      <w:r>
        <w:rPr>
          <w:rFonts w:ascii="等线" w:hAnsi="等线" w:eastAsia="微软雅黑" w:cs="等线"/>
        </w:rPr>
        <w:t>、</w:t>
      </w:r>
      <w:r>
        <w:rPr>
          <w:rFonts w:ascii="Consolas" w:hAnsi="Consolas" w:eastAsia="Consolas" w:cs="Consolas"/>
        </w:rPr>
        <w:t>t_teach_doc</w:t>
      </w:r>
      <w:r>
        <w:rPr>
          <w:rFonts w:ascii="等线" w:hAnsi="等线" w:eastAsia="微软雅黑" w:cs="等线"/>
        </w:rPr>
        <w:t>、</w:t>
      </w:r>
      <w:r>
        <w:rPr>
          <w:rFonts w:ascii="Consolas" w:hAnsi="Consolas" w:eastAsia="Consolas" w:cs="Consolas"/>
        </w:rPr>
        <w:t>r_media</w:t>
      </w:r>
      <w:r>
        <w:rPr>
          <w:rFonts w:ascii="等线" w:hAnsi="等线" w:eastAsia="微软雅黑" w:cs="等线"/>
        </w:rPr>
        <w:t>、内容安全服务、AI 质检服务。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校本资源 → 审批管理（</w:t>
      </w:r>
      <w:r>
        <w:rPr>
          <w:rFonts w:ascii="Consolas" w:hAnsi="Consolas" w:eastAsia="Consolas" w:cs="Consolas"/>
        </w:rPr>
        <w:t>/resource/approval</w:t>
      </w:r>
      <w:r>
        <w:rPr>
          <w:rFonts w:ascii="等线" w:hAnsi="等线" w:eastAsia="微软雅黑" w:cs="等线"/>
        </w:rPr>
        <w:t>）；或从题库管理／试卷库的个人内容行内「提交校本」直达。</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待审单为一道材料组合题 When 打开详情 → 资源正文 Then 显示共用材料与全部子题，与题库预览一致。</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待审单为一份试卷 When 打开详情 → 资源正文 Then 显示纸面画布与「N 个大题 · M 题 · 满分 X 分」，可全屏预览。</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待审单为一份讲义 When 打开详情 Then 显示四宫格元信息并提示到备课中心校对正文。</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待审题为题目类 When 点「开始检测」Then 返回逐项结论并标注结论来源；点「填入审批意见」Then 意见框出现结论文案；再点「通过」Then 弹窗内已带该意见。</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TC-05 Given 通过一道个人题提审单 When 查看题库管理 Then 该题归属为校本、可被全机构检索；再查审批管理 Then 该单为已通过。</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TC-06 Given 通过一份试卷提审单 When 查看试卷库 Then 该卷归属为校本且对他人可见；</w:t>
      </w:r>
      <w:r>
        <w:rPr>
          <w:rFonts w:ascii="等线" w:hAnsi="等线" w:eastAsia="微软雅黑" w:cs="等线"/>
          <w:b/>
        </w:rPr>
        <w:t>同时</w:t>
      </w:r>
      <w:r>
        <w:rPr>
          <w:rFonts w:ascii="等线" w:hAnsi="等线" w:eastAsia="微软雅黑" w:cs="等线"/>
        </w:rPr>
        <w:t>打开试卷审核中心 Then 该卷已不在待审队列（同一张单不重复出现）。</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TC-07 Given 申请人在待审批状态 When 查找撤回入口 Then 页面无撤回入口（本期不支持，见 13.3 T-11）。</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TC-08 Given 历史提审单未关联资源编号 When 点击查看 Then 提示「未关联到资源数据（历史提审单），仅能查看审批信息」，不报错。</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TC-09 Given 提交审批选「题目」When 打开资源候选 Then 只列出个人题，校本题不在候选中。</w:t>
      </w:r>
    </w:p>
    <w:p>
      <w:pPr>
        <w:pStyle w:val="Heading2"/>
        <w:pBdr>
          <w:bottom w:val="single" w:sz="8" w:space="1" w:color="D6DEEE"/>
        </w:pBdr>
      </w:pPr>
      <w:r>
        <w:rPr>
          <w:rFonts w:ascii="等线" w:hAnsi="等线" w:eastAsia="微软雅黑" w:cs="等线"/>
          <w:b/>
          <w:color w:val="2E548C"/>
          <w:sz w:val="30"/>
        </w:rPr>
        <w:t>5.10 教辅管理</w:t>
      </w:r>
    </w:p>
    <w:p>
      <w:pPr>
        <w:pStyle w:val="Heading3"/>
      </w:pPr>
      <w:r>
        <w:rPr>
          <w:rFonts w:ascii="等线" w:hAnsi="等线" w:eastAsia="微软雅黑" w:cs="等线"/>
          <w:b/>
          <w:color w:val="333F50"/>
          <w:sz w:val="25"/>
        </w:rPr>
        <w:t>FR-T-MT-01　教辅资料</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：浏览机构订购与校本教辅，查看章节与条目结构，并把条目引用到备课与组卷。</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列表：资料名、类型、学科、年级、大小、识别状态（识别中/校对中/已完成/失败）、章节数、条目数、上传人、时间。</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详情：章节树 + 条目列表（题干/答案/解析），条目可「引用到讲义/试卷」「导入为题目」。</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上传与识别：上传 PDF/图片后异步识别，进度可见；失败给原因（清晰度不足/加密/格式不支持）并可重试（24 小时内 ≤3 次）。</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校对：识别结果逐条校对（编辑后入库 / 忽略 / 导入），全部处理后资料状态变为已完成。</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版权：标记录入来源与授权范围，超授权范围不可引用（引用时校验并提示）。</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r_material</w:t>
      </w:r>
      <w:r>
        <w:rPr>
          <w:rFonts w:ascii="等线" w:hAnsi="等线" w:eastAsia="微软雅黑" w:cs="等线"/>
        </w:rPr>
        <w:t>、</w:t>
      </w:r>
      <w:r>
        <w:rPr>
          <w:rFonts w:ascii="Consolas" w:hAnsi="Consolas" w:eastAsia="Consolas" w:cs="Consolas"/>
        </w:rPr>
        <w:t>r_material_chapter</w:t>
      </w:r>
      <w:r>
        <w:rPr>
          <w:rFonts w:ascii="等线" w:hAnsi="等线" w:eastAsia="微软雅黑" w:cs="等线"/>
        </w:rPr>
        <w:t>、</w:t>
      </w:r>
      <w:r>
        <w:rPr>
          <w:rFonts w:ascii="Consolas" w:hAnsi="Consolas" w:eastAsia="Consolas" w:cs="Consolas"/>
        </w:rPr>
        <w:t>r_material_example</w:t>
      </w:r>
      <w:r>
        <w:rPr>
          <w:rFonts w:ascii="等线" w:hAnsi="等线" w:eastAsia="微软雅黑" w:cs="等线"/>
        </w:rPr>
        <w:t>、AI 识别服务、</w:t>
      </w:r>
      <w:r>
        <w:rPr>
          <w:rFonts w:ascii="Consolas" w:hAnsi="Consolas" w:eastAsia="Consolas" w:cs="Consolas"/>
        </w:rPr>
        <w:t>q_question</w:t>
      </w:r>
      <w:r>
        <w:rPr>
          <w:rFonts w:ascii="等线" w:hAnsi="等线" w:eastAsia="微软雅黑" w:cs="等线"/>
        </w:rPr>
        <w:t>、</w:t>
      </w:r>
      <w:r>
        <w:rPr>
          <w:rFonts w:ascii="Consolas" w:hAnsi="Consolas" w:eastAsia="Consolas" w:cs="Consolas"/>
        </w:rPr>
        <w:t>r_resource_ref</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教辅管理 → 教辅资料。</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上传 120 页教辅 When 识别完成 Then 生成章节目录与条目数，状态为校对中。</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校对时选择「导入为题目」When 完成 Then 题库出现该题且来源标注「教辅导入」。</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教辅超出授权范围 When 点击引用 Then 拦截并提示「该资料不在授权范围内」。</w:t>
      </w:r>
    </w:p>
    <w:p>
      <w:pPr>
        <w:pStyle w:val="Heading3"/>
      </w:pPr>
      <w:r>
        <w:rPr>
          <w:rFonts w:ascii="等线" w:hAnsi="等线" w:eastAsia="微软雅黑" w:cs="等线"/>
          <w:b/>
          <w:color w:val="333F50"/>
          <w:sz w:val="25"/>
        </w:rPr>
        <w:t>FR-T-MT-02　媒体资源（图片 / 视频）</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：管理图片与视频资源，支持按知识点检索、预览、绘图工程二次编辑与插入到备课内容。</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 xml:space="preserve">两个页签分别对应 </w:t>
      </w:r>
      <w:r>
        <w:rPr>
          <w:rFonts w:ascii="Consolas" w:hAnsi="Consolas" w:eastAsia="Consolas" w:cs="Consolas"/>
        </w:rPr>
        <w:t>image</w:t>
      </w:r>
      <w:r>
        <w:rPr>
          <w:rFonts w:ascii="等线" w:hAnsi="等线" w:eastAsia="微软雅黑" w:cs="等线"/>
        </w:rPr>
        <w:t xml:space="preserve"> / </w:t>
      </w:r>
      <w:r>
        <w:rPr>
          <w:rFonts w:ascii="Consolas" w:hAnsi="Consolas" w:eastAsia="Consolas" w:cs="Consolas"/>
        </w:rPr>
        <w:t>video</w:t>
      </w:r>
      <w:r>
        <w:rPr>
          <w:rFonts w:ascii="等线" w:hAnsi="等线" w:eastAsia="微软雅黑" w:cs="等线"/>
        </w:rPr>
        <w:t>，共享列表与筛选交互；页面不提供动画类型入口。</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列表：名称、学科、知识点、大小、时长（视频）、引用次数、上传人、时间；缩略图预览。</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上传：图片支持常见格式与单张 ≤10MB；视频支持 mp4，上传后转码并生成封面；超限按存储策略拦截并提示具体上限。</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绘图工程：图片可由内置绘图器（几何 jsxgraph / 化学结构 ketcher / 通用 fabric）创建，保存工程 JSON 以支持二次编辑。</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引用：插入到课件/讲义/题目，写入引用关系；被引用资源删除时提示引用清单。</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AI 生成插图：按文字描述生成教学插图（风格/比例可选），生成后入库并保留生成参数以便复用。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r_media</w:t>
      </w:r>
      <w:r>
        <w:rPr>
          <w:rFonts w:ascii="等线" w:hAnsi="等线" w:eastAsia="微软雅黑" w:cs="等线"/>
        </w:rPr>
        <w:t>、</w:t>
      </w:r>
      <w:r>
        <w:rPr>
          <w:rFonts w:ascii="Consolas" w:hAnsi="Consolas" w:eastAsia="Consolas" w:cs="Consolas"/>
        </w:rPr>
        <w:t>r_video_clip</w:t>
      </w:r>
      <w:r>
        <w:rPr>
          <w:rFonts w:ascii="等线" w:hAnsi="等线" w:eastAsia="微软雅黑" w:cs="等线"/>
        </w:rPr>
        <w:t>、</w:t>
      </w:r>
      <w:r>
        <w:rPr>
          <w:rFonts w:ascii="Consolas" w:hAnsi="Consolas" w:eastAsia="Consolas" w:cs="Consolas"/>
        </w:rPr>
        <w:t>r_resource_ref</w:t>
      </w:r>
      <w:r>
        <w:rPr>
          <w:rFonts w:ascii="等线" w:hAnsi="等线" w:eastAsia="微软雅黑" w:cs="等线"/>
        </w:rPr>
        <w:t>、转码服务、AI 文生图服务、对象存储。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教辅管理 → 图片 / 视频。</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上传 200MB 视频 When 提交 Then 按策略拦截并提示上限（若策略为 200MB 则允许，需与实际配置一致）。</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视频转码完成 When 预览 Then 可播放且封面显示正确。</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删除被 3 份课件引用的图片 When 确认 Then 提示引用清单并阻止删除（或按策略改为归档）。</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用几何绘图器画一个函数图像并保存 When 重新打开 Then 工程可编辑（</w:t>
      </w:r>
      <w:r>
        <w:rPr>
          <w:rFonts w:ascii="Consolas" w:hAnsi="Consolas" w:eastAsia="Consolas" w:cs="Consolas"/>
        </w:rPr>
        <w:t>projectJson</w:t>
      </w:r>
      <w:r>
        <w:rPr>
          <w:rFonts w:ascii="等线" w:hAnsi="等线" w:eastAsia="微软雅黑" w:cs="等线"/>
        </w:rPr>
        <w:t xml:space="preserve"> 完整）。</w:t>
      </w:r>
    </w:p>
    <w:p>
      <w:pPr>
        <w:pStyle w:val="Heading2"/>
        <w:pBdr>
          <w:bottom w:val="single" w:sz="8" w:space="1" w:color="D6DEEE"/>
        </w:pBdr>
      </w:pPr>
      <w:r>
        <w:rPr>
          <w:rFonts w:ascii="等线" w:hAnsi="等线" w:eastAsia="微软雅黑" w:cs="等线"/>
          <w:b/>
          <w:color w:val="2E548C"/>
          <w:sz w:val="30"/>
        </w:rPr>
        <w:t>5.11 公式中心</w:t>
      </w:r>
    </w:p>
    <w:p>
      <w:pPr>
        <w:pStyle w:val="Heading3"/>
      </w:pPr>
      <w:r>
        <w:rPr>
          <w:rFonts w:ascii="等线" w:hAnsi="等线" w:eastAsia="微软雅黑" w:cs="等线"/>
          <w:b/>
          <w:color w:val="333F50"/>
          <w:sz w:val="25"/>
        </w:rPr>
        <w:t>FR-T-FX-01　标准公式库</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：按分支与章节浏览平台标准公式，收藏后进入「我的公式」，并可直接复制 LaTeX 使用。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左侧分支/章节树，右侧公式卡片（名称、LaTeX 渲染预览、知识点）。</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检索：名称关键词 + 知识点过滤。</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 xml:space="preserve">收藏：一键收藏/取消收藏。收藏时在 </w:t>
      </w:r>
      <w:r>
        <w:rPr>
          <w:rFonts w:ascii="Consolas" w:hAnsi="Consolas" w:eastAsia="Consolas" w:cs="Consolas"/>
        </w:rPr>
        <w:t>r_formula</w:t>
      </w:r>
      <w:r>
        <w:rPr>
          <w:rFonts w:ascii="等线" w:hAnsi="等线" w:eastAsia="微软雅黑" w:cs="等线"/>
        </w:rPr>
        <w:t xml:space="preserve"> 中生成一条 </w:t>
      </w:r>
      <w:r>
        <w:rPr>
          <w:rFonts w:ascii="Consolas" w:hAnsi="Consolas" w:eastAsia="Consolas" w:cs="Consolas"/>
        </w:rPr>
        <w:t>formula_scope=personal</w:t>
      </w:r>
      <w:r>
        <w:rPr>
          <w:rFonts w:ascii="等线" w:hAnsi="等线" w:eastAsia="微软雅黑" w:cs="等线"/>
        </w:rPr>
        <w:t xml:space="preserve"> 的记录并写 </w:t>
      </w:r>
      <w:r>
        <w:rPr>
          <w:rFonts w:ascii="Consolas" w:hAnsi="Consolas" w:eastAsia="Consolas" w:cs="Consolas"/>
        </w:rPr>
        <w:t>source_id</w:t>
      </w:r>
      <w:r>
        <w:rPr>
          <w:rFonts w:ascii="等线" w:hAnsi="等线" w:eastAsia="微软雅黑" w:cs="等线"/>
        </w:rPr>
        <w:t xml:space="preserve"> 指向原标准公式，原公式 </w:t>
      </w:r>
      <w:r>
        <w:rPr>
          <w:rFonts w:ascii="Consolas" w:hAnsi="Consolas" w:eastAsia="Consolas" w:cs="Consolas"/>
        </w:rPr>
        <w:t>collect_count</w:t>
      </w:r>
      <w:r>
        <w:rPr>
          <w:rFonts w:ascii="等线" w:hAnsi="等线" w:eastAsia="微软雅黑" w:cs="等线"/>
        </w:rPr>
        <w:t xml:space="preserve"> +1；取消收藏按 </w:t>
      </w:r>
      <w:r>
        <w:rPr>
          <w:rFonts w:ascii="Consolas" w:hAnsi="Consolas" w:eastAsia="Consolas" w:cs="Consolas"/>
        </w:rPr>
        <w:t>source_id</w:t>
      </w:r>
      <w:r>
        <w:rPr>
          <w:rFonts w:ascii="等线" w:hAnsi="等线" w:eastAsia="微软雅黑" w:cs="等线"/>
        </w:rPr>
        <w:t xml:space="preserve"> 反查删除该个人副本。</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复制：复制 LaTeX 源码，或「插入到编辑器」（在录题/备课编辑器中生效）。</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只读：标准公式不可编辑与删除。</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r_formula</w:t>
      </w:r>
      <w:r>
        <w:rPr>
          <w:rFonts w:ascii="等线" w:hAnsi="等线" w:eastAsia="微软雅黑" w:cs="等线"/>
        </w:rPr>
        <w:t>（</w:t>
      </w:r>
      <w:r>
        <w:rPr>
          <w:rFonts w:ascii="Consolas" w:hAnsi="Consolas" w:eastAsia="Consolas" w:cs="Consolas"/>
        </w:rPr>
        <w:t>formula_scope=standard</w:t>
      </w:r>
      <w:r>
        <w:rPr>
          <w:rFonts w:ascii="等线" w:hAnsi="等线" w:eastAsia="微软雅黑" w:cs="等线"/>
        </w:rPr>
        <w:t xml:space="preserve"> 读取 / </w:t>
      </w:r>
      <w:r>
        <w:rPr>
          <w:rFonts w:ascii="Consolas" w:hAnsi="Consolas" w:eastAsia="Consolas" w:cs="Consolas"/>
        </w:rPr>
        <w:t>personal</w:t>
      </w:r>
      <w:r>
        <w:rPr>
          <w:rFonts w:ascii="等线" w:hAnsi="等线" w:eastAsia="微软雅黑" w:cs="等线"/>
        </w:rPr>
        <w:t xml:space="preserve"> 写入收藏）、公式渲染器。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公式中心 → 标准公式库。</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收藏某公式 When 打开「我的公式」Then 该公式出现在我的公式列表。</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复制 LaTeX When 粘贴到录题编辑器 Then 公式正确渲染。</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公式渲染失败（LaTeX 语法错误）When 展示 Then 显示源码与「渲染失败」提示，不出现空白块。</w:t>
      </w:r>
    </w:p>
    <w:p>
      <w:pPr>
        <w:pStyle w:val="Heading3"/>
      </w:pPr>
      <w:r>
        <w:rPr>
          <w:rFonts w:ascii="等线" w:hAnsi="等线" w:eastAsia="微软雅黑" w:cs="等线"/>
          <w:b/>
          <w:color w:val="333F50"/>
          <w:sz w:val="25"/>
        </w:rPr>
        <w:t>FR-T-FX-02　我的公式</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：教师新建、编辑个人公式，并申请共享到机构共享公式库。</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列表：名称、学科、分类、LaTeX 预览、状态（待审/已通过/已驳回/已下架）、更新时间。</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新建/编辑：名称必填、学科必填、分类默认「未分类」、LaTeX 编辑（可视化 + 源码双模式，实时预览）。</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保存校验：LaTeX 语法校验，错误时定位到出错位置并提示。</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 xml:space="preserve">共享：申请共享 → 原记录 </w:t>
      </w:r>
      <w:r>
        <w:rPr>
          <w:rFonts w:ascii="Consolas" w:hAnsi="Consolas" w:eastAsia="Consolas" w:cs="Consolas"/>
        </w:rPr>
        <w:t>formula_scope</w:t>
      </w:r>
      <w:r>
        <w:rPr>
          <w:rFonts w:ascii="等线" w:hAnsi="等线" w:eastAsia="微软雅黑" w:cs="等线"/>
        </w:rPr>
        <w:t xml:space="preserve"> 由 </w:t>
      </w:r>
      <w:r>
        <w:rPr>
          <w:rFonts w:ascii="Consolas" w:hAnsi="Consolas" w:eastAsia="Consolas" w:cs="Consolas"/>
        </w:rPr>
        <w:t>personal</w:t>
      </w:r>
      <w:r>
        <w:rPr>
          <w:rFonts w:ascii="等线" w:hAnsi="等线" w:eastAsia="微软雅黑" w:cs="等线"/>
        </w:rPr>
        <w:t xml:space="preserve"> 翻为 </w:t>
      </w:r>
      <w:r>
        <w:rPr>
          <w:rFonts w:ascii="Consolas" w:hAnsi="Consolas" w:eastAsia="Consolas" w:cs="Consolas"/>
        </w:rPr>
        <w:t>org</w:t>
      </w:r>
      <w:r>
        <w:rPr>
          <w:rFonts w:ascii="等线" w:hAnsi="等线" w:eastAsia="微软雅黑" w:cs="等线"/>
        </w:rPr>
        <w:t>、</w:t>
      </w:r>
      <w:r>
        <w:rPr>
          <w:rFonts w:ascii="Consolas" w:hAnsi="Consolas" w:eastAsia="Consolas" w:cs="Consolas"/>
        </w:rPr>
        <w:t>formula_status</w:t>
      </w:r>
      <w:r>
        <w:rPr>
          <w:rFonts w:ascii="等线" w:hAnsi="等线" w:eastAsia="微软雅黑" w:cs="等线"/>
        </w:rPr>
        <w:t xml:space="preserve"> 置 </w:t>
      </w:r>
      <w:r>
        <w:rPr>
          <w:rFonts w:ascii="Consolas" w:hAnsi="Consolas" w:eastAsia="Consolas" w:cs="Consolas"/>
        </w:rPr>
        <w:t>pending</w:t>
      </w:r>
      <w:r>
        <w:rPr>
          <w:rFonts w:ascii="等线" w:hAnsi="等线" w:eastAsia="微软雅黑" w:cs="等线"/>
        </w:rPr>
        <w:t xml:space="preserve"> → 机构审核通过后本机构全员可见；被驳回则 </w:t>
      </w:r>
      <w:r>
        <w:rPr>
          <w:rFonts w:ascii="Consolas" w:hAnsi="Consolas" w:eastAsia="Consolas" w:cs="Consolas"/>
        </w:rPr>
        <w:t>formula_status=rejected</w:t>
      </w:r>
      <w:r>
        <w:rPr>
          <w:rFonts w:ascii="等线" w:hAnsi="等线" w:eastAsia="微软雅黑" w:cs="等线"/>
        </w:rPr>
        <w:t xml:space="preserve"> 并退回个人（</w:t>
      </w:r>
      <w:r>
        <w:rPr>
          <w:rFonts w:ascii="Consolas" w:hAnsi="Consolas" w:eastAsia="Consolas" w:cs="Consolas"/>
        </w:rPr>
        <w:t>formula_scope</w:t>
      </w:r>
      <w:r>
        <w:rPr>
          <w:rFonts w:ascii="等线" w:hAnsi="等线" w:eastAsia="微软雅黑" w:cs="等线"/>
        </w:rPr>
        <w:t xml:space="preserve"> 回 </w:t>
      </w:r>
      <w:r>
        <w:rPr>
          <w:rFonts w:ascii="Consolas" w:hAnsi="Consolas" w:eastAsia="Consolas" w:cs="Consolas"/>
        </w:rPr>
        <w:t>personal</w:t>
      </w:r>
      <w:r>
        <w:rPr>
          <w:rFonts w:ascii="等线" w:hAnsi="等线" w:eastAsia="微软雅黑" w:cs="等线"/>
        </w:rPr>
        <w:t>），可修改后重新提交。</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删除：已共享的公式不可删除，仅可下架（避免已引用处失效）。</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r_formula</w:t>
      </w:r>
      <w:r>
        <w:rPr>
          <w:rFonts w:ascii="等线" w:hAnsi="等线" w:eastAsia="微软雅黑" w:cs="等线"/>
        </w:rPr>
        <w:t>（</w:t>
      </w:r>
      <w:r>
        <w:rPr>
          <w:rFonts w:ascii="Consolas" w:hAnsi="Consolas" w:eastAsia="Consolas" w:cs="Consolas"/>
        </w:rPr>
        <w:t>formula_scope=personal</w:t>
      </w:r>
      <w:r>
        <w:rPr>
          <w:rFonts w:ascii="等线" w:hAnsi="等线" w:eastAsia="微软雅黑" w:cs="等线"/>
        </w:rPr>
        <w:t>）、公式渲染器、</w:t>
      </w:r>
      <w:r>
        <w:rPr>
          <w:rFonts w:ascii="Consolas" w:hAnsi="Consolas" w:eastAsia="Consolas" w:cs="Consolas"/>
        </w:rPr>
        <w:t>r_resource_approval</w:t>
      </w:r>
      <w:r>
        <w:rPr>
          <w:rFonts w:ascii="等线" w:hAnsi="等线" w:eastAsia="微软雅黑" w:cs="等线"/>
        </w:rPr>
        <w:t>（或独立审核）。</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公式中心 → 我的公式。</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LaTeX 缺右括号 When 保存 Then 校验失败并定位到出错片段。</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申请共享 When 审核通过 Then 机构共享公式库出现该公式，原作者可下架。</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已共享公式 When 点击删除 Then 按钮禁用并提示「请先下架」。</w:t>
      </w:r>
    </w:p>
    <w:p>
      <w:pPr>
        <w:pStyle w:val="Heading3"/>
      </w:pPr>
      <w:r>
        <w:rPr>
          <w:rFonts w:ascii="等线" w:hAnsi="等线" w:eastAsia="微软雅黑" w:cs="等线"/>
          <w:b/>
          <w:color w:val="333F50"/>
          <w:sz w:val="25"/>
        </w:rPr>
        <w:t>FR-T-FX-03　机构共享公式</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：浏览机构内已通过审核的共享公式，收藏复用，并由管理员审核与下架。</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列表：名称、学科、分类、贡献人、使用次数、更新时间；支持学科/分类/关键词筛选。</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使用：复制 LaTeX / 插入编辑器 / 收藏到我的公式。</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审核（管理员/具权限者）：通过、驳回（填意见）；已通过可下架（下架后不再展示，已引用处不受影响）。</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审核留痕：审核人与时间可查，贡献人收到结果通知。</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r_formula</w:t>
      </w:r>
      <w:r>
        <w:rPr>
          <w:rFonts w:ascii="等线" w:hAnsi="等线" w:eastAsia="微软雅黑" w:cs="等线"/>
        </w:rPr>
        <w:t>（</w:t>
      </w:r>
      <w:r>
        <w:rPr>
          <w:rFonts w:ascii="Consolas" w:hAnsi="Consolas" w:eastAsia="Consolas" w:cs="Consolas"/>
        </w:rPr>
        <w:t>formula_scope=org</w:t>
      </w:r>
      <w:r>
        <w:rPr>
          <w:rFonts w:ascii="等线" w:hAnsi="等线" w:eastAsia="微软雅黑" w:cs="等线"/>
        </w:rPr>
        <w:t>）、</w:t>
      </w:r>
      <w:r>
        <w:rPr>
          <w:rFonts w:ascii="Consolas" w:hAnsi="Consolas" w:eastAsia="Consolas" w:cs="Consolas"/>
        </w:rPr>
        <w:t>sys_notification</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公式中心 → 机构共享公式。</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待审共享公式 When 管理员驳回并填意见 Then 贡献人收到通知，公式回到其「我的公式」为已驳回。</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下架某共享公式 When 检索 Then 不再出现，已插入文档中的公式仍正常渲染。</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使用某公式 When 完成 Then 该公式使用次数 +1。</w:t>
      </w:r>
    </w:p>
    <w:p>
      <w:pPr>
        <w:pStyle w:val="Heading2"/>
        <w:pBdr>
          <w:bottom w:val="single" w:sz="8" w:space="1" w:color="D6DEEE"/>
        </w:pBdr>
      </w:pPr>
      <w:r>
        <w:rPr>
          <w:rFonts w:ascii="等线" w:hAnsi="等线" w:eastAsia="微软雅黑" w:cs="等线"/>
          <w:b/>
          <w:color w:val="2E548C"/>
          <w:sz w:val="30"/>
        </w:rPr>
        <w:t>5.12 机构管理</w:t>
      </w:r>
    </w:p>
    <w:p>
      <w:pPr>
        <w:pStyle w:val="Heading3"/>
      </w:pPr>
      <w:r>
        <w:rPr>
          <w:rFonts w:ascii="等线" w:hAnsi="等线" w:eastAsia="微软雅黑" w:cs="等线"/>
          <w:b/>
          <w:color w:val="333F50"/>
          <w:sz w:val="25"/>
        </w:rPr>
        <w:t>FR-T-OR-01　员工账号</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：管理教师与员工账号的增删改、启停、重置密码与角色分配。</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列表：姓名、手机（脱敏）、角色、校区、状态、待审数、最后登录时间；按角色/校区/状态筛选。</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新增：姓名、手机（唯一）、角色（单选或多选）、校区；初始密码短信下发。</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编辑：改姓名/手机/角色/校区；角色变更后该员工权限即时生效（下次请求即按新角色判定）。</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启停：停用后立即失效；停用前提示该员工名下待处理任务（待审题目/待审试卷）数量。</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重置密码：生成随机密码短信下发并强制下次修改。</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删除：有业务数据（创建的题目/试卷）时仅可停用，禁止删除。</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sys_user</w:t>
      </w:r>
      <w:r>
        <w:rPr>
          <w:rFonts w:ascii="等线" w:hAnsi="等线" w:eastAsia="微软雅黑" w:cs="等线"/>
        </w:rPr>
        <w:t>（</w:t>
      </w:r>
      <w:r>
        <w:rPr>
          <w:rFonts w:ascii="Consolas" w:hAnsi="Consolas" w:eastAsia="Consolas" w:cs="Consolas"/>
        </w:rPr>
        <w:t>user_type=1</w:t>
      </w:r>
      <w:r>
        <w:rPr>
          <w:rFonts w:ascii="等线" w:hAnsi="等线" w:eastAsia="微软雅黑" w:cs="等线"/>
        </w:rPr>
        <w:t>）、</w:t>
      </w:r>
      <w:r>
        <w:rPr>
          <w:rFonts w:ascii="Consolas" w:hAnsi="Consolas" w:eastAsia="Consolas" w:cs="Consolas"/>
        </w:rPr>
        <w:t>sys_user_role</w:t>
      </w:r>
      <w:r>
        <w:rPr>
          <w:rFonts w:ascii="等线" w:hAnsi="等线" w:eastAsia="微软雅黑" w:cs="等线"/>
        </w:rPr>
        <w:t>、</w:t>
      </w:r>
      <w:r>
        <w:rPr>
          <w:rFonts w:ascii="Consolas" w:hAnsi="Consolas" w:eastAsia="Consolas" w:cs="Consolas"/>
        </w:rPr>
        <w:t>sys_campus</w:t>
      </w:r>
      <w:r>
        <w:rPr>
          <w:rFonts w:ascii="等线" w:hAnsi="等线" w:eastAsia="微软雅黑" w:cs="等线"/>
        </w:rPr>
        <w:t>、消息网关。</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机构管理 → 员工账号。</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新增员工手机号已存在 When 保存 Then 提示「该手机号已被使用」。</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停用有 12 条待审题目的审核员 When 确认 Then 提示待办数量，停用后其待办转交机构管理员。</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修改员工角色为「教研组长」When 该员工刷新页面 Then 菜单与按钮按新角色生效。</w:t>
      </w:r>
    </w:p>
    <w:p>
      <w:pPr>
        <w:pStyle w:val="Heading3"/>
      </w:pPr>
      <w:r>
        <w:rPr>
          <w:rFonts w:ascii="等线" w:hAnsi="等线" w:eastAsia="微软雅黑" w:cs="等线"/>
          <w:b/>
          <w:color w:val="333F50"/>
          <w:sz w:val="25"/>
        </w:rPr>
        <w:t>FR-T-OR-02　角色权限</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：维护机构角色与「模块 × 操作位」权限矩阵，是菜单与按钮准入的唯一判据。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角色列表：名称、内置/锁定标记、成员数、权限摘要；内置角色（机构管理员/审核员/老师/组长）不可删除，机构管理员角色锁定不可改权限。</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权限矩阵：行=模块（工作台/我的文件/题目管理/试卷管理/备课中心/考试阅卷/班级学生/AI 能力中心/校本资源/教辅管理/公式中心/机构管理/回收站），列=操作位（查看/新增/编辑/删除/审核/导出/配置等，按模块不同）。</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保存即时生效：侧边栏、路由准入、页内按钮三处同源刷新，无需重新登录。</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校验：至少保留一个拥有「机构管理」全部权限的角色；取消自身角色权限时提示「可能导致你无法再进入该页」并需二次确认。</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变更留痕：记录改动前后的权限差异。</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sys_role</w:t>
      </w:r>
      <w:r>
        <w:rPr>
          <w:rFonts w:ascii="等线" w:hAnsi="等线" w:eastAsia="微软雅黑" w:cs="等线"/>
        </w:rPr>
        <w:t>、</w:t>
      </w:r>
      <w:r>
        <w:rPr>
          <w:rFonts w:ascii="Consolas" w:hAnsi="Consolas" w:eastAsia="Consolas" w:cs="Consolas"/>
        </w:rPr>
        <w:t>sys_role_permission</w:t>
      </w:r>
      <w:r>
        <w:rPr>
          <w:rFonts w:ascii="等线" w:hAnsi="等线" w:eastAsia="微软雅黑" w:cs="等线"/>
        </w:rPr>
        <w:t>、</w:t>
      </w:r>
      <w:r>
        <w:rPr>
          <w:rFonts w:ascii="Consolas" w:hAnsi="Consolas" w:eastAsia="Consolas" w:cs="Consolas"/>
        </w:rPr>
        <w:t>sys_user_role</w:t>
      </w:r>
      <w:r>
        <w:rPr>
          <w:rFonts w:ascii="等线" w:hAnsi="等线" w:eastAsia="微软雅黑" w:cs="等线"/>
        </w:rPr>
        <w:t>、</w:t>
      </w:r>
      <w:r>
        <w:rPr>
          <w:rFonts w:ascii="Consolas" w:hAnsi="Consolas" w:eastAsia="Consolas" w:cs="Consolas"/>
        </w:rPr>
        <w:t>usePermission</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机构管理 → 角色权限。</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取消「老师」角色「试卷管理-删除」When 教师刷新 Then 试卷列表删除按钮消失，接口删除返回 403。</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尝试删除「机构管理员」角色 When 点击删除 Then 禁用并提示锁定。</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保存矩阵后 When 另一员工当前页刷新 Then 权限立即按新矩阵生效。</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取消自己角色的「机构管理」权限 When 保存 Then 二次确认后保存成功，且被重定向到可访问页。</w:t>
      </w:r>
    </w:p>
    <w:p>
      <w:pPr>
        <w:pStyle w:val="Heading3"/>
      </w:pPr>
      <w:r>
        <w:rPr>
          <w:rFonts w:ascii="等线" w:hAnsi="等线" w:eastAsia="微软雅黑" w:cs="等线"/>
          <w:b/>
          <w:color w:val="333F50"/>
          <w:sz w:val="25"/>
        </w:rPr>
        <w:t>FR-T-OR-03　菜单权限（机构侧）</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：机构管理员按自身使用情况关闭不用的模块菜单，简化侧边栏。</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树形开关，与平台「机构菜单权限」叠加生效（平台关掉的机构不能自行打开）。</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关闭目录节点联动关闭其子节点（可单独再打开子节点，但父节点关闭时子节点不展示）。</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保存即时生效于全机构成员；关闭不删除数据。</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提示：关闭前提示「该菜单下已有 N 条业务数据，关闭后不可访问但数据保留」。</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sys_tenant_menu</w:t>
      </w:r>
      <w:r>
        <w:rPr>
          <w:rFonts w:ascii="等线" w:hAnsi="等线" w:eastAsia="微软雅黑" w:cs="等线"/>
        </w:rPr>
        <w:t>、平台侧开关、</w:t>
      </w:r>
      <w:r>
        <w:rPr>
          <w:rFonts w:ascii="Consolas" w:hAnsi="Consolas" w:eastAsia="Consolas" w:cs="Consolas"/>
        </w:rPr>
        <w:t>useVisibleMenus</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机构管理 → 菜单权限。</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平台已关闭「公式中心」When 机构尝试打开 Then 开关置灰并提示「平台未开放」。</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关闭「公式中心」When 教师登录 Then 侧边栏无该分组，直接访问被拦截。</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关闭后重新打开 When 刷新 Then 原数据完整可见。</w:t>
      </w:r>
    </w:p>
    <w:p>
      <w:pPr>
        <w:pStyle w:val="Heading3"/>
      </w:pPr>
      <w:r>
        <w:rPr>
          <w:rFonts w:ascii="等线" w:hAnsi="等线" w:eastAsia="微软雅黑" w:cs="等线"/>
          <w:b/>
          <w:color w:val="333F50"/>
          <w:sz w:val="25"/>
        </w:rPr>
        <w:t>FR-T-OR-04　校区管理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：维护校区信息与负责人，作为班级、员工与数据范围的归属维度。</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列表：校区名、编码（唯一）、地址、负责人、员工数、状态；支持启停。</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新增/编辑：名称必填、编码唯一且创建后不可改、地址、负责人（从员工中选）。</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停用：有在用班级或员工时提示影响范围，停用后不可再新建归属该校区的人员/班级。</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删除：有引用禁止删除。</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sys_campus</w:t>
      </w:r>
      <w:r>
        <w:rPr>
          <w:rFonts w:ascii="等线" w:hAnsi="等线" w:eastAsia="微软雅黑" w:cs="等线"/>
        </w:rPr>
        <w:t>、</w:t>
      </w:r>
      <w:r>
        <w:rPr>
          <w:rFonts w:ascii="Consolas" w:hAnsi="Consolas" w:eastAsia="Consolas" w:cs="Consolas"/>
        </w:rPr>
        <w:t>e_class</w:t>
      </w:r>
      <w:r>
        <w:rPr>
          <w:rFonts w:ascii="等线" w:hAnsi="等线" w:eastAsia="微软雅黑" w:cs="等线"/>
        </w:rPr>
        <w:t>、</w:t>
      </w:r>
      <w:r>
        <w:rPr>
          <w:rFonts w:ascii="Consolas" w:hAnsi="Consolas" w:eastAsia="Consolas" w:cs="Consolas"/>
        </w:rPr>
        <w:t>sys_user</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机构管理 → 校区管理。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新增校区编码重复 When 保存 Then 提示编码已存在。</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校区下有 5 个在用班级 When 停用 Then 提示影响范围并需二次确认。</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校区有员工 When 删除 Then 拦截并提示先转移员工。</w:t>
      </w:r>
    </w:p>
    <w:p>
      <w:pPr>
        <w:pStyle w:val="Heading3"/>
      </w:pPr>
      <w:r>
        <w:rPr>
          <w:rFonts w:ascii="等线" w:hAnsi="等线" w:eastAsia="微软雅黑" w:cs="等线"/>
          <w:b/>
          <w:color w:val="333F50"/>
          <w:sz w:val="25"/>
        </w:rPr>
        <w:t>FR-T-OR-05　日志管理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：查询机构内操作日志与登录日志，支撑内部审计与问题追溯。</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操作日志：模块、动作、对象、操作人、结果、耗时、IP、时间；支持按人/模块/对象/时间检索。</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登录日志：账号、IP、归属地、设备、结果、失败原因、异常标记（异地/频繁失败）。</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只读：禁止编辑与删除；导出需「导出」操作位并留痕。</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保留期 ≥180 天，页面标注可查范围。</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sys_operation_log</w:t>
      </w:r>
      <w:r>
        <w:rPr>
          <w:rFonts w:ascii="等线" w:hAnsi="等线" w:eastAsia="微软雅黑" w:cs="等线"/>
        </w:rPr>
        <w:t>、</w:t>
      </w:r>
      <w:r>
        <w:rPr>
          <w:rFonts w:ascii="Consolas" w:hAnsi="Consolas" w:eastAsia="Consolas" w:cs="Consolas"/>
        </w:rPr>
        <w:t>sys_login_log</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机构管理 → 日志管理。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按对象 ID 查询 Then 返回该对象的完整操作链（创建→编辑→审核）。</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无导出权限 When 点击导出 Then 按钮隐藏或返回 403。</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异地登录 When 查看登录日志 Then 该行标「异常」并可展开查看原因。</w:t>
      </w:r>
    </w:p>
    <w:p>
      <w:pPr>
        <w:pStyle w:val="Heading3"/>
      </w:pPr>
      <w:r>
        <w:rPr>
          <w:rFonts w:ascii="等线" w:hAnsi="等线" w:eastAsia="微软雅黑" w:cs="等线"/>
          <w:b/>
          <w:color w:val="333F50"/>
          <w:sz w:val="25"/>
        </w:rPr>
        <w:t>FR-T-OR-06　通知配置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：配置各类业务提醒的触发条件、接收对象与渠道（站内信/短信/邮件）。</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矩阵：业务项（审核提醒/答卷回传结果/报告送达/预警通知/续费提醒等）× 渠道开关，行内可设接收角色。</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依赖渠道开通：未开通短信时该列置灰并提示先开通。</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保存即时生效；变更留痕。</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免打扰时段由个人中心设置，机构策略优先级低于个人设置（个人可关闭非强制通知，强制类如安全告警不可关闭）。</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sys_notify_rule</w:t>
      </w:r>
      <w:r>
        <w:rPr>
          <w:rFonts w:ascii="等线" w:hAnsi="等线" w:eastAsia="微软雅黑" w:cs="等线"/>
        </w:rPr>
        <w:t>、消息网关、渠道配置。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机构管理 → 通知配置。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关闭「审核提醒」的站内信 When 提交审核 Then 审核人不收到站内信，审核任务仍生成。</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短信未开通 When 查看配置 Then 短信列置灰并提示。</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开启「预警通知」邮件 When 触发预警 Then 接收角色收到邮件。</w:t>
      </w:r>
    </w:p>
    <w:p>
      <w:pPr>
        <w:pStyle w:val="Heading3"/>
      </w:pPr>
      <w:r>
        <w:rPr>
          <w:rFonts w:ascii="等线" w:hAnsi="等线" w:eastAsia="微软雅黑" w:cs="等线"/>
          <w:b/>
          <w:color w:val="333F50"/>
          <w:sz w:val="25"/>
        </w:rPr>
        <w:t>FR-T-OR-07　机构设置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：维护机构基础信息、学科年级范围、教材偏好与审核流程配置。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b/>
        </w:rPr>
        <w:t>页面结构（v1.2 版式重构）</w:t>
      </w:r>
      <w:r>
        <w:rPr>
          <w:rFonts w:ascii="等线" w:hAnsi="等线" w:eastAsia="微软雅黑" w:cs="等线"/>
        </w:rPr>
        <w:t>：单页无页签，两个面板分三段 —— ①机构基础信息 ②学科与年级范围（同一面板内以分隔线隔开）③审核流程配置（独立面板）。每段为「标题 + 说明文字 + 表单 + 底部分隔线操作区」。多选项一律用 chip 多选并显示「已选 N / 总数」。</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基础信息：机构全称（必填）、简称、联系人、联系电话、地址、机构简介、LOGO。说明文字须写明「全称用于合同／发票／家长端落款，简称用于顶栏与通知落款」。</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学科与年级范围：开设学科、覆盖年级、教材版本偏好（均为 chip 多选），作为题目检索与组卷的默认范围。说明文字须写明「保存后下次进入录题／组卷即按新范围过滤」「取消勾选不影响已建内容」。</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审核流程：题目入库审核、试卷发布审核、校本资源上架审核三条流程卡片，各自独立保存。每条配置：审核开关、审核级数（一级／二级终审）、一级审核人（多选）、二级审核人（仅二级时出现且必填）、AI 预审开关。</w:t>
      </w:r>
    </w:p>
    <w:p>
      <w:r>
        <w:rPr>
          <w:rFonts w:ascii="等线" w:hAnsi="等线" w:eastAsia="微软雅黑" w:cs="等线"/>
          <w:b/>
        </w:rPr>
        <w:t>开关关闭时卡片须显示「免审直发」标签</w:t>
      </w:r>
      <w:r>
        <w:rPr>
          <w:rFonts w:ascii="等线" w:hAnsi="等线" w:eastAsia="微软雅黑" w:cs="等线"/>
        </w:rPr>
        <w:t xml:space="preserve"> —— 但要同时说明这只表示「该流程关闭」，不等于所有内容都免审（个人归属内容本来就免审，见 FR-T-QB-02）。</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b/>
        </w:rPr>
        <w:t>免审口径（v1.2 必须对齐，否则文档自相矛盾）</w:t>
      </w:r>
      <w:r>
        <w:rPr>
          <w:rFonts w:ascii="等线" w:hAnsi="等线" w:eastAsia="微软雅黑" w:cs="等线"/>
        </w:rPr>
        <w:t>：本页的审核开关只作用于</w:t>
      </w:r>
      <w:r>
        <w:rPr>
          <w:rFonts w:ascii="等线" w:hAnsi="等线" w:eastAsia="微软雅黑" w:cs="等线"/>
          <w:b/>
        </w:rPr>
        <w:t>跨归属共享与机构终审</w:t>
      </w:r>
      <w:r>
        <w:rPr>
          <w:rFonts w:ascii="等线" w:hAnsi="等线" w:eastAsia="微软雅黑" w:cs="等线"/>
        </w:rPr>
        <w:t>（校本上架、协同送审），</w:t>
      </w:r>
      <w:r>
        <w:rPr>
          <w:rFonts w:ascii="等线" w:hAnsi="等线" w:eastAsia="微软雅黑" w:cs="等线"/>
          <w:b/>
        </w:rPr>
        <w:t>不作用于个人归属内容</w:t>
      </w:r>
      <w:r>
        <w:rPr>
          <w:rFonts w:ascii="等线" w:hAnsi="等线" w:eastAsia="微软雅黑" w:cs="等线"/>
        </w:rPr>
        <w:t xml:space="preserve"> —— 个人内容由生产入口直出，不受此开关影响。当前实现中「校本资源上架审核」开关与审批管理的实际行为</w:t>
      </w:r>
      <w:r>
        <w:rPr>
          <w:rFonts w:ascii="等线" w:hAnsi="等线" w:eastAsia="微软雅黑" w:cs="等线"/>
          <w:b/>
        </w:rPr>
        <w:t>尚未联动</w:t>
      </w:r>
      <w:r>
        <w:rPr>
          <w:rFonts w:ascii="等线" w:hAnsi="等线" w:eastAsia="微软雅黑" w:cs="等线"/>
        </w:rPr>
        <w:t>（关闭时提审单仍会生成），须明确以实现为准或补联动（见 13.3 T-12）。</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流程变更对在途单据按旧流程执行至完成（不中途改判），页面明确提示。</w:t>
      </w:r>
    </w:p>
    <w:p>
      <w:pPr>
        <w:spacing w:after="50" w:line="348" w:lineRule="auto"/>
        <w:ind w:left="737" w:hanging="340"/>
      </w:pPr>
      <w:r>
        <w:rPr>
          <w:rFonts w:ascii="等线" w:hAnsi="等线" w:eastAsia="微软雅黑" w:cs="等线"/>
          <w:b/>
          <w:color w:val="333F50"/>
          <w:sz w:val="21"/>
        </w:rPr>
        <w:t xml:space="preserve">7. </w:t>
      </w:r>
      <w:r>
        <w:rPr>
          <w:rFonts w:ascii="等线" w:hAnsi="等线" w:eastAsia="微软雅黑" w:cs="等线"/>
        </w:rPr>
        <w:t>设置与审核流程配置须持久化（刷新不回到默认值）。</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sys_tenant_config</w:t>
      </w:r>
      <w:r>
        <w:rPr>
          <w:rFonts w:ascii="等线" w:hAnsi="等线" w:eastAsia="微软雅黑" w:cs="等线"/>
        </w:rPr>
        <w:t>、</w:t>
      </w:r>
      <w:r>
        <w:rPr>
          <w:rFonts w:ascii="Consolas" w:hAnsi="Consolas" w:eastAsia="Consolas" w:cs="Consolas"/>
        </w:rPr>
        <w:t>sys_review_flow</w:t>
      </w:r>
      <w:r>
        <w:rPr>
          <w:rFonts w:ascii="等线" w:hAnsi="等线" w:eastAsia="微软雅黑" w:cs="等线"/>
        </w:rPr>
        <w:t>、</w:t>
      </w:r>
      <w:r>
        <w:rPr>
          <w:rFonts w:ascii="Consolas" w:hAnsi="Consolas" w:eastAsia="Consolas" w:cs="Consolas"/>
        </w:rPr>
        <w:t>sys_user</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：机构端 → 机构管理 → 机构设置。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机构只开设「初中」When 教师组卷选择年级 Then 默认只有初中年级，切到高中需确认并留痕。</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题目审核设为 2 级 When 提交题目 Then 依次经过两级审核人，缺任一级不通过。</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修改审核级数 When 存在在途单据 Then 提示「在途单据仍按原流程执行」。</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关闭「题目入库审核」开关 When 该卡片 Then 显示「免审直发」；此时教师保存个人题 Then 仍为免审入库（个人内容本就不受此开关影响），校本题提审仍生成审批单。</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TC-05 Given 修改「开设学科」并保存 When 刷新页面 Then 设置值保持不变（已持久化）。</w:t>
      </w:r>
    </w:p>
    <w:p>
      <w:pPr>
        <w:pBdr>
          <w:bottom w:val="single" w:sz="6" w:space="1" w:color="C9D3E3"/>
        </w:pBdr>
        <w:spacing w:before="40" w:after="120"/>
      </w:pPr>
    </w:p>
    <w:p>
      <w:pPr>
        <w:pStyle w:val="Heading1"/>
        <w:pageBreakBefore/>
        <w:pBdr>
          <w:bottom w:val="single" w:sz="8" w:space="1" w:color="D6DEEE"/>
        </w:pBdr>
      </w:pPr>
      <w:r>
        <w:rPr>
          <w:rFonts w:ascii="等线" w:hAnsi="等线" w:eastAsia="微软雅黑" w:cs="等线"/>
          <w:b/>
          <w:color w:val="1F3864"/>
          <w:sz w:val="40"/>
        </w:rPr>
        <w:t>六、家长端（手机端）详细需求</w:t>
      </w:r>
    </w:p>
    <w:p>
      <w:pPr>
        <w:shd w:val="clear" w:color="auto" w:fill="F7F9FC"/>
        <w:spacing w:before="80" w:after="120"/>
        <w:ind w:left="340"/>
      </w:pPr>
      <w:r>
        <w:rPr>
          <w:rFonts w:ascii="等线" w:hAnsi="等线" w:eastAsia="微软雅黑" w:cs="等线"/>
          <w:color w:val="595959"/>
          <w:sz w:val="19"/>
        </w:rPr>
        <w:t>家长端是「运营 → 机构 → 家长」闭环的最后一环，定位是</w:t>
      </w:r>
      <w:r>
        <w:rPr>
          <w:rFonts w:ascii="等线" w:hAnsi="等线" w:eastAsia="微软雅黑" w:cs="等线"/>
          <w:b/>
          <w:color w:val="595959"/>
          <w:sz w:val="19"/>
        </w:rPr>
        <w:t>只读接收 + 上传回传</w:t>
      </w:r>
      <w:r>
        <w:rPr>
          <w:rFonts w:ascii="等线" w:hAnsi="等线" w:eastAsia="微软雅黑" w:cs="等线"/>
          <w:color w:val="595959"/>
          <w:sz w:val="19"/>
        </w:rPr>
        <w:t>：不承担教研编辑，只做「看得到、交得上、传得回」三件事。形态为移动端 H5（内嵌微信或机构自有 App），可选微信小程序，</w:t>
      </w:r>
      <w:r>
        <w:rPr>
          <w:rFonts w:ascii="等线" w:hAnsi="等线" w:eastAsia="微软雅黑" w:cs="等线"/>
          <w:b/>
          <w:color w:val="595959"/>
          <w:sz w:val="19"/>
        </w:rPr>
        <w:t>不做原生 App</w:t>
      </w:r>
      <w:r>
        <w:rPr>
          <w:rFonts w:ascii="等线" w:hAnsi="等线" w:eastAsia="微软雅黑" w:cs="等线"/>
          <w:color w:val="595959"/>
          <w:sz w:val="19"/>
        </w:rPr>
        <w:t>。  账号体系三端分离：家长账号由手机号独立注册，</w:t>
      </w:r>
      <w:r>
        <w:rPr>
          <w:rFonts w:ascii="等线" w:hAnsi="等线" w:eastAsia="微软雅黑" w:cs="等线"/>
          <w:b/>
          <w:color w:val="595959"/>
          <w:sz w:val="19"/>
        </w:rPr>
        <w:t>不占用机构员工账号额度</w:t>
      </w:r>
      <w:r>
        <w:rPr>
          <w:rFonts w:ascii="等线" w:hAnsi="等线" w:eastAsia="微软雅黑" w:cs="等线"/>
          <w:color w:val="595959"/>
          <w:sz w:val="19"/>
        </w:rPr>
        <w:t>；与机构端的唯一关联是「监护关系」（</w:t>
      </w:r>
      <w:r>
        <w:rPr>
          <w:rFonts w:ascii="Consolas" w:hAnsi="Consolas" w:eastAsia="Consolas" w:cs="Consolas"/>
          <w:color w:val="595959"/>
          <w:sz w:val="19"/>
        </w:rPr>
        <w:t>g_parent_student</w:t>
      </w:r>
      <w:r>
        <w:rPr>
          <w:rFonts w:ascii="等线" w:hAnsi="等线" w:eastAsia="微软雅黑" w:cs="等线"/>
          <w:color w:val="595959"/>
          <w:sz w:val="19"/>
        </w:rPr>
        <w:t>），不继承任何机构角色。  四条不可突破的底线，贯穿本章全部需求：① 只能看自己孩子，跨学生一律 403；② 不展示排名，只给区间；③ 监护人未同意不生成画像、不推送；④ 所有分享物带水印、有有效期。</w:t>
      </w:r>
    </w:p>
    <w:p>
      <w:pPr>
        <w:pStyle w:val="Heading2"/>
        <w:pBdr>
          <w:bottom w:val="single" w:sz="8" w:space="1" w:color="D6DEEE"/>
        </w:pBdr>
      </w:pPr>
      <w:r>
        <w:rPr>
          <w:rFonts w:ascii="等线" w:hAnsi="等线" w:eastAsia="微软雅黑" w:cs="等线"/>
          <w:b/>
          <w:color w:val="2E548C"/>
          <w:sz w:val="30"/>
        </w:rPr>
        <w:t>6.1 账号与绑定</w:t>
      </w:r>
    </w:p>
    <w:p>
      <w:pPr>
        <w:pStyle w:val="Heading3"/>
      </w:pPr>
      <w:r>
        <w:rPr>
          <w:rFonts w:ascii="等线" w:hAnsi="等线" w:eastAsia="微软雅黑" w:cs="等线"/>
          <w:b/>
          <w:color w:val="333F50"/>
          <w:sz w:val="25"/>
        </w:rPr>
        <w:t>FR-G-AC-01　家长账号注册与登录</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：家长用手机号 + 短信验证码注册登录，可选微信授权登录，注册后引导绑定孩子。</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注册：手机号 + 短信验证码（6 位、5 分钟有效、同一号码 60 秒内限发 1 次、单日 ≤ 10 次）；同意《用户协议》与《隐私政策》后方可提交。</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登录：验证码登录为主，支持「记住登录」（令牌 30 天）；微信环境内支持授权登录并与手机号账号合并（同一手机号只允许一个家长账号）。</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首登引导：未绑定任何孩子的账号进入「绑定孩子」引导页，不允许跳过进入业务页。</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多孩：一个账号可绑定多个孩子，顶部切换；当前孩子状态在本地持久化，切换后全站数据随之切换。</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安全：连续 5 次验证码错误锁定 15 分钟；异地登录（跨省 IP）需二次验证；家长账号与机构员工账号</w:t>
      </w:r>
      <w:r>
        <w:rPr>
          <w:rFonts w:ascii="等线" w:hAnsi="等线" w:eastAsia="微软雅黑" w:cs="等线"/>
          <w:b/>
        </w:rPr>
        <w:t>不互通</w:t>
      </w:r>
      <w:r>
        <w:rPr>
          <w:rFonts w:ascii="等线" w:hAnsi="等线" w:eastAsia="微软雅黑" w:cs="等线"/>
        </w:rPr>
        <w:t>，同一手机号在两个体系内互不影响。</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g_parent_account</w:t>
      </w:r>
      <w:r>
        <w:rPr>
          <w:rFonts w:ascii="等线" w:hAnsi="等线" w:eastAsia="微软雅黑" w:cs="等线"/>
        </w:rPr>
        <w:t>、</w:t>
      </w:r>
      <w:r>
        <w:rPr>
          <w:rFonts w:ascii="Consolas" w:hAnsi="Consolas" w:eastAsia="Consolas" w:cs="Consolas"/>
        </w:rPr>
        <w:t>g_parent_login_log</w:t>
      </w:r>
      <w:r>
        <w:rPr>
          <w:rFonts w:ascii="等线" w:hAnsi="等线" w:eastAsia="微软雅黑" w:cs="等线"/>
        </w:rPr>
        <w:t>、短信通道、微信开放平台。</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 xml:space="preserve">：家长端 → </w:t>
      </w:r>
      <w:r>
        <w:rPr>
          <w:rFonts w:ascii="Consolas" w:hAnsi="Consolas" w:eastAsia="Consolas" w:cs="Consolas"/>
        </w:rPr>
        <w:t>/g/login</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TC-01 Given 新手机号 When 获取验证码并提交 Then 注册成功并强制进入绑定孩子页，直接访问 </w:t>
      </w:r>
      <w:r>
        <w:rPr>
          <w:rFonts w:ascii="Consolas" w:hAnsi="Consolas" w:eastAsia="Consolas" w:cs="Consolas"/>
        </w:rPr>
        <w:t>/g/home</w:t>
      </w:r>
      <w:r>
        <w:rPr>
          <w:rFonts w:ascii="等线" w:hAnsi="等线" w:eastAsia="微软雅黑" w:cs="等线"/>
        </w:rPr>
        <w:t xml:space="preserve"> 被重定向回绑定页。</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同一手机号 60 秒内第二次获取验证码 When 点击 Then 提示「请 60 秒后再试」，不发短信。</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同一手机号已在机构端作为员工账号存在 When 家长端注册 Then 允许注册，两个账号互不影响。</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跨省 IP 登录 When 提交验证码 Then 要求二次验证后才签发会话。</w:t>
      </w:r>
    </w:p>
    <w:p>
      <w:pPr>
        <w:pStyle w:val="Heading3"/>
      </w:pPr>
      <w:r>
        <w:rPr>
          <w:rFonts w:ascii="等线" w:hAnsi="等线" w:eastAsia="微软雅黑" w:cs="等线"/>
          <w:b/>
          <w:color w:val="333F50"/>
          <w:sz w:val="25"/>
        </w:rPr>
        <w:t>FR-G-AC-02　监护关系绑定与解绑</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：家长提交「学生姓名 + 学号 + 绑定码」申请绑定孩子，机构审核通过后生效，支持解绑与关系变更。</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绑定凭据：学生姓名 + 学号 + 绑定码（由机构按学生生成，6 位数字、有效期 7 天、用后即失效）；三者必须全对。</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 xml:space="preserve">审核链路：提交后状态 </w:t>
      </w:r>
      <w:r>
        <w:rPr>
          <w:rFonts w:ascii="Consolas" w:hAnsi="Consolas" w:eastAsia="Consolas" w:cs="Consolas"/>
        </w:rPr>
        <w:t>pending 待审核 → granted 已通过 / rejected 已驳回</w:t>
      </w:r>
      <w:r>
        <w:rPr>
          <w:rFonts w:ascii="等线" w:hAnsi="等线" w:eastAsia="微软雅黑" w:cs="等线"/>
        </w:rPr>
        <w:t>；由机构管理员或班主任审核，驳回必填理由。</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防冒绑：同一学生最多绑定 2 名监护人；同一家长 24 小时内绑定申请 ≤ 5 次，超限锁定；连续 3 次凭据错误锁定该家长 24 小时。</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生效与权限：</w:t>
      </w:r>
      <w:r>
        <w:rPr>
          <w:rFonts w:ascii="Consolas" w:hAnsi="Consolas" w:eastAsia="Consolas" w:cs="Consolas"/>
        </w:rPr>
        <w:t>granted</w:t>
      </w:r>
      <w:r>
        <w:rPr>
          <w:rFonts w:ascii="等线" w:hAnsi="等线" w:eastAsia="微软雅黑" w:cs="等线"/>
        </w:rPr>
        <w:t xml:space="preserve"> 后家长立即可见该学生的试卷、成绩与报告；</w:t>
      </w:r>
      <w:r>
        <w:rPr>
          <w:rFonts w:ascii="Consolas" w:hAnsi="Consolas" w:eastAsia="Consolas" w:cs="Consolas"/>
        </w:rPr>
        <w:t>pending</w:t>
      </w:r>
      <w:r>
        <w:rPr>
          <w:rFonts w:ascii="等线" w:hAnsi="等线" w:eastAsia="微软雅黑" w:cs="等线"/>
        </w:rPr>
        <w:t xml:space="preserve"> 期间只可见「审核中」提示，</w:t>
      </w:r>
      <w:r>
        <w:rPr>
          <w:rFonts w:ascii="等线" w:hAnsi="等线" w:eastAsia="微软雅黑" w:cs="等线"/>
          <w:b/>
        </w:rPr>
        <w:t>不可见任何学生数据</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解绑与变更：家长可主动解绑（二次确认）；机构可强制解绑（如转学、监护权变更）并留痕；解绑后立即失去数据访问权，已下载内容不追溯但再次访问一律 403。</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同意联动：绑定成功后引导完成《未成年人个人信息处理监护人同意》；未完成同意的，画像与报告类内容保持不可见（见 SEC-19）。</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g_parent_student</w:t>
      </w:r>
      <w:r>
        <w:rPr>
          <w:rFonts w:ascii="等线" w:hAnsi="等线" w:eastAsia="微软雅黑" w:cs="等线"/>
        </w:rPr>
        <w:t>、</w:t>
      </w:r>
      <w:r>
        <w:rPr>
          <w:rFonts w:ascii="Consolas" w:hAnsi="Consolas" w:eastAsia="Consolas" w:cs="Consolas"/>
        </w:rPr>
        <w:t>g_parent_account</w:t>
      </w:r>
      <w:r>
        <w:rPr>
          <w:rFonts w:ascii="等线" w:hAnsi="等线" w:eastAsia="微软雅黑" w:cs="等线"/>
        </w:rPr>
        <w:t>、</w:t>
      </w:r>
      <w:r>
        <w:rPr>
          <w:rFonts w:ascii="Consolas" w:hAnsi="Consolas" w:eastAsia="Consolas" w:cs="Consolas"/>
        </w:rPr>
        <w:t>e_student</w:t>
      </w:r>
      <w:r>
        <w:rPr>
          <w:rFonts w:ascii="等线" w:hAnsi="等线" w:eastAsia="微软雅黑" w:cs="等线"/>
        </w:rPr>
        <w:t>、</w:t>
      </w:r>
      <w:r>
        <w:rPr>
          <w:rFonts w:ascii="Consolas" w:hAnsi="Consolas" w:eastAsia="Consolas" w:cs="Consolas"/>
        </w:rPr>
        <w:t>e_guardian_binding</w:t>
      </w:r>
      <w:r>
        <w:rPr>
          <w:rFonts w:ascii="等线" w:hAnsi="等线" w:eastAsia="微软雅黑" w:cs="等线"/>
        </w:rPr>
        <w:t>、</w:t>
      </w:r>
      <w:r>
        <w:rPr>
          <w:rFonts w:ascii="Consolas" w:hAnsi="Consolas" w:eastAsia="Consolas" w:cs="Consolas"/>
        </w:rPr>
        <w:t>e_consent_record</w:t>
      </w:r>
      <w:r>
        <w:rPr>
          <w:rFonts w:ascii="等线" w:hAnsi="等线" w:eastAsia="微软雅黑" w:cs="等线"/>
        </w:rPr>
        <w:t>、</w:t>
      </w:r>
      <w:r>
        <w:rPr>
          <w:rFonts w:ascii="Consolas" w:hAnsi="Consolas" w:eastAsia="Consolas" w:cs="Consolas"/>
        </w:rPr>
        <w:t>sys_notification</w:t>
      </w:r>
      <w:r>
        <w:rPr>
          <w:rFonts w:ascii="等线" w:hAnsi="等线" w:eastAsia="微软雅黑" w:cs="等线"/>
        </w:rPr>
        <w:t>、</w:t>
      </w:r>
      <w:r>
        <w:rPr>
          <w:rFonts w:ascii="Consolas" w:hAnsi="Consolas" w:eastAsia="Consolas" w:cs="Consolas"/>
        </w:rPr>
        <w:t>sys_audit_log</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 xml:space="preserve">：家长端 → </w:t>
      </w:r>
      <w:r>
        <w:rPr>
          <w:rFonts w:ascii="Consolas" w:hAnsi="Consolas" w:eastAsia="Consolas" w:cs="Consolas"/>
        </w:rPr>
        <w:t>/g/bind</w:t>
      </w:r>
      <w:r>
        <w:rPr>
          <w:rFonts w:ascii="等线" w:hAnsi="等线" w:eastAsia="微软雅黑" w:cs="等线"/>
        </w:rPr>
        <w:t>；机构端 → 班级学生 → 学生详情 → 监护人（审核入口）。</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 xml:space="preserve">TC-01 Given 家长提交姓名、学号、绑定码三者全对 When 机构审核通过 Then 家长端立即可见该学生试卷列表，状态变为 </w:t>
      </w:r>
      <w:r>
        <w:rPr>
          <w:rFonts w:ascii="Consolas" w:hAnsi="Consolas" w:eastAsia="Consolas" w:cs="Consolas"/>
        </w:rPr>
        <w:t>granted</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绑定码错误 3 次 When 第 3 次提交 Then 锁定该家长 24 小时并提示联系机构。</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该学生已绑定 2 名监护人 When 第 3 名家长申请 Then 拒绝并提示「该学生监护人已达上限，请联系机构」。</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机构强制解绑 When 家长刷新 Then 立即失去数据访问权，接口返回 403 并提示「监护关系已解除」。</w:t>
      </w:r>
    </w:p>
    <w:p>
      <w:pPr>
        <w:pStyle w:val="Heading2"/>
        <w:pBdr>
          <w:bottom w:val="single" w:sz="8" w:space="1" w:color="D6DEEE"/>
        </w:pBdr>
      </w:pPr>
      <w:r>
        <w:rPr>
          <w:rFonts w:ascii="等线" w:hAnsi="等线" w:eastAsia="微软雅黑" w:cs="等线"/>
          <w:b/>
          <w:color w:val="2E548C"/>
          <w:sz w:val="30"/>
        </w:rPr>
        <w:t>6.2 试卷查看</w:t>
      </w:r>
    </w:p>
    <w:p>
      <w:pPr>
        <w:pStyle w:val="Heading3"/>
      </w:pPr>
      <w:r>
        <w:rPr>
          <w:rFonts w:ascii="等线" w:hAnsi="等线" w:eastAsia="微软雅黑" w:cs="等线"/>
          <w:b/>
          <w:color w:val="333F50"/>
          <w:sz w:val="25"/>
        </w:rPr>
        <w:t>FR-G-PP-01　试卷查看、打印与存图</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：家长通过老师分享的链接查看孩子试卷，可保存图片、按指引打印，链接受有效期与水印保护。</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进入方式：消息推送点击、分享口令输入、扫码；未登录先登录，登录后校验「该分享是否包含当前孩子」，不包含直接拒绝。</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查看：按 A4 比例竖屏渲染，支持双指缩放、左右翻页、页码跳转；公式与图片与教师端一致。</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存图：每页导出 PNG 存至手机相册，</w:t>
      </w:r>
      <w:r>
        <w:rPr>
          <w:rFonts w:ascii="等线" w:hAnsi="等线" w:eastAsia="微软雅黑" w:cs="等线"/>
          <w:b/>
        </w:rPr>
        <w:t>图片强制带「机构名 + 学生姓名 + 用途」水印</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打印：提供「打印指引」（如何连打印机 / 导出 PDF 后打印）；不提供直接调起打印以外的能力，不做后台代打印。</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有效期：到期显示「分享已过期，请联系老师重新获取」；试卷改版后旧链接失效并提示重新获取。</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风控：1 小时内同一家长访问同一分享 &gt; 20 次触发限流提示；连续异常访问记录并通知机构。</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g_share_link</w:t>
      </w:r>
      <w:r>
        <w:rPr>
          <w:rFonts w:ascii="等线" w:hAnsi="等线" w:eastAsia="微软雅黑" w:cs="等线"/>
        </w:rPr>
        <w:t>、</w:t>
      </w:r>
      <w:r>
        <w:rPr>
          <w:rFonts w:ascii="Consolas" w:hAnsi="Consolas" w:eastAsia="Consolas" w:cs="Consolas"/>
        </w:rPr>
        <w:t>g_share_access_log</w:t>
      </w:r>
      <w:r>
        <w:rPr>
          <w:rFonts w:ascii="等线" w:hAnsi="等线" w:eastAsia="微软雅黑" w:cs="等线"/>
        </w:rPr>
        <w:t>、</w:t>
      </w:r>
      <w:r>
        <w:rPr>
          <w:rFonts w:ascii="Consolas" w:hAnsi="Consolas" w:eastAsia="Consolas" w:cs="Consolas"/>
        </w:rPr>
        <w:t>p_paper</w:t>
      </w:r>
      <w:r>
        <w:rPr>
          <w:rFonts w:ascii="等线" w:hAnsi="等线" w:eastAsia="微软雅黑" w:cs="等线"/>
        </w:rPr>
        <w:t>、</w:t>
      </w:r>
      <w:r>
        <w:rPr>
          <w:rFonts w:ascii="Consolas" w:hAnsi="Consolas" w:eastAsia="Consolas" w:cs="Consolas"/>
        </w:rPr>
        <w:t>p_paper_version</w:t>
      </w:r>
      <w:r>
        <w:rPr>
          <w:rFonts w:ascii="等线" w:hAnsi="等线" w:eastAsia="微软雅黑" w:cs="等线"/>
        </w:rPr>
        <w:t>、</w:t>
      </w:r>
      <w:r>
        <w:rPr>
          <w:rFonts w:ascii="Consolas" w:hAnsi="Consolas" w:eastAsia="Consolas" w:cs="Consolas"/>
        </w:rPr>
        <w:t>g_parent_student</w:t>
      </w:r>
      <w:r>
        <w:rPr>
          <w:rFonts w:ascii="等线" w:hAnsi="等线" w:eastAsia="微软雅黑" w:cs="等线"/>
        </w:rPr>
        <w:t>、导出服务。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：家长端 → 消息 / 首页待办 → 试卷查看（</w:t>
      </w:r>
      <w:r>
        <w:rPr>
          <w:rFonts w:ascii="Consolas" w:hAnsi="Consolas" w:eastAsia="Consolas" w:cs="Consolas"/>
        </w:rPr>
        <w:t>/g/paper/:shareId</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老师分享的试卷只含孩子 A When 家长当前切换到孩子 B 打开 Then 提示「该内容不属于当前孩子」并拒绝展示。</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保存第 2 页图片 When 查看相册 Then 图片含水印且公式清晰无乱码。</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分享已过期 When 打开链接 Then 只展示过期提示，不展示任何题目。</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1 小时内访问同一分享 21 次 When 第 21 次打开 Then 提示「访问过于频繁」并记录风控事件。</w:t>
      </w:r>
    </w:p>
    <w:p>
      <w:pPr>
        <w:pStyle w:val="Heading2"/>
        <w:pBdr>
          <w:bottom w:val="single" w:sz="8" w:space="1" w:color="D6DEEE"/>
        </w:pBdr>
      </w:pPr>
      <w:r>
        <w:rPr>
          <w:rFonts w:ascii="等线" w:hAnsi="等线" w:eastAsia="微软雅黑" w:cs="等线"/>
          <w:b/>
          <w:color w:val="2E548C"/>
          <w:sz w:val="30"/>
        </w:rPr>
        <w:t>6.3 答卷上传与成绩</w:t>
      </w:r>
    </w:p>
    <w:p>
      <w:pPr>
        <w:pStyle w:val="Heading3"/>
      </w:pPr>
      <w:r>
        <w:rPr>
          <w:rFonts w:ascii="等线" w:hAnsi="等线" w:eastAsia="微软雅黑" w:cs="等线"/>
          <w:b/>
          <w:color w:val="333F50"/>
          <w:sz w:val="25"/>
        </w:rPr>
        <w:t>FR-G-EX-01　答卷扫描上传</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：校内考试结束后家长用手机拍照或调用外接扫描设备把纸质答卷传回，系统完成切题与身份匹配。</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入口：从「待上传答卷」待办进入，或扫码卷面二维码进入；自动带出场次、班级、学生（扫码时）。</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采集方式：手机拍照、相册选图、外接扫描设备（蓝牙 / Wi-Fi 扫描仪、高拍仪，见 FR-T-QB-04 设备能力）；单份答卷支持多页。</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质量校验：实时检测模糊、缺角、反光、倾斜并即时提示重拍；未达质量阈值的图片在提交前拦截并给出具体问题（</w:t>
      </w:r>
      <w:r>
        <w:rPr>
          <w:rFonts w:ascii="等线" w:hAnsi="等线" w:eastAsia="微软雅黑" w:cs="等线"/>
          <w:b/>
        </w:rPr>
        <w:t>不提交糊图</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身份匹配：优先读卷面二维码 / 条码；无码时用「班级 + 姓名 + 学号」OCR 匹配，匹配不唯一或置信度 &lt; 80 转「待认领」，不猜测归属。</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提交与回执：提交后给出回执（场次、学生、页数、状态「已提交待判分」）；同一场次重复上传提示「已提交，如需替换请先撤回」。</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截止与例外：超过机构设定的回收截止时间仍可上传但标记「迟交」；缺考学生由教师在机构端标记，家长端不出现该待办。</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e_answer_sheet</w:t>
      </w:r>
      <w:r>
        <w:rPr>
          <w:rFonts w:ascii="等线" w:hAnsi="等线" w:eastAsia="微软雅黑" w:cs="等线"/>
        </w:rPr>
        <w:t>、</w:t>
      </w:r>
      <w:r>
        <w:rPr>
          <w:rFonts w:ascii="Consolas" w:hAnsi="Consolas" w:eastAsia="Consolas" w:cs="Consolas"/>
        </w:rPr>
        <w:t>e_answer_sheet_page</w:t>
      </w:r>
      <w:r>
        <w:rPr>
          <w:rFonts w:ascii="等线" w:hAnsi="等线" w:eastAsia="微软雅黑" w:cs="等线"/>
        </w:rPr>
        <w:t>、</w:t>
      </w:r>
      <w:r>
        <w:rPr>
          <w:rFonts w:ascii="Consolas" w:hAnsi="Consolas" w:eastAsia="Consolas" w:cs="Consolas"/>
        </w:rPr>
        <w:t>e_exam_session</w:t>
      </w:r>
      <w:r>
        <w:rPr>
          <w:rFonts w:ascii="等线" w:hAnsi="等线" w:eastAsia="微软雅黑" w:cs="等线"/>
        </w:rPr>
        <w:t>、</w:t>
      </w:r>
      <w:r>
        <w:rPr>
          <w:rFonts w:ascii="Consolas" w:hAnsi="Consolas" w:eastAsia="Consolas" w:cs="Consolas"/>
        </w:rPr>
        <w:t>e_student</w:t>
      </w:r>
      <w:r>
        <w:rPr>
          <w:rFonts w:ascii="等线" w:hAnsi="等线" w:eastAsia="微软雅黑" w:cs="等线"/>
        </w:rPr>
        <w:t>、</w:t>
      </w:r>
      <w:r>
        <w:rPr>
          <w:rFonts w:ascii="Consolas" w:hAnsi="Consolas" w:eastAsia="Consolas" w:cs="Consolas"/>
        </w:rPr>
        <w:t>g_parent_student</w:t>
      </w:r>
      <w:r>
        <w:rPr>
          <w:rFonts w:ascii="等线" w:hAnsi="等线" w:eastAsia="微软雅黑" w:cs="等线"/>
        </w:rPr>
        <w:t>、</w:t>
      </w:r>
      <w:r>
        <w:rPr>
          <w:rFonts w:ascii="Consolas" w:hAnsi="Consolas" w:eastAsia="Consolas" w:cs="Consolas"/>
        </w:rPr>
        <w:t>r_scan_device</w:t>
      </w:r>
      <w:r>
        <w:rPr>
          <w:rFonts w:ascii="等线" w:hAnsi="等线" w:eastAsia="微软雅黑" w:cs="等线"/>
        </w:rPr>
        <w:t>、AI 视觉服务、对象存储。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 xml:space="preserve">：家长端 → 首页待办「上传答卷」→ </w:t>
      </w:r>
      <w:r>
        <w:rPr>
          <w:rFonts w:ascii="Consolas" w:hAnsi="Consolas" w:eastAsia="Consolas" w:cs="Consolas"/>
        </w:rPr>
        <w:t>/g/answer/upload</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待上传 1 场考试 When 拍照 4 页并提交 Then 生成 1 份答卷含 4 页，状态「已提交待判分」，机构端回收进度 +1。</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上传的图片模糊 When 提交 Then 拦截并提示「第 2 页模糊，请重拍」，不进入判分队列。</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卷面无二维码且 OCR 匹配到 2 名学生 When 提交 Then 进入待认领，家长端提示「等待老师确认归属」。</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已提交后再次上传 When 提交 Then 提示「已提交，如需替换请先撤回」。</w:t>
      </w:r>
    </w:p>
    <w:p>
      <w:pPr>
        <w:pStyle w:val="Heading3"/>
      </w:pPr>
      <w:r>
        <w:rPr>
          <w:rFonts w:ascii="等线" w:hAnsi="等线" w:eastAsia="微软雅黑" w:cs="等线"/>
          <w:b/>
          <w:color w:val="333F50"/>
          <w:sz w:val="25"/>
        </w:rPr>
        <w:t>FR-G-EX-02　判分结果确认与成绩回传</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：家长查看系统与教师给出的逐题得分，确认无误后成绩回传进阶教育教务系统并计入考试成绩。</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判分进度：待判分 → 判分中 → 待确认 → 已回传；每步在家长端有明确状态与预计时间。</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结果展示：逐题得分与批注、总分、与上次同科考试的对比（仅自己历史，不与他人比）。</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家长确认：家长可「确认无误」或「有疑问」；有疑问生成待办给任课教师，教师复核后重新回传。</w:t>
      </w:r>
      <w:r>
        <w:rPr>
          <w:rFonts w:ascii="等线" w:hAnsi="等线" w:eastAsia="微软雅黑" w:cs="等线"/>
          <w:b/>
        </w:rPr>
        <w:t>家长确认不是成绩生效的必要条件</w:t>
      </w:r>
      <w:r>
        <w:rPr>
          <w:rFonts w:ascii="等线" w:hAnsi="等线" w:eastAsia="微软雅黑" w:cs="等线"/>
        </w:rPr>
        <w:t>——教师确认即为准，家长确认只用于发现录入错误。</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成绩回传：教师确认后由机构端触发（见 FR-T-EX-05），回传成功家长端状态变「已回传」，并收到消息「本场考试数学 85 分」。</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差异提示：家长确认的分数与回传分数不一致时高亮提示并可发起复核；同一场次最多发起 2 次复核，避免反复。</w:t>
      </w:r>
    </w:p>
    <w:p>
      <w:pPr>
        <w:spacing w:after="50" w:line="348" w:lineRule="auto"/>
        <w:ind w:left="737" w:hanging="340"/>
      </w:pPr>
      <w:r>
        <w:rPr>
          <w:rFonts w:ascii="等线" w:hAnsi="等线" w:eastAsia="微软雅黑" w:cs="等线"/>
          <w:b/>
          <w:color w:val="333F50"/>
          <w:sz w:val="21"/>
        </w:rPr>
        <w:t xml:space="preserve">6. </w:t>
      </w:r>
      <w:r>
        <w:rPr>
          <w:rFonts w:ascii="等线" w:hAnsi="等线" w:eastAsia="微软雅黑" w:cs="等线"/>
        </w:rPr>
        <w:t>只读约束：回传后家长端</w:t>
      </w:r>
      <w:r>
        <w:rPr>
          <w:rFonts w:ascii="等线" w:hAnsi="等线" w:eastAsia="微软雅黑" w:cs="等线"/>
          <w:b/>
        </w:rPr>
        <w:t>不可修改分数</w:t>
      </w:r>
      <w:r>
        <w:rPr>
          <w:rFonts w:ascii="等线" w:hAnsi="等线" w:eastAsia="微软雅黑" w:cs="等线"/>
        </w:rPr>
        <w:t>，任何改分只能由教师在机构端操作并留痕。</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e_score_recall</w:t>
      </w:r>
      <w:r>
        <w:rPr>
          <w:rFonts w:ascii="等线" w:hAnsi="等线" w:eastAsia="微软雅黑" w:cs="等线"/>
        </w:rPr>
        <w:t>、</w:t>
      </w:r>
      <w:r>
        <w:rPr>
          <w:rFonts w:ascii="Consolas" w:hAnsi="Consolas" w:eastAsia="Consolas" w:cs="Consolas"/>
        </w:rPr>
        <w:t>e_score_recall_log</w:t>
      </w:r>
      <w:r>
        <w:rPr>
          <w:rFonts w:ascii="等线" w:hAnsi="等线" w:eastAsia="微软雅黑" w:cs="等线"/>
        </w:rPr>
        <w:t>、</w:t>
      </w:r>
      <w:r>
        <w:rPr>
          <w:rFonts w:ascii="Consolas" w:hAnsi="Consolas" w:eastAsia="Consolas" w:cs="Consolas"/>
        </w:rPr>
        <w:t>e_grading_record</w:t>
      </w:r>
      <w:r>
        <w:rPr>
          <w:rFonts w:ascii="等线" w:hAnsi="等线" w:eastAsia="微软雅黑" w:cs="等线"/>
        </w:rPr>
        <w:t>、</w:t>
      </w:r>
      <w:r>
        <w:rPr>
          <w:rFonts w:ascii="Consolas" w:hAnsi="Consolas" w:eastAsia="Consolas" w:cs="Consolas"/>
        </w:rPr>
        <w:t>e_exam_answer_item</w:t>
      </w:r>
      <w:r>
        <w:rPr>
          <w:rFonts w:ascii="等线" w:hAnsi="等线" w:eastAsia="微软雅黑" w:cs="等线"/>
        </w:rPr>
        <w:t>、</w:t>
      </w:r>
      <w:r>
        <w:rPr>
          <w:rFonts w:ascii="Consolas" w:hAnsi="Consolas" w:eastAsia="Consolas" w:cs="Consolas"/>
        </w:rPr>
        <w:t>e_exam_session</w:t>
      </w:r>
      <w:r>
        <w:rPr>
          <w:rFonts w:ascii="等线" w:hAnsi="等线" w:eastAsia="微软雅黑" w:cs="等线"/>
        </w:rPr>
        <w:t>、</w:t>
      </w:r>
      <w:r>
        <w:rPr>
          <w:rFonts w:ascii="Consolas" w:hAnsi="Consolas" w:eastAsia="Consolas" w:cs="Consolas"/>
        </w:rPr>
        <w:t>sys_notification</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：家长端 → 考试 → 成绩与错题（</w:t>
      </w:r>
      <w:r>
        <w:rPr>
          <w:rFonts w:ascii="Consolas" w:hAnsi="Consolas" w:eastAsia="Consolas" w:cs="Consolas"/>
        </w:rPr>
        <w:t>/g/score</w:t>
      </w:r>
      <w:r>
        <w:rPr>
          <w:rFonts w:ascii="等线" w:hAnsi="等线" w:eastAsia="微软雅黑" w:cs="等线"/>
        </w:rPr>
        <w:t>）→ 某场次。</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教师已确认 85 分并回传 When 家长查看 Then 状态「已回传」，展示逐题得分与 85 分总分。</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家长点「有疑问」并说明 When 提交 Then 教师端生成待办，教师复核后重新回传，家长端收到结果通知。</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同一场次已发起 2 次复核 When 第 3 次发起 Then 按钮置灰并提示「请直接联系老师」。</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家长尝试修改分数 When 操作 Then 无任何入口，接口层也拒绝写分数。</w:t>
      </w:r>
    </w:p>
    <w:p>
      <w:pPr>
        <w:pStyle w:val="Heading3"/>
      </w:pPr>
      <w:r>
        <w:rPr>
          <w:rFonts w:ascii="等线" w:hAnsi="等线" w:eastAsia="微软雅黑" w:cs="等线"/>
          <w:b/>
          <w:color w:val="333F50"/>
          <w:sz w:val="25"/>
        </w:rPr>
        <w:t>FR-G-EX-03　成绩与错题查看</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：家长查看孩子历次考试成绩趋势、区间位次与错题分布，定位薄弱知识点。</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成绩列表：按学科与考试类型分组，展示场次、日期、得分、满分、班级与年级</w:t>
      </w:r>
      <w:r>
        <w:rPr>
          <w:rFonts w:ascii="等线" w:hAnsi="等线" w:eastAsia="微软雅黑" w:cs="等线"/>
          <w:b/>
        </w:rPr>
        <w:t>区间</w:t>
      </w:r>
      <w:r>
        <w:rPr>
          <w:rFonts w:ascii="等线" w:hAnsi="等线" w:eastAsia="微软雅黑" w:cs="等线"/>
        </w:rPr>
        <w:t>（如「班级前 30%」），</w:t>
      </w:r>
      <w:r>
        <w:rPr>
          <w:rFonts w:ascii="等线" w:hAnsi="等线" w:eastAsia="微软雅黑" w:cs="等线"/>
          <w:b/>
        </w:rPr>
        <w:t>不展示具体排名与他人成绩</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趋势图：单科成绩趋势折线（最近 10 次），标注升降；多科对比用雷达或条形，避免绝对化结论。</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错题：按知识点聚合，展示题目、正确答案、解析、错误原因（教师标注优先，无则 AI 归因并标注「AI 分析，供参考」）。</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掌握度：知识点掌握度 0~100，&lt; 60 标「薄弱」；仅展示自己孩子，</w:t>
      </w:r>
      <w:r>
        <w:rPr>
          <w:rFonts w:ascii="等线" w:hAnsi="等线" w:eastAsia="微软雅黑" w:cs="等线"/>
          <w:b/>
        </w:rPr>
        <w:t>不与班级均值同屏比较</w:t>
      </w:r>
      <w:r>
        <w:rPr>
          <w:rFonts w:ascii="等线" w:hAnsi="等线" w:eastAsia="微软雅黑" w:cs="等线"/>
        </w:rPr>
        <w:t>（避免隐性排名）。</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导出：可将成绩与错题保存为长图分享给家人（带水印），不提供原始数据导出。</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e_paper_analysis</w:t>
      </w:r>
      <w:r>
        <w:rPr>
          <w:rFonts w:ascii="等线" w:hAnsi="等线" w:eastAsia="微软雅黑" w:cs="等线"/>
        </w:rPr>
        <w:t>、</w:t>
      </w:r>
      <w:r>
        <w:rPr>
          <w:rFonts w:ascii="Consolas" w:hAnsi="Consolas" w:eastAsia="Consolas" w:cs="Consolas"/>
        </w:rPr>
        <w:t>e_question_analysis</w:t>
      </w:r>
      <w:r>
        <w:rPr>
          <w:rFonts w:ascii="等线" w:hAnsi="等线" w:eastAsia="微软雅黑" w:cs="等线"/>
        </w:rPr>
        <w:t>、</w:t>
      </w:r>
      <w:r>
        <w:rPr>
          <w:rFonts w:ascii="Consolas" w:hAnsi="Consolas" w:eastAsia="Consolas" w:cs="Consolas"/>
        </w:rPr>
        <w:t>e_mistake</w:t>
      </w:r>
      <w:r>
        <w:rPr>
          <w:rFonts w:ascii="等线" w:hAnsi="等线" w:eastAsia="微软雅黑" w:cs="等线"/>
        </w:rPr>
        <w:t>、</w:t>
      </w:r>
      <w:r>
        <w:rPr>
          <w:rFonts w:ascii="Consolas" w:hAnsi="Consolas" w:eastAsia="Consolas" w:cs="Consolas"/>
        </w:rPr>
        <w:t>e_mastery</w:t>
      </w:r>
      <w:r>
        <w:rPr>
          <w:rFonts w:ascii="等线" w:hAnsi="等线" w:eastAsia="微软雅黑" w:cs="等线"/>
        </w:rPr>
        <w:t>、</w:t>
      </w:r>
      <w:r>
        <w:rPr>
          <w:rFonts w:ascii="Consolas" w:hAnsi="Consolas" w:eastAsia="Consolas" w:cs="Consolas"/>
        </w:rPr>
        <w:t>e_exam_session</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：家长端 → 考试 → 成绩与错题。</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孩子参加 3 次数学考试 When 查看趋势 Then 折线显示 3 个点与升降标记，无排名数字。</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某知识点掌握度 45 When 查看 Then 标注「薄弱」并给出对应错题与练习建议。</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保存成绩长图 When 查看 Then 图片含水印，不含其他学生任何信息。</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教师标注了错误原因 When 家长查看错题 Then 优先展示教师标注，AI 归因不覆盖。</w:t>
      </w:r>
    </w:p>
    <w:p>
      <w:pPr>
        <w:pStyle w:val="Heading2"/>
        <w:pBdr>
          <w:bottom w:val="single" w:sz="8" w:space="1" w:color="D6DEEE"/>
        </w:pBdr>
      </w:pPr>
      <w:r>
        <w:rPr>
          <w:rFonts w:ascii="等线" w:hAnsi="等线" w:eastAsia="微软雅黑" w:cs="等线"/>
          <w:b/>
          <w:color w:val="2E548C"/>
          <w:sz w:val="30"/>
        </w:rPr>
        <w:t>6.4 学情报告</w:t>
      </w:r>
    </w:p>
    <w:p>
      <w:pPr>
        <w:pStyle w:val="Heading3"/>
      </w:pPr>
      <w:r>
        <w:rPr>
          <w:rFonts w:ascii="等线" w:hAnsi="等线" w:eastAsia="微软雅黑" w:cs="等线"/>
          <w:b/>
          <w:color w:val="333F50"/>
          <w:sz w:val="25"/>
        </w:rPr>
        <w:t>FR-G-RP-01　学情报告查看</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：家长查看机构推送的入学、期中、期末学情报告，含成绩趋势、知识点掌握与教师评语。</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列表：按孩子、报告类型、时间筛选；卡片展示报告名、周期、生成时间、是否已读；未读有红点。</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查看：分章节呈现（学习概况 → 成绩与趋势 → 知识点掌握 → 错题分布 → 教师评语 → 下一步建议）；图表可交互但不支持改数据。</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区间口径：位次一律以区间呈现（前 10% / 前 30% / 中等 / 待提升），页面标注口径说明，</w:t>
      </w:r>
      <w:r>
        <w:rPr>
          <w:rFonts w:ascii="等线" w:hAnsi="等线" w:eastAsia="微软雅黑" w:cs="等线"/>
          <w:b/>
        </w:rPr>
        <w:t>不出现具体排名数字</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边界：报告未生成或生成失败时显示「报告生成中 / 生成失败，请联系老师」，不展示空白报告。</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权限：只能查看自己孩子的报告；报告被机构撤回后家长端同步不可见并提示。</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g_report_push</w:t>
      </w:r>
      <w:r>
        <w:rPr>
          <w:rFonts w:ascii="等线" w:hAnsi="等线" w:eastAsia="微软雅黑" w:cs="等线"/>
        </w:rPr>
        <w:t>、</w:t>
      </w:r>
      <w:r>
        <w:rPr>
          <w:rFonts w:ascii="Consolas" w:hAnsi="Consolas" w:eastAsia="Consolas" w:cs="Consolas"/>
        </w:rPr>
        <w:t>g_share_link</w:t>
      </w:r>
      <w:r>
        <w:rPr>
          <w:rFonts w:ascii="等线" w:hAnsi="等线" w:eastAsia="微软雅黑" w:cs="等线"/>
        </w:rPr>
        <w:t>、</w:t>
      </w:r>
      <w:r>
        <w:rPr>
          <w:rFonts w:ascii="Consolas" w:hAnsi="Consolas" w:eastAsia="Consolas" w:cs="Consolas"/>
        </w:rPr>
        <w:t>e_paper_analysis</w:t>
      </w:r>
      <w:r>
        <w:rPr>
          <w:rFonts w:ascii="等线" w:hAnsi="等线" w:eastAsia="微软雅黑" w:cs="等线"/>
        </w:rPr>
        <w:t>、</w:t>
      </w:r>
      <w:r>
        <w:rPr>
          <w:rFonts w:ascii="Consolas" w:hAnsi="Consolas" w:eastAsia="Consolas" w:cs="Consolas"/>
        </w:rPr>
        <w:t>e_mastery</w:t>
      </w:r>
      <w:r>
        <w:rPr>
          <w:rFonts w:ascii="等线" w:hAnsi="等线" w:eastAsia="微软雅黑" w:cs="等线"/>
        </w:rPr>
        <w:t>、</w:t>
      </w:r>
      <w:r>
        <w:rPr>
          <w:rFonts w:ascii="Consolas" w:hAnsi="Consolas" w:eastAsia="Consolas" w:cs="Consolas"/>
        </w:rPr>
        <w:t>e_student_profile</w:t>
      </w:r>
      <w:r>
        <w:rPr>
          <w:rFonts w:ascii="等线" w:hAnsi="等线" w:eastAsia="微软雅黑" w:cs="等线"/>
        </w:rPr>
        <w:t>、</w:t>
      </w:r>
      <w:r>
        <w:rPr>
          <w:rFonts w:ascii="Consolas" w:hAnsi="Consolas" w:eastAsia="Consolas" w:cs="Consolas"/>
        </w:rPr>
        <w:t>r_file</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：家长端 → 报告（</w:t>
      </w:r>
      <w:r>
        <w:rPr>
          <w:rFonts w:ascii="Consolas" w:hAnsi="Consolas" w:eastAsia="Consolas" w:cs="Consolas"/>
        </w:rPr>
        <w:t>/g/report</w:t>
      </w:r>
      <w:r>
        <w:rPr>
          <w:rFonts w:ascii="等线" w:hAnsi="等线" w:eastAsia="微软雅黑" w:cs="等线"/>
        </w:rPr>
        <w:t>）→ 报告详情。</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机构推送期末报告 When 家长打开 Then 按 6 个章节完整展示，位次显示为区间。</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打开后返回列表 When 再次查看 Then 未读红点消失，已读状态持久化。</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报告生成失败 When 家长查看 Then 显示「生成失败，请联系老师」，不出现空白页。</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报告属于孩子 A When 切换到孩子 B Then 看不到孩子 A 的报告。</w:t>
      </w:r>
    </w:p>
    <w:p>
      <w:pPr>
        <w:pStyle w:val="Heading3"/>
      </w:pPr>
      <w:r>
        <w:rPr>
          <w:rFonts w:ascii="等线" w:hAnsi="等线" w:eastAsia="微软雅黑" w:cs="等线"/>
          <w:b/>
          <w:color w:val="333F50"/>
          <w:sz w:val="25"/>
        </w:rPr>
        <w:t>FR-G-RP-02　报告保存与分享</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：家长把报告保存为长图或打印，用于家庭沟通与线下存档，分享物带水印与来源标识。</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保存形态：长图（PNG，适配微信转发）、PDF（可打印）；两种形态内容与在线版一致。</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水印：强制带「机构名 + 学生姓名 + 生成日期」，不可关闭。</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分享：仅支持保存后由家长自行转发，系统内</w:t>
      </w:r>
      <w:r>
        <w:rPr>
          <w:rFonts w:ascii="等线" w:hAnsi="等线" w:eastAsia="微软雅黑" w:cs="等线"/>
          <w:b/>
        </w:rPr>
        <w:t>不提供公开链接</w:t>
      </w:r>
      <w:r>
        <w:rPr>
          <w:rFonts w:ascii="等线" w:hAnsi="等线" w:eastAsia="微软雅黑" w:cs="等线"/>
        </w:rPr>
        <w:t>，避免报告在公网扩散。</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留痕：保存行为记入访问日志（谁、何时、哪份报告、哪种形态）。</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边界：报告被撤回后已保存的图片不追溯，但再次进入保存入口提示报告已不可用。</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g_report_push</w:t>
      </w:r>
      <w:r>
        <w:rPr>
          <w:rFonts w:ascii="等线" w:hAnsi="等线" w:eastAsia="微软雅黑" w:cs="等线"/>
        </w:rPr>
        <w:t>、</w:t>
      </w:r>
      <w:r>
        <w:rPr>
          <w:rFonts w:ascii="Consolas" w:hAnsi="Consolas" w:eastAsia="Consolas" w:cs="Consolas"/>
        </w:rPr>
        <w:t>r_file</w:t>
      </w:r>
      <w:r>
        <w:rPr>
          <w:rFonts w:ascii="等线" w:hAnsi="等线" w:eastAsia="微软雅黑" w:cs="等线"/>
        </w:rPr>
        <w:t>、导出服务、</w:t>
      </w:r>
      <w:r>
        <w:rPr>
          <w:rFonts w:ascii="Consolas" w:hAnsi="Consolas" w:eastAsia="Consolas" w:cs="Consolas"/>
        </w:rPr>
        <w:t>g_share_access_log</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：家长端 → 报告 → 报告详情 → 保存长图 / 导出 PDF。</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保存长图 When 查看相册 Then 图片含机构名、学生姓名与日期水印。</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导出 PDF When 打开 Then 版式与在线一致，图表未错位。</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报告已撤回 When 再次点击保存 Then 提示「该报告已不可用」，不生成文件。</w:t>
      </w:r>
    </w:p>
    <w:p>
      <w:pPr>
        <w:pStyle w:val="Heading2"/>
        <w:pBdr>
          <w:bottom w:val="single" w:sz="8" w:space="1" w:color="D6DEEE"/>
        </w:pBdr>
      </w:pPr>
      <w:r>
        <w:rPr>
          <w:rFonts w:ascii="等线" w:hAnsi="等线" w:eastAsia="微软雅黑" w:cs="等线"/>
          <w:b/>
          <w:color w:val="2E548C"/>
          <w:sz w:val="30"/>
        </w:rPr>
        <w:t>6.5 消息与设置</w:t>
      </w:r>
    </w:p>
    <w:p>
      <w:pPr>
        <w:pStyle w:val="Heading3"/>
      </w:pPr>
      <w:r>
        <w:rPr>
          <w:rFonts w:ascii="等线" w:hAnsi="等线" w:eastAsia="微软雅黑" w:cs="等线"/>
          <w:b/>
          <w:color w:val="333F50"/>
          <w:sz w:val="25"/>
        </w:rPr>
        <w:t>FR-G-MS-01　消息中心与通知偏好</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：家长在消息中心查看报告送达、批改完成、答卷回传结果、绑定审核等通知，并按类型设置是否接收。</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消息类型：报告送达、批改完成、答卷回传结果、绑定审核结果、系统公告。</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消息中心：按类型分组、未读红点、单条已读与全部已读、点击跳转对应业务页；保留最近 90 天。</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通知偏好：按类型开关站内与推送；</w:t>
      </w:r>
      <w:r>
        <w:rPr>
          <w:rFonts w:ascii="等线" w:hAnsi="等线" w:eastAsia="微软雅黑" w:cs="等线"/>
          <w:b/>
        </w:rPr>
        <w:t>报告送达与答卷回传结果为一类一开关</w:t>
      </w:r>
      <w:r>
        <w:rPr>
          <w:rFonts w:ascii="等线" w:hAnsi="等线" w:eastAsia="微软雅黑" w:cs="等线"/>
        </w:rPr>
        <w:t>，关闭后仍有站内记录；系统公告与账号安全类</w:t>
      </w:r>
      <w:r>
        <w:rPr>
          <w:rFonts w:ascii="等线" w:hAnsi="等线" w:eastAsia="微软雅黑" w:cs="等线"/>
          <w:b/>
        </w:rPr>
        <w:t>不可关闭</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限频：同一类型对同一家长每天推送 ≤ 3 条，超出合并为一条摘要（如「您有 3 条报告更新」）。</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多渠道：站内必发；短信 / 微信模板消息按机构配置与家长授权决定，未授权不发送。</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sys_notification</w:t>
      </w:r>
      <w:r>
        <w:rPr>
          <w:rFonts w:ascii="等线" w:hAnsi="等线" w:eastAsia="微软雅黑" w:cs="等线"/>
        </w:rPr>
        <w:t>、</w:t>
      </w:r>
      <w:r>
        <w:rPr>
          <w:rFonts w:ascii="Consolas" w:hAnsi="Consolas" w:eastAsia="Consolas" w:cs="Consolas"/>
        </w:rPr>
        <w:t>sys_notify_rule</w:t>
      </w:r>
      <w:r>
        <w:rPr>
          <w:rFonts w:ascii="等线" w:hAnsi="等线" w:eastAsia="微软雅黑" w:cs="等线"/>
        </w:rPr>
        <w:t>、</w:t>
      </w:r>
      <w:r>
        <w:rPr>
          <w:rFonts w:ascii="Consolas" w:hAnsi="Consolas" w:eastAsia="Consolas" w:cs="Consolas"/>
        </w:rPr>
        <w:t>sys_message_template</w:t>
      </w:r>
      <w:r>
        <w:rPr>
          <w:rFonts w:ascii="等线" w:hAnsi="等线" w:eastAsia="微软雅黑" w:cs="等线"/>
        </w:rPr>
        <w:t>、</w:t>
      </w:r>
      <w:r>
        <w:rPr>
          <w:rFonts w:ascii="Consolas" w:hAnsi="Consolas" w:eastAsia="Consolas" w:cs="Consolas"/>
        </w:rPr>
        <w:t>g_notify_setting</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：家长端 → 消息（</w:t>
      </w:r>
      <w:r>
        <w:rPr>
          <w:rFonts w:ascii="Consolas" w:hAnsi="Consolas" w:eastAsia="Consolas" w:cs="Consolas"/>
        </w:rPr>
        <w:t>/g/messages</w:t>
      </w:r>
      <w:r>
        <w:rPr>
          <w:rFonts w:ascii="等线" w:hAnsi="等线" w:eastAsia="微软雅黑" w:cs="等线"/>
        </w:rPr>
        <w:t>）；我的 → 通知偏好。</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关闭「报告送达」推送 When 教师推送学情报告 Then 不推送但消息中心有记录。</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一天内产生 5 条同类提醒 When 推送 Then 合并为 1 条摘要，其余在消息中心可查。</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点击报告送达消息 When 跳转 Then 直达该份报告详情页。</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尝试关闭「账号安全」通知 When 操作 Then 开关置灰不可关闭。</w:t>
      </w:r>
    </w:p>
    <w:p>
      <w:pPr>
        <w:pStyle w:val="Heading3"/>
      </w:pPr>
      <w:r>
        <w:rPr>
          <w:rFonts w:ascii="等线" w:hAnsi="等线" w:eastAsia="微软雅黑" w:cs="等线"/>
          <w:b/>
          <w:color w:val="333F50"/>
          <w:sz w:val="25"/>
        </w:rPr>
        <w:t>FR-G-MS-02　个人中心与隐私设置</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一句话描述</w:t>
      </w:r>
      <w:r>
        <w:rPr>
          <w:rFonts w:ascii="等线" w:hAnsi="等线" w:eastAsia="微软雅黑" w:cs="等线"/>
        </w:rPr>
        <w:t>：家长维护个人资料、管理已绑定的孩子、撤回监护人同意、注销账号。</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实现逻辑点</w:t>
      </w:r>
      <w:r>
        <w:rPr>
          <w:rFonts w:ascii="等线" w:hAnsi="等线" w:eastAsia="微软雅黑" w:cs="等线"/>
        </w:rPr>
        <w:t>：</w:t>
      </w:r>
    </w:p>
    <w:p>
      <w:pPr>
        <w:spacing w:after="50" w:line="348" w:lineRule="auto"/>
        <w:ind w:left="737" w:hanging="340"/>
      </w:pPr>
      <w:r>
        <w:rPr>
          <w:rFonts w:ascii="等线" w:hAnsi="等线" w:eastAsia="微软雅黑" w:cs="等线"/>
          <w:b/>
          <w:color w:val="333F50"/>
          <w:sz w:val="21"/>
        </w:rPr>
        <w:t xml:space="preserve">1. </w:t>
      </w:r>
      <w:r>
        <w:rPr>
          <w:rFonts w:ascii="等线" w:hAnsi="等线" w:eastAsia="微软雅黑" w:cs="等线"/>
        </w:rPr>
        <w:t>资料：昵称、头像、手机号（改号需新旧号双重验证）；手机号即账号，变更后旧号不可登录。</w:t>
      </w:r>
    </w:p>
    <w:p>
      <w:pPr>
        <w:spacing w:after="50" w:line="348" w:lineRule="auto"/>
        <w:ind w:left="737" w:hanging="340"/>
      </w:pPr>
      <w:r>
        <w:rPr>
          <w:rFonts w:ascii="等线" w:hAnsi="等线" w:eastAsia="微软雅黑" w:cs="等线"/>
          <w:b/>
          <w:color w:val="333F50"/>
          <w:sz w:val="21"/>
        </w:rPr>
        <w:t xml:space="preserve">2. </w:t>
      </w:r>
      <w:r>
        <w:rPr>
          <w:rFonts w:ascii="等线" w:hAnsi="等线" w:eastAsia="微软雅黑" w:cs="等线"/>
        </w:rPr>
        <w:t>孩子管理：查看已绑定孩子与绑定状态、发起解绑、重新绑定；解绑需二次确认并提示后果。</w:t>
      </w:r>
    </w:p>
    <w:p>
      <w:pPr>
        <w:spacing w:after="50" w:line="348" w:lineRule="auto"/>
        <w:ind w:left="737" w:hanging="340"/>
      </w:pPr>
      <w:r>
        <w:rPr>
          <w:rFonts w:ascii="等线" w:hAnsi="等线" w:eastAsia="微软雅黑" w:cs="等线"/>
          <w:b/>
          <w:color w:val="333F50"/>
          <w:sz w:val="21"/>
        </w:rPr>
        <w:t xml:space="preserve">3. </w:t>
      </w:r>
      <w:r>
        <w:rPr>
          <w:rFonts w:ascii="等线" w:hAnsi="等线" w:eastAsia="微软雅黑" w:cs="等线"/>
        </w:rPr>
        <w:t>隐私与同意：查看《用户协议》《隐私政策》、查看已签署的监护人同意书、</w:t>
      </w:r>
      <w:r>
        <w:rPr>
          <w:rFonts w:ascii="等线" w:hAnsi="等线" w:eastAsia="微软雅黑" w:cs="等线"/>
          <w:b/>
        </w:rPr>
        <w:t>支持撤回同意</w:t>
      </w:r>
      <w:r>
        <w:rPr>
          <w:rFonts w:ascii="等线" w:hAnsi="等线" w:eastAsia="微软雅黑" w:cs="等线"/>
        </w:rPr>
        <w:t>（撤回后立即停止画像生成与个性化推送，已生成内容不再更新）。</w:t>
      </w:r>
    </w:p>
    <w:p>
      <w:pPr>
        <w:spacing w:after="50" w:line="348" w:lineRule="auto"/>
        <w:ind w:left="737" w:hanging="340"/>
      </w:pPr>
      <w:r>
        <w:rPr>
          <w:rFonts w:ascii="等线" w:hAnsi="等线" w:eastAsia="微软雅黑" w:cs="等线"/>
          <w:b/>
          <w:color w:val="333F50"/>
          <w:sz w:val="21"/>
        </w:rPr>
        <w:t xml:space="preserve">4. </w:t>
      </w:r>
      <w:r>
        <w:rPr>
          <w:rFonts w:ascii="等线" w:hAnsi="等线" w:eastAsia="微软雅黑" w:cs="等线"/>
        </w:rPr>
        <w:t>数据权利：支持「申请导出我的数据」（7 个工作日内响应，走人工审核）与「注销账号」（注销后解绑全部孩子，数据按留存策略处理）。</w:t>
      </w:r>
    </w:p>
    <w:p>
      <w:pPr>
        <w:spacing w:after="50" w:line="348" w:lineRule="auto"/>
        <w:ind w:left="737" w:hanging="340"/>
      </w:pPr>
      <w:r>
        <w:rPr>
          <w:rFonts w:ascii="等线" w:hAnsi="等线" w:eastAsia="微软雅黑" w:cs="等线"/>
          <w:b/>
          <w:color w:val="333F50"/>
          <w:sz w:val="21"/>
        </w:rPr>
        <w:t xml:space="preserve">5. </w:t>
      </w:r>
      <w:r>
        <w:rPr>
          <w:rFonts w:ascii="等线" w:hAnsi="等线" w:eastAsia="微软雅黑" w:cs="等线"/>
        </w:rPr>
        <w:t>安全：查看最近登录设备并可「退出其他设备」。</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前置依赖</w:t>
      </w:r>
      <w:r>
        <w:rPr>
          <w:rFonts w:ascii="等线" w:hAnsi="等线" w:eastAsia="微软雅黑" w:cs="等线"/>
        </w:rPr>
        <w:t>：</w:t>
      </w:r>
      <w:r>
        <w:rPr>
          <w:rFonts w:ascii="Consolas" w:hAnsi="Consolas" w:eastAsia="Consolas" w:cs="Consolas"/>
        </w:rPr>
        <w:t>g_parent_account</w:t>
      </w:r>
      <w:r>
        <w:rPr>
          <w:rFonts w:ascii="等线" w:hAnsi="等线" w:eastAsia="微软雅黑" w:cs="等线"/>
        </w:rPr>
        <w:t>、</w:t>
      </w:r>
      <w:r>
        <w:rPr>
          <w:rFonts w:ascii="Consolas" w:hAnsi="Consolas" w:eastAsia="Consolas" w:cs="Consolas"/>
        </w:rPr>
        <w:t>g_parent_student</w:t>
      </w:r>
      <w:r>
        <w:rPr>
          <w:rFonts w:ascii="等线" w:hAnsi="等线" w:eastAsia="微软雅黑" w:cs="等线"/>
        </w:rPr>
        <w:t>、</w:t>
      </w:r>
      <w:r>
        <w:rPr>
          <w:rFonts w:ascii="Consolas" w:hAnsi="Consolas" w:eastAsia="Consolas" w:cs="Consolas"/>
        </w:rPr>
        <w:t>e_consent_record</w:t>
      </w:r>
      <w:r>
        <w:rPr>
          <w:rFonts w:ascii="等线" w:hAnsi="等线" w:eastAsia="微软雅黑" w:cs="等线"/>
        </w:rPr>
        <w:t>、</w:t>
      </w:r>
      <w:r>
        <w:rPr>
          <w:rFonts w:ascii="Consolas" w:hAnsi="Consolas" w:eastAsia="Consolas" w:cs="Consolas"/>
        </w:rPr>
        <w:t>g_parent_login_log</w:t>
      </w:r>
      <w:r>
        <w:rPr>
          <w:rFonts w:ascii="等线" w:hAnsi="等线" w:eastAsia="微软雅黑" w:cs="等线"/>
        </w:rPr>
        <w:t>、</w:t>
      </w:r>
      <w:r>
        <w:rPr>
          <w:rFonts w:ascii="Consolas" w:hAnsi="Consolas" w:eastAsia="Consolas" w:cs="Consolas"/>
        </w:rPr>
        <w:t>sys_audit_log</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操作路径</w:t>
      </w:r>
      <w:r>
        <w:rPr>
          <w:rFonts w:ascii="等线" w:hAnsi="等线" w:eastAsia="微软雅黑" w:cs="等线"/>
        </w:rPr>
        <w:t>：家长端 → 我的（</w:t>
      </w:r>
      <w:r>
        <w:rPr>
          <w:rFonts w:ascii="Consolas" w:hAnsi="Consolas" w:eastAsia="Consolas" w:cs="Consolas"/>
        </w:rPr>
        <w:t>/g/profile</w:t>
      </w:r>
      <w:r>
        <w:rPr>
          <w:rFonts w:ascii="等线" w:hAnsi="等线" w:eastAsia="微软雅黑" w:cs="等线"/>
        </w:rPr>
        <w:t>）。</w:t>
      </w:r>
    </w:p>
    <w:p>
      <w:pPr>
        <w:spacing w:after="50" w:line="336" w:lineRule="auto"/>
        <w:ind w:left="312" w:hanging="227"/>
      </w:pPr>
      <w:r>
        <w:rPr>
          <w:rFonts w:ascii="等线" w:hAnsi="等线" w:eastAsia="微软雅黑" w:cs="等线"/>
          <w:b/>
          <w:color w:val="2E548C"/>
          <w:sz w:val="21"/>
        </w:rPr>
        <w:t xml:space="preserve">·  </w:t>
      </w:r>
      <w:r>
        <w:rPr>
          <w:rFonts w:ascii="等线" w:hAnsi="等线" w:eastAsia="微软雅黑" w:cs="等线"/>
          <w:b/>
        </w:rPr>
        <w:t>测试场景</w:t>
      </w:r>
      <w:r>
        <w:rPr>
          <w:rFonts w:ascii="等线" w:hAnsi="等线" w:eastAsia="微软雅黑" w:cs="等线"/>
        </w:rPr>
        <w:t>：</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TC-01 Given 家长撤回监护人同意 When 撤回成功 Then 画像与报告立即停止更新，页面提示「已撤回，部分内容将不可见」。</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TC-02 Given 发起注销 When 二次确认 Then 解绑全部孩子、账号停用，无法再登录。</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TC-03 Given 修改手机号 When 新旧号验证通过 Then 旧号无法登录，新号可登录且孩子绑定关系保留。</w:t>
      </w:r>
    </w:p>
    <w:p>
      <w:pPr>
        <w:spacing w:after="50" w:line="336" w:lineRule="auto"/>
        <w:ind w:left="624" w:hanging="227"/>
      </w:pPr>
      <w:r>
        <w:rPr>
          <w:rFonts w:ascii="等线" w:hAnsi="等线" w:eastAsia="微软雅黑" w:cs="等线"/>
          <w:b/>
          <w:color w:val="2E548C"/>
          <w:sz w:val="21"/>
        </w:rPr>
        <w:t xml:space="preserve">·  </w:t>
      </w:r>
      <w:r>
        <w:rPr>
          <w:rFonts w:ascii="等线" w:hAnsi="等线" w:eastAsia="微软雅黑" w:cs="等线"/>
        </w:rPr>
        <w:t>TC-04 Given 在「退出其他设备」点击 When 完成 Then 其他设备下次请求返回 401 并跳登录。</w:t>
      </w:r>
    </w:p>
    <w:p>
      <w:pPr>
        <w:pBdr>
          <w:bottom w:val="single" w:sz="6" w:space="1" w:color="C9D3E3"/>
        </w:pBdr>
        <w:spacing w:before="40" w:after="120"/>
      </w:pPr>
    </w:p>
    <w:p>
      <w:pPr>
        <w:pStyle w:val="Heading1"/>
        <w:pageBreakBefore/>
        <w:pBdr>
          <w:bottom w:val="single" w:sz="8" w:space="1" w:color="D6DEEE"/>
        </w:pBdr>
      </w:pPr>
      <w:r>
        <w:rPr>
          <w:rFonts w:ascii="等线" w:hAnsi="等线" w:eastAsia="微软雅黑" w:cs="等线"/>
          <w:b/>
          <w:color w:val="1F3864"/>
          <w:sz w:val="40"/>
        </w:rPr>
        <w:t>七、非功能需求</w:t>
      </w:r>
    </w:p>
    <w:p>
      <w:pPr>
        <w:shd w:val="clear" w:color="auto" w:fill="F7F9FC"/>
        <w:spacing w:before="80" w:after="120"/>
        <w:ind w:left="340"/>
      </w:pPr>
      <w:r>
        <w:rPr>
          <w:rFonts w:ascii="等线" w:hAnsi="等线" w:eastAsia="微软雅黑" w:cs="等线"/>
          <w:color w:val="595959"/>
          <w:sz w:val="19"/>
        </w:rPr>
        <w:t>本章为全系统通用约束，所有 FR 默认继承。标注「估算」的数值为待压测校准的初始目标值，上线前必须用真实数据替换并记录实测结果。</w:t>
      </w:r>
    </w:p>
    <w:p>
      <w:pPr>
        <w:pStyle w:val="Heading2"/>
        <w:pBdr>
          <w:bottom w:val="single" w:sz="8" w:space="1" w:color="D6DEEE"/>
        </w:pBdr>
      </w:pPr>
      <w:r>
        <w:rPr>
          <w:rFonts w:ascii="等线" w:hAnsi="等线" w:eastAsia="微软雅黑" w:cs="等线"/>
          <w:b/>
          <w:color w:val="2E548C"/>
          <w:sz w:val="30"/>
        </w:rPr>
        <w:t>7.1 性能需求</w:t>
      </w:r>
    </w:p>
    <w:tbl>
      <w:tblPr>
        <w:tblStyle w:val="TableGrid"/>
        <w:tblW w:type="auto" w:w="0"/>
        <w:jc w:val="center"/>
        <w:tblLayout w:type="fixed"/>
        <w:tblLook w:firstColumn="1" w:firstRow="1" w:lastColumn="0" w:lastRow="0" w:noHBand="0" w:noVBand="1" w:val="04A0"/>
      </w:tblPr>
      <w:tblGrid>
        <w:gridCol w:w="803"/>
        <w:gridCol w:w="1695"/>
        <w:gridCol w:w="3985"/>
        <w:gridCol w:w="803"/>
        <w:gridCol w:w="1898"/>
      </w:tblGrid>
      <w:tr>
        <w:trPr>
          <w:cantSplit w:val="true"/>
          <w:tblHeader w:val="true"/>
        </w:trPr>
        <w:tc>
          <w:tcPr>
            <w:tcW w:type="dxa" w:w="803"/>
            <w:shd w:val="clear" w:color="auto" w:fill="DCE6F1"/>
          </w:tcPr>
          <w:p>
            <w:pPr>
              <w:spacing w:before="40" w:after="40" w:line="276" w:lineRule="auto"/>
              <w:jc w:val="center"/>
            </w:pPr>
            <w:r/>
            <w:r>
              <w:rPr>
                <w:rFonts w:ascii="等线" w:hAnsi="等线" w:eastAsia="微软雅黑" w:cs="等线"/>
                <w:b/>
                <w:sz w:val="18"/>
              </w:rPr>
              <w:t>编号</w:t>
            </w:r>
          </w:p>
        </w:tc>
        <w:tc>
          <w:tcPr>
            <w:tcW w:type="dxa" w:w="1695"/>
            <w:shd w:val="clear" w:color="auto" w:fill="DCE6F1"/>
          </w:tcPr>
          <w:p>
            <w:pPr>
              <w:spacing w:before="40" w:after="40" w:line="276" w:lineRule="auto"/>
              <w:jc w:val="center"/>
            </w:pPr>
            <w:r/>
            <w:r>
              <w:rPr>
                <w:rFonts w:ascii="等线" w:hAnsi="等线" w:eastAsia="微软雅黑" w:cs="等线"/>
                <w:b/>
                <w:sz w:val="18"/>
              </w:rPr>
              <w:t>需求</w:t>
            </w:r>
          </w:p>
        </w:tc>
        <w:tc>
          <w:tcPr>
            <w:tcW w:type="dxa" w:w="3985"/>
            <w:shd w:val="clear" w:color="auto" w:fill="DCE6F1"/>
          </w:tcPr>
          <w:p>
            <w:pPr>
              <w:spacing w:before="40" w:after="40" w:line="276" w:lineRule="auto"/>
              <w:jc w:val="center"/>
            </w:pPr>
            <w:r/>
            <w:r>
              <w:rPr>
                <w:rFonts w:ascii="等线" w:hAnsi="等线" w:eastAsia="微软雅黑" w:cs="等线"/>
                <w:b/>
                <w:sz w:val="18"/>
              </w:rPr>
              <w:t>指标与口径</w:t>
            </w:r>
          </w:p>
        </w:tc>
        <w:tc>
          <w:tcPr>
            <w:tcW w:type="dxa" w:w="803"/>
            <w:shd w:val="clear" w:color="auto" w:fill="DCE6F1"/>
          </w:tcPr>
          <w:p>
            <w:pPr>
              <w:spacing w:before="40" w:after="40" w:line="276" w:lineRule="auto"/>
              <w:jc w:val="center"/>
            </w:pPr>
            <w:r/>
            <w:r>
              <w:rPr>
                <w:rFonts w:ascii="等线" w:hAnsi="等线" w:eastAsia="微软雅黑" w:cs="等线"/>
                <w:b/>
                <w:sz w:val="18"/>
              </w:rPr>
              <w:t>优先级</w:t>
            </w:r>
          </w:p>
        </w:tc>
        <w:tc>
          <w:tcPr>
            <w:tcW w:type="dxa" w:w="1898"/>
            <w:shd w:val="clear" w:color="auto" w:fill="DCE6F1"/>
          </w:tcPr>
          <w:p>
            <w:pPr>
              <w:spacing w:before="40" w:after="40" w:line="276" w:lineRule="auto"/>
              <w:jc w:val="center"/>
            </w:pPr>
            <w:r/>
            <w:r>
              <w:rPr>
                <w:rFonts w:ascii="等线" w:hAnsi="等线" w:eastAsia="微软雅黑" w:cs="等线"/>
                <w:b/>
                <w:sz w:val="18"/>
              </w:rPr>
              <w:t>验收方式</w:t>
            </w:r>
          </w:p>
        </w:tc>
      </w:tr>
      <w:tr>
        <w:tc>
          <w:tcPr>
            <w:tcW w:type="dxa" w:w="803"/>
          </w:tcPr>
          <w:p>
            <w:pPr>
              <w:spacing w:before="30" w:after="30" w:line="276" w:lineRule="auto"/>
            </w:pPr>
            <w:r/>
            <w:r>
              <w:rPr>
                <w:rFonts w:ascii="等线" w:hAnsi="等线" w:eastAsia="微软雅黑" w:cs="等线"/>
                <w:sz w:val="18"/>
              </w:rPr>
              <w:t>NFR-01</w:t>
            </w:r>
          </w:p>
        </w:tc>
        <w:tc>
          <w:tcPr>
            <w:tcW w:type="dxa" w:w="1695"/>
          </w:tcPr>
          <w:p>
            <w:pPr>
              <w:spacing w:before="30" w:after="30" w:line="276" w:lineRule="auto"/>
            </w:pPr>
            <w:r/>
            <w:r>
              <w:rPr>
                <w:rFonts w:ascii="等线" w:hAnsi="等线" w:eastAsia="微软雅黑" w:cs="等线"/>
                <w:sz w:val="18"/>
              </w:rPr>
              <w:t>列表查询响应</w:t>
            </w:r>
          </w:p>
        </w:tc>
        <w:tc>
          <w:tcPr>
            <w:tcW w:type="dxa" w:w="3985"/>
          </w:tcPr>
          <w:p>
            <w:pPr>
              <w:spacing w:before="30" w:after="30" w:line="276" w:lineRule="auto"/>
            </w:pPr>
            <w:r/>
            <w:r>
              <w:rPr>
                <w:rFonts w:ascii="等线" w:hAnsi="等线" w:eastAsia="微软雅黑" w:cs="等线"/>
                <w:sz w:val="18"/>
              </w:rPr>
              <w:t>常规列表（≤50 行/页，单表主查询 + 必要关联）服务端 P95 ≤ 800ms、P99 ≤ 1500ms；口径：从网关收到请求到返回响应体的耗时，不含网络传输与浏览器渲染</w:t>
            </w:r>
          </w:p>
        </w:tc>
        <w:tc>
          <w:tcPr>
            <w:tcW w:type="dxa" w:w="803"/>
          </w:tcPr>
          <w:p>
            <w:pPr>
              <w:spacing w:before="30" w:after="30" w:line="276" w:lineRule="auto"/>
            </w:pPr>
            <w:r/>
            <w:r>
              <w:rPr>
                <w:rFonts w:ascii="等线" w:hAnsi="等线" w:eastAsia="微软雅黑" w:cs="等线"/>
                <w:sz w:val="18"/>
              </w:rPr>
              <w:t>P0</w:t>
            </w:r>
          </w:p>
        </w:tc>
        <w:tc>
          <w:tcPr>
            <w:tcW w:type="dxa" w:w="1898"/>
          </w:tcPr>
          <w:p>
            <w:pPr>
              <w:spacing w:before="30" w:after="30" w:line="276" w:lineRule="auto"/>
            </w:pPr>
            <w:r/>
            <w:r>
              <w:rPr>
                <w:rFonts w:ascii="等线" w:hAnsi="等线" w:eastAsia="微软雅黑" w:cs="等线"/>
                <w:sz w:val="18"/>
              </w:rPr>
              <w:t>压测 + APM 监控看板</w:t>
            </w:r>
          </w:p>
        </w:tc>
      </w:tr>
      <w:tr>
        <w:tc>
          <w:tcPr>
            <w:tcW w:type="dxa" w:w="803"/>
            <w:shd w:val="clear" w:color="auto" w:fill="F5F8FC"/>
          </w:tcPr>
          <w:p>
            <w:pPr>
              <w:spacing w:before="30" w:after="30" w:line="276" w:lineRule="auto"/>
            </w:pPr>
            <w:r/>
            <w:r>
              <w:rPr>
                <w:rFonts w:ascii="等线" w:hAnsi="等线" w:eastAsia="微软雅黑" w:cs="等线"/>
                <w:sz w:val="18"/>
              </w:rPr>
              <w:t>NFR-02</w:t>
            </w:r>
          </w:p>
        </w:tc>
        <w:tc>
          <w:tcPr>
            <w:tcW w:type="dxa" w:w="1695"/>
            <w:shd w:val="clear" w:color="auto" w:fill="F5F8FC"/>
          </w:tcPr>
          <w:p>
            <w:pPr>
              <w:spacing w:before="30" w:after="30" w:line="276" w:lineRule="auto"/>
            </w:pPr>
            <w:r/>
            <w:r>
              <w:rPr>
                <w:rFonts w:ascii="等线" w:hAnsi="等线" w:eastAsia="微软雅黑" w:cs="等线"/>
                <w:sz w:val="18"/>
              </w:rPr>
              <w:t>首屏加载</w:t>
            </w:r>
          </w:p>
        </w:tc>
        <w:tc>
          <w:tcPr>
            <w:tcW w:type="dxa" w:w="3985"/>
            <w:shd w:val="clear" w:color="auto" w:fill="F5F8FC"/>
          </w:tcPr>
          <w:p>
            <w:pPr>
              <w:spacing w:before="30" w:after="30" w:line="276" w:lineRule="auto"/>
            </w:pPr>
            <w:r/>
            <w:r>
              <w:rPr>
                <w:rFonts w:ascii="等线" w:hAnsi="等线" w:eastAsia="微软雅黑" w:cs="等线"/>
                <w:sz w:val="18"/>
              </w:rPr>
              <w:t>机构端/平台端首屏（含登录后工作台）在中端办公机型 + 100Mbps 网络下 FCP ≤ 1.5s、TTI ≤ 3s；口径：Lighthouse 或 RUM 采集 P75</w:t>
            </w:r>
          </w:p>
        </w:tc>
        <w:tc>
          <w:tcPr>
            <w:tcW w:type="dxa" w:w="803"/>
            <w:shd w:val="clear" w:color="auto" w:fill="F5F8FC"/>
          </w:tcPr>
          <w:p>
            <w:pPr>
              <w:spacing w:before="30" w:after="30" w:line="276" w:lineRule="auto"/>
            </w:pPr>
            <w:r/>
            <w:r>
              <w:rPr>
                <w:rFonts w:ascii="等线" w:hAnsi="等线" w:eastAsia="微软雅黑" w:cs="等线"/>
                <w:sz w:val="18"/>
              </w:rPr>
              <w:t>P1</w:t>
            </w:r>
          </w:p>
        </w:tc>
        <w:tc>
          <w:tcPr>
            <w:tcW w:type="dxa" w:w="1898"/>
            <w:shd w:val="clear" w:color="auto" w:fill="F5F8FC"/>
          </w:tcPr>
          <w:p>
            <w:pPr>
              <w:spacing w:before="30" w:after="30" w:line="276" w:lineRule="auto"/>
            </w:pPr>
            <w:r/>
            <w:r>
              <w:rPr>
                <w:rFonts w:ascii="等线" w:hAnsi="等线" w:eastAsia="微软雅黑" w:cs="等线"/>
                <w:sz w:val="18"/>
              </w:rPr>
              <w:t>前端性能巡检 + RUM</w:t>
            </w:r>
          </w:p>
        </w:tc>
      </w:tr>
      <w:tr>
        <w:tc>
          <w:tcPr>
            <w:tcW w:type="dxa" w:w="803"/>
          </w:tcPr>
          <w:p>
            <w:pPr>
              <w:spacing w:before="30" w:after="30" w:line="276" w:lineRule="auto"/>
            </w:pPr>
            <w:r/>
            <w:r>
              <w:rPr>
                <w:rFonts w:ascii="等线" w:hAnsi="等线" w:eastAsia="微软雅黑" w:cs="等线"/>
                <w:sz w:val="18"/>
              </w:rPr>
              <w:t>NFR-03</w:t>
            </w:r>
          </w:p>
        </w:tc>
        <w:tc>
          <w:tcPr>
            <w:tcW w:type="dxa" w:w="1695"/>
          </w:tcPr>
          <w:p>
            <w:pPr>
              <w:spacing w:before="30" w:after="30" w:line="276" w:lineRule="auto"/>
            </w:pPr>
            <w:r/>
            <w:r>
              <w:rPr>
                <w:rFonts w:ascii="等线" w:hAnsi="等线" w:eastAsia="微软雅黑" w:cs="等线"/>
                <w:sz w:val="18"/>
              </w:rPr>
              <w:t>统计与图表</w:t>
            </w:r>
          </w:p>
        </w:tc>
        <w:tc>
          <w:tcPr>
            <w:tcW w:type="dxa" w:w="3985"/>
          </w:tcPr>
          <w:p>
            <w:pPr>
              <w:spacing w:before="30" w:after="30" w:line="276" w:lineRule="auto"/>
            </w:pPr>
            <w:r/>
            <w:r>
              <w:rPr>
                <w:rFonts w:ascii="等线" w:hAnsi="等线" w:eastAsia="微软雅黑" w:cs="等线"/>
                <w:sz w:val="18"/>
              </w:rPr>
              <w:t>试卷分析、学情画像、工作台看板等服务端聚合接口 P95 ≤ 3s；数据量超阈值（单场考试 &gt; 2000 份作答）时允许异步生成 + 站内通知，页面展示「生成中」状态</w:t>
            </w:r>
          </w:p>
        </w:tc>
        <w:tc>
          <w:tcPr>
            <w:tcW w:type="dxa" w:w="803"/>
          </w:tcPr>
          <w:p>
            <w:pPr>
              <w:spacing w:before="30" w:after="30" w:line="276" w:lineRule="auto"/>
            </w:pPr>
            <w:r/>
            <w:r>
              <w:rPr>
                <w:rFonts w:ascii="等线" w:hAnsi="等线" w:eastAsia="微软雅黑" w:cs="等线"/>
                <w:sz w:val="18"/>
              </w:rPr>
              <w:t>P0</w:t>
            </w:r>
          </w:p>
        </w:tc>
        <w:tc>
          <w:tcPr>
            <w:tcW w:type="dxa" w:w="1898"/>
          </w:tcPr>
          <w:p>
            <w:pPr>
              <w:spacing w:before="30" w:after="30" w:line="276" w:lineRule="auto"/>
            </w:pPr>
            <w:r/>
            <w:r>
              <w:rPr>
                <w:rFonts w:ascii="等线" w:hAnsi="等线" w:eastAsia="微软雅黑" w:cs="等线"/>
                <w:sz w:val="18"/>
              </w:rPr>
              <w:t>压测 + 抽样比对</w:t>
            </w:r>
          </w:p>
        </w:tc>
      </w:tr>
      <w:tr>
        <w:tc>
          <w:tcPr>
            <w:tcW w:type="dxa" w:w="803"/>
            <w:shd w:val="clear" w:color="auto" w:fill="F5F8FC"/>
          </w:tcPr>
          <w:p>
            <w:pPr>
              <w:spacing w:before="30" w:after="30" w:line="276" w:lineRule="auto"/>
            </w:pPr>
            <w:r/>
            <w:r>
              <w:rPr>
                <w:rFonts w:ascii="等线" w:hAnsi="等线" w:eastAsia="微软雅黑" w:cs="等线"/>
                <w:sz w:val="18"/>
              </w:rPr>
              <w:t>NFR-04</w:t>
            </w:r>
          </w:p>
        </w:tc>
        <w:tc>
          <w:tcPr>
            <w:tcW w:type="dxa" w:w="1695"/>
            <w:shd w:val="clear" w:color="auto" w:fill="F5F8FC"/>
          </w:tcPr>
          <w:p>
            <w:pPr>
              <w:spacing w:before="30" w:after="30" w:line="276" w:lineRule="auto"/>
            </w:pPr>
            <w:r/>
            <w:r>
              <w:rPr>
                <w:rFonts w:ascii="等线" w:hAnsi="等线" w:eastAsia="微软雅黑" w:cs="等线"/>
                <w:sz w:val="18"/>
              </w:rPr>
              <w:t>AI 任务时延</w:t>
            </w:r>
          </w:p>
        </w:tc>
        <w:tc>
          <w:tcPr>
            <w:tcW w:type="dxa" w:w="3985"/>
            <w:shd w:val="clear" w:color="auto" w:fill="F5F8FC"/>
          </w:tcPr>
          <w:p>
            <w:pPr>
              <w:spacing w:before="30" w:after="30" w:line="276" w:lineRule="auto"/>
            </w:pPr>
            <w:r/>
            <w:r>
              <w:rPr>
                <w:rFonts w:ascii="等线" w:hAnsi="等线" w:eastAsia="微软雅黑" w:cs="等线"/>
                <w:sz w:val="18"/>
              </w:rPr>
              <w:t>同步型 AI（单题解析、单题评分建议）P95 ≤ 8s，超时 15s 断开并给出可重试提示；异步型 AI（整卷生成、批量出题、批量评分）必须走任务队列，进度可查，单任务 ≤ 30 分钟未完成自动标失败并释放配额</w:t>
            </w:r>
          </w:p>
        </w:tc>
        <w:tc>
          <w:tcPr>
            <w:tcW w:type="dxa" w:w="803"/>
            <w:shd w:val="clear" w:color="auto" w:fill="F5F8FC"/>
          </w:tcPr>
          <w:p>
            <w:pPr>
              <w:spacing w:before="30" w:after="30" w:line="276" w:lineRule="auto"/>
            </w:pPr>
            <w:r/>
            <w:r>
              <w:rPr>
                <w:rFonts w:ascii="等线" w:hAnsi="等线" w:eastAsia="微软雅黑" w:cs="等线"/>
                <w:sz w:val="18"/>
              </w:rPr>
              <w:t>P0</w:t>
            </w:r>
          </w:p>
        </w:tc>
        <w:tc>
          <w:tcPr>
            <w:tcW w:type="dxa" w:w="1898"/>
            <w:shd w:val="clear" w:color="auto" w:fill="F5F8FC"/>
          </w:tcPr>
          <w:p>
            <w:pPr>
              <w:spacing w:before="30" w:after="30" w:line="276" w:lineRule="auto"/>
            </w:pPr>
            <w:r/>
            <w:r>
              <w:rPr>
                <w:rFonts w:ascii="等线" w:hAnsi="等线" w:eastAsia="微软雅黑" w:cs="等线"/>
                <w:sz w:val="18"/>
              </w:rPr>
              <w:t>全链路压测 + 超时注入</w:t>
            </w:r>
          </w:p>
        </w:tc>
      </w:tr>
      <w:tr>
        <w:tc>
          <w:tcPr>
            <w:tcW w:type="dxa" w:w="803"/>
          </w:tcPr>
          <w:p>
            <w:pPr>
              <w:spacing w:before="30" w:after="30" w:line="276" w:lineRule="auto"/>
            </w:pPr>
            <w:r/>
            <w:r>
              <w:rPr>
                <w:rFonts w:ascii="等线" w:hAnsi="等线" w:eastAsia="微软雅黑" w:cs="等线"/>
                <w:sz w:val="18"/>
              </w:rPr>
              <w:t>NFR-05</w:t>
            </w:r>
          </w:p>
        </w:tc>
        <w:tc>
          <w:tcPr>
            <w:tcW w:type="dxa" w:w="1695"/>
          </w:tcPr>
          <w:p>
            <w:pPr>
              <w:spacing w:before="30" w:after="30" w:line="276" w:lineRule="auto"/>
            </w:pPr>
            <w:r/>
            <w:r>
              <w:rPr>
                <w:rFonts w:ascii="等线" w:hAnsi="等线" w:eastAsia="微软雅黑" w:cs="等线"/>
                <w:sz w:val="18"/>
              </w:rPr>
              <w:t>并发容量</w:t>
            </w:r>
          </w:p>
        </w:tc>
        <w:tc>
          <w:tcPr>
            <w:tcW w:type="dxa" w:w="3985"/>
          </w:tcPr>
          <w:p>
            <w:pPr>
              <w:spacing w:before="30" w:after="30" w:line="276" w:lineRule="auto"/>
            </w:pPr>
            <w:r/>
            <w:r>
              <w:rPr>
                <w:rFonts w:ascii="等线" w:hAnsi="等线" w:eastAsia="微软雅黑" w:cs="等线"/>
                <w:sz w:val="18"/>
              </w:rPr>
              <w:t>单租户并发在线用户 ≥ 500（估算，按最大套餐假设）；平台端并发 ≥ 100；峰值场景（月考后集中阅卷/学情查看）按日常 3 倍设计，超出时降级为只读 + 排队提示，禁止直接 5xx</w:t>
            </w:r>
          </w:p>
        </w:tc>
        <w:tc>
          <w:tcPr>
            <w:tcW w:type="dxa" w:w="803"/>
          </w:tcPr>
          <w:p>
            <w:pPr>
              <w:spacing w:before="30" w:after="30" w:line="276" w:lineRule="auto"/>
            </w:pPr>
            <w:r/>
            <w:r>
              <w:rPr>
                <w:rFonts w:ascii="等线" w:hAnsi="等线" w:eastAsia="微软雅黑" w:cs="等线"/>
                <w:sz w:val="18"/>
              </w:rPr>
              <w:t>P1</w:t>
            </w:r>
          </w:p>
        </w:tc>
        <w:tc>
          <w:tcPr>
            <w:tcW w:type="dxa" w:w="1898"/>
          </w:tcPr>
          <w:p>
            <w:pPr>
              <w:spacing w:before="30" w:after="30" w:line="276" w:lineRule="auto"/>
            </w:pPr>
            <w:r/>
            <w:r>
              <w:rPr>
                <w:rFonts w:ascii="等线" w:hAnsi="等线" w:eastAsia="微软雅黑" w:cs="等线"/>
                <w:sz w:val="18"/>
              </w:rPr>
              <w:t>压力测试报告</w:t>
            </w:r>
          </w:p>
        </w:tc>
      </w:tr>
      <w:tr>
        <w:tc>
          <w:tcPr>
            <w:tcW w:type="dxa" w:w="803"/>
            <w:shd w:val="clear" w:color="auto" w:fill="F5F8FC"/>
          </w:tcPr>
          <w:p>
            <w:pPr>
              <w:spacing w:before="30" w:after="30" w:line="276" w:lineRule="auto"/>
            </w:pPr>
            <w:r/>
            <w:r>
              <w:rPr>
                <w:rFonts w:ascii="等线" w:hAnsi="等线" w:eastAsia="微软雅黑" w:cs="等线"/>
                <w:sz w:val="18"/>
              </w:rPr>
              <w:t>NFR-06</w:t>
            </w:r>
          </w:p>
        </w:tc>
        <w:tc>
          <w:tcPr>
            <w:tcW w:type="dxa" w:w="1695"/>
            <w:shd w:val="clear" w:color="auto" w:fill="F5F8FC"/>
          </w:tcPr>
          <w:p>
            <w:pPr>
              <w:spacing w:before="30" w:after="30" w:line="276" w:lineRule="auto"/>
            </w:pPr>
            <w:r/>
            <w:r>
              <w:rPr>
                <w:rFonts w:ascii="等线" w:hAnsi="等线" w:eastAsia="微软雅黑" w:cs="等线"/>
                <w:sz w:val="18"/>
              </w:rPr>
              <w:t>大文件与批量</w:t>
            </w:r>
          </w:p>
        </w:tc>
        <w:tc>
          <w:tcPr>
            <w:tcW w:type="dxa" w:w="3985"/>
            <w:shd w:val="clear" w:color="auto" w:fill="F5F8FC"/>
          </w:tcPr>
          <w:p>
            <w:pPr>
              <w:spacing w:before="30" w:after="30" w:line="276" w:lineRule="auto"/>
            </w:pPr>
            <w:r/>
            <w:r>
              <w:rPr>
                <w:rFonts w:ascii="等线" w:hAnsi="等线" w:eastAsia="微软雅黑" w:cs="等线"/>
                <w:sz w:val="18"/>
              </w:rPr>
              <w:t>单文件上传 ≤ 200MB（可配置），分片上传并支持断点续传；批量导入（题目/学生/员工）≤ 5000 行/批，超限强制拆分并提示；导出 ≤ 5 万行，超限转异步导出任务</w:t>
            </w:r>
          </w:p>
        </w:tc>
        <w:tc>
          <w:tcPr>
            <w:tcW w:type="dxa" w:w="803"/>
            <w:shd w:val="clear" w:color="auto" w:fill="F5F8FC"/>
          </w:tcPr>
          <w:p>
            <w:pPr>
              <w:spacing w:before="30" w:after="30" w:line="276" w:lineRule="auto"/>
            </w:pPr>
            <w:r/>
            <w:r>
              <w:rPr>
                <w:rFonts w:ascii="等线" w:hAnsi="等线" w:eastAsia="微软雅黑" w:cs="等线"/>
                <w:sz w:val="18"/>
              </w:rPr>
              <w:t>P1</w:t>
            </w:r>
          </w:p>
        </w:tc>
        <w:tc>
          <w:tcPr>
            <w:tcW w:type="dxa" w:w="1898"/>
            <w:shd w:val="clear" w:color="auto" w:fill="F5F8FC"/>
          </w:tcPr>
          <w:p>
            <w:pPr>
              <w:spacing w:before="30" w:after="30" w:line="276" w:lineRule="auto"/>
            </w:pPr>
            <w:r/>
            <w:r>
              <w:rPr>
                <w:rFonts w:ascii="等线" w:hAnsi="等线" w:eastAsia="微软雅黑" w:cs="等线"/>
                <w:sz w:val="18"/>
              </w:rPr>
              <w:t>边界用例实测</w:t>
            </w:r>
          </w:p>
        </w:tc>
      </w:tr>
      <w:tr>
        <w:tc>
          <w:tcPr>
            <w:tcW w:type="dxa" w:w="803"/>
          </w:tcPr>
          <w:p>
            <w:pPr>
              <w:spacing w:before="30" w:after="30" w:line="276" w:lineRule="auto"/>
            </w:pPr>
            <w:r/>
            <w:r>
              <w:rPr>
                <w:rFonts w:ascii="等线" w:hAnsi="等线" w:eastAsia="微软雅黑" w:cs="等线"/>
                <w:sz w:val="18"/>
              </w:rPr>
              <w:t>NFR-07</w:t>
            </w:r>
          </w:p>
        </w:tc>
        <w:tc>
          <w:tcPr>
            <w:tcW w:type="dxa" w:w="1695"/>
          </w:tcPr>
          <w:p>
            <w:pPr>
              <w:spacing w:before="30" w:after="30" w:line="276" w:lineRule="auto"/>
            </w:pPr>
            <w:r/>
            <w:r>
              <w:rPr>
                <w:rFonts w:ascii="等线" w:hAnsi="等线" w:eastAsia="微软雅黑" w:cs="等线"/>
                <w:sz w:val="18"/>
              </w:rPr>
              <w:t>编辑自动保存</w:t>
            </w:r>
          </w:p>
        </w:tc>
        <w:tc>
          <w:tcPr>
            <w:tcW w:type="dxa" w:w="3985"/>
          </w:tcPr>
          <w:p>
            <w:pPr>
              <w:spacing w:before="30" w:after="30" w:line="276" w:lineRule="auto"/>
            </w:pPr>
            <w:r/>
            <w:r>
              <w:rPr>
                <w:rFonts w:ascii="等线" w:hAnsi="等线" w:eastAsia="微软雅黑" w:cs="等线"/>
                <w:sz w:val="18"/>
              </w:rPr>
              <w:t>教案/学案/讲义/课件/试卷编辑器内容变更后 3s 内自动保存草稿；断网时本地缓存并提示「离线，恢复网络后自动同步」，重连后按「服务端版本优先、提示冲突合并」策略处理</w:t>
            </w:r>
          </w:p>
        </w:tc>
        <w:tc>
          <w:tcPr>
            <w:tcW w:type="dxa" w:w="803"/>
          </w:tcPr>
          <w:p>
            <w:pPr>
              <w:spacing w:before="30" w:after="30" w:line="276" w:lineRule="auto"/>
            </w:pPr>
            <w:r/>
            <w:r>
              <w:rPr>
                <w:rFonts w:ascii="等线" w:hAnsi="等线" w:eastAsia="微软雅黑" w:cs="等线"/>
                <w:sz w:val="18"/>
              </w:rPr>
              <w:t>P0</w:t>
            </w:r>
          </w:p>
        </w:tc>
        <w:tc>
          <w:tcPr>
            <w:tcW w:type="dxa" w:w="1898"/>
          </w:tcPr>
          <w:p>
            <w:pPr>
              <w:spacing w:before="30" w:after="30" w:line="276" w:lineRule="auto"/>
            </w:pPr>
            <w:r/>
            <w:r>
              <w:rPr>
                <w:rFonts w:ascii="等线" w:hAnsi="等线" w:eastAsia="微软雅黑" w:cs="等线"/>
                <w:sz w:val="18"/>
              </w:rPr>
              <w:t>断网/切页/强退用例</w:t>
            </w:r>
          </w:p>
        </w:tc>
      </w:tr>
      <w:tr>
        <w:tc>
          <w:tcPr>
            <w:tcW w:type="dxa" w:w="803"/>
            <w:shd w:val="clear" w:color="auto" w:fill="F5F8FC"/>
          </w:tcPr>
          <w:p>
            <w:pPr>
              <w:spacing w:before="30" w:after="30" w:line="276" w:lineRule="auto"/>
            </w:pPr>
            <w:r/>
            <w:r>
              <w:rPr>
                <w:rFonts w:ascii="等线" w:hAnsi="等线" w:eastAsia="微软雅黑" w:cs="等线"/>
                <w:sz w:val="18"/>
              </w:rPr>
              <w:t>NFR-22</w:t>
            </w:r>
          </w:p>
        </w:tc>
        <w:tc>
          <w:tcPr>
            <w:tcW w:type="dxa" w:w="1695"/>
            <w:shd w:val="clear" w:color="auto" w:fill="F5F8FC"/>
          </w:tcPr>
          <w:p>
            <w:pPr>
              <w:spacing w:before="30" w:after="30" w:line="276" w:lineRule="auto"/>
            </w:pPr>
            <w:r/>
            <w:r>
              <w:rPr>
                <w:rFonts w:ascii="等线" w:hAnsi="等线" w:eastAsia="微软雅黑" w:cs="等线"/>
                <w:sz w:val="18"/>
              </w:rPr>
              <w:t>家长端首屏与页面性能</w:t>
            </w:r>
          </w:p>
        </w:tc>
        <w:tc>
          <w:tcPr>
            <w:tcW w:type="dxa" w:w="3985"/>
            <w:shd w:val="clear" w:color="auto" w:fill="F5F8FC"/>
          </w:tcPr>
          <w:p>
            <w:pPr>
              <w:spacing w:before="30" w:after="30" w:line="276" w:lineRule="auto"/>
            </w:pPr>
            <w:r/>
            <w:r>
              <w:rPr>
                <w:rFonts w:ascii="等线" w:hAnsi="等线" w:eastAsia="微软雅黑" w:cs="等线"/>
                <w:sz w:val="18"/>
              </w:rPr>
              <w:t>4G 网络、中端安卓机（估算：骁龙 6 系 / 4GB 内存）下 H5 首屏 FCP ≤ 2s、可交互 ≤ 3.5s；报告与成绩页（含 3 张图表）≤ 3s；图片列表懒加载，单页图片总大小 ≤ 2MB</w:t>
            </w:r>
          </w:p>
        </w:tc>
        <w:tc>
          <w:tcPr>
            <w:tcW w:type="dxa" w:w="803"/>
            <w:shd w:val="clear" w:color="auto" w:fill="F5F8FC"/>
          </w:tcPr>
          <w:p>
            <w:pPr>
              <w:spacing w:before="30" w:after="30" w:line="276" w:lineRule="auto"/>
            </w:pPr>
            <w:r/>
            <w:r>
              <w:rPr>
                <w:rFonts w:ascii="等线" w:hAnsi="等线" w:eastAsia="微软雅黑" w:cs="等线"/>
                <w:sz w:val="18"/>
              </w:rPr>
              <w:t>P0</w:t>
            </w:r>
          </w:p>
        </w:tc>
        <w:tc>
          <w:tcPr>
            <w:tcW w:type="dxa" w:w="1898"/>
            <w:shd w:val="clear" w:color="auto" w:fill="F5F8FC"/>
          </w:tcPr>
          <w:p>
            <w:pPr>
              <w:spacing w:before="30" w:after="30" w:line="276" w:lineRule="auto"/>
            </w:pPr>
            <w:r/>
            <w:r>
              <w:rPr>
                <w:rFonts w:ascii="等线" w:hAnsi="等线" w:eastAsia="微软雅黑" w:cs="等线"/>
                <w:sz w:val="18"/>
              </w:rPr>
              <w:t>真机 + Lighthouse 移动端</w:t>
            </w:r>
          </w:p>
        </w:tc>
      </w:tr>
      <w:tr>
        <w:tc>
          <w:tcPr>
            <w:tcW w:type="dxa" w:w="803"/>
          </w:tcPr>
          <w:p>
            <w:pPr>
              <w:spacing w:before="30" w:after="30" w:line="276" w:lineRule="auto"/>
            </w:pPr>
            <w:r/>
            <w:r>
              <w:rPr>
                <w:rFonts w:ascii="等线" w:hAnsi="等线" w:eastAsia="微软雅黑" w:cs="等线"/>
                <w:sz w:val="18"/>
              </w:rPr>
              <w:t>NFR-23</w:t>
            </w:r>
          </w:p>
        </w:tc>
        <w:tc>
          <w:tcPr>
            <w:tcW w:type="dxa" w:w="1695"/>
          </w:tcPr>
          <w:p>
            <w:pPr>
              <w:spacing w:before="30" w:after="30" w:line="276" w:lineRule="auto"/>
            </w:pPr>
            <w:r/>
            <w:r>
              <w:rPr>
                <w:rFonts w:ascii="等线" w:hAnsi="等线" w:eastAsia="微软雅黑" w:cs="等线"/>
                <w:sz w:val="18"/>
              </w:rPr>
              <w:t>扫描与识别时效</w:t>
            </w:r>
          </w:p>
        </w:tc>
        <w:tc>
          <w:tcPr>
            <w:tcW w:type="dxa" w:w="3985"/>
          </w:tcPr>
          <w:p>
            <w:pPr>
              <w:spacing w:before="30" w:after="30" w:line="276" w:lineRule="auto"/>
            </w:pPr>
            <w:r/>
            <w:r>
              <w:rPr>
                <w:rFonts w:ascii="等线" w:hAnsi="等线" w:eastAsia="微软雅黑" w:cs="等线"/>
                <w:sz w:val="18"/>
              </w:rPr>
              <w:t>单页答卷影像处理（裁边/纠偏/切题）≤ 3s；单份答卷（≤6 页）AI 判分建议 ≤ 60s；机构端批量扫描 20 页 ≤ 3 分钟，超出转异步并给出进度</w:t>
            </w:r>
          </w:p>
        </w:tc>
        <w:tc>
          <w:tcPr>
            <w:tcW w:type="dxa" w:w="803"/>
          </w:tcPr>
          <w:p>
            <w:pPr>
              <w:spacing w:before="30" w:after="30" w:line="276" w:lineRule="auto"/>
            </w:pPr>
            <w:r/>
            <w:r>
              <w:rPr>
                <w:rFonts w:ascii="等线" w:hAnsi="等线" w:eastAsia="微软雅黑" w:cs="等线"/>
                <w:sz w:val="18"/>
              </w:rPr>
              <w:t>P0</w:t>
            </w:r>
          </w:p>
        </w:tc>
        <w:tc>
          <w:tcPr>
            <w:tcW w:type="dxa" w:w="1898"/>
          </w:tcPr>
          <w:p>
            <w:pPr>
              <w:spacing w:before="30" w:after="30" w:line="276" w:lineRule="auto"/>
            </w:pPr>
            <w:r/>
            <w:r>
              <w:rPr>
                <w:rFonts w:ascii="等线" w:hAnsi="等线" w:eastAsia="微软雅黑" w:cs="等线"/>
                <w:sz w:val="18"/>
              </w:rPr>
              <w:t>压测 + 抽样计时</w:t>
            </w:r>
          </w:p>
        </w:tc>
      </w:tr>
      <w:tr>
        <w:tc>
          <w:tcPr>
            <w:tcW w:type="dxa" w:w="803"/>
            <w:shd w:val="clear" w:color="auto" w:fill="F5F8FC"/>
          </w:tcPr>
          <w:p>
            <w:pPr>
              <w:spacing w:before="30" w:after="30" w:line="276" w:lineRule="auto"/>
            </w:pPr>
            <w:r/>
            <w:r>
              <w:rPr>
                <w:rFonts w:ascii="等线" w:hAnsi="等线" w:eastAsia="微软雅黑" w:cs="等线"/>
                <w:sz w:val="18"/>
              </w:rPr>
              <w:t>NFR-24</w:t>
            </w:r>
          </w:p>
        </w:tc>
        <w:tc>
          <w:tcPr>
            <w:tcW w:type="dxa" w:w="1695"/>
            <w:shd w:val="clear" w:color="auto" w:fill="F5F8FC"/>
          </w:tcPr>
          <w:p>
            <w:pPr>
              <w:spacing w:before="30" w:after="30" w:line="276" w:lineRule="auto"/>
            </w:pPr>
            <w:r/>
            <w:r>
              <w:rPr>
                <w:rFonts w:ascii="等线" w:hAnsi="等线" w:eastAsia="微软雅黑" w:cs="等线"/>
                <w:sz w:val="18"/>
              </w:rPr>
              <w:t>协同编辑实时性</w:t>
            </w:r>
          </w:p>
        </w:tc>
        <w:tc>
          <w:tcPr>
            <w:tcW w:type="dxa" w:w="3985"/>
            <w:shd w:val="clear" w:color="auto" w:fill="F5F8FC"/>
          </w:tcPr>
          <w:p>
            <w:pPr>
              <w:spacing w:before="30" w:after="30" w:line="276" w:lineRule="auto"/>
            </w:pPr>
            <w:r/>
            <w:r>
              <w:rPr>
                <w:rFonts w:ascii="等线" w:hAnsi="等线" w:eastAsia="微软雅黑" w:cs="等线"/>
                <w:sz w:val="18"/>
              </w:rPr>
              <w:t>光标与文本操作广播 P95 ≤ 500ms、P99 ≤ 1s；协同快照生成不影响编辑流畅度（不阻塞输入）；断线重连 ≤ 5s 恢复现场</w:t>
            </w:r>
          </w:p>
        </w:tc>
        <w:tc>
          <w:tcPr>
            <w:tcW w:type="dxa" w:w="803"/>
            <w:shd w:val="clear" w:color="auto" w:fill="F5F8FC"/>
          </w:tcPr>
          <w:p>
            <w:pPr>
              <w:spacing w:before="30" w:after="30" w:line="276" w:lineRule="auto"/>
            </w:pPr>
            <w:r/>
            <w:r>
              <w:rPr>
                <w:rFonts w:ascii="等线" w:hAnsi="等线" w:eastAsia="微软雅黑" w:cs="等线"/>
                <w:sz w:val="18"/>
              </w:rPr>
              <w:t>P0</w:t>
            </w:r>
          </w:p>
        </w:tc>
        <w:tc>
          <w:tcPr>
            <w:tcW w:type="dxa" w:w="1898"/>
            <w:shd w:val="clear" w:color="auto" w:fill="F5F8FC"/>
          </w:tcPr>
          <w:p>
            <w:pPr>
              <w:spacing w:before="30" w:after="30" w:line="276" w:lineRule="auto"/>
            </w:pPr>
            <w:r/>
            <w:r>
              <w:rPr>
                <w:rFonts w:ascii="等线" w:hAnsi="等线" w:eastAsia="微软雅黑" w:cs="等线"/>
                <w:sz w:val="18"/>
              </w:rPr>
              <w:t>双端同时编辑实测</w:t>
            </w:r>
          </w:p>
        </w:tc>
      </w:tr>
    </w:tbl>
    <w:p>
      <w:pPr>
        <w:spacing w:after="40"/>
      </w:pPr>
    </w:p>
    <w:p>
      <w:pPr>
        <w:pStyle w:val="Heading2"/>
        <w:pBdr>
          <w:bottom w:val="single" w:sz="8" w:space="1" w:color="D6DEEE"/>
        </w:pBdr>
      </w:pPr>
      <w:r>
        <w:rPr>
          <w:rFonts w:ascii="等线" w:hAnsi="等线" w:eastAsia="微软雅黑" w:cs="等线"/>
          <w:b/>
          <w:color w:val="2E548C"/>
          <w:sz w:val="30"/>
        </w:rPr>
        <w:t>7.2 可靠性与一致性</w:t>
      </w:r>
    </w:p>
    <w:tbl>
      <w:tblPr>
        <w:tblStyle w:val="TableGrid"/>
        <w:tblW w:type="auto" w:w="0"/>
        <w:jc w:val="center"/>
        <w:tblLayout w:type="fixed"/>
        <w:tblLook w:firstColumn="1" w:firstRow="1" w:lastColumn="0" w:lastRow="0" w:noHBand="0" w:noVBand="1" w:val="04A0"/>
      </w:tblPr>
      <w:tblGrid>
        <w:gridCol w:w="759"/>
        <w:gridCol w:w="1338"/>
        <w:gridCol w:w="4008"/>
        <w:gridCol w:w="750"/>
        <w:gridCol w:w="2329"/>
      </w:tblGrid>
      <w:tr>
        <w:trPr>
          <w:cantSplit w:val="true"/>
          <w:tblHeader w:val="true"/>
        </w:trPr>
        <w:tc>
          <w:tcPr>
            <w:tcW w:type="dxa" w:w="759"/>
            <w:shd w:val="clear" w:color="auto" w:fill="DCE6F1"/>
          </w:tcPr>
          <w:p>
            <w:pPr>
              <w:spacing w:before="40" w:after="40" w:line="276" w:lineRule="auto"/>
              <w:jc w:val="center"/>
            </w:pPr>
            <w:r/>
            <w:r>
              <w:rPr>
                <w:rFonts w:ascii="等线" w:hAnsi="等线" w:eastAsia="微软雅黑" w:cs="等线"/>
                <w:b/>
                <w:sz w:val="18"/>
              </w:rPr>
              <w:t>编号</w:t>
            </w:r>
          </w:p>
        </w:tc>
        <w:tc>
          <w:tcPr>
            <w:tcW w:type="dxa" w:w="1338"/>
            <w:shd w:val="clear" w:color="auto" w:fill="DCE6F1"/>
          </w:tcPr>
          <w:p>
            <w:pPr>
              <w:spacing w:before="40" w:after="40" w:line="276" w:lineRule="auto"/>
              <w:jc w:val="center"/>
            </w:pPr>
            <w:r/>
            <w:r>
              <w:rPr>
                <w:rFonts w:ascii="等线" w:hAnsi="等线" w:eastAsia="微软雅黑" w:cs="等线"/>
                <w:b/>
                <w:sz w:val="18"/>
              </w:rPr>
              <w:t>需求</w:t>
            </w:r>
          </w:p>
        </w:tc>
        <w:tc>
          <w:tcPr>
            <w:tcW w:type="dxa" w:w="4008"/>
            <w:shd w:val="clear" w:color="auto" w:fill="DCE6F1"/>
          </w:tcPr>
          <w:p>
            <w:pPr>
              <w:spacing w:before="40" w:after="40" w:line="276" w:lineRule="auto"/>
              <w:jc w:val="center"/>
            </w:pPr>
            <w:r/>
            <w:r>
              <w:rPr>
                <w:rFonts w:ascii="等线" w:hAnsi="等线" w:eastAsia="微软雅黑" w:cs="等线"/>
                <w:b/>
                <w:sz w:val="18"/>
              </w:rPr>
              <w:t>指标与口径</w:t>
            </w:r>
          </w:p>
        </w:tc>
        <w:tc>
          <w:tcPr>
            <w:tcW w:type="dxa" w:w="750"/>
            <w:shd w:val="clear" w:color="auto" w:fill="DCE6F1"/>
          </w:tcPr>
          <w:p>
            <w:pPr>
              <w:spacing w:before="40" w:after="40" w:line="276" w:lineRule="auto"/>
              <w:jc w:val="center"/>
            </w:pPr>
            <w:r/>
            <w:r>
              <w:rPr>
                <w:rFonts w:ascii="等线" w:hAnsi="等线" w:eastAsia="微软雅黑" w:cs="等线"/>
                <w:b/>
                <w:sz w:val="18"/>
              </w:rPr>
              <w:t>优先级</w:t>
            </w:r>
          </w:p>
        </w:tc>
        <w:tc>
          <w:tcPr>
            <w:tcW w:type="dxa" w:w="2329"/>
            <w:shd w:val="clear" w:color="auto" w:fill="DCE6F1"/>
          </w:tcPr>
          <w:p>
            <w:pPr>
              <w:spacing w:before="40" w:after="40" w:line="276" w:lineRule="auto"/>
              <w:jc w:val="center"/>
            </w:pPr>
            <w:r/>
            <w:r>
              <w:rPr>
                <w:rFonts w:ascii="等线" w:hAnsi="等线" w:eastAsia="微软雅黑" w:cs="等线"/>
                <w:b/>
                <w:sz w:val="18"/>
              </w:rPr>
              <w:t>验收方式</w:t>
            </w:r>
          </w:p>
        </w:tc>
      </w:tr>
      <w:tr>
        <w:tc>
          <w:tcPr>
            <w:tcW w:type="dxa" w:w="759"/>
          </w:tcPr>
          <w:p>
            <w:pPr>
              <w:spacing w:before="30" w:after="30" w:line="276" w:lineRule="auto"/>
            </w:pPr>
            <w:r/>
            <w:r>
              <w:rPr>
                <w:rFonts w:ascii="等线" w:hAnsi="等线" w:eastAsia="微软雅黑" w:cs="等线"/>
                <w:sz w:val="18"/>
              </w:rPr>
              <w:t>NFR-08</w:t>
            </w:r>
          </w:p>
        </w:tc>
        <w:tc>
          <w:tcPr>
            <w:tcW w:type="dxa" w:w="1338"/>
          </w:tcPr>
          <w:p>
            <w:pPr>
              <w:spacing w:before="30" w:after="30" w:line="276" w:lineRule="auto"/>
            </w:pPr>
            <w:r/>
            <w:r>
              <w:rPr>
                <w:rFonts w:ascii="等线" w:hAnsi="等线" w:eastAsia="微软雅黑" w:cs="等线"/>
                <w:sz w:val="18"/>
              </w:rPr>
              <w:t>服务可用性</w:t>
            </w:r>
          </w:p>
        </w:tc>
        <w:tc>
          <w:tcPr>
            <w:tcW w:type="dxa" w:w="4008"/>
          </w:tcPr>
          <w:p>
            <w:pPr>
              <w:spacing w:before="30" w:after="30" w:line="276" w:lineRule="auto"/>
            </w:pPr>
            <w:r/>
            <w:r>
              <w:rPr>
                <w:rFonts w:ascii="等线" w:hAnsi="等线" w:eastAsia="微软雅黑" w:cs="等线"/>
                <w:sz w:val="18"/>
              </w:rPr>
              <w:t>核心链路（登录、题库、组卷、阅卷、答卷回传）月度可用性 ≥ 99.5%（估算）；口径：月度不可用分钟数 ÷ 月度总分钟数，计划内维护窗口不计入但需提前 24h 公告</w:t>
            </w:r>
          </w:p>
        </w:tc>
        <w:tc>
          <w:tcPr>
            <w:tcW w:type="dxa" w:w="750"/>
          </w:tcPr>
          <w:p>
            <w:pPr>
              <w:spacing w:before="30" w:after="30" w:line="276" w:lineRule="auto"/>
            </w:pPr>
            <w:r/>
            <w:r>
              <w:rPr>
                <w:rFonts w:ascii="等线" w:hAnsi="等线" w:eastAsia="微软雅黑" w:cs="等线"/>
                <w:sz w:val="18"/>
              </w:rPr>
              <w:t>P0</w:t>
            </w:r>
          </w:p>
        </w:tc>
        <w:tc>
          <w:tcPr>
            <w:tcW w:type="dxa" w:w="2329"/>
          </w:tcPr>
          <w:p>
            <w:pPr>
              <w:spacing w:before="30" w:after="30" w:line="276" w:lineRule="auto"/>
            </w:pPr>
            <w:r/>
            <w:r>
              <w:rPr>
                <w:rFonts w:ascii="等线" w:hAnsi="等线" w:eastAsia="微软雅黑" w:cs="等线"/>
                <w:sz w:val="18"/>
              </w:rPr>
              <w:t>监控月度报表</w:t>
            </w:r>
          </w:p>
        </w:tc>
      </w:tr>
      <w:tr>
        <w:tc>
          <w:tcPr>
            <w:tcW w:type="dxa" w:w="759"/>
            <w:shd w:val="clear" w:color="auto" w:fill="F5F8FC"/>
          </w:tcPr>
          <w:p>
            <w:pPr>
              <w:spacing w:before="30" w:after="30" w:line="276" w:lineRule="auto"/>
            </w:pPr>
            <w:r/>
            <w:r>
              <w:rPr>
                <w:rFonts w:ascii="等线" w:hAnsi="等线" w:eastAsia="微软雅黑" w:cs="等线"/>
                <w:sz w:val="18"/>
              </w:rPr>
              <w:t>NFR-09</w:t>
            </w:r>
          </w:p>
        </w:tc>
        <w:tc>
          <w:tcPr>
            <w:tcW w:type="dxa" w:w="1338"/>
            <w:shd w:val="clear" w:color="auto" w:fill="F5F8FC"/>
          </w:tcPr>
          <w:p>
            <w:pPr>
              <w:spacing w:before="30" w:after="30" w:line="276" w:lineRule="auto"/>
            </w:pPr>
            <w:r/>
            <w:r>
              <w:rPr>
                <w:rFonts w:ascii="等线" w:hAnsi="等线" w:eastAsia="微软雅黑" w:cs="等线"/>
                <w:sz w:val="18"/>
              </w:rPr>
              <w:t>数据一致性</w:t>
            </w:r>
          </w:p>
        </w:tc>
        <w:tc>
          <w:tcPr>
            <w:tcW w:type="dxa" w:w="4008"/>
            <w:shd w:val="clear" w:color="auto" w:fill="F5F8FC"/>
          </w:tcPr>
          <w:p>
            <w:pPr>
              <w:spacing w:before="30" w:after="30" w:line="276" w:lineRule="auto"/>
            </w:pPr>
            <w:r/>
            <w:r>
              <w:rPr>
                <w:rFonts w:ascii="等线" w:hAnsi="等线" w:eastAsia="微软雅黑" w:cs="等线"/>
                <w:sz w:val="18"/>
              </w:rPr>
              <w:t>涉及多表写入的业务（组卷保存、试卷版本发布、成绩回传、账号与角色绑定）必须在同一事务内完成，任一失败整体回滚；禁止出现「主表已存、明细未存」的半成品数据</w:t>
            </w:r>
          </w:p>
        </w:tc>
        <w:tc>
          <w:tcPr>
            <w:tcW w:type="dxa" w:w="750"/>
            <w:shd w:val="clear" w:color="auto" w:fill="F5F8FC"/>
          </w:tcPr>
          <w:p>
            <w:pPr>
              <w:spacing w:before="30" w:after="30" w:line="276" w:lineRule="auto"/>
            </w:pPr>
            <w:r/>
            <w:r>
              <w:rPr>
                <w:rFonts w:ascii="等线" w:hAnsi="等线" w:eastAsia="微软雅黑" w:cs="等线"/>
                <w:sz w:val="18"/>
              </w:rPr>
              <w:t>P0</w:t>
            </w:r>
          </w:p>
        </w:tc>
        <w:tc>
          <w:tcPr>
            <w:tcW w:type="dxa" w:w="2329"/>
            <w:shd w:val="clear" w:color="auto" w:fill="F5F8FC"/>
          </w:tcPr>
          <w:p>
            <w:pPr>
              <w:spacing w:before="30" w:after="30" w:line="276" w:lineRule="auto"/>
            </w:pPr>
            <w:r/>
            <w:r>
              <w:rPr>
                <w:rFonts w:ascii="等线" w:hAnsi="等线" w:eastAsia="微软雅黑" w:cs="等线"/>
                <w:sz w:val="18"/>
              </w:rPr>
              <w:t>故障注入用例</w:t>
            </w:r>
          </w:p>
        </w:tc>
      </w:tr>
      <w:tr>
        <w:tc>
          <w:tcPr>
            <w:tcW w:type="dxa" w:w="759"/>
          </w:tcPr>
          <w:p>
            <w:pPr>
              <w:spacing w:before="30" w:after="30" w:line="276" w:lineRule="auto"/>
            </w:pPr>
            <w:r/>
            <w:r>
              <w:rPr>
                <w:rFonts w:ascii="等线" w:hAnsi="等线" w:eastAsia="微软雅黑" w:cs="等线"/>
                <w:sz w:val="18"/>
              </w:rPr>
              <w:t>NFR-10</w:t>
            </w:r>
          </w:p>
        </w:tc>
        <w:tc>
          <w:tcPr>
            <w:tcW w:type="dxa" w:w="1338"/>
          </w:tcPr>
          <w:p>
            <w:pPr>
              <w:spacing w:before="30" w:after="30" w:line="276" w:lineRule="auto"/>
            </w:pPr>
            <w:r/>
            <w:r>
              <w:rPr>
                <w:rFonts w:ascii="等线" w:hAnsi="等线" w:eastAsia="微软雅黑" w:cs="等线"/>
                <w:sz w:val="18"/>
              </w:rPr>
              <w:t>幂等与重试</w:t>
            </w:r>
          </w:p>
        </w:tc>
        <w:tc>
          <w:tcPr>
            <w:tcW w:type="dxa" w:w="4008"/>
          </w:tcPr>
          <w:p>
            <w:pPr>
              <w:spacing w:before="30" w:after="30" w:line="276" w:lineRule="auto"/>
            </w:pPr>
            <w:r/>
            <w:r>
              <w:rPr>
                <w:rFonts w:ascii="等线" w:hAnsi="等线" w:eastAsia="微软雅黑" w:cs="等线"/>
                <w:sz w:val="18"/>
              </w:rPr>
              <w:t>写操作（新增题目、保存试卷、提交批改、发起 AI 任务、上传完成确认）必须支持幂等，重复提交不产生重复数据；幂等键 = 业务主键 + 请求唯一标识；网络失败重试 ≤ 3 次，间隔 1s/2s/4s</w:t>
            </w:r>
          </w:p>
        </w:tc>
        <w:tc>
          <w:tcPr>
            <w:tcW w:type="dxa" w:w="750"/>
          </w:tcPr>
          <w:p>
            <w:pPr>
              <w:spacing w:before="30" w:after="30" w:line="276" w:lineRule="auto"/>
            </w:pPr>
            <w:r/>
            <w:r>
              <w:rPr>
                <w:rFonts w:ascii="等线" w:hAnsi="等线" w:eastAsia="微软雅黑" w:cs="等线"/>
                <w:sz w:val="18"/>
              </w:rPr>
              <w:t>P0</w:t>
            </w:r>
          </w:p>
        </w:tc>
        <w:tc>
          <w:tcPr>
            <w:tcW w:type="dxa" w:w="2329"/>
          </w:tcPr>
          <w:p>
            <w:pPr>
              <w:spacing w:before="30" w:after="30" w:line="276" w:lineRule="auto"/>
            </w:pPr>
            <w:r/>
            <w:r>
              <w:rPr>
                <w:rFonts w:ascii="等线" w:hAnsi="等线" w:eastAsia="微软雅黑" w:cs="等线"/>
                <w:sz w:val="18"/>
              </w:rPr>
              <w:t>重复提交用例</w:t>
            </w:r>
          </w:p>
        </w:tc>
      </w:tr>
      <w:tr>
        <w:tc>
          <w:tcPr>
            <w:tcW w:type="dxa" w:w="759"/>
            <w:shd w:val="clear" w:color="auto" w:fill="F5F8FC"/>
          </w:tcPr>
          <w:p>
            <w:pPr>
              <w:spacing w:before="30" w:after="30" w:line="276" w:lineRule="auto"/>
            </w:pPr>
            <w:r/>
            <w:r>
              <w:rPr>
                <w:rFonts w:ascii="等线" w:hAnsi="等线" w:eastAsia="微软雅黑" w:cs="等线"/>
                <w:sz w:val="18"/>
              </w:rPr>
              <w:t>NFR-11</w:t>
            </w:r>
          </w:p>
        </w:tc>
        <w:tc>
          <w:tcPr>
            <w:tcW w:type="dxa" w:w="1338"/>
            <w:shd w:val="clear" w:color="auto" w:fill="F5F8FC"/>
          </w:tcPr>
          <w:p>
            <w:pPr>
              <w:spacing w:before="30" w:after="30" w:line="276" w:lineRule="auto"/>
            </w:pPr>
            <w:r/>
            <w:r>
              <w:rPr>
                <w:rFonts w:ascii="等线" w:hAnsi="等线" w:eastAsia="微软雅黑" w:cs="等线"/>
                <w:sz w:val="18"/>
              </w:rPr>
              <w:t>删除状态三态一致性</w:t>
            </w:r>
          </w:p>
        </w:tc>
        <w:tc>
          <w:tcPr>
            <w:tcW w:type="dxa" w:w="4008"/>
            <w:shd w:val="clear" w:color="auto" w:fill="F5F8FC"/>
          </w:tcPr>
          <w:p>
            <w:pPr>
              <w:spacing w:before="30" w:after="30" w:line="276" w:lineRule="auto"/>
            </w:pPr>
            <w:r/>
            <w:r>
              <w:rPr>
                <w:rFonts w:ascii="等线" w:hAnsi="等线" w:eastAsia="微软雅黑" w:cs="等线"/>
                <w:sz w:val="18"/>
              </w:rPr>
              <w:t xml:space="preserve">所有业务表 </w:t>
            </w:r>
            <w:r>
              <w:rPr>
                <w:rFonts w:ascii="Consolas" w:hAnsi="Consolas" w:eastAsia="Consolas" w:cs="Consolas"/>
                <w:sz w:val="18"/>
              </w:rPr>
              <w:t>deleted</w:t>
            </w:r>
            <w:r>
              <w:rPr>
                <w:rFonts w:ascii="等线" w:hAnsi="等线" w:eastAsia="微软雅黑" w:cs="等线"/>
                <w:sz w:val="18"/>
              </w:rPr>
              <w:t xml:space="preserve"> 只允许 </w:t>
            </w:r>
            <w:r>
              <w:rPr>
                <w:rFonts w:ascii="Consolas" w:hAnsi="Consolas" w:eastAsia="Consolas" w:cs="Consolas"/>
                <w:sz w:val="18"/>
              </w:rPr>
              <w:t>0</w:t>
            </w:r>
            <w:r>
              <w:rPr>
                <w:rFonts w:ascii="等线" w:hAnsi="等线" w:eastAsia="微软雅黑" w:cs="等线"/>
                <w:sz w:val="18"/>
              </w:rPr>
              <w:t xml:space="preserve"> 未删除／</w:t>
            </w:r>
            <w:r>
              <w:rPr>
                <w:rFonts w:ascii="Consolas" w:hAnsi="Consolas" w:eastAsia="Consolas" w:cs="Consolas"/>
                <w:sz w:val="18"/>
              </w:rPr>
              <w:t>1</w:t>
            </w:r>
            <w:r>
              <w:rPr>
                <w:rFonts w:ascii="等线" w:hAnsi="等线" w:eastAsia="微软雅黑" w:cs="等线"/>
                <w:sz w:val="18"/>
              </w:rPr>
              <w:t xml:space="preserve"> 回收站／</w:t>
            </w:r>
            <w:r>
              <w:rPr>
                <w:rFonts w:ascii="Consolas" w:hAnsi="Consolas" w:eastAsia="Consolas" w:cs="Consolas"/>
                <w:sz w:val="18"/>
              </w:rPr>
              <w:t>2</w:t>
            </w:r>
            <w:r>
              <w:rPr>
                <w:rFonts w:ascii="等线" w:hAnsi="等线" w:eastAsia="微软雅黑" w:cs="等线"/>
                <w:sz w:val="18"/>
              </w:rPr>
              <w:t xml:space="preserve"> 已彻底删除三值，不得只用两态；业务列表固定 </w:t>
            </w:r>
            <w:r>
              <w:rPr>
                <w:rFonts w:ascii="Consolas" w:hAnsi="Consolas" w:eastAsia="Consolas" w:cs="Consolas"/>
                <w:sz w:val="18"/>
              </w:rPr>
              <w:t>deleted=0</w:t>
            </w:r>
            <w:r>
              <w:rPr>
                <w:rFonts w:ascii="等线" w:hAnsi="等线" w:eastAsia="微软雅黑" w:cs="等线"/>
                <w:sz w:val="18"/>
              </w:rPr>
              <w:t xml:space="preserve">，统计、导出、检索索引、AI 训练输入一律排除 </w:t>
            </w:r>
            <w:r>
              <w:rPr>
                <w:rFonts w:ascii="Consolas" w:hAnsi="Consolas" w:eastAsia="Consolas" w:cs="Consolas"/>
                <w:sz w:val="18"/>
              </w:rPr>
              <w:t>1</w:t>
            </w:r>
            <w:r>
              <w:rPr>
                <w:rFonts w:ascii="等线" w:hAnsi="等线" w:eastAsia="微软雅黑" w:cs="等线"/>
                <w:sz w:val="18"/>
              </w:rPr>
              <w:t xml:space="preserve"> 与 </w:t>
            </w:r>
            <w:r>
              <w:rPr>
                <w:rFonts w:ascii="Consolas" w:hAnsi="Consolas" w:eastAsia="Consolas" w:cs="Consolas"/>
                <w:sz w:val="18"/>
              </w:rPr>
              <w:t>2</w:t>
            </w:r>
            <w:r>
              <w:rPr>
                <w:rFonts w:ascii="等线" w:hAnsi="等线" w:eastAsia="微软雅黑" w:cs="等线"/>
                <w:sz w:val="18"/>
              </w:rPr>
              <w:t>；</w:t>
            </w:r>
            <w:r>
              <w:rPr>
                <w:rFonts w:ascii="Consolas" w:hAnsi="Consolas" w:eastAsia="Consolas" w:cs="Consolas"/>
                <w:sz w:val="18"/>
              </w:rPr>
              <w:t>2</w:t>
            </w:r>
            <w:r>
              <w:rPr>
                <w:rFonts w:ascii="等线" w:hAnsi="等线" w:eastAsia="微软雅黑" w:cs="等线"/>
                <w:sz w:val="18"/>
              </w:rPr>
              <w:t xml:space="preserve"> 为终态，禁止回退到 </w:t>
            </w:r>
            <w:r>
              <w:rPr>
                <w:rFonts w:ascii="Consolas" w:hAnsi="Consolas" w:eastAsia="Consolas" w:cs="Consolas"/>
                <w:sz w:val="18"/>
              </w:rPr>
              <w:t>1</w:t>
            </w:r>
            <w:r>
              <w:rPr>
                <w:rFonts w:ascii="等线" w:hAnsi="等线" w:eastAsia="微软雅黑" w:cs="等线"/>
                <w:sz w:val="18"/>
              </w:rPr>
              <w:t xml:space="preserve"> 或 </w:t>
            </w:r>
            <w:r>
              <w:rPr>
                <w:rFonts w:ascii="Consolas" w:hAnsi="Consolas" w:eastAsia="Consolas" w:cs="Consolas"/>
                <w:sz w:val="18"/>
              </w:rPr>
              <w:t>0</w:t>
            </w:r>
            <w:r>
              <w:rPr>
                <w:rFonts w:ascii="等线" w:hAnsi="等线" w:eastAsia="微软雅黑" w:cs="等线"/>
                <w:sz w:val="18"/>
              </w:rPr>
              <w:t>；关联数据（题→卷、卷→考试）在父对象删除时置为「引用失效」并在详情页显式提示，禁止静默留空</w:t>
            </w:r>
          </w:p>
        </w:tc>
        <w:tc>
          <w:tcPr>
            <w:tcW w:type="dxa" w:w="750"/>
            <w:shd w:val="clear" w:color="auto" w:fill="F5F8FC"/>
          </w:tcPr>
          <w:p>
            <w:pPr>
              <w:spacing w:before="30" w:after="30" w:line="276" w:lineRule="auto"/>
            </w:pPr>
            <w:r/>
            <w:r>
              <w:rPr>
                <w:rFonts w:ascii="等线" w:hAnsi="等线" w:eastAsia="微软雅黑" w:cs="等线"/>
                <w:sz w:val="18"/>
              </w:rPr>
              <w:t>P0</w:t>
            </w:r>
          </w:p>
        </w:tc>
        <w:tc>
          <w:tcPr>
            <w:tcW w:type="dxa" w:w="2329"/>
            <w:shd w:val="clear" w:color="auto" w:fill="F5F8FC"/>
          </w:tcPr>
          <w:p>
            <w:pPr>
              <w:spacing w:before="30" w:after="30" w:line="276" w:lineRule="auto"/>
            </w:pPr>
            <w:r/>
            <w:r>
              <w:rPr>
                <w:rFonts w:ascii="等线" w:hAnsi="等线" w:eastAsia="微软雅黑" w:cs="等线"/>
                <w:sz w:val="18"/>
              </w:rPr>
              <w:t>删除后全链路回归（含三态迁移与四条禁止路径）</w:t>
            </w:r>
          </w:p>
        </w:tc>
      </w:tr>
      <w:tr>
        <w:tc>
          <w:tcPr>
            <w:tcW w:type="dxa" w:w="759"/>
          </w:tcPr>
          <w:p>
            <w:pPr>
              <w:spacing w:before="30" w:after="30" w:line="276" w:lineRule="auto"/>
            </w:pPr>
            <w:r/>
            <w:r>
              <w:rPr>
                <w:rFonts w:ascii="等线" w:hAnsi="等线" w:eastAsia="微软雅黑" w:cs="等线"/>
                <w:sz w:val="18"/>
              </w:rPr>
              <w:t>NFR-12</w:t>
            </w:r>
          </w:p>
        </w:tc>
        <w:tc>
          <w:tcPr>
            <w:tcW w:type="dxa" w:w="1338"/>
          </w:tcPr>
          <w:p>
            <w:pPr>
              <w:spacing w:before="30" w:after="30" w:line="276" w:lineRule="auto"/>
            </w:pPr>
            <w:r/>
            <w:r>
              <w:rPr>
                <w:rFonts w:ascii="等线" w:hAnsi="等线" w:eastAsia="微软雅黑" w:cs="等线"/>
                <w:sz w:val="18"/>
              </w:rPr>
              <w:t>备份与恢复</w:t>
            </w:r>
          </w:p>
        </w:tc>
        <w:tc>
          <w:tcPr>
            <w:tcW w:type="dxa" w:w="4008"/>
          </w:tcPr>
          <w:p>
            <w:pPr>
              <w:spacing w:before="30" w:after="30" w:line="276" w:lineRule="auto"/>
            </w:pPr>
            <w:r/>
            <w:r>
              <w:rPr>
                <w:rFonts w:ascii="等线" w:hAnsi="等线" w:eastAsia="微软雅黑" w:cs="等线"/>
                <w:sz w:val="18"/>
              </w:rPr>
              <w:t>数据库每日全量 + 每 6 小时增量备份，保留 ≥ 30 天；恢复演练每季度 1 次并留存演练记录；RPO ≤ 6 小时、RTO ≤ 4 小时（估算）</w:t>
            </w:r>
          </w:p>
        </w:tc>
        <w:tc>
          <w:tcPr>
            <w:tcW w:type="dxa" w:w="750"/>
          </w:tcPr>
          <w:p>
            <w:pPr>
              <w:spacing w:before="30" w:after="30" w:line="276" w:lineRule="auto"/>
            </w:pPr>
            <w:r/>
            <w:r>
              <w:rPr>
                <w:rFonts w:ascii="等线" w:hAnsi="等线" w:eastAsia="微软雅黑" w:cs="等线"/>
                <w:sz w:val="18"/>
              </w:rPr>
              <w:t>P1</w:t>
            </w:r>
          </w:p>
        </w:tc>
        <w:tc>
          <w:tcPr>
            <w:tcW w:type="dxa" w:w="2329"/>
          </w:tcPr>
          <w:p>
            <w:pPr>
              <w:spacing w:before="30" w:after="30" w:line="276" w:lineRule="auto"/>
            </w:pPr>
            <w:r/>
            <w:r>
              <w:rPr>
                <w:rFonts w:ascii="等线" w:hAnsi="等线" w:eastAsia="微软雅黑" w:cs="等线"/>
                <w:sz w:val="18"/>
              </w:rPr>
              <w:t>备份记录 + 演练报告</w:t>
            </w:r>
          </w:p>
        </w:tc>
      </w:tr>
    </w:tbl>
    <w:p>
      <w:pPr>
        <w:spacing w:after="40"/>
      </w:pPr>
    </w:p>
    <w:p>
      <w:pPr>
        <w:pStyle w:val="Heading2"/>
        <w:pBdr>
          <w:bottom w:val="single" w:sz="8" w:space="1" w:color="D6DEEE"/>
        </w:pBdr>
      </w:pPr>
      <w:r>
        <w:rPr>
          <w:rFonts w:ascii="等线" w:hAnsi="等线" w:eastAsia="微软雅黑" w:cs="等线"/>
          <w:b/>
          <w:color w:val="2E548C"/>
          <w:sz w:val="30"/>
        </w:rPr>
        <w:t>7.3 兼容性与适配</w:t>
      </w:r>
    </w:p>
    <w:tbl>
      <w:tblPr>
        <w:tblStyle w:val="TableGrid"/>
        <w:tblW w:type="auto" w:w="0"/>
        <w:jc w:val="center"/>
        <w:tblLayout w:type="fixed"/>
        <w:tblLook w:firstColumn="1" w:firstRow="1" w:lastColumn="0" w:lastRow="0" w:noHBand="0" w:noVBand="1" w:val="04A0"/>
      </w:tblPr>
      <w:tblGrid>
        <w:gridCol w:w="897"/>
        <w:gridCol w:w="1648"/>
        <w:gridCol w:w="3970"/>
        <w:gridCol w:w="897"/>
        <w:gridCol w:w="1772"/>
      </w:tblGrid>
      <w:tr>
        <w:trPr>
          <w:cantSplit w:val="true"/>
          <w:tblHeader w:val="true"/>
        </w:trPr>
        <w:tc>
          <w:tcPr>
            <w:tcW w:type="dxa" w:w="897"/>
            <w:shd w:val="clear" w:color="auto" w:fill="DCE6F1"/>
          </w:tcPr>
          <w:p>
            <w:pPr>
              <w:spacing w:before="40" w:after="40" w:line="276" w:lineRule="auto"/>
              <w:jc w:val="center"/>
            </w:pPr>
            <w:r/>
            <w:r>
              <w:rPr>
                <w:rFonts w:ascii="等线" w:hAnsi="等线" w:eastAsia="微软雅黑" w:cs="等线"/>
                <w:b/>
                <w:sz w:val="18"/>
              </w:rPr>
              <w:t>编号</w:t>
            </w:r>
          </w:p>
        </w:tc>
        <w:tc>
          <w:tcPr>
            <w:tcW w:type="dxa" w:w="1648"/>
            <w:shd w:val="clear" w:color="auto" w:fill="DCE6F1"/>
          </w:tcPr>
          <w:p>
            <w:pPr>
              <w:spacing w:before="40" w:after="40" w:line="276" w:lineRule="auto"/>
              <w:jc w:val="center"/>
            </w:pPr>
            <w:r/>
            <w:r>
              <w:rPr>
                <w:rFonts w:ascii="等线" w:hAnsi="等线" w:eastAsia="微软雅黑" w:cs="等线"/>
                <w:b/>
                <w:sz w:val="18"/>
              </w:rPr>
              <w:t>需求</w:t>
            </w:r>
          </w:p>
        </w:tc>
        <w:tc>
          <w:tcPr>
            <w:tcW w:type="dxa" w:w="3970"/>
            <w:shd w:val="clear" w:color="auto" w:fill="DCE6F1"/>
          </w:tcPr>
          <w:p>
            <w:pPr>
              <w:spacing w:before="40" w:after="40" w:line="276" w:lineRule="auto"/>
              <w:jc w:val="center"/>
            </w:pPr>
            <w:r/>
            <w:r>
              <w:rPr>
                <w:rFonts w:ascii="等线" w:hAnsi="等线" w:eastAsia="微软雅黑" w:cs="等线"/>
                <w:b/>
                <w:sz w:val="18"/>
              </w:rPr>
              <w:t>指标与口径</w:t>
            </w:r>
          </w:p>
        </w:tc>
        <w:tc>
          <w:tcPr>
            <w:tcW w:type="dxa" w:w="897"/>
            <w:shd w:val="clear" w:color="auto" w:fill="DCE6F1"/>
          </w:tcPr>
          <w:p>
            <w:pPr>
              <w:spacing w:before="40" w:after="40" w:line="276" w:lineRule="auto"/>
              <w:jc w:val="center"/>
            </w:pPr>
            <w:r/>
            <w:r>
              <w:rPr>
                <w:rFonts w:ascii="等线" w:hAnsi="等线" w:eastAsia="微软雅黑" w:cs="等线"/>
                <w:b/>
                <w:sz w:val="18"/>
              </w:rPr>
              <w:t>优先级</w:t>
            </w:r>
          </w:p>
        </w:tc>
        <w:tc>
          <w:tcPr>
            <w:tcW w:type="dxa" w:w="1772"/>
            <w:shd w:val="clear" w:color="auto" w:fill="DCE6F1"/>
          </w:tcPr>
          <w:p>
            <w:pPr>
              <w:spacing w:before="40" w:after="40" w:line="276" w:lineRule="auto"/>
              <w:jc w:val="center"/>
            </w:pPr>
            <w:r/>
            <w:r>
              <w:rPr>
                <w:rFonts w:ascii="等线" w:hAnsi="等线" w:eastAsia="微软雅黑" w:cs="等线"/>
                <w:b/>
                <w:sz w:val="18"/>
              </w:rPr>
              <w:t>验收方式</w:t>
            </w:r>
          </w:p>
        </w:tc>
      </w:tr>
      <w:tr>
        <w:tc>
          <w:tcPr>
            <w:tcW w:type="dxa" w:w="897"/>
          </w:tcPr>
          <w:p>
            <w:pPr>
              <w:spacing w:before="30" w:after="30" w:line="276" w:lineRule="auto"/>
            </w:pPr>
            <w:r/>
            <w:r>
              <w:rPr>
                <w:rFonts w:ascii="等线" w:hAnsi="等线" w:eastAsia="微软雅黑" w:cs="等线"/>
                <w:sz w:val="18"/>
              </w:rPr>
              <w:t>NFR-13</w:t>
            </w:r>
          </w:p>
        </w:tc>
        <w:tc>
          <w:tcPr>
            <w:tcW w:type="dxa" w:w="1648"/>
          </w:tcPr>
          <w:p>
            <w:pPr>
              <w:spacing w:before="30" w:after="30" w:line="276" w:lineRule="auto"/>
            </w:pPr>
            <w:r/>
            <w:r>
              <w:rPr>
                <w:rFonts w:ascii="等线" w:hAnsi="等线" w:eastAsia="微软雅黑" w:cs="等线"/>
                <w:sz w:val="18"/>
              </w:rPr>
              <w:t>浏览器兼容</w:t>
            </w:r>
          </w:p>
        </w:tc>
        <w:tc>
          <w:tcPr>
            <w:tcW w:type="dxa" w:w="3970"/>
          </w:tcPr>
          <w:p>
            <w:pPr>
              <w:spacing w:before="30" w:after="30" w:line="276" w:lineRule="auto"/>
            </w:pPr>
            <w:r/>
            <w:r>
              <w:rPr>
                <w:rFonts w:ascii="等线" w:hAnsi="等线" w:eastAsia="微软雅黑" w:cs="等线"/>
                <w:sz w:val="18"/>
              </w:rPr>
              <w:t>必须支持 Chrome / Edge 最近 3 个大版本、Safari 16+、国产双核浏览器（极速模式）；禁止依赖非标准 API 而不提供降级</w:t>
            </w:r>
          </w:p>
        </w:tc>
        <w:tc>
          <w:tcPr>
            <w:tcW w:type="dxa" w:w="897"/>
          </w:tcPr>
          <w:p>
            <w:pPr>
              <w:spacing w:before="30" w:after="30" w:line="276" w:lineRule="auto"/>
            </w:pPr>
            <w:r/>
            <w:r>
              <w:rPr>
                <w:rFonts w:ascii="等线" w:hAnsi="等线" w:eastAsia="微软雅黑" w:cs="等线"/>
                <w:sz w:val="18"/>
              </w:rPr>
              <w:t>P0</w:t>
            </w:r>
          </w:p>
        </w:tc>
        <w:tc>
          <w:tcPr>
            <w:tcW w:type="dxa" w:w="1772"/>
          </w:tcPr>
          <w:p>
            <w:pPr>
              <w:spacing w:before="30" w:after="30" w:line="276" w:lineRule="auto"/>
            </w:pPr>
            <w:r/>
            <w:r>
              <w:rPr>
                <w:rFonts w:ascii="等线" w:hAnsi="等线" w:eastAsia="微软雅黑" w:cs="等线"/>
                <w:sz w:val="18"/>
              </w:rPr>
              <w:t>兼容性矩阵实测</w:t>
            </w:r>
          </w:p>
        </w:tc>
      </w:tr>
      <w:tr>
        <w:tc>
          <w:tcPr>
            <w:tcW w:type="dxa" w:w="897"/>
            <w:shd w:val="clear" w:color="auto" w:fill="F5F8FC"/>
          </w:tcPr>
          <w:p>
            <w:pPr>
              <w:spacing w:before="30" w:after="30" w:line="276" w:lineRule="auto"/>
            </w:pPr>
            <w:r/>
            <w:r>
              <w:rPr>
                <w:rFonts w:ascii="等线" w:hAnsi="等线" w:eastAsia="微软雅黑" w:cs="等线"/>
                <w:sz w:val="18"/>
              </w:rPr>
              <w:t>NFR-14</w:t>
            </w:r>
          </w:p>
        </w:tc>
        <w:tc>
          <w:tcPr>
            <w:tcW w:type="dxa" w:w="1648"/>
            <w:shd w:val="clear" w:color="auto" w:fill="F5F8FC"/>
          </w:tcPr>
          <w:p>
            <w:pPr>
              <w:spacing w:before="30" w:after="30" w:line="276" w:lineRule="auto"/>
            </w:pPr>
            <w:r/>
            <w:r>
              <w:rPr>
                <w:rFonts w:ascii="等线" w:hAnsi="等线" w:eastAsia="微软雅黑" w:cs="等线"/>
                <w:sz w:val="18"/>
              </w:rPr>
              <w:t>分辨率适配</w:t>
            </w:r>
          </w:p>
        </w:tc>
        <w:tc>
          <w:tcPr>
            <w:tcW w:type="dxa" w:w="3970"/>
            <w:shd w:val="clear" w:color="auto" w:fill="F5F8FC"/>
          </w:tcPr>
          <w:p>
            <w:pPr>
              <w:spacing w:before="30" w:after="30" w:line="276" w:lineRule="auto"/>
            </w:pPr>
            <w:r/>
            <w:r>
              <w:rPr>
                <w:rFonts w:ascii="等线" w:hAnsi="等线" w:eastAsia="微软雅黑" w:cs="等线"/>
                <w:sz w:val="18"/>
              </w:rPr>
              <w:t>平台端与机构端（除全屏工作台）最小支持 1366×768；全屏组卷/编辑器最小 1440×900；宽度 &lt; 1200px 时侧边栏折叠为图标态；禁止出现横向滚动条遮挡操作区</w:t>
            </w:r>
          </w:p>
        </w:tc>
        <w:tc>
          <w:tcPr>
            <w:tcW w:type="dxa" w:w="897"/>
            <w:shd w:val="clear" w:color="auto" w:fill="F5F8FC"/>
          </w:tcPr>
          <w:p>
            <w:pPr>
              <w:spacing w:before="30" w:after="30" w:line="276" w:lineRule="auto"/>
            </w:pPr>
            <w:r/>
            <w:r>
              <w:rPr>
                <w:rFonts w:ascii="等线" w:hAnsi="等线" w:eastAsia="微软雅黑" w:cs="等线"/>
                <w:sz w:val="18"/>
              </w:rPr>
              <w:t>P1</w:t>
            </w:r>
          </w:p>
        </w:tc>
        <w:tc>
          <w:tcPr>
            <w:tcW w:type="dxa" w:w="1772"/>
            <w:shd w:val="clear" w:color="auto" w:fill="F5F8FC"/>
          </w:tcPr>
          <w:p>
            <w:pPr>
              <w:spacing w:before="30" w:after="30" w:line="276" w:lineRule="auto"/>
            </w:pPr>
            <w:r/>
            <w:r>
              <w:rPr>
                <w:rFonts w:ascii="等线" w:hAnsi="等线" w:eastAsia="微软雅黑" w:cs="等线"/>
                <w:sz w:val="18"/>
              </w:rPr>
              <w:t>多分辨率走查</w:t>
            </w:r>
          </w:p>
        </w:tc>
      </w:tr>
      <w:tr>
        <w:tc>
          <w:tcPr>
            <w:tcW w:type="dxa" w:w="897"/>
          </w:tcPr>
          <w:p>
            <w:pPr>
              <w:spacing w:before="30" w:after="30" w:line="276" w:lineRule="auto"/>
            </w:pPr>
            <w:r/>
            <w:r>
              <w:rPr>
                <w:rFonts w:ascii="等线" w:hAnsi="等线" w:eastAsia="微软雅黑" w:cs="等线"/>
                <w:sz w:val="18"/>
              </w:rPr>
              <w:t>NFR-15</w:t>
            </w:r>
          </w:p>
        </w:tc>
        <w:tc>
          <w:tcPr>
            <w:tcW w:type="dxa" w:w="1648"/>
          </w:tcPr>
          <w:p>
            <w:pPr>
              <w:spacing w:before="30" w:after="30" w:line="276" w:lineRule="auto"/>
            </w:pPr>
            <w:r/>
            <w:r>
              <w:rPr>
                <w:rFonts w:ascii="等线" w:hAnsi="等线" w:eastAsia="微软雅黑" w:cs="等线"/>
                <w:sz w:val="18"/>
              </w:rPr>
              <w:t>富文本与公式渲染</w:t>
            </w:r>
          </w:p>
        </w:tc>
        <w:tc>
          <w:tcPr>
            <w:tcW w:type="dxa" w:w="3970"/>
          </w:tcPr>
          <w:p>
            <w:pPr>
              <w:spacing w:before="30" w:after="30" w:line="276" w:lineRule="auto"/>
            </w:pPr>
            <w:r/>
            <w:r>
              <w:rPr>
                <w:rFonts w:ascii="等线" w:hAnsi="等线" w:eastAsia="微软雅黑" w:cs="等线"/>
                <w:sz w:val="18"/>
              </w:rPr>
              <w:t>数学公式统一走 MathJax/KaTeX 渲染，导出 Word/PDF 时公式不失真；公式输入、粘贴图片、上下标、特殊符号在题库、试卷、教案三处渲染结果一致</w:t>
            </w:r>
          </w:p>
        </w:tc>
        <w:tc>
          <w:tcPr>
            <w:tcW w:type="dxa" w:w="897"/>
          </w:tcPr>
          <w:p>
            <w:pPr>
              <w:spacing w:before="30" w:after="30" w:line="276" w:lineRule="auto"/>
            </w:pPr>
            <w:r/>
            <w:r>
              <w:rPr>
                <w:rFonts w:ascii="等线" w:hAnsi="等线" w:eastAsia="微软雅黑" w:cs="等线"/>
                <w:sz w:val="18"/>
              </w:rPr>
              <w:t>P0</w:t>
            </w:r>
          </w:p>
        </w:tc>
        <w:tc>
          <w:tcPr>
            <w:tcW w:type="dxa" w:w="1772"/>
          </w:tcPr>
          <w:p>
            <w:pPr>
              <w:spacing w:before="30" w:after="30" w:line="276" w:lineRule="auto"/>
            </w:pPr>
            <w:r/>
            <w:r>
              <w:rPr>
                <w:rFonts w:ascii="等线" w:hAnsi="等线" w:eastAsia="微软雅黑" w:cs="等线"/>
                <w:sz w:val="18"/>
              </w:rPr>
              <w:t>抽样 20 题跨端比对</w:t>
            </w:r>
          </w:p>
        </w:tc>
      </w:tr>
      <w:tr>
        <w:tc>
          <w:tcPr>
            <w:tcW w:type="dxa" w:w="897"/>
            <w:shd w:val="clear" w:color="auto" w:fill="F5F8FC"/>
          </w:tcPr>
          <w:p>
            <w:pPr>
              <w:spacing w:before="30" w:after="30" w:line="276" w:lineRule="auto"/>
            </w:pPr>
            <w:r/>
            <w:r>
              <w:rPr>
                <w:rFonts w:ascii="等线" w:hAnsi="等线" w:eastAsia="微软雅黑" w:cs="等线"/>
                <w:sz w:val="18"/>
              </w:rPr>
              <w:t>NFR-16</w:t>
            </w:r>
          </w:p>
        </w:tc>
        <w:tc>
          <w:tcPr>
            <w:tcW w:type="dxa" w:w="1648"/>
            <w:shd w:val="clear" w:color="auto" w:fill="F5F8FC"/>
          </w:tcPr>
          <w:p>
            <w:pPr>
              <w:spacing w:before="30" w:after="30" w:line="276" w:lineRule="auto"/>
            </w:pPr>
            <w:r/>
            <w:r>
              <w:rPr>
                <w:rFonts w:ascii="等线" w:hAnsi="等线" w:eastAsia="微软雅黑" w:cs="等线"/>
                <w:sz w:val="18"/>
              </w:rPr>
              <w:t>导出格式保真</w:t>
            </w:r>
          </w:p>
        </w:tc>
        <w:tc>
          <w:tcPr>
            <w:tcW w:type="dxa" w:w="3970"/>
            <w:shd w:val="clear" w:color="auto" w:fill="F5F8FC"/>
          </w:tcPr>
          <w:p>
            <w:pPr>
              <w:spacing w:before="30" w:after="30" w:line="276" w:lineRule="auto"/>
            </w:pPr>
            <w:r/>
            <w:r>
              <w:rPr>
                <w:rFonts w:ascii="等线" w:hAnsi="等线" w:eastAsia="微软雅黑" w:cs="等线"/>
                <w:sz w:val="18"/>
              </w:rPr>
              <w:t>试卷导出 Word/PDF 时题型分节、分值、答题区、页眉页脚、公式、图片位置偏差不得导致内容错位；导出文件必须可被 Microsoft Word 2016+ 与 WPS 正常打开</w:t>
            </w:r>
          </w:p>
        </w:tc>
        <w:tc>
          <w:tcPr>
            <w:tcW w:type="dxa" w:w="897"/>
            <w:shd w:val="clear" w:color="auto" w:fill="F5F8FC"/>
          </w:tcPr>
          <w:p>
            <w:pPr>
              <w:spacing w:before="30" w:after="30" w:line="276" w:lineRule="auto"/>
            </w:pPr>
            <w:r/>
            <w:r>
              <w:rPr>
                <w:rFonts w:ascii="等线" w:hAnsi="等线" w:eastAsia="微软雅黑" w:cs="等线"/>
                <w:sz w:val="18"/>
              </w:rPr>
              <w:t>P0</w:t>
            </w:r>
          </w:p>
        </w:tc>
        <w:tc>
          <w:tcPr>
            <w:tcW w:type="dxa" w:w="1772"/>
            <w:shd w:val="clear" w:color="auto" w:fill="F5F8FC"/>
          </w:tcPr>
          <w:p>
            <w:pPr>
              <w:spacing w:before="30" w:after="30" w:line="276" w:lineRule="auto"/>
            </w:pPr>
            <w:r/>
            <w:r>
              <w:rPr>
                <w:rFonts w:ascii="等线" w:hAnsi="等线" w:eastAsia="微软雅黑" w:cs="等线"/>
                <w:sz w:val="18"/>
              </w:rPr>
              <w:t>导出文件人工验收</w:t>
            </w:r>
          </w:p>
        </w:tc>
      </w:tr>
    </w:tbl>
    <w:p>
      <w:pPr>
        <w:spacing w:after="40"/>
      </w:pPr>
    </w:p>
    <w:p>
      <w:pPr>
        <w:pStyle w:val="Heading2"/>
        <w:pBdr>
          <w:bottom w:val="single" w:sz="8" w:space="1" w:color="D6DEEE"/>
        </w:pBdr>
      </w:pPr>
      <w:r>
        <w:rPr>
          <w:rFonts w:ascii="等线" w:hAnsi="等线" w:eastAsia="微软雅黑" w:cs="等线"/>
          <w:b/>
          <w:color w:val="2E548C"/>
          <w:sz w:val="30"/>
        </w:rPr>
        <w:t>7.4 可观测性与可维护性</w:t>
      </w:r>
    </w:p>
    <w:tbl>
      <w:tblPr>
        <w:tblStyle w:val="TableGrid"/>
        <w:tblW w:type="auto" w:w="0"/>
        <w:jc w:val="center"/>
        <w:tblLayout w:type="fixed"/>
        <w:tblLook w:firstColumn="1" w:firstRow="1" w:lastColumn="0" w:lastRow="0" w:noHBand="0" w:noVBand="1" w:val="04A0"/>
      </w:tblPr>
      <w:tblGrid>
        <w:gridCol w:w="865"/>
        <w:gridCol w:w="1463"/>
        <w:gridCol w:w="4002"/>
        <w:gridCol w:w="865"/>
        <w:gridCol w:w="1990"/>
      </w:tblGrid>
      <w:tr>
        <w:trPr>
          <w:cantSplit w:val="true"/>
          <w:tblHeader w:val="true"/>
        </w:trPr>
        <w:tc>
          <w:tcPr>
            <w:tcW w:type="dxa" w:w="865"/>
            <w:shd w:val="clear" w:color="auto" w:fill="DCE6F1"/>
          </w:tcPr>
          <w:p>
            <w:pPr>
              <w:spacing w:before="40" w:after="40" w:line="276" w:lineRule="auto"/>
              <w:jc w:val="center"/>
            </w:pPr>
            <w:r/>
            <w:r>
              <w:rPr>
                <w:rFonts w:ascii="等线" w:hAnsi="等线" w:eastAsia="微软雅黑" w:cs="等线"/>
                <w:b/>
                <w:sz w:val="18"/>
              </w:rPr>
              <w:t>编号</w:t>
            </w:r>
          </w:p>
        </w:tc>
        <w:tc>
          <w:tcPr>
            <w:tcW w:type="dxa" w:w="1463"/>
            <w:shd w:val="clear" w:color="auto" w:fill="DCE6F1"/>
          </w:tcPr>
          <w:p>
            <w:pPr>
              <w:spacing w:before="40" w:after="40" w:line="276" w:lineRule="auto"/>
              <w:jc w:val="center"/>
            </w:pPr>
            <w:r/>
            <w:r>
              <w:rPr>
                <w:rFonts w:ascii="等线" w:hAnsi="等线" w:eastAsia="微软雅黑" w:cs="等线"/>
                <w:b/>
                <w:sz w:val="18"/>
              </w:rPr>
              <w:t>需求</w:t>
            </w:r>
          </w:p>
        </w:tc>
        <w:tc>
          <w:tcPr>
            <w:tcW w:type="dxa" w:w="4002"/>
            <w:shd w:val="clear" w:color="auto" w:fill="DCE6F1"/>
          </w:tcPr>
          <w:p>
            <w:pPr>
              <w:spacing w:before="40" w:after="40" w:line="276" w:lineRule="auto"/>
              <w:jc w:val="center"/>
            </w:pPr>
            <w:r/>
            <w:r>
              <w:rPr>
                <w:rFonts w:ascii="等线" w:hAnsi="等线" w:eastAsia="微软雅黑" w:cs="等线"/>
                <w:b/>
                <w:sz w:val="18"/>
              </w:rPr>
              <w:t>指标与口径</w:t>
            </w:r>
          </w:p>
        </w:tc>
        <w:tc>
          <w:tcPr>
            <w:tcW w:type="dxa" w:w="865"/>
            <w:shd w:val="clear" w:color="auto" w:fill="DCE6F1"/>
          </w:tcPr>
          <w:p>
            <w:pPr>
              <w:spacing w:before="40" w:after="40" w:line="276" w:lineRule="auto"/>
              <w:jc w:val="center"/>
            </w:pPr>
            <w:r/>
            <w:r>
              <w:rPr>
                <w:rFonts w:ascii="等线" w:hAnsi="等线" w:eastAsia="微软雅黑" w:cs="等线"/>
                <w:b/>
                <w:sz w:val="18"/>
              </w:rPr>
              <w:t>优先级</w:t>
            </w:r>
          </w:p>
        </w:tc>
        <w:tc>
          <w:tcPr>
            <w:tcW w:type="dxa" w:w="1990"/>
            <w:shd w:val="clear" w:color="auto" w:fill="DCE6F1"/>
          </w:tcPr>
          <w:p>
            <w:pPr>
              <w:spacing w:before="40" w:after="40" w:line="276" w:lineRule="auto"/>
              <w:jc w:val="center"/>
            </w:pPr>
            <w:r/>
            <w:r>
              <w:rPr>
                <w:rFonts w:ascii="等线" w:hAnsi="等线" w:eastAsia="微软雅黑" w:cs="等线"/>
                <w:b/>
                <w:sz w:val="18"/>
              </w:rPr>
              <w:t>验收方式</w:t>
            </w:r>
          </w:p>
        </w:tc>
      </w:tr>
      <w:tr>
        <w:tc>
          <w:tcPr>
            <w:tcW w:type="dxa" w:w="865"/>
          </w:tcPr>
          <w:p>
            <w:pPr>
              <w:spacing w:before="30" w:after="30" w:line="276" w:lineRule="auto"/>
            </w:pPr>
            <w:r/>
            <w:r>
              <w:rPr>
                <w:rFonts w:ascii="等线" w:hAnsi="等线" w:eastAsia="微软雅黑" w:cs="等线"/>
                <w:sz w:val="18"/>
              </w:rPr>
              <w:t>NFR-17</w:t>
            </w:r>
          </w:p>
        </w:tc>
        <w:tc>
          <w:tcPr>
            <w:tcW w:type="dxa" w:w="1463"/>
          </w:tcPr>
          <w:p>
            <w:pPr>
              <w:spacing w:before="30" w:after="30" w:line="276" w:lineRule="auto"/>
            </w:pPr>
            <w:r/>
            <w:r>
              <w:rPr>
                <w:rFonts w:ascii="等线" w:hAnsi="等线" w:eastAsia="微软雅黑" w:cs="等线"/>
                <w:sz w:val="18"/>
              </w:rPr>
              <w:t>日志与链路追踪</w:t>
            </w:r>
          </w:p>
        </w:tc>
        <w:tc>
          <w:tcPr>
            <w:tcW w:type="dxa" w:w="4002"/>
          </w:tcPr>
          <w:p>
            <w:pPr>
              <w:spacing w:before="30" w:after="30" w:line="276" w:lineRule="auto"/>
            </w:pPr>
            <w:r/>
            <w:r>
              <w:rPr>
                <w:rFonts w:ascii="等线" w:hAnsi="等线" w:eastAsia="微软雅黑" w:cs="等线"/>
                <w:sz w:val="18"/>
              </w:rPr>
              <w:t xml:space="preserve">所有接口必须输出结构化日志，含 </w:t>
            </w:r>
            <w:r>
              <w:rPr>
                <w:rFonts w:ascii="Consolas" w:hAnsi="Consolas" w:eastAsia="Consolas" w:cs="Consolas"/>
                <w:sz w:val="18"/>
              </w:rPr>
              <w:t>traceId</w:t>
            </w:r>
            <w:r>
              <w:rPr>
                <w:rFonts w:ascii="等线" w:hAnsi="等线" w:eastAsia="微软雅黑" w:cs="等线"/>
                <w:sz w:val="18"/>
              </w:rPr>
              <w:t>、</w:t>
            </w:r>
            <w:r>
              <w:rPr>
                <w:rFonts w:ascii="Consolas" w:hAnsi="Consolas" w:eastAsia="Consolas" w:cs="Consolas"/>
                <w:sz w:val="18"/>
              </w:rPr>
              <w:t>tenantId</w:t>
            </w:r>
            <w:r>
              <w:rPr>
                <w:rFonts w:ascii="等线" w:hAnsi="等线" w:eastAsia="微软雅黑" w:cs="等线"/>
                <w:sz w:val="18"/>
              </w:rPr>
              <w:t xml:space="preserve">、操作人、耗时、结果码；关键链路（登录 → 组卷 → 阅卷）可凭 </w:t>
            </w:r>
            <w:r>
              <w:rPr>
                <w:rFonts w:ascii="Consolas" w:hAnsi="Consolas" w:eastAsia="Consolas" w:cs="Consolas"/>
                <w:sz w:val="18"/>
              </w:rPr>
              <w:t>traceId</w:t>
            </w:r>
            <w:r>
              <w:rPr>
                <w:rFonts w:ascii="等线" w:hAnsi="等线" w:eastAsia="微软雅黑" w:cs="等线"/>
                <w:sz w:val="18"/>
              </w:rPr>
              <w:t xml:space="preserve"> 串起来；日志保留 ≥ 180 天</w:t>
            </w:r>
          </w:p>
        </w:tc>
        <w:tc>
          <w:tcPr>
            <w:tcW w:type="dxa" w:w="865"/>
          </w:tcPr>
          <w:p>
            <w:pPr>
              <w:spacing w:before="30" w:after="30" w:line="276" w:lineRule="auto"/>
            </w:pPr>
            <w:r/>
            <w:r>
              <w:rPr>
                <w:rFonts w:ascii="等线" w:hAnsi="等线" w:eastAsia="微软雅黑" w:cs="等线"/>
                <w:sz w:val="18"/>
              </w:rPr>
              <w:t>P0</w:t>
            </w:r>
          </w:p>
        </w:tc>
        <w:tc>
          <w:tcPr>
            <w:tcW w:type="dxa" w:w="1990"/>
          </w:tcPr>
          <w:p>
            <w:pPr>
              <w:spacing w:before="30" w:after="30" w:line="276" w:lineRule="auto"/>
            </w:pPr>
            <w:r/>
            <w:r>
              <w:rPr>
                <w:rFonts w:ascii="等线" w:hAnsi="等线" w:eastAsia="微软雅黑" w:cs="等线"/>
                <w:sz w:val="18"/>
              </w:rPr>
              <w:t>抽查 traceId 串联</w:t>
            </w:r>
          </w:p>
        </w:tc>
      </w:tr>
      <w:tr>
        <w:tc>
          <w:tcPr>
            <w:tcW w:type="dxa" w:w="865"/>
            <w:shd w:val="clear" w:color="auto" w:fill="F5F8FC"/>
          </w:tcPr>
          <w:p>
            <w:pPr>
              <w:spacing w:before="30" w:after="30" w:line="276" w:lineRule="auto"/>
            </w:pPr>
            <w:r/>
            <w:r>
              <w:rPr>
                <w:rFonts w:ascii="等线" w:hAnsi="等线" w:eastAsia="微软雅黑" w:cs="等线"/>
                <w:sz w:val="18"/>
              </w:rPr>
              <w:t>NFR-18</w:t>
            </w:r>
          </w:p>
        </w:tc>
        <w:tc>
          <w:tcPr>
            <w:tcW w:type="dxa" w:w="1463"/>
            <w:shd w:val="clear" w:color="auto" w:fill="F5F8FC"/>
          </w:tcPr>
          <w:p>
            <w:pPr>
              <w:spacing w:before="30" w:after="30" w:line="276" w:lineRule="auto"/>
            </w:pPr>
            <w:r/>
            <w:r>
              <w:rPr>
                <w:rFonts w:ascii="等线" w:hAnsi="等线" w:eastAsia="微软雅黑" w:cs="等线"/>
                <w:sz w:val="18"/>
              </w:rPr>
              <w:t>前端工程约束</w:t>
            </w:r>
          </w:p>
        </w:tc>
        <w:tc>
          <w:tcPr>
            <w:tcW w:type="dxa" w:w="4002"/>
            <w:shd w:val="clear" w:color="auto" w:fill="F5F8FC"/>
          </w:tcPr>
          <w:p>
            <w:pPr>
              <w:spacing w:before="30" w:after="30" w:line="276" w:lineRule="auto"/>
            </w:pPr>
            <w:r/>
            <w:r>
              <w:rPr>
                <w:rFonts w:ascii="等线" w:hAnsi="等线" w:eastAsia="微软雅黑" w:cs="等线"/>
                <w:sz w:val="18"/>
              </w:rPr>
              <w:t xml:space="preserve">页面组件化、业务逻辑抽 composable、接口统一走 </w:t>
            </w:r>
            <w:r>
              <w:rPr>
                <w:rFonts w:ascii="Consolas" w:hAnsi="Consolas" w:eastAsia="Consolas" w:cs="Consolas"/>
                <w:sz w:val="18"/>
              </w:rPr>
              <w:t>api/*.ts</w:t>
            </w:r>
            <w:r>
              <w:rPr>
                <w:rFonts w:ascii="等线" w:hAnsi="等线" w:eastAsia="微软雅黑" w:cs="等线"/>
                <w:sz w:val="18"/>
              </w:rPr>
              <w:t>；Mock 数据与真实接口遵循同一份类型定义（</w:t>
            </w:r>
            <w:r>
              <w:rPr>
                <w:rFonts w:ascii="Consolas" w:hAnsi="Consolas" w:eastAsia="Consolas" w:cs="Consolas"/>
                <w:sz w:val="18"/>
              </w:rPr>
              <w:t>packages/shared/src/api/models.ts</w:t>
            </w:r>
            <w:r>
              <w:rPr>
                <w:rFonts w:ascii="等线" w:hAnsi="等线" w:eastAsia="微软雅黑" w:cs="等线"/>
                <w:sz w:val="18"/>
              </w:rPr>
              <w:t>），切换后端仅需替换请求层，禁止页面内硬编码数据</w:t>
            </w:r>
          </w:p>
        </w:tc>
        <w:tc>
          <w:tcPr>
            <w:tcW w:type="dxa" w:w="865"/>
            <w:shd w:val="clear" w:color="auto" w:fill="F5F8FC"/>
          </w:tcPr>
          <w:p>
            <w:pPr>
              <w:spacing w:before="30" w:after="30" w:line="276" w:lineRule="auto"/>
            </w:pPr>
            <w:r/>
            <w:r>
              <w:rPr>
                <w:rFonts w:ascii="等线" w:hAnsi="等线" w:eastAsia="微软雅黑" w:cs="等线"/>
                <w:sz w:val="18"/>
              </w:rPr>
              <w:t>P0</w:t>
            </w:r>
          </w:p>
        </w:tc>
        <w:tc>
          <w:tcPr>
            <w:tcW w:type="dxa" w:w="1990"/>
            <w:shd w:val="clear" w:color="auto" w:fill="F5F8FC"/>
          </w:tcPr>
          <w:p>
            <w:pPr>
              <w:spacing w:before="30" w:after="30" w:line="276" w:lineRule="auto"/>
            </w:pPr>
            <w:r/>
            <w:r>
              <w:rPr>
                <w:rFonts w:ascii="等线" w:hAnsi="等线" w:eastAsia="微软雅黑" w:cs="等线"/>
                <w:sz w:val="18"/>
              </w:rPr>
              <w:t>代码评审 + 切换联调验证</w:t>
            </w:r>
          </w:p>
        </w:tc>
      </w:tr>
    </w:tbl>
    <w:p>
      <w:pPr>
        <w:spacing w:after="40"/>
      </w:pPr>
    </w:p>
    <w:p>
      <w:pPr>
        <w:pStyle w:val="Heading2"/>
        <w:pBdr>
          <w:bottom w:val="single" w:sz="8" w:space="1" w:color="D6DEEE"/>
        </w:pBdr>
      </w:pPr>
      <w:r>
        <w:rPr>
          <w:rFonts w:ascii="等线" w:hAnsi="等线" w:eastAsia="微软雅黑" w:cs="等线"/>
          <w:b/>
          <w:color w:val="2E548C"/>
          <w:sz w:val="30"/>
        </w:rPr>
        <w:t>7.5 AI 质量与合规专项指标</w:t>
      </w:r>
    </w:p>
    <w:tbl>
      <w:tblPr>
        <w:tblStyle w:val="TableGrid"/>
        <w:tblW w:type="auto" w:w="0"/>
        <w:jc w:val="center"/>
        <w:tblLayout w:type="fixed"/>
        <w:tblLook w:firstColumn="1" w:firstRow="1" w:lastColumn="0" w:lastRow="0" w:noHBand="0" w:noVBand="1" w:val="04A0"/>
      </w:tblPr>
      <w:tblGrid>
        <w:gridCol w:w="842"/>
        <w:gridCol w:w="1607"/>
        <w:gridCol w:w="4061"/>
        <w:gridCol w:w="842"/>
        <w:gridCol w:w="1832"/>
      </w:tblGrid>
      <w:tr>
        <w:trPr>
          <w:cantSplit w:val="true"/>
          <w:tblHeader w:val="true"/>
        </w:trPr>
        <w:tc>
          <w:tcPr>
            <w:tcW w:type="dxa" w:w="842"/>
            <w:shd w:val="clear" w:color="auto" w:fill="DCE6F1"/>
          </w:tcPr>
          <w:p>
            <w:pPr>
              <w:spacing w:before="40" w:after="40" w:line="276" w:lineRule="auto"/>
              <w:jc w:val="center"/>
            </w:pPr>
            <w:r/>
            <w:r>
              <w:rPr>
                <w:rFonts w:ascii="等线" w:hAnsi="等线" w:eastAsia="微软雅黑" w:cs="等线"/>
                <w:b/>
                <w:sz w:val="18"/>
              </w:rPr>
              <w:t>编号</w:t>
            </w:r>
          </w:p>
        </w:tc>
        <w:tc>
          <w:tcPr>
            <w:tcW w:type="dxa" w:w="1607"/>
            <w:shd w:val="clear" w:color="auto" w:fill="DCE6F1"/>
          </w:tcPr>
          <w:p>
            <w:pPr>
              <w:spacing w:before="40" w:after="40" w:line="276" w:lineRule="auto"/>
              <w:jc w:val="center"/>
            </w:pPr>
            <w:r/>
            <w:r>
              <w:rPr>
                <w:rFonts w:ascii="等线" w:hAnsi="等线" w:eastAsia="微软雅黑" w:cs="等线"/>
                <w:b/>
                <w:sz w:val="18"/>
              </w:rPr>
              <w:t>需求</w:t>
            </w:r>
          </w:p>
        </w:tc>
        <w:tc>
          <w:tcPr>
            <w:tcW w:type="dxa" w:w="4061"/>
            <w:shd w:val="clear" w:color="auto" w:fill="DCE6F1"/>
          </w:tcPr>
          <w:p>
            <w:pPr>
              <w:spacing w:before="40" w:after="40" w:line="276" w:lineRule="auto"/>
              <w:jc w:val="center"/>
            </w:pPr>
            <w:r/>
            <w:r>
              <w:rPr>
                <w:rFonts w:ascii="等线" w:hAnsi="等线" w:eastAsia="微软雅黑" w:cs="等线"/>
                <w:b/>
                <w:sz w:val="18"/>
              </w:rPr>
              <w:t>指标与口径</w:t>
            </w:r>
          </w:p>
        </w:tc>
        <w:tc>
          <w:tcPr>
            <w:tcW w:type="dxa" w:w="842"/>
            <w:shd w:val="clear" w:color="auto" w:fill="DCE6F1"/>
          </w:tcPr>
          <w:p>
            <w:pPr>
              <w:spacing w:before="40" w:after="40" w:line="276" w:lineRule="auto"/>
              <w:jc w:val="center"/>
            </w:pPr>
            <w:r/>
            <w:r>
              <w:rPr>
                <w:rFonts w:ascii="等线" w:hAnsi="等线" w:eastAsia="微软雅黑" w:cs="等线"/>
                <w:b/>
                <w:sz w:val="18"/>
              </w:rPr>
              <w:t>优先级</w:t>
            </w:r>
          </w:p>
        </w:tc>
        <w:tc>
          <w:tcPr>
            <w:tcW w:type="dxa" w:w="1832"/>
            <w:shd w:val="clear" w:color="auto" w:fill="DCE6F1"/>
          </w:tcPr>
          <w:p>
            <w:pPr>
              <w:spacing w:before="40" w:after="40" w:line="276" w:lineRule="auto"/>
              <w:jc w:val="center"/>
            </w:pPr>
            <w:r/>
            <w:r>
              <w:rPr>
                <w:rFonts w:ascii="等线" w:hAnsi="等线" w:eastAsia="微软雅黑" w:cs="等线"/>
                <w:b/>
                <w:sz w:val="18"/>
              </w:rPr>
              <w:t>验收方式</w:t>
            </w:r>
          </w:p>
        </w:tc>
      </w:tr>
      <w:tr>
        <w:tc>
          <w:tcPr>
            <w:tcW w:type="dxa" w:w="842"/>
          </w:tcPr>
          <w:p>
            <w:pPr>
              <w:spacing w:before="30" w:after="30" w:line="276" w:lineRule="auto"/>
            </w:pPr>
            <w:r/>
            <w:r>
              <w:rPr>
                <w:rFonts w:ascii="等线" w:hAnsi="等线" w:eastAsia="微软雅黑" w:cs="等线"/>
                <w:sz w:val="18"/>
              </w:rPr>
              <w:t>NFR-19</w:t>
            </w:r>
          </w:p>
        </w:tc>
        <w:tc>
          <w:tcPr>
            <w:tcW w:type="dxa" w:w="1607"/>
          </w:tcPr>
          <w:p>
            <w:pPr>
              <w:spacing w:before="30" w:after="30" w:line="276" w:lineRule="auto"/>
            </w:pPr>
            <w:r/>
            <w:r>
              <w:rPr>
                <w:rFonts w:ascii="等线" w:hAnsi="等线" w:eastAsia="微软雅黑" w:cs="等线"/>
                <w:sz w:val="18"/>
              </w:rPr>
              <w:t>AI 输出质量</w:t>
            </w:r>
          </w:p>
        </w:tc>
        <w:tc>
          <w:tcPr>
            <w:tcW w:type="dxa" w:w="4061"/>
          </w:tcPr>
          <w:p>
            <w:pPr>
              <w:spacing w:before="30" w:after="30" w:line="276" w:lineRule="auto"/>
            </w:pPr>
            <w:r/>
            <w:r>
              <w:rPr>
                <w:rFonts w:ascii="等线" w:hAnsi="等线" w:eastAsia="微软雅黑" w:cs="等线"/>
                <w:sz w:val="18"/>
              </w:rPr>
              <w:t>题目解析与评分建议的事实准确率 ≥ 85%（口径：抽样 ≥ 200 条人工评审通过数 ÷ 抽样数）；结构化字段（题型、答案、分值、知识点）抽取完整率 ≥ 95%</w:t>
            </w:r>
          </w:p>
        </w:tc>
        <w:tc>
          <w:tcPr>
            <w:tcW w:type="dxa" w:w="842"/>
          </w:tcPr>
          <w:p>
            <w:pPr>
              <w:spacing w:before="30" w:after="30" w:line="276" w:lineRule="auto"/>
            </w:pPr>
            <w:r/>
            <w:r>
              <w:rPr>
                <w:rFonts w:ascii="等线" w:hAnsi="等线" w:eastAsia="微软雅黑" w:cs="等线"/>
                <w:sz w:val="18"/>
              </w:rPr>
              <w:t>P0</w:t>
            </w:r>
          </w:p>
        </w:tc>
        <w:tc>
          <w:tcPr>
            <w:tcW w:type="dxa" w:w="1832"/>
          </w:tcPr>
          <w:p>
            <w:pPr>
              <w:spacing w:before="30" w:after="30" w:line="276" w:lineRule="auto"/>
            </w:pPr>
            <w:r/>
            <w:r>
              <w:rPr>
                <w:rFonts w:ascii="等线" w:hAnsi="等线" w:eastAsia="微软雅黑" w:cs="等线"/>
                <w:sz w:val="18"/>
              </w:rPr>
              <w:t>质量评测集 + 人工评审</w:t>
            </w:r>
          </w:p>
        </w:tc>
      </w:tr>
      <w:tr>
        <w:tc>
          <w:tcPr>
            <w:tcW w:type="dxa" w:w="842"/>
            <w:shd w:val="clear" w:color="auto" w:fill="F5F8FC"/>
          </w:tcPr>
          <w:p>
            <w:pPr>
              <w:spacing w:before="30" w:after="30" w:line="276" w:lineRule="auto"/>
            </w:pPr>
            <w:r/>
            <w:r>
              <w:rPr>
                <w:rFonts w:ascii="等线" w:hAnsi="等线" w:eastAsia="微软雅黑" w:cs="等线"/>
                <w:sz w:val="18"/>
              </w:rPr>
              <w:t>NFR-20</w:t>
            </w:r>
          </w:p>
        </w:tc>
        <w:tc>
          <w:tcPr>
            <w:tcW w:type="dxa" w:w="1607"/>
            <w:shd w:val="clear" w:color="auto" w:fill="F5F8FC"/>
          </w:tcPr>
          <w:p>
            <w:pPr>
              <w:spacing w:before="30" w:after="30" w:line="276" w:lineRule="auto"/>
            </w:pPr>
            <w:r/>
            <w:r>
              <w:rPr>
                <w:rFonts w:ascii="等线" w:hAnsi="等线" w:eastAsia="微软雅黑" w:cs="等线"/>
                <w:sz w:val="18"/>
              </w:rPr>
              <w:t>AI 产物标识与追溯</w:t>
            </w:r>
          </w:p>
        </w:tc>
        <w:tc>
          <w:tcPr>
            <w:tcW w:type="dxa" w:w="4061"/>
            <w:shd w:val="clear" w:color="auto" w:fill="F5F8FC"/>
          </w:tcPr>
          <w:p>
            <w:pPr>
              <w:spacing w:before="30" w:after="30" w:line="276" w:lineRule="auto"/>
            </w:pPr>
            <w:r/>
            <w:r>
              <w:rPr>
                <w:rFonts w:ascii="等线" w:hAnsi="等线" w:eastAsia="微软雅黑" w:cs="等线"/>
                <w:sz w:val="18"/>
              </w:rPr>
              <w:t>AI 生成或修改的对外内容（题目、试卷、讲评建议、插图）必须带可识别标识并记录生成参数（模型、Prompt 版本、生成时间、操作人）；标识在预览、导出、分享三处均可见；每份产物可按生成 ID 反查完整链路。</w:t>
            </w:r>
            <w:r>
              <w:rPr>
                <w:rFonts w:ascii="等线" w:hAnsi="等线" w:eastAsia="微软雅黑" w:cs="等线"/>
                <w:b/>
                <w:sz w:val="18"/>
              </w:rPr>
              <w:t>v1.3 起不再依赖独立复核队列</w:t>
            </w:r>
            <w:r>
              <w:rPr>
                <w:rFonts w:ascii="等线" w:hAnsi="等线" w:eastAsia="微软雅黑" w:cs="等线"/>
                <w:sz w:val="18"/>
              </w:rPr>
              <w:t>，由教师在使用时自行确认</w:t>
            </w:r>
          </w:p>
        </w:tc>
        <w:tc>
          <w:tcPr>
            <w:tcW w:type="dxa" w:w="842"/>
            <w:shd w:val="clear" w:color="auto" w:fill="F5F8FC"/>
          </w:tcPr>
          <w:p>
            <w:pPr>
              <w:spacing w:before="30" w:after="30" w:line="276" w:lineRule="auto"/>
            </w:pPr>
            <w:r/>
            <w:r>
              <w:rPr>
                <w:rFonts w:ascii="等线" w:hAnsi="等线" w:eastAsia="微软雅黑" w:cs="等线"/>
                <w:sz w:val="18"/>
              </w:rPr>
              <w:t>P0</w:t>
            </w:r>
          </w:p>
        </w:tc>
        <w:tc>
          <w:tcPr>
            <w:tcW w:type="dxa" w:w="1832"/>
            <w:shd w:val="clear" w:color="auto" w:fill="F5F8FC"/>
          </w:tcPr>
          <w:p>
            <w:pPr>
              <w:spacing w:before="30" w:after="30" w:line="276" w:lineRule="auto"/>
            </w:pPr>
            <w:r/>
            <w:r>
              <w:rPr>
                <w:rFonts w:ascii="等线" w:hAnsi="等线" w:eastAsia="微软雅黑" w:cs="等线"/>
                <w:sz w:val="18"/>
              </w:rPr>
              <w:t>抽样反查用例</w:t>
            </w:r>
          </w:p>
        </w:tc>
      </w:tr>
      <w:tr>
        <w:tc>
          <w:tcPr>
            <w:tcW w:type="dxa" w:w="842"/>
          </w:tcPr>
          <w:p>
            <w:pPr>
              <w:spacing w:before="30" w:after="30" w:line="276" w:lineRule="auto"/>
            </w:pPr>
            <w:r/>
            <w:r>
              <w:rPr>
                <w:rFonts w:ascii="等线" w:hAnsi="等线" w:eastAsia="微软雅黑" w:cs="等线"/>
                <w:sz w:val="18"/>
              </w:rPr>
              <w:t>NFR-21</w:t>
            </w:r>
          </w:p>
        </w:tc>
        <w:tc>
          <w:tcPr>
            <w:tcW w:type="dxa" w:w="1607"/>
          </w:tcPr>
          <w:p>
            <w:pPr>
              <w:spacing w:before="30" w:after="30" w:line="276" w:lineRule="auto"/>
            </w:pPr>
            <w:r/>
            <w:r>
              <w:rPr>
                <w:rFonts w:ascii="等线" w:hAnsi="等线" w:eastAsia="微软雅黑" w:cs="等线"/>
                <w:sz w:val="18"/>
              </w:rPr>
              <w:t>降级可用性</w:t>
            </w:r>
          </w:p>
        </w:tc>
        <w:tc>
          <w:tcPr>
            <w:tcW w:type="dxa" w:w="4061"/>
          </w:tcPr>
          <w:p>
            <w:pPr>
              <w:spacing w:before="30" w:after="30" w:line="276" w:lineRule="auto"/>
            </w:pPr>
            <w:r/>
            <w:r>
              <w:rPr>
                <w:rFonts w:ascii="等线" w:hAnsi="等线" w:eastAsia="微软雅黑" w:cs="等线"/>
                <w:sz w:val="18"/>
              </w:rPr>
              <w:t>AI 服务不可用/超时/置信度不足时必须降级为「给草稿 / 返回原始资料 / 保留进度转人工」，禁止统一报「系统繁忙」；降级触发率纳入监控，单日 &gt; 10% 触发告警</w:t>
            </w:r>
          </w:p>
        </w:tc>
        <w:tc>
          <w:tcPr>
            <w:tcW w:type="dxa" w:w="842"/>
          </w:tcPr>
          <w:p>
            <w:pPr>
              <w:spacing w:before="30" w:after="30" w:line="276" w:lineRule="auto"/>
            </w:pPr>
            <w:r/>
            <w:r>
              <w:rPr>
                <w:rFonts w:ascii="等线" w:hAnsi="等线" w:eastAsia="微软雅黑" w:cs="等线"/>
                <w:sz w:val="18"/>
              </w:rPr>
              <w:t>P0</w:t>
            </w:r>
          </w:p>
        </w:tc>
        <w:tc>
          <w:tcPr>
            <w:tcW w:type="dxa" w:w="1832"/>
          </w:tcPr>
          <w:p>
            <w:pPr>
              <w:spacing w:before="30" w:after="30" w:line="276" w:lineRule="auto"/>
            </w:pPr>
            <w:r/>
            <w:r>
              <w:rPr>
                <w:rFonts w:ascii="等线" w:hAnsi="等线" w:eastAsia="微软雅黑" w:cs="等线"/>
                <w:sz w:val="18"/>
              </w:rPr>
              <w:t>故障注入用例</w:t>
            </w:r>
          </w:p>
        </w:tc>
      </w:tr>
    </w:tbl>
    <w:p>
      <w:pPr>
        <w:spacing w:after="40"/>
      </w:pPr>
    </w:p>
    <w:p>
      <w:pPr>
        <w:pBdr>
          <w:bottom w:val="single" w:sz="6" w:space="1" w:color="C9D3E3"/>
        </w:pBdr>
        <w:spacing w:before="40" w:after="120"/>
      </w:pPr>
    </w:p>
    <w:p>
      <w:pPr>
        <w:pStyle w:val="Heading1"/>
        <w:pageBreakBefore/>
        <w:pBdr>
          <w:bottom w:val="single" w:sz="8" w:space="1" w:color="D6DEEE"/>
        </w:pBdr>
      </w:pPr>
      <w:r>
        <w:rPr>
          <w:rFonts w:ascii="等线" w:hAnsi="等线" w:eastAsia="微软雅黑" w:cs="等线"/>
          <w:b/>
          <w:color w:val="1F3864"/>
          <w:sz w:val="40"/>
        </w:rPr>
        <w:t>八、安全需求</w:t>
      </w:r>
    </w:p>
    <w:p>
      <w:pPr>
        <w:shd w:val="clear" w:color="auto" w:fill="F7F9FC"/>
        <w:spacing w:before="80" w:after="120"/>
        <w:ind w:left="340"/>
      </w:pPr>
      <w:r>
        <w:rPr>
          <w:rFonts w:ascii="等线" w:hAnsi="等线" w:eastAsia="微软雅黑" w:cs="等线"/>
          <w:color w:val="595959"/>
          <w:sz w:val="19"/>
        </w:rPr>
        <w:t>安全需求为</w:t>
      </w:r>
      <w:r>
        <w:rPr>
          <w:rFonts w:ascii="等线" w:hAnsi="等线" w:eastAsia="微软雅黑" w:cs="等线"/>
          <w:b/>
          <w:color w:val="595959"/>
          <w:sz w:val="19"/>
        </w:rPr>
        <w:t>不可砍项</w:t>
      </w:r>
      <w:r>
        <w:rPr>
          <w:rFonts w:ascii="等线" w:hAnsi="等线" w:eastAsia="微软雅黑" w:cs="等线"/>
          <w:color w:val="595959"/>
          <w:sz w:val="19"/>
        </w:rPr>
        <w:t>。任何排期压缩不得删减 SEC-01 ~ SEC-24；确需变更须经安全评审并留存记录。 v1.1 新增 SEC-21 ~ SEC-24 专门约束家长端与影像资料——这三条来自客户「家长拍照上传 + 成绩回传」的新增场景，涉及未成年人个人信息，</w:t>
      </w:r>
      <w:r>
        <w:rPr>
          <w:rFonts w:ascii="等线" w:hAnsi="等线" w:eastAsia="微软雅黑" w:cs="等线"/>
          <w:b/>
          <w:color w:val="595959"/>
          <w:sz w:val="19"/>
        </w:rPr>
        <w:t>不得因排期压力降级</w:t>
      </w:r>
      <w:r>
        <w:rPr>
          <w:rFonts w:ascii="等线" w:hAnsi="等线" w:eastAsia="微软雅黑" w:cs="等线"/>
          <w:color w:val="595959"/>
          <w:sz w:val="19"/>
        </w:rPr>
        <w:t>。</w:t>
      </w:r>
    </w:p>
    <w:p>
      <w:pPr>
        <w:pStyle w:val="Heading2"/>
        <w:pBdr>
          <w:bottom w:val="single" w:sz="8" w:space="1" w:color="D6DEEE"/>
        </w:pBdr>
      </w:pPr>
      <w:r>
        <w:rPr>
          <w:rFonts w:ascii="等线" w:hAnsi="等线" w:eastAsia="微软雅黑" w:cs="等线"/>
          <w:b/>
          <w:color w:val="2E548C"/>
          <w:sz w:val="30"/>
        </w:rPr>
        <w:t>8.1 身份与访问控制</w:t>
      </w:r>
    </w:p>
    <w:tbl>
      <w:tblPr>
        <w:tblStyle w:val="TableGrid"/>
        <w:tblW w:type="auto" w:w="0"/>
        <w:jc w:val="center"/>
        <w:tblLayout w:type="fixed"/>
        <w:tblLook w:firstColumn="1" w:firstRow="1" w:lastColumn="0" w:lastRow="0" w:noHBand="0" w:noVBand="1" w:val="04A0"/>
      </w:tblPr>
      <w:tblGrid>
        <w:gridCol w:w="1312"/>
        <w:gridCol w:w="2410"/>
        <w:gridCol w:w="4151"/>
        <w:gridCol w:w="1312"/>
      </w:tblGrid>
      <w:tr>
        <w:trPr>
          <w:cantSplit w:val="true"/>
          <w:tblHeader w:val="true"/>
        </w:trPr>
        <w:tc>
          <w:tcPr>
            <w:tcW w:type="dxa" w:w="1312"/>
            <w:shd w:val="clear" w:color="auto" w:fill="DCE6F1"/>
          </w:tcPr>
          <w:p>
            <w:pPr>
              <w:spacing w:before="40" w:after="40" w:line="276" w:lineRule="auto"/>
              <w:jc w:val="center"/>
            </w:pPr>
            <w:r/>
            <w:r>
              <w:rPr>
                <w:rFonts w:ascii="等线" w:hAnsi="等线" w:eastAsia="微软雅黑" w:cs="等线"/>
                <w:b/>
                <w:sz w:val="18"/>
              </w:rPr>
              <w:t>编号</w:t>
            </w:r>
          </w:p>
        </w:tc>
        <w:tc>
          <w:tcPr>
            <w:tcW w:type="dxa" w:w="2410"/>
            <w:shd w:val="clear" w:color="auto" w:fill="DCE6F1"/>
          </w:tcPr>
          <w:p>
            <w:pPr>
              <w:spacing w:before="40" w:after="40" w:line="276" w:lineRule="auto"/>
              <w:jc w:val="center"/>
            </w:pPr>
            <w:r/>
            <w:r>
              <w:rPr>
                <w:rFonts w:ascii="等线" w:hAnsi="等线" w:eastAsia="微软雅黑" w:cs="等线"/>
                <w:b/>
                <w:sz w:val="18"/>
              </w:rPr>
              <w:t>需求</w:t>
            </w:r>
          </w:p>
        </w:tc>
        <w:tc>
          <w:tcPr>
            <w:tcW w:type="dxa" w:w="4151"/>
            <w:shd w:val="clear" w:color="auto" w:fill="DCE6F1"/>
          </w:tcPr>
          <w:p>
            <w:pPr>
              <w:spacing w:before="40" w:after="40" w:line="276" w:lineRule="auto"/>
              <w:jc w:val="center"/>
            </w:pPr>
            <w:r/>
            <w:r>
              <w:rPr>
                <w:rFonts w:ascii="等线" w:hAnsi="等线" w:eastAsia="微软雅黑" w:cs="等线"/>
                <w:b/>
                <w:sz w:val="18"/>
              </w:rPr>
              <w:t>规则与口径</w:t>
            </w:r>
          </w:p>
        </w:tc>
        <w:tc>
          <w:tcPr>
            <w:tcW w:type="dxa" w:w="1312"/>
            <w:shd w:val="clear" w:color="auto" w:fill="DCE6F1"/>
          </w:tcPr>
          <w:p>
            <w:pPr>
              <w:spacing w:before="40" w:after="40" w:line="276" w:lineRule="auto"/>
              <w:jc w:val="center"/>
            </w:pPr>
            <w:r/>
            <w:r>
              <w:rPr>
                <w:rFonts w:ascii="等线" w:hAnsi="等线" w:eastAsia="微软雅黑" w:cs="等线"/>
                <w:b/>
                <w:sz w:val="18"/>
              </w:rPr>
              <w:t>优先级</w:t>
            </w:r>
          </w:p>
        </w:tc>
      </w:tr>
      <w:tr>
        <w:tc>
          <w:tcPr>
            <w:tcW w:type="dxa" w:w="1312"/>
          </w:tcPr>
          <w:p>
            <w:pPr>
              <w:spacing w:before="30" w:after="30" w:line="276" w:lineRule="auto"/>
            </w:pPr>
            <w:r/>
            <w:r>
              <w:rPr>
                <w:rFonts w:ascii="等线" w:hAnsi="等线" w:eastAsia="微软雅黑" w:cs="等线"/>
                <w:sz w:val="18"/>
              </w:rPr>
              <w:t>SEC-01</w:t>
            </w:r>
          </w:p>
        </w:tc>
        <w:tc>
          <w:tcPr>
            <w:tcW w:type="dxa" w:w="2410"/>
          </w:tcPr>
          <w:p>
            <w:pPr>
              <w:spacing w:before="30" w:after="30" w:line="276" w:lineRule="auto"/>
            </w:pPr>
            <w:r/>
            <w:r>
              <w:rPr>
                <w:rFonts w:ascii="等线" w:hAnsi="等线" w:eastAsia="微软雅黑" w:cs="等线"/>
                <w:sz w:val="18"/>
              </w:rPr>
              <w:t>登录认证</w:t>
            </w:r>
          </w:p>
        </w:tc>
        <w:tc>
          <w:tcPr>
            <w:tcW w:type="dxa" w:w="4151"/>
          </w:tcPr>
          <w:p>
            <w:pPr>
              <w:spacing w:before="30" w:after="30" w:line="276" w:lineRule="auto"/>
            </w:pPr>
            <w:r/>
            <w:r>
              <w:rPr>
                <w:rFonts w:ascii="等线" w:hAnsi="等线" w:eastAsia="微软雅黑" w:cs="等线"/>
                <w:sz w:val="18"/>
              </w:rPr>
              <w:t>账号 + 密码登录，密码在前端不明文留存、不使用 GET 传参；连续 5 次密码错误锁定 15 分钟并记录安全日志；</w:t>
            </w:r>
            <w:r>
              <w:rPr>
                <w:rFonts w:ascii="等线" w:hAnsi="等线" w:eastAsia="微软雅黑" w:cs="等线"/>
                <w:b/>
                <w:sz w:val="18"/>
              </w:rPr>
              <w:t>必须</w:t>
            </w:r>
            <w:r>
              <w:rPr>
                <w:rFonts w:ascii="等线" w:hAnsi="等线" w:eastAsia="微软雅黑" w:cs="等线"/>
                <w:sz w:val="18"/>
              </w:rPr>
              <w:t>支持验证码在 3 次失败后启用</w:t>
            </w:r>
          </w:p>
        </w:tc>
        <w:tc>
          <w:tcPr>
            <w:tcW w:type="dxa" w:w="1312"/>
          </w:tcPr>
          <w:p>
            <w:pPr>
              <w:spacing w:before="30" w:after="30" w:line="276" w:lineRule="auto"/>
            </w:pPr>
            <w:r/>
            <w:r>
              <w:rPr>
                <w:rFonts w:ascii="等线" w:hAnsi="等线" w:eastAsia="微软雅黑" w:cs="等线"/>
                <w:sz w:val="18"/>
              </w:rPr>
              <w:t>P0</w:t>
            </w:r>
          </w:p>
        </w:tc>
      </w:tr>
      <w:tr>
        <w:tc>
          <w:tcPr>
            <w:tcW w:type="dxa" w:w="1312"/>
            <w:shd w:val="clear" w:color="auto" w:fill="F5F8FC"/>
          </w:tcPr>
          <w:p>
            <w:pPr>
              <w:spacing w:before="30" w:after="30" w:line="276" w:lineRule="auto"/>
            </w:pPr>
            <w:r/>
            <w:r>
              <w:rPr>
                <w:rFonts w:ascii="等线" w:hAnsi="等线" w:eastAsia="微软雅黑" w:cs="等线"/>
                <w:sz w:val="18"/>
              </w:rPr>
              <w:t>SEC-02</w:t>
            </w:r>
          </w:p>
        </w:tc>
        <w:tc>
          <w:tcPr>
            <w:tcW w:type="dxa" w:w="2410"/>
            <w:shd w:val="clear" w:color="auto" w:fill="F5F8FC"/>
          </w:tcPr>
          <w:p>
            <w:pPr>
              <w:spacing w:before="30" w:after="30" w:line="276" w:lineRule="auto"/>
            </w:pPr>
            <w:r/>
            <w:r>
              <w:rPr>
                <w:rFonts w:ascii="等线" w:hAnsi="等线" w:eastAsia="微软雅黑" w:cs="等线"/>
                <w:sz w:val="18"/>
              </w:rPr>
              <w:t>会话与令牌</w:t>
            </w:r>
          </w:p>
        </w:tc>
        <w:tc>
          <w:tcPr>
            <w:tcW w:type="dxa" w:w="4151"/>
            <w:shd w:val="clear" w:color="auto" w:fill="F5F8FC"/>
          </w:tcPr>
          <w:p>
            <w:pPr>
              <w:spacing w:before="30" w:after="30" w:line="276" w:lineRule="auto"/>
            </w:pPr>
            <w:r/>
            <w:r>
              <w:rPr>
                <w:rFonts w:ascii="等线" w:hAnsi="等线" w:eastAsia="微软雅黑" w:cs="等线"/>
                <w:sz w:val="18"/>
              </w:rPr>
              <w:t xml:space="preserve">令牌有效期 ≤ 8 小时，过期自动跳登录并携带 </w:t>
            </w:r>
            <w:r>
              <w:rPr>
                <w:rFonts w:ascii="Consolas" w:hAnsi="Consolas" w:eastAsia="Consolas" w:cs="Consolas"/>
                <w:sz w:val="18"/>
              </w:rPr>
              <w:t>redirect</w:t>
            </w:r>
            <w:r>
              <w:rPr>
                <w:rFonts w:ascii="等线" w:hAnsi="等线" w:eastAsia="微软雅黑" w:cs="等线"/>
                <w:sz w:val="18"/>
              </w:rPr>
              <w:t xml:space="preserve"> 回跳；登出必须服务端失效令牌；检测到会话过期统一清理本地缓存，禁止残留可读业务数据</w:t>
            </w:r>
          </w:p>
        </w:tc>
        <w:tc>
          <w:tcPr>
            <w:tcW w:type="dxa" w:w="1312"/>
            <w:shd w:val="clear" w:color="auto" w:fill="F5F8FC"/>
          </w:tcPr>
          <w:p>
            <w:pPr>
              <w:spacing w:before="30" w:after="30" w:line="276" w:lineRule="auto"/>
            </w:pPr>
            <w:r/>
            <w:r>
              <w:rPr>
                <w:rFonts w:ascii="等线" w:hAnsi="等线" w:eastAsia="微软雅黑" w:cs="等线"/>
                <w:sz w:val="18"/>
              </w:rPr>
              <w:t>P0</w:t>
            </w:r>
          </w:p>
        </w:tc>
      </w:tr>
      <w:tr>
        <w:tc>
          <w:tcPr>
            <w:tcW w:type="dxa" w:w="1312"/>
          </w:tcPr>
          <w:p>
            <w:pPr>
              <w:spacing w:before="30" w:after="30" w:line="276" w:lineRule="auto"/>
            </w:pPr>
            <w:r/>
            <w:r>
              <w:rPr>
                <w:rFonts w:ascii="等线" w:hAnsi="等线" w:eastAsia="微软雅黑" w:cs="等线"/>
                <w:sz w:val="18"/>
              </w:rPr>
              <w:t>SEC-03</w:t>
            </w:r>
          </w:p>
        </w:tc>
        <w:tc>
          <w:tcPr>
            <w:tcW w:type="dxa" w:w="2410"/>
          </w:tcPr>
          <w:p>
            <w:pPr>
              <w:spacing w:before="30" w:after="30" w:line="276" w:lineRule="auto"/>
            </w:pPr>
            <w:r/>
            <w:r>
              <w:rPr>
                <w:rFonts w:ascii="等线" w:hAnsi="等线" w:eastAsia="微软雅黑" w:cs="等线"/>
                <w:sz w:val="18"/>
              </w:rPr>
              <w:t>密码策略</w:t>
            </w:r>
          </w:p>
        </w:tc>
        <w:tc>
          <w:tcPr>
            <w:tcW w:type="dxa" w:w="4151"/>
          </w:tcPr>
          <w:p>
            <w:pPr>
              <w:spacing w:before="30" w:after="30" w:line="276" w:lineRule="auto"/>
            </w:pPr>
            <w:r/>
            <w:r>
              <w:rPr>
                <w:rFonts w:ascii="等线" w:hAnsi="等线" w:eastAsia="微软雅黑" w:cs="等线"/>
                <w:sz w:val="18"/>
              </w:rPr>
              <w:t xml:space="preserve">长度 ≥ 8，须含字母与数字；禁止弱口令字典（如 </w:t>
            </w:r>
            <w:r>
              <w:rPr>
                <w:rFonts w:ascii="Consolas" w:hAnsi="Consolas" w:eastAsia="Consolas" w:cs="Consolas"/>
                <w:sz w:val="18"/>
              </w:rPr>
              <w:t>12345678</w:t>
            </w:r>
            <w:r>
              <w:rPr>
                <w:rFonts w:ascii="等线" w:hAnsi="等线" w:eastAsia="微软雅黑" w:cs="等线"/>
                <w:sz w:val="18"/>
              </w:rPr>
              <w:t>、</w:t>
            </w:r>
            <w:r>
              <w:rPr>
                <w:rFonts w:ascii="Consolas" w:hAnsi="Consolas" w:eastAsia="Consolas" w:cs="Consolas"/>
                <w:sz w:val="18"/>
              </w:rPr>
              <w:t>admin123</w:t>
            </w:r>
            <w:r>
              <w:rPr>
                <w:rFonts w:ascii="等线" w:hAnsi="等线" w:eastAsia="微软雅黑" w:cs="等线"/>
                <w:sz w:val="18"/>
              </w:rPr>
              <w:t>）；首次登录与重置后强制改密；密码存储必须加盐哈希，禁止可逆加密</w:t>
            </w:r>
          </w:p>
        </w:tc>
        <w:tc>
          <w:tcPr>
            <w:tcW w:type="dxa" w:w="1312"/>
          </w:tcPr>
          <w:p>
            <w:pPr>
              <w:spacing w:before="30" w:after="30" w:line="276" w:lineRule="auto"/>
            </w:pPr>
            <w:r/>
            <w:r>
              <w:rPr>
                <w:rFonts w:ascii="等线" w:hAnsi="等线" w:eastAsia="微软雅黑" w:cs="等线"/>
                <w:sz w:val="18"/>
              </w:rPr>
              <w:t>P0</w:t>
            </w:r>
          </w:p>
        </w:tc>
      </w:tr>
      <w:tr>
        <w:tc>
          <w:tcPr>
            <w:tcW w:type="dxa" w:w="1312"/>
            <w:shd w:val="clear" w:color="auto" w:fill="F5F8FC"/>
          </w:tcPr>
          <w:p>
            <w:pPr>
              <w:spacing w:before="30" w:after="30" w:line="276" w:lineRule="auto"/>
            </w:pPr>
            <w:r/>
            <w:r>
              <w:rPr>
                <w:rFonts w:ascii="等线" w:hAnsi="等线" w:eastAsia="微软雅黑" w:cs="等线"/>
                <w:sz w:val="18"/>
              </w:rPr>
              <w:t>SEC-04</w:t>
            </w:r>
          </w:p>
        </w:tc>
        <w:tc>
          <w:tcPr>
            <w:tcW w:type="dxa" w:w="2410"/>
            <w:shd w:val="clear" w:color="auto" w:fill="F5F8FC"/>
          </w:tcPr>
          <w:p>
            <w:pPr>
              <w:spacing w:before="30" w:after="30" w:line="276" w:lineRule="auto"/>
            </w:pPr>
            <w:r/>
            <w:r>
              <w:rPr>
                <w:rFonts w:ascii="等线" w:hAnsi="等线" w:eastAsia="微软雅黑" w:cs="等线"/>
                <w:sz w:val="18"/>
              </w:rPr>
              <w:t>权限判定三级同源</w:t>
            </w:r>
          </w:p>
        </w:tc>
        <w:tc>
          <w:tcPr>
            <w:tcW w:type="dxa" w:w="4151"/>
            <w:shd w:val="clear" w:color="auto" w:fill="F5F8FC"/>
          </w:tcPr>
          <w:p>
            <w:pPr>
              <w:spacing w:before="30" w:after="30" w:line="276" w:lineRule="auto"/>
            </w:pPr>
            <w:r/>
            <w:r>
              <w:rPr>
                <w:rFonts w:ascii="等线" w:hAnsi="等线" w:eastAsia="微软雅黑" w:cs="等线"/>
                <w:sz w:val="18"/>
              </w:rPr>
              <w:t>路由准入（</w:t>
            </w:r>
            <w:r>
              <w:rPr>
                <w:rFonts w:ascii="Consolas" w:hAnsi="Consolas" w:eastAsia="Consolas" w:cs="Consolas"/>
                <w:sz w:val="18"/>
              </w:rPr>
              <w:t>pathVisible</w:t>
            </w:r>
            <w:r>
              <w:rPr>
                <w:rFonts w:ascii="等线" w:hAnsi="等线" w:eastAsia="微软雅黑" w:cs="等线"/>
                <w:sz w:val="18"/>
              </w:rPr>
              <w:t xml:space="preserve">）→ 接口鉴权 → 按钮级 </w:t>
            </w:r>
            <w:r>
              <w:rPr>
                <w:rFonts w:ascii="Consolas" w:hAnsi="Consolas" w:eastAsia="Consolas" w:cs="Consolas"/>
                <w:sz w:val="18"/>
              </w:rPr>
              <w:t>can(module, op)</w:t>
            </w:r>
            <w:r>
              <w:rPr>
                <w:rFonts w:ascii="等线" w:hAnsi="等线" w:eastAsia="微软雅黑" w:cs="等线"/>
                <w:sz w:val="18"/>
              </w:rPr>
              <w:t xml:space="preserve"> 必须共用同一份权限矩阵数据，禁止任一环节独立维护白名单；矩阵未加载时按失败关闭处理（默认拒绝），不得默认放行</w:t>
            </w:r>
          </w:p>
        </w:tc>
        <w:tc>
          <w:tcPr>
            <w:tcW w:type="dxa" w:w="1312"/>
            <w:shd w:val="clear" w:color="auto" w:fill="F5F8FC"/>
          </w:tcPr>
          <w:p>
            <w:pPr>
              <w:spacing w:before="30" w:after="30" w:line="276" w:lineRule="auto"/>
            </w:pPr>
            <w:r/>
            <w:r>
              <w:rPr>
                <w:rFonts w:ascii="等线" w:hAnsi="等线" w:eastAsia="微软雅黑" w:cs="等线"/>
                <w:sz w:val="18"/>
              </w:rPr>
              <w:t>P0</w:t>
            </w:r>
          </w:p>
        </w:tc>
      </w:tr>
      <w:tr>
        <w:tc>
          <w:tcPr>
            <w:tcW w:type="dxa" w:w="1312"/>
          </w:tcPr>
          <w:p>
            <w:pPr>
              <w:spacing w:before="30" w:after="30" w:line="276" w:lineRule="auto"/>
            </w:pPr>
            <w:r/>
            <w:r>
              <w:rPr>
                <w:rFonts w:ascii="等线" w:hAnsi="等线" w:eastAsia="微软雅黑" w:cs="等线"/>
                <w:sz w:val="18"/>
              </w:rPr>
              <w:t>SEC-05</w:t>
            </w:r>
          </w:p>
        </w:tc>
        <w:tc>
          <w:tcPr>
            <w:tcW w:type="dxa" w:w="2410"/>
          </w:tcPr>
          <w:p>
            <w:pPr>
              <w:spacing w:before="30" w:after="30" w:line="276" w:lineRule="auto"/>
            </w:pPr>
            <w:r/>
            <w:r>
              <w:rPr>
                <w:rFonts w:ascii="等线" w:hAnsi="等线" w:eastAsia="微软雅黑" w:cs="等线"/>
                <w:sz w:val="18"/>
              </w:rPr>
              <w:t>越权防护（IDOR）</w:t>
            </w:r>
          </w:p>
        </w:tc>
        <w:tc>
          <w:tcPr>
            <w:tcW w:type="dxa" w:w="4151"/>
          </w:tcPr>
          <w:p>
            <w:pPr>
              <w:spacing w:before="30" w:after="30" w:line="276" w:lineRule="auto"/>
            </w:pPr>
            <w:r/>
            <w:r>
              <w:rPr>
                <w:rFonts w:ascii="等线" w:hAnsi="等线" w:eastAsia="微软雅黑" w:cs="等线"/>
                <w:sz w:val="18"/>
              </w:rPr>
              <w:t xml:space="preserve">所有按 ID 读写资源的接口必须在服务端校验「资源 </w:t>
            </w:r>
            <w:r>
              <w:rPr>
                <w:rFonts w:ascii="Consolas" w:hAnsi="Consolas" w:eastAsia="Consolas" w:cs="Consolas"/>
                <w:sz w:val="18"/>
              </w:rPr>
              <w:t>tenant_id</w:t>
            </w:r>
            <w:r>
              <w:rPr>
                <w:rFonts w:ascii="等线" w:hAnsi="等线" w:eastAsia="微软雅黑" w:cs="等线"/>
                <w:sz w:val="18"/>
              </w:rPr>
              <w:t xml:space="preserve"> = 当前 </w:t>
            </w:r>
            <w:r>
              <w:rPr>
                <w:rFonts w:ascii="Consolas" w:hAnsi="Consolas" w:eastAsia="Consolas" w:cs="Consolas"/>
                <w:sz w:val="18"/>
              </w:rPr>
              <w:t>tenant_id</w:t>
            </w:r>
            <w:r>
              <w:rPr>
                <w:rFonts w:ascii="等线" w:hAnsi="等线" w:eastAsia="微软雅黑" w:cs="等线"/>
                <w:sz w:val="18"/>
              </w:rPr>
              <w:t>」且「操作人具备该模块操作位」；禁止仅凭前端传参信任；越权尝试必须返回 403 并记录安全日志</w:t>
            </w:r>
          </w:p>
        </w:tc>
        <w:tc>
          <w:tcPr>
            <w:tcW w:type="dxa" w:w="1312"/>
          </w:tcPr>
          <w:p>
            <w:pPr>
              <w:spacing w:before="30" w:after="30" w:line="276" w:lineRule="auto"/>
            </w:pPr>
            <w:r/>
            <w:r>
              <w:rPr>
                <w:rFonts w:ascii="等线" w:hAnsi="等线" w:eastAsia="微软雅黑" w:cs="等线"/>
                <w:sz w:val="18"/>
              </w:rPr>
              <w:t>P0</w:t>
            </w:r>
          </w:p>
        </w:tc>
      </w:tr>
      <w:tr>
        <w:tc>
          <w:tcPr>
            <w:tcW w:type="dxa" w:w="1312"/>
            <w:shd w:val="clear" w:color="auto" w:fill="F5F8FC"/>
          </w:tcPr>
          <w:p>
            <w:pPr>
              <w:spacing w:before="30" w:after="30" w:line="276" w:lineRule="auto"/>
            </w:pPr>
            <w:r/>
            <w:r>
              <w:rPr>
                <w:rFonts w:ascii="等线" w:hAnsi="等线" w:eastAsia="微软雅黑" w:cs="等线"/>
                <w:sz w:val="18"/>
              </w:rPr>
              <w:t>SEC-06</w:t>
            </w:r>
          </w:p>
        </w:tc>
        <w:tc>
          <w:tcPr>
            <w:tcW w:type="dxa" w:w="2410"/>
            <w:shd w:val="clear" w:color="auto" w:fill="F5F8FC"/>
          </w:tcPr>
          <w:p>
            <w:pPr>
              <w:spacing w:before="30" w:after="30" w:line="276" w:lineRule="auto"/>
            </w:pPr>
            <w:r/>
            <w:r>
              <w:rPr>
                <w:rFonts w:ascii="等线" w:hAnsi="等线" w:eastAsia="微软雅黑" w:cs="等线"/>
                <w:sz w:val="18"/>
              </w:rPr>
              <w:t>数据权限范围</w:t>
            </w:r>
          </w:p>
        </w:tc>
        <w:tc>
          <w:tcPr>
            <w:tcW w:type="dxa" w:w="4151"/>
            <w:shd w:val="clear" w:color="auto" w:fill="F5F8FC"/>
          </w:tcPr>
          <w:p>
            <w:pPr>
              <w:spacing w:before="30" w:after="30" w:line="276" w:lineRule="auto"/>
            </w:pPr>
            <w:r/>
            <w:r>
              <w:rPr>
                <w:rFonts w:ascii="等线" w:hAnsi="等线" w:eastAsia="微软雅黑" w:cs="等线"/>
                <w:sz w:val="18"/>
              </w:rPr>
              <w:t>按角色限定数据可见范围（全部 / 本校区 / 本人）；教师默认仅见本人创建与被授权的资源；跨范围查询必须走显式授权，禁止前端过滤充当权限</w:t>
            </w:r>
          </w:p>
        </w:tc>
        <w:tc>
          <w:tcPr>
            <w:tcW w:type="dxa" w:w="1312"/>
            <w:shd w:val="clear" w:color="auto" w:fill="F5F8FC"/>
          </w:tcPr>
          <w:p>
            <w:pPr>
              <w:spacing w:before="30" w:after="30" w:line="276" w:lineRule="auto"/>
            </w:pPr>
            <w:r/>
            <w:r>
              <w:rPr>
                <w:rFonts w:ascii="等线" w:hAnsi="等线" w:eastAsia="微软雅黑" w:cs="等线"/>
                <w:sz w:val="18"/>
              </w:rPr>
              <w:t>P0</w:t>
            </w:r>
          </w:p>
        </w:tc>
      </w:tr>
      <w:tr>
        <w:tc>
          <w:tcPr>
            <w:tcW w:type="dxa" w:w="1312"/>
          </w:tcPr>
          <w:p>
            <w:pPr>
              <w:spacing w:before="30" w:after="30" w:line="276" w:lineRule="auto"/>
            </w:pPr>
            <w:r/>
            <w:r>
              <w:rPr>
                <w:rFonts w:ascii="等线" w:hAnsi="等线" w:eastAsia="微软雅黑" w:cs="等线"/>
                <w:sz w:val="18"/>
              </w:rPr>
              <w:t>SEC-07</w:t>
            </w:r>
          </w:p>
        </w:tc>
        <w:tc>
          <w:tcPr>
            <w:tcW w:type="dxa" w:w="2410"/>
          </w:tcPr>
          <w:p>
            <w:pPr>
              <w:spacing w:before="30" w:after="30" w:line="276" w:lineRule="auto"/>
            </w:pPr>
            <w:r/>
            <w:r>
              <w:rPr>
                <w:rFonts w:ascii="等线" w:hAnsi="等线" w:eastAsia="微软雅黑" w:cs="等线"/>
                <w:sz w:val="18"/>
              </w:rPr>
              <w:t>菜单三重裁剪</w:t>
            </w:r>
          </w:p>
        </w:tc>
        <w:tc>
          <w:tcPr>
            <w:tcW w:type="dxa" w:w="4151"/>
          </w:tcPr>
          <w:p>
            <w:pPr>
              <w:spacing w:before="30" w:after="30" w:line="276" w:lineRule="auto"/>
            </w:pPr>
            <w:r/>
            <w:r>
              <w:rPr>
                <w:rFonts w:ascii="等线" w:hAnsi="等线" w:eastAsia="微软雅黑" w:cs="等线"/>
                <w:sz w:val="18"/>
              </w:rPr>
              <w:t>菜单与路由可见性 = 角色权限 × 机构菜单开关 × 账号版本（</w:t>
            </w:r>
            <w:r>
              <w:rPr>
                <w:rFonts w:ascii="Consolas" w:hAnsi="Consolas" w:eastAsia="Consolas" w:cs="Consolas"/>
                <w:sz w:val="18"/>
              </w:rPr>
              <w:t>useVisibleMenus</w:t>
            </w:r>
            <w:r>
              <w:rPr>
                <w:rFonts w:ascii="等线" w:hAnsi="等线" w:eastAsia="微软雅黑" w:cs="等线"/>
                <w:sz w:val="18"/>
              </w:rPr>
              <w:t>）；三者任一为假即隐藏；子菜单全部隐藏时父级分组一并隐藏；隐藏仅影响可见性，服务端仍必须独立鉴权</w:t>
            </w:r>
          </w:p>
        </w:tc>
        <w:tc>
          <w:tcPr>
            <w:tcW w:type="dxa" w:w="1312"/>
          </w:tcPr>
          <w:p>
            <w:pPr>
              <w:spacing w:before="30" w:after="30" w:line="276" w:lineRule="auto"/>
            </w:pPr>
            <w:r/>
            <w:r>
              <w:rPr>
                <w:rFonts w:ascii="等线" w:hAnsi="等线" w:eastAsia="微软雅黑" w:cs="等线"/>
                <w:sz w:val="18"/>
              </w:rPr>
              <w:t>P0</w:t>
            </w:r>
          </w:p>
        </w:tc>
      </w:tr>
    </w:tbl>
    <w:p>
      <w:pPr>
        <w:spacing w:after="40"/>
      </w:pPr>
    </w:p>
    <w:p>
      <w:pPr>
        <w:pStyle w:val="Heading2"/>
        <w:pBdr>
          <w:bottom w:val="single" w:sz="8" w:space="1" w:color="D6DEEE"/>
        </w:pBdr>
      </w:pPr>
      <w:r>
        <w:rPr>
          <w:rFonts w:ascii="等线" w:hAnsi="等线" w:eastAsia="微软雅黑" w:cs="等线"/>
          <w:b/>
          <w:color w:val="2E548C"/>
          <w:sz w:val="30"/>
        </w:rPr>
        <w:t>8.2 数据安全</w:t>
      </w:r>
    </w:p>
    <w:tbl>
      <w:tblPr>
        <w:tblStyle w:val="TableGrid"/>
        <w:tblW w:type="auto" w:w="0"/>
        <w:jc w:val="center"/>
        <w:tblLayout w:type="fixed"/>
        <w:tblLook w:firstColumn="1" w:firstRow="1" w:lastColumn="0" w:lastRow="0" w:noHBand="0" w:noVBand="1" w:val="04A0"/>
      </w:tblPr>
      <w:tblGrid>
        <w:gridCol w:w="1222"/>
        <w:gridCol w:w="2578"/>
        <w:gridCol w:w="4162"/>
        <w:gridCol w:w="1222"/>
      </w:tblGrid>
      <w:tr>
        <w:trPr>
          <w:cantSplit w:val="true"/>
          <w:tblHeader w:val="true"/>
        </w:trPr>
        <w:tc>
          <w:tcPr>
            <w:tcW w:type="dxa" w:w="1222"/>
            <w:shd w:val="clear" w:color="auto" w:fill="DCE6F1"/>
          </w:tcPr>
          <w:p>
            <w:pPr>
              <w:spacing w:before="40" w:after="40" w:line="276" w:lineRule="auto"/>
              <w:jc w:val="center"/>
            </w:pPr>
            <w:r/>
            <w:r>
              <w:rPr>
                <w:rFonts w:ascii="等线" w:hAnsi="等线" w:eastAsia="微软雅黑" w:cs="等线"/>
                <w:b/>
                <w:sz w:val="18"/>
              </w:rPr>
              <w:t>编号</w:t>
            </w:r>
          </w:p>
        </w:tc>
        <w:tc>
          <w:tcPr>
            <w:tcW w:type="dxa" w:w="2578"/>
            <w:shd w:val="clear" w:color="auto" w:fill="DCE6F1"/>
          </w:tcPr>
          <w:p>
            <w:pPr>
              <w:spacing w:before="40" w:after="40" w:line="276" w:lineRule="auto"/>
              <w:jc w:val="center"/>
            </w:pPr>
            <w:r/>
            <w:r>
              <w:rPr>
                <w:rFonts w:ascii="等线" w:hAnsi="等线" w:eastAsia="微软雅黑" w:cs="等线"/>
                <w:b/>
                <w:sz w:val="18"/>
              </w:rPr>
              <w:t>需求</w:t>
            </w:r>
          </w:p>
        </w:tc>
        <w:tc>
          <w:tcPr>
            <w:tcW w:type="dxa" w:w="4162"/>
            <w:shd w:val="clear" w:color="auto" w:fill="DCE6F1"/>
          </w:tcPr>
          <w:p>
            <w:pPr>
              <w:spacing w:before="40" w:after="40" w:line="276" w:lineRule="auto"/>
              <w:jc w:val="center"/>
            </w:pPr>
            <w:r/>
            <w:r>
              <w:rPr>
                <w:rFonts w:ascii="等线" w:hAnsi="等线" w:eastAsia="微软雅黑" w:cs="等线"/>
                <w:b/>
                <w:sz w:val="18"/>
              </w:rPr>
              <w:t>规则与口径</w:t>
            </w:r>
          </w:p>
        </w:tc>
        <w:tc>
          <w:tcPr>
            <w:tcW w:type="dxa" w:w="1222"/>
            <w:shd w:val="clear" w:color="auto" w:fill="DCE6F1"/>
          </w:tcPr>
          <w:p>
            <w:pPr>
              <w:spacing w:before="40" w:after="40" w:line="276" w:lineRule="auto"/>
              <w:jc w:val="center"/>
            </w:pPr>
            <w:r/>
            <w:r>
              <w:rPr>
                <w:rFonts w:ascii="等线" w:hAnsi="等线" w:eastAsia="微软雅黑" w:cs="等线"/>
                <w:b/>
                <w:sz w:val="18"/>
              </w:rPr>
              <w:t>优先级</w:t>
            </w:r>
          </w:p>
        </w:tc>
      </w:tr>
      <w:tr>
        <w:tc>
          <w:tcPr>
            <w:tcW w:type="dxa" w:w="1222"/>
          </w:tcPr>
          <w:p>
            <w:pPr>
              <w:spacing w:before="30" w:after="30" w:line="276" w:lineRule="auto"/>
            </w:pPr>
            <w:r/>
            <w:r>
              <w:rPr>
                <w:rFonts w:ascii="等线" w:hAnsi="等线" w:eastAsia="微软雅黑" w:cs="等线"/>
                <w:sz w:val="18"/>
              </w:rPr>
              <w:t>SEC-08</w:t>
            </w:r>
          </w:p>
        </w:tc>
        <w:tc>
          <w:tcPr>
            <w:tcW w:type="dxa" w:w="2578"/>
          </w:tcPr>
          <w:p>
            <w:pPr>
              <w:spacing w:before="30" w:after="30" w:line="276" w:lineRule="auto"/>
            </w:pPr>
            <w:r/>
            <w:r>
              <w:rPr>
                <w:rFonts w:ascii="等线" w:hAnsi="等线" w:eastAsia="微软雅黑" w:cs="等线"/>
                <w:sz w:val="18"/>
              </w:rPr>
              <w:t>多租户数据隔离</w:t>
            </w:r>
          </w:p>
        </w:tc>
        <w:tc>
          <w:tcPr>
            <w:tcW w:type="dxa" w:w="4162"/>
          </w:tcPr>
          <w:p>
            <w:pPr>
              <w:spacing w:before="30" w:after="30" w:line="276" w:lineRule="auto"/>
            </w:pPr>
            <w:r/>
            <w:r>
              <w:rPr>
                <w:rFonts w:ascii="等线" w:hAnsi="等线" w:eastAsia="微软雅黑" w:cs="等线"/>
                <w:sz w:val="18"/>
              </w:rPr>
              <w:t xml:space="preserve">所有租户业务表必须含 </w:t>
            </w:r>
            <w:r>
              <w:rPr>
                <w:rFonts w:ascii="Consolas" w:hAnsi="Consolas" w:eastAsia="Consolas" w:cs="Consolas"/>
                <w:sz w:val="18"/>
              </w:rPr>
              <w:t>tenant_id</w:t>
            </w:r>
            <w:r>
              <w:rPr>
                <w:rFonts w:ascii="等线" w:hAnsi="等线" w:eastAsia="微软雅黑" w:cs="等线"/>
                <w:sz w:val="18"/>
              </w:rPr>
              <w:t xml:space="preserve"> 并建立索引；平台级数据固定 </w:t>
            </w:r>
            <w:r>
              <w:rPr>
                <w:rFonts w:ascii="Consolas" w:hAnsi="Consolas" w:eastAsia="Consolas" w:cs="Consolas"/>
                <w:sz w:val="18"/>
              </w:rPr>
              <w:t>tenant_id = 0</w:t>
            </w:r>
            <w:r>
              <w:rPr>
                <w:rFonts w:ascii="等线" w:hAnsi="等线" w:eastAsia="微软雅黑" w:cs="等线"/>
                <w:sz w:val="18"/>
              </w:rPr>
              <w:t>；数据访问层强制注入租户条件，禁止跨租户联表查询；独立库租户（</w:t>
            </w:r>
            <w:r>
              <w:rPr>
                <w:rFonts w:ascii="Consolas" w:hAnsi="Consolas" w:eastAsia="Consolas" w:cs="Consolas"/>
                <w:sz w:val="18"/>
              </w:rPr>
              <w:t>isolation_type = 2</w:t>
            </w:r>
            <w:r>
              <w:rPr>
                <w:rFonts w:ascii="等线" w:hAnsi="等线" w:eastAsia="微软雅黑" w:cs="等线"/>
                <w:sz w:val="18"/>
              </w:rPr>
              <w:t>）通过数据源路由隔离，代码逻辑与共享库一致</w:t>
            </w:r>
          </w:p>
        </w:tc>
        <w:tc>
          <w:tcPr>
            <w:tcW w:type="dxa" w:w="1222"/>
          </w:tcPr>
          <w:p>
            <w:pPr>
              <w:spacing w:before="30" w:after="30" w:line="276" w:lineRule="auto"/>
            </w:pPr>
            <w:r/>
            <w:r>
              <w:rPr>
                <w:rFonts w:ascii="等线" w:hAnsi="等线" w:eastAsia="微软雅黑" w:cs="等线"/>
                <w:sz w:val="18"/>
              </w:rPr>
              <w:t>P0</w:t>
            </w:r>
          </w:p>
        </w:tc>
      </w:tr>
      <w:tr>
        <w:tc>
          <w:tcPr>
            <w:tcW w:type="dxa" w:w="1222"/>
            <w:shd w:val="clear" w:color="auto" w:fill="F5F8FC"/>
          </w:tcPr>
          <w:p>
            <w:pPr>
              <w:spacing w:before="30" w:after="30" w:line="276" w:lineRule="auto"/>
            </w:pPr>
            <w:r/>
            <w:r>
              <w:rPr>
                <w:rFonts w:ascii="等线" w:hAnsi="等线" w:eastAsia="微软雅黑" w:cs="等线"/>
                <w:sz w:val="18"/>
              </w:rPr>
              <w:t>SEC-09</w:t>
            </w:r>
          </w:p>
        </w:tc>
        <w:tc>
          <w:tcPr>
            <w:tcW w:type="dxa" w:w="2578"/>
            <w:shd w:val="clear" w:color="auto" w:fill="F5F8FC"/>
          </w:tcPr>
          <w:p>
            <w:pPr>
              <w:spacing w:before="30" w:after="30" w:line="276" w:lineRule="auto"/>
            </w:pPr>
            <w:r/>
            <w:r>
              <w:rPr>
                <w:rFonts w:ascii="等线" w:hAnsi="等线" w:eastAsia="微软雅黑" w:cs="等线"/>
                <w:sz w:val="18"/>
              </w:rPr>
              <w:t>传输安全</w:t>
            </w:r>
          </w:p>
        </w:tc>
        <w:tc>
          <w:tcPr>
            <w:tcW w:type="dxa" w:w="4162"/>
            <w:shd w:val="clear" w:color="auto" w:fill="F5F8FC"/>
          </w:tcPr>
          <w:p>
            <w:pPr>
              <w:spacing w:before="30" w:after="30" w:line="276" w:lineRule="auto"/>
            </w:pPr>
            <w:r/>
            <w:r>
              <w:rPr>
                <w:rFonts w:ascii="等线" w:hAnsi="等线" w:eastAsia="微软雅黑" w:cs="等线"/>
                <w:sz w:val="18"/>
              </w:rPr>
              <w:t>全站强制 HTTPS（含 API、静态资源、文件下载），禁用 TLS 1.0/1.1；HTTP 请求 301 跳转 HTTPS</w:t>
            </w:r>
          </w:p>
        </w:tc>
        <w:tc>
          <w:tcPr>
            <w:tcW w:type="dxa" w:w="1222"/>
            <w:shd w:val="clear" w:color="auto" w:fill="F5F8FC"/>
          </w:tcPr>
          <w:p>
            <w:pPr>
              <w:spacing w:before="30" w:after="30" w:line="276" w:lineRule="auto"/>
            </w:pPr>
            <w:r/>
            <w:r>
              <w:rPr>
                <w:rFonts w:ascii="等线" w:hAnsi="等线" w:eastAsia="微软雅黑" w:cs="等线"/>
                <w:sz w:val="18"/>
              </w:rPr>
              <w:t>P0</w:t>
            </w:r>
          </w:p>
        </w:tc>
      </w:tr>
      <w:tr>
        <w:tc>
          <w:tcPr>
            <w:tcW w:type="dxa" w:w="1222"/>
          </w:tcPr>
          <w:p>
            <w:pPr>
              <w:spacing w:before="30" w:after="30" w:line="276" w:lineRule="auto"/>
            </w:pPr>
            <w:r/>
            <w:r>
              <w:rPr>
                <w:rFonts w:ascii="等线" w:hAnsi="等线" w:eastAsia="微软雅黑" w:cs="等线"/>
                <w:sz w:val="18"/>
              </w:rPr>
              <w:t>SEC-10</w:t>
            </w:r>
          </w:p>
        </w:tc>
        <w:tc>
          <w:tcPr>
            <w:tcW w:type="dxa" w:w="2578"/>
          </w:tcPr>
          <w:p>
            <w:pPr>
              <w:spacing w:before="30" w:after="30" w:line="276" w:lineRule="auto"/>
            </w:pPr>
            <w:r/>
            <w:r>
              <w:rPr>
                <w:rFonts w:ascii="等线" w:hAnsi="等线" w:eastAsia="微软雅黑" w:cs="等线"/>
                <w:sz w:val="18"/>
              </w:rPr>
              <w:t>存储加密</w:t>
            </w:r>
          </w:p>
        </w:tc>
        <w:tc>
          <w:tcPr>
            <w:tcW w:type="dxa" w:w="4162"/>
          </w:tcPr>
          <w:p>
            <w:pPr>
              <w:spacing w:before="30" w:after="30" w:line="276" w:lineRule="auto"/>
            </w:pPr>
            <w:r/>
            <w:r>
              <w:rPr>
                <w:rFonts w:ascii="等线" w:hAnsi="等线" w:eastAsia="微软雅黑" w:cs="等线"/>
                <w:sz w:val="18"/>
              </w:rPr>
              <w:t>身份证号、手机号、银行卡等敏感字段在数据库层加密存储（如 AES-256），密钥独立管理且不落代码仓库；敏感字段不得进入日志与埋点</w:t>
            </w:r>
          </w:p>
        </w:tc>
        <w:tc>
          <w:tcPr>
            <w:tcW w:type="dxa" w:w="1222"/>
          </w:tcPr>
          <w:p>
            <w:pPr>
              <w:spacing w:before="30" w:after="30" w:line="276" w:lineRule="auto"/>
            </w:pPr>
            <w:r/>
            <w:r>
              <w:rPr>
                <w:rFonts w:ascii="等线" w:hAnsi="等线" w:eastAsia="微软雅黑" w:cs="等线"/>
                <w:sz w:val="18"/>
              </w:rPr>
              <w:t>P0</w:t>
            </w:r>
          </w:p>
        </w:tc>
      </w:tr>
      <w:tr>
        <w:tc>
          <w:tcPr>
            <w:tcW w:type="dxa" w:w="1222"/>
            <w:shd w:val="clear" w:color="auto" w:fill="F5F8FC"/>
          </w:tcPr>
          <w:p>
            <w:pPr>
              <w:spacing w:before="30" w:after="30" w:line="276" w:lineRule="auto"/>
            </w:pPr>
            <w:r/>
            <w:r>
              <w:rPr>
                <w:rFonts w:ascii="等线" w:hAnsi="等线" w:eastAsia="微软雅黑" w:cs="等线"/>
                <w:sz w:val="18"/>
              </w:rPr>
              <w:t>SEC-11</w:t>
            </w:r>
          </w:p>
        </w:tc>
        <w:tc>
          <w:tcPr>
            <w:tcW w:type="dxa" w:w="2578"/>
            <w:shd w:val="clear" w:color="auto" w:fill="F5F8FC"/>
          </w:tcPr>
          <w:p>
            <w:pPr>
              <w:spacing w:before="30" w:after="30" w:line="276" w:lineRule="auto"/>
            </w:pPr>
            <w:r/>
            <w:r>
              <w:rPr>
                <w:rFonts w:ascii="等线" w:hAnsi="等线" w:eastAsia="微软雅黑" w:cs="等线"/>
                <w:sz w:val="18"/>
              </w:rPr>
              <w:t>个人信息最小化与脱敏</w:t>
            </w:r>
          </w:p>
        </w:tc>
        <w:tc>
          <w:tcPr>
            <w:tcW w:type="dxa" w:w="4162"/>
            <w:shd w:val="clear" w:color="auto" w:fill="F5F8FC"/>
          </w:tcPr>
          <w:p>
            <w:pPr>
              <w:spacing w:before="30" w:after="30" w:line="276" w:lineRule="auto"/>
            </w:pPr>
            <w:r/>
            <w:r>
              <w:rPr>
                <w:rFonts w:ascii="等线" w:hAnsi="等线" w:eastAsia="微软雅黑" w:cs="等线"/>
                <w:sz w:val="18"/>
              </w:rPr>
              <w:t>列表与导出默认脱敏：姓名保留姓氏（</w:t>
            </w:r>
            <w:r>
              <w:rPr>
                <w:rFonts w:ascii="Consolas" w:hAnsi="Consolas" w:eastAsia="Consolas" w:cs="Consolas"/>
                <w:sz w:val="18"/>
              </w:rPr>
              <w:t>张*</w:t>
            </w:r>
            <w:r>
              <w:rPr>
                <w:rFonts w:ascii="等线" w:hAnsi="等线" w:eastAsia="微软雅黑" w:cs="等线"/>
                <w:sz w:val="18"/>
              </w:rPr>
              <w:t>）、手机号中间四位掩码（</w:t>
            </w:r>
            <w:r>
              <w:rPr>
                <w:rFonts w:ascii="Consolas" w:hAnsi="Consolas" w:eastAsia="Consolas" w:cs="Consolas"/>
                <w:sz w:val="18"/>
              </w:rPr>
              <w:t>138****8888</w:t>
            </w:r>
            <w:r>
              <w:rPr>
                <w:rFonts w:ascii="等线" w:hAnsi="等线" w:eastAsia="微软雅黑" w:cs="等线"/>
                <w:sz w:val="18"/>
              </w:rPr>
              <w:t>）、身份证仅显示后四位；查看完整信息须单独授权并记录查看日志（谁、何时、看了谁的什么字段）</w:t>
            </w:r>
          </w:p>
        </w:tc>
        <w:tc>
          <w:tcPr>
            <w:tcW w:type="dxa" w:w="1222"/>
            <w:shd w:val="clear" w:color="auto" w:fill="F5F8FC"/>
          </w:tcPr>
          <w:p>
            <w:pPr>
              <w:spacing w:before="30" w:after="30" w:line="276" w:lineRule="auto"/>
            </w:pPr>
            <w:r/>
            <w:r>
              <w:rPr>
                <w:rFonts w:ascii="等线" w:hAnsi="等线" w:eastAsia="微软雅黑" w:cs="等线"/>
                <w:sz w:val="18"/>
              </w:rPr>
              <w:t>P0</w:t>
            </w:r>
          </w:p>
        </w:tc>
      </w:tr>
      <w:tr>
        <w:tc>
          <w:tcPr>
            <w:tcW w:type="dxa" w:w="1222"/>
          </w:tcPr>
          <w:p>
            <w:pPr>
              <w:spacing w:before="30" w:after="30" w:line="276" w:lineRule="auto"/>
            </w:pPr>
            <w:r/>
            <w:r>
              <w:rPr>
                <w:rFonts w:ascii="等线" w:hAnsi="等线" w:eastAsia="微软雅黑" w:cs="等线"/>
                <w:sz w:val="18"/>
              </w:rPr>
              <w:t>SEC-12</w:t>
            </w:r>
          </w:p>
        </w:tc>
        <w:tc>
          <w:tcPr>
            <w:tcW w:type="dxa" w:w="2578"/>
          </w:tcPr>
          <w:p>
            <w:pPr>
              <w:spacing w:before="30" w:after="30" w:line="276" w:lineRule="auto"/>
            </w:pPr>
            <w:r/>
            <w:r>
              <w:rPr>
                <w:rFonts w:ascii="等线" w:hAnsi="等线" w:eastAsia="微软雅黑" w:cs="等线"/>
                <w:sz w:val="18"/>
              </w:rPr>
              <w:t>文件安全</w:t>
            </w:r>
          </w:p>
        </w:tc>
        <w:tc>
          <w:tcPr>
            <w:tcW w:type="dxa" w:w="4162"/>
          </w:tcPr>
          <w:p>
            <w:pPr>
              <w:spacing w:before="30" w:after="30" w:line="276" w:lineRule="auto"/>
            </w:pPr>
            <w:r/>
            <w:r>
              <w:rPr>
                <w:rFonts w:ascii="等线" w:hAnsi="等线" w:eastAsia="微软雅黑" w:cs="等线"/>
                <w:sz w:val="18"/>
              </w:rPr>
              <w:t>上传必须做扩展名白名单 + MIME 校验 + 大小限制，禁止可执行文件（</w:t>
            </w:r>
            <w:r>
              <w:rPr>
                <w:rFonts w:ascii="Consolas" w:hAnsi="Consolas" w:eastAsia="Consolas" w:cs="Consolas"/>
                <w:sz w:val="18"/>
              </w:rPr>
              <w:t>.exe/.sh/.jsp/.php</w:t>
            </w:r>
            <w:r>
              <w:rPr>
                <w:rFonts w:ascii="等线" w:hAnsi="等线" w:eastAsia="微软雅黑" w:cs="等线"/>
                <w:sz w:val="18"/>
              </w:rPr>
              <w:t xml:space="preserve"> 等）；上传后重命名并隔离存储；下载统一走签名 URL（有效期 ≤ 15 分钟），禁止公开直链；预览与下载均需鉴权</w:t>
            </w:r>
          </w:p>
        </w:tc>
        <w:tc>
          <w:tcPr>
            <w:tcW w:type="dxa" w:w="1222"/>
          </w:tcPr>
          <w:p>
            <w:pPr>
              <w:spacing w:before="30" w:after="30" w:line="276" w:lineRule="auto"/>
            </w:pPr>
            <w:r/>
            <w:r>
              <w:rPr>
                <w:rFonts w:ascii="等线" w:hAnsi="等线" w:eastAsia="微软雅黑" w:cs="等线"/>
                <w:sz w:val="18"/>
              </w:rPr>
              <w:t>P0</w:t>
            </w:r>
          </w:p>
        </w:tc>
      </w:tr>
      <w:tr>
        <w:tc>
          <w:tcPr>
            <w:tcW w:type="dxa" w:w="1222"/>
            <w:shd w:val="clear" w:color="auto" w:fill="F5F8FC"/>
          </w:tcPr>
          <w:p>
            <w:pPr>
              <w:spacing w:before="30" w:after="30" w:line="276" w:lineRule="auto"/>
            </w:pPr>
            <w:r/>
            <w:r>
              <w:rPr>
                <w:rFonts w:ascii="等线" w:hAnsi="等线" w:eastAsia="微软雅黑" w:cs="等线"/>
                <w:sz w:val="18"/>
              </w:rPr>
              <w:t>SEC-13</w:t>
            </w:r>
          </w:p>
        </w:tc>
        <w:tc>
          <w:tcPr>
            <w:tcW w:type="dxa" w:w="2578"/>
            <w:shd w:val="clear" w:color="auto" w:fill="F5F8FC"/>
          </w:tcPr>
          <w:p>
            <w:pPr>
              <w:spacing w:before="30" w:after="30" w:line="276" w:lineRule="auto"/>
            </w:pPr>
            <w:r/>
            <w:r>
              <w:rPr>
                <w:rFonts w:ascii="等线" w:hAnsi="等线" w:eastAsia="微软雅黑" w:cs="等线"/>
                <w:sz w:val="18"/>
              </w:rPr>
              <w:t>Web 攻击防护</w:t>
            </w:r>
          </w:p>
        </w:tc>
        <w:tc>
          <w:tcPr>
            <w:tcW w:type="dxa" w:w="4162"/>
            <w:shd w:val="clear" w:color="auto" w:fill="F5F8FC"/>
          </w:tcPr>
          <w:p>
            <w:pPr>
              <w:spacing w:before="30" w:after="30" w:line="276" w:lineRule="auto"/>
            </w:pPr>
            <w:r/>
            <w:r>
              <w:rPr>
                <w:rFonts w:ascii="等线" w:hAnsi="等线" w:eastAsia="微软雅黑" w:cs="等线"/>
                <w:sz w:val="18"/>
              </w:rPr>
              <w:t>富文本输入必须服务端白名单过滤（防存储型 XSS）；所有 SQL 走参数化（防注入）；状态变更接口校验来源与令牌（防 CSRF）；外部 URL 抓取需白名单校验（防 SSRF）</w:t>
            </w:r>
          </w:p>
        </w:tc>
        <w:tc>
          <w:tcPr>
            <w:tcW w:type="dxa" w:w="1222"/>
            <w:shd w:val="clear" w:color="auto" w:fill="F5F8FC"/>
          </w:tcPr>
          <w:p>
            <w:pPr>
              <w:spacing w:before="30" w:after="30" w:line="276" w:lineRule="auto"/>
            </w:pPr>
            <w:r/>
            <w:r>
              <w:rPr>
                <w:rFonts w:ascii="等线" w:hAnsi="等线" w:eastAsia="微软雅黑" w:cs="等线"/>
                <w:sz w:val="18"/>
              </w:rPr>
              <w:t>P0</w:t>
            </w:r>
          </w:p>
        </w:tc>
      </w:tr>
      <w:tr>
        <w:tc>
          <w:tcPr>
            <w:tcW w:type="dxa" w:w="1222"/>
          </w:tcPr>
          <w:p>
            <w:pPr>
              <w:spacing w:before="30" w:after="30" w:line="276" w:lineRule="auto"/>
            </w:pPr>
            <w:r/>
            <w:r>
              <w:rPr>
                <w:rFonts w:ascii="等线" w:hAnsi="等线" w:eastAsia="微软雅黑" w:cs="等线"/>
                <w:sz w:val="18"/>
              </w:rPr>
              <w:t>SEC-14</w:t>
            </w:r>
          </w:p>
        </w:tc>
        <w:tc>
          <w:tcPr>
            <w:tcW w:type="dxa" w:w="2578"/>
          </w:tcPr>
          <w:p>
            <w:pPr>
              <w:spacing w:before="30" w:after="30" w:line="276" w:lineRule="auto"/>
            </w:pPr>
            <w:r/>
            <w:r>
              <w:rPr>
                <w:rFonts w:ascii="等线" w:hAnsi="等线" w:eastAsia="微软雅黑" w:cs="等线"/>
                <w:sz w:val="18"/>
              </w:rPr>
              <w:t>审计留痕</w:t>
            </w:r>
          </w:p>
        </w:tc>
        <w:tc>
          <w:tcPr>
            <w:tcW w:type="dxa" w:w="4162"/>
          </w:tcPr>
          <w:p>
            <w:pPr>
              <w:spacing w:before="30" w:after="30" w:line="276" w:lineRule="auto"/>
            </w:pPr>
            <w:r/>
            <w:r>
              <w:rPr>
                <w:rFonts w:ascii="等线" w:hAnsi="等线" w:eastAsia="微软雅黑" w:cs="等线"/>
                <w:sz w:val="18"/>
              </w:rPr>
              <w:t>登录、权限变更、数据删除、内容发布、AI 配置变更、导出、查看敏感信息必须写审计日志；日志含操作人、租户、时间、对象、变更前后摘要、IP、UA；审计日志只追加不修改，保留 ≥ 180 天</w:t>
            </w:r>
          </w:p>
        </w:tc>
        <w:tc>
          <w:tcPr>
            <w:tcW w:type="dxa" w:w="1222"/>
          </w:tcPr>
          <w:p>
            <w:pPr>
              <w:spacing w:before="30" w:after="30" w:line="276" w:lineRule="auto"/>
            </w:pPr>
            <w:r/>
            <w:r>
              <w:rPr>
                <w:rFonts w:ascii="等线" w:hAnsi="等线" w:eastAsia="微软雅黑" w:cs="等线"/>
                <w:sz w:val="18"/>
              </w:rPr>
              <w:t>P0</w:t>
            </w:r>
          </w:p>
        </w:tc>
      </w:tr>
      <w:tr>
        <w:tc>
          <w:tcPr>
            <w:tcW w:type="dxa" w:w="1222"/>
            <w:shd w:val="clear" w:color="auto" w:fill="F5F8FC"/>
          </w:tcPr>
          <w:p>
            <w:pPr>
              <w:spacing w:before="30" w:after="30" w:line="276" w:lineRule="auto"/>
            </w:pPr>
            <w:r/>
            <w:r>
              <w:rPr>
                <w:rFonts w:ascii="等线" w:hAnsi="等线" w:eastAsia="微软雅黑" w:cs="等线"/>
                <w:sz w:val="18"/>
              </w:rPr>
              <w:t>SEC-15</w:t>
            </w:r>
          </w:p>
        </w:tc>
        <w:tc>
          <w:tcPr>
            <w:tcW w:type="dxa" w:w="2578"/>
            <w:shd w:val="clear" w:color="auto" w:fill="F5F8FC"/>
          </w:tcPr>
          <w:p>
            <w:pPr>
              <w:spacing w:before="30" w:after="30" w:line="276" w:lineRule="auto"/>
            </w:pPr>
            <w:r/>
            <w:r>
              <w:rPr>
                <w:rFonts w:ascii="等线" w:hAnsi="等线" w:eastAsia="微软雅黑" w:cs="等线"/>
                <w:sz w:val="18"/>
              </w:rPr>
              <w:t>删除与数据权利</w:t>
            </w:r>
          </w:p>
        </w:tc>
        <w:tc>
          <w:tcPr>
            <w:tcW w:type="dxa" w:w="4162"/>
            <w:shd w:val="clear" w:color="auto" w:fill="F5F8FC"/>
          </w:tcPr>
          <w:p>
            <w:pPr>
              <w:spacing w:before="30" w:after="30" w:line="276" w:lineRule="auto"/>
            </w:pPr>
            <w:r/>
            <w:r>
              <w:rPr>
                <w:rFonts w:ascii="等线" w:hAnsi="等线" w:eastAsia="微软雅黑" w:cs="等线"/>
                <w:sz w:val="18"/>
              </w:rPr>
              <w:t>业务删除进三态：</w:t>
            </w:r>
            <w:r>
              <w:rPr>
                <w:rFonts w:ascii="Consolas" w:hAnsi="Consolas" w:eastAsia="Consolas" w:cs="Consolas"/>
                <w:sz w:val="18"/>
              </w:rPr>
              <w:t>0</w:t>
            </w:r>
            <w:r>
              <w:rPr>
                <w:rFonts w:ascii="等线" w:hAnsi="等线" w:eastAsia="微软雅黑" w:cs="等线"/>
                <w:sz w:val="18"/>
              </w:rPr>
              <w:t xml:space="preserve"> 未删除 → </w:t>
            </w:r>
            <w:r>
              <w:rPr>
                <w:rFonts w:ascii="Consolas" w:hAnsi="Consolas" w:eastAsia="Consolas" w:cs="Consolas"/>
                <w:sz w:val="18"/>
              </w:rPr>
              <w:t>1</w:t>
            </w:r>
            <w:r>
              <w:rPr>
                <w:rFonts w:ascii="等线" w:hAnsi="等线" w:eastAsia="微软雅黑" w:cs="等线"/>
                <w:sz w:val="18"/>
              </w:rPr>
              <w:t xml:space="preserve"> 回收站 → </w:t>
            </w:r>
            <w:r>
              <w:rPr>
                <w:rFonts w:ascii="Consolas" w:hAnsi="Consolas" w:eastAsia="Consolas" w:cs="Consolas"/>
                <w:sz w:val="18"/>
              </w:rPr>
              <w:t>2</w:t>
            </w:r>
            <w:r>
              <w:rPr>
                <w:rFonts w:ascii="等线" w:hAnsi="等线" w:eastAsia="微软雅黑" w:cs="等线"/>
                <w:sz w:val="18"/>
              </w:rPr>
              <w:t xml:space="preserve"> 已彻底删除；</w:t>
            </w:r>
            <w:r>
              <w:rPr>
                <w:rFonts w:ascii="Consolas" w:hAnsi="Consolas" w:eastAsia="Consolas" w:cs="Consolas"/>
                <w:sz w:val="18"/>
              </w:rPr>
              <w:t>2</w:t>
            </w:r>
            <w:r>
              <w:rPr>
                <w:rFonts w:ascii="等线" w:hAnsi="等线" w:eastAsia="微软雅黑" w:cs="等线"/>
                <w:sz w:val="18"/>
              </w:rPr>
              <w:t xml:space="preserve"> 为终态不可回退，彻底删除须二次确认 + 权限校验 + 留痕；收到用户删除/导出申请须在承诺时限内响应（建议 ≤ 15 个工作日）并留存处理记录</w:t>
            </w:r>
          </w:p>
        </w:tc>
        <w:tc>
          <w:tcPr>
            <w:tcW w:type="dxa" w:w="1222"/>
            <w:shd w:val="clear" w:color="auto" w:fill="F5F8FC"/>
          </w:tcPr>
          <w:p>
            <w:pPr>
              <w:spacing w:before="30" w:after="30" w:line="276" w:lineRule="auto"/>
            </w:pPr>
            <w:r/>
            <w:r>
              <w:rPr>
                <w:rFonts w:ascii="等线" w:hAnsi="等线" w:eastAsia="微软雅黑" w:cs="等线"/>
                <w:sz w:val="18"/>
              </w:rPr>
              <w:t>P0</w:t>
            </w:r>
          </w:p>
        </w:tc>
      </w:tr>
      <w:tr>
        <w:tc>
          <w:tcPr>
            <w:tcW w:type="dxa" w:w="1222"/>
          </w:tcPr>
          <w:p>
            <w:pPr>
              <w:spacing w:before="30" w:after="30" w:line="276" w:lineRule="auto"/>
            </w:pPr>
            <w:r/>
            <w:r>
              <w:rPr>
                <w:rFonts w:ascii="等线" w:hAnsi="等线" w:eastAsia="微软雅黑" w:cs="等线"/>
                <w:sz w:val="18"/>
              </w:rPr>
              <w:t>SEC-16</w:t>
            </w:r>
          </w:p>
        </w:tc>
        <w:tc>
          <w:tcPr>
            <w:tcW w:type="dxa" w:w="2578"/>
          </w:tcPr>
          <w:p>
            <w:pPr>
              <w:spacing w:before="30" w:after="30" w:line="276" w:lineRule="auto"/>
            </w:pPr>
            <w:r/>
            <w:r>
              <w:rPr>
                <w:rFonts w:ascii="等线" w:hAnsi="等线" w:eastAsia="微软雅黑" w:cs="等线"/>
                <w:sz w:val="18"/>
              </w:rPr>
              <w:t>账号安全</w:t>
            </w:r>
          </w:p>
        </w:tc>
        <w:tc>
          <w:tcPr>
            <w:tcW w:type="dxa" w:w="4162"/>
          </w:tcPr>
          <w:p>
            <w:pPr>
              <w:spacing w:before="30" w:after="30" w:line="276" w:lineRule="auto"/>
            </w:pPr>
            <w:r/>
            <w:r>
              <w:rPr>
                <w:rFonts w:ascii="等线" w:hAnsi="等线" w:eastAsia="微软雅黑" w:cs="等线"/>
                <w:sz w:val="18"/>
              </w:rPr>
              <w:t>禁止账号共享（同一账号异地/多设备同时登录须提示或按策略踢出）；离职员工账号停用后立即失效其令牌，其创建内容保留但标注「原创建人已停用」</w:t>
            </w:r>
          </w:p>
        </w:tc>
        <w:tc>
          <w:tcPr>
            <w:tcW w:type="dxa" w:w="1222"/>
          </w:tcPr>
          <w:p>
            <w:pPr>
              <w:spacing w:before="30" w:after="30" w:line="276" w:lineRule="auto"/>
            </w:pPr>
            <w:r/>
            <w:r>
              <w:rPr>
                <w:rFonts w:ascii="等线" w:hAnsi="等线" w:eastAsia="微软雅黑" w:cs="等线"/>
                <w:sz w:val="18"/>
              </w:rPr>
              <w:t>P1</w:t>
            </w:r>
          </w:p>
        </w:tc>
      </w:tr>
    </w:tbl>
    <w:p>
      <w:pPr>
        <w:spacing w:after="40"/>
      </w:pPr>
    </w:p>
    <w:p>
      <w:pPr>
        <w:pStyle w:val="Heading2"/>
        <w:pBdr>
          <w:bottom w:val="single" w:sz="8" w:space="1" w:color="D6DEEE"/>
        </w:pBdr>
      </w:pPr>
      <w:r>
        <w:rPr>
          <w:rFonts w:ascii="等线" w:hAnsi="等线" w:eastAsia="微软雅黑" w:cs="等线"/>
          <w:b/>
          <w:color w:val="2E548C"/>
          <w:sz w:val="30"/>
        </w:rPr>
        <w:t>8.3 AI 与内容安全</w:t>
      </w:r>
    </w:p>
    <w:tbl>
      <w:tblPr>
        <w:tblStyle w:val="TableGrid"/>
        <w:tblW w:type="auto" w:w="0"/>
        <w:jc w:val="center"/>
        <w:tblLayout w:type="fixed"/>
        <w:tblLook w:firstColumn="1" w:firstRow="1" w:lastColumn="0" w:lastRow="0" w:noHBand="0" w:noVBand="1" w:val="04A0"/>
      </w:tblPr>
      <w:tblGrid>
        <w:gridCol w:w="1333"/>
        <w:gridCol w:w="2255"/>
        <w:gridCol w:w="4263"/>
        <w:gridCol w:w="1333"/>
      </w:tblGrid>
      <w:tr>
        <w:trPr>
          <w:cantSplit w:val="true"/>
          <w:tblHeader w:val="true"/>
        </w:trPr>
        <w:tc>
          <w:tcPr>
            <w:tcW w:type="dxa" w:w="1333"/>
            <w:shd w:val="clear" w:color="auto" w:fill="DCE6F1"/>
          </w:tcPr>
          <w:p>
            <w:pPr>
              <w:spacing w:before="40" w:after="40" w:line="276" w:lineRule="auto"/>
              <w:jc w:val="center"/>
            </w:pPr>
            <w:r/>
            <w:r>
              <w:rPr>
                <w:rFonts w:ascii="等线" w:hAnsi="等线" w:eastAsia="微软雅黑" w:cs="等线"/>
                <w:b/>
                <w:sz w:val="18"/>
              </w:rPr>
              <w:t>编号</w:t>
            </w:r>
          </w:p>
        </w:tc>
        <w:tc>
          <w:tcPr>
            <w:tcW w:type="dxa" w:w="2255"/>
            <w:shd w:val="clear" w:color="auto" w:fill="DCE6F1"/>
          </w:tcPr>
          <w:p>
            <w:pPr>
              <w:spacing w:before="40" w:after="40" w:line="276" w:lineRule="auto"/>
              <w:jc w:val="center"/>
            </w:pPr>
            <w:r/>
            <w:r>
              <w:rPr>
                <w:rFonts w:ascii="等线" w:hAnsi="等线" w:eastAsia="微软雅黑" w:cs="等线"/>
                <w:b/>
                <w:sz w:val="18"/>
              </w:rPr>
              <w:t>需求</w:t>
            </w:r>
          </w:p>
        </w:tc>
        <w:tc>
          <w:tcPr>
            <w:tcW w:type="dxa" w:w="4263"/>
            <w:shd w:val="clear" w:color="auto" w:fill="DCE6F1"/>
          </w:tcPr>
          <w:p>
            <w:pPr>
              <w:spacing w:before="40" w:after="40" w:line="276" w:lineRule="auto"/>
              <w:jc w:val="center"/>
            </w:pPr>
            <w:r/>
            <w:r>
              <w:rPr>
                <w:rFonts w:ascii="等线" w:hAnsi="等线" w:eastAsia="微软雅黑" w:cs="等线"/>
                <w:b/>
                <w:sz w:val="18"/>
              </w:rPr>
              <w:t>规则与口径</w:t>
            </w:r>
          </w:p>
        </w:tc>
        <w:tc>
          <w:tcPr>
            <w:tcW w:type="dxa" w:w="1333"/>
            <w:shd w:val="clear" w:color="auto" w:fill="DCE6F1"/>
          </w:tcPr>
          <w:p>
            <w:pPr>
              <w:spacing w:before="40" w:after="40" w:line="276" w:lineRule="auto"/>
              <w:jc w:val="center"/>
            </w:pPr>
            <w:r/>
            <w:r>
              <w:rPr>
                <w:rFonts w:ascii="等线" w:hAnsi="等线" w:eastAsia="微软雅黑" w:cs="等线"/>
                <w:b/>
                <w:sz w:val="18"/>
              </w:rPr>
              <w:t>优先级</w:t>
            </w:r>
          </w:p>
        </w:tc>
      </w:tr>
      <w:tr>
        <w:tc>
          <w:tcPr>
            <w:tcW w:type="dxa" w:w="1333"/>
          </w:tcPr>
          <w:p>
            <w:pPr>
              <w:spacing w:before="30" w:after="30" w:line="276" w:lineRule="auto"/>
            </w:pPr>
            <w:r/>
            <w:r>
              <w:rPr>
                <w:rFonts w:ascii="等线" w:hAnsi="等线" w:eastAsia="微软雅黑" w:cs="等线"/>
                <w:sz w:val="18"/>
              </w:rPr>
              <w:t>SEC-17</w:t>
            </w:r>
          </w:p>
        </w:tc>
        <w:tc>
          <w:tcPr>
            <w:tcW w:type="dxa" w:w="2255"/>
          </w:tcPr>
          <w:p>
            <w:pPr>
              <w:spacing w:before="30" w:after="30" w:line="276" w:lineRule="auto"/>
            </w:pPr>
            <w:r/>
            <w:r>
              <w:rPr>
                <w:rFonts w:ascii="等线" w:hAnsi="等线" w:eastAsia="微软雅黑" w:cs="等线"/>
                <w:sz w:val="18"/>
              </w:rPr>
              <w:t>AI 内容安全</w:t>
            </w:r>
          </w:p>
        </w:tc>
        <w:tc>
          <w:tcPr>
            <w:tcW w:type="dxa" w:w="4263"/>
          </w:tcPr>
          <w:p>
            <w:pPr>
              <w:spacing w:before="30" w:after="30" w:line="276" w:lineRule="auto"/>
            </w:pPr>
            <w:r/>
            <w:r>
              <w:rPr>
                <w:rFonts w:ascii="等线" w:hAnsi="等线" w:eastAsia="微软雅黑" w:cs="等线"/>
                <w:sz w:val="18"/>
              </w:rPr>
              <w:t>AI 输入必须过滤敏感信息（不得把未脱敏学生个人信息送入模型）；AI 输出必须过内容安全审核（涉政、涉黄、暴力、歧视、绝对化宣传）后才允许展示或入库；命中拦截需给出可读原因</w:t>
            </w:r>
          </w:p>
        </w:tc>
        <w:tc>
          <w:tcPr>
            <w:tcW w:type="dxa" w:w="1333"/>
          </w:tcPr>
          <w:p>
            <w:pPr>
              <w:spacing w:before="30" w:after="30" w:line="276" w:lineRule="auto"/>
            </w:pPr>
            <w:r/>
            <w:r>
              <w:rPr>
                <w:rFonts w:ascii="等线" w:hAnsi="等线" w:eastAsia="微软雅黑" w:cs="等线"/>
                <w:sz w:val="18"/>
              </w:rPr>
              <w:t>P0</w:t>
            </w:r>
          </w:p>
        </w:tc>
      </w:tr>
      <w:tr>
        <w:tc>
          <w:tcPr>
            <w:tcW w:type="dxa" w:w="1333"/>
            <w:shd w:val="clear" w:color="auto" w:fill="F5F8FC"/>
          </w:tcPr>
          <w:p>
            <w:pPr>
              <w:spacing w:before="30" w:after="30" w:line="276" w:lineRule="auto"/>
            </w:pPr>
            <w:r/>
            <w:r>
              <w:rPr>
                <w:rFonts w:ascii="等线" w:hAnsi="等线" w:eastAsia="微软雅黑" w:cs="等线"/>
                <w:sz w:val="18"/>
              </w:rPr>
              <w:t>SEC-18</w:t>
            </w:r>
          </w:p>
        </w:tc>
        <w:tc>
          <w:tcPr>
            <w:tcW w:type="dxa" w:w="2255"/>
            <w:shd w:val="clear" w:color="auto" w:fill="F5F8FC"/>
          </w:tcPr>
          <w:p>
            <w:pPr>
              <w:spacing w:before="30" w:after="30" w:line="276" w:lineRule="auto"/>
            </w:pPr>
            <w:r/>
            <w:r>
              <w:rPr>
                <w:rFonts w:ascii="等线" w:hAnsi="等线" w:eastAsia="微软雅黑" w:cs="等线"/>
                <w:sz w:val="18"/>
              </w:rPr>
              <w:t>提示词注入防护</w:t>
            </w:r>
          </w:p>
        </w:tc>
        <w:tc>
          <w:tcPr>
            <w:tcW w:type="dxa" w:w="4263"/>
            <w:shd w:val="clear" w:color="auto" w:fill="F5F8FC"/>
          </w:tcPr>
          <w:p>
            <w:pPr>
              <w:spacing w:before="30" w:after="30" w:line="276" w:lineRule="auto"/>
            </w:pPr>
            <w:r/>
            <w:r>
              <w:rPr>
                <w:rFonts w:ascii="等线" w:hAnsi="等线" w:eastAsia="微软雅黑" w:cs="等线"/>
                <w:sz w:val="18"/>
              </w:rPr>
              <w:t>用户输入内容（题目正文、学生作答、上传文档）不得直接拼进系统提示词的高优先区；必须做指令隔离与输出白名单校验；检测到疑似注入（如「忽略以上指令」）时拒绝并把事件记入安全日志</w:t>
            </w:r>
          </w:p>
        </w:tc>
        <w:tc>
          <w:tcPr>
            <w:tcW w:type="dxa" w:w="1333"/>
            <w:shd w:val="clear" w:color="auto" w:fill="F5F8FC"/>
          </w:tcPr>
          <w:p>
            <w:pPr>
              <w:spacing w:before="30" w:after="30" w:line="276" w:lineRule="auto"/>
            </w:pPr>
            <w:r/>
            <w:r>
              <w:rPr>
                <w:rFonts w:ascii="等线" w:hAnsi="等线" w:eastAsia="微软雅黑" w:cs="等线"/>
                <w:sz w:val="18"/>
              </w:rPr>
              <w:t>P0</w:t>
            </w:r>
          </w:p>
        </w:tc>
      </w:tr>
      <w:tr>
        <w:tc>
          <w:tcPr>
            <w:tcW w:type="dxa" w:w="1333"/>
          </w:tcPr>
          <w:p>
            <w:pPr>
              <w:spacing w:before="30" w:after="30" w:line="276" w:lineRule="auto"/>
            </w:pPr>
            <w:r/>
            <w:r>
              <w:rPr>
                <w:rFonts w:ascii="等线" w:hAnsi="等线" w:eastAsia="微软雅黑" w:cs="等线"/>
                <w:sz w:val="18"/>
              </w:rPr>
              <w:t>SEC-19</w:t>
            </w:r>
          </w:p>
        </w:tc>
        <w:tc>
          <w:tcPr>
            <w:tcW w:type="dxa" w:w="2255"/>
          </w:tcPr>
          <w:p>
            <w:pPr>
              <w:spacing w:before="30" w:after="30" w:line="276" w:lineRule="auto"/>
            </w:pPr>
            <w:r/>
            <w:r>
              <w:rPr>
                <w:rFonts w:ascii="等线" w:hAnsi="等线" w:eastAsia="微软雅黑" w:cs="等线"/>
                <w:sz w:val="18"/>
              </w:rPr>
              <w:t>未成年人保护</w:t>
            </w:r>
          </w:p>
        </w:tc>
        <w:tc>
          <w:tcPr>
            <w:tcW w:type="dxa" w:w="4263"/>
          </w:tcPr>
          <w:p>
            <w:pPr>
              <w:spacing w:before="30" w:after="30" w:line="276" w:lineRule="auto"/>
            </w:pPr>
            <w:r/>
            <w:r>
              <w:rPr>
                <w:rFonts w:ascii="等线" w:hAnsi="等线" w:eastAsia="微软雅黑" w:cs="等线"/>
                <w:sz w:val="18"/>
              </w:rPr>
              <w:t>涉及学生数据的画像、排名、推送必须遵守：不公开排名、不做诱导性设计、监护人未同意不生成画像、不向学生推送营销内容；学生姓名与头像在教师端以外场景一律脱敏</w:t>
            </w:r>
          </w:p>
        </w:tc>
        <w:tc>
          <w:tcPr>
            <w:tcW w:type="dxa" w:w="1333"/>
          </w:tcPr>
          <w:p>
            <w:pPr>
              <w:spacing w:before="30" w:after="30" w:line="276" w:lineRule="auto"/>
            </w:pPr>
            <w:r/>
            <w:r>
              <w:rPr>
                <w:rFonts w:ascii="等线" w:hAnsi="等线" w:eastAsia="微软雅黑" w:cs="等线"/>
                <w:sz w:val="18"/>
              </w:rPr>
              <w:t>P0</w:t>
            </w:r>
          </w:p>
        </w:tc>
      </w:tr>
      <w:tr>
        <w:tc>
          <w:tcPr>
            <w:tcW w:type="dxa" w:w="1333"/>
            <w:shd w:val="clear" w:color="auto" w:fill="F5F8FC"/>
          </w:tcPr>
          <w:p>
            <w:pPr>
              <w:spacing w:before="30" w:after="30" w:line="276" w:lineRule="auto"/>
            </w:pPr>
            <w:r/>
            <w:r>
              <w:rPr>
                <w:rFonts w:ascii="等线" w:hAnsi="等线" w:eastAsia="微软雅黑" w:cs="等线"/>
                <w:sz w:val="18"/>
              </w:rPr>
              <w:t>SEC-20</w:t>
            </w:r>
          </w:p>
        </w:tc>
        <w:tc>
          <w:tcPr>
            <w:tcW w:type="dxa" w:w="2255"/>
            <w:shd w:val="clear" w:color="auto" w:fill="F5F8FC"/>
          </w:tcPr>
          <w:p>
            <w:pPr>
              <w:spacing w:before="30" w:after="30" w:line="276" w:lineRule="auto"/>
            </w:pPr>
            <w:r/>
            <w:r>
              <w:rPr>
                <w:rFonts w:ascii="等线" w:hAnsi="等线" w:eastAsia="微软雅黑" w:cs="等线"/>
                <w:sz w:val="18"/>
              </w:rPr>
              <w:t>合规与资质</w:t>
            </w:r>
          </w:p>
        </w:tc>
        <w:tc>
          <w:tcPr>
            <w:tcW w:type="dxa" w:w="4263"/>
            <w:shd w:val="clear" w:color="auto" w:fill="F5F8FC"/>
          </w:tcPr>
          <w:p>
            <w:pPr>
              <w:spacing w:before="30" w:after="30" w:line="276" w:lineRule="auto"/>
            </w:pPr>
            <w:r/>
            <w:r>
              <w:rPr>
                <w:rFonts w:ascii="等线" w:hAnsi="等线" w:eastAsia="微软雅黑" w:cs="等线"/>
                <w:sz w:val="18"/>
              </w:rPr>
              <w:t>遵循《个人信息保护法》《网络安全法》《数据安全法》及教育行业相关要求；个人信息处理须告知同意，敏感个人信息（未成年人信息、生物识别）须单独同意；不得宣称未经证实的教学效果（禁用「最」「第一」「保证提分」等绝对化用语）；跨境传输须单独评估</w:t>
            </w:r>
          </w:p>
        </w:tc>
        <w:tc>
          <w:tcPr>
            <w:tcW w:type="dxa" w:w="1333"/>
            <w:shd w:val="clear" w:color="auto" w:fill="F5F8FC"/>
          </w:tcPr>
          <w:p>
            <w:pPr>
              <w:spacing w:before="30" w:after="30" w:line="276" w:lineRule="auto"/>
            </w:pPr>
            <w:r/>
            <w:r>
              <w:rPr>
                <w:rFonts w:ascii="等线" w:hAnsi="等线" w:eastAsia="微软雅黑" w:cs="等线"/>
                <w:sz w:val="18"/>
              </w:rPr>
              <w:t>P0</w:t>
            </w:r>
          </w:p>
        </w:tc>
      </w:tr>
    </w:tbl>
    <w:p>
      <w:pPr>
        <w:spacing w:after="40"/>
      </w:pPr>
    </w:p>
    <w:p>
      <w:pPr>
        <w:pStyle w:val="Heading2"/>
        <w:pBdr>
          <w:bottom w:val="single" w:sz="8" w:space="1" w:color="D6DEEE"/>
        </w:pBdr>
      </w:pPr>
      <w:r>
        <w:rPr>
          <w:rFonts w:ascii="等线" w:hAnsi="等线" w:eastAsia="微软雅黑" w:cs="等线"/>
          <w:b/>
          <w:color w:val="2E548C"/>
          <w:sz w:val="30"/>
        </w:rPr>
        <w:t>8.4 家长端与影像资料安全（v1.1 新增）</w:t>
      </w:r>
    </w:p>
    <w:tbl>
      <w:tblPr>
        <w:tblStyle w:val="TableGrid"/>
        <w:tblW w:type="auto" w:w="0"/>
        <w:jc w:val="center"/>
        <w:tblLayout w:type="fixed"/>
        <w:tblLook w:firstColumn="1" w:firstRow="1" w:lastColumn="0" w:lastRow="0" w:noHBand="0" w:noVBand="1" w:val="04A0"/>
      </w:tblPr>
      <w:tblGrid>
        <w:gridCol w:w="1183"/>
        <w:gridCol w:w="2647"/>
        <w:gridCol w:w="4172"/>
        <w:gridCol w:w="1183"/>
      </w:tblGrid>
      <w:tr>
        <w:trPr>
          <w:cantSplit w:val="true"/>
          <w:tblHeader w:val="true"/>
        </w:trPr>
        <w:tc>
          <w:tcPr>
            <w:tcW w:type="dxa" w:w="1183"/>
            <w:shd w:val="clear" w:color="auto" w:fill="DCE6F1"/>
          </w:tcPr>
          <w:p>
            <w:pPr>
              <w:spacing w:before="40" w:after="40" w:line="276" w:lineRule="auto"/>
              <w:jc w:val="center"/>
            </w:pPr>
            <w:r/>
            <w:r>
              <w:rPr>
                <w:rFonts w:ascii="等线" w:hAnsi="等线" w:eastAsia="微软雅黑" w:cs="等线"/>
                <w:b/>
                <w:sz w:val="18"/>
              </w:rPr>
              <w:t>编号</w:t>
            </w:r>
          </w:p>
        </w:tc>
        <w:tc>
          <w:tcPr>
            <w:tcW w:type="dxa" w:w="2647"/>
            <w:shd w:val="clear" w:color="auto" w:fill="DCE6F1"/>
          </w:tcPr>
          <w:p>
            <w:pPr>
              <w:spacing w:before="40" w:after="40" w:line="276" w:lineRule="auto"/>
              <w:jc w:val="center"/>
            </w:pPr>
            <w:r/>
            <w:r>
              <w:rPr>
                <w:rFonts w:ascii="等线" w:hAnsi="等线" w:eastAsia="微软雅黑" w:cs="等线"/>
                <w:b/>
                <w:sz w:val="18"/>
              </w:rPr>
              <w:t>需求</w:t>
            </w:r>
          </w:p>
        </w:tc>
        <w:tc>
          <w:tcPr>
            <w:tcW w:type="dxa" w:w="4172"/>
            <w:shd w:val="clear" w:color="auto" w:fill="DCE6F1"/>
          </w:tcPr>
          <w:p>
            <w:pPr>
              <w:spacing w:before="40" w:after="40" w:line="276" w:lineRule="auto"/>
              <w:jc w:val="center"/>
            </w:pPr>
            <w:r/>
            <w:r>
              <w:rPr>
                <w:rFonts w:ascii="等线" w:hAnsi="等线" w:eastAsia="微软雅黑" w:cs="等线"/>
                <w:b/>
                <w:sz w:val="18"/>
              </w:rPr>
              <w:t>规则与口径</w:t>
            </w:r>
          </w:p>
        </w:tc>
        <w:tc>
          <w:tcPr>
            <w:tcW w:type="dxa" w:w="1183"/>
            <w:shd w:val="clear" w:color="auto" w:fill="DCE6F1"/>
          </w:tcPr>
          <w:p>
            <w:pPr>
              <w:spacing w:before="40" w:after="40" w:line="276" w:lineRule="auto"/>
              <w:jc w:val="center"/>
            </w:pPr>
            <w:r/>
            <w:r>
              <w:rPr>
                <w:rFonts w:ascii="等线" w:hAnsi="等线" w:eastAsia="微软雅黑" w:cs="等线"/>
                <w:b/>
                <w:sz w:val="18"/>
              </w:rPr>
              <w:t>优先级</w:t>
            </w:r>
          </w:p>
        </w:tc>
      </w:tr>
      <w:tr>
        <w:tc>
          <w:tcPr>
            <w:tcW w:type="dxa" w:w="1183"/>
          </w:tcPr>
          <w:p>
            <w:pPr>
              <w:spacing w:before="30" w:after="30" w:line="276" w:lineRule="auto"/>
            </w:pPr>
            <w:r/>
            <w:r>
              <w:rPr>
                <w:rFonts w:ascii="等线" w:hAnsi="等线" w:eastAsia="微软雅黑" w:cs="等线"/>
                <w:sz w:val="18"/>
              </w:rPr>
              <w:t>SEC-21</w:t>
            </w:r>
          </w:p>
        </w:tc>
        <w:tc>
          <w:tcPr>
            <w:tcW w:type="dxa" w:w="2647"/>
          </w:tcPr>
          <w:p>
            <w:pPr>
              <w:spacing w:before="30" w:after="30" w:line="276" w:lineRule="auto"/>
            </w:pPr>
            <w:r/>
            <w:r>
              <w:rPr>
                <w:rFonts w:ascii="等线" w:hAnsi="等线" w:eastAsia="微软雅黑" w:cs="等线"/>
                <w:sz w:val="18"/>
              </w:rPr>
              <w:t>家长端身份与绑定安全</w:t>
            </w:r>
          </w:p>
        </w:tc>
        <w:tc>
          <w:tcPr>
            <w:tcW w:type="dxa" w:w="4172"/>
          </w:tcPr>
          <w:p>
            <w:pPr>
              <w:spacing w:before="30" w:after="30" w:line="276" w:lineRule="auto"/>
            </w:pPr>
            <w:r/>
            <w:r>
              <w:rPr>
                <w:rFonts w:ascii="等线" w:hAnsi="等线" w:eastAsia="微软雅黑" w:cs="等线"/>
                <w:sz w:val="18"/>
              </w:rPr>
              <w:t>绑定必须三重校验（学生姓名 + 学号 + 绑定码），绑定码 6 位、有效期 7 天、用后失效；同一学生监护人上限 2 人；同一家长 24 小时绑定申请 ≤ 5 次，连续 3 次凭据错误锁定 24 小时；</w:t>
            </w:r>
            <w:r>
              <w:rPr>
                <w:rFonts w:ascii="Consolas" w:hAnsi="Consolas" w:eastAsia="Consolas" w:cs="Consolas"/>
                <w:sz w:val="18"/>
              </w:rPr>
              <w:t>pending</w:t>
            </w:r>
            <w:r>
              <w:rPr>
                <w:rFonts w:ascii="等线" w:hAnsi="等线" w:eastAsia="微软雅黑" w:cs="等线"/>
                <w:sz w:val="18"/>
              </w:rPr>
              <w:t xml:space="preserve"> 状态不可见任何学生数据</w:t>
            </w:r>
          </w:p>
        </w:tc>
        <w:tc>
          <w:tcPr>
            <w:tcW w:type="dxa" w:w="1183"/>
          </w:tcPr>
          <w:p>
            <w:pPr>
              <w:spacing w:before="30" w:after="30" w:line="276" w:lineRule="auto"/>
            </w:pPr>
            <w:r/>
            <w:r>
              <w:rPr>
                <w:rFonts w:ascii="等线" w:hAnsi="等线" w:eastAsia="微软雅黑" w:cs="等线"/>
                <w:sz w:val="18"/>
              </w:rPr>
              <w:t>P0</w:t>
            </w:r>
          </w:p>
        </w:tc>
      </w:tr>
      <w:tr>
        <w:tc>
          <w:tcPr>
            <w:tcW w:type="dxa" w:w="1183"/>
            <w:shd w:val="clear" w:color="auto" w:fill="F5F8FC"/>
          </w:tcPr>
          <w:p>
            <w:pPr>
              <w:spacing w:before="30" w:after="30" w:line="276" w:lineRule="auto"/>
            </w:pPr>
            <w:r/>
            <w:r>
              <w:rPr>
                <w:rFonts w:ascii="等线" w:hAnsi="等线" w:eastAsia="微软雅黑" w:cs="等线"/>
                <w:sz w:val="18"/>
              </w:rPr>
              <w:t>SEC-22</w:t>
            </w:r>
          </w:p>
        </w:tc>
        <w:tc>
          <w:tcPr>
            <w:tcW w:type="dxa" w:w="2647"/>
            <w:shd w:val="clear" w:color="auto" w:fill="F5F8FC"/>
          </w:tcPr>
          <w:p>
            <w:pPr>
              <w:spacing w:before="30" w:after="30" w:line="276" w:lineRule="auto"/>
            </w:pPr>
            <w:r/>
            <w:r>
              <w:rPr>
                <w:rFonts w:ascii="等线" w:hAnsi="等线" w:eastAsia="微软雅黑" w:cs="等线"/>
                <w:sz w:val="18"/>
              </w:rPr>
              <w:t>分享链接安全</w:t>
            </w:r>
          </w:p>
        </w:tc>
        <w:tc>
          <w:tcPr>
            <w:tcW w:type="dxa" w:w="4172"/>
            <w:shd w:val="clear" w:color="auto" w:fill="F5F8FC"/>
          </w:tcPr>
          <w:p>
            <w:pPr>
              <w:spacing w:before="30" w:after="30" w:line="276" w:lineRule="auto"/>
            </w:pPr>
            <w:r/>
            <w:r>
              <w:rPr>
                <w:rFonts w:ascii="等线" w:hAnsi="等线" w:eastAsia="微软雅黑" w:cs="等线"/>
                <w:sz w:val="18"/>
              </w:rPr>
              <w:t xml:space="preserve">分享链接必须带不可枚举的随机令牌（≥32 位）且绑定接收人；有效期默认 7 天、最长 30 天；到期或内容改版立即失效；访问需登录并校验「该内容属于当前孩子」；同一分享 1 小时访问 &gt; 20 次触发限流；全部访问写 </w:t>
            </w:r>
            <w:r>
              <w:rPr>
                <w:rFonts w:ascii="Consolas" w:hAnsi="Consolas" w:eastAsia="Consolas" w:cs="Consolas"/>
                <w:sz w:val="18"/>
              </w:rPr>
              <w:t>g_share_access_log</w:t>
            </w:r>
          </w:p>
        </w:tc>
        <w:tc>
          <w:tcPr>
            <w:tcW w:type="dxa" w:w="1183"/>
            <w:shd w:val="clear" w:color="auto" w:fill="F5F8FC"/>
          </w:tcPr>
          <w:p>
            <w:pPr>
              <w:spacing w:before="30" w:after="30" w:line="276" w:lineRule="auto"/>
            </w:pPr>
            <w:r/>
            <w:r>
              <w:rPr>
                <w:rFonts w:ascii="等线" w:hAnsi="等线" w:eastAsia="微软雅黑" w:cs="等线"/>
                <w:sz w:val="18"/>
              </w:rPr>
              <w:t>P0</w:t>
            </w:r>
          </w:p>
        </w:tc>
      </w:tr>
      <w:tr>
        <w:tc>
          <w:tcPr>
            <w:tcW w:type="dxa" w:w="1183"/>
          </w:tcPr>
          <w:p>
            <w:pPr>
              <w:spacing w:before="30" w:after="30" w:line="276" w:lineRule="auto"/>
            </w:pPr>
            <w:r/>
            <w:r>
              <w:rPr>
                <w:rFonts w:ascii="等线" w:hAnsi="等线" w:eastAsia="微软雅黑" w:cs="等线"/>
                <w:sz w:val="18"/>
              </w:rPr>
              <w:t>SEC-23</w:t>
            </w:r>
          </w:p>
        </w:tc>
        <w:tc>
          <w:tcPr>
            <w:tcW w:type="dxa" w:w="2647"/>
          </w:tcPr>
          <w:p>
            <w:pPr>
              <w:spacing w:before="30" w:after="30" w:line="276" w:lineRule="auto"/>
            </w:pPr>
            <w:r/>
            <w:r>
              <w:rPr>
                <w:rFonts w:ascii="等线" w:hAnsi="等线" w:eastAsia="微软雅黑" w:cs="等线"/>
                <w:sz w:val="18"/>
              </w:rPr>
              <w:t>家长端未成年人数据边界</w:t>
            </w:r>
          </w:p>
        </w:tc>
        <w:tc>
          <w:tcPr>
            <w:tcW w:type="dxa" w:w="4172"/>
          </w:tcPr>
          <w:p>
            <w:pPr>
              <w:spacing w:before="30" w:after="30" w:line="276" w:lineRule="auto"/>
            </w:pPr>
            <w:r/>
            <w:r>
              <w:rPr>
                <w:rFonts w:ascii="等线" w:hAnsi="等线" w:eastAsia="微软雅黑" w:cs="等线"/>
                <w:sz w:val="18"/>
              </w:rPr>
              <w:t>家长只能访问自己孩子的数据，跨学生一律 403；</w:t>
            </w:r>
            <w:r>
              <w:rPr>
                <w:rFonts w:ascii="等线" w:hAnsi="等线" w:eastAsia="微软雅黑" w:cs="等线"/>
                <w:b/>
                <w:sz w:val="18"/>
              </w:rPr>
              <w:t>禁止展示具体排名与他人成绩</w:t>
            </w:r>
            <w:r>
              <w:rPr>
                <w:rFonts w:ascii="等线" w:hAnsi="等线" w:eastAsia="微软雅黑" w:cs="等线"/>
                <w:sz w:val="18"/>
              </w:rPr>
              <w:t>，位次仅以区间呈现；报告与成绩不含班级其他学生信息；家长端不提供原始数据导出，仅可保存带水印的图片/PDF</w:t>
            </w:r>
          </w:p>
        </w:tc>
        <w:tc>
          <w:tcPr>
            <w:tcW w:type="dxa" w:w="1183"/>
          </w:tcPr>
          <w:p>
            <w:pPr>
              <w:spacing w:before="30" w:after="30" w:line="276" w:lineRule="auto"/>
            </w:pPr>
            <w:r/>
            <w:r>
              <w:rPr>
                <w:rFonts w:ascii="等线" w:hAnsi="等线" w:eastAsia="微软雅黑" w:cs="等线"/>
                <w:sz w:val="18"/>
              </w:rPr>
              <w:t>P0</w:t>
            </w:r>
          </w:p>
        </w:tc>
      </w:tr>
      <w:tr>
        <w:tc>
          <w:tcPr>
            <w:tcW w:type="dxa" w:w="1183"/>
            <w:shd w:val="clear" w:color="auto" w:fill="F5F8FC"/>
          </w:tcPr>
          <w:p>
            <w:pPr>
              <w:spacing w:before="30" w:after="30" w:line="276" w:lineRule="auto"/>
            </w:pPr>
            <w:r/>
            <w:r>
              <w:rPr>
                <w:rFonts w:ascii="等线" w:hAnsi="等线" w:eastAsia="微软雅黑" w:cs="等线"/>
                <w:sz w:val="18"/>
              </w:rPr>
              <w:t>SEC-24</w:t>
            </w:r>
          </w:p>
        </w:tc>
        <w:tc>
          <w:tcPr>
            <w:tcW w:type="dxa" w:w="2647"/>
            <w:shd w:val="clear" w:color="auto" w:fill="F5F8FC"/>
          </w:tcPr>
          <w:p>
            <w:pPr>
              <w:spacing w:before="30" w:after="30" w:line="276" w:lineRule="auto"/>
            </w:pPr>
            <w:r/>
            <w:r>
              <w:rPr>
                <w:rFonts w:ascii="等线" w:hAnsi="等线" w:eastAsia="微软雅黑" w:cs="等线"/>
                <w:sz w:val="18"/>
              </w:rPr>
              <w:t>影像资料安全</w:t>
            </w:r>
          </w:p>
        </w:tc>
        <w:tc>
          <w:tcPr>
            <w:tcW w:type="dxa" w:w="4172"/>
            <w:shd w:val="clear" w:color="auto" w:fill="F5F8FC"/>
          </w:tcPr>
          <w:p>
            <w:pPr>
              <w:spacing w:before="30" w:after="30" w:line="276" w:lineRule="auto"/>
            </w:pPr>
            <w:r/>
            <w:r>
              <w:rPr>
                <w:rFonts w:ascii="等线" w:hAnsi="等线" w:eastAsia="微软雅黑" w:cs="等线"/>
                <w:sz w:val="18"/>
              </w:rPr>
              <w:t>答卷、试卷影像加密存储（对象存储服务端加密），访问走有效期 ≤ 15 分钟的签名 URL；影像仅在判分与复核链路内流转，禁止进入 AI 训练集；留存期默认 1 学年（可配置），到期自动清理并留痕；下载与批量导出写审计日志</w:t>
            </w:r>
          </w:p>
        </w:tc>
        <w:tc>
          <w:tcPr>
            <w:tcW w:type="dxa" w:w="1183"/>
            <w:shd w:val="clear" w:color="auto" w:fill="F5F8FC"/>
          </w:tcPr>
          <w:p>
            <w:pPr>
              <w:spacing w:before="30" w:after="30" w:line="276" w:lineRule="auto"/>
            </w:pPr>
            <w:r/>
            <w:r>
              <w:rPr>
                <w:rFonts w:ascii="等线" w:hAnsi="等线" w:eastAsia="微软雅黑" w:cs="等线"/>
                <w:sz w:val="18"/>
              </w:rPr>
              <w:t>P0</w:t>
            </w:r>
          </w:p>
        </w:tc>
      </w:tr>
    </w:tbl>
    <w:p>
      <w:pPr>
        <w:spacing w:after="40"/>
      </w:pPr>
    </w:p>
    <w:p>
      <w:pPr>
        <w:pBdr>
          <w:bottom w:val="single" w:sz="6" w:space="1" w:color="C9D3E3"/>
        </w:pBdr>
        <w:spacing w:before="40" w:after="120"/>
      </w:pPr>
    </w:p>
    <w:p>
      <w:pPr>
        <w:pStyle w:val="Heading1"/>
        <w:pageBreakBefore/>
        <w:pBdr>
          <w:bottom w:val="single" w:sz="8" w:space="1" w:color="D6DEEE"/>
        </w:pBdr>
      </w:pPr>
      <w:r>
        <w:rPr>
          <w:rFonts w:ascii="等线" w:hAnsi="等线" w:eastAsia="微软雅黑" w:cs="等线"/>
          <w:b/>
          <w:color w:val="1F3864"/>
          <w:sz w:val="40"/>
        </w:rPr>
        <w:t>九、数据需求</w:t>
      </w:r>
    </w:p>
    <w:p>
      <w:pPr>
        <w:pStyle w:val="Heading2"/>
        <w:pBdr>
          <w:bottom w:val="single" w:sz="8" w:space="1" w:color="D6DEEE"/>
        </w:pBdr>
      </w:pPr>
      <w:r>
        <w:rPr>
          <w:rFonts w:ascii="等线" w:hAnsi="等线" w:eastAsia="微软雅黑" w:cs="等线"/>
          <w:b/>
          <w:color w:val="2E548C"/>
          <w:sz w:val="30"/>
        </w:rPr>
        <w:t>9.1 数据公共字段规范（全表强制）</w:t>
      </w:r>
    </w:p>
    <w:p>
      <w:r>
        <w:rPr>
          <w:rFonts w:ascii="等线" w:hAnsi="等线" w:eastAsia="微软雅黑" w:cs="等线"/>
        </w:rPr>
        <w:t>所有 140 张业务表必须包含以下 7 个字段，缺一即视为设计不合规：</w:t>
      </w:r>
    </w:p>
    <w:tbl>
      <w:tblPr>
        <w:tblStyle w:val="TableGrid"/>
        <w:tblW w:type="auto" w:w="0"/>
        <w:jc w:val="center"/>
        <w:tblLayout w:type="fixed"/>
        <w:tblLook w:firstColumn="1" w:firstRow="1" w:lastColumn="0" w:lastRow="0" w:noHBand="0" w:noVBand="1" w:val="04A0"/>
      </w:tblPr>
      <w:tblGrid>
        <w:gridCol w:w="1192"/>
        <w:gridCol w:w="1216"/>
        <w:gridCol w:w="2930"/>
        <w:gridCol w:w="3846"/>
      </w:tblGrid>
      <w:tr>
        <w:trPr>
          <w:cantSplit w:val="true"/>
          <w:tblHeader w:val="true"/>
        </w:trPr>
        <w:tc>
          <w:tcPr>
            <w:tcW w:type="dxa" w:w="1192"/>
            <w:shd w:val="clear" w:color="auto" w:fill="DCE6F1"/>
          </w:tcPr>
          <w:p>
            <w:pPr>
              <w:spacing w:before="40" w:after="40" w:line="276" w:lineRule="auto"/>
              <w:jc w:val="center"/>
            </w:pPr>
            <w:r/>
            <w:r>
              <w:rPr>
                <w:rFonts w:ascii="等线" w:hAnsi="等线" w:eastAsia="微软雅黑" w:cs="等线"/>
                <w:b/>
                <w:sz w:val="18"/>
              </w:rPr>
              <w:t>字段</w:t>
            </w:r>
          </w:p>
        </w:tc>
        <w:tc>
          <w:tcPr>
            <w:tcW w:type="dxa" w:w="1216"/>
            <w:shd w:val="clear" w:color="auto" w:fill="DCE6F1"/>
          </w:tcPr>
          <w:p>
            <w:pPr>
              <w:spacing w:before="40" w:after="40" w:line="276" w:lineRule="auto"/>
              <w:jc w:val="center"/>
            </w:pPr>
            <w:r/>
            <w:r>
              <w:rPr>
                <w:rFonts w:ascii="等线" w:hAnsi="等线" w:eastAsia="微软雅黑" w:cs="等线"/>
                <w:b/>
                <w:sz w:val="18"/>
              </w:rPr>
              <w:t>类型</w:t>
            </w:r>
          </w:p>
        </w:tc>
        <w:tc>
          <w:tcPr>
            <w:tcW w:type="dxa" w:w="2930"/>
            <w:shd w:val="clear" w:color="auto" w:fill="DCE6F1"/>
          </w:tcPr>
          <w:p>
            <w:pPr>
              <w:spacing w:before="40" w:after="40" w:line="276" w:lineRule="auto"/>
              <w:jc w:val="center"/>
            </w:pPr>
            <w:r/>
            <w:r>
              <w:rPr>
                <w:rFonts w:ascii="等线" w:hAnsi="等线" w:eastAsia="微软雅黑" w:cs="等线"/>
                <w:b/>
                <w:sz w:val="18"/>
              </w:rPr>
              <w:t>约束</w:t>
            </w:r>
          </w:p>
        </w:tc>
        <w:tc>
          <w:tcPr>
            <w:tcW w:type="dxa" w:w="3846"/>
            <w:shd w:val="clear" w:color="auto" w:fill="DCE6F1"/>
          </w:tcPr>
          <w:p>
            <w:pPr>
              <w:spacing w:before="40" w:after="40" w:line="276" w:lineRule="auto"/>
              <w:jc w:val="center"/>
            </w:pPr>
            <w:r/>
            <w:r>
              <w:rPr>
                <w:rFonts w:ascii="等线" w:hAnsi="等线" w:eastAsia="微软雅黑" w:cs="等线"/>
                <w:b/>
                <w:sz w:val="18"/>
              </w:rPr>
              <w:t>说明</w:t>
            </w:r>
          </w:p>
        </w:tc>
      </w:tr>
      <w:tr>
        <w:tc>
          <w:tcPr>
            <w:tcW w:type="dxa" w:w="1192"/>
          </w:tcPr>
          <w:p>
            <w:pPr>
              <w:spacing w:before="30" w:after="30" w:line="276" w:lineRule="auto"/>
            </w:pPr>
            <w:r/>
            <w:r>
              <w:rPr>
                <w:rFonts w:ascii="Consolas" w:hAnsi="Consolas" w:eastAsia="Consolas" w:cs="Consolas"/>
                <w:sz w:val="18"/>
              </w:rPr>
              <w:t>id</w:t>
            </w:r>
          </w:p>
        </w:tc>
        <w:tc>
          <w:tcPr>
            <w:tcW w:type="dxa" w:w="1216"/>
          </w:tcPr>
          <w:p>
            <w:pPr>
              <w:spacing w:before="30" w:after="30" w:line="276" w:lineRule="auto"/>
            </w:pPr>
            <w:r/>
            <w:r>
              <w:rPr>
                <w:rFonts w:ascii="等线" w:hAnsi="等线" w:eastAsia="微软雅黑" w:cs="等线"/>
                <w:sz w:val="18"/>
              </w:rPr>
              <w:t>bigint unsigned</w:t>
            </w:r>
          </w:p>
        </w:tc>
        <w:tc>
          <w:tcPr>
            <w:tcW w:type="dxa" w:w="2930"/>
          </w:tcPr>
          <w:p>
            <w:pPr>
              <w:spacing w:before="30" w:after="30" w:line="276" w:lineRule="auto"/>
            </w:pPr>
            <w:r/>
            <w:r>
              <w:rPr>
                <w:rFonts w:ascii="等线" w:hAnsi="等线" w:eastAsia="微软雅黑" w:cs="等线"/>
                <w:sz w:val="18"/>
              </w:rPr>
              <w:t>PK, AUTO_INCREMENT</w:t>
            </w:r>
          </w:p>
        </w:tc>
        <w:tc>
          <w:tcPr>
            <w:tcW w:type="dxa" w:w="3846"/>
          </w:tcPr>
          <w:p>
            <w:pPr>
              <w:spacing w:before="30" w:after="30" w:line="276" w:lineRule="auto"/>
            </w:pPr>
            <w:r/>
            <w:r>
              <w:rPr>
                <w:rFonts w:ascii="等线" w:hAnsi="等线" w:eastAsia="微软雅黑" w:cs="等线"/>
                <w:sz w:val="18"/>
              </w:rPr>
              <w:t>主键</w:t>
            </w:r>
          </w:p>
        </w:tc>
      </w:tr>
      <w:tr>
        <w:tc>
          <w:tcPr>
            <w:tcW w:type="dxa" w:w="1192"/>
            <w:shd w:val="clear" w:color="auto" w:fill="F5F8FC"/>
          </w:tcPr>
          <w:p>
            <w:pPr>
              <w:spacing w:before="30" w:after="30" w:line="276" w:lineRule="auto"/>
            </w:pPr>
            <w:r/>
            <w:r>
              <w:rPr>
                <w:rFonts w:ascii="Consolas" w:hAnsi="Consolas" w:eastAsia="Consolas" w:cs="Consolas"/>
                <w:sz w:val="18"/>
              </w:rPr>
              <w:t>tenant_id</w:t>
            </w:r>
          </w:p>
        </w:tc>
        <w:tc>
          <w:tcPr>
            <w:tcW w:type="dxa" w:w="1216"/>
            <w:shd w:val="clear" w:color="auto" w:fill="F5F8FC"/>
          </w:tcPr>
          <w:p>
            <w:pPr>
              <w:spacing w:before="30" w:after="30" w:line="276" w:lineRule="auto"/>
            </w:pPr>
            <w:r/>
            <w:r>
              <w:rPr>
                <w:rFonts w:ascii="等线" w:hAnsi="等线" w:eastAsia="微软雅黑" w:cs="等线"/>
                <w:sz w:val="18"/>
              </w:rPr>
              <w:t>bigint</w:t>
            </w:r>
          </w:p>
        </w:tc>
        <w:tc>
          <w:tcPr>
            <w:tcW w:type="dxa" w:w="2930"/>
            <w:shd w:val="clear" w:color="auto" w:fill="F5F8FC"/>
          </w:tcPr>
          <w:p>
            <w:pPr>
              <w:spacing w:before="30" w:after="30" w:line="276" w:lineRule="auto"/>
            </w:pPr>
            <w:r/>
            <w:r>
              <w:rPr>
                <w:rFonts w:ascii="等线" w:hAnsi="等线" w:eastAsia="微软雅黑" w:cs="等线"/>
                <w:sz w:val="18"/>
              </w:rPr>
              <w:t>NOT NULL DEFAULT 0，建索引</w:t>
            </w:r>
          </w:p>
        </w:tc>
        <w:tc>
          <w:tcPr>
            <w:tcW w:type="dxa" w:w="3846"/>
            <w:shd w:val="clear" w:color="auto" w:fill="F5F8FC"/>
          </w:tcPr>
          <w:p>
            <w:pPr>
              <w:spacing w:before="30" w:after="30" w:line="276" w:lineRule="auto"/>
            </w:pPr>
            <w:r/>
            <w:r>
              <w:rPr>
                <w:rFonts w:ascii="等线" w:hAnsi="等线" w:eastAsia="微软雅黑" w:cs="等线"/>
                <w:sz w:val="18"/>
              </w:rPr>
              <w:t>租户隔离键；平台级数据固定 0</w:t>
            </w:r>
          </w:p>
        </w:tc>
      </w:tr>
      <w:tr>
        <w:tc>
          <w:tcPr>
            <w:tcW w:type="dxa" w:w="1192"/>
          </w:tcPr>
          <w:p>
            <w:pPr>
              <w:spacing w:before="30" w:after="30" w:line="276" w:lineRule="auto"/>
            </w:pPr>
            <w:r/>
            <w:r>
              <w:rPr>
                <w:rFonts w:ascii="Consolas" w:hAnsi="Consolas" w:eastAsia="Consolas" w:cs="Consolas"/>
                <w:sz w:val="18"/>
              </w:rPr>
              <w:t>create_by</w:t>
            </w:r>
          </w:p>
        </w:tc>
        <w:tc>
          <w:tcPr>
            <w:tcW w:type="dxa" w:w="1216"/>
          </w:tcPr>
          <w:p>
            <w:pPr>
              <w:spacing w:before="30" w:after="30" w:line="276" w:lineRule="auto"/>
            </w:pPr>
            <w:r/>
            <w:r>
              <w:rPr>
                <w:rFonts w:ascii="等线" w:hAnsi="等线" w:eastAsia="微软雅黑" w:cs="等线"/>
                <w:sz w:val="18"/>
              </w:rPr>
              <w:t>varchar(64)</w:t>
            </w:r>
          </w:p>
        </w:tc>
        <w:tc>
          <w:tcPr>
            <w:tcW w:type="dxa" w:w="2930"/>
          </w:tcPr>
          <w:p>
            <w:pPr>
              <w:spacing w:before="30" w:after="30" w:line="276" w:lineRule="auto"/>
            </w:pPr>
            <w:r/>
            <w:r>
              <w:rPr>
                <w:rFonts w:ascii="等线" w:hAnsi="等线" w:eastAsia="微软雅黑" w:cs="等线"/>
                <w:sz w:val="18"/>
              </w:rPr>
              <w:t>NOT NULL</w:t>
            </w:r>
          </w:p>
        </w:tc>
        <w:tc>
          <w:tcPr>
            <w:tcW w:type="dxa" w:w="3846"/>
          </w:tcPr>
          <w:p>
            <w:pPr>
              <w:spacing w:before="30" w:after="30" w:line="276" w:lineRule="auto"/>
            </w:pPr>
            <w:r/>
            <w:r>
              <w:rPr>
                <w:rFonts w:ascii="等线" w:hAnsi="等线" w:eastAsia="微软雅黑" w:cs="等线"/>
                <w:sz w:val="18"/>
              </w:rPr>
              <w:t>创建人账号（平台数据为管理员账号）</w:t>
            </w:r>
          </w:p>
        </w:tc>
      </w:tr>
      <w:tr>
        <w:tc>
          <w:tcPr>
            <w:tcW w:type="dxa" w:w="1192"/>
            <w:shd w:val="clear" w:color="auto" w:fill="F5F8FC"/>
          </w:tcPr>
          <w:p>
            <w:pPr>
              <w:spacing w:before="30" w:after="30" w:line="276" w:lineRule="auto"/>
            </w:pPr>
            <w:r/>
            <w:r>
              <w:rPr>
                <w:rFonts w:ascii="Consolas" w:hAnsi="Consolas" w:eastAsia="Consolas" w:cs="Consolas"/>
                <w:sz w:val="18"/>
              </w:rPr>
              <w:t>create_time</w:t>
            </w:r>
          </w:p>
        </w:tc>
        <w:tc>
          <w:tcPr>
            <w:tcW w:type="dxa" w:w="1216"/>
            <w:shd w:val="clear" w:color="auto" w:fill="F5F8FC"/>
          </w:tcPr>
          <w:p>
            <w:pPr>
              <w:spacing w:before="30" w:after="30" w:line="276" w:lineRule="auto"/>
            </w:pPr>
            <w:r/>
            <w:r>
              <w:rPr>
                <w:rFonts w:ascii="等线" w:hAnsi="等线" w:eastAsia="微软雅黑" w:cs="等线"/>
                <w:sz w:val="18"/>
              </w:rPr>
              <w:t>datetime</w:t>
            </w:r>
          </w:p>
        </w:tc>
        <w:tc>
          <w:tcPr>
            <w:tcW w:type="dxa" w:w="2930"/>
            <w:shd w:val="clear" w:color="auto" w:fill="F5F8FC"/>
          </w:tcPr>
          <w:p>
            <w:pPr>
              <w:spacing w:before="30" w:after="30" w:line="276" w:lineRule="auto"/>
            </w:pPr>
            <w:r/>
            <w:r>
              <w:rPr>
                <w:rFonts w:ascii="等线" w:hAnsi="等线" w:eastAsia="微软雅黑" w:cs="等线"/>
                <w:sz w:val="18"/>
              </w:rPr>
              <w:t>NOT NULL DEFAULT CURRENT_TIMESTAMP</w:t>
            </w:r>
          </w:p>
        </w:tc>
        <w:tc>
          <w:tcPr>
            <w:tcW w:type="dxa" w:w="3846"/>
            <w:shd w:val="clear" w:color="auto" w:fill="F5F8FC"/>
          </w:tcPr>
          <w:p>
            <w:pPr>
              <w:spacing w:before="30" w:after="30" w:line="276" w:lineRule="auto"/>
            </w:pPr>
            <w:r/>
            <w:r>
              <w:rPr>
                <w:rFonts w:ascii="等线" w:hAnsi="等线" w:eastAsia="微软雅黑" w:cs="等线"/>
                <w:sz w:val="18"/>
              </w:rPr>
              <w:t>创建时间</w:t>
            </w:r>
          </w:p>
        </w:tc>
      </w:tr>
      <w:tr>
        <w:tc>
          <w:tcPr>
            <w:tcW w:type="dxa" w:w="1192"/>
          </w:tcPr>
          <w:p>
            <w:pPr>
              <w:spacing w:before="30" w:after="30" w:line="276" w:lineRule="auto"/>
            </w:pPr>
            <w:r/>
            <w:r>
              <w:rPr>
                <w:rFonts w:ascii="Consolas" w:hAnsi="Consolas" w:eastAsia="Consolas" w:cs="Consolas"/>
                <w:sz w:val="18"/>
              </w:rPr>
              <w:t>update_by</w:t>
            </w:r>
          </w:p>
        </w:tc>
        <w:tc>
          <w:tcPr>
            <w:tcW w:type="dxa" w:w="1216"/>
          </w:tcPr>
          <w:p>
            <w:pPr>
              <w:spacing w:before="30" w:after="30" w:line="276" w:lineRule="auto"/>
            </w:pPr>
            <w:r/>
            <w:r>
              <w:rPr>
                <w:rFonts w:ascii="等线" w:hAnsi="等线" w:eastAsia="微软雅黑" w:cs="等线"/>
                <w:sz w:val="18"/>
              </w:rPr>
              <w:t>varchar(64)</w:t>
            </w:r>
          </w:p>
        </w:tc>
        <w:tc>
          <w:tcPr>
            <w:tcW w:type="dxa" w:w="2930"/>
          </w:tcPr>
          <w:p>
            <w:pPr>
              <w:spacing w:before="30" w:after="30" w:line="276" w:lineRule="auto"/>
            </w:pPr>
            <w:r/>
            <w:r>
              <w:rPr>
                <w:rFonts w:ascii="等线" w:hAnsi="等线" w:eastAsia="微软雅黑" w:cs="等线"/>
                <w:sz w:val="18"/>
              </w:rPr>
              <w:t>NOT NULL</w:t>
            </w:r>
          </w:p>
        </w:tc>
        <w:tc>
          <w:tcPr>
            <w:tcW w:type="dxa" w:w="3846"/>
          </w:tcPr>
          <w:p>
            <w:pPr>
              <w:spacing w:before="30" w:after="30" w:line="276" w:lineRule="auto"/>
            </w:pPr>
            <w:r/>
            <w:r>
              <w:rPr>
                <w:rFonts w:ascii="等线" w:hAnsi="等线" w:eastAsia="微软雅黑" w:cs="等线"/>
                <w:sz w:val="18"/>
              </w:rPr>
              <w:t>最后修改人账号</w:t>
            </w:r>
          </w:p>
        </w:tc>
      </w:tr>
      <w:tr>
        <w:tc>
          <w:tcPr>
            <w:tcW w:type="dxa" w:w="1192"/>
            <w:shd w:val="clear" w:color="auto" w:fill="F5F8FC"/>
          </w:tcPr>
          <w:p>
            <w:pPr>
              <w:spacing w:before="30" w:after="30" w:line="276" w:lineRule="auto"/>
            </w:pPr>
            <w:r/>
            <w:r>
              <w:rPr>
                <w:rFonts w:ascii="Consolas" w:hAnsi="Consolas" w:eastAsia="Consolas" w:cs="Consolas"/>
                <w:sz w:val="18"/>
              </w:rPr>
              <w:t>update_time</w:t>
            </w:r>
          </w:p>
        </w:tc>
        <w:tc>
          <w:tcPr>
            <w:tcW w:type="dxa" w:w="1216"/>
            <w:shd w:val="clear" w:color="auto" w:fill="F5F8FC"/>
          </w:tcPr>
          <w:p>
            <w:pPr>
              <w:spacing w:before="30" w:after="30" w:line="276" w:lineRule="auto"/>
            </w:pPr>
            <w:r/>
            <w:r>
              <w:rPr>
                <w:rFonts w:ascii="等线" w:hAnsi="等线" w:eastAsia="微软雅黑" w:cs="等线"/>
                <w:sz w:val="18"/>
              </w:rPr>
              <w:t>datetime</w:t>
            </w:r>
          </w:p>
        </w:tc>
        <w:tc>
          <w:tcPr>
            <w:tcW w:type="dxa" w:w="2930"/>
            <w:shd w:val="clear" w:color="auto" w:fill="F5F8FC"/>
          </w:tcPr>
          <w:p>
            <w:pPr>
              <w:spacing w:before="30" w:after="30" w:line="276" w:lineRule="auto"/>
            </w:pPr>
            <w:r/>
            <w:r>
              <w:rPr>
                <w:rFonts w:ascii="等线" w:hAnsi="等线" w:eastAsia="微软雅黑" w:cs="等线"/>
                <w:sz w:val="18"/>
              </w:rPr>
              <w:t>NOT NULL DEFAULT CURRENT_TIMESTAMP ON UPDATE CURRENT_TIMESTAMP</w:t>
            </w:r>
          </w:p>
        </w:tc>
        <w:tc>
          <w:tcPr>
            <w:tcW w:type="dxa" w:w="3846"/>
            <w:shd w:val="clear" w:color="auto" w:fill="F5F8FC"/>
          </w:tcPr>
          <w:p>
            <w:pPr>
              <w:spacing w:before="30" w:after="30" w:line="276" w:lineRule="auto"/>
            </w:pPr>
            <w:r/>
            <w:r>
              <w:rPr>
                <w:rFonts w:ascii="等线" w:hAnsi="等线" w:eastAsia="微软雅黑" w:cs="等线"/>
                <w:sz w:val="18"/>
              </w:rPr>
              <w:t>修改时间</w:t>
            </w:r>
          </w:p>
        </w:tc>
      </w:tr>
      <w:tr>
        <w:tc>
          <w:tcPr>
            <w:tcW w:type="dxa" w:w="1192"/>
          </w:tcPr>
          <w:p>
            <w:pPr>
              <w:spacing w:before="30" w:after="30" w:line="276" w:lineRule="auto"/>
            </w:pPr>
            <w:r/>
            <w:r>
              <w:rPr>
                <w:rFonts w:ascii="Consolas" w:hAnsi="Consolas" w:eastAsia="Consolas" w:cs="Consolas"/>
                <w:sz w:val="18"/>
              </w:rPr>
              <w:t>deleted</w:t>
            </w:r>
          </w:p>
        </w:tc>
        <w:tc>
          <w:tcPr>
            <w:tcW w:type="dxa" w:w="1216"/>
          </w:tcPr>
          <w:p>
            <w:pPr>
              <w:spacing w:before="30" w:after="30" w:line="276" w:lineRule="auto"/>
            </w:pPr>
            <w:r/>
            <w:r>
              <w:rPr>
                <w:rFonts w:ascii="等线" w:hAnsi="等线" w:eastAsia="微软雅黑" w:cs="等线"/>
                <w:sz w:val="18"/>
              </w:rPr>
              <w:t>tinyint</w:t>
            </w:r>
          </w:p>
        </w:tc>
        <w:tc>
          <w:tcPr>
            <w:tcW w:type="dxa" w:w="2930"/>
          </w:tcPr>
          <w:p>
            <w:pPr>
              <w:spacing w:before="30" w:after="30" w:line="276" w:lineRule="auto"/>
            </w:pPr>
            <w:r/>
            <w:r>
              <w:rPr>
                <w:rFonts w:ascii="等线" w:hAnsi="等线" w:eastAsia="微软雅黑" w:cs="等线"/>
                <w:sz w:val="18"/>
              </w:rPr>
              <w:t>NOT NULL DEFAULT 0</w:t>
            </w:r>
          </w:p>
        </w:tc>
        <w:tc>
          <w:tcPr>
            <w:tcW w:type="dxa" w:w="3846"/>
          </w:tcPr>
          <w:p>
            <w:pPr>
              <w:spacing w:before="30" w:after="30" w:line="276" w:lineRule="auto"/>
            </w:pPr>
            <w:r/>
            <w:r>
              <w:rPr>
                <w:rFonts w:ascii="等线" w:hAnsi="等线" w:eastAsia="微软雅黑" w:cs="等线"/>
                <w:b/>
                <w:sz w:val="18"/>
              </w:rPr>
              <w:t>删除状态三态</w:t>
            </w:r>
            <w:r>
              <w:rPr>
                <w:rFonts w:ascii="等线" w:hAnsi="等线" w:eastAsia="微软雅黑" w:cs="等线"/>
                <w:sz w:val="18"/>
              </w:rPr>
              <w:t>：</w:t>
            </w:r>
            <w:r>
              <w:rPr>
                <w:rFonts w:ascii="Consolas" w:hAnsi="Consolas" w:eastAsia="Consolas" w:cs="Consolas"/>
                <w:sz w:val="18"/>
              </w:rPr>
              <w:t>0</w:t>
            </w:r>
            <w:r>
              <w:rPr>
                <w:rFonts w:ascii="等线" w:hAnsi="等线" w:eastAsia="微软雅黑" w:cs="等线"/>
                <w:sz w:val="18"/>
              </w:rPr>
              <w:t xml:space="preserve"> 未删除（正常展示）／</w:t>
            </w:r>
            <w:r>
              <w:rPr>
                <w:rFonts w:ascii="Consolas" w:hAnsi="Consolas" w:eastAsia="Consolas" w:cs="Consolas"/>
                <w:sz w:val="18"/>
              </w:rPr>
              <w:t>1</w:t>
            </w:r>
            <w:r>
              <w:rPr>
                <w:rFonts w:ascii="等线" w:hAnsi="等线" w:eastAsia="微软雅黑" w:cs="等线"/>
                <w:sz w:val="18"/>
              </w:rPr>
              <w:t xml:space="preserve"> 已入回收站（可恢复）／</w:t>
            </w:r>
            <w:r>
              <w:rPr>
                <w:rFonts w:ascii="Consolas" w:hAnsi="Consolas" w:eastAsia="Consolas" w:cs="Consolas"/>
                <w:sz w:val="18"/>
              </w:rPr>
              <w:t>2</w:t>
            </w:r>
            <w:r>
              <w:rPr>
                <w:rFonts w:ascii="等线" w:hAnsi="等线" w:eastAsia="微软雅黑" w:cs="等线"/>
                <w:sz w:val="18"/>
              </w:rPr>
              <w:t xml:space="preserve"> 已彻底删除（终态，不可恢复）。迁移规则见 9.3</w:t>
            </w:r>
          </w:p>
        </w:tc>
      </w:tr>
    </w:tbl>
    <w:p>
      <w:pPr>
        <w:spacing w:after="40"/>
      </w:pPr>
    </w:p>
    <w:p>
      <w:r>
        <w:rPr>
          <w:rFonts w:ascii="等线" w:hAnsi="等线" w:eastAsia="微软雅黑" w:cs="等线"/>
        </w:rPr>
        <w:t>补充约定：</w:t>
      </w:r>
    </w:p>
    <w:p>
      <w:pPr>
        <w:spacing w:after="50" w:line="348" w:lineRule="auto"/>
        <w:ind w:left="397" w:hanging="340"/>
      </w:pPr>
      <w:r>
        <w:rPr>
          <w:rFonts w:ascii="等线" w:hAnsi="等线" w:eastAsia="微软雅黑" w:cs="等线"/>
          <w:b/>
          <w:color w:val="333F50"/>
          <w:sz w:val="21"/>
        </w:rPr>
        <w:t xml:space="preserve">1. </w:t>
      </w:r>
      <w:r>
        <w:rPr>
          <w:rFonts w:ascii="Consolas" w:hAnsi="Consolas" w:eastAsia="Consolas" w:cs="Consolas"/>
        </w:rPr>
        <w:t>tenant_id</w:t>
      </w:r>
      <w:r>
        <w:rPr>
          <w:rFonts w:ascii="等线" w:hAnsi="等线" w:eastAsia="微软雅黑" w:cs="等线"/>
        </w:rPr>
        <w:t xml:space="preserve"> 必须出现在</w:t>
      </w:r>
      <w:r>
        <w:rPr>
          <w:rFonts w:ascii="等线" w:hAnsi="等线" w:eastAsia="微软雅黑" w:cs="等线"/>
          <w:b/>
        </w:rPr>
        <w:t>每个</w:t>
      </w:r>
      <w:r>
        <w:rPr>
          <w:rFonts w:ascii="等线" w:hAnsi="等线" w:eastAsia="微软雅黑" w:cs="等线"/>
        </w:rPr>
        <w:t>联合索引的首列（除全局字典类表例外，需在设计说明中标注理由）。</w:t>
      </w:r>
    </w:p>
    <w:p>
      <w:pPr>
        <w:spacing w:after="50" w:line="348" w:lineRule="auto"/>
        <w:ind w:left="397" w:hanging="340"/>
      </w:pPr>
      <w:r>
        <w:rPr>
          <w:rFonts w:ascii="等线" w:hAnsi="等线" w:eastAsia="微软雅黑" w:cs="等线"/>
          <w:b/>
          <w:color w:val="333F50"/>
          <w:sz w:val="21"/>
        </w:rPr>
        <w:t xml:space="preserve">2. </w:t>
      </w:r>
      <w:r>
        <w:rPr>
          <w:rFonts w:ascii="等线" w:hAnsi="等线" w:eastAsia="微软雅黑" w:cs="等线"/>
        </w:rPr>
        <w:t xml:space="preserve">业务扩展字段（如 </w:t>
      </w:r>
      <w:r>
        <w:rPr>
          <w:rFonts w:ascii="Consolas" w:hAnsi="Consolas" w:eastAsia="Consolas" w:cs="Consolas"/>
        </w:rPr>
        <w:t>status</w:t>
      </w:r>
      <w:r>
        <w:rPr>
          <w:rFonts w:ascii="等线" w:hAnsi="等线" w:eastAsia="微软雅黑" w:cs="等线"/>
        </w:rPr>
        <w:t>、</w:t>
      </w:r>
      <w:r>
        <w:rPr>
          <w:rFonts w:ascii="Consolas" w:hAnsi="Consolas" w:eastAsia="Consolas" w:cs="Consolas"/>
        </w:rPr>
        <w:t>biz_code</w:t>
      </w:r>
      <w:r>
        <w:rPr>
          <w:rFonts w:ascii="等线" w:hAnsi="等线" w:eastAsia="微软雅黑" w:cs="等线"/>
        </w:rPr>
        <w:t>）不得替代公共字段。</w:t>
      </w:r>
    </w:p>
    <w:p>
      <w:pPr>
        <w:spacing w:after="50" w:line="348" w:lineRule="auto"/>
        <w:ind w:left="397" w:hanging="340"/>
      </w:pPr>
      <w:r>
        <w:rPr>
          <w:rFonts w:ascii="等线" w:hAnsi="等线" w:eastAsia="微软雅黑" w:cs="等线"/>
          <w:b/>
          <w:color w:val="333F50"/>
          <w:sz w:val="21"/>
        </w:rPr>
        <w:t xml:space="preserve">3. </w:t>
      </w:r>
      <w:r>
        <w:rPr>
          <w:rFonts w:ascii="等线" w:hAnsi="等线" w:eastAsia="微软雅黑" w:cs="等线"/>
        </w:rPr>
        <w:t>所有时间的存储时区统一为 UTC+8，接口传输统一 ISO 8601 带时区。</w:t>
      </w:r>
    </w:p>
    <w:p>
      <w:pPr>
        <w:spacing w:after="50" w:line="348" w:lineRule="auto"/>
        <w:ind w:left="397" w:hanging="340"/>
      </w:pPr>
      <w:r>
        <w:rPr>
          <w:rFonts w:ascii="等线" w:hAnsi="等线" w:eastAsia="微软雅黑" w:cs="等线"/>
          <w:b/>
          <w:color w:val="333F50"/>
          <w:sz w:val="21"/>
        </w:rPr>
        <w:t xml:space="preserve">4. </w:t>
      </w:r>
      <w:r>
        <w:rPr>
          <w:rFonts w:ascii="等线" w:hAnsi="等线" w:eastAsia="微软雅黑" w:cs="等线"/>
        </w:rPr>
        <w:t xml:space="preserve">金额类字段统一 </w:t>
      </w:r>
      <w:r>
        <w:rPr>
          <w:rFonts w:ascii="Consolas" w:hAnsi="Consolas" w:eastAsia="Consolas" w:cs="Consolas"/>
        </w:rPr>
        <w:t>decimal(12,2)</w:t>
      </w:r>
      <w:r>
        <w:rPr>
          <w:rFonts w:ascii="等线" w:hAnsi="等线" w:eastAsia="微软雅黑" w:cs="等线"/>
        </w:rPr>
        <w:t xml:space="preserve">，禁止浮点；数量类用 </w:t>
      </w:r>
      <w:r>
        <w:rPr>
          <w:rFonts w:ascii="Consolas" w:hAnsi="Consolas" w:eastAsia="Consolas" w:cs="Consolas"/>
        </w:rPr>
        <w:t>int</w:t>
      </w:r>
      <w:r>
        <w:rPr>
          <w:rFonts w:ascii="等线" w:hAnsi="等线" w:eastAsia="微软雅黑" w:cs="等线"/>
        </w:rPr>
        <w:t>。</w:t>
      </w:r>
    </w:p>
    <w:p>
      <w:pPr>
        <w:spacing w:after="50" w:line="348" w:lineRule="auto"/>
        <w:ind w:left="397" w:hanging="340"/>
      </w:pPr>
      <w:r>
        <w:rPr>
          <w:rFonts w:ascii="等线" w:hAnsi="等线" w:eastAsia="微软雅黑" w:cs="等线"/>
          <w:b/>
          <w:color w:val="333F50"/>
          <w:sz w:val="21"/>
        </w:rPr>
        <w:t xml:space="preserve">5. </w:t>
      </w:r>
      <w:r>
        <w:rPr>
          <w:rFonts w:ascii="Consolas" w:hAnsi="Consolas" w:eastAsia="Consolas" w:cs="Consolas"/>
        </w:rPr>
        <w:t>deleted</w:t>
      </w:r>
      <w:r>
        <w:rPr>
          <w:rFonts w:ascii="等线" w:hAnsi="等线" w:eastAsia="微软雅黑" w:cs="等线"/>
        </w:rPr>
        <w:t xml:space="preserve"> </w:t>
      </w:r>
      <w:r>
        <w:rPr>
          <w:rFonts w:ascii="等线" w:hAnsi="等线" w:eastAsia="微软雅黑" w:cs="等线"/>
          <w:b/>
        </w:rPr>
        <w:t>必须支持三态，不能只做两态</w:t>
      </w:r>
      <w:r>
        <w:rPr>
          <w:rFonts w:ascii="等线" w:hAnsi="等线" w:eastAsia="微软雅黑" w:cs="等线"/>
        </w:rPr>
        <w:t>：</w:t>
      </w:r>
      <w:r>
        <w:rPr>
          <w:rFonts w:ascii="Consolas" w:hAnsi="Consolas" w:eastAsia="Consolas" w:cs="Consolas"/>
        </w:rPr>
        <w:t>1</w:t>
      </w:r>
      <w:r>
        <w:rPr>
          <w:rFonts w:ascii="等线" w:hAnsi="等线" w:eastAsia="微软雅黑" w:cs="等线"/>
        </w:rPr>
        <w:t xml:space="preserve"> 与 </w:t>
      </w:r>
      <w:r>
        <w:rPr>
          <w:rFonts w:ascii="Consolas" w:hAnsi="Consolas" w:eastAsia="Consolas" w:cs="Consolas"/>
        </w:rPr>
        <w:t>2</w:t>
      </w:r>
      <w:r>
        <w:rPr>
          <w:rFonts w:ascii="等线" w:hAnsi="等线" w:eastAsia="微软雅黑" w:cs="等线"/>
        </w:rPr>
        <w:t xml:space="preserve"> 都不进业务列表，但 </w:t>
      </w:r>
      <w:r>
        <w:rPr>
          <w:rFonts w:ascii="Consolas" w:hAnsi="Consolas" w:eastAsia="Consolas" w:cs="Consolas"/>
        </w:rPr>
        <w:t>1</w:t>
      </w:r>
      <w:r>
        <w:rPr>
          <w:rFonts w:ascii="等线" w:hAnsi="等线" w:eastAsia="微软雅黑" w:cs="等线"/>
        </w:rPr>
        <w:t xml:space="preserve"> 可通过回收站恢复为 </w:t>
      </w:r>
      <w:r>
        <w:rPr>
          <w:rFonts w:ascii="Consolas" w:hAnsi="Consolas" w:eastAsia="Consolas" w:cs="Consolas"/>
        </w:rPr>
        <w:t>0</w:t>
      </w:r>
      <w:r>
        <w:rPr>
          <w:rFonts w:ascii="等线" w:hAnsi="等线" w:eastAsia="微软雅黑" w:cs="等线"/>
        </w:rPr>
        <w:t>，</w:t>
      </w:r>
      <w:r>
        <w:rPr>
          <w:rFonts w:ascii="Consolas" w:hAnsi="Consolas" w:eastAsia="Consolas" w:cs="Consolas"/>
        </w:rPr>
        <w:t>2</w:t>
      </w:r>
      <w:r>
        <w:rPr>
          <w:rFonts w:ascii="等线" w:hAnsi="等线" w:eastAsia="微软雅黑" w:cs="等线"/>
        </w:rPr>
        <w:t xml:space="preserve"> 不可回退。服务层的更新与恢复语句一律带 </w:t>
      </w:r>
      <w:r>
        <w:rPr>
          <w:rFonts w:ascii="Consolas" w:hAnsi="Consolas" w:eastAsia="Consolas" w:cs="Consolas"/>
        </w:rPr>
        <w:t>WHERE deleted=1</w:t>
      </w:r>
      <w:r>
        <w:rPr>
          <w:rFonts w:ascii="等线" w:hAnsi="等线" w:eastAsia="微软雅黑" w:cs="等线"/>
        </w:rPr>
        <w:t xml:space="preserve"> 条件，使 </w:t>
      </w:r>
      <w:r>
        <w:rPr>
          <w:rFonts w:ascii="Consolas" w:hAnsi="Consolas" w:eastAsia="Consolas" w:cs="Consolas"/>
        </w:rPr>
        <w:t>deleted=2</w:t>
      </w:r>
      <w:r>
        <w:rPr>
          <w:rFonts w:ascii="等线" w:hAnsi="等线" w:eastAsia="微软雅黑" w:cs="等线"/>
        </w:rPr>
        <w:t xml:space="preserve"> 天然不匹配，从 SQL 层面封死回跳，不依赖业务代码自觉。</w:t>
      </w:r>
    </w:p>
    <w:p>
      <w:pPr>
        <w:spacing w:after="50" w:line="348" w:lineRule="auto"/>
        <w:ind w:left="397" w:hanging="340"/>
      </w:pPr>
      <w:r>
        <w:rPr>
          <w:rFonts w:ascii="等线" w:hAnsi="等线" w:eastAsia="微软雅黑" w:cs="等线"/>
          <w:b/>
          <w:color w:val="333F50"/>
          <w:sz w:val="21"/>
        </w:rPr>
        <w:t xml:space="preserve">6. </w:t>
      </w:r>
      <w:r>
        <w:rPr>
          <w:rFonts w:ascii="等线" w:hAnsi="等线" w:eastAsia="微软雅黑" w:cs="等线"/>
        </w:rPr>
        <w:t xml:space="preserve">唯一索引与删除态的关系：同一业务键在 </w:t>
      </w:r>
      <w:r>
        <w:rPr>
          <w:rFonts w:ascii="Consolas" w:hAnsi="Consolas" w:eastAsia="Consolas" w:cs="Consolas"/>
        </w:rPr>
        <w:t>deleted=1/2</w:t>
      </w:r>
      <w:r>
        <w:rPr>
          <w:rFonts w:ascii="等线" w:hAnsi="等线" w:eastAsia="微软雅黑" w:cs="等线"/>
        </w:rPr>
        <w:t xml:space="preserve"> 时不占用唯一名额，否则删除后无法重建同名对象；本期口径为「唯一键保持业务字段组合 + 服务层冲突时自动追加序号后缀」。</w:t>
      </w:r>
    </w:p>
    <w:p>
      <w:pPr>
        <w:pStyle w:val="Heading2"/>
        <w:pBdr>
          <w:bottom w:val="single" w:sz="8" w:space="1" w:color="D6DEEE"/>
        </w:pBdr>
      </w:pPr>
      <w:r>
        <w:rPr>
          <w:rFonts w:ascii="等线" w:hAnsi="等线" w:eastAsia="微软雅黑" w:cs="等线"/>
          <w:b/>
          <w:color w:val="2E548C"/>
          <w:sz w:val="30"/>
        </w:rPr>
        <w:t>9.2 数据分级与处理要求</w:t>
      </w:r>
    </w:p>
    <w:tbl>
      <w:tblPr>
        <w:tblStyle w:val="TableGrid"/>
        <w:tblW w:type="auto" w:w="0"/>
        <w:jc w:val="center"/>
        <w:tblLayout w:type="fixed"/>
        <w:tblLook w:firstColumn="1" w:firstRow="1" w:lastColumn="0" w:lastRow="0" w:noHBand="0" w:noVBand="1" w:val="04A0"/>
      </w:tblPr>
      <w:tblGrid>
        <w:gridCol w:w="1318"/>
        <w:gridCol w:w="3933"/>
        <w:gridCol w:w="3933"/>
      </w:tblGrid>
      <w:tr>
        <w:trPr>
          <w:cantSplit w:val="true"/>
          <w:tblHeader w:val="true"/>
        </w:trPr>
        <w:tc>
          <w:tcPr>
            <w:tcW w:type="dxa" w:w="1318"/>
            <w:shd w:val="clear" w:color="auto" w:fill="DCE6F1"/>
          </w:tcPr>
          <w:p>
            <w:pPr>
              <w:spacing w:before="40" w:after="40" w:line="276" w:lineRule="auto"/>
              <w:jc w:val="center"/>
            </w:pPr>
            <w:r/>
            <w:r>
              <w:rPr>
                <w:rFonts w:ascii="等线" w:hAnsi="等线" w:eastAsia="微软雅黑" w:cs="等线"/>
                <w:b/>
                <w:sz w:val="19"/>
              </w:rPr>
              <w:t>级别</w:t>
            </w:r>
          </w:p>
        </w:tc>
        <w:tc>
          <w:tcPr>
            <w:tcW w:type="dxa" w:w="3933"/>
            <w:shd w:val="clear" w:color="auto" w:fill="DCE6F1"/>
          </w:tcPr>
          <w:p>
            <w:pPr>
              <w:spacing w:before="40" w:after="40" w:line="276" w:lineRule="auto"/>
              <w:jc w:val="center"/>
            </w:pPr>
            <w:r/>
            <w:r>
              <w:rPr>
                <w:rFonts w:ascii="等线" w:hAnsi="等线" w:eastAsia="微软雅黑" w:cs="等线"/>
                <w:b/>
                <w:sz w:val="19"/>
              </w:rPr>
              <w:t>数据示例</w:t>
            </w:r>
          </w:p>
        </w:tc>
        <w:tc>
          <w:tcPr>
            <w:tcW w:type="dxa" w:w="3933"/>
            <w:shd w:val="clear" w:color="auto" w:fill="DCE6F1"/>
          </w:tcPr>
          <w:p>
            <w:pPr>
              <w:spacing w:before="40" w:after="40" w:line="276" w:lineRule="auto"/>
              <w:jc w:val="center"/>
            </w:pPr>
            <w:r/>
            <w:r>
              <w:rPr>
                <w:rFonts w:ascii="等线" w:hAnsi="等线" w:eastAsia="微软雅黑" w:cs="等线"/>
                <w:b/>
                <w:sz w:val="19"/>
              </w:rPr>
              <w:t>处理要求</w:t>
            </w:r>
          </w:p>
        </w:tc>
      </w:tr>
      <w:tr>
        <w:tc>
          <w:tcPr>
            <w:tcW w:type="dxa" w:w="1318"/>
          </w:tcPr>
          <w:p>
            <w:pPr>
              <w:spacing w:before="30" w:after="30" w:line="276" w:lineRule="auto"/>
            </w:pPr>
            <w:r/>
            <w:r>
              <w:rPr>
                <w:rFonts w:ascii="等线" w:hAnsi="等线" w:eastAsia="微软雅黑" w:cs="等线"/>
                <w:sz w:val="19"/>
              </w:rPr>
              <w:t>L1 公开</w:t>
            </w:r>
          </w:p>
        </w:tc>
        <w:tc>
          <w:tcPr>
            <w:tcW w:type="dxa" w:w="3933"/>
          </w:tcPr>
          <w:p>
            <w:pPr>
              <w:spacing w:before="30" w:after="30" w:line="276" w:lineRule="auto"/>
            </w:pPr>
            <w:r/>
            <w:r>
              <w:rPr>
                <w:rFonts w:ascii="等线" w:hAnsi="等线" w:eastAsia="微软雅黑" w:cs="等线"/>
                <w:sz w:val="19"/>
              </w:rPr>
              <w:t>知识点树、教材目录、公共题库题干、标准公式库</w:t>
            </w:r>
          </w:p>
        </w:tc>
        <w:tc>
          <w:tcPr>
            <w:tcW w:type="dxa" w:w="3933"/>
          </w:tcPr>
          <w:p>
            <w:pPr>
              <w:spacing w:before="30" w:after="30" w:line="276" w:lineRule="auto"/>
            </w:pPr>
            <w:r/>
            <w:r>
              <w:rPr>
                <w:rFonts w:ascii="等线" w:hAnsi="等线" w:eastAsia="微软雅黑" w:cs="等线"/>
                <w:sz w:val="19"/>
              </w:rPr>
              <w:t>可缓存，可对外展示</w:t>
            </w:r>
          </w:p>
        </w:tc>
      </w:tr>
      <w:tr>
        <w:tc>
          <w:tcPr>
            <w:tcW w:type="dxa" w:w="1318"/>
            <w:shd w:val="clear" w:color="auto" w:fill="F5F8FC"/>
          </w:tcPr>
          <w:p>
            <w:pPr>
              <w:spacing w:before="30" w:after="30" w:line="276" w:lineRule="auto"/>
            </w:pPr>
            <w:r/>
            <w:r>
              <w:rPr>
                <w:rFonts w:ascii="等线" w:hAnsi="等线" w:eastAsia="微软雅黑" w:cs="等线"/>
                <w:sz w:val="19"/>
              </w:rPr>
              <w:t>L2 内部</w:t>
            </w:r>
          </w:p>
        </w:tc>
        <w:tc>
          <w:tcPr>
            <w:tcW w:type="dxa" w:w="3933"/>
            <w:shd w:val="clear" w:color="auto" w:fill="F5F8FC"/>
          </w:tcPr>
          <w:p>
            <w:pPr>
              <w:spacing w:before="30" w:after="30" w:line="276" w:lineRule="auto"/>
            </w:pPr>
            <w:r/>
            <w:r>
              <w:rPr>
                <w:rFonts w:ascii="等线" w:hAnsi="等线" w:eastAsia="微软雅黑" w:cs="等线"/>
                <w:sz w:val="19"/>
              </w:rPr>
              <w:t>校本题库、教案、试卷、教辅资源、员工账号</w:t>
            </w:r>
          </w:p>
        </w:tc>
        <w:tc>
          <w:tcPr>
            <w:tcW w:type="dxa" w:w="3933"/>
            <w:shd w:val="clear" w:color="auto" w:fill="F5F8FC"/>
          </w:tcPr>
          <w:p>
            <w:pPr>
              <w:spacing w:before="30" w:after="30" w:line="276" w:lineRule="auto"/>
            </w:pPr>
            <w:r/>
            <w:r>
              <w:rPr>
                <w:rFonts w:ascii="等线" w:hAnsi="等线" w:eastAsia="微软雅黑" w:cs="等线"/>
                <w:sz w:val="19"/>
              </w:rPr>
              <w:t>租户内可见，按角色数据权限控制</w:t>
            </w:r>
          </w:p>
        </w:tc>
      </w:tr>
      <w:tr>
        <w:tc>
          <w:tcPr>
            <w:tcW w:type="dxa" w:w="1318"/>
          </w:tcPr>
          <w:p>
            <w:pPr>
              <w:spacing w:before="30" w:after="30" w:line="276" w:lineRule="auto"/>
            </w:pPr>
            <w:r/>
            <w:r>
              <w:rPr>
                <w:rFonts w:ascii="等线" w:hAnsi="等线" w:eastAsia="微软雅黑" w:cs="等线"/>
                <w:sz w:val="19"/>
              </w:rPr>
              <w:t>L3 敏感</w:t>
            </w:r>
          </w:p>
        </w:tc>
        <w:tc>
          <w:tcPr>
            <w:tcW w:type="dxa" w:w="3933"/>
          </w:tcPr>
          <w:p>
            <w:pPr>
              <w:spacing w:before="30" w:after="30" w:line="276" w:lineRule="auto"/>
            </w:pPr>
            <w:r/>
            <w:r>
              <w:rPr>
                <w:rFonts w:ascii="等线" w:hAnsi="等线" w:eastAsia="微软雅黑" w:cs="等线"/>
                <w:sz w:val="19"/>
              </w:rPr>
              <w:t>学生档案、监护人信息、手机号、成绩与画像、AI 调用日志</w:t>
            </w:r>
          </w:p>
        </w:tc>
        <w:tc>
          <w:tcPr>
            <w:tcW w:type="dxa" w:w="3933"/>
          </w:tcPr>
          <w:p>
            <w:pPr>
              <w:spacing w:before="30" w:after="30" w:line="276" w:lineRule="auto"/>
            </w:pPr>
            <w:r/>
            <w:r>
              <w:rPr>
                <w:rFonts w:ascii="等线" w:hAnsi="等线" w:eastAsia="微软雅黑" w:cs="等线"/>
                <w:sz w:val="19"/>
              </w:rPr>
              <w:t>传输加密 + 存储加密 + 默认脱敏 + 查看留痕</w:t>
            </w:r>
          </w:p>
        </w:tc>
      </w:tr>
      <w:tr>
        <w:tc>
          <w:tcPr>
            <w:tcW w:type="dxa" w:w="1318"/>
            <w:shd w:val="clear" w:color="auto" w:fill="F5F8FC"/>
          </w:tcPr>
          <w:p>
            <w:pPr>
              <w:spacing w:before="30" w:after="30" w:line="276" w:lineRule="auto"/>
            </w:pPr>
            <w:r/>
            <w:r>
              <w:rPr>
                <w:rFonts w:ascii="等线" w:hAnsi="等线" w:eastAsia="微软雅黑" w:cs="等线"/>
                <w:sz w:val="19"/>
              </w:rPr>
              <w:t>L4 高敏</w:t>
            </w:r>
          </w:p>
        </w:tc>
        <w:tc>
          <w:tcPr>
            <w:tcW w:type="dxa" w:w="3933"/>
            <w:shd w:val="clear" w:color="auto" w:fill="F5F8FC"/>
          </w:tcPr>
          <w:p>
            <w:pPr>
              <w:spacing w:before="30" w:after="30" w:line="276" w:lineRule="auto"/>
            </w:pPr>
            <w:r/>
            <w:r>
              <w:rPr>
                <w:rFonts w:ascii="等线" w:hAnsi="等线" w:eastAsia="微软雅黑" w:cs="等线"/>
                <w:sz w:val="19"/>
              </w:rPr>
              <w:t>身份证号、人脸/生物特征、医疗健康信息（如有）</w:t>
            </w:r>
          </w:p>
        </w:tc>
        <w:tc>
          <w:tcPr>
            <w:tcW w:type="dxa" w:w="3933"/>
            <w:shd w:val="clear" w:color="auto" w:fill="F5F8FC"/>
          </w:tcPr>
          <w:p>
            <w:pPr>
              <w:spacing w:before="30" w:after="30" w:line="276" w:lineRule="auto"/>
            </w:pPr>
            <w:r/>
            <w:r>
              <w:rPr>
                <w:rFonts w:ascii="等线" w:hAnsi="等线" w:eastAsia="微软雅黑" w:cs="等线"/>
                <w:sz w:val="19"/>
              </w:rPr>
              <w:t>单独同意 + 加密 + 严格最小化 + 禁止导出明文</w:t>
            </w:r>
          </w:p>
        </w:tc>
      </w:tr>
    </w:tbl>
    <w:p>
      <w:pPr>
        <w:spacing w:after="40"/>
      </w:pPr>
    </w:p>
    <w:p>
      <w:pPr>
        <w:pStyle w:val="Heading2"/>
        <w:pBdr>
          <w:bottom w:val="single" w:sz="8" w:space="1" w:color="D6DEEE"/>
        </w:pBdr>
      </w:pPr>
      <w:r>
        <w:rPr>
          <w:rFonts w:ascii="等线" w:hAnsi="等线" w:eastAsia="微软雅黑" w:cs="等线"/>
          <w:b/>
          <w:color w:val="2E548C"/>
          <w:sz w:val="30"/>
        </w:rPr>
        <w:t>9.3 核心状态机汇总</w:t>
      </w:r>
    </w:p>
    <w:tbl>
      <w:tblPr>
        <w:tblStyle w:val="TableGrid"/>
        <w:tblW w:type="auto" w:w="0"/>
        <w:jc w:val="center"/>
        <w:tblLayout w:type="fixed"/>
        <w:tblLook w:firstColumn="1" w:firstRow="1" w:lastColumn="0" w:lastRow="0" w:noHBand="0" w:noVBand="1" w:val="04A0"/>
      </w:tblPr>
      <w:tblGrid>
        <w:gridCol w:w="1978"/>
        <w:gridCol w:w="3321"/>
        <w:gridCol w:w="3885"/>
      </w:tblGrid>
      <w:tr>
        <w:trPr>
          <w:cantSplit w:val="true"/>
          <w:tblHeader w:val="true"/>
        </w:trPr>
        <w:tc>
          <w:tcPr>
            <w:tcW w:type="dxa" w:w="1978"/>
            <w:shd w:val="clear" w:color="auto" w:fill="DCE6F1"/>
          </w:tcPr>
          <w:p>
            <w:pPr>
              <w:spacing w:before="40" w:after="40" w:line="276" w:lineRule="auto"/>
              <w:jc w:val="center"/>
            </w:pPr>
            <w:r/>
            <w:r>
              <w:rPr>
                <w:rFonts w:ascii="等线" w:hAnsi="等线" w:eastAsia="微软雅黑" w:cs="等线"/>
                <w:b/>
                <w:sz w:val="19"/>
              </w:rPr>
              <w:t>实体</w:t>
            </w:r>
          </w:p>
        </w:tc>
        <w:tc>
          <w:tcPr>
            <w:tcW w:type="dxa" w:w="3321"/>
            <w:shd w:val="clear" w:color="auto" w:fill="DCE6F1"/>
          </w:tcPr>
          <w:p>
            <w:pPr>
              <w:spacing w:before="40" w:after="40" w:line="276" w:lineRule="auto"/>
              <w:jc w:val="center"/>
            </w:pPr>
            <w:r/>
            <w:r>
              <w:rPr>
                <w:rFonts w:ascii="等线" w:hAnsi="等线" w:eastAsia="微软雅黑" w:cs="等线"/>
                <w:b/>
                <w:sz w:val="19"/>
              </w:rPr>
              <w:t>状态集合</w:t>
            </w:r>
          </w:p>
        </w:tc>
        <w:tc>
          <w:tcPr>
            <w:tcW w:type="dxa" w:w="3885"/>
            <w:shd w:val="clear" w:color="auto" w:fill="DCE6F1"/>
          </w:tcPr>
          <w:p>
            <w:pPr>
              <w:spacing w:before="40" w:after="40" w:line="276" w:lineRule="auto"/>
              <w:jc w:val="center"/>
            </w:pPr>
            <w:r/>
            <w:r>
              <w:rPr>
                <w:rFonts w:ascii="等线" w:hAnsi="等线" w:eastAsia="微软雅黑" w:cs="等线"/>
                <w:b/>
                <w:sz w:val="19"/>
              </w:rPr>
              <w:t>关键流转约束</w:t>
            </w:r>
          </w:p>
        </w:tc>
      </w:tr>
      <w:tr>
        <w:tc>
          <w:tcPr>
            <w:tcW w:type="dxa" w:w="1978"/>
          </w:tcPr>
          <w:p>
            <w:pPr>
              <w:spacing w:before="30" w:after="30" w:line="276" w:lineRule="auto"/>
            </w:pPr>
            <w:r/>
            <w:r>
              <w:rPr>
                <w:rFonts w:ascii="等线" w:hAnsi="等线" w:eastAsia="微软雅黑" w:cs="等线"/>
                <w:sz w:val="19"/>
              </w:rPr>
              <w:t xml:space="preserve">题目 </w:t>
            </w:r>
            <w:r>
              <w:rPr>
                <w:rFonts w:ascii="Consolas" w:hAnsi="Consolas" w:eastAsia="Consolas" w:cs="Consolas"/>
                <w:sz w:val="19"/>
              </w:rPr>
              <w:t>q_question.status</w:t>
            </w:r>
          </w:p>
        </w:tc>
        <w:tc>
          <w:tcPr>
            <w:tcW w:type="dxa" w:w="3321"/>
          </w:tcPr>
          <w:p>
            <w:pPr>
              <w:spacing w:before="30" w:after="30" w:line="276" w:lineRule="auto"/>
            </w:pPr>
            <w:r/>
            <w:r>
              <w:rPr>
                <w:rFonts w:ascii="等线" w:hAnsi="等线" w:eastAsia="微软雅黑" w:cs="等线"/>
                <w:sz w:val="19"/>
              </w:rPr>
              <w:t>draft 草稿 / checking 待审核 / pending 审核中 / approved 已通过 / rejected 已驳回 / offline 已下架</w:t>
            </w:r>
          </w:p>
        </w:tc>
        <w:tc>
          <w:tcPr>
            <w:tcW w:type="dxa" w:w="3885"/>
          </w:tcPr>
          <w:p>
            <w:pPr>
              <w:spacing w:before="30" w:after="30" w:line="276" w:lineRule="auto"/>
            </w:pPr>
            <w:r/>
            <w:r>
              <w:rPr>
                <w:rFonts w:ascii="等线" w:hAnsi="等线" w:eastAsia="微软雅黑" w:cs="等线"/>
                <w:b/>
                <w:sz w:val="19"/>
              </w:rPr>
              <w:t>双轨（v1.2）</w:t>
            </w:r>
            <w:r>
              <w:rPr>
                <w:rFonts w:ascii="等线" w:hAnsi="等线" w:eastAsia="微软雅黑" w:cs="等线"/>
                <w:sz w:val="19"/>
              </w:rPr>
              <w:t xml:space="preserve">：个人归属题保存即 </w:t>
            </w:r>
            <w:r>
              <w:rPr>
                <w:rFonts w:ascii="Consolas" w:hAnsi="Consolas" w:eastAsia="Consolas" w:cs="Consolas"/>
                <w:sz w:val="19"/>
              </w:rPr>
              <w:t>approved</w:t>
            </w:r>
            <w:r>
              <w:rPr>
                <w:rFonts w:ascii="等线" w:hAnsi="等线" w:eastAsia="微软雅黑" w:cs="等线"/>
                <w:sz w:val="19"/>
              </w:rPr>
              <w:t>（免审），不存在 checking／pending／rejected；跨归属共享走提审单而非题目状态。校本题仍须经审核才可被全机构引用。已下架题目在试卷中保留快照不可新引用</w:t>
            </w:r>
          </w:p>
        </w:tc>
      </w:tr>
      <w:tr>
        <w:tc>
          <w:tcPr>
            <w:tcW w:type="dxa" w:w="1978"/>
            <w:shd w:val="clear" w:color="auto" w:fill="F5F8FC"/>
          </w:tcPr>
          <w:p>
            <w:pPr>
              <w:spacing w:before="30" w:after="30" w:line="276" w:lineRule="auto"/>
            </w:pPr>
            <w:r/>
            <w:r>
              <w:rPr>
                <w:rFonts w:ascii="等线" w:hAnsi="等线" w:eastAsia="微软雅黑" w:cs="等线"/>
                <w:sz w:val="19"/>
              </w:rPr>
              <w:t xml:space="preserve">题目归属 </w:t>
            </w:r>
            <w:r>
              <w:rPr>
                <w:rFonts w:ascii="Consolas" w:hAnsi="Consolas" w:eastAsia="Consolas" w:cs="Consolas"/>
                <w:sz w:val="19"/>
              </w:rPr>
              <w:t>q_question.scope</w:t>
            </w:r>
          </w:p>
        </w:tc>
        <w:tc>
          <w:tcPr>
            <w:tcW w:type="dxa" w:w="3321"/>
            <w:shd w:val="clear" w:color="auto" w:fill="F5F8FC"/>
          </w:tcPr>
          <w:p>
            <w:pPr>
              <w:spacing w:before="30" w:after="30" w:line="276" w:lineRule="auto"/>
            </w:pPr>
            <w:r/>
            <w:r>
              <w:rPr>
                <w:rFonts w:ascii="等线" w:hAnsi="等线" w:eastAsia="微软雅黑" w:cs="等线"/>
                <w:sz w:val="19"/>
              </w:rPr>
              <w:t>platform 平台 / school 校本 / personal 个人</w:t>
            </w:r>
          </w:p>
        </w:tc>
        <w:tc>
          <w:tcPr>
            <w:tcW w:type="dxa" w:w="3885"/>
            <w:shd w:val="clear" w:color="auto" w:fill="F5F8FC"/>
          </w:tcPr>
          <w:p>
            <w:pPr>
              <w:spacing w:before="30" w:after="30" w:line="276" w:lineRule="auto"/>
            </w:pPr>
            <w:r/>
            <w:r>
              <w:rPr>
                <w:rFonts w:ascii="等线" w:hAnsi="等线" w:eastAsia="微软雅黑" w:cs="等线"/>
                <w:b/>
                <w:sz w:val="19"/>
              </w:rPr>
              <w:t>单向升级</w:t>
            </w:r>
            <w:r>
              <w:rPr>
                <w:rFonts w:ascii="等线" w:hAnsi="等线" w:eastAsia="微软雅黑" w:cs="等线"/>
                <w:sz w:val="19"/>
              </w:rPr>
              <w:t xml:space="preserve">：personal --(提交校本 + 审批通过)--&gt; school；school 不可退回 personal（确需下架走下架）。归属由生产入口决定，用户不可自选。存量按 </w:t>
            </w:r>
            <w:r>
              <w:rPr>
                <w:rFonts w:ascii="Consolas" w:hAnsi="Consolas" w:eastAsia="Consolas" w:cs="Consolas"/>
                <w:sz w:val="19"/>
              </w:rPr>
              <w:t>library</w:t>
            </w:r>
            <w:r>
              <w:rPr>
                <w:rFonts w:ascii="等线" w:hAnsi="等线" w:eastAsia="微软雅黑" w:cs="等线"/>
                <w:sz w:val="19"/>
              </w:rPr>
              <w:t xml:space="preserve"> 兜底推导：personal → personal，其余 → school</w:t>
            </w:r>
          </w:p>
        </w:tc>
      </w:tr>
      <w:tr>
        <w:tc>
          <w:tcPr>
            <w:tcW w:type="dxa" w:w="1978"/>
          </w:tcPr>
          <w:p>
            <w:pPr>
              <w:spacing w:before="30" w:after="30" w:line="276" w:lineRule="auto"/>
            </w:pPr>
            <w:r/>
            <w:r>
              <w:rPr>
                <w:rFonts w:ascii="等线" w:hAnsi="等线" w:eastAsia="微软雅黑" w:cs="等线"/>
                <w:sz w:val="19"/>
              </w:rPr>
              <w:t xml:space="preserve">试卷 </w:t>
            </w:r>
            <w:r>
              <w:rPr>
                <w:rFonts w:ascii="Consolas" w:hAnsi="Consolas" w:eastAsia="Consolas" w:cs="Consolas"/>
                <w:sz w:val="19"/>
              </w:rPr>
              <w:t>p_paper.status</w:t>
            </w:r>
          </w:p>
        </w:tc>
        <w:tc>
          <w:tcPr>
            <w:tcW w:type="dxa" w:w="3321"/>
          </w:tcPr>
          <w:p>
            <w:pPr>
              <w:spacing w:before="30" w:after="30" w:line="276" w:lineRule="auto"/>
            </w:pPr>
            <w:r/>
            <w:r>
              <w:rPr>
                <w:rFonts w:ascii="等线" w:hAnsi="等线" w:eastAsia="微软雅黑" w:cs="等线"/>
                <w:sz w:val="19"/>
              </w:rPr>
              <w:t>draft 草稿 / aiReview AI 审核中 / pending 待审核 / approved 已通过 / rejected 已驳回</w:t>
            </w:r>
          </w:p>
        </w:tc>
        <w:tc>
          <w:tcPr>
            <w:tcW w:type="dxa" w:w="3885"/>
          </w:tcPr>
          <w:p>
            <w:pPr>
              <w:spacing w:before="30" w:after="30" w:line="276" w:lineRule="auto"/>
            </w:pPr>
            <w:r/>
            <w:r>
              <w:rPr>
                <w:rFonts w:ascii="等线" w:hAnsi="等线" w:eastAsia="微软雅黑" w:cs="等线"/>
                <w:b/>
                <w:sz w:val="19"/>
              </w:rPr>
              <w:t>双轨（v1.2）</w:t>
            </w:r>
            <w:r>
              <w:rPr>
                <w:rFonts w:ascii="等线" w:hAnsi="等线" w:eastAsia="微软雅黑" w:cs="等线"/>
                <w:sz w:val="19"/>
              </w:rPr>
              <w:t xml:space="preserve">：个人卷保存即 </w:t>
            </w:r>
            <w:r>
              <w:rPr>
                <w:rFonts w:ascii="Consolas" w:hAnsi="Consolas" w:eastAsia="Consolas" w:cs="Consolas"/>
                <w:sz w:val="19"/>
              </w:rPr>
              <w:t>approved</w:t>
            </w:r>
            <w:r>
              <w:rPr>
                <w:rFonts w:ascii="等线" w:hAnsi="等线" w:eastAsia="微软雅黑" w:cs="等线"/>
                <w:sz w:val="19"/>
              </w:rPr>
              <w:t xml:space="preserve">（免审，不推审核消息）；校本／协同送审卷走 </w:t>
            </w:r>
            <w:r>
              <w:rPr>
                <w:rFonts w:ascii="Consolas" w:hAnsi="Consolas" w:eastAsia="Consolas" w:cs="Consolas"/>
                <w:sz w:val="19"/>
              </w:rPr>
              <w:t>pending → approved/rejected</w:t>
            </w:r>
            <w:r>
              <w:rPr>
                <w:rFonts w:ascii="等线" w:hAnsi="等线" w:eastAsia="微软雅黑" w:cs="等线"/>
                <w:sz w:val="19"/>
              </w:rPr>
              <w:t>。已通过试卷修改必须生成新版本（</w:t>
            </w:r>
            <w:r>
              <w:rPr>
                <w:rFonts w:ascii="Consolas" w:hAnsi="Consolas" w:eastAsia="Consolas" w:cs="Consolas"/>
                <w:sz w:val="19"/>
              </w:rPr>
              <w:t>p_paper_version</w:t>
            </w:r>
            <w:r>
              <w:rPr>
                <w:rFonts w:ascii="等线" w:hAnsi="等线" w:eastAsia="微软雅黑" w:cs="等线"/>
                <w:sz w:val="19"/>
              </w:rPr>
              <w:t>），历史版本只读</w:t>
            </w:r>
          </w:p>
        </w:tc>
      </w:tr>
      <w:tr>
        <w:tc>
          <w:tcPr>
            <w:tcW w:type="dxa" w:w="1978"/>
            <w:shd w:val="clear" w:color="auto" w:fill="F5F8FC"/>
          </w:tcPr>
          <w:p>
            <w:pPr>
              <w:spacing w:before="30" w:after="30" w:line="276" w:lineRule="auto"/>
            </w:pPr>
            <w:r/>
            <w:r>
              <w:rPr>
                <w:rFonts w:ascii="等线" w:hAnsi="等线" w:eastAsia="微软雅黑" w:cs="等线"/>
                <w:sz w:val="19"/>
              </w:rPr>
              <w:t xml:space="preserve">试卷归属 </w:t>
            </w:r>
            <w:r>
              <w:rPr>
                <w:rFonts w:ascii="Consolas" w:hAnsi="Consolas" w:eastAsia="Consolas" w:cs="Consolas"/>
                <w:sz w:val="19"/>
              </w:rPr>
              <w:t>p_paper.scope</w:t>
            </w:r>
          </w:p>
        </w:tc>
        <w:tc>
          <w:tcPr>
            <w:tcW w:type="dxa" w:w="3321"/>
            <w:shd w:val="clear" w:color="auto" w:fill="F5F8FC"/>
          </w:tcPr>
          <w:p>
            <w:pPr>
              <w:spacing w:before="30" w:after="30" w:line="276" w:lineRule="auto"/>
            </w:pPr>
            <w:r/>
            <w:r>
              <w:rPr>
                <w:rFonts w:ascii="等线" w:hAnsi="等线" w:eastAsia="微软雅黑" w:cs="等线"/>
                <w:sz w:val="19"/>
              </w:rPr>
              <w:t>platform / school / personal（取值同题目）</w:t>
            </w:r>
          </w:p>
        </w:tc>
        <w:tc>
          <w:tcPr>
            <w:tcW w:type="dxa" w:w="3885"/>
            <w:shd w:val="clear" w:color="auto" w:fill="F5F8FC"/>
          </w:tcPr>
          <w:p>
            <w:pPr>
              <w:spacing w:before="30" w:after="30" w:line="276" w:lineRule="auto"/>
            </w:pPr>
            <w:r/>
            <w:r>
              <w:rPr>
                <w:rFonts w:ascii="等线" w:hAnsi="等线" w:eastAsia="微软雅黑" w:cs="等线"/>
                <w:sz w:val="19"/>
              </w:rPr>
              <w:t xml:space="preserve">新建卷一律 </w:t>
            </w:r>
            <w:r>
              <w:rPr>
                <w:rFonts w:ascii="Consolas" w:hAnsi="Consolas" w:eastAsia="Consolas" w:cs="Consolas"/>
                <w:sz w:val="19"/>
              </w:rPr>
              <w:t>personal</w:t>
            </w:r>
            <w:r>
              <w:rPr>
                <w:rFonts w:ascii="等线" w:hAnsi="等线" w:eastAsia="微软雅黑" w:cs="等线"/>
                <w:sz w:val="19"/>
              </w:rPr>
              <w:t xml:space="preserve"> 并记 </w:t>
            </w:r>
            <w:r>
              <w:rPr>
                <w:rFonts w:ascii="Consolas" w:hAnsi="Consolas" w:eastAsia="Consolas" w:cs="Consolas"/>
                <w:sz w:val="19"/>
              </w:rPr>
              <w:t>owner_id</w:t>
            </w:r>
            <w:r>
              <w:rPr>
                <w:rFonts w:ascii="等线" w:hAnsi="等线" w:eastAsia="微软雅黑" w:cs="等线"/>
                <w:sz w:val="19"/>
              </w:rPr>
              <w:t xml:space="preserve">；提审通过或协同送审通过后翻 </w:t>
            </w:r>
            <w:r>
              <w:rPr>
                <w:rFonts w:ascii="Consolas" w:hAnsi="Consolas" w:eastAsia="Consolas" w:cs="Consolas"/>
                <w:sz w:val="19"/>
              </w:rPr>
              <w:t>school</w:t>
            </w:r>
            <w:r>
              <w:rPr>
                <w:rFonts w:ascii="等线" w:hAnsi="等线" w:eastAsia="微软雅黑" w:cs="等线"/>
                <w:sz w:val="19"/>
              </w:rPr>
              <w:t xml:space="preserve">；驳回保持 </w:t>
            </w:r>
            <w:r>
              <w:rPr>
                <w:rFonts w:ascii="Consolas" w:hAnsi="Consolas" w:eastAsia="Consolas" w:cs="Consolas"/>
                <w:sz w:val="19"/>
              </w:rPr>
              <w:t>personal</w:t>
            </w:r>
            <w:r>
              <w:rPr>
                <w:rFonts w:ascii="等线" w:hAnsi="等线" w:eastAsia="微软雅黑" w:cs="等线"/>
                <w:sz w:val="19"/>
              </w:rPr>
              <w:t xml:space="preserve">。存量卷兜底为 </w:t>
            </w:r>
            <w:r>
              <w:rPr>
                <w:rFonts w:ascii="Consolas" w:hAnsi="Consolas" w:eastAsia="Consolas" w:cs="Consolas"/>
                <w:sz w:val="19"/>
              </w:rPr>
              <w:t>school</w:t>
            </w:r>
          </w:p>
        </w:tc>
      </w:tr>
      <w:tr>
        <w:tc>
          <w:tcPr>
            <w:tcW w:type="dxa" w:w="1978"/>
          </w:tcPr>
          <w:p>
            <w:pPr>
              <w:spacing w:before="30" w:after="30" w:line="276" w:lineRule="auto"/>
            </w:pPr>
            <w:r/>
            <w:r>
              <w:rPr>
                <w:rFonts w:ascii="等线" w:hAnsi="等线" w:eastAsia="微软雅黑" w:cs="等线"/>
                <w:sz w:val="19"/>
              </w:rPr>
              <w:t xml:space="preserve">协同组卷任务 </w:t>
            </w:r>
            <w:r>
              <w:rPr>
                <w:rFonts w:ascii="Consolas" w:hAnsi="Consolas" w:eastAsia="Consolas" w:cs="Consolas"/>
                <w:sz w:val="19"/>
              </w:rPr>
              <w:t>p_paper_collab_task.status</w:t>
            </w:r>
          </w:p>
        </w:tc>
        <w:tc>
          <w:tcPr>
            <w:tcW w:type="dxa" w:w="3321"/>
          </w:tcPr>
          <w:p>
            <w:pPr>
              <w:spacing w:before="30" w:after="30" w:line="276" w:lineRule="auto"/>
            </w:pPr>
            <w:r/>
            <w:r>
              <w:rPr>
                <w:rFonts w:ascii="等线" w:hAnsi="等线" w:eastAsia="微软雅黑" w:cs="等线"/>
                <w:sz w:val="19"/>
              </w:rPr>
              <w:t>collecting 收集选题 / reviewing 汇总审核 / ready 待提交 / submitted 已提交 / done 已完成 / rejected 已驳回</w:t>
            </w:r>
          </w:p>
        </w:tc>
        <w:tc>
          <w:tcPr>
            <w:tcW w:type="dxa" w:w="3885"/>
          </w:tcPr>
          <w:p>
            <w:pPr>
              <w:spacing w:before="30" w:after="30" w:line="276" w:lineRule="auto"/>
            </w:pPr>
            <w:r/>
            <w:r>
              <w:rPr>
                <w:rFonts w:ascii="等线" w:hAnsi="等线" w:eastAsia="微软雅黑" w:cs="等线"/>
                <w:sz w:val="19"/>
              </w:rPr>
              <w:t>成员提交后不可自改，须退回方可编辑</w:t>
            </w:r>
          </w:p>
        </w:tc>
      </w:tr>
      <w:tr>
        <w:tc>
          <w:tcPr>
            <w:tcW w:type="dxa" w:w="1978"/>
            <w:shd w:val="clear" w:color="auto" w:fill="F5F8FC"/>
          </w:tcPr>
          <w:p>
            <w:pPr>
              <w:spacing w:before="30" w:after="30" w:line="276" w:lineRule="auto"/>
            </w:pPr>
            <w:r/>
            <w:r>
              <w:rPr>
                <w:rFonts w:ascii="等线" w:hAnsi="等线" w:eastAsia="微软雅黑" w:cs="等线"/>
                <w:sz w:val="19"/>
              </w:rPr>
              <w:t xml:space="preserve">审批单 </w:t>
            </w:r>
            <w:r>
              <w:rPr>
                <w:rFonts w:ascii="Consolas" w:hAnsi="Consolas" w:eastAsia="Consolas" w:cs="Consolas"/>
                <w:sz w:val="19"/>
              </w:rPr>
              <w:t>r_resource_approval.status</w:t>
            </w:r>
          </w:p>
        </w:tc>
        <w:tc>
          <w:tcPr>
            <w:tcW w:type="dxa" w:w="3321"/>
            <w:shd w:val="clear" w:color="auto" w:fill="F5F8FC"/>
          </w:tcPr>
          <w:p>
            <w:pPr>
              <w:spacing w:before="30" w:after="30" w:line="276" w:lineRule="auto"/>
            </w:pPr>
            <w:r/>
            <w:r>
              <w:rPr>
                <w:rFonts w:ascii="等线" w:hAnsi="等线" w:eastAsia="微软雅黑" w:cs="等线"/>
                <w:sz w:val="19"/>
              </w:rPr>
              <w:t>pending / approved / rejected / withdrawn</w:t>
            </w:r>
          </w:p>
        </w:tc>
        <w:tc>
          <w:tcPr>
            <w:tcW w:type="dxa" w:w="3885"/>
            <w:shd w:val="clear" w:color="auto" w:fill="F5F8FC"/>
          </w:tcPr>
          <w:p>
            <w:pPr>
              <w:spacing w:before="30" w:after="30" w:line="276" w:lineRule="auto"/>
            </w:pPr>
            <w:r/>
            <w:r>
              <w:rPr>
                <w:rFonts w:ascii="等线" w:hAnsi="等线" w:eastAsia="微软雅黑" w:cs="等线"/>
                <w:sz w:val="19"/>
              </w:rPr>
              <w:t>审批通过后资源才计入「已发布」。</w:t>
            </w:r>
            <w:r>
              <w:rPr>
                <w:rFonts w:ascii="等线" w:hAnsi="等线" w:eastAsia="微软雅黑" w:cs="等线"/>
                <w:b/>
                <w:sz w:val="19"/>
              </w:rPr>
              <w:t>提审期间资源状态不变、仍可用</w:t>
            </w:r>
            <w:r>
              <w:rPr>
                <w:rFonts w:ascii="等线" w:hAnsi="等线" w:eastAsia="微软雅黑" w:cs="等线"/>
                <w:sz w:val="19"/>
              </w:rPr>
              <w:t>（v1.2）；重复提交须拦截（同一 resource_id 只允许一条 pending）。</w:t>
            </w:r>
            <w:r>
              <w:rPr>
                <w:rFonts w:ascii="Consolas" w:hAnsi="Consolas" w:eastAsia="Consolas" w:cs="Consolas"/>
                <w:sz w:val="19"/>
              </w:rPr>
              <w:t>withdrawn</w:t>
            </w:r>
            <w:r>
              <w:rPr>
                <w:rFonts w:ascii="等线" w:hAnsi="等线" w:eastAsia="微软雅黑" w:cs="等线"/>
                <w:sz w:val="19"/>
              </w:rPr>
              <w:t xml:space="preserve"> 本期无页面入口（见 13.3 T-11）。</w:t>
            </w:r>
            <w:r>
              <w:rPr>
                <w:rFonts w:ascii="等线" w:hAnsi="等线" w:eastAsia="微软雅黑" w:cs="等线"/>
                <w:b/>
                <w:sz w:val="19"/>
              </w:rPr>
              <w:t>同一张单在两个入口可见、任一处处理即全局生效</w:t>
            </w:r>
          </w:p>
        </w:tc>
      </w:tr>
      <w:tr>
        <w:tc>
          <w:tcPr>
            <w:tcW w:type="dxa" w:w="1978"/>
          </w:tcPr>
          <w:p>
            <w:pPr>
              <w:spacing w:before="30" w:after="30" w:line="276" w:lineRule="auto"/>
            </w:pPr>
            <w:r/>
            <w:r>
              <w:rPr>
                <w:rFonts w:ascii="等线" w:hAnsi="等线" w:eastAsia="微软雅黑" w:cs="等线"/>
                <w:sz w:val="19"/>
              </w:rPr>
              <w:t xml:space="preserve">AI 任务 </w:t>
            </w:r>
            <w:r>
              <w:rPr>
                <w:rFonts w:ascii="Consolas" w:hAnsi="Consolas" w:eastAsia="Consolas" w:cs="Consolas"/>
                <w:sz w:val="19"/>
              </w:rPr>
              <w:t>ai_task.status</w:t>
            </w:r>
          </w:p>
        </w:tc>
        <w:tc>
          <w:tcPr>
            <w:tcW w:type="dxa" w:w="3321"/>
          </w:tcPr>
          <w:p>
            <w:pPr>
              <w:spacing w:before="30" w:after="30" w:line="276" w:lineRule="auto"/>
            </w:pPr>
            <w:r/>
            <w:r>
              <w:rPr>
                <w:rFonts w:ascii="等线" w:hAnsi="等线" w:eastAsia="微软雅黑" w:cs="等线"/>
                <w:sz w:val="19"/>
              </w:rPr>
              <w:t>queued / running / succeeded / failed / cancelled</w:t>
            </w:r>
          </w:p>
        </w:tc>
        <w:tc>
          <w:tcPr>
            <w:tcW w:type="dxa" w:w="3885"/>
          </w:tcPr>
          <w:p>
            <w:pPr>
              <w:spacing w:before="30" w:after="30" w:line="276" w:lineRule="auto"/>
            </w:pPr>
            <w:r/>
            <w:r>
              <w:rPr>
                <w:rFonts w:ascii="等线" w:hAnsi="等线" w:eastAsia="微软雅黑" w:cs="等线"/>
                <w:sz w:val="19"/>
              </w:rPr>
              <w:t>失败必须记录错误码与可重试标记；同一业务对象并发任务需互斥</w:t>
            </w:r>
          </w:p>
        </w:tc>
      </w:tr>
      <w:tr>
        <w:tc>
          <w:tcPr>
            <w:tcW w:type="dxa" w:w="1978"/>
            <w:shd w:val="clear" w:color="auto" w:fill="F5F8FC"/>
          </w:tcPr>
          <w:p>
            <w:pPr>
              <w:spacing w:before="30" w:after="30" w:line="276" w:lineRule="auto"/>
            </w:pPr>
            <w:r/>
            <w:r>
              <w:rPr>
                <w:rFonts w:ascii="等线" w:hAnsi="等线" w:eastAsia="微软雅黑" w:cs="等线"/>
                <w:sz w:val="19"/>
              </w:rPr>
              <w:t xml:space="preserve">监护人同意 </w:t>
            </w:r>
            <w:r>
              <w:rPr>
                <w:rFonts w:ascii="Consolas" w:hAnsi="Consolas" w:eastAsia="Consolas" w:cs="Consolas"/>
                <w:sz w:val="19"/>
              </w:rPr>
              <w:t>e_consent_record.status</w:t>
            </w:r>
          </w:p>
        </w:tc>
        <w:tc>
          <w:tcPr>
            <w:tcW w:type="dxa" w:w="3321"/>
            <w:shd w:val="clear" w:color="auto" w:fill="F5F8FC"/>
          </w:tcPr>
          <w:p>
            <w:pPr>
              <w:spacing w:before="30" w:after="30" w:line="276" w:lineRule="auto"/>
            </w:pPr>
            <w:r/>
            <w:r>
              <w:rPr>
                <w:rFonts w:ascii="等线" w:hAnsi="等线" w:eastAsia="微软雅黑" w:cs="等线"/>
                <w:sz w:val="19"/>
              </w:rPr>
              <w:t>pending / granted / revoked / expired</w:t>
            </w:r>
          </w:p>
        </w:tc>
        <w:tc>
          <w:tcPr>
            <w:tcW w:type="dxa" w:w="3885"/>
            <w:shd w:val="clear" w:color="auto" w:fill="F5F8FC"/>
          </w:tcPr>
          <w:p>
            <w:pPr>
              <w:spacing w:before="30" w:after="30" w:line="276" w:lineRule="auto"/>
            </w:pPr>
            <w:r/>
            <w:r>
              <w:rPr>
                <w:rFonts w:ascii="Consolas" w:hAnsi="Consolas" w:eastAsia="Consolas" w:cs="Consolas"/>
                <w:sz w:val="19"/>
              </w:rPr>
              <w:t>revoked</w:t>
            </w:r>
            <w:r>
              <w:rPr>
                <w:rFonts w:ascii="等线" w:hAnsi="等线" w:eastAsia="微软雅黑" w:cs="等线"/>
                <w:sz w:val="19"/>
              </w:rPr>
              <w:t xml:space="preserve"> 后立即停止画像生成与个性化推送</w:t>
            </w:r>
          </w:p>
        </w:tc>
      </w:tr>
      <w:tr>
        <w:tc>
          <w:tcPr>
            <w:tcW w:type="dxa" w:w="1978"/>
          </w:tcPr>
          <w:p>
            <w:pPr>
              <w:spacing w:before="30" w:after="30" w:line="276" w:lineRule="auto"/>
            </w:pPr>
            <w:r/>
            <w:r>
              <w:rPr>
                <w:rFonts w:ascii="等线" w:hAnsi="等线" w:eastAsia="微软雅黑" w:cs="等线"/>
                <w:sz w:val="19"/>
              </w:rPr>
              <w:t xml:space="preserve">掌握状态 </w:t>
            </w:r>
            <w:r>
              <w:rPr>
                <w:rFonts w:ascii="Consolas" w:hAnsi="Consolas" w:eastAsia="Consolas" w:cs="Consolas"/>
                <w:sz w:val="19"/>
              </w:rPr>
              <w:t>e_mistake.mastery</w:t>
            </w:r>
          </w:p>
        </w:tc>
        <w:tc>
          <w:tcPr>
            <w:tcW w:type="dxa" w:w="3321"/>
          </w:tcPr>
          <w:p>
            <w:pPr>
              <w:spacing w:before="30" w:after="30" w:line="276" w:lineRule="auto"/>
            </w:pPr>
            <w:r/>
            <w:r>
              <w:rPr>
                <w:rFonts w:ascii="等线" w:hAnsi="等线" w:eastAsia="微软雅黑" w:cs="等线"/>
                <w:sz w:val="19"/>
              </w:rPr>
              <w:t>未掌握 / 巩固中 / 已掌握</w:t>
            </w:r>
          </w:p>
        </w:tc>
        <w:tc>
          <w:tcPr>
            <w:tcW w:type="dxa" w:w="3885"/>
          </w:tcPr>
          <w:p>
            <w:pPr>
              <w:spacing w:before="30" w:after="30" w:line="276" w:lineRule="auto"/>
            </w:pPr>
            <w:r/>
            <w:r>
              <w:rPr>
                <w:rFonts w:ascii="等线" w:hAnsi="等线" w:eastAsia="微软雅黑" w:cs="等线"/>
                <w:sz w:val="19"/>
              </w:rPr>
              <w:t>未掌握→(连续答对≥2)→巩固中→(连续答对≥3 且间隔≥7 天)→已掌握</w:t>
            </w:r>
          </w:p>
        </w:tc>
      </w:tr>
      <w:tr>
        <w:tc>
          <w:tcPr>
            <w:tcW w:type="dxa" w:w="1978"/>
            <w:shd w:val="clear" w:color="auto" w:fill="F5F8FC"/>
          </w:tcPr>
          <w:p>
            <w:pPr>
              <w:spacing w:before="30" w:after="30" w:line="276" w:lineRule="auto"/>
            </w:pPr>
            <w:r/>
            <w:r>
              <w:rPr>
                <w:rFonts w:ascii="等线" w:hAnsi="等线" w:eastAsia="微软雅黑" w:cs="等线"/>
                <w:sz w:val="19"/>
              </w:rPr>
              <w:t xml:space="preserve">租户 </w:t>
            </w:r>
            <w:r>
              <w:rPr>
                <w:rFonts w:ascii="Consolas" w:hAnsi="Consolas" w:eastAsia="Consolas" w:cs="Consolas"/>
                <w:sz w:val="19"/>
              </w:rPr>
              <w:t>sys_tenant.status</w:t>
            </w:r>
          </w:p>
        </w:tc>
        <w:tc>
          <w:tcPr>
            <w:tcW w:type="dxa" w:w="3321"/>
            <w:shd w:val="clear" w:color="auto" w:fill="F5F8FC"/>
          </w:tcPr>
          <w:p>
            <w:pPr>
              <w:spacing w:before="30" w:after="30" w:line="276" w:lineRule="auto"/>
            </w:pPr>
            <w:r/>
            <w:r>
              <w:rPr>
                <w:rFonts w:ascii="等线" w:hAnsi="等线" w:eastAsia="微软雅黑" w:cs="等线"/>
                <w:sz w:val="19"/>
              </w:rPr>
              <w:t>pending 待审 / trial 试用 / active 正常 / suspended 停用 / expired 到期 / rejected 驳回</w:t>
            </w:r>
          </w:p>
        </w:tc>
        <w:tc>
          <w:tcPr>
            <w:tcW w:type="dxa" w:w="3885"/>
            <w:shd w:val="clear" w:color="auto" w:fill="F5F8FC"/>
          </w:tcPr>
          <w:p>
            <w:pPr>
              <w:spacing w:before="30" w:after="30" w:line="276" w:lineRule="auto"/>
            </w:pPr>
            <w:r/>
            <w:r>
              <w:rPr>
                <w:rFonts w:ascii="等线" w:hAnsi="等线" w:eastAsia="微软雅黑" w:cs="等线"/>
                <w:sz w:val="19"/>
              </w:rPr>
              <w:t>停用/到期后机构端只读并提示续费；驳回需填理由</w:t>
            </w:r>
          </w:p>
        </w:tc>
      </w:tr>
      <w:tr>
        <w:tc>
          <w:tcPr>
            <w:tcW w:type="dxa" w:w="1978"/>
          </w:tcPr>
          <w:p>
            <w:pPr>
              <w:spacing w:before="30" w:after="30" w:line="276" w:lineRule="auto"/>
            </w:pPr>
            <w:r/>
            <w:r>
              <w:rPr>
                <w:rFonts w:ascii="等线" w:hAnsi="等线" w:eastAsia="微软雅黑" w:cs="等线"/>
                <w:sz w:val="19"/>
              </w:rPr>
              <w:t xml:space="preserve">平台内容 </w:t>
            </w:r>
            <w:r>
              <w:rPr>
                <w:rFonts w:ascii="Consolas" w:hAnsi="Consolas" w:eastAsia="Consolas" w:cs="Consolas"/>
                <w:sz w:val="19"/>
              </w:rPr>
              <w:t>c_public_question.status</w:t>
            </w:r>
          </w:p>
        </w:tc>
        <w:tc>
          <w:tcPr>
            <w:tcW w:type="dxa" w:w="3321"/>
          </w:tcPr>
          <w:p>
            <w:pPr>
              <w:spacing w:before="30" w:after="30" w:line="276" w:lineRule="auto"/>
            </w:pPr>
            <w:r/>
            <w:r>
              <w:rPr>
                <w:rFonts w:ascii="等线" w:hAnsi="等线" w:eastAsia="微软雅黑" w:cs="等线"/>
                <w:sz w:val="19"/>
              </w:rPr>
              <w:t>draft / pending / published / offline</w:t>
            </w:r>
          </w:p>
        </w:tc>
        <w:tc>
          <w:tcPr>
            <w:tcW w:type="dxa" w:w="3885"/>
          </w:tcPr>
          <w:p>
            <w:pPr>
              <w:spacing w:before="30" w:after="30" w:line="276" w:lineRule="auto"/>
            </w:pPr>
            <w:r/>
            <w:r>
              <w:rPr>
                <w:rFonts w:ascii="等线" w:hAnsi="等线" w:eastAsia="微软雅黑" w:cs="等线"/>
                <w:sz w:val="19"/>
              </w:rPr>
              <w:t xml:space="preserve">分发到租户需生成 </w:t>
            </w:r>
            <w:r>
              <w:rPr>
                <w:rFonts w:ascii="Consolas" w:hAnsi="Consolas" w:eastAsia="Consolas" w:cs="Consolas"/>
                <w:sz w:val="19"/>
              </w:rPr>
              <w:t>c_content_distribution</w:t>
            </w:r>
            <w:r>
              <w:rPr>
                <w:rFonts w:ascii="等线" w:hAnsi="等线" w:eastAsia="微软雅黑" w:cs="等线"/>
                <w:sz w:val="19"/>
              </w:rPr>
              <w:t xml:space="preserve"> 记录</w:t>
            </w:r>
          </w:p>
        </w:tc>
      </w:tr>
      <w:tr>
        <w:tc>
          <w:tcPr>
            <w:tcW w:type="dxa" w:w="1978"/>
            <w:shd w:val="clear" w:color="auto" w:fill="F5F8FC"/>
          </w:tcPr>
          <w:p>
            <w:pPr>
              <w:spacing w:before="30" w:after="30" w:line="276" w:lineRule="auto"/>
            </w:pPr>
            <w:r/>
            <w:r>
              <w:rPr>
                <w:rFonts w:ascii="等线" w:hAnsi="等线" w:eastAsia="微软雅黑" w:cs="等线"/>
                <w:sz w:val="19"/>
              </w:rPr>
              <w:t xml:space="preserve">删除状态 </w:t>
            </w:r>
            <w:r>
              <w:rPr>
                <w:rFonts w:ascii="Consolas" w:hAnsi="Consolas" w:eastAsia="Consolas" w:cs="Consolas"/>
                <w:sz w:val="19"/>
              </w:rPr>
              <w:t>deleted</w:t>
            </w:r>
            <w:r>
              <w:rPr>
                <w:rFonts w:ascii="等线" w:hAnsi="等线" w:eastAsia="微软雅黑" w:cs="等线"/>
                <w:sz w:val="19"/>
              </w:rPr>
              <w:t>（全表）</w:t>
            </w:r>
          </w:p>
        </w:tc>
        <w:tc>
          <w:tcPr>
            <w:tcW w:type="dxa" w:w="3321"/>
            <w:shd w:val="clear" w:color="auto" w:fill="F5F8FC"/>
          </w:tcPr>
          <w:p>
            <w:pPr>
              <w:spacing w:before="30" w:after="30" w:line="276" w:lineRule="auto"/>
            </w:pPr>
            <w:r/>
            <w:r>
              <w:rPr>
                <w:rFonts w:ascii="等线" w:hAnsi="等线" w:eastAsia="微软雅黑" w:cs="等线"/>
                <w:sz w:val="19"/>
              </w:rPr>
              <w:t>0 未删除 / 1 已入回收站 / 2 已彻底删除</w:t>
            </w:r>
          </w:p>
        </w:tc>
        <w:tc>
          <w:tcPr>
            <w:tcW w:type="dxa" w:w="3885"/>
            <w:shd w:val="clear" w:color="auto" w:fill="F5F8FC"/>
          </w:tcPr>
          <w:p>
            <w:pPr>
              <w:spacing w:before="30" w:after="30" w:line="276" w:lineRule="auto"/>
            </w:pPr>
            <w:r/>
            <w:r>
              <w:rPr>
                <w:rFonts w:ascii="等线" w:hAnsi="等线" w:eastAsia="微软雅黑" w:cs="等线"/>
                <w:b/>
                <w:sz w:val="19"/>
              </w:rPr>
              <w:t>三态单向</w:t>
            </w:r>
            <w:r>
              <w:rPr>
                <w:rFonts w:ascii="等线" w:hAnsi="等线" w:eastAsia="微软雅黑" w:cs="等线"/>
                <w:sz w:val="19"/>
              </w:rPr>
              <w:t>：0 --(用户删除)--&gt; 1 --(回收站恢复)--&gt; 0；1 --(回收站彻底删除)--&gt; 2。禁止 0→2（跳过回收站）、2→1、2→0（终态回跳）；</w:t>
            </w:r>
            <w:r>
              <w:rPr>
                <w:rFonts w:ascii="Consolas" w:hAnsi="Consolas" w:eastAsia="Consolas" w:cs="Consolas"/>
                <w:sz w:val="19"/>
              </w:rPr>
              <w:t>sys_recycle_bin.bin_status</w:t>
            </w:r>
            <w:r>
              <w:rPr>
                <w:rFonts w:ascii="等线" w:hAnsi="等线" w:eastAsia="微软雅黑" w:cs="等线"/>
                <w:sz w:val="19"/>
              </w:rPr>
              <w:t xml:space="preserve"> 与业务表 </w:t>
            </w:r>
            <w:r>
              <w:rPr>
                <w:rFonts w:ascii="Consolas" w:hAnsi="Consolas" w:eastAsia="Consolas" w:cs="Consolas"/>
                <w:sz w:val="19"/>
              </w:rPr>
              <w:t>deleted</w:t>
            </w:r>
            <w:r>
              <w:rPr>
                <w:rFonts w:ascii="等线" w:hAnsi="等线" w:eastAsia="微软雅黑" w:cs="等线"/>
                <w:sz w:val="19"/>
              </w:rPr>
              <w:t xml:space="preserve"> 必须一一对齐，不一致即告警。</w:t>
            </w:r>
            <w:r>
              <w:rPr>
                <w:rFonts w:ascii="Consolas" w:hAnsi="Consolas" w:eastAsia="Consolas" w:cs="Consolas"/>
                <w:sz w:val="19"/>
              </w:rPr>
              <w:t>2</w:t>
            </w:r>
            <w:r>
              <w:rPr>
                <w:rFonts w:ascii="等线" w:hAnsi="等线" w:eastAsia="微软雅黑" w:cs="等线"/>
                <w:sz w:val="19"/>
              </w:rPr>
              <w:t xml:space="preserve"> 是逻辑终态，物理清理由留存任务在留存期满后执行</w:t>
            </w:r>
          </w:p>
        </w:tc>
      </w:tr>
    </w:tbl>
    <w:p>
      <w:pPr>
        <w:spacing w:after="40"/>
      </w:pPr>
    </w:p>
    <w:p>
      <w:pPr>
        <w:pStyle w:val="Heading2"/>
        <w:pBdr>
          <w:bottom w:val="single" w:sz="8" w:space="1" w:color="D6DEEE"/>
        </w:pBdr>
      </w:pPr>
      <w:r>
        <w:rPr>
          <w:rFonts w:ascii="等线" w:hAnsi="等线" w:eastAsia="微软雅黑" w:cs="等线"/>
          <w:b/>
          <w:color w:val="2E548C"/>
          <w:sz w:val="30"/>
        </w:rPr>
        <w:t>9.4 埋点与核心指标口径</w:t>
      </w:r>
    </w:p>
    <w:p>
      <w:r>
        <w:rPr>
          <w:rFonts w:ascii="等线" w:hAnsi="等线" w:eastAsia="微软雅黑" w:cs="等线"/>
        </w:rPr>
        <w:t>每个版本至少落地 1 个核心指标看板，禁止「上线无数据可复盘」。最小埋点集：</w:t>
      </w:r>
    </w:p>
    <w:tbl>
      <w:tblPr>
        <w:tblStyle w:val="TableGrid"/>
        <w:tblW w:type="auto" w:w="0"/>
        <w:jc w:val="center"/>
        <w:tblLayout w:type="fixed"/>
        <w:tblLook w:firstColumn="1" w:firstRow="1" w:lastColumn="0" w:lastRow="0" w:noHBand="0" w:noVBand="1" w:val="04A0"/>
      </w:tblPr>
      <w:tblGrid>
        <w:gridCol w:w="1787"/>
        <w:gridCol w:w="2970"/>
        <w:gridCol w:w="2476"/>
        <w:gridCol w:w="1952"/>
      </w:tblGrid>
      <w:tr>
        <w:trPr>
          <w:cantSplit w:val="true"/>
          <w:tblHeader w:val="true"/>
        </w:trPr>
        <w:tc>
          <w:tcPr>
            <w:tcW w:type="dxa" w:w="1787"/>
            <w:shd w:val="clear" w:color="auto" w:fill="DCE6F1"/>
          </w:tcPr>
          <w:p>
            <w:pPr>
              <w:spacing w:before="40" w:after="40" w:line="276" w:lineRule="auto"/>
              <w:jc w:val="center"/>
            </w:pPr>
            <w:r/>
            <w:r>
              <w:rPr>
                <w:rFonts w:ascii="等线" w:hAnsi="等线" w:eastAsia="微软雅黑" w:cs="等线"/>
                <w:b/>
                <w:sz w:val="18"/>
              </w:rPr>
              <w:t>指标</w:t>
            </w:r>
          </w:p>
        </w:tc>
        <w:tc>
          <w:tcPr>
            <w:tcW w:type="dxa" w:w="2970"/>
            <w:shd w:val="clear" w:color="auto" w:fill="DCE6F1"/>
          </w:tcPr>
          <w:p>
            <w:pPr>
              <w:spacing w:before="40" w:after="40" w:line="276" w:lineRule="auto"/>
              <w:jc w:val="center"/>
            </w:pPr>
            <w:r/>
            <w:r>
              <w:rPr>
                <w:rFonts w:ascii="等线" w:hAnsi="等线" w:eastAsia="微软雅黑" w:cs="等线"/>
                <w:b/>
                <w:sz w:val="18"/>
              </w:rPr>
              <w:t>口径与公式</w:t>
            </w:r>
          </w:p>
        </w:tc>
        <w:tc>
          <w:tcPr>
            <w:tcW w:type="dxa" w:w="2476"/>
            <w:shd w:val="clear" w:color="auto" w:fill="DCE6F1"/>
          </w:tcPr>
          <w:p>
            <w:pPr>
              <w:spacing w:before="40" w:after="40" w:line="276" w:lineRule="auto"/>
              <w:jc w:val="center"/>
            </w:pPr>
            <w:r/>
            <w:r>
              <w:rPr>
                <w:rFonts w:ascii="等线" w:hAnsi="等线" w:eastAsia="微软雅黑" w:cs="等线"/>
                <w:b/>
                <w:sz w:val="18"/>
              </w:rPr>
              <w:t>排除项</w:t>
            </w:r>
          </w:p>
        </w:tc>
        <w:tc>
          <w:tcPr>
            <w:tcW w:type="dxa" w:w="1952"/>
            <w:shd w:val="clear" w:color="auto" w:fill="DCE6F1"/>
          </w:tcPr>
          <w:p>
            <w:pPr>
              <w:spacing w:before="40" w:after="40" w:line="276" w:lineRule="auto"/>
              <w:jc w:val="center"/>
            </w:pPr>
            <w:r/>
            <w:r>
              <w:rPr>
                <w:rFonts w:ascii="等线" w:hAnsi="等线" w:eastAsia="微软雅黑" w:cs="等线"/>
                <w:b/>
                <w:sz w:val="18"/>
              </w:rPr>
              <w:t>目标</w:t>
            </w:r>
          </w:p>
        </w:tc>
      </w:tr>
      <w:tr>
        <w:tc>
          <w:tcPr>
            <w:tcW w:type="dxa" w:w="1787"/>
          </w:tcPr>
          <w:p>
            <w:pPr>
              <w:spacing w:before="30" w:after="30" w:line="276" w:lineRule="auto"/>
            </w:pPr>
            <w:r/>
            <w:r>
              <w:rPr>
                <w:rFonts w:ascii="等线" w:hAnsi="等线" w:eastAsia="微软雅黑" w:cs="等线"/>
                <w:sz w:val="18"/>
              </w:rPr>
              <w:t>录题完成率</w:t>
            </w:r>
          </w:p>
        </w:tc>
        <w:tc>
          <w:tcPr>
            <w:tcW w:type="dxa" w:w="2970"/>
          </w:tcPr>
          <w:p>
            <w:pPr>
              <w:spacing w:before="30" w:after="30" w:line="276" w:lineRule="auto"/>
            </w:pPr>
            <w:r/>
            <w:r>
              <w:rPr>
                <w:rFonts w:ascii="等线" w:hAnsi="等线" w:eastAsia="微软雅黑" w:cs="等线"/>
                <w:sz w:val="18"/>
              </w:rPr>
              <w:t>提交成功题数 ÷ 进入录题页次数</w:t>
            </w:r>
          </w:p>
        </w:tc>
        <w:tc>
          <w:tcPr>
            <w:tcW w:type="dxa" w:w="2476"/>
          </w:tcPr>
          <w:p>
            <w:pPr>
              <w:spacing w:before="30" w:after="30" w:line="276" w:lineRule="auto"/>
            </w:pPr>
            <w:r/>
            <w:r>
              <w:rPr>
                <w:rFonts w:ascii="等线" w:hAnsi="等线" w:eastAsia="微软雅黑" w:cs="等线"/>
                <w:sz w:val="18"/>
              </w:rPr>
              <w:t>中途关闭页面不计入分母</w:t>
            </w:r>
          </w:p>
        </w:tc>
        <w:tc>
          <w:tcPr>
            <w:tcW w:type="dxa" w:w="1952"/>
          </w:tcPr>
          <w:p>
            <w:pPr>
              <w:spacing w:before="30" w:after="30" w:line="276" w:lineRule="auto"/>
            </w:pPr>
            <w:r/>
            <w:r>
              <w:rPr>
                <w:rFonts w:ascii="等线" w:hAnsi="等线" w:eastAsia="微软雅黑" w:cs="等线"/>
                <w:sz w:val="18"/>
              </w:rPr>
              <w:t>≥ 70%</w:t>
            </w:r>
          </w:p>
        </w:tc>
      </w:tr>
      <w:tr>
        <w:tc>
          <w:tcPr>
            <w:tcW w:type="dxa" w:w="1787"/>
            <w:shd w:val="clear" w:color="auto" w:fill="F5F8FC"/>
          </w:tcPr>
          <w:p>
            <w:pPr>
              <w:spacing w:before="30" w:after="30" w:line="276" w:lineRule="auto"/>
            </w:pPr>
            <w:r/>
            <w:r>
              <w:rPr>
                <w:rFonts w:ascii="等线" w:hAnsi="等线" w:eastAsia="微软雅黑" w:cs="等线"/>
                <w:sz w:val="18"/>
              </w:rPr>
              <w:t>AI 出题采纳率</w:t>
            </w:r>
          </w:p>
        </w:tc>
        <w:tc>
          <w:tcPr>
            <w:tcW w:type="dxa" w:w="2970"/>
            <w:shd w:val="clear" w:color="auto" w:fill="F5F8FC"/>
          </w:tcPr>
          <w:p>
            <w:pPr>
              <w:spacing w:before="30" w:after="30" w:line="276" w:lineRule="auto"/>
            </w:pPr>
            <w:r/>
            <w:r>
              <w:rPr>
                <w:rFonts w:ascii="等线" w:hAnsi="等线" w:eastAsia="微软雅黑" w:cs="等线"/>
                <w:sz w:val="18"/>
              </w:rPr>
              <w:t>采纳并入库题数 ÷ AI 生成题数</w:t>
            </w:r>
          </w:p>
        </w:tc>
        <w:tc>
          <w:tcPr>
            <w:tcW w:type="dxa" w:w="2476"/>
            <w:shd w:val="clear" w:color="auto" w:fill="F5F8FC"/>
          </w:tcPr>
          <w:p>
            <w:pPr>
              <w:spacing w:before="30" w:after="30" w:line="276" w:lineRule="auto"/>
            </w:pPr>
            <w:r/>
            <w:r>
              <w:rPr>
                <w:rFonts w:ascii="等线" w:hAnsi="等线" w:eastAsia="微软雅黑" w:cs="等线"/>
                <w:sz w:val="18"/>
              </w:rPr>
              <w:t>用户主动取消不计入分母</w:t>
            </w:r>
          </w:p>
        </w:tc>
        <w:tc>
          <w:tcPr>
            <w:tcW w:type="dxa" w:w="1952"/>
            <w:shd w:val="clear" w:color="auto" w:fill="F5F8FC"/>
          </w:tcPr>
          <w:p>
            <w:pPr>
              <w:spacing w:before="30" w:after="30" w:line="276" w:lineRule="auto"/>
            </w:pPr>
            <w:r/>
            <w:r>
              <w:rPr>
                <w:rFonts w:ascii="等线" w:hAnsi="等线" w:eastAsia="微软雅黑" w:cs="等线"/>
                <w:sz w:val="18"/>
              </w:rPr>
              <w:t>≥ 50%</w:t>
            </w:r>
          </w:p>
        </w:tc>
      </w:tr>
      <w:tr>
        <w:tc>
          <w:tcPr>
            <w:tcW w:type="dxa" w:w="1787"/>
          </w:tcPr>
          <w:p>
            <w:pPr>
              <w:spacing w:before="30" w:after="30" w:line="276" w:lineRule="auto"/>
            </w:pPr>
            <w:r/>
            <w:r>
              <w:rPr>
                <w:rFonts w:ascii="等线" w:hAnsi="等线" w:eastAsia="微软雅黑" w:cs="等线"/>
                <w:sz w:val="18"/>
              </w:rPr>
              <w:t>组卷完成率</w:t>
            </w:r>
          </w:p>
        </w:tc>
        <w:tc>
          <w:tcPr>
            <w:tcW w:type="dxa" w:w="2970"/>
          </w:tcPr>
          <w:p>
            <w:pPr>
              <w:spacing w:before="30" w:after="30" w:line="276" w:lineRule="auto"/>
            </w:pPr>
            <w:r/>
            <w:r>
              <w:rPr>
                <w:rFonts w:ascii="等线" w:hAnsi="等线" w:eastAsia="微软雅黑" w:cs="等线"/>
                <w:sz w:val="18"/>
              </w:rPr>
              <w:t>保存成功试卷数 ÷ 创建组卷任务数</w:t>
            </w:r>
          </w:p>
        </w:tc>
        <w:tc>
          <w:tcPr>
            <w:tcW w:type="dxa" w:w="2476"/>
          </w:tcPr>
          <w:p>
            <w:pPr>
              <w:spacing w:before="30" w:after="30" w:line="276" w:lineRule="auto"/>
            </w:pPr>
            <w:r/>
            <w:r>
              <w:rPr>
                <w:rFonts w:ascii="等线" w:hAnsi="等线" w:eastAsia="微软雅黑" w:cs="等线"/>
                <w:sz w:val="18"/>
              </w:rPr>
              <w:t>测试卷（标题含「测试」标记）排除</w:t>
            </w:r>
          </w:p>
        </w:tc>
        <w:tc>
          <w:tcPr>
            <w:tcW w:type="dxa" w:w="1952"/>
          </w:tcPr>
          <w:p>
            <w:pPr>
              <w:spacing w:before="30" w:after="30" w:line="276" w:lineRule="auto"/>
            </w:pPr>
            <w:r/>
            <w:r>
              <w:rPr>
                <w:rFonts w:ascii="等线" w:hAnsi="等线" w:eastAsia="微软雅黑" w:cs="等线"/>
                <w:sz w:val="18"/>
              </w:rPr>
              <w:t>≥ 60%</w:t>
            </w:r>
          </w:p>
        </w:tc>
      </w:tr>
      <w:tr>
        <w:tc>
          <w:tcPr>
            <w:tcW w:type="dxa" w:w="1787"/>
            <w:shd w:val="clear" w:color="auto" w:fill="F5F8FC"/>
          </w:tcPr>
          <w:p>
            <w:pPr>
              <w:spacing w:before="30" w:after="30" w:line="276" w:lineRule="auto"/>
            </w:pPr>
            <w:r/>
            <w:r>
              <w:rPr>
                <w:rFonts w:ascii="等线" w:hAnsi="等线" w:eastAsia="微软雅黑" w:cs="等线"/>
                <w:sz w:val="18"/>
              </w:rPr>
              <w:t>阅卷效率</w:t>
            </w:r>
          </w:p>
        </w:tc>
        <w:tc>
          <w:tcPr>
            <w:tcW w:type="dxa" w:w="2970"/>
            <w:shd w:val="clear" w:color="auto" w:fill="F5F8FC"/>
          </w:tcPr>
          <w:p>
            <w:pPr>
              <w:spacing w:before="30" w:after="30" w:line="276" w:lineRule="auto"/>
            </w:pPr>
            <w:r/>
            <w:r>
              <w:rPr>
                <w:rFonts w:ascii="等线" w:hAnsi="等线" w:eastAsia="微软雅黑" w:cs="等线"/>
                <w:sz w:val="18"/>
              </w:rPr>
              <w:t>已阅题数 ÷ 有效阅卷时长（分钟）</w:t>
            </w:r>
          </w:p>
        </w:tc>
        <w:tc>
          <w:tcPr>
            <w:tcW w:type="dxa" w:w="2476"/>
            <w:shd w:val="clear" w:color="auto" w:fill="F5F8FC"/>
          </w:tcPr>
          <w:p>
            <w:pPr>
              <w:spacing w:before="30" w:after="30" w:line="276" w:lineRule="auto"/>
            </w:pPr>
            <w:r/>
            <w:r>
              <w:rPr>
                <w:rFonts w:ascii="等线" w:hAnsi="等线" w:eastAsia="微软雅黑" w:cs="等线"/>
                <w:sz w:val="18"/>
              </w:rPr>
              <w:t>空闲 &gt; 5 分钟不计入时长</w:t>
            </w:r>
          </w:p>
        </w:tc>
        <w:tc>
          <w:tcPr>
            <w:tcW w:type="dxa" w:w="1952"/>
            <w:shd w:val="clear" w:color="auto" w:fill="F5F8FC"/>
          </w:tcPr>
          <w:p>
            <w:pPr>
              <w:spacing w:before="30" w:after="30" w:line="276" w:lineRule="auto"/>
            </w:pPr>
            <w:r/>
            <w:r>
              <w:rPr>
                <w:rFonts w:ascii="等线" w:hAnsi="等线" w:eastAsia="微软雅黑" w:cs="等线"/>
                <w:sz w:val="18"/>
              </w:rPr>
              <w:t>监控趋势</w:t>
            </w:r>
          </w:p>
        </w:tc>
      </w:tr>
      <w:tr>
        <w:tc>
          <w:tcPr>
            <w:tcW w:type="dxa" w:w="1787"/>
          </w:tcPr>
          <w:p>
            <w:pPr>
              <w:spacing w:before="30" w:after="30" w:line="276" w:lineRule="auto"/>
            </w:pPr>
            <w:r/>
            <w:r>
              <w:rPr>
                <w:rFonts w:ascii="等线" w:hAnsi="等线" w:eastAsia="微软雅黑" w:cs="等线"/>
                <w:sz w:val="18"/>
              </w:rPr>
              <w:t>双评分差率</w:t>
            </w:r>
          </w:p>
        </w:tc>
        <w:tc>
          <w:tcPr>
            <w:tcW w:type="dxa" w:w="2970"/>
          </w:tcPr>
          <w:p>
            <w:pPr>
              <w:spacing w:before="30" w:after="30" w:line="276" w:lineRule="auto"/>
            </w:pPr>
            <w:r/>
            <w:r>
              <w:rPr>
                <w:rFonts w:ascii="等线" w:hAnsi="等线" w:eastAsia="微软雅黑" w:cs="等线"/>
                <w:sz w:val="18"/>
              </w:rPr>
              <w:t>分差超阈值题数 ÷ 双评题数</w:t>
            </w:r>
          </w:p>
        </w:tc>
        <w:tc>
          <w:tcPr>
            <w:tcW w:type="dxa" w:w="2476"/>
          </w:tcPr>
          <w:p>
            <w:pPr>
              <w:spacing w:before="30" w:after="30" w:line="276" w:lineRule="auto"/>
            </w:pPr>
            <w:r/>
            <w:r>
              <w:rPr>
                <w:rFonts w:ascii="等线" w:hAnsi="等线" w:eastAsia="微软雅黑" w:cs="等线"/>
                <w:sz w:val="18"/>
              </w:rPr>
              <w:t>仲裁后一致仍计入分子</w:t>
            </w:r>
          </w:p>
        </w:tc>
        <w:tc>
          <w:tcPr>
            <w:tcW w:type="dxa" w:w="1952"/>
          </w:tcPr>
          <w:p>
            <w:pPr>
              <w:spacing w:before="30" w:after="30" w:line="276" w:lineRule="auto"/>
            </w:pPr>
            <w:r/>
            <w:r>
              <w:rPr>
                <w:rFonts w:ascii="等线" w:hAnsi="等线" w:eastAsia="微软雅黑" w:cs="等线"/>
                <w:sz w:val="18"/>
              </w:rPr>
              <w:t>≤ 15%</w:t>
            </w:r>
          </w:p>
        </w:tc>
      </w:tr>
      <w:tr>
        <w:tc>
          <w:tcPr>
            <w:tcW w:type="dxa" w:w="1787"/>
            <w:shd w:val="clear" w:color="auto" w:fill="F5F8FC"/>
          </w:tcPr>
          <w:p>
            <w:pPr>
              <w:spacing w:before="30" w:after="30" w:line="276" w:lineRule="auto"/>
            </w:pPr>
            <w:r/>
            <w:r>
              <w:rPr>
                <w:rFonts w:ascii="等线" w:hAnsi="等线" w:eastAsia="微软雅黑" w:cs="等线"/>
                <w:sz w:val="18"/>
              </w:rPr>
              <w:t>题库审核时效</w:t>
            </w:r>
          </w:p>
        </w:tc>
        <w:tc>
          <w:tcPr>
            <w:tcW w:type="dxa" w:w="2970"/>
            <w:shd w:val="clear" w:color="auto" w:fill="F5F8FC"/>
          </w:tcPr>
          <w:p>
            <w:pPr>
              <w:spacing w:before="30" w:after="30" w:line="276" w:lineRule="auto"/>
            </w:pPr>
            <w:r/>
            <w:r>
              <w:rPr>
                <w:rFonts w:ascii="等线" w:hAnsi="等线" w:eastAsia="微软雅黑" w:cs="等线"/>
                <w:sz w:val="18"/>
              </w:rPr>
              <w:t>审核完成时间 − 提交时间，取 P95</w:t>
            </w:r>
          </w:p>
        </w:tc>
        <w:tc>
          <w:tcPr>
            <w:tcW w:type="dxa" w:w="2476"/>
            <w:shd w:val="clear" w:color="auto" w:fill="F5F8FC"/>
          </w:tcPr>
          <w:p>
            <w:pPr>
              <w:spacing w:before="30" w:after="30" w:line="276" w:lineRule="auto"/>
            </w:pPr>
            <w:r/>
            <w:r>
              <w:rPr>
                <w:rFonts w:ascii="等线" w:hAnsi="等线" w:eastAsia="微软雅黑" w:cs="等线"/>
                <w:sz w:val="18"/>
              </w:rPr>
              <w:t>撤回重提按最新提交时间；</w:t>
            </w:r>
            <w:r>
              <w:rPr>
                <w:rFonts w:ascii="等线" w:hAnsi="等线" w:eastAsia="微软雅黑" w:cs="等线"/>
                <w:b/>
                <w:sz w:val="18"/>
              </w:rPr>
              <w:t>免审个人题不计入</w:t>
            </w:r>
          </w:p>
        </w:tc>
        <w:tc>
          <w:tcPr>
            <w:tcW w:type="dxa" w:w="1952"/>
            <w:shd w:val="clear" w:color="auto" w:fill="F5F8FC"/>
          </w:tcPr>
          <w:p>
            <w:pPr>
              <w:spacing w:before="30" w:after="30" w:line="276" w:lineRule="auto"/>
            </w:pPr>
            <w:r/>
            <w:r>
              <w:rPr>
                <w:rFonts w:ascii="等线" w:hAnsi="等线" w:eastAsia="微软雅黑" w:cs="等线"/>
                <w:sz w:val="18"/>
              </w:rPr>
              <w:t>≤ 24 小时</w:t>
            </w:r>
          </w:p>
        </w:tc>
      </w:tr>
      <w:tr>
        <w:tc>
          <w:tcPr>
            <w:tcW w:type="dxa" w:w="1787"/>
          </w:tcPr>
          <w:p>
            <w:pPr>
              <w:spacing w:before="30" w:after="30" w:line="276" w:lineRule="auto"/>
            </w:pPr>
            <w:r/>
            <w:r>
              <w:rPr>
                <w:rFonts w:ascii="等线" w:hAnsi="等线" w:eastAsia="微软雅黑" w:cs="等线"/>
                <w:sz w:val="18"/>
              </w:rPr>
              <w:t>个人内容占比（v1.2）</w:t>
            </w:r>
          </w:p>
        </w:tc>
        <w:tc>
          <w:tcPr>
            <w:tcW w:type="dxa" w:w="2970"/>
          </w:tcPr>
          <w:p>
            <w:pPr>
              <w:spacing w:before="30" w:after="30" w:line="276" w:lineRule="auto"/>
            </w:pPr>
            <w:r/>
            <w:r>
              <w:rPr>
                <w:rFonts w:ascii="等线" w:hAnsi="等线" w:eastAsia="微软雅黑" w:cs="等线"/>
                <w:sz w:val="18"/>
              </w:rPr>
              <w:t>周期内新建个人归属内容数 ÷ 新建内容总数</w:t>
            </w:r>
          </w:p>
        </w:tc>
        <w:tc>
          <w:tcPr>
            <w:tcW w:type="dxa" w:w="2476"/>
          </w:tcPr>
          <w:p>
            <w:pPr>
              <w:spacing w:before="30" w:after="30" w:line="276" w:lineRule="auto"/>
            </w:pPr>
            <w:r/>
            <w:r>
              <w:rPr>
                <w:rFonts w:ascii="等线" w:hAnsi="等线" w:eastAsia="微软雅黑" w:cs="等线"/>
                <w:sz w:val="18"/>
              </w:rPr>
              <w:t>平台下发与导入的外部内容不计入分母</w:t>
            </w:r>
          </w:p>
        </w:tc>
        <w:tc>
          <w:tcPr>
            <w:tcW w:type="dxa" w:w="1952"/>
          </w:tcPr>
          <w:p>
            <w:pPr>
              <w:spacing w:before="30" w:after="30" w:line="276" w:lineRule="auto"/>
            </w:pPr>
            <w:r/>
            <w:r>
              <w:rPr>
                <w:rFonts w:ascii="等线" w:hAnsi="等线" w:eastAsia="微软雅黑" w:cs="等线"/>
                <w:sz w:val="18"/>
              </w:rPr>
              <w:t>监控趋势（过高说明共享意愿低）</w:t>
            </w:r>
          </w:p>
        </w:tc>
      </w:tr>
      <w:tr>
        <w:tc>
          <w:tcPr>
            <w:tcW w:type="dxa" w:w="1787"/>
            <w:shd w:val="clear" w:color="auto" w:fill="F5F8FC"/>
          </w:tcPr>
          <w:p>
            <w:pPr>
              <w:spacing w:before="30" w:after="30" w:line="276" w:lineRule="auto"/>
            </w:pPr>
            <w:r/>
            <w:r>
              <w:rPr>
                <w:rFonts w:ascii="等线" w:hAnsi="等线" w:eastAsia="微软雅黑" w:cs="等线"/>
                <w:sz w:val="18"/>
              </w:rPr>
              <w:t>提审通过率（v1.2）</w:t>
            </w:r>
          </w:p>
        </w:tc>
        <w:tc>
          <w:tcPr>
            <w:tcW w:type="dxa" w:w="2970"/>
            <w:shd w:val="clear" w:color="auto" w:fill="F5F8FC"/>
          </w:tcPr>
          <w:p>
            <w:pPr>
              <w:spacing w:before="30" w:after="30" w:line="276" w:lineRule="auto"/>
            </w:pPr>
            <w:r/>
            <w:r>
              <w:rPr>
                <w:rFonts w:ascii="等线" w:hAnsi="等线" w:eastAsia="微软雅黑" w:cs="等线"/>
                <w:sz w:val="18"/>
              </w:rPr>
              <w:t>审批通过单数 ÷ 已处理提审单数</w:t>
            </w:r>
          </w:p>
        </w:tc>
        <w:tc>
          <w:tcPr>
            <w:tcW w:type="dxa" w:w="2476"/>
            <w:shd w:val="clear" w:color="auto" w:fill="F5F8FC"/>
          </w:tcPr>
          <w:p>
            <w:pPr>
              <w:spacing w:before="30" w:after="30" w:line="276" w:lineRule="auto"/>
            </w:pPr>
            <w:r/>
            <w:r>
              <w:rPr>
                <w:rFonts w:ascii="等线" w:hAnsi="等线" w:eastAsia="微软雅黑" w:cs="等线"/>
                <w:sz w:val="18"/>
              </w:rPr>
              <w:t>撤回与超时未处理不计入分母</w:t>
            </w:r>
          </w:p>
        </w:tc>
        <w:tc>
          <w:tcPr>
            <w:tcW w:type="dxa" w:w="1952"/>
            <w:shd w:val="clear" w:color="auto" w:fill="F5F8FC"/>
          </w:tcPr>
          <w:p>
            <w:pPr>
              <w:spacing w:before="30" w:after="30" w:line="276" w:lineRule="auto"/>
            </w:pPr>
            <w:r/>
            <w:r>
              <w:rPr>
                <w:rFonts w:ascii="等线" w:hAnsi="等线" w:eastAsia="微软雅黑" w:cs="等线"/>
                <w:sz w:val="18"/>
              </w:rPr>
              <w:t>≥ 80%</w:t>
            </w:r>
          </w:p>
        </w:tc>
      </w:tr>
      <w:tr>
        <w:tc>
          <w:tcPr>
            <w:tcW w:type="dxa" w:w="1787"/>
          </w:tcPr>
          <w:p>
            <w:pPr>
              <w:spacing w:before="30" w:after="30" w:line="276" w:lineRule="auto"/>
            </w:pPr>
            <w:r/>
            <w:r>
              <w:rPr>
                <w:rFonts w:ascii="等线" w:hAnsi="等线" w:eastAsia="微软雅黑" w:cs="等线"/>
                <w:sz w:val="18"/>
              </w:rPr>
              <w:t>提审时效（v1.2）</w:t>
            </w:r>
          </w:p>
        </w:tc>
        <w:tc>
          <w:tcPr>
            <w:tcW w:type="dxa" w:w="2970"/>
          </w:tcPr>
          <w:p>
            <w:pPr>
              <w:spacing w:before="30" w:after="30" w:line="276" w:lineRule="auto"/>
            </w:pPr>
            <w:r/>
            <w:r>
              <w:rPr>
                <w:rFonts w:ascii="等线" w:hAnsi="等线" w:eastAsia="微软雅黑" w:cs="等线"/>
                <w:sz w:val="18"/>
              </w:rPr>
              <w:t>审批完成时间 − 提交时间，取 P95</w:t>
            </w:r>
          </w:p>
        </w:tc>
        <w:tc>
          <w:tcPr>
            <w:tcW w:type="dxa" w:w="2476"/>
          </w:tcPr>
          <w:p>
            <w:pPr>
              <w:spacing w:before="30" w:after="30" w:line="276" w:lineRule="auto"/>
            </w:pPr>
            <w:r/>
            <w:r>
              <w:rPr>
                <w:rFonts w:ascii="等线" w:hAnsi="等线" w:eastAsia="微软雅黑" w:cs="等线"/>
                <w:sz w:val="18"/>
              </w:rPr>
              <w:t>同一单在双入口只计一次</w:t>
            </w:r>
          </w:p>
        </w:tc>
        <w:tc>
          <w:tcPr>
            <w:tcW w:type="dxa" w:w="1952"/>
          </w:tcPr>
          <w:p>
            <w:pPr>
              <w:spacing w:before="30" w:after="30" w:line="276" w:lineRule="auto"/>
            </w:pPr>
            <w:r/>
            <w:r>
              <w:rPr>
                <w:rFonts w:ascii="等线" w:hAnsi="等线" w:eastAsia="微软雅黑" w:cs="等线"/>
                <w:sz w:val="18"/>
              </w:rPr>
              <w:t>≤ 24 小时</w:t>
            </w:r>
          </w:p>
        </w:tc>
      </w:tr>
      <w:tr>
        <w:tc>
          <w:tcPr>
            <w:tcW w:type="dxa" w:w="1787"/>
            <w:shd w:val="clear" w:color="auto" w:fill="F5F8FC"/>
          </w:tcPr>
          <w:p>
            <w:pPr>
              <w:spacing w:before="30" w:after="30" w:line="276" w:lineRule="auto"/>
            </w:pPr>
            <w:r/>
            <w:r>
              <w:rPr>
                <w:rFonts w:ascii="等线" w:hAnsi="等线" w:eastAsia="微软雅黑" w:cs="等线"/>
                <w:sz w:val="18"/>
              </w:rPr>
              <w:t>AI 九项一次通过率（v1.2）</w:t>
            </w:r>
          </w:p>
        </w:tc>
        <w:tc>
          <w:tcPr>
            <w:tcW w:type="dxa" w:w="2970"/>
            <w:shd w:val="clear" w:color="auto" w:fill="F5F8FC"/>
          </w:tcPr>
          <w:p>
            <w:pPr>
              <w:spacing w:before="30" w:after="30" w:line="276" w:lineRule="auto"/>
            </w:pPr>
            <w:r/>
            <w:r>
              <w:rPr>
                <w:rFonts w:ascii="等线" w:hAnsi="等线" w:eastAsia="微软雅黑" w:cs="等线"/>
                <w:sz w:val="18"/>
              </w:rPr>
              <w:t>首次检测即九项全通过的送审卷数 ÷ 送审卷总数</w:t>
            </w:r>
          </w:p>
        </w:tc>
        <w:tc>
          <w:tcPr>
            <w:tcW w:type="dxa" w:w="2476"/>
            <w:shd w:val="clear" w:color="auto" w:fill="F5F8FC"/>
          </w:tcPr>
          <w:p>
            <w:pPr>
              <w:spacing w:before="30" w:after="30" w:line="276" w:lineRule="auto"/>
            </w:pPr>
            <w:r/>
            <w:r>
              <w:rPr>
                <w:rFonts w:ascii="等线" w:hAnsi="等线" w:eastAsia="微软雅黑" w:cs="等线"/>
                <w:sz w:val="18"/>
              </w:rPr>
              <w:t>重跑后通过不计入分子</w:t>
            </w:r>
          </w:p>
        </w:tc>
        <w:tc>
          <w:tcPr>
            <w:tcW w:type="dxa" w:w="1952"/>
            <w:shd w:val="clear" w:color="auto" w:fill="F5F8FC"/>
          </w:tcPr>
          <w:p>
            <w:pPr>
              <w:spacing w:before="30" w:after="30" w:line="276" w:lineRule="auto"/>
            </w:pPr>
            <w:r/>
            <w:r>
              <w:rPr>
                <w:rFonts w:ascii="等线" w:hAnsi="等线" w:eastAsia="微软雅黑" w:cs="等线"/>
                <w:sz w:val="18"/>
              </w:rPr>
              <w:t>≥ 60%</w:t>
            </w:r>
          </w:p>
        </w:tc>
      </w:tr>
      <w:tr>
        <w:tc>
          <w:tcPr>
            <w:tcW w:type="dxa" w:w="1787"/>
          </w:tcPr>
          <w:p>
            <w:pPr>
              <w:spacing w:before="30" w:after="30" w:line="276" w:lineRule="auto"/>
            </w:pPr>
            <w:r/>
            <w:r>
              <w:rPr>
                <w:rFonts w:ascii="等线" w:hAnsi="等线" w:eastAsia="微软雅黑" w:cs="等线"/>
                <w:sz w:val="18"/>
              </w:rPr>
              <w:t>免审内容引用拦截率（v1.2）</w:t>
            </w:r>
          </w:p>
        </w:tc>
        <w:tc>
          <w:tcPr>
            <w:tcW w:type="dxa" w:w="2970"/>
          </w:tcPr>
          <w:p>
            <w:pPr>
              <w:spacing w:before="30" w:after="30" w:line="276" w:lineRule="auto"/>
            </w:pPr>
            <w:r/>
            <w:r>
              <w:rPr>
                <w:rFonts w:ascii="等线" w:hAnsi="等线" w:eastAsia="微软雅黑" w:cs="等线"/>
                <w:sz w:val="18"/>
              </w:rPr>
              <w:t>因九项检测未通过被禁止入卷的个人卷数 ÷ 被尝试引用的个人卷数</w:t>
            </w:r>
          </w:p>
        </w:tc>
        <w:tc>
          <w:tcPr>
            <w:tcW w:type="dxa" w:w="2476"/>
          </w:tcPr>
          <w:p>
            <w:pPr>
              <w:spacing w:before="30" w:after="30" w:line="276" w:lineRule="auto"/>
            </w:pPr>
            <w:r/>
            <w:r>
              <w:rPr>
                <w:rFonts w:ascii="等线" w:hAnsi="等线" w:eastAsia="微软雅黑" w:cs="等线"/>
                <w:sz w:val="18"/>
              </w:rPr>
              <w:t>教师主动放弃不计入</w:t>
            </w:r>
          </w:p>
        </w:tc>
        <w:tc>
          <w:tcPr>
            <w:tcW w:type="dxa" w:w="1952"/>
          </w:tcPr>
          <w:p>
            <w:pPr>
              <w:spacing w:before="30" w:after="30" w:line="276" w:lineRule="auto"/>
            </w:pPr>
            <w:r/>
            <w:r>
              <w:rPr>
                <w:rFonts w:ascii="等线" w:hAnsi="等线" w:eastAsia="微软雅黑" w:cs="等线"/>
                <w:sz w:val="18"/>
              </w:rPr>
              <w:t>监控趋势（衡量 D-03 风险）</w:t>
            </w:r>
          </w:p>
        </w:tc>
      </w:tr>
      <w:tr>
        <w:tc>
          <w:tcPr>
            <w:tcW w:type="dxa" w:w="1787"/>
            <w:shd w:val="clear" w:color="auto" w:fill="F5F8FC"/>
          </w:tcPr>
          <w:p>
            <w:pPr>
              <w:spacing w:before="30" w:after="30" w:line="276" w:lineRule="auto"/>
            </w:pPr>
            <w:r/>
            <w:r>
              <w:rPr>
                <w:rFonts w:ascii="等线" w:hAnsi="等线" w:eastAsia="微软雅黑" w:cs="等线"/>
                <w:sz w:val="18"/>
              </w:rPr>
              <w:t>专属价覆盖率（v1.2）</w:t>
            </w:r>
          </w:p>
        </w:tc>
        <w:tc>
          <w:tcPr>
            <w:tcW w:type="dxa" w:w="2970"/>
            <w:shd w:val="clear" w:color="auto" w:fill="F5F8FC"/>
          </w:tcPr>
          <w:p>
            <w:pPr>
              <w:spacing w:before="30" w:after="30" w:line="276" w:lineRule="auto"/>
            </w:pPr>
            <w:r/>
            <w:r>
              <w:rPr>
                <w:rFonts w:ascii="等线" w:hAnsi="等线" w:eastAsia="微软雅黑" w:cs="等线"/>
                <w:sz w:val="18"/>
              </w:rPr>
              <w:t>已设专属价的「租户 × 场景」数 ÷ 全部「租户 × 场景」数</w:t>
            </w:r>
          </w:p>
        </w:tc>
        <w:tc>
          <w:tcPr>
            <w:tcW w:type="dxa" w:w="2476"/>
            <w:shd w:val="clear" w:color="auto" w:fill="F5F8FC"/>
          </w:tcPr>
          <w:p>
            <w:pPr>
              <w:spacing w:before="30" w:after="30" w:line="276" w:lineRule="auto"/>
            </w:pPr>
            <w:r/>
            <w:r>
              <w:rPr>
                <w:rFonts w:ascii="等线" w:hAnsi="等线" w:eastAsia="微软雅黑" w:cs="等线"/>
                <w:sz w:val="18"/>
              </w:rPr>
              <w:t>已停用场景不计入分母</w:t>
            </w:r>
          </w:p>
        </w:tc>
        <w:tc>
          <w:tcPr>
            <w:tcW w:type="dxa" w:w="1952"/>
            <w:shd w:val="clear" w:color="auto" w:fill="F5F8FC"/>
          </w:tcPr>
          <w:p>
            <w:pPr>
              <w:spacing w:before="30" w:after="30" w:line="276" w:lineRule="auto"/>
            </w:pPr>
            <w:r/>
            <w:r>
              <w:rPr>
                <w:rFonts w:ascii="等线" w:hAnsi="等线" w:eastAsia="微软雅黑" w:cs="等线"/>
                <w:sz w:val="18"/>
              </w:rPr>
              <w:t>按商务节奏</w:t>
            </w:r>
          </w:p>
        </w:tc>
      </w:tr>
      <w:tr>
        <w:tc>
          <w:tcPr>
            <w:tcW w:type="dxa" w:w="1787"/>
          </w:tcPr>
          <w:p>
            <w:pPr>
              <w:spacing w:before="30" w:after="30" w:line="276" w:lineRule="auto"/>
            </w:pPr>
            <w:r/>
            <w:r>
              <w:rPr>
                <w:rFonts w:ascii="等线" w:hAnsi="等线" w:eastAsia="微软雅黑" w:cs="等线"/>
                <w:sz w:val="18"/>
              </w:rPr>
              <w:t>租户活跃度</w:t>
            </w:r>
          </w:p>
        </w:tc>
        <w:tc>
          <w:tcPr>
            <w:tcW w:type="dxa" w:w="2970"/>
          </w:tcPr>
          <w:p>
            <w:pPr>
              <w:spacing w:before="30" w:after="30" w:line="276" w:lineRule="auto"/>
            </w:pPr>
            <w:r/>
            <w:r>
              <w:rPr>
                <w:rFonts w:ascii="等线" w:hAnsi="等线" w:eastAsia="微软雅黑" w:cs="等线"/>
                <w:sz w:val="18"/>
              </w:rPr>
              <w:t>周期内有登录的账号数 ÷ 租户账号总数</w:t>
            </w:r>
          </w:p>
        </w:tc>
        <w:tc>
          <w:tcPr>
            <w:tcW w:type="dxa" w:w="2476"/>
          </w:tcPr>
          <w:p>
            <w:pPr>
              <w:spacing w:before="30" w:after="30" w:line="276" w:lineRule="auto"/>
            </w:pPr>
            <w:r/>
            <w:r>
              <w:rPr>
                <w:rFonts w:ascii="等线" w:hAnsi="等线" w:eastAsia="微软雅黑" w:cs="等线"/>
                <w:sz w:val="18"/>
              </w:rPr>
              <w:t>停用账号排除</w:t>
            </w:r>
          </w:p>
        </w:tc>
        <w:tc>
          <w:tcPr>
            <w:tcW w:type="dxa" w:w="1952"/>
          </w:tcPr>
          <w:p>
            <w:pPr>
              <w:spacing w:before="30" w:after="30" w:line="276" w:lineRule="auto"/>
            </w:pPr>
            <w:r/>
            <w:r>
              <w:rPr>
                <w:rFonts w:ascii="等线" w:hAnsi="等线" w:eastAsia="微软雅黑" w:cs="等线"/>
                <w:sz w:val="18"/>
              </w:rPr>
              <w:t>监控趋势</w:t>
            </w:r>
          </w:p>
        </w:tc>
      </w:tr>
    </w:tbl>
    <w:p>
      <w:pPr>
        <w:spacing w:after="40"/>
      </w:pPr>
    </w:p>
    <w:p>
      <w:r>
        <w:rPr>
          <w:rFonts w:ascii="等线" w:hAnsi="等线" w:eastAsia="微软雅黑" w:cs="等线"/>
        </w:rPr>
        <w:t xml:space="preserve">埋点统一规范：事件名 </w:t>
      </w:r>
      <w:r>
        <w:rPr>
          <w:rFonts w:ascii="Consolas" w:hAnsi="Consolas" w:eastAsia="Consolas" w:cs="Consolas"/>
        </w:rPr>
        <w:t>snake_case</w:t>
      </w:r>
      <w:r>
        <w:rPr>
          <w:rFonts w:ascii="等线" w:hAnsi="等线" w:eastAsia="微软雅黑" w:cs="等线"/>
        </w:rPr>
        <w:t xml:space="preserve">，必带 </w:t>
      </w:r>
      <w:r>
        <w:rPr>
          <w:rFonts w:ascii="Consolas" w:hAnsi="Consolas" w:eastAsia="Consolas" w:cs="Consolas"/>
        </w:rPr>
        <w:t>tenant_id</w:t>
      </w:r>
      <w:r>
        <w:rPr>
          <w:rFonts w:ascii="等线" w:hAnsi="等线" w:eastAsia="微软雅黑" w:cs="等线"/>
        </w:rPr>
        <w:t>、</w:t>
      </w:r>
      <w:r>
        <w:rPr>
          <w:rFonts w:ascii="Consolas" w:hAnsi="Consolas" w:eastAsia="Consolas" w:cs="Consolas"/>
        </w:rPr>
        <w:t>user_id</w:t>
      </w:r>
      <w:r>
        <w:rPr>
          <w:rFonts w:ascii="等线" w:hAnsi="等线" w:eastAsia="微软雅黑" w:cs="等线"/>
        </w:rPr>
        <w:t>、</w:t>
      </w:r>
      <w:r>
        <w:rPr>
          <w:rFonts w:ascii="Consolas" w:hAnsi="Consolas" w:eastAsia="Consolas" w:cs="Consolas"/>
        </w:rPr>
        <w:t>role</w:t>
      </w:r>
      <w:r>
        <w:rPr>
          <w:rFonts w:ascii="等线" w:hAnsi="等线" w:eastAsia="微软雅黑" w:cs="等线"/>
        </w:rPr>
        <w:t>、</w:t>
      </w:r>
      <w:r>
        <w:rPr>
          <w:rFonts w:ascii="Consolas" w:hAnsi="Consolas" w:eastAsia="Consolas" w:cs="Consolas"/>
        </w:rPr>
        <w:t>page</w:t>
      </w:r>
      <w:r>
        <w:rPr>
          <w:rFonts w:ascii="等线" w:hAnsi="等线" w:eastAsia="微软雅黑" w:cs="等线"/>
        </w:rPr>
        <w:t>、</w:t>
      </w:r>
      <w:r>
        <w:rPr>
          <w:rFonts w:ascii="Consolas" w:hAnsi="Consolas" w:eastAsia="Consolas" w:cs="Consolas"/>
        </w:rPr>
        <w:t>timestamp</w:t>
      </w:r>
      <w:r>
        <w:rPr>
          <w:rFonts w:ascii="等线" w:hAnsi="等线" w:eastAsia="微软雅黑" w:cs="等线"/>
        </w:rPr>
        <w:t>；上报失败本地缓存重试，禁止阻塞主流程。</w:t>
      </w:r>
    </w:p>
    <w:p>
      <w:pPr>
        <w:pBdr>
          <w:bottom w:val="single" w:sz="6" w:space="1" w:color="C9D3E3"/>
        </w:pBdr>
        <w:spacing w:before="40" w:after="120"/>
      </w:pPr>
    </w:p>
    <w:p>
      <w:pPr>
        <w:pStyle w:val="Heading1"/>
        <w:pageBreakBefore/>
        <w:pBdr>
          <w:bottom w:val="single" w:sz="8" w:space="1" w:color="D6DEEE"/>
        </w:pBdr>
      </w:pPr>
      <w:r>
        <w:rPr>
          <w:rFonts w:ascii="等线" w:hAnsi="等线" w:eastAsia="微软雅黑" w:cs="等线"/>
          <w:b/>
          <w:color w:val="1F3864"/>
          <w:sz w:val="40"/>
        </w:rPr>
        <w:t>十、全局异常与边界处理清单</w:t>
      </w:r>
    </w:p>
    <w:tbl>
      <w:tblPr>
        <w:tblStyle w:val="TableGrid"/>
        <w:tblW w:type="auto" w:w="0"/>
        <w:jc w:val="center"/>
        <w:tblLayout w:type="fixed"/>
        <w:tblLook w:firstColumn="1" w:firstRow="1" w:lastColumn="0" w:lastRow="0" w:noHBand="0" w:noVBand="1" w:val="04A0"/>
      </w:tblPr>
      <w:tblGrid>
        <w:gridCol w:w="2436"/>
        <w:gridCol w:w="2797"/>
        <w:gridCol w:w="3951"/>
      </w:tblGrid>
      <w:tr>
        <w:trPr>
          <w:cantSplit w:val="true"/>
          <w:tblHeader w:val="true"/>
        </w:trPr>
        <w:tc>
          <w:tcPr>
            <w:tcW w:type="dxa" w:w="2436"/>
            <w:shd w:val="clear" w:color="auto" w:fill="DCE6F1"/>
          </w:tcPr>
          <w:p>
            <w:pPr>
              <w:spacing w:before="40" w:after="40" w:line="276" w:lineRule="auto"/>
              <w:jc w:val="center"/>
            </w:pPr>
            <w:r/>
            <w:r>
              <w:rPr>
                <w:rFonts w:ascii="等线" w:hAnsi="等线" w:eastAsia="微软雅黑" w:cs="等线"/>
                <w:b/>
                <w:sz w:val="19"/>
              </w:rPr>
              <w:t>场景</w:t>
            </w:r>
          </w:p>
        </w:tc>
        <w:tc>
          <w:tcPr>
            <w:tcW w:type="dxa" w:w="2797"/>
            <w:shd w:val="clear" w:color="auto" w:fill="DCE6F1"/>
          </w:tcPr>
          <w:p>
            <w:pPr>
              <w:spacing w:before="40" w:after="40" w:line="276" w:lineRule="auto"/>
              <w:jc w:val="center"/>
            </w:pPr>
            <w:r/>
            <w:r>
              <w:rPr>
                <w:rFonts w:ascii="等线" w:hAnsi="等线" w:eastAsia="微软雅黑" w:cs="等线"/>
                <w:b/>
                <w:sz w:val="19"/>
              </w:rPr>
              <w:t>表现</w:t>
            </w:r>
          </w:p>
        </w:tc>
        <w:tc>
          <w:tcPr>
            <w:tcW w:type="dxa" w:w="3951"/>
            <w:shd w:val="clear" w:color="auto" w:fill="DCE6F1"/>
          </w:tcPr>
          <w:p>
            <w:pPr>
              <w:spacing w:before="40" w:after="40" w:line="276" w:lineRule="auto"/>
              <w:jc w:val="center"/>
            </w:pPr>
            <w:r/>
            <w:r>
              <w:rPr>
                <w:rFonts w:ascii="等线" w:hAnsi="等线" w:eastAsia="微软雅黑" w:cs="等线"/>
                <w:b/>
                <w:sz w:val="19"/>
              </w:rPr>
              <w:t>必须的处理方式</w:t>
            </w:r>
          </w:p>
        </w:tc>
      </w:tr>
      <w:tr>
        <w:tc>
          <w:tcPr>
            <w:tcW w:type="dxa" w:w="2436"/>
          </w:tcPr>
          <w:p>
            <w:pPr>
              <w:spacing w:before="30" w:after="30" w:line="276" w:lineRule="auto"/>
            </w:pPr>
            <w:r/>
            <w:r>
              <w:rPr>
                <w:rFonts w:ascii="等线" w:hAnsi="等线" w:eastAsia="微软雅黑" w:cs="等线"/>
                <w:sz w:val="19"/>
              </w:rPr>
              <w:t>列表空数据</w:t>
            </w:r>
          </w:p>
        </w:tc>
        <w:tc>
          <w:tcPr>
            <w:tcW w:type="dxa" w:w="2797"/>
          </w:tcPr>
          <w:p>
            <w:pPr>
              <w:spacing w:before="30" w:after="30" w:line="276" w:lineRule="auto"/>
            </w:pPr>
            <w:r/>
            <w:r>
              <w:rPr>
                <w:rFonts w:ascii="等线" w:hAnsi="等线" w:eastAsia="微软雅黑" w:cs="等线"/>
                <w:sz w:val="19"/>
              </w:rPr>
              <w:t>首次进入无数据</w:t>
            </w:r>
          </w:p>
        </w:tc>
        <w:tc>
          <w:tcPr>
            <w:tcW w:type="dxa" w:w="3951"/>
          </w:tcPr>
          <w:p>
            <w:pPr>
              <w:spacing w:before="30" w:after="30" w:line="276" w:lineRule="auto"/>
            </w:pPr>
            <w:r/>
            <w:r>
              <w:rPr>
                <w:rFonts w:ascii="等线" w:hAnsi="等线" w:eastAsia="微软雅黑" w:cs="等线"/>
                <w:sz w:val="19"/>
              </w:rPr>
              <w:t>展示引导式空状态 + 主操作按钮（如「去录题」），禁止白屏</w:t>
            </w:r>
          </w:p>
        </w:tc>
      </w:tr>
      <w:tr>
        <w:tc>
          <w:tcPr>
            <w:tcW w:type="dxa" w:w="2436"/>
            <w:shd w:val="clear" w:color="auto" w:fill="F5F8FC"/>
          </w:tcPr>
          <w:p>
            <w:pPr>
              <w:spacing w:before="30" w:after="30" w:line="276" w:lineRule="auto"/>
            </w:pPr>
            <w:r/>
            <w:r>
              <w:rPr>
                <w:rFonts w:ascii="等线" w:hAnsi="等线" w:eastAsia="微软雅黑" w:cs="等线"/>
                <w:sz w:val="19"/>
              </w:rPr>
              <w:t>加载中</w:t>
            </w:r>
          </w:p>
        </w:tc>
        <w:tc>
          <w:tcPr>
            <w:tcW w:type="dxa" w:w="2797"/>
            <w:shd w:val="clear" w:color="auto" w:fill="F5F8FC"/>
          </w:tcPr>
          <w:p>
            <w:pPr>
              <w:spacing w:before="30" w:after="30" w:line="276" w:lineRule="auto"/>
            </w:pPr>
            <w:r/>
            <w:r>
              <w:rPr>
                <w:rFonts w:ascii="等线" w:hAnsi="等线" w:eastAsia="微软雅黑" w:cs="等线"/>
                <w:sz w:val="19"/>
              </w:rPr>
              <w:t>请求未返回</w:t>
            </w:r>
          </w:p>
        </w:tc>
        <w:tc>
          <w:tcPr>
            <w:tcW w:type="dxa" w:w="3951"/>
            <w:shd w:val="clear" w:color="auto" w:fill="F5F8FC"/>
          </w:tcPr>
          <w:p>
            <w:pPr>
              <w:spacing w:before="30" w:after="30" w:line="276" w:lineRule="auto"/>
            </w:pPr>
            <w:r/>
            <w:r>
              <w:rPr>
                <w:rFonts w:ascii="等线" w:hAnsi="等线" w:eastAsia="微软雅黑" w:cs="等线"/>
                <w:sz w:val="19"/>
              </w:rPr>
              <w:t>骨架屏或加载态，超过 3s 追加「加载较慢，请稍候」</w:t>
            </w:r>
          </w:p>
        </w:tc>
      </w:tr>
      <w:tr>
        <w:tc>
          <w:tcPr>
            <w:tcW w:type="dxa" w:w="2436"/>
          </w:tcPr>
          <w:p>
            <w:pPr>
              <w:spacing w:before="30" w:after="30" w:line="276" w:lineRule="auto"/>
            </w:pPr>
            <w:r/>
            <w:r>
              <w:rPr>
                <w:rFonts w:ascii="等线" w:hAnsi="等线" w:eastAsia="微软雅黑" w:cs="等线"/>
                <w:sz w:val="19"/>
              </w:rPr>
              <w:t>请求失败</w:t>
            </w:r>
          </w:p>
        </w:tc>
        <w:tc>
          <w:tcPr>
            <w:tcW w:type="dxa" w:w="2797"/>
          </w:tcPr>
          <w:p>
            <w:pPr>
              <w:spacing w:before="30" w:after="30" w:line="276" w:lineRule="auto"/>
            </w:pPr>
            <w:r/>
            <w:r>
              <w:rPr>
                <w:rFonts w:ascii="等线" w:hAnsi="等线" w:eastAsia="微软雅黑" w:cs="等线"/>
                <w:sz w:val="19"/>
              </w:rPr>
              <w:t>网络错误 / 5xx</w:t>
            </w:r>
          </w:p>
        </w:tc>
        <w:tc>
          <w:tcPr>
            <w:tcW w:type="dxa" w:w="3951"/>
          </w:tcPr>
          <w:p>
            <w:pPr>
              <w:spacing w:before="30" w:after="30" w:line="276" w:lineRule="auto"/>
            </w:pPr>
            <w:r/>
            <w:r>
              <w:rPr>
                <w:rFonts w:ascii="等线" w:hAnsi="等线" w:eastAsia="微软雅黑" w:cs="等线"/>
                <w:sz w:val="19"/>
              </w:rPr>
              <w:t>展示错误码与「重试」按钮，保留用户已填内容</w:t>
            </w:r>
          </w:p>
        </w:tc>
      </w:tr>
      <w:tr>
        <w:tc>
          <w:tcPr>
            <w:tcW w:type="dxa" w:w="2436"/>
            <w:shd w:val="clear" w:color="auto" w:fill="F5F8FC"/>
          </w:tcPr>
          <w:p>
            <w:pPr>
              <w:spacing w:before="30" w:after="30" w:line="276" w:lineRule="auto"/>
            </w:pPr>
            <w:r/>
            <w:r>
              <w:rPr>
                <w:rFonts w:ascii="等线" w:hAnsi="等线" w:eastAsia="微软雅黑" w:cs="等线"/>
                <w:sz w:val="19"/>
              </w:rPr>
              <w:t>无权限</w:t>
            </w:r>
          </w:p>
        </w:tc>
        <w:tc>
          <w:tcPr>
            <w:tcW w:type="dxa" w:w="2797"/>
            <w:shd w:val="clear" w:color="auto" w:fill="F5F8FC"/>
          </w:tcPr>
          <w:p>
            <w:pPr>
              <w:spacing w:before="30" w:after="30" w:line="276" w:lineRule="auto"/>
            </w:pPr>
            <w:r/>
            <w:r>
              <w:rPr>
                <w:rFonts w:ascii="等线" w:hAnsi="等线" w:eastAsia="微软雅黑" w:cs="等线"/>
                <w:sz w:val="19"/>
              </w:rPr>
              <w:t>接口 403</w:t>
            </w:r>
          </w:p>
        </w:tc>
        <w:tc>
          <w:tcPr>
            <w:tcW w:type="dxa" w:w="3951"/>
            <w:shd w:val="clear" w:color="auto" w:fill="F5F8FC"/>
          </w:tcPr>
          <w:p>
            <w:pPr>
              <w:spacing w:before="30" w:after="30" w:line="276" w:lineRule="auto"/>
            </w:pPr>
            <w:r/>
            <w:r>
              <w:rPr>
                <w:rFonts w:ascii="等线" w:hAnsi="等线" w:eastAsia="微软雅黑" w:cs="等线"/>
                <w:sz w:val="19"/>
              </w:rPr>
              <w:t>提示「无该操作权限，请联系管理员」，不暴露具体权限项</w:t>
            </w:r>
          </w:p>
        </w:tc>
      </w:tr>
      <w:tr>
        <w:tc>
          <w:tcPr>
            <w:tcW w:type="dxa" w:w="2436"/>
          </w:tcPr>
          <w:p>
            <w:pPr>
              <w:spacing w:before="30" w:after="30" w:line="276" w:lineRule="auto"/>
            </w:pPr>
            <w:r/>
            <w:r>
              <w:rPr>
                <w:rFonts w:ascii="等线" w:hAnsi="等线" w:eastAsia="微软雅黑" w:cs="等线"/>
                <w:sz w:val="19"/>
              </w:rPr>
              <w:t>会话过期</w:t>
            </w:r>
          </w:p>
        </w:tc>
        <w:tc>
          <w:tcPr>
            <w:tcW w:type="dxa" w:w="2797"/>
          </w:tcPr>
          <w:p>
            <w:pPr>
              <w:spacing w:before="30" w:after="30" w:line="276" w:lineRule="auto"/>
            </w:pPr>
            <w:r/>
            <w:r>
              <w:rPr>
                <w:rFonts w:ascii="等线" w:hAnsi="等线" w:eastAsia="微软雅黑" w:cs="等线"/>
                <w:sz w:val="19"/>
              </w:rPr>
              <w:t>401</w:t>
            </w:r>
          </w:p>
        </w:tc>
        <w:tc>
          <w:tcPr>
            <w:tcW w:type="dxa" w:w="3951"/>
          </w:tcPr>
          <w:p>
            <w:pPr>
              <w:spacing w:before="30" w:after="30" w:line="276" w:lineRule="auto"/>
            </w:pPr>
            <w:r/>
            <w:r>
              <w:rPr>
                <w:rFonts w:ascii="等线" w:hAnsi="等线" w:eastAsia="微软雅黑" w:cs="等线"/>
                <w:sz w:val="19"/>
              </w:rPr>
              <w:t xml:space="preserve">清理本地缓存 → 跳登录 → 带 </w:t>
            </w:r>
            <w:r>
              <w:rPr>
                <w:rFonts w:ascii="Consolas" w:hAnsi="Consolas" w:eastAsia="Consolas" w:cs="Consolas"/>
                <w:sz w:val="19"/>
              </w:rPr>
              <w:t>redirect</w:t>
            </w:r>
            <w:r>
              <w:rPr>
                <w:rFonts w:ascii="等线" w:hAnsi="等线" w:eastAsia="微软雅黑" w:cs="等线"/>
                <w:sz w:val="19"/>
              </w:rPr>
              <w:t xml:space="preserve"> 回跳原页面</w:t>
            </w:r>
          </w:p>
        </w:tc>
      </w:tr>
      <w:tr>
        <w:tc>
          <w:tcPr>
            <w:tcW w:type="dxa" w:w="2436"/>
            <w:shd w:val="clear" w:color="auto" w:fill="F5F8FC"/>
          </w:tcPr>
          <w:p>
            <w:pPr>
              <w:spacing w:before="30" w:after="30" w:line="276" w:lineRule="auto"/>
            </w:pPr>
            <w:r/>
            <w:r>
              <w:rPr>
                <w:rFonts w:ascii="等线" w:hAnsi="等线" w:eastAsia="微软雅黑" w:cs="等线"/>
                <w:sz w:val="19"/>
              </w:rPr>
              <w:t>表单校验失败</w:t>
            </w:r>
          </w:p>
        </w:tc>
        <w:tc>
          <w:tcPr>
            <w:tcW w:type="dxa" w:w="2797"/>
            <w:shd w:val="clear" w:color="auto" w:fill="F5F8FC"/>
          </w:tcPr>
          <w:p>
            <w:pPr>
              <w:spacing w:before="30" w:after="30" w:line="276" w:lineRule="auto"/>
            </w:pPr>
            <w:r/>
            <w:r>
              <w:rPr>
                <w:rFonts w:ascii="等线" w:hAnsi="等线" w:eastAsia="微软雅黑" w:cs="等线"/>
                <w:sz w:val="19"/>
              </w:rPr>
              <w:t>必填缺失/格式错误</w:t>
            </w:r>
          </w:p>
        </w:tc>
        <w:tc>
          <w:tcPr>
            <w:tcW w:type="dxa" w:w="3951"/>
            <w:shd w:val="clear" w:color="auto" w:fill="F5F8FC"/>
          </w:tcPr>
          <w:p>
            <w:pPr>
              <w:spacing w:before="30" w:after="30" w:line="276" w:lineRule="auto"/>
            </w:pPr>
            <w:r/>
            <w:r>
              <w:rPr>
                <w:rFonts w:ascii="等线" w:hAnsi="等线" w:eastAsia="微软雅黑" w:cs="等线"/>
                <w:sz w:val="19"/>
              </w:rPr>
              <w:t>字段级红字说明「错在哪、怎么改」，禁止只弹一个 toast</w:t>
            </w:r>
          </w:p>
        </w:tc>
      </w:tr>
      <w:tr>
        <w:tc>
          <w:tcPr>
            <w:tcW w:type="dxa" w:w="2436"/>
          </w:tcPr>
          <w:p>
            <w:pPr>
              <w:spacing w:before="30" w:after="30" w:line="276" w:lineRule="auto"/>
            </w:pPr>
            <w:r/>
            <w:r>
              <w:rPr>
                <w:rFonts w:ascii="等线" w:hAnsi="等线" w:eastAsia="微软雅黑" w:cs="等线"/>
                <w:sz w:val="19"/>
              </w:rPr>
              <w:t>重复提交</w:t>
            </w:r>
          </w:p>
        </w:tc>
        <w:tc>
          <w:tcPr>
            <w:tcW w:type="dxa" w:w="2797"/>
          </w:tcPr>
          <w:p>
            <w:pPr>
              <w:spacing w:before="30" w:after="30" w:line="276" w:lineRule="auto"/>
            </w:pPr>
            <w:r/>
            <w:r>
              <w:rPr>
                <w:rFonts w:ascii="等线" w:hAnsi="等线" w:eastAsia="微软雅黑" w:cs="等线"/>
                <w:sz w:val="19"/>
              </w:rPr>
              <w:t>双击/网络重试</w:t>
            </w:r>
          </w:p>
        </w:tc>
        <w:tc>
          <w:tcPr>
            <w:tcW w:type="dxa" w:w="3951"/>
          </w:tcPr>
          <w:p>
            <w:pPr>
              <w:spacing w:before="30" w:after="30" w:line="276" w:lineRule="auto"/>
            </w:pPr>
            <w:r/>
            <w:r>
              <w:rPr>
                <w:rFonts w:ascii="等线" w:hAnsi="等线" w:eastAsia="微软雅黑" w:cs="等线"/>
                <w:sz w:val="19"/>
              </w:rPr>
              <w:t>按钮置灰 + 幂等键去重，不产生重复数据</w:t>
            </w:r>
          </w:p>
        </w:tc>
      </w:tr>
      <w:tr>
        <w:tc>
          <w:tcPr>
            <w:tcW w:type="dxa" w:w="2436"/>
            <w:shd w:val="clear" w:color="auto" w:fill="F5F8FC"/>
          </w:tcPr>
          <w:p>
            <w:pPr>
              <w:spacing w:before="30" w:after="30" w:line="276" w:lineRule="auto"/>
            </w:pPr>
            <w:r/>
            <w:r>
              <w:rPr>
                <w:rFonts w:ascii="等线" w:hAnsi="等线" w:eastAsia="微软雅黑" w:cs="等线"/>
                <w:sz w:val="19"/>
              </w:rPr>
              <w:t>删除有关联</w:t>
            </w:r>
          </w:p>
        </w:tc>
        <w:tc>
          <w:tcPr>
            <w:tcW w:type="dxa" w:w="2797"/>
            <w:shd w:val="clear" w:color="auto" w:fill="F5F8FC"/>
          </w:tcPr>
          <w:p>
            <w:pPr>
              <w:spacing w:before="30" w:after="30" w:line="276" w:lineRule="auto"/>
            </w:pPr>
            <w:r/>
            <w:r>
              <w:rPr>
                <w:rFonts w:ascii="等线" w:hAnsi="等线" w:eastAsia="微软雅黑" w:cs="等线"/>
                <w:sz w:val="19"/>
              </w:rPr>
              <w:t>删题目被试卷引用</w:t>
            </w:r>
          </w:p>
        </w:tc>
        <w:tc>
          <w:tcPr>
            <w:tcW w:type="dxa" w:w="3951"/>
            <w:shd w:val="clear" w:color="auto" w:fill="F5F8FC"/>
          </w:tcPr>
          <w:p>
            <w:pPr>
              <w:spacing w:before="30" w:after="30" w:line="276" w:lineRule="auto"/>
            </w:pPr>
            <w:r/>
            <w:r>
              <w:rPr>
                <w:rFonts w:ascii="等线" w:hAnsi="等线" w:eastAsia="微软雅黑" w:cs="等线"/>
                <w:sz w:val="19"/>
              </w:rPr>
              <w:t>提示引用位置与数量，提供「仅停用」或「强制下架（引用失效）」两种选择</w:t>
            </w:r>
          </w:p>
        </w:tc>
      </w:tr>
      <w:tr>
        <w:tc>
          <w:tcPr>
            <w:tcW w:type="dxa" w:w="2436"/>
          </w:tcPr>
          <w:p>
            <w:pPr>
              <w:spacing w:before="30" w:after="30" w:line="276" w:lineRule="auto"/>
            </w:pPr>
            <w:r/>
            <w:r>
              <w:rPr>
                <w:rFonts w:ascii="等线" w:hAnsi="等线" w:eastAsia="微软雅黑" w:cs="等线"/>
                <w:sz w:val="19"/>
              </w:rPr>
              <w:t>批量操作部分失败</w:t>
            </w:r>
          </w:p>
        </w:tc>
        <w:tc>
          <w:tcPr>
            <w:tcW w:type="dxa" w:w="2797"/>
          </w:tcPr>
          <w:p>
            <w:pPr>
              <w:spacing w:before="30" w:after="30" w:line="276" w:lineRule="auto"/>
            </w:pPr>
            <w:r/>
            <w:r>
              <w:rPr>
                <w:rFonts w:ascii="等线" w:hAnsi="等线" w:eastAsia="微软雅黑" w:cs="等线"/>
                <w:sz w:val="19"/>
              </w:rPr>
              <w:t>100 条中 3 条失败</w:t>
            </w:r>
          </w:p>
        </w:tc>
        <w:tc>
          <w:tcPr>
            <w:tcW w:type="dxa" w:w="3951"/>
          </w:tcPr>
          <w:p>
            <w:pPr>
              <w:spacing w:before="30" w:after="30" w:line="276" w:lineRule="auto"/>
            </w:pPr>
            <w:r/>
            <w:r>
              <w:rPr>
                <w:rFonts w:ascii="等线" w:hAnsi="等线" w:eastAsia="微软雅黑" w:cs="等线"/>
                <w:sz w:val="19"/>
              </w:rPr>
              <w:t>返回成功/失败明细，失败项可单独重试，禁止整体静默回滚后无提示</w:t>
            </w:r>
          </w:p>
        </w:tc>
      </w:tr>
      <w:tr>
        <w:tc>
          <w:tcPr>
            <w:tcW w:type="dxa" w:w="2436"/>
            <w:shd w:val="clear" w:color="auto" w:fill="F5F8FC"/>
          </w:tcPr>
          <w:p>
            <w:pPr>
              <w:spacing w:before="30" w:after="30" w:line="276" w:lineRule="auto"/>
            </w:pPr>
            <w:r/>
            <w:r>
              <w:rPr>
                <w:rFonts w:ascii="等线" w:hAnsi="等线" w:eastAsia="微软雅黑" w:cs="等线"/>
                <w:sz w:val="19"/>
              </w:rPr>
              <w:t>文件超限</w:t>
            </w:r>
          </w:p>
        </w:tc>
        <w:tc>
          <w:tcPr>
            <w:tcW w:type="dxa" w:w="2797"/>
            <w:shd w:val="clear" w:color="auto" w:fill="F5F8FC"/>
          </w:tcPr>
          <w:p>
            <w:pPr>
              <w:spacing w:before="30" w:after="30" w:line="276" w:lineRule="auto"/>
            </w:pPr>
            <w:r/>
            <w:r>
              <w:rPr>
                <w:rFonts w:ascii="等线" w:hAnsi="等线" w:eastAsia="微软雅黑" w:cs="等线"/>
                <w:sz w:val="19"/>
              </w:rPr>
              <w:t>超过大小/类型限制</w:t>
            </w:r>
          </w:p>
        </w:tc>
        <w:tc>
          <w:tcPr>
            <w:tcW w:type="dxa" w:w="3951"/>
            <w:shd w:val="clear" w:color="auto" w:fill="F5F8FC"/>
          </w:tcPr>
          <w:p>
            <w:pPr>
              <w:spacing w:before="30" w:after="30" w:line="276" w:lineRule="auto"/>
            </w:pPr>
            <w:r/>
            <w:r>
              <w:rPr>
                <w:rFonts w:ascii="等线" w:hAnsi="等线" w:eastAsia="微软雅黑" w:cs="等线"/>
                <w:sz w:val="19"/>
              </w:rPr>
              <w:t>明确提示限制值（如「单文件不超过 200MB，支持 PDF/Word/图片」）</w:t>
            </w:r>
          </w:p>
        </w:tc>
      </w:tr>
      <w:tr>
        <w:tc>
          <w:tcPr>
            <w:tcW w:type="dxa" w:w="2436"/>
          </w:tcPr>
          <w:p>
            <w:pPr>
              <w:spacing w:before="30" w:after="30" w:line="276" w:lineRule="auto"/>
            </w:pPr>
            <w:r/>
            <w:r>
              <w:rPr>
                <w:rFonts w:ascii="等线" w:hAnsi="等线" w:eastAsia="微软雅黑" w:cs="等线"/>
                <w:sz w:val="19"/>
              </w:rPr>
              <w:t>长文本溢出</w:t>
            </w:r>
          </w:p>
        </w:tc>
        <w:tc>
          <w:tcPr>
            <w:tcW w:type="dxa" w:w="2797"/>
          </w:tcPr>
          <w:p>
            <w:pPr>
              <w:spacing w:before="30" w:after="30" w:line="276" w:lineRule="auto"/>
            </w:pPr>
            <w:r/>
            <w:r>
              <w:rPr>
                <w:rFonts w:ascii="等线" w:hAnsi="等线" w:eastAsia="微软雅黑" w:cs="等线"/>
                <w:sz w:val="19"/>
              </w:rPr>
              <w:t>题干超长、机构名超长</w:t>
            </w:r>
          </w:p>
        </w:tc>
        <w:tc>
          <w:tcPr>
            <w:tcW w:type="dxa" w:w="3951"/>
          </w:tcPr>
          <w:p>
            <w:pPr>
              <w:spacing w:before="30" w:after="30" w:line="276" w:lineRule="auto"/>
            </w:pPr>
            <w:r/>
            <w:r>
              <w:rPr>
                <w:rFonts w:ascii="等线" w:hAnsi="等线" w:eastAsia="微软雅黑" w:cs="等线"/>
                <w:sz w:val="19"/>
              </w:rPr>
              <w:t>列表截断 + 悬浮/详情查看全文，导出不截断</w:t>
            </w:r>
          </w:p>
        </w:tc>
      </w:tr>
      <w:tr>
        <w:tc>
          <w:tcPr>
            <w:tcW w:type="dxa" w:w="2436"/>
            <w:shd w:val="clear" w:color="auto" w:fill="F5F8FC"/>
          </w:tcPr>
          <w:p>
            <w:pPr>
              <w:spacing w:before="30" w:after="30" w:line="276" w:lineRule="auto"/>
            </w:pPr>
            <w:r/>
            <w:r>
              <w:rPr>
                <w:rFonts w:ascii="等线" w:hAnsi="等线" w:eastAsia="微软雅黑" w:cs="等线"/>
                <w:sz w:val="19"/>
              </w:rPr>
              <w:t>富文本粘贴</w:t>
            </w:r>
          </w:p>
        </w:tc>
        <w:tc>
          <w:tcPr>
            <w:tcW w:type="dxa" w:w="2797"/>
            <w:shd w:val="clear" w:color="auto" w:fill="F5F8FC"/>
          </w:tcPr>
          <w:p>
            <w:pPr>
              <w:spacing w:before="30" w:after="30" w:line="276" w:lineRule="auto"/>
            </w:pPr>
            <w:r/>
            <w:r>
              <w:rPr>
                <w:rFonts w:ascii="等线" w:hAnsi="等线" w:eastAsia="微软雅黑" w:cs="等线"/>
                <w:sz w:val="19"/>
              </w:rPr>
              <w:t>从 Word 粘贴带样式</w:t>
            </w:r>
          </w:p>
        </w:tc>
        <w:tc>
          <w:tcPr>
            <w:tcW w:type="dxa" w:w="3951"/>
            <w:shd w:val="clear" w:color="auto" w:fill="F5F8FC"/>
          </w:tcPr>
          <w:p>
            <w:pPr>
              <w:spacing w:before="30" w:after="30" w:line="276" w:lineRule="auto"/>
            </w:pPr>
            <w:r/>
            <w:r>
              <w:rPr>
                <w:rFonts w:ascii="等线" w:hAnsi="等线" w:eastAsia="微软雅黑" w:cs="等线"/>
                <w:sz w:val="19"/>
              </w:rPr>
              <w:t>保留段落与公式，清除外部字体/颜色；粘贴图片自动上传并替换为内链</w:t>
            </w:r>
          </w:p>
        </w:tc>
      </w:tr>
      <w:tr>
        <w:tc>
          <w:tcPr>
            <w:tcW w:type="dxa" w:w="2436"/>
          </w:tcPr>
          <w:p>
            <w:pPr>
              <w:spacing w:before="30" w:after="30" w:line="276" w:lineRule="auto"/>
            </w:pPr>
            <w:r/>
            <w:r>
              <w:rPr>
                <w:rFonts w:ascii="等线" w:hAnsi="等线" w:eastAsia="微软雅黑" w:cs="等线"/>
                <w:sz w:val="19"/>
              </w:rPr>
              <w:t>AI 超时/失败</w:t>
            </w:r>
          </w:p>
        </w:tc>
        <w:tc>
          <w:tcPr>
            <w:tcW w:type="dxa" w:w="2797"/>
          </w:tcPr>
          <w:p>
            <w:pPr>
              <w:spacing w:before="30" w:after="30" w:line="276" w:lineRule="auto"/>
            </w:pPr>
            <w:r/>
            <w:r>
              <w:rPr>
                <w:rFonts w:ascii="等线" w:hAnsi="等线" w:eastAsia="微软雅黑" w:cs="等线"/>
                <w:sz w:val="19"/>
              </w:rPr>
              <w:t>模型不可用</w:t>
            </w:r>
          </w:p>
        </w:tc>
        <w:tc>
          <w:tcPr>
            <w:tcW w:type="dxa" w:w="3951"/>
          </w:tcPr>
          <w:p>
            <w:pPr>
              <w:spacing w:before="30" w:after="30" w:line="276" w:lineRule="auto"/>
            </w:pPr>
            <w:r/>
            <w:r>
              <w:rPr>
                <w:rFonts w:ascii="等线" w:hAnsi="等线" w:eastAsia="微软雅黑" w:cs="等线"/>
                <w:sz w:val="19"/>
              </w:rPr>
              <w:t>降级为草稿或返回原始资料 + 保留进度，提供「重试」与「转人工」</w:t>
            </w:r>
          </w:p>
        </w:tc>
      </w:tr>
      <w:tr>
        <w:tc>
          <w:tcPr>
            <w:tcW w:type="dxa" w:w="2436"/>
            <w:shd w:val="clear" w:color="auto" w:fill="F5F8FC"/>
          </w:tcPr>
          <w:p>
            <w:pPr>
              <w:spacing w:before="30" w:after="30" w:line="276" w:lineRule="auto"/>
            </w:pPr>
            <w:r/>
            <w:r>
              <w:rPr>
                <w:rFonts w:ascii="等线" w:hAnsi="等线" w:eastAsia="微软雅黑" w:cs="等线"/>
                <w:sz w:val="19"/>
              </w:rPr>
              <w:t>AI 低置信</w:t>
            </w:r>
          </w:p>
        </w:tc>
        <w:tc>
          <w:tcPr>
            <w:tcW w:type="dxa" w:w="2797"/>
            <w:shd w:val="clear" w:color="auto" w:fill="F5F8FC"/>
          </w:tcPr>
          <w:p>
            <w:pPr>
              <w:spacing w:before="30" w:after="30" w:line="276" w:lineRule="auto"/>
            </w:pPr>
            <w:r/>
            <w:r>
              <w:rPr>
                <w:rFonts w:ascii="等线" w:hAnsi="等线" w:eastAsia="微软雅黑" w:cs="等线"/>
                <w:sz w:val="19"/>
              </w:rPr>
              <w:t>置信度低于阈值</w:t>
            </w:r>
          </w:p>
        </w:tc>
        <w:tc>
          <w:tcPr>
            <w:tcW w:type="dxa" w:w="3951"/>
            <w:shd w:val="clear" w:color="auto" w:fill="F5F8FC"/>
          </w:tcPr>
          <w:p>
            <w:pPr>
              <w:spacing w:before="30" w:after="30" w:line="276" w:lineRule="auto"/>
            </w:pPr>
            <w:r/>
            <w:r>
              <w:rPr>
                <w:rFonts w:ascii="等线" w:hAnsi="等线" w:eastAsia="微软雅黑" w:cs="等线"/>
                <w:sz w:val="19"/>
              </w:rPr>
              <w:t>显式标注「低置信，需人工确认」，禁止直接作为最终结果落库</w:t>
            </w:r>
          </w:p>
        </w:tc>
      </w:tr>
      <w:tr>
        <w:tc>
          <w:tcPr>
            <w:tcW w:type="dxa" w:w="2436"/>
          </w:tcPr>
          <w:p>
            <w:pPr>
              <w:spacing w:before="30" w:after="30" w:line="276" w:lineRule="auto"/>
            </w:pPr>
            <w:r/>
            <w:r>
              <w:rPr>
                <w:rFonts w:ascii="等线" w:hAnsi="等线" w:eastAsia="微软雅黑" w:cs="等线"/>
                <w:sz w:val="19"/>
              </w:rPr>
              <w:t>数据被他人修改</w:t>
            </w:r>
          </w:p>
        </w:tc>
        <w:tc>
          <w:tcPr>
            <w:tcW w:type="dxa" w:w="2797"/>
          </w:tcPr>
          <w:p>
            <w:pPr>
              <w:spacing w:before="30" w:after="30" w:line="276" w:lineRule="auto"/>
            </w:pPr>
            <w:r/>
            <w:r>
              <w:rPr>
                <w:rFonts w:ascii="等线" w:hAnsi="等线" w:eastAsia="微软雅黑" w:cs="等线"/>
                <w:sz w:val="19"/>
              </w:rPr>
              <w:t>多人协同编辑冲突</w:t>
            </w:r>
          </w:p>
        </w:tc>
        <w:tc>
          <w:tcPr>
            <w:tcW w:type="dxa" w:w="3951"/>
          </w:tcPr>
          <w:p>
            <w:pPr>
              <w:spacing w:before="30" w:after="30" w:line="276" w:lineRule="auto"/>
            </w:pPr>
            <w:r/>
            <w:r>
              <w:rPr>
                <w:rFonts w:ascii="等线" w:hAnsi="等线" w:eastAsia="微软雅黑" w:cs="等线"/>
                <w:sz w:val="19"/>
              </w:rPr>
              <w:t>保存时版本号比对，冲突提示「内容已被 X 修改」并提供对比合并</w:t>
            </w:r>
          </w:p>
        </w:tc>
      </w:tr>
      <w:tr>
        <w:tc>
          <w:tcPr>
            <w:tcW w:type="dxa" w:w="2436"/>
            <w:shd w:val="clear" w:color="auto" w:fill="F5F8FC"/>
          </w:tcPr>
          <w:p>
            <w:pPr>
              <w:spacing w:before="30" w:after="30" w:line="276" w:lineRule="auto"/>
            </w:pPr>
            <w:r/>
            <w:r>
              <w:rPr>
                <w:rFonts w:ascii="等线" w:hAnsi="等线" w:eastAsia="微软雅黑" w:cs="等线"/>
                <w:sz w:val="19"/>
              </w:rPr>
              <w:t>浏览器不兼容</w:t>
            </w:r>
          </w:p>
        </w:tc>
        <w:tc>
          <w:tcPr>
            <w:tcW w:type="dxa" w:w="2797"/>
            <w:shd w:val="clear" w:color="auto" w:fill="F5F8FC"/>
          </w:tcPr>
          <w:p>
            <w:pPr>
              <w:spacing w:before="30" w:after="30" w:line="276" w:lineRule="auto"/>
            </w:pPr>
            <w:r/>
            <w:r>
              <w:rPr>
                <w:rFonts w:ascii="等线" w:hAnsi="等线" w:eastAsia="微软雅黑" w:cs="等线"/>
                <w:sz w:val="19"/>
              </w:rPr>
              <w:t>使用非标准 API</w:t>
            </w:r>
          </w:p>
        </w:tc>
        <w:tc>
          <w:tcPr>
            <w:tcW w:type="dxa" w:w="3951"/>
            <w:shd w:val="clear" w:color="auto" w:fill="F5F8FC"/>
          </w:tcPr>
          <w:p>
            <w:pPr>
              <w:spacing w:before="30" w:after="30" w:line="276" w:lineRule="auto"/>
            </w:pPr>
            <w:r/>
            <w:r>
              <w:rPr>
                <w:rFonts w:ascii="等线" w:hAnsi="等线" w:eastAsia="微软雅黑" w:cs="等线"/>
                <w:sz w:val="19"/>
              </w:rPr>
              <w:t>关键功能必须降级可用，并提示升级浏览器</w:t>
            </w:r>
          </w:p>
        </w:tc>
      </w:tr>
      <w:tr>
        <w:tc>
          <w:tcPr>
            <w:tcW w:type="dxa" w:w="2436"/>
          </w:tcPr>
          <w:p>
            <w:pPr>
              <w:spacing w:before="30" w:after="30" w:line="276" w:lineRule="auto"/>
            </w:pPr>
            <w:r/>
            <w:r>
              <w:rPr>
                <w:rFonts w:ascii="等线" w:hAnsi="等线" w:eastAsia="微软雅黑" w:cs="等线"/>
                <w:sz w:val="19"/>
              </w:rPr>
              <w:t>租户到期/停用</w:t>
            </w:r>
          </w:p>
        </w:tc>
        <w:tc>
          <w:tcPr>
            <w:tcW w:type="dxa" w:w="2797"/>
          </w:tcPr>
          <w:p>
            <w:pPr>
              <w:spacing w:before="30" w:after="30" w:line="276" w:lineRule="auto"/>
            </w:pPr>
            <w:r/>
            <w:r>
              <w:rPr>
                <w:rFonts w:ascii="等线" w:hAnsi="等线" w:eastAsia="微软雅黑" w:cs="等线"/>
                <w:sz w:val="19"/>
              </w:rPr>
              <w:t>机构端访问</w:t>
            </w:r>
          </w:p>
        </w:tc>
        <w:tc>
          <w:tcPr>
            <w:tcW w:type="dxa" w:w="3951"/>
          </w:tcPr>
          <w:p>
            <w:pPr>
              <w:spacing w:before="30" w:after="30" w:line="276" w:lineRule="auto"/>
            </w:pPr>
            <w:r/>
            <w:r>
              <w:rPr>
                <w:rFonts w:ascii="等线" w:hAnsi="等线" w:eastAsia="微软雅黑" w:cs="等线"/>
                <w:sz w:val="19"/>
              </w:rPr>
              <w:t>只读模式 + 续费引导，保留数据可导出</w:t>
            </w:r>
          </w:p>
        </w:tc>
      </w:tr>
    </w:tbl>
    <w:p>
      <w:pPr>
        <w:spacing w:after="40"/>
      </w:pPr>
    </w:p>
    <w:p>
      <w:pPr>
        <w:pBdr>
          <w:bottom w:val="single" w:sz="6" w:space="1" w:color="C9D3E3"/>
        </w:pBdr>
        <w:spacing w:before="40" w:after="120"/>
      </w:pPr>
    </w:p>
    <w:p>
      <w:pPr>
        <w:pStyle w:val="Heading1"/>
        <w:pageBreakBefore/>
        <w:pBdr>
          <w:bottom w:val="single" w:sz="8" w:space="1" w:color="D6DEEE"/>
        </w:pBdr>
      </w:pPr>
      <w:r>
        <w:rPr>
          <w:rFonts w:ascii="等线" w:hAnsi="等线" w:eastAsia="微软雅黑" w:cs="等线"/>
          <w:b/>
          <w:color w:val="1F3864"/>
          <w:sz w:val="40"/>
        </w:rPr>
        <w:t>十一、测试策略与验收标准</w:t>
      </w:r>
    </w:p>
    <w:p>
      <w:pPr>
        <w:pStyle w:val="Heading2"/>
        <w:pBdr>
          <w:bottom w:val="single" w:sz="8" w:space="1" w:color="D6DEEE"/>
        </w:pBdr>
      </w:pPr>
      <w:r>
        <w:rPr>
          <w:rFonts w:ascii="等线" w:hAnsi="等线" w:eastAsia="微软雅黑" w:cs="等线"/>
          <w:b/>
          <w:color w:val="2E548C"/>
          <w:sz w:val="30"/>
        </w:rPr>
        <w:t>11.1 测试分层</w:t>
      </w:r>
    </w:p>
    <w:tbl>
      <w:tblPr>
        <w:tblStyle w:val="TableGrid"/>
        <w:tblW w:type="auto" w:w="0"/>
        <w:jc w:val="center"/>
        <w:tblLayout w:type="fixed"/>
        <w:tblLook w:firstColumn="1" w:firstRow="1" w:lastColumn="0" w:lastRow="0" w:noHBand="0" w:noVBand="1" w:val="04A0"/>
      </w:tblPr>
      <w:tblGrid>
        <w:gridCol w:w="1503"/>
        <w:gridCol w:w="3818"/>
        <w:gridCol w:w="3863"/>
      </w:tblGrid>
      <w:tr>
        <w:trPr>
          <w:cantSplit w:val="true"/>
          <w:tblHeader w:val="true"/>
        </w:trPr>
        <w:tc>
          <w:tcPr>
            <w:tcW w:type="dxa" w:w="1503"/>
            <w:shd w:val="clear" w:color="auto" w:fill="DCE6F1"/>
          </w:tcPr>
          <w:p>
            <w:pPr>
              <w:spacing w:before="40" w:after="40" w:line="276" w:lineRule="auto"/>
              <w:jc w:val="center"/>
            </w:pPr>
            <w:r/>
            <w:r>
              <w:rPr>
                <w:rFonts w:ascii="等线" w:hAnsi="等线" w:eastAsia="微软雅黑" w:cs="等线"/>
                <w:b/>
                <w:sz w:val="19"/>
              </w:rPr>
              <w:t>层级</w:t>
            </w:r>
          </w:p>
        </w:tc>
        <w:tc>
          <w:tcPr>
            <w:tcW w:type="dxa" w:w="3818"/>
            <w:shd w:val="clear" w:color="auto" w:fill="DCE6F1"/>
          </w:tcPr>
          <w:p>
            <w:pPr>
              <w:spacing w:before="40" w:after="40" w:line="276" w:lineRule="auto"/>
              <w:jc w:val="center"/>
            </w:pPr>
            <w:r/>
            <w:r>
              <w:rPr>
                <w:rFonts w:ascii="等线" w:hAnsi="等线" w:eastAsia="微软雅黑" w:cs="等线"/>
                <w:b/>
                <w:sz w:val="19"/>
              </w:rPr>
              <w:t>范围</w:t>
            </w:r>
          </w:p>
        </w:tc>
        <w:tc>
          <w:tcPr>
            <w:tcW w:type="dxa" w:w="3863"/>
            <w:shd w:val="clear" w:color="auto" w:fill="DCE6F1"/>
          </w:tcPr>
          <w:p>
            <w:pPr>
              <w:spacing w:before="40" w:after="40" w:line="276" w:lineRule="auto"/>
              <w:jc w:val="center"/>
            </w:pPr>
            <w:r/>
            <w:r>
              <w:rPr>
                <w:rFonts w:ascii="等线" w:hAnsi="等线" w:eastAsia="微软雅黑" w:cs="等线"/>
                <w:b/>
                <w:sz w:val="19"/>
              </w:rPr>
              <w:t>通过标准</w:t>
            </w:r>
          </w:p>
        </w:tc>
      </w:tr>
      <w:tr>
        <w:tc>
          <w:tcPr>
            <w:tcW w:type="dxa" w:w="1503"/>
          </w:tcPr>
          <w:p>
            <w:pPr>
              <w:spacing w:before="30" w:after="30" w:line="276" w:lineRule="auto"/>
            </w:pPr>
            <w:r/>
            <w:r>
              <w:rPr>
                <w:rFonts w:ascii="等线" w:hAnsi="等线" w:eastAsia="微软雅黑" w:cs="等线"/>
                <w:sz w:val="19"/>
              </w:rPr>
              <w:t>单元测试</w:t>
            </w:r>
          </w:p>
        </w:tc>
        <w:tc>
          <w:tcPr>
            <w:tcW w:type="dxa" w:w="3818"/>
          </w:tcPr>
          <w:p>
            <w:pPr>
              <w:spacing w:before="30" w:after="30" w:line="276" w:lineRule="auto"/>
            </w:pPr>
            <w:r/>
            <w:r>
              <w:rPr>
                <w:rFonts w:ascii="等线" w:hAnsi="等线" w:eastAsia="微软雅黑" w:cs="等线"/>
                <w:sz w:val="19"/>
              </w:rPr>
              <w:t xml:space="preserve">工具函数、状态流转计算、分数字段聚合、权限判定 </w:t>
            </w:r>
            <w:r>
              <w:rPr>
                <w:rFonts w:ascii="Consolas" w:hAnsi="Consolas" w:eastAsia="Consolas" w:cs="Consolas"/>
                <w:sz w:val="19"/>
              </w:rPr>
              <w:t>can()</w:t>
            </w:r>
          </w:p>
        </w:tc>
        <w:tc>
          <w:tcPr>
            <w:tcW w:type="dxa" w:w="3863"/>
          </w:tcPr>
          <w:p>
            <w:pPr>
              <w:spacing w:before="30" w:after="30" w:line="276" w:lineRule="auto"/>
            </w:pPr>
            <w:r/>
            <w:r>
              <w:rPr>
                <w:rFonts w:ascii="等线" w:hAnsi="等线" w:eastAsia="微软雅黑" w:cs="等线"/>
                <w:sz w:val="19"/>
              </w:rPr>
              <w:t>核心逻辑行覆盖率 ≥ 70%</w:t>
            </w:r>
          </w:p>
        </w:tc>
      </w:tr>
      <w:tr>
        <w:tc>
          <w:tcPr>
            <w:tcW w:type="dxa" w:w="1503"/>
            <w:shd w:val="clear" w:color="auto" w:fill="F5F8FC"/>
          </w:tcPr>
          <w:p>
            <w:pPr>
              <w:spacing w:before="30" w:after="30" w:line="276" w:lineRule="auto"/>
            </w:pPr>
            <w:r/>
            <w:r>
              <w:rPr>
                <w:rFonts w:ascii="等线" w:hAnsi="等线" w:eastAsia="微软雅黑" w:cs="等线"/>
                <w:sz w:val="19"/>
              </w:rPr>
              <w:t>接口测试</w:t>
            </w:r>
          </w:p>
        </w:tc>
        <w:tc>
          <w:tcPr>
            <w:tcW w:type="dxa" w:w="3818"/>
            <w:shd w:val="clear" w:color="auto" w:fill="F5F8FC"/>
          </w:tcPr>
          <w:p>
            <w:pPr>
              <w:spacing w:before="30" w:after="30" w:line="276" w:lineRule="auto"/>
            </w:pPr>
            <w:r/>
            <w:r>
              <w:rPr>
                <w:rFonts w:ascii="等线" w:hAnsi="等线" w:eastAsia="微软雅黑" w:cs="等线"/>
                <w:sz w:val="19"/>
              </w:rPr>
              <w:t xml:space="preserve">全部 </w:t>
            </w:r>
            <w:r>
              <w:rPr>
                <w:rFonts w:ascii="Consolas" w:hAnsi="Consolas" w:eastAsia="Consolas" w:cs="Consolas"/>
                <w:sz w:val="19"/>
              </w:rPr>
              <w:t>api/*.ts</w:t>
            </w:r>
            <w:r>
              <w:rPr>
                <w:rFonts w:ascii="等线" w:hAnsi="等线" w:eastAsia="微软雅黑" w:cs="等线"/>
                <w:sz w:val="19"/>
              </w:rPr>
              <w:t xml:space="preserve"> 对应接口</w:t>
            </w:r>
          </w:p>
        </w:tc>
        <w:tc>
          <w:tcPr>
            <w:tcW w:type="dxa" w:w="3863"/>
            <w:shd w:val="clear" w:color="auto" w:fill="F5F8FC"/>
          </w:tcPr>
          <w:p>
            <w:pPr>
              <w:spacing w:before="30" w:after="30" w:line="276" w:lineRule="auto"/>
            </w:pPr>
            <w:r/>
            <w:r>
              <w:rPr>
                <w:rFonts w:ascii="等线" w:hAnsi="等线" w:eastAsia="微软雅黑" w:cs="等线"/>
                <w:sz w:val="19"/>
              </w:rPr>
              <w:t>正常 + 异常（401/403/404/500）+ 边界（空/超长/超限）全覆盖</w:t>
            </w:r>
          </w:p>
        </w:tc>
      </w:tr>
      <w:tr>
        <w:tc>
          <w:tcPr>
            <w:tcW w:type="dxa" w:w="1503"/>
          </w:tcPr>
          <w:p>
            <w:pPr>
              <w:spacing w:before="30" w:after="30" w:line="276" w:lineRule="auto"/>
            </w:pPr>
            <w:r/>
            <w:r>
              <w:rPr>
                <w:rFonts w:ascii="等线" w:hAnsi="等线" w:eastAsia="微软雅黑" w:cs="等线"/>
                <w:sz w:val="19"/>
              </w:rPr>
              <w:t>前端集成测试</w:t>
            </w:r>
          </w:p>
        </w:tc>
        <w:tc>
          <w:tcPr>
            <w:tcW w:type="dxa" w:w="3818"/>
          </w:tcPr>
          <w:p>
            <w:pPr>
              <w:spacing w:before="30" w:after="30" w:line="276" w:lineRule="auto"/>
            </w:pPr>
            <w:r/>
            <w:r>
              <w:rPr>
                <w:rFonts w:ascii="等线" w:hAnsi="等线" w:eastAsia="微软雅黑" w:cs="等线"/>
                <w:sz w:val="19"/>
              </w:rPr>
              <w:t>关键工作台（组卷、阅卷、录题、编辑器）</w:t>
            </w:r>
          </w:p>
        </w:tc>
        <w:tc>
          <w:tcPr>
            <w:tcW w:type="dxa" w:w="3863"/>
          </w:tcPr>
          <w:p>
            <w:pPr>
              <w:spacing w:before="30" w:after="30" w:line="276" w:lineRule="auto"/>
            </w:pPr>
            <w:r/>
            <w:r>
              <w:rPr>
                <w:rFonts w:ascii="等线" w:hAnsi="等线" w:eastAsia="微软雅黑" w:cs="等线"/>
                <w:sz w:val="19"/>
              </w:rPr>
              <w:t>主流程 + 分支 + 异常三态走通</w:t>
            </w:r>
          </w:p>
        </w:tc>
      </w:tr>
      <w:tr>
        <w:tc>
          <w:tcPr>
            <w:tcW w:type="dxa" w:w="1503"/>
            <w:shd w:val="clear" w:color="auto" w:fill="F5F8FC"/>
          </w:tcPr>
          <w:p>
            <w:pPr>
              <w:spacing w:before="30" w:after="30" w:line="276" w:lineRule="auto"/>
            </w:pPr>
            <w:r/>
            <w:r>
              <w:rPr>
                <w:rFonts w:ascii="等线" w:hAnsi="等线" w:eastAsia="微软雅黑" w:cs="等线"/>
                <w:sz w:val="19"/>
              </w:rPr>
              <w:t>端到端验收</w:t>
            </w:r>
          </w:p>
        </w:tc>
        <w:tc>
          <w:tcPr>
            <w:tcW w:type="dxa" w:w="3818"/>
            <w:shd w:val="clear" w:color="auto" w:fill="F5F8FC"/>
          </w:tcPr>
          <w:p>
            <w:pPr>
              <w:spacing w:before="30" w:after="30" w:line="276" w:lineRule="auto"/>
            </w:pPr>
            <w:r/>
            <w:r>
              <w:rPr>
                <w:rFonts w:ascii="等线" w:hAnsi="等线" w:eastAsia="微软雅黑" w:cs="等线"/>
                <w:sz w:val="19"/>
              </w:rPr>
              <w:t>按 FR 的 Given/When/Then 逐条执行</w:t>
            </w:r>
          </w:p>
        </w:tc>
        <w:tc>
          <w:tcPr>
            <w:tcW w:type="dxa" w:w="3863"/>
            <w:shd w:val="clear" w:color="auto" w:fill="F5F8FC"/>
          </w:tcPr>
          <w:p>
            <w:pPr>
              <w:spacing w:before="30" w:after="30" w:line="276" w:lineRule="auto"/>
            </w:pPr>
            <w:r/>
            <w:r>
              <w:rPr>
                <w:rFonts w:ascii="等线" w:hAnsi="等线" w:eastAsia="微软雅黑" w:cs="等线"/>
                <w:sz w:val="19"/>
              </w:rPr>
              <w:t>95 条 FR 的 TC 全部通过，无 P0/P1 缺陷</w:t>
            </w:r>
          </w:p>
        </w:tc>
      </w:tr>
      <w:tr>
        <w:tc>
          <w:tcPr>
            <w:tcW w:type="dxa" w:w="1503"/>
          </w:tcPr>
          <w:p>
            <w:pPr>
              <w:spacing w:before="30" w:after="30" w:line="276" w:lineRule="auto"/>
            </w:pPr>
            <w:r/>
            <w:r>
              <w:rPr>
                <w:rFonts w:ascii="等线" w:hAnsi="等线" w:eastAsia="微软雅黑" w:cs="等线"/>
                <w:sz w:val="19"/>
              </w:rPr>
              <w:t>兼容性测试</w:t>
            </w:r>
          </w:p>
        </w:tc>
        <w:tc>
          <w:tcPr>
            <w:tcW w:type="dxa" w:w="3818"/>
          </w:tcPr>
          <w:p>
            <w:pPr>
              <w:spacing w:before="30" w:after="30" w:line="276" w:lineRule="auto"/>
            </w:pPr>
            <w:r/>
            <w:r>
              <w:rPr>
                <w:rFonts w:ascii="等线" w:hAnsi="等线" w:eastAsia="微软雅黑" w:cs="等线"/>
                <w:sz w:val="19"/>
              </w:rPr>
              <w:t>Chrome/Edge/Safari + 1366×768 / 1920×1080</w:t>
            </w:r>
          </w:p>
        </w:tc>
        <w:tc>
          <w:tcPr>
            <w:tcW w:type="dxa" w:w="3863"/>
          </w:tcPr>
          <w:p>
            <w:pPr>
              <w:spacing w:before="30" w:after="30" w:line="276" w:lineRule="auto"/>
            </w:pPr>
            <w:r/>
            <w:r>
              <w:rPr>
                <w:rFonts w:ascii="等线" w:hAnsi="等线" w:eastAsia="微软雅黑" w:cs="等线"/>
                <w:sz w:val="19"/>
              </w:rPr>
              <w:t>无布局错乱、无功能不可用</w:t>
            </w:r>
          </w:p>
        </w:tc>
      </w:tr>
      <w:tr>
        <w:tc>
          <w:tcPr>
            <w:tcW w:type="dxa" w:w="1503"/>
            <w:shd w:val="clear" w:color="auto" w:fill="F5F8FC"/>
          </w:tcPr>
          <w:p>
            <w:pPr>
              <w:spacing w:before="30" w:after="30" w:line="276" w:lineRule="auto"/>
            </w:pPr>
            <w:r/>
            <w:r>
              <w:rPr>
                <w:rFonts w:ascii="等线" w:hAnsi="等线" w:eastAsia="微软雅黑" w:cs="等线"/>
                <w:sz w:val="19"/>
              </w:rPr>
              <w:t>安全测试</w:t>
            </w:r>
          </w:p>
        </w:tc>
        <w:tc>
          <w:tcPr>
            <w:tcW w:type="dxa" w:w="3818"/>
            <w:shd w:val="clear" w:color="auto" w:fill="F5F8FC"/>
          </w:tcPr>
          <w:p>
            <w:pPr>
              <w:spacing w:before="30" w:after="30" w:line="276" w:lineRule="auto"/>
            </w:pPr>
            <w:r/>
            <w:r>
              <w:rPr>
                <w:rFonts w:ascii="等线" w:hAnsi="等线" w:eastAsia="微软雅黑" w:cs="等线"/>
                <w:sz w:val="19"/>
              </w:rPr>
              <w:t>越权、注入、上传、租户隔离</w:t>
            </w:r>
          </w:p>
        </w:tc>
        <w:tc>
          <w:tcPr>
            <w:tcW w:type="dxa" w:w="3863"/>
            <w:shd w:val="clear" w:color="auto" w:fill="F5F8FC"/>
          </w:tcPr>
          <w:p>
            <w:pPr>
              <w:spacing w:before="30" w:after="30" w:line="276" w:lineRule="auto"/>
            </w:pPr>
            <w:r/>
            <w:r>
              <w:rPr>
                <w:rFonts w:ascii="等线" w:hAnsi="等线" w:eastAsia="微软雅黑" w:cs="等线"/>
                <w:sz w:val="19"/>
              </w:rPr>
              <w:t>无高危/中危漏洞</w:t>
            </w:r>
          </w:p>
        </w:tc>
      </w:tr>
      <w:tr>
        <w:tc>
          <w:tcPr>
            <w:tcW w:type="dxa" w:w="1503"/>
          </w:tcPr>
          <w:p>
            <w:pPr>
              <w:spacing w:before="30" w:after="30" w:line="276" w:lineRule="auto"/>
            </w:pPr>
            <w:r/>
            <w:r>
              <w:rPr>
                <w:rFonts w:ascii="等线" w:hAnsi="等线" w:eastAsia="微软雅黑" w:cs="等线"/>
                <w:sz w:val="19"/>
              </w:rPr>
              <w:t>性能测试</w:t>
            </w:r>
          </w:p>
        </w:tc>
        <w:tc>
          <w:tcPr>
            <w:tcW w:type="dxa" w:w="3818"/>
          </w:tcPr>
          <w:p>
            <w:pPr>
              <w:spacing w:before="30" w:after="30" w:line="276" w:lineRule="auto"/>
            </w:pPr>
            <w:r/>
            <w:r>
              <w:rPr>
                <w:rFonts w:ascii="等线" w:hAnsi="等线" w:eastAsia="微软雅黑" w:cs="等线"/>
                <w:sz w:val="19"/>
              </w:rPr>
              <w:t>关键接口与峰值场景</w:t>
            </w:r>
          </w:p>
        </w:tc>
        <w:tc>
          <w:tcPr>
            <w:tcW w:type="dxa" w:w="3863"/>
          </w:tcPr>
          <w:p>
            <w:pPr>
              <w:spacing w:before="30" w:after="30" w:line="276" w:lineRule="auto"/>
            </w:pPr>
            <w:r/>
            <w:r>
              <w:rPr>
                <w:rFonts w:ascii="等线" w:hAnsi="等线" w:eastAsia="微软雅黑" w:cs="等线"/>
                <w:sz w:val="19"/>
              </w:rPr>
              <w:t>满足 NFR-01 ~ NFR-06 指标</w:t>
            </w:r>
          </w:p>
        </w:tc>
      </w:tr>
    </w:tbl>
    <w:p>
      <w:pPr>
        <w:spacing w:after="40"/>
      </w:pPr>
    </w:p>
    <w:p>
      <w:pPr>
        <w:pStyle w:val="Heading2"/>
        <w:pBdr>
          <w:bottom w:val="single" w:sz="8" w:space="1" w:color="D6DEEE"/>
        </w:pBdr>
      </w:pPr>
      <w:r>
        <w:rPr>
          <w:rFonts w:ascii="等线" w:hAnsi="等线" w:eastAsia="微软雅黑" w:cs="等线"/>
          <w:b/>
          <w:color w:val="2E548C"/>
          <w:sz w:val="30"/>
        </w:rPr>
        <w:t>11.2 验收前置条件</w:t>
      </w:r>
    </w:p>
    <w:p>
      <w:pPr>
        <w:spacing w:after="50" w:line="348" w:lineRule="auto"/>
        <w:ind w:left="397" w:hanging="340"/>
      </w:pPr>
      <w:r>
        <w:rPr>
          <w:rFonts w:ascii="等线" w:hAnsi="等线" w:eastAsia="微软雅黑" w:cs="等线"/>
          <w:b/>
          <w:color w:val="333F50"/>
          <w:sz w:val="21"/>
        </w:rPr>
        <w:t xml:space="preserve">1. </w:t>
      </w:r>
      <w:r>
        <w:rPr>
          <w:rFonts w:ascii="等线" w:hAnsi="等线" w:eastAsia="微软雅黑" w:cs="等线"/>
          <w:b/>
        </w:rPr>
        <w:t>租户隔离验收</w:t>
      </w:r>
      <w:r>
        <w:rPr>
          <w:rFonts w:ascii="等线" w:hAnsi="等线" w:eastAsia="微软雅黑" w:cs="等线"/>
        </w:rPr>
        <w:t>：必须用两个真实租户账号交叉验证同一接口，A 租户不能读到 B 租户任何数据（含列表、详情、导出、下载、AI 任务）。</w:t>
      </w:r>
    </w:p>
    <w:p>
      <w:pPr>
        <w:spacing w:after="50" w:line="348" w:lineRule="auto"/>
        <w:ind w:left="397" w:hanging="340"/>
      </w:pPr>
      <w:r>
        <w:rPr>
          <w:rFonts w:ascii="等线" w:hAnsi="等线" w:eastAsia="微软雅黑" w:cs="等线"/>
          <w:b/>
          <w:color w:val="333F50"/>
          <w:sz w:val="21"/>
        </w:rPr>
        <w:t xml:space="preserve">2. </w:t>
      </w:r>
      <w:r>
        <w:rPr>
          <w:rFonts w:ascii="等线" w:hAnsi="等线" w:eastAsia="微软雅黑" w:cs="等线"/>
          <w:b/>
        </w:rPr>
        <w:t>权限验收</w:t>
      </w:r>
      <w:r>
        <w:rPr>
          <w:rFonts w:ascii="等线" w:hAnsi="等线" w:eastAsia="微软雅黑" w:cs="等线"/>
        </w:rPr>
        <w:t>：同一功能在「有权限角色 / 无权限角色 / 未加载矩阵」三种条件下行为符合 SEC-04、SEC-07。</w:t>
      </w:r>
    </w:p>
    <w:p>
      <w:pPr>
        <w:spacing w:after="50" w:line="348" w:lineRule="auto"/>
        <w:ind w:left="397" w:hanging="340"/>
      </w:pPr>
      <w:r>
        <w:rPr>
          <w:rFonts w:ascii="等线" w:hAnsi="等线" w:eastAsia="微软雅黑" w:cs="等线"/>
          <w:b/>
          <w:color w:val="333F50"/>
          <w:sz w:val="21"/>
        </w:rPr>
        <w:t xml:space="preserve">3. </w:t>
      </w:r>
      <w:r>
        <w:rPr>
          <w:rFonts w:ascii="等线" w:hAnsi="等线" w:eastAsia="微软雅黑" w:cs="等线"/>
          <w:b/>
        </w:rPr>
        <w:t>Mock 切换验收</w:t>
      </w:r>
      <w:r>
        <w:rPr>
          <w:rFonts w:ascii="等线" w:hAnsi="等线" w:eastAsia="微软雅黑" w:cs="等线"/>
        </w:rPr>
        <w:t xml:space="preserve">：把请求层从 Mock 切到真实接口后，页面功能零改动可用；类型定义不新增 </w:t>
      </w:r>
      <w:r>
        <w:rPr>
          <w:rFonts w:ascii="Consolas" w:hAnsi="Consolas" w:eastAsia="Consolas" w:cs="Consolas"/>
        </w:rPr>
        <w:t>any</w:t>
      </w:r>
      <w:r>
        <w:rPr>
          <w:rFonts w:ascii="等线" w:hAnsi="等线" w:eastAsia="微软雅黑" w:cs="等线"/>
        </w:rPr>
        <w:t>。</w:t>
      </w:r>
    </w:p>
    <w:p>
      <w:pPr>
        <w:spacing w:after="50" w:line="348" w:lineRule="auto"/>
        <w:ind w:left="397" w:hanging="340"/>
      </w:pPr>
      <w:r>
        <w:rPr>
          <w:rFonts w:ascii="等线" w:hAnsi="等线" w:eastAsia="微软雅黑" w:cs="等线"/>
          <w:b/>
          <w:color w:val="333F50"/>
          <w:sz w:val="21"/>
        </w:rPr>
        <w:t xml:space="preserve">4. </w:t>
      </w:r>
      <w:r>
        <w:rPr>
          <w:rFonts w:ascii="等线" w:hAnsi="等线" w:eastAsia="微软雅黑" w:cs="等线"/>
          <w:b/>
        </w:rPr>
        <w:t>数据验收</w:t>
      </w:r>
      <w:r>
        <w:rPr>
          <w:rFonts w:ascii="等线" w:hAnsi="等线" w:eastAsia="微软雅黑" w:cs="等线"/>
        </w:rPr>
        <w:t>：每条 FR 涉及的写入必须在数据库可查，7 个公共字段有值，</w:t>
      </w:r>
      <w:r>
        <w:rPr>
          <w:rFonts w:ascii="Consolas" w:hAnsi="Consolas" w:eastAsia="Consolas" w:cs="Consolas"/>
        </w:rPr>
        <w:t>tenant_id</w:t>
      </w:r>
      <w:r>
        <w:rPr>
          <w:rFonts w:ascii="等线" w:hAnsi="等线" w:eastAsia="微软雅黑" w:cs="等线"/>
        </w:rPr>
        <w:t xml:space="preserve"> 正确。</w:t>
      </w:r>
    </w:p>
    <w:p>
      <w:pPr>
        <w:pStyle w:val="Heading2"/>
        <w:pBdr>
          <w:bottom w:val="single" w:sz="8" w:space="1" w:color="D6DEEE"/>
        </w:pBdr>
      </w:pPr>
      <w:r>
        <w:rPr>
          <w:rFonts w:ascii="等线" w:hAnsi="等线" w:eastAsia="微软雅黑" w:cs="等线"/>
          <w:b/>
          <w:color w:val="2E548C"/>
          <w:sz w:val="30"/>
        </w:rPr>
        <w:t>11.3 缺陷分级与放行</w:t>
      </w:r>
    </w:p>
    <w:tbl>
      <w:tblPr>
        <w:tblStyle w:val="TableGrid"/>
        <w:tblW w:type="auto" w:w="0"/>
        <w:jc w:val="center"/>
        <w:tblLayout w:type="fixed"/>
        <w:tblLook w:firstColumn="1" w:firstRow="1" w:lastColumn="0" w:lastRow="0" w:noHBand="0" w:noVBand="1" w:val="04A0"/>
      </w:tblPr>
      <w:tblGrid>
        <w:gridCol w:w="1384"/>
        <w:gridCol w:w="3900"/>
        <w:gridCol w:w="3900"/>
      </w:tblGrid>
      <w:tr>
        <w:trPr>
          <w:cantSplit w:val="true"/>
          <w:tblHeader w:val="true"/>
        </w:trPr>
        <w:tc>
          <w:tcPr>
            <w:tcW w:type="dxa" w:w="1384"/>
            <w:shd w:val="clear" w:color="auto" w:fill="DCE6F1"/>
          </w:tcPr>
          <w:p>
            <w:pPr>
              <w:spacing w:before="40" w:after="40" w:line="276" w:lineRule="auto"/>
              <w:jc w:val="center"/>
            </w:pPr>
            <w:r/>
            <w:r>
              <w:rPr>
                <w:rFonts w:ascii="等线" w:hAnsi="等线" w:eastAsia="微软雅黑" w:cs="等线"/>
                <w:b/>
                <w:sz w:val="19"/>
              </w:rPr>
              <w:t>等级</w:t>
            </w:r>
          </w:p>
        </w:tc>
        <w:tc>
          <w:tcPr>
            <w:tcW w:type="dxa" w:w="3900"/>
            <w:shd w:val="clear" w:color="auto" w:fill="DCE6F1"/>
          </w:tcPr>
          <w:p>
            <w:pPr>
              <w:spacing w:before="40" w:after="40" w:line="276" w:lineRule="auto"/>
              <w:jc w:val="center"/>
            </w:pPr>
            <w:r/>
            <w:r>
              <w:rPr>
                <w:rFonts w:ascii="等线" w:hAnsi="等线" w:eastAsia="微软雅黑" w:cs="等线"/>
                <w:b/>
                <w:sz w:val="19"/>
              </w:rPr>
              <w:t>定义</w:t>
            </w:r>
          </w:p>
        </w:tc>
        <w:tc>
          <w:tcPr>
            <w:tcW w:type="dxa" w:w="3900"/>
            <w:shd w:val="clear" w:color="auto" w:fill="DCE6F1"/>
          </w:tcPr>
          <w:p>
            <w:pPr>
              <w:spacing w:before="40" w:after="40" w:line="276" w:lineRule="auto"/>
              <w:jc w:val="center"/>
            </w:pPr>
            <w:r/>
            <w:r>
              <w:rPr>
                <w:rFonts w:ascii="等线" w:hAnsi="等线" w:eastAsia="微软雅黑" w:cs="等线"/>
                <w:b/>
                <w:sz w:val="19"/>
              </w:rPr>
              <w:t>放行要求</w:t>
            </w:r>
          </w:p>
        </w:tc>
      </w:tr>
      <w:tr>
        <w:tc>
          <w:tcPr>
            <w:tcW w:type="dxa" w:w="1384"/>
          </w:tcPr>
          <w:p>
            <w:pPr>
              <w:spacing w:before="30" w:after="30" w:line="276" w:lineRule="auto"/>
            </w:pPr>
            <w:r/>
            <w:r>
              <w:rPr>
                <w:rFonts w:ascii="等线" w:hAnsi="等线" w:eastAsia="微软雅黑" w:cs="等线"/>
                <w:sz w:val="19"/>
              </w:rPr>
              <w:t>P0 阻断</w:t>
            </w:r>
          </w:p>
        </w:tc>
        <w:tc>
          <w:tcPr>
            <w:tcW w:type="dxa" w:w="3900"/>
          </w:tcPr>
          <w:p>
            <w:pPr>
              <w:spacing w:before="30" w:after="30" w:line="276" w:lineRule="auto"/>
            </w:pPr>
            <w:r/>
            <w:r>
              <w:rPr>
                <w:rFonts w:ascii="等线" w:hAnsi="等线" w:eastAsia="微软雅黑" w:cs="等线"/>
                <w:sz w:val="19"/>
              </w:rPr>
              <w:t>核心链路不可用、数据错误、越权、资金/隐私泄露</w:t>
            </w:r>
          </w:p>
        </w:tc>
        <w:tc>
          <w:tcPr>
            <w:tcW w:type="dxa" w:w="3900"/>
          </w:tcPr>
          <w:p>
            <w:pPr>
              <w:spacing w:before="30" w:after="30" w:line="276" w:lineRule="auto"/>
            </w:pPr>
            <w:r/>
            <w:r>
              <w:rPr>
                <w:rFonts w:ascii="等线" w:hAnsi="等线" w:eastAsia="微软雅黑" w:cs="等线"/>
                <w:sz w:val="19"/>
              </w:rPr>
              <w:t>零容忍，必须修复后重新验收</w:t>
            </w:r>
          </w:p>
        </w:tc>
      </w:tr>
      <w:tr>
        <w:tc>
          <w:tcPr>
            <w:tcW w:type="dxa" w:w="1384"/>
            <w:shd w:val="clear" w:color="auto" w:fill="F5F8FC"/>
          </w:tcPr>
          <w:p>
            <w:pPr>
              <w:spacing w:before="30" w:after="30" w:line="276" w:lineRule="auto"/>
            </w:pPr>
            <w:r/>
            <w:r>
              <w:rPr>
                <w:rFonts w:ascii="等线" w:hAnsi="等线" w:eastAsia="微软雅黑" w:cs="等线"/>
                <w:sz w:val="19"/>
              </w:rPr>
              <w:t>P1 严重</w:t>
            </w:r>
          </w:p>
        </w:tc>
        <w:tc>
          <w:tcPr>
            <w:tcW w:type="dxa" w:w="3900"/>
            <w:shd w:val="clear" w:color="auto" w:fill="F5F8FC"/>
          </w:tcPr>
          <w:p>
            <w:pPr>
              <w:spacing w:before="30" w:after="30" w:line="276" w:lineRule="auto"/>
            </w:pPr>
            <w:r/>
            <w:r>
              <w:rPr>
                <w:rFonts w:ascii="等线" w:hAnsi="等线" w:eastAsia="微软雅黑" w:cs="等线"/>
                <w:sz w:val="19"/>
              </w:rPr>
              <w:t>主要功能异常、有可用绕过但体验受损</w:t>
            </w:r>
          </w:p>
        </w:tc>
        <w:tc>
          <w:tcPr>
            <w:tcW w:type="dxa" w:w="3900"/>
            <w:shd w:val="clear" w:color="auto" w:fill="F5F8FC"/>
          </w:tcPr>
          <w:p>
            <w:pPr>
              <w:spacing w:before="30" w:after="30" w:line="276" w:lineRule="auto"/>
            </w:pPr>
            <w:r/>
            <w:r>
              <w:rPr>
                <w:rFonts w:ascii="等线" w:hAnsi="等线" w:eastAsia="微软雅黑" w:cs="等线"/>
                <w:sz w:val="19"/>
              </w:rPr>
              <w:t>必须修复，或有明确规避方案并经产品确认</w:t>
            </w:r>
          </w:p>
        </w:tc>
      </w:tr>
      <w:tr>
        <w:tc>
          <w:tcPr>
            <w:tcW w:type="dxa" w:w="1384"/>
          </w:tcPr>
          <w:p>
            <w:pPr>
              <w:spacing w:before="30" w:after="30" w:line="276" w:lineRule="auto"/>
            </w:pPr>
            <w:r/>
            <w:r>
              <w:rPr>
                <w:rFonts w:ascii="等线" w:hAnsi="等线" w:eastAsia="微软雅黑" w:cs="等线"/>
                <w:sz w:val="19"/>
              </w:rPr>
              <w:t>P2 一般</w:t>
            </w:r>
          </w:p>
        </w:tc>
        <w:tc>
          <w:tcPr>
            <w:tcW w:type="dxa" w:w="3900"/>
          </w:tcPr>
          <w:p>
            <w:pPr>
              <w:spacing w:before="30" w:after="30" w:line="276" w:lineRule="auto"/>
            </w:pPr>
            <w:r/>
            <w:r>
              <w:rPr>
                <w:rFonts w:ascii="等线" w:hAnsi="等线" w:eastAsia="微软雅黑" w:cs="等线"/>
                <w:sz w:val="19"/>
              </w:rPr>
              <w:t>次要功能、样式问题、文案错误</w:t>
            </w:r>
          </w:p>
        </w:tc>
        <w:tc>
          <w:tcPr>
            <w:tcW w:type="dxa" w:w="3900"/>
          </w:tcPr>
          <w:p>
            <w:pPr>
              <w:spacing w:before="30" w:after="30" w:line="276" w:lineRule="auto"/>
            </w:pPr>
            <w:r/>
            <w:r>
              <w:rPr>
                <w:rFonts w:ascii="等线" w:hAnsi="等线" w:eastAsia="微软雅黑" w:cs="等线"/>
                <w:sz w:val="19"/>
              </w:rPr>
              <w:t>可带入下个版本，需登记</w:t>
            </w:r>
          </w:p>
        </w:tc>
      </w:tr>
    </w:tbl>
    <w:p>
      <w:pPr>
        <w:spacing w:after="40"/>
      </w:pPr>
    </w:p>
    <w:p>
      <w:pPr>
        <w:pBdr>
          <w:bottom w:val="single" w:sz="6" w:space="1" w:color="C9D3E3"/>
        </w:pBdr>
        <w:spacing w:before="40" w:after="120"/>
      </w:pPr>
    </w:p>
    <w:p>
      <w:pPr>
        <w:pStyle w:val="Heading1"/>
        <w:pageBreakBefore/>
        <w:pBdr>
          <w:bottom w:val="single" w:sz="8" w:space="1" w:color="D6DEEE"/>
        </w:pBdr>
      </w:pPr>
      <w:r>
        <w:rPr>
          <w:rFonts w:ascii="等线" w:hAnsi="等线" w:eastAsia="微软雅黑" w:cs="等线"/>
          <w:b/>
          <w:color w:val="1F3864"/>
          <w:sz w:val="40"/>
        </w:rPr>
        <w:t>十二、需求追溯矩阵（RTM）</w:t>
      </w:r>
    </w:p>
    <w:p>
      <w:pPr>
        <w:shd w:val="clear" w:color="auto" w:fill="F7F9FC"/>
        <w:spacing w:before="80" w:after="120"/>
        <w:ind w:left="340"/>
      </w:pPr>
      <w:r>
        <w:rPr>
          <w:rFonts w:ascii="等线" w:hAnsi="等线" w:eastAsia="微软雅黑" w:cs="等线"/>
          <w:color w:val="595959"/>
          <w:sz w:val="19"/>
        </w:rPr>
        <w:t>「主表」为该需求的核心数据落点，「关联表」为主要依赖。表名与《02-数据库表设计与DDL说明》完全一致。</w:t>
      </w:r>
    </w:p>
    <w:p>
      <w:pPr>
        <w:pStyle w:val="Heading2"/>
        <w:pBdr>
          <w:bottom w:val="single" w:sz="8" w:space="1" w:color="D6DEEE"/>
        </w:pBdr>
      </w:pPr>
      <w:r>
        <w:rPr>
          <w:rFonts w:ascii="等线" w:hAnsi="等线" w:eastAsia="微软雅黑" w:cs="等线"/>
          <w:b/>
          <w:color w:val="2E548C"/>
          <w:sz w:val="30"/>
        </w:rPr>
        <w:t>12.1 平台运营端（36 条）</w:t>
      </w:r>
    </w:p>
    <w:tbl>
      <w:tblPr>
        <w:tblStyle w:val="TableGrid"/>
        <w:tblW w:type="auto" w:w="0"/>
        <w:jc w:val="center"/>
        <w:tblLayout w:type="fixed"/>
        <w:tblLook w:firstColumn="1" w:firstRow="1" w:lastColumn="0" w:lastRow="0" w:noHBand="0" w:noVBand="1" w:val="04A0"/>
      </w:tblPr>
      <w:tblGrid>
        <w:gridCol w:w="1131"/>
        <w:gridCol w:w="2046"/>
        <w:gridCol w:w="2233"/>
        <w:gridCol w:w="3774"/>
      </w:tblGrid>
      <w:tr>
        <w:trPr>
          <w:cantSplit w:val="true"/>
          <w:tblHeader w:val="true"/>
        </w:trPr>
        <w:tc>
          <w:tcPr>
            <w:tcW w:type="dxa" w:w="1131"/>
            <w:shd w:val="clear" w:color="auto" w:fill="DCE6F1"/>
          </w:tcPr>
          <w:p>
            <w:pPr>
              <w:spacing w:before="40" w:after="40" w:line="276" w:lineRule="auto"/>
              <w:jc w:val="center"/>
            </w:pPr>
            <w:r/>
            <w:r>
              <w:rPr>
                <w:rFonts w:ascii="等线" w:hAnsi="等线" w:eastAsia="微软雅黑" w:cs="等线"/>
                <w:b/>
                <w:sz w:val="18"/>
              </w:rPr>
              <w:t>需求编号</w:t>
            </w:r>
          </w:p>
        </w:tc>
        <w:tc>
          <w:tcPr>
            <w:tcW w:type="dxa" w:w="2046"/>
            <w:shd w:val="clear" w:color="auto" w:fill="DCE6F1"/>
          </w:tcPr>
          <w:p>
            <w:pPr>
              <w:spacing w:before="40" w:after="40" w:line="276" w:lineRule="auto"/>
              <w:jc w:val="center"/>
            </w:pPr>
            <w:r/>
            <w:r>
              <w:rPr>
                <w:rFonts w:ascii="等线" w:hAnsi="等线" w:eastAsia="微软雅黑" w:cs="等线"/>
                <w:b/>
                <w:sz w:val="18"/>
              </w:rPr>
              <w:t>需求名称</w:t>
            </w:r>
          </w:p>
        </w:tc>
        <w:tc>
          <w:tcPr>
            <w:tcW w:type="dxa" w:w="2233"/>
            <w:shd w:val="clear" w:color="auto" w:fill="DCE6F1"/>
          </w:tcPr>
          <w:p>
            <w:pPr>
              <w:spacing w:before="40" w:after="40" w:line="276" w:lineRule="auto"/>
              <w:jc w:val="center"/>
            </w:pPr>
            <w:r/>
            <w:r>
              <w:rPr>
                <w:rFonts w:ascii="等线" w:hAnsi="等线" w:eastAsia="微软雅黑" w:cs="等线"/>
                <w:b/>
                <w:sz w:val="18"/>
              </w:rPr>
              <w:t>主表</w:t>
            </w:r>
          </w:p>
        </w:tc>
        <w:tc>
          <w:tcPr>
            <w:tcW w:type="dxa" w:w="3774"/>
            <w:shd w:val="clear" w:color="auto" w:fill="DCE6F1"/>
          </w:tcPr>
          <w:p>
            <w:pPr>
              <w:spacing w:before="40" w:after="40" w:line="276" w:lineRule="auto"/>
              <w:jc w:val="center"/>
            </w:pPr>
            <w:r/>
            <w:r>
              <w:rPr>
                <w:rFonts w:ascii="等线" w:hAnsi="等线" w:eastAsia="微软雅黑" w:cs="等线"/>
                <w:b/>
                <w:sz w:val="18"/>
              </w:rPr>
              <w:t>关联表</w:t>
            </w:r>
          </w:p>
        </w:tc>
      </w:tr>
      <w:tr>
        <w:tc>
          <w:tcPr>
            <w:tcW w:type="dxa" w:w="1131"/>
          </w:tcPr>
          <w:p>
            <w:pPr>
              <w:spacing w:before="30" w:after="30" w:line="276" w:lineRule="auto"/>
            </w:pPr>
            <w:r/>
            <w:r>
              <w:rPr>
                <w:rFonts w:ascii="等线" w:hAnsi="等线" w:eastAsia="微软雅黑" w:cs="等线"/>
                <w:sz w:val="18"/>
              </w:rPr>
              <w:t>FR-P-CM-01</w:t>
            </w:r>
          </w:p>
        </w:tc>
        <w:tc>
          <w:tcPr>
            <w:tcW w:type="dxa" w:w="2046"/>
          </w:tcPr>
          <w:p>
            <w:pPr>
              <w:spacing w:before="30" w:after="30" w:line="276" w:lineRule="auto"/>
            </w:pPr>
            <w:r/>
            <w:r>
              <w:rPr>
                <w:rFonts w:ascii="等线" w:hAnsi="等线" w:eastAsia="微软雅黑" w:cs="等线"/>
                <w:sz w:val="18"/>
              </w:rPr>
              <w:t>平台端登录与会话管理</w:t>
            </w:r>
          </w:p>
        </w:tc>
        <w:tc>
          <w:tcPr>
            <w:tcW w:type="dxa" w:w="2233"/>
          </w:tcPr>
          <w:p>
            <w:pPr>
              <w:spacing w:before="30" w:after="30" w:line="276" w:lineRule="auto"/>
            </w:pPr>
            <w:r/>
            <w:r>
              <w:rPr>
                <w:rFonts w:ascii="Consolas" w:hAnsi="Consolas" w:eastAsia="Consolas" w:cs="Consolas"/>
                <w:sz w:val="18"/>
              </w:rPr>
              <w:t>sys_user</w:t>
            </w:r>
          </w:p>
        </w:tc>
        <w:tc>
          <w:tcPr>
            <w:tcW w:type="dxa" w:w="3774"/>
          </w:tcPr>
          <w:p>
            <w:pPr>
              <w:spacing w:before="30" w:after="30" w:line="276" w:lineRule="auto"/>
            </w:pPr>
            <w:r/>
            <w:r>
              <w:rPr>
                <w:rFonts w:ascii="Consolas" w:hAnsi="Consolas" w:eastAsia="Consolas" w:cs="Consolas"/>
                <w:sz w:val="18"/>
              </w:rPr>
              <w:t>sys_login_log</w:t>
            </w:r>
            <w:r>
              <w:rPr>
                <w:rFonts w:ascii="等线" w:hAnsi="等线" w:eastAsia="微软雅黑" w:cs="等线"/>
                <w:sz w:val="18"/>
              </w:rPr>
              <w:t>、</w:t>
            </w:r>
            <w:r>
              <w:rPr>
                <w:rFonts w:ascii="Consolas" w:hAnsi="Consolas" w:eastAsia="Consolas" w:cs="Consolas"/>
                <w:sz w:val="18"/>
              </w:rPr>
              <w:t>sys_role</w:t>
            </w:r>
            <w:r>
              <w:rPr>
                <w:rFonts w:ascii="等线" w:hAnsi="等线" w:eastAsia="微软雅黑" w:cs="等线"/>
                <w:sz w:val="18"/>
              </w:rPr>
              <w:t>、</w:t>
            </w:r>
            <w:r>
              <w:rPr>
                <w:rFonts w:ascii="Consolas" w:hAnsi="Consolas" w:eastAsia="Consolas" w:cs="Consolas"/>
                <w:sz w:val="18"/>
              </w:rPr>
              <w:t>sys_user_role</w:t>
            </w:r>
          </w:p>
        </w:tc>
      </w:tr>
      <w:tr>
        <w:tc>
          <w:tcPr>
            <w:tcW w:type="dxa" w:w="1131"/>
            <w:shd w:val="clear" w:color="auto" w:fill="F5F8FC"/>
          </w:tcPr>
          <w:p>
            <w:pPr>
              <w:spacing w:before="30" w:after="30" w:line="276" w:lineRule="auto"/>
            </w:pPr>
            <w:r/>
            <w:r>
              <w:rPr>
                <w:rFonts w:ascii="等线" w:hAnsi="等线" w:eastAsia="微软雅黑" w:cs="等线"/>
                <w:sz w:val="18"/>
              </w:rPr>
              <w:t>FR-P-CM-02</w:t>
            </w:r>
          </w:p>
        </w:tc>
        <w:tc>
          <w:tcPr>
            <w:tcW w:type="dxa" w:w="2046"/>
            <w:shd w:val="clear" w:color="auto" w:fill="F5F8FC"/>
          </w:tcPr>
          <w:p>
            <w:pPr>
              <w:spacing w:before="30" w:after="30" w:line="276" w:lineRule="auto"/>
            </w:pPr>
            <w:r/>
            <w:r>
              <w:rPr>
                <w:rFonts w:ascii="等线" w:hAnsi="等线" w:eastAsia="微软雅黑" w:cs="等线"/>
                <w:sz w:val="18"/>
              </w:rPr>
              <w:t>平台工作台</w:t>
            </w:r>
          </w:p>
        </w:tc>
        <w:tc>
          <w:tcPr>
            <w:tcW w:type="dxa" w:w="2233"/>
            <w:shd w:val="clear" w:color="auto" w:fill="F5F8FC"/>
          </w:tcPr>
          <w:p>
            <w:pPr>
              <w:spacing w:before="30" w:after="30" w:line="276" w:lineRule="auto"/>
            </w:pPr>
            <w:r/>
            <w:r>
              <w:rPr>
                <w:rFonts w:ascii="Consolas" w:hAnsi="Consolas" w:eastAsia="Consolas" w:cs="Consolas"/>
                <w:sz w:val="18"/>
              </w:rPr>
              <w:t>sys_tenant</w:t>
            </w:r>
          </w:p>
        </w:tc>
        <w:tc>
          <w:tcPr>
            <w:tcW w:type="dxa" w:w="3774"/>
            <w:shd w:val="clear" w:color="auto" w:fill="F5F8FC"/>
          </w:tcPr>
          <w:p>
            <w:pPr>
              <w:spacing w:before="30" w:after="30" w:line="276" w:lineRule="auto"/>
            </w:pPr>
            <w:r/>
            <w:r>
              <w:rPr>
                <w:rFonts w:ascii="Consolas" w:hAnsi="Consolas" w:eastAsia="Consolas" w:cs="Consolas"/>
                <w:sz w:val="18"/>
              </w:rPr>
              <w:t>sys_tenant_apply</w:t>
            </w:r>
            <w:r>
              <w:rPr>
                <w:rFonts w:ascii="等线" w:hAnsi="等线" w:eastAsia="微软雅黑" w:cs="等线"/>
                <w:sz w:val="18"/>
              </w:rPr>
              <w:t>、</w:t>
            </w:r>
            <w:r>
              <w:rPr>
                <w:rFonts w:ascii="Consolas" w:hAnsi="Consolas" w:eastAsia="Consolas" w:cs="Consolas"/>
                <w:sz w:val="18"/>
              </w:rPr>
              <w:t>sys_service_health</w:t>
            </w:r>
            <w:r>
              <w:rPr>
                <w:rFonts w:ascii="等线" w:hAnsi="等线" w:eastAsia="微软雅黑" w:cs="等线"/>
                <w:sz w:val="18"/>
              </w:rPr>
              <w:t>、</w:t>
            </w:r>
            <w:r>
              <w:rPr>
                <w:rFonts w:ascii="Consolas" w:hAnsi="Consolas" w:eastAsia="Consolas" w:cs="Consolas"/>
                <w:sz w:val="18"/>
              </w:rPr>
              <w:t>sys_notification</w:t>
            </w:r>
          </w:p>
        </w:tc>
      </w:tr>
      <w:tr>
        <w:tc>
          <w:tcPr>
            <w:tcW w:type="dxa" w:w="1131"/>
          </w:tcPr>
          <w:p>
            <w:pPr>
              <w:spacing w:before="30" w:after="30" w:line="276" w:lineRule="auto"/>
            </w:pPr>
            <w:r/>
            <w:r>
              <w:rPr>
                <w:rFonts w:ascii="等线" w:hAnsi="等线" w:eastAsia="微软雅黑" w:cs="等线"/>
                <w:sz w:val="18"/>
              </w:rPr>
              <w:t>FR-P-CM-03</w:t>
            </w:r>
          </w:p>
        </w:tc>
        <w:tc>
          <w:tcPr>
            <w:tcW w:type="dxa" w:w="2046"/>
          </w:tcPr>
          <w:p>
            <w:pPr>
              <w:spacing w:before="30" w:after="30" w:line="276" w:lineRule="auto"/>
            </w:pPr>
            <w:r/>
            <w:r>
              <w:rPr>
                <w:rFonts w:ascii="等线" w:hAnsi="等线" w:eastAsia="微软雅黑" w:cs="等线"/>
                <w:sz w:val="18"/>
              </w:rPr>
              <w:t>平台个人中心与消息中心</w:t>
            </w:r>
          </w:p>
        </w:tc>
        <w:tc>
          <w:tcPr>
            <w:tcW w:type="dxa" w:w="2233"/>
          </w:tcPr>
          <w:p>
            <w:pPr>
              <w:spacing w:before="30" w:after="30" w:line="276" w:lineRule="auto"/>
            </w:pPr>
            <w:r/>
            <w:r>
              <w:rPr>
                <w:rFonts w:ascii="Consolas" w:hAnsi="Consolas" w:eastAsia="Consolas" w:cs="Consolas"/>
                <w:sz w:val="18"/>
              </w:rPr>
              <w:t>sys_user</w:t>
            </w:r>
          </w:p>
        </w:tc>
        <w:tc>
          <w:tcPr>
            <w:tcW w:type="dxa" w:w="3774"/>
          </w:tcPr>
          <w:p>
            <w:pPr>
              <w:spacing w:before="30" w:after="30" w:line="276" w:lineRule="auto"/>
            </w:pPr>
            <w:r/>
            <w:r>
              <w:rPr>
                <w:rFonts w:ascii="Consolas" w:hAnsi="Consolas" w:eastAsia="Consolas" w:cs="Consolas"/>
                <w:sz w:val="18"/>
              </w:rPr>
              <w:t>sys_notification</w:t>
            </w:r>
            <w:r>
              <w:rPr>
                <w:rFonts w:ascii="等线" w:hAnsi="等线" w:eastAsia="微软雅黑" w:cs="等线"/>
                <w:sz w:val="18"/>
              </w:rPr>
              <w:t>、</w:t>
            </w:r>
            <w:r>
              <w:rPr>
                <w:rFonts w:ascii="Consolas" w:hAnsi="Consolas" w:eastAsia="Consolas" w:cs="Consolas"/>
                <w:sz w:val="18"/>
              </w:rPr>
              <w:t>sys_notify_rule</w:t>
            </w:r>
          </w:p>
        </w:tc>
      </w:tr>
      <w:tr>
        <w:tc>
          <w:tcPr>
            <w:tcW w:type="dxa" w:w="1131"/>
            <w:shd w:val="clear" w:color="auto" w:fill="F5F8FC"/>
          </w:tcPr>
          <w:p>
            <w:pPr>
              <w:spacing w:before="30" w:after="30" w:line="276" w:lineRule="auto"/>
            </w:pPr>
            <w:r/>
            <w:r>
              <w:rPr>
                <w:rFonts w:ascii="等线" w:hAnsi="等线" w:eastAsia="微软雅黑" w:cs="等线"/>
                <w:sz w:val="18"/>
              </w:rPr>
              <w:t>FR-P-TN-01</w:t>
            </w:r>
          </w:p>
        </w:tc>
        <w:tc>
          <w:tcPr>
            <w:tcW w:type="dxa" w:w="2046"/>
            <w:shd w:val="clear" w:color="auto" w:fill="F5F8FC"/>
          </w:tcPr>
          <w:p>
            <w:pPr>
              <w:spacing w:before="30" w:after="30" w:line="276" w:lineRule="auto"/>
            </w:pPr>
            <w:r/>
            <w:r>
              <w:rPr>
                <w:rFonts w:ascii="等线" w:hAnsi="等线" w:eastAsia="微软雅黑" w:cs="等线"/>
                <w:sz w:val="18"/>
              </w:rPr>
              <w:t>机构入驻审核列表</w:t>
            </w:r>
          </w:p>
        </w:tc>
        <w:tc>
          <w:tcPr>
            <w:tcW w:type="dxa" w:w="2233"/>
            <w:shd w:val="clear" w:color="auto" w:fill="F5F8FC"/>
          </w:tcPr>
          <w:p>
            <w:pPr>
              <w:spacing w:before="30" w:after="30" w:line="276" w:lineRule="auto"/>
            </w:pPr>
            <w:r/>
            <w:r>
              <w:rPr>
                <w:rFonts w:ascii="Consolas" w:hAnsi="Consolas" w:eastAsia="Consolas" w:cs="Consolas"/>
                <w:sz w:val="18"/>
              </w:rPr>
              <w:t>sys_tenant_apply</w:t>
            </w:r>
          </w:p>
        </w:tc>
        <w:tc>
          <w:tcPr>
            <w:tcW w:type="dxa" w:w="3774"/>
            <w:shd w:val="clear" w:color="auto" w:fill="F5F8FC"/>
          </w:tcPr>
          <w:p>
            <w:pPr>
              <w:spacing w:before="30" w:after="30" w:line="276" w:lineRule="auto"/>
            </w:pPr>
            <w:r/>
            <w:r>
              <w:rPr>
                <w:rFonts w:ascii="Consolas" w:hAnsi="Consolas" w:eastAsia="Consolas" w:cs="Consolas"/>
                <w:sz w:val="18"/>
              </w:rPr>
              <w:t>sys_tenant_cert</w:t>
            </w:r>
            <w:r>
              <w:rPr>
                <w:rFonts w:ascii="等线" w:hAnsi="等线" w:eastAsia="微软雅黑" w:cs="等线"/>
                <w:sz w:val="18"/>
              </w:rPr>
              <w:t>、</w:t>
            </w:r>
            <w:r>
              <w:rPr>
                <w:rFonts w:ascii="Consolas" w:hAnsi="Consolas" w:eastAsia="Consolas" w:cs="Consolas"/>
                <w:sz w:val="18"/>
              </w:rPr>
              <w:t>sys_review_flow</w:t>
            </w:r>
          </w:p>
        </w:tc>
      </w:tr>
      <w:tr>
        <w:tc>
          <w:tcPr>
            <w:tcW w:type="dxa" w:w="1131"/>
          </w:tcPr>
          <w:p>
            <w:pPr>
              <w:spacing w:before="30" w:after="30" w:line="276" w:lineRule="auto"/>
            </w:pPr>
            <w:r/>
            <w:r>
              <w:rPr>
                <w:rFonts w:ascii="等线" w:hAnsi="等线" w:eastAsia="微软雅黑" w:cs="等线"/>
                <w:sz w:val="18"/>
              </w:rPr>
              <w:t>FR-P-TN-02</w:t>
            </w:r>
          </w:p>
        </w:tc>
        <w:tc>
          <w:tcPr>
            <w:tcW w:type="dxa" w:w="2046"/>
          </w:tcPr>
          <w:p>
            <w:pPr>
              <w:spacing w:before="30" w:after="30" w:line="276" w:lineRule="auto"/>
            </w:pPr>
            <w:r/>
            <w:r>
              <w:rPr>
                <w:rFonts w:ascii="等线" w:hAnsi="等线" w:eastAsia="微软雅黑" w:cs="等线"/>
                <w:sz w:val="18"/>
              </w:rPr>
              <w:t>入驻审核详情与审批</w:t>
            </w:r>
          </w:p>
        </w:tc>
        <w:tc>
          <w:tcPr>
            <w:tcW w:type="dxa" w:w="2233"/>
          </w:tcPr>
          <w:p>
            <w:pPr>
              <w:spacing w:before="30" w:after="30" w:line="276" w:lineRule="auto"/>
            </w:pPr>
            <w:r/>
            <w:r>
              <w:rPr>
                <w:rFonts w:ascii="Consolas" w:hAnsi="Consolas" w:eastAsia="Consolas" w:cs="Consolas"/>
                <w:sz w:val="18"/>
              </w:rPr>
              <w:t>sys_tenant_apply</w:t>
            </w:r>
          </w:p>
        </w:tc>
        <w:tc>
          <w:tcPr>
            <w:tcW w:type="dxa" w:w="3774"/>
          </w:tcPr>
          <w:p>
            <w:pPr>
              <w:spacing w:before="30" w:after="30" w:line="276" w:lineRule="auto"/>
            </w:pPr>
            <w:r/>
            <w:r>
              <w:rPr>
                <w:rFonts w:ascii="Consolas" w:hAnsi="Consolas" w:eastAsia="Consolas" w:cs="Consolas"/>
                <w:sz w:val="18"/>
              </w:rPr>
              <w:t>sys_tenant_cert</w:t>
            </w:r>
            <w:r>
              <w:rPr>
                <w:rFonts w:ascii="等线" w:hAnsi="等线" w:eastAsia="微软雅黑" w:cs="等线"/>
                <w:sz w:val="18"/>
              </w:rPr>
              <w:t>、</w:t>
            </w:r>
            <w:r>
              <w:rPr>
                <w:rFonts w:ascii="Consolas" w:hAnsi="Consolas" w:eastAsia="Consolas" w:cs="Consolas"/>
                <w:sz w:val="18"/>
              </w:rPr>
              <w:t>sys_audit_log</w:t>
            </w:r>
            <w:r>
              <w:rPr>
                <w:rFonts w:ascii="等线" w:hAnsi="等线" w:eastAsia="微软雅黑" w:cs="等线"/>
                <w:sz w:val="18"/>
              </w:rPr>
              <w:t>、</w:t>
            </w:r>
            <w:r>
              <w:rPr>
                <w:rFonts w:ascii="Consolas" w:hAnsi="Consolas" w:eastAsia="Consolas" w:cs="Consolas"/>
                <w:sz w:val="18"/>
              </w:rPr>
              <w:t>sys_review_flow</w:t>
            </w:r>
          </w:p>
        </w:tc>
      </w:tr>
      <w:tr>
        <w:tc>
          <w:tcPr>
            <w:tcW w:type="dxa" w:w="1131"/>
            <w:shd w:val="clear" w:color="auto" w:fill="F5F8FC"/>
          </w:tcPr>
          <w:p>
            <w:pPr>
              <w:spacing w:before="30" w:after="30" w:line="276" w:lineRule="auto"/>
            </w:pPr>
            <w:r/>
            <w:r>
              <w:rPr>
                <w:rFonts w:ascii="等线" w:hAnsi="等线" w:eastAsia="微软雅黑" w:cs="等线"/>
                <w:sz w:val="18"/>
              </w:rPr>
              <w:t>FR-P-TN-03</w:t>
            </w:r>
          </w:p>
        </w:tc>
        <w:tc>
          <w:tcPr>
            <w:tcW w:type="dxa" w:w="2046"/>
            <w:shd w:val="clear" w:color="auto" w:fill="F5F8FC"/>
          </w:tcPr>
          <w:p>
            <w:pPr>
              <w:spacing w:before="30" w:after="30" w:line="276" w:lineRule="auto"/>
            </w:pPr>
            <w:r/>
            <w:r>
              <w:rPr>
                <w:rFonts w:ascii="等线" w:hAnsi="等线" w:eastAsia="微软雅黑" w:cs="等线"/>
                <w:sz w:val="18"/>
              </w:rPr>
              <w:t>机构列表与检索</w:t>
            </w:r>
          </w:p>
        </w:tc>
        <w:tc>
          <w:tcPr>
            <w:tcW w:type="dxa" w:w="2233"/>
            <w:shd w:val="clear" w:color="auto" w:fill="F5F8FC"/>
          </w:tcPr>
          <w:p>
            <w:pPr>
              <w:spacing w:before="30" w:after="30" w:line="276" w:lineRule="auto"/>
            </w:pPr>
            <w:r/>
            <w:r>
              <w:rPr>
                <w:rFonts w:ascii="Consolas" w:hAnsi="Consolas" w:eastAsia="Consolas" w:cs="Consolas"/>
                <w:sz w:val="18"/>
              </w:rPr>
              <w:t>sys_tenant</w:t>
            </w:r>
          </w:p>
        </w:tc>
        <w:tc>
          <w:tcPr>
            <w:tcW w:type="dxa" w:w="3774"/>
            <w:shd w:val="clear" w:color="auto" w:fill="F5F8FC"/>
          </w:tcPr>
          <w:p>
            <w:pPr>
              <w:spacing w:before="30" w:after="30" w:line="276" w:lineRule="auto"/>
            </w:pPr>
            <w:r/>
            <w:r>
              <w:rPr>
                <w:rFonts w:ascii="Consolas" w:hAnsi="Consolas" w:eastAsia="Consolas" w:cs="Consolas"/>
                <w:sz w:val="18"/>
              </w:rPr>
              <w:t>sys_tenant_subscription</w:t>
            </w:r>
            <w:r>
              <w:rPr>
                <w:rFonts w:ascii="等线" w:hAnsi="等线" w:eastAsia="微软雅黑" w:cs="等线"/>
                <w:sz w:val="18"/>
              </w:rPr>
              <w:t>、</w:t>
            </w:r>
            <w:r>
              <w:rPr>
                <w:rFonts w:ascii="Consolas" w:hAnsi="Consolas" w:eastAsia="Consolas" w:cs="Consolas"/>
                <w:sz w:val="18"/>
              </w:rPr>
              <w:t>sys_tenant_package</w:t>
            </w:r>
          </w:p>
        </w:tc>
      </w:tr>
      <w:tr>
        <w:tc>
          <w:tcPr>
            <w:tcW w:type="dxa" w:w="1131"/>
          </w:tcPr>
          <w:p>
            <w:pPr>
              <w:spacing w:before="30" w:after="30" w:line="276" w:lineRule="auto"/>
            </w:pPr>
            <w:r/>
            <w:r>
              <w:rPr>
                <w:rFonts w:ascii="等线" w:hAnsi="等线" w:eastAsia="微软雅黑" w:cs="等线"/>
                <w:sz w:val="18"/>
              </w:rPr>
              <w:t>FR-P-TN-04</w:t>
            </w:r>
          </w:p>
        </w:tc>
        <w:tc>
          <w:tcPr>
            <w:tcW w:type="dxa" w:w="2046"/>
          </w:tcPr>
          <w:p>
            <w:pPr>
              <w:spacing w:before="30" w:after="30" w:line="276" w:lineRule="auto"/>
            </w:pPr>
            <w:r/>
            <w:r>
              <w:rPr>
                <w:rFonts w:ascii="等线" w:hAnsi="等线" w:eastAsia="微软雅黑" w:cs="等线"/>
                <w:sz w:val="18"/>
              </w:rPr>
              <w:t>机构详情全景</w:t>
            </w:r>
          </w:p>
        </w:tc>
        <w:tc>
          <w:tcPr>
            <w:tcW w:type="dxa" w:w="2233"/>
          </w:tcPr>
          <w:p>
            <w:pPr>
              <w:spacing w:before="30" w:after="30" w:line="276" w:lineRule="auto"/>
            </w:pPr>
            <w:r/>
            <w:r>
              <w:rPr>
                <w:rFonts w:ascii="Consolas" w:hAnsi="Consolas" w:eastAsia="Consolas" w:cs="Consolas"/>
                <w:sz w:val="18"/>
              </w:rPr>
              <w:t>sys_tenant</w:t>
            </w:r>
          </w:p>
        </w:tc>
        <w:tc>
          <w:tcPr>
            <w:tcW w:type="dxa" w:w="3774"/>
          </w:tcPr>
          <w:p>
            <w:pPr>
              <w:spacing w:before="30" w:after="30" w:line="276" w:lineRule="auto"/>
            </w:pPr>
            <w:r/>
            <w:r>
              <w:rPr>
                <w:rFonts w:ascii="Consolas" w:hAnsi="Consolas" w:eastAsia="Consolas" w:cs="Consolas"/>
                <w:sz w:val="18"/>
              </w:rPr>
              <w:t>sys_tenant_config</w:t>
            </w:r>
            <w:r>
              <w:rPr>
                <w:rFonts w:ascii="等线" w:hAnsi="等线" w:eastAsia="微软雅黑" w:cs="等线"/>
                <w:sz w:val="18"/>
              </w:rPr>
              <w:t>、</w:t>
            </w:r>
            <w:r>
              <w:rPr>
                <w:rFonts w:ascii="Consolas" w:hAnsi="Consolas" w:eastAsia="Consolas" w:cs="Consolas"/>
                <w:sz w:val="18"/>
              </w:rPr>
              <w:t>sys_tenant_quota</w:t>
            </w:r>
            <w:r>
              <w:rPr>
                <w:rFonts w:ascii="等线" w:hAnsi="等线" w:eastAsia="微软雅黑" w:cs="等线"/>
                <w:sz w:val="18"/>
              </w:rPr>
              <w:t>、</w:t>
            </w:r>
            <w:r>
              <w:rPr>
                <w:rFonts w:ascii="Consolas" w:hAnsi="Consolas" w:eastAsia="Consolas" w:cs="Consolas"/>
                <w:sz w:val="18"/>
              </w:rPr>
              <w:t>sys_tenant_subscription</w:t>
            </w:r>
            <w:r>
              <w:rPr>
                <w:rFonts w:ascii="等线" w:hAnsi="等线" w:eastAsia="微软雅黑" w:cs="等线"/>
                <w:sz w:val="18"/>
              </w:rPr>
              <w:t>、</w:t>
            </w:r>
            <w:r>
              <w:rPr>
                <w:rFonts w:ascii="Consolas" w:hAnsi="Consolas" w:eastAsia="Consolas" w:cs="Consolas"/>
                <w:sz w:val="18"/>
              </w:rPr>
              <w:t>sys_campus</w:t>
            </w:r>
          </w:p>
        </w:tc>
      </w:tr>
      <w:tr>
        <w:tc>
          <w:tcPr>
            <w:tcW w:type="dxa" w:w="1131"/>
            <w:shd w:val="clear" w:color="auto" w:fill="F5F8FC"/>
          </w:tcPr>
          <w:p>
            <w:pPr>
              <w:spacing w:before="30" w:after="30" w:line="276" w:lineRule="auto"/>
            </w:pPr>
            <w:r/>
            <w:r>
              <w:rPr>
                <w:rFonts w:ascii="等线" w:hAnsi="等线" w:eastAsia="微软雅黑" w:cs="等线"/>
                <w:sz w:val="18"/>
              </w:rPr>
              <w:t>FR-P-TN-05</w:t>
            </w:r>
          </w:p>
        </w:tc>
        <w:tc>
          <w:tcPr>
            <w:tcW w:type="dxa" w:w="2046"/>
            <w:shd w:val="clear" w:color="auto" w:fill="F5F8FC"/>
          </w:tcPr>
          <w:p>
            <w:pPr>
              <w:spacing w:before="30" w:after="30" w:line="276" w:lineRule="auto"/>
            </w:pPr>
            <w:r/>
            <w:r>
              <w:rPr>
                <w:rFonts w:ascii="等线" w:hAnsi="等线" w:eastAsia="微软雅黑" w:cs="等线"/>
                <w:sz w:val="18"/>
              </w:rPr>
              <w:t>机构启停、续费与试用管理</w:t>
            </w:r>
          </w:p>
        </w:tc>
        <w:tc>
          <w:tcPr>
            <w:tcW w:type="dxa" w:w="2233"/>
            <w:shd w:val="clear" w:color="auto" w:fill="F5F8FC"/>
          </w:tcPr>
          <w:p>
            <w:pPr>
              <w:spacing w:before="30" w:after="30" w:line="276" w:lineRule="auto"/>
            </w:pPr>
            <w:r/>
            <w:r>
              <w:rPr>
                <w:rFonts w:ascii="Consolas" w:hAnsi="Consolas" w:eastAsia="Consolas" w:cs="Consolas"/>
                <w:sz w:val="18"/>
              </w:rPr>
              <w:t>sys_tenant_subscription</w:t>
            </w:r>
          </w:p>
        </w:tc>
        <w:tc>
          <w:tcPr>
            <w:tcW w:type="dxa" w:w="3774"/>
            <w:shd w:val="clear" w:color="auto" w:fill="F5F8FC"/>
          </w:tcPr>
          <w:p>
            <w:pPr>
              <w:spacing w:before="30" w:after="30" w:line="276" w:lineRule="auto"/>
            </w:pPr>
            <w:r/>
            <w:r>
              <w:rPr>
                <w:rFonts w:ascii="Consolas" w:hAnsi="Consolas" w:eastAsia="Consolas" w:cs="Consolas"/>
                <w:sz w:val="18"/>
              </w:rPr>
              <w:t>sys_tenant</w:t>
            </w:r>
            <w:r>
              <w:rPr>
                <w:rFonts w:ascii="等线" w:hAnsi="等线" w:eastAsia="微软雅黑" w:cs="等线"/>
                <w:sz w:val="18"/>
              </w:rPr>
              <w:t>、</w:t>
            </w:r>
            <w:r>
              <w:rPr>
                <w:rFonts w:ascii="Consolas" w:hAnsi="Consolas" w:eastAsia="Consolas" w:cs="Consolas"/>
                <w:sz w:val="18"/>
              </w:rPr>
              <w:t>sys_audit_log</w:t>
            </w:r>
          </w:p>
        </w:tc>
      </w:tr>
      <w:tr>
        <w:tc>
          <w:tcPr>
            <w:tcW w:type="dxa" w:w="1131"/>
          </w:tcPr>
          <w:p>
            <w:pPr>
              <w:spacing w:before="30" w:after="30" w:line="276" w:lineRule="auto"/>
            </w:pPr>
            <w:r/>
            <w:r>
              <w:rPr>
                <w:rFonts w:ascii="等线" w:hAnsi="等线" w:eastAsia="微软雅黑" w:cs="等线"/>
                <w:sz w:val="18"/>
              </w:rPr>
              <w:t>FR-P-TN-06</w:t>
            </w:r>
          </w:p>
        </w:tc>
        <w:tc>
          <w:tcPr>
            <w:tcW w:type="dxa" w:w="2046"/>
          </w:tcPr>
          <w:p>
            <w:pPr>
              <w:spacing w:before="30" w:after="30" w:line="276" w:lineRule="auto"/>
            </w:pPr>
            <w:r/>
            <w:r>
              <w:rPr>
                <w:rFonts w:ascii="等线" w:hAnsi="等线" w:eastAsia="微软雅黑" w:cs="等线"/>
                <w:sz w:val="18"/>
              </w:rPr>
              <w:t>套餐管理</w:t>
            </w:r>
          </w:p>
        </w:tc>
        <w:tc>
          <w:tcPr>
            <w:tcW w:type="dxa" w:w="2233"/>
          </w:tcPr>
          <w:p>
            <w:pPr>
              <w:spacing w:before="30" w:after="30" w:line="276" w:lineRule="auto"/>
            </w:pPr>
            <w:r/>
            <w:r>
              <w:rPr>
                <w:rFonts w:ascii="Consolas" w:hAnsi="Consolas" w:eastAsia="Consolas" w:cs="Consolas"/>
                <w:sz w:val="18"/>
              </w:rPr>
              <w:t>sys_tenant_package</w:t>
            </w:r>
          </w:p>
        </w:tc>
        <w:tc>
          <w:tcPr>
            <w:tcW w:type="dxa" w:w="3774"/>
          </w:tcPr>
          <w:p>
            <w:pPr>
              <w:spacing w:before="30" w:after="30" w:line="276" w:lineRule="auto"/>
            </w:pPr>
            <w:r/>
            <w:r>
              <w:rPr>
                <w:rFonts w:ascii="Consolas" w:hAnsi="Consolas" w:eastAsia="Consolas" w:cs="Consolas"/>
                <w:sz w:val="18"/>
              </w:rPr>
              <w:t>sys_tenant_package_feature</w:t>
            </w:r>
          </w:p>
        </w:tc>
      </w:tr>
      <w:tr>
        <w:tc>
          <w:tcPr>
            <w:tcW w:type="dxa" w:w="1131"/>
            <w:shd w:val="clear" w:color="auto" w:fill="F5F8FC"/>
          </w:tcPr>
          <w:p>
            <w:pPr>
              <w:spacing w:before="30" w:after="30" w:line="276" w:lineRule="auto"/>
            </w:pPr>
            <w:r/>
            <w:r>
              <w:rPr>
                <w:rFonts w:ascii="等线" w:hAnsi="等线" w:eastAsia="微软雅黑" w:cs="等线"/>
                <w:sz w:val="18"/>
              </w:rPr>
              <w:t>FR-P-TN-07</w:t>
            </w:r>
          </w:p>
        </w:tc>
        <w:tc>
          <w:tcPr>
            <w:tcW w:type="dxa" w:w="2046"/>
            <w:shd w:val="clear" w:color="auto" w:fill="F5F8FC"/>
          </w:tcPr>
          <w:p>
            <w:pPr>
              <w:spacing w:before="30" w:after="30" w:line="276" w:lineRule="auto"/>
            </w:pPr>
            <w:r/>
            <w:r>
              <w:rPr>
                <w:rFonts w:ascii="等线" w:hAnsi="等线" w:eastAsia="微软雅黑" w:cs="等线"/>
                <w:sz w:val="18"/>
              </w:rPr>
              <w:t>租户功能开关与配额配置</w:t>
            </w:r>
          </w:p>
        </w:tc>
        <w:tc>
          <w:tcPr>
            <w:tcW w:type="dxa" w:w="2233"/>
            <w:shd w:val="clear" w:color="auto" w:fill="F5F8FC"/>
          </w:tcPr>
          <w:p>
            <w:pPr>
              <w:spacing w:before="30" w:after="30" w:line="276" w:lineRule="auto"/>
            </w:pPr>
            <w:r/>
            <w:r>
              <w:rPr>
                <w:rFonts w:ascii="Consolas" w:hAnsi="Consolas" w:eastAsia="Consolas" w:cs="Consolas"/>
                <w:sz w:val="18"/>
              </w:rPr>
              <w:t>sys_tenant_config</w:t>
            </w:r>
          </w:p>
        </w:tc>
        <w:tc>
          <w:tcPr>
            <w:tcW w:type="dxa" w:w="3774"/>
            <w:shd w:val="clear" w:color="auto" w:fill="F5F8FC"/>
          </w:tcPr>
          <w:p>
            <w:pPr>
              <w:spacing w:before="30" w:after="30" w:line="276" w:lineRule="auto"/>
            </w:pPr>
            <w:r/>
            <w:r>
              <w:rPr>
                <w:rFonts w:ascii="Consolas" w:hAnsi="Consolas" w:eastAsia="Consolas" w:cs="Consolas"/>
                <w:sz w:val="18"/>
              </w:rPr>
              <w:t>sys_tenant_quota</w:t>
            </w:r>
            <w:r>
              <w:rPr>
                <w:rFonts w:ascii="等线" w:hAnsi="等线" w:eastAsia="微软雅黑" w:cs="等线"/>
                <w:sz w:val="18"/>
              </w:rPr>
              <w:t>、</w:t>
            </w:r>
            <w:r>
              <w:rPr>
                <w:rFonts w:ascii="Consolas" w:hAnsi="Consolas" w:eastAsia="Consolas" w:cs="Consolas"/>
                <w:sz w:val="18"/>
              </w:rPr>
              <w:t>ai_tenant_switch</w:t>
            </w:r>
            <w:r>
              <w:rPr>
                <w:rFonts w:ascii="等线" w:hAnsi="等线" w:eastAsia="微软雅黑" w:cs="等线"/>
                <w:sz w:val="18"/>
              </w:rPr>
              <w:t>、</w:t>
            </w:r>
            <w:r>
              <w:rPr>
                <w:rFonts w:ascii="Consolas" w:hAnsi="Consolas" w:eastAsia="Consolas" w:cs="Consolas"/>
                <w:sz w:val="18"/>
              </w:rPr>
              <w:t>sys_tenant_menu</w:t>
            </w:r>
          </w:p>
        </w:tc>
      </w:tr>
      <w:tr>
        <w:tc>
          <w:tcPr>
            <w:tcW w:type="dxa" w:w="1131"/>
          </w:tcPr>
          <w:p>
            <w:pPr>
              <w:spacing w:before="30" w:after="30" w:line="276" w:lineRule="auto"/>
            </w:pPr>
            <w:r/>
            <w:r>
              <w:rPr>
                <w:rFonts w:ascii="等线" w:hAnsi="等线" w:eastAsia="微软雅黑" w:cs="等线"/>
                <w:sz w:val="18"/>
              </w:rPr>
              <w:t>FR-P-DC-01</w:t>
            </w:r>
          </w:p>
        </w:tc>
        <w:tc>
          <w:tcPr>
            <w:tcW w:type="dxa" w:w="2046"/>
          </w:tcPr>
          <w:p>
            <w:pPr>
              <w:spacing w:before="30" w:after="30" w:line="276" w:lineRule="auto"/>
            </w:pPr>
            <w:r/>
            <w:r>
              <w:rPr>
                <w:rFonts w:ascii="等线" w:hAnsi="等线" w:eastAsia="微软雅黑" w:cs="等线"/>
                <w:sz w:val="18"/>
              </w:rPr>
              <w:t>基础字典维护</w:t>
            </w:r>
          </w:p>
        </w:tc>
        <w:tc>
          <w:tcPr>
            <w:tcW w:type="dxa" w:w="2233"/>
          </w:tcPr>
          <w:p>
            <w:pPr>
              <w:spacing w:before="30" w:after="30" w:line="276" w:lineRule="auto"/>
            </w:pPr>
            <w:r/>
            <w:r>
              <w:rPr>
                <w:rFonts w:ascii="Consolas" w:hAnsi="Consolas" w:eastAsia="Consolas" w:cs="Consolas"/>
                <w:sz w:val="18"/>
              </w:rPr>
              <w:t>sys_dict_item</w:t>
            </w:r>
          </w:p>
        </w:tc>
        <w:tc>
          <w:tcPr>
            <w:tcW w:type="dxa" w:w="3774"/>
          </w:tcPr>
          <w:p>
            <w:pPr>
              <w:spacing w:before="30" w:after="30" w:line="276" w:lineRule="auto"/>
            </w:pPr>
            <w:r/>
            <w:r>
              <w:rPr>
                <w:rFonts w:ascii="Consolas" w:hAnsi="Consolas" w:eastAsia="Consolas" w:cs="Consolas"/>
                <w:sz w:val="18"/>
              </w:rPr>
              <w:t>sys_dict_type</w:t>
            </w:r>
          </w:p>
        </w:tc>
      </w:tr>
      <w:tr>
        <w:tc>
          <w:tcPr>
            <w:tcW w:type="dxa" w:w="1131"/>
            <w:shd w:val="clear" w:color="auto" w:fill="F5F8FC"/>
          </w:tcPr>
          <w:p>
            <w:pPr>
              <w:spacing w:before="30" w:after="30" w:line="276" w:lineRule="auto"/>
            </w:pPr>
            <w:r/>
            <w:r>
              <w:rPr>
                <w:rFonts w:ascii="等线" w:hAnsi="等线" w:eastAsia="微软雅黑" w:cs="等线"/>
                <w:sz w:val="18"/>
              </w:rPr>
              <w:t>FR-P-DC-02</w:t>
            </w:r>
          </w:p>
        </w:tc>
        <w:tc>
          <w:tcPr>
            <w:tcW w:type="dxa" w:w="2046"/>
            <w:shd w:val="clear" w:color="auto" w:fill="F5F8FC"/>
          </w:tcPr>
          <w:p>
            <w:pPr>
              <w:spacing w:before="30" w:after="30" w:line="276" w:lineRule="auto"/>
            </w:pPr>
            <w:r/>
            <w:r>
              <w:rPr>
                <w:rFonts w:ascii="等线" w:hAnsi="等线" w:eastAsia="微软雅黑" w:cs="等线"/>
                <w:sz w:val="18"/>
              </w:rPr>
              <w:t>知识点树维护</w:t>
            </w:r>
          </w:p>
        </w:tc>
        <w:tc>
          <w:tcPr>
            <w:tcW w:type="dxa" w:w="2233"/>
            <w:shd w:val="clear" w:color="auto" w:fill="F5F8FC"/>
          </w:tcPr>
          <w:p>
            <w:pPr>
              <w:spacing w:before="30" w:after="30" w:line="276" w:lineRule="auto"/>
            </w:pPr>
            <w:r/>
            <w:r>
              <w:rPr>
                <w:rFonts w:ascii="Consolas" w:hAnsi="Consolas" w:eastAsia="Consolas" w:cs="Consolas"/>
                <w:sz w:val="18"/>
              </w:rPr>
              <w:t>dc_knowledge_node</w:t>
            </w:r>
          </w:p>
        </w:tc>
        <w:tc>
          <w:tcPr>
            <w:tcW w:type="dxa" w:w="3774"/>
            <w:shd w:val="clear" w:color="auto" w:fill="F5F8FC"/>
          </w:tcPr>
          <w:p>
            <w:pPr>
              <w:spacing w:before="30" w:after="30" w:line="276" w:lineRule="auto"/>
            </w:pPr>
            <w:r/>
            <w:r>
              <w:rPr>
                <w:rFonts w:ascii="Consolas" w:hAnsi="Consolas" w:eastAsia="Consolas" w:cs="Consolas"/>
                <w:sz w:val="18"/>
              </w:rPr>
              <w:t>q_question_knowledge</w:t>
            </w:r>
            <w:r>
              <w:rPr>
                <w:rFonts w:ascii="等线" w:hAnsi="等线" w:eastAsia="微软雅黑" w:cs="等线"/>
                <w:sz w:val="18"/>
              </w:rPr>
              <w:t>、</w:t>
            </w:r>
            <w:r>
              <w:rPr>
                <w:rFonts w:ascii="Consolas" w:hAnsi="Consolas" w:eastAsia="Consolas" w:cs="Consolas"/>
                <w:sz w:val="18"/>
              </w:rPr>
              <w:t>e_mastery</w:t>
            </w:r>
          </w:p>
        </w:tc>
      </w:tr>
      <w:tr>
        <w:tc>
          <w:tcPr>
            <w:tcW w:type="dxa" w:w="1131"/>
          </w:tcPr>
          <w:p>
            <w:pPr>
              <w:spacing w:before="30" w:after="30" w:line="276" w:lineRule="auto"/>
            </w:pPr>
            <w:r/>
            <w:r>
              <w:rPr>
                <w:rFonts w:ascii="等线" w:hAnsi="等线" w:eastAsia="微软雅黑" w:cs="等线"/>
                <w:sz w:val="18"/>
              </w:rPr>
              <w:t>FR-P-DC-03</w:t>
            </w:r>
          </w:p>
        </w:tc>
        <w:tc>
          <w:tcPr>
            <w:tcW w:type="dxa" w:w="2046"/>
          </w:tcPr>
          <w:p>
            <w:pPr>
              <w:spacing w:before="30" w:after="30" w:line="276" w:lineRule="auto"/>
            </w:pPr>
            <w:r/>
            <w:r>
              <w:rPr>
                <w:rFonts w:ascii="等线" w:hAnsi="等线" w:eastAsia="微软雅黑" w:cs="等线"/>
                <w:sz w:val="18"/>
              </w:rPr>
              <w:t>教材版本、分册与目录</w:t>
            </w:r>
          </w:p>
        </w:tc>
        <w:tc>
          <w:tcPr>
            <w:tcW w:type="dxa" w:w="2233"/>
          </w:tcPr>
          <w:p>
            <w:pPr>
              <w:spacing w:before="30" w:after="30" w:line="276" w:lineRule="auto"/>
            </w:pPr>
            <w:r/>
            <w:r>
              <w:rPr>
                <w:rFonts w:ascii="Consolas" w:hAnsi="Consolas" w:eastAsia="Consolas" w:cs="Consolas"/>
                <w:sz w:val="18"/>
              </w:rPr>
              <w:t>dc_textbook_catalog</w:t>
            </w:r>
          </w:p>
        </w:tc>
        <w:tc>
          <w:tcPr>
            <w:tcW w:type="dxa" w:w="3774"/>
          </w:tcPr>
          <w:p>
            <w:pPr>
              <w:spacing w:before="30" w:after="30" w:line="276" w:lineRule="auto"/>
            </w:pPr>
            <w:r/>
            <w:r>
              <w:rPr>
                <w:rFonts w:ascii="Consolas" w:hAnsi="Consolas" w:eastAsia="Consolas" w:cs="Consolas"/>
                <w:sz w:val="18"/>
              </w:rPr>
              <w:t>dc_textbook_version</w:t>
            </w:r>
            <w:r>
              <w:rPr>
                <w:rFonts w:ascii="等线" w:hAnsi="等线" w:eastAsia="微软雅黑" w:cs="等线"/>
                <w:sz w:val="18"/>
              </w:rPr>
              <w:t>、</w:t>
            </w:r>
            <w:r>
              <w:rPr>
                <w:rFonts w:ascii="Consolas" w:hAnsi="Consolas" w:eastAsia="Consolas" w:cs="Consolas"/>
                <w:sz w:val="18"/>
              </w:rPr>
              <w:t>dc_textbook_volume</w:t>
            </w:r>
            <w:r>
              <w:rPr>
                <w:rFonts w:ascii="等线" w:hAnsi="等线" w:eastAsia="微软雅黑" w:cs="等线"/>
                <w:sz w:val="18"/>
              </w:rPr>
              <w:t>、</w:t>
            </w:r>
            <w:r>
              <w:rPr>
                <w:rFonts w:ascii="Consolas" w:hAnsi="Consolas" w:eastAsia="Consolas" w:cs="Consolas"/>
                <w:sz w:val="18"/>
              </w:rPr>
              <w:t>dc_textbook_catalog_knowledge</w:t>
            </w:r>
          </w:p>
        </w:tc>
      </w:tr>
      <w:tr>
        <w:tc>
          <w:tcPr>
            <w:tcW w:type="dxa" w:w="1131"/>
            <w:shd w:val="clear" w:color="auto" w:fill="F5F8FC"/>
          </w:tcPr>
          <w:p>
            <w:pPr>
              <w:spacing w:before="30" w:after="30" w:line="276" w:lineRule="auto"/>
            </w:pPr>
            <w:r/>
            <w:r>
              <w:rPr>
                <w:rFonts w:ascii="等线" w:hAnsi="等线" w:eastAsia="微软雅黑" w:cs="等线"/>
                <w:sz w:val="18"/>
              </w:rPr>
              <w:t>FR-P-DC-04</w:t>
            </w:r>
          </w:p>
        </w:tc>
        <w:tc>
          <w:tcPr>
            <w:tcW w:type="dxa" w:w="2046"/>
            <w:shd w:val="clear" w:color="auto" w:fill="F5F8FC"/>
          </w:tcPr>
          <w:p>
            <w:pPr>
              <w:spacing w:before="30" w:after="30" w:line="276" w:lineRule="auto"/>
            </w:pPr>
            <w:r/>
            <w:r>
              <w:rPr>
                <w:rFonts w:ascii="等线" w:hAnsi="等线" w:eastAsia="微软雅黑" w:cs="等线"/>
                <w:sz w:val="18"/>
              </w:rPr>
              <w:t>考试类型树维护</w:t>
            </w:r>
          </w:p>
        </w:tc>
        <w:tc>
          <w:tcPr>
            <w:tcW w:type="dxa" w:w="2233"/>
            <w:shd w:val="clear" w:color="auto" w:fill="F5F8FC"/>
          </w:tcPr>
          <w:p>
            <w:pPr>
              <w:spacing w:before="30" w:after="30" w:line="276" w:lineRule="auto"/>
            </w:pPr>
            <w:r/>
            <w:r>
              <w:rPr>
                <w:rFonts w:ascii="Consolas" w:hAnsi="Consolas" w:eastAsia="Consolas" w:cs="Consolas"/>
                <w:sz w:val="18"/>
              </w:rPr>
              <w:t>dc_exam_type_node</w:t>
            </w:r>
          </w:p>
        </w:tc>
        <w:tc>
          <w:tcPr>
            <w:tcW w:type="dxa" w:w="3774"/>
            <w:shd w:val="clear" w:color="auto" w:fill="F5F8FC"/>
          </w:tcPr>
          <w:p>
            <w:pPr>
              <w:spacing w:before="30" w:after="30" w:line="276" w:lineRule="auto"/>
            </w:pPr>
            <w:r/>
            <w:r>
              <w:rPr>
                <w:rFonts w:ascii="Consolas" w:hAnsi="Consolas" w:eastAsia="Consolas" w:cs="Consolas"/>
                <w:sz w:val="18"/>
              </w:rPr>
              <w:t>p_paper</w:t>
            </w:r>
            <w:r>
              <w:rPr>
                <w:rFonts w:ascii="等线" w:hAnsi="等线" w:eastAsia="微软雅黑" w:cs="等线"/>
                <w:sz w:val="18"/>
              </w:rPr>
              <w:t>、</w:t>
            </w:r>
            <w:r>
              <w:rPr>
                <w:rFonts w:ascii="Consolas" w:hAnsi="Consolas" w:eastAsia="Consolas" w:cs="Consolas"/>
                <w:sz w:val="18"/>
              </w:rPr>
              <w:t>e_exam_session</w:t>
            </w:r>
          </w:p>
        </w:tc>
      </w:tr>
      <w:tr>
        <w:tc>
          <w:tcPr>
            <w:tcW w:type="dxa" w:w="1131"/>
          </w:tcPr>
          <w:p>
            <w:pPr>
              <w:spacing w:before="30" w:after="30" w:line="276" w:lineRule="auto"/>
            </w:pPr>
            <w:r/>
            <w:r>
              <w:rPr>
                <w:rFonts w:ascii="等线" w:hAnsi="等线" w:eastAsia="微软雅黑" w:cs="等线"/>
                <w:sz w:val="18"/>
              </w:rPr>
              <w:t>FR-P-CT-01</w:t>
            </w:r>
          </w:p>
        </w:tc>
        <w:tc>
          <w:tcPr>
            <w:tcW w:type="dxa" w:w="2046"/>
          </w:tcPr>
          <w:p>
            <w:pPr>
              <w:spacing w:before="30" w:after="30" w:line="276" w:lineRule="auto"/>
            </w:pPr>
            <w:r/>
            <w:r>
              <w:rPr>
                <w:rFonts w:ascii="等线" w:hAnsi="等线" w:eastAsia="微软雅黑" w:cs="等线"/>
                <w:sz w:val="18"/>
              </w:rPr>
              <w:t>公共题库</w:t>
            </w:r>
          </w:p>
        </w:tc>
        <w:tc>
          <w:tcPr>
            <w:tcW w:type="dxa" w:w="2233"/>
          </w:tcPr>
          <w:p>
            <w:pPr>
              <w:spacing w:before="30" w:after="30" w:line="276" w:lineRule="auto"/>
            </w:pPr>
            <w:r/>
            <w:r>
              <w:rPr>
                <w:rFonts w:ascii="Consolas" w:hAnsi="Consolas" w:eastAsia="Consolas" w:cs="Consolas"/>
                <w:sz w:val="18"/>
              </w:rPr>
              <w:t>c_public_question</w:t>
            </w:r>
          </w:p>
        </w:tc>
        <w:tc>
          <w:tcPr>
            <w:tcW w:type="dxa" w:w="3774"/>
          </w:tcPr>
          <w:p>
            <w:pPr>
              <w:spacing w:before="30" w:after="30" w:line="276" w:lineRule="auto"/>
            </w:pPr>
            <w:r/>
            <w:r>
              <w:rPr>
                <w:rFonts w:ascii="Consolas" w:hAnsi="Consolas" w:eastAsia="Consolas" w:cs="Consolas"/>
                <w:sz w:val="18"/>
              </w:rPr>
              <w:t>q_question</w:t>
            </w:r>
            <w:r>
              <w:rPr>
                <w:rFonts w:ascii="等线" w:hAnsi="等线" w:eastAsia="微软雅黑" w:cs="等线"/>
                <w:sz w:val="18"/>
              </w:rPr>
              <w:t>、</w:t>
            </w:r>
            <w:r>
              <w:rPr>
                <w:rFonts w:ascii="Consolas" w:hAnsi="Consolas" w:eastAsia="Consolas" w:cs="Consolas"/>
                <w:sz w:val="18"/>
              </w:rPr>
              <w:t>c_review_record</w:t>
            </w:r>
          </w:p>
        </w:tc>
      </w:tr>
      <w:tr>
        <w:tc>
          <w:tcPr>
            <w:tcW w:type="dxa" w:w="1131"/>
            <w:shd w:val="clear" w:color="auto" w:fill="F5F8FC"/>
          </w:tcPr>
          <w:p>
            <w:pPr>
              <w:spacing w:before="30" w:after="30" w:line="276" w:lineRule="auto"/>
            </w:pPr>
            <w:r/>
            <w:r>
              <w:rPr>
                <w:rFonts w:ascii="等线" w:hAnsi="等线" w:eastAsia="微软雅黑" w:cs="等线"/>
                <w:sz w:val="18"/>
              </w:rPr>
              <w:t>FR-P-CT-02</w:t>
            </w:r>
          </w:p>
        </w:tc>
        <w:tc>
          <w:tcPr>
            <w:tcW w:type="dxa" w:w="2046"/>
            <w:shd w:val="clear" w:color="auto" w:fill="F5F8FC"/>
          </w:tcPr>
          <w:p>
            <w:pPr>
              <w:spacing w:before="30" w:after="30" w:line="276" w:lineRule="auto"/>
            </w:pPr>
            <w:r/>
            <w:r>
              <w:rPr>
                <w:rFonts w:ascii="等线" w:hAnsi="等线" w:eastAsia="微软雅黑" w:cs="等线"/>
                <w:sz w:val="18"/>
              </w:rPr>
              <w:t>公共试卷库</w:t>
            </w:r>
          </w:p>
        </w:tc>
        <w:tc>
          <w:tcPr>
            <w:tcW w:type="dxa" w:w="2233"/>
            <w:shd w:val="clear" w:color="auto" w:fill="F5F8FC"/>
          </w:tcPr>
          <w:p>
            <w:pPr>
              <w:spacing w:before="30" w:after="30" w:line="276" w:lineRule="auto"/>
            </w:pPr>
            <w:r/>
            <w:r>
              <w:rPr>
                <w:rFonts w:ascii="Consolas" w:hAnsi="Consolas" w:eastAsia="Consolas" w:cs="Consolas"/>
                <w:sz w:val="18"/>
              </w:rPr>
              <w:t>c_public_paper</w:t>
            </w:r>
          </w:p>
        </w:tc>
        <w:tc>
          <w:tcPr>
            <w:tcW w:type="dxa" w:w="3774"/>
            <w:shd w:val="clear" w:color="auto" w:fill="F5F8FC"/>
          </w:tcPr>
          <w:p>
            <w:pPr>
              <w:spacing w:before="30" w:after="30" w:line="276" w:lineRule="auto"/>
            </w:pPr>
            <w:r/>
            <w:r>
              <w:rPr>
                <w:rFonts w:ascii="Consolas" w:hAnsi="Consolas" w:eastAsia="Consolas" w:cs="Consolas"/>
                <w:sz w:val="18"/>
              </w:rPr>
              <w:t>p_paper</w:t>
            </w:r>
            <w:r>
              <w:rPr>
                <w:rFonts w:ascii="等线" w:hAnsi="等线" w:eastAsia="微软雅黑" w:cs="等线"/>
                <w:sz w:val="18"/>
              </w:rPr>
              <w:t>、</w:t>
            </w:r>
            <w:r>
              <w:rPr>
                <w:rFonts w:ascii="Consolas" w:hAnsi="Consolas" w:eastAsia="Consolas" w:cs="Consolas"/>
                <w:sz w:val="18"/>
              </w:rPr>
              <w:t>c_review_record</w:t>
            </w:r>
          </w:p>
        </w:tc>
      </w:tr>
      <w:tr>
        <w:tc>
          <w:tcPr>
            <w:tcW w:type="dxa" w:w="1131"/>
          </w:tcPr>
          <w:p>
            <w:pPr>
              <w:spacing w:before="30" w:after="30" w:line="276" w:lineRule="auto"/>
            </w:pPr>
            <w:r/>
            <w:r>
              <w:rPr>
                <w:rFonts w:ascii="等线" w:hAnsi="等线" w:eastAsia="微软雅黑" w:cs="等线"/>
                <w:sz w:val="18"/>
              </w:rPr>
              <w:t>FR-P-CT-03</w:t>
            </w:r>
          </w:p>
        </w:tc>
        <w:tc>
          <w:tcPr>
            <w:tcW w:type="dxa" w:w="2046"/>
          </w:tcPr>
          <w:p>
            <w:pPr>
              <w:spacing w:before="30" w:after="30" w:line="276" w:lineRule="auto"/>
            </w:pPr>
            <w:r/>
            <w:r>
              <w:rPr>
                <w:rFonts w:ascii="等线" w:hAnsi="等线" w:eastAsia="微软雅黑" w:cs="等线"/>
                <w:sz w:val="18"/>
              </w:rPr>
              <w:t>内容分发与租户授权</w:t>
            </w:r>
          </w:p>
        </w:tc>
        <w:tc>
          <w:tcPr>
            <w:tcW w:type="dxa" w:w="2233"/>
          </w:tcPr>
          <w:p>
            <w:pPr>
              <w:spacing w:before="30" w:after="30" w:line="276" w:lineRule="auto"/>
            </w:pPr>
            <w:r/>
            <w:r>
              <w:rPr>
                <w:rFonts w:ascii="Consolas" w:hAnsi="Consolas" w:eastAsia="Consolas" w:cs="Consolas"/>
                <w:sz w:val="18"/>
              </w:rPr>
              <w:t>c_content_distribution</w:t>
            </w:r>
          </w:p>
        </w:tc>
        <w:tc>
          <w:tcPr>
            <w:tcW w:type="dxa" w:w="3774"/>
          </w:tcPr>
          <w:p>
            <w:pPr>
              <w:spacing w:before="30" w:after="30" w:line="276" w:lineRule="auto"/>
            </w:pPr>
            <w:r/>
            <w:r>
              <w:rPr>
                <w:rFonts w:ascii="Consolas" w:hAnsi="Consolas" w:eastAsia="Consolas" w:cs="Consolas"/>
                <w:sz w:val="18"/>
              </w:rPr>
              <w:t>c_public_question</w:t>
            </w:r>
            <w:r>
              <w:rPr>
                <w:rFonts w:ascii="等线" w:hAnsi="等线" w:eastAsia="微软雅黑" w:cs="等线"/>
                <w:sz w:val="18"/>
              </w:rPr>
              <w:t>、</w:t>
            </w:r>
            <w:r>
              <w:rPr>
                <w:rFonts w:ascii="Consolas" w:hAnsi="Consolas" w:eastAsia="Consolas" w:cs="Consolas"/>
                <w:sz w:val="18"/>
              </w:rPr>
              <w:t>c_public_paper</w:t>
            </w:r>
            <w:r>
              <w:rPr>
                <w:rFonts w:ascii="等线" w:hAnsi="等线" w:eastAsia="微软雅黑" w:cs="等线"/>
                <w:sz w:val="18"/>
              </w:rPr>
              <w:t>、</w:t>
            </w:r>
            <w:r>
              <w:rPr>
                <w:rFonts w:ascii="Consolas" w:hAnsi="Consolas" w:eastAsia="Consolas" w:cs="Consolas"/>
                <w:sz w:val="18"/>
              </w:rPr>
              <w:t>sys_tenant</w:t>
            </w:r>
          </w:p>
        </w:tc>
      </w:tr>
      <w:tr>
        <w:tc>
          <w:tcPr>
            <w:tcW w:type="dxa" w:w="1131"/>
            <w:shd w:val="clear" w:color="auto" w:fill="F5F8FC"/>
          </w:tcPr>
          <w:p>
            <w:pPr>
              <w:spacing w:before="30" w:after="30" w:line="276" w:lineRule="auto"/>
            </w:pPr>
            <w:r/>
            <w:r>
              <w:rPr>
                <w:rFonts w:ascii="等线" w:hAnsi="等线" w:eastAsia="微软雅黑" w:cs="等线"/>
                <w:sz w:val="18"/>
              </w:rPr>
              <w:t>FR-P-CT-05</w:t>
            </w:r>
          </w:p>
        </w:tc>
        <w:tc>
          <w:tcPr>
            <w:tcW w:type="dxa" w:w="2046"/>
            <w:shd w:val="clear" w:color="auto" w:fill="F5F8FC"/>
          </w:tcPr>
          <w:p>
            <w:pPr>
              <w:spacing w:before="30" w:after="30" w:line="276" w:lineRule="auto"/>
            </w:pPr>
            <w:r/>
            <w:r>
              <w:rPr>
                <w:rFonts w:ascii="等线" w:hAnsi="等线" w:eastAsia="微软雅黑" w:cs="等线"/>
                <w:sz w:val="18"/>
              </w:rPr>
              <w:t>内容问题反馈工单</w:t>
            </w:r>
          </w:p>
        </w:tc>
        <w:tc>
          <w:tcPr>
            <w:tcW w:type="dxa" w:w="2233"/>
            <w:shd w:val="clear" w:color="auto" w:fill="F5F8FC"/>
          </w:tcPr>
          <w:p>
            <w:pPr>
              <w:spacing w:before="30" w:after="30" w:line="276" w:lineRule="auto"/>
            </w:pPr>
            <w:r/>
            <w:r>
              <w:rPr>
                <w:rFonts w:ascii="Consolas" w:hAnsi="Consolas" w:eastAsia="Consolas" w:cs="Consolas"/>
                <w:sz w:val="18"/>
              </w:rPr>
              <w:t>c_feedback_ticket</w:t>
            </w:r>
          </w:p>
        </w:tc>
        <w:tc>
          <w:tcPr>
            <w:tcW w:type="dxa" w:w="3774"/>
            <w:shd w:val="clear" w:color="auto" w:fill="F5F8FC"/>
          </w:tcPr>
          <w:p>
            <w:pPr>
              <w:spacing w:before="30" w:after="30" w:line="276" w:lineRule="auto"/>
            </w:pPr>
            <w:r/>
            <w:r>
              <w:rPr>
                <w:rFonts w:ascii="Consolas" w:hAnsi="Consolas" w:eastAsia="Consolas" w:cs="Consolas"/>
                <w:sz w:val="18"/>
              </w:rPr>
              <w:t>sys_notification</w:t>
            </w:r>
            <w:r>
              <w:rPr>
                <w:rFonts w:ascii="等线" w:hAnsi="等线" w:eastAsia="微软雅黑" w:cs="等线"/>
                <w:sz w:val="18"/>
              </w:rPr>
              <w:t>、</w:t>
            </w:r>
            <w:r>
              <w:rPr>
                <w:rFonts w:ascii="Consolas" w:hAnsi="Consolas" w:eastAsia="Consolas" w:cs="Consolas"/>
                <w:sz w:val="18"/>
              </w:rPr>
              <w:t>sys_user</w:t>
            </w:r>
          </w:p>
        </w:tc>
      </w:tr>
      <w:tr>
        <w:tc>
          <w:tcPr>
            <w:tcW w:type="dxa" w:w="1131"/>
          </w:tcPr>
          <w:p>
            <w:pPr>
              <w:spacing w:before="30" w:after="30" w:line="276" w:lineRule="auto"/>
            </w:pPr>
            <w:r/>
            <w:r>
              <w:rPr>
                <w:rFonts w:ascii="等线" w:hAnsi="等线" w:eastAsia="微软雅黑" w:cs="等线"/>
                <w:sz w:val="18"/>
              </w:rPr>
              <w:t>FR-P-AI-01</w:t>
            </w:r>
          </w:p>
        </w:tc>
        <w:tc>
          <w:tcPr>
            <w:tcW w:type="dxa" w:w="2046"/>
          </w:tcPr>
          <w:p>
            <w:pPr>
              <w:spacing w:before="30" w:after="30" w:line="276" w:lineRule="auto"/>
            </w:pPr>
            <w:r/>
            <w:r>
              <w:rPr>
                <w:rFonts w:ascii="等线" w:hAnsi="等线" w:eastAsia="微软雅黑" w:cs="等线"/>
                <w:sz w:val="18"/>
              </w:rPr>
              <w:t>模型接入管理</w:t>
            </w:r>
          </w:p>
        </w:tc>
        <w:tc>
          <w:tcPr>
            <w:tcW w:type="dxa" w:w="2233"/>
          </w:tcPr>
          <w:p>
            <w:pPr>
              <w:spacing w:before="30" w:after="30" w:line="276" w:lineRule="auto"/>
            </w:pPr>
            <w:r/>
            <w:r>
              <w:rPr>
                <w:rFonts w:ascii="Consolas" w:hAnsi="Consolas" w:eastAsia="Consolas" w:cs="Consolas"/>
                <w:sz w:val="18"/>
              </w:rPr>
              <w:t>ai_model</w:t>
            </w:r>
          </w:p>
        </w:tc>
        <w:tc>
          <w:tcPr>
            <w:tcW w:type="dxa" w:w="3774"/>
          </w:tcPr>
          <w:p>
            <w:pPr>
              <w:spacing w:before="30" w:after="30" w:line="276" w:lineRule="auto"/>
            </w:pPr>
            <w:r/>
            <w:r>
              <w:rPr>
                <w:rFonts w:ascii="Consolas" w:hAnsi="Consolas" w:eastAsia="Consolas" w:cs="Consolas"/>
                <w:sz w:val="18"/>
              </w:rPr>
              <w:t>ai_call_log</w:t>
            </w:r>
            <w:r>
              <w:rPr>
                <w:rFonts w:ascii="等线" w:hAnsi="等线" w:eastAsia="微软雅黑" w:cs="等线"/>
                <w:sz w:val="18"/>
              </w:rPr>
              <w:t>、</w:t>
            </w:r>
            <w:r>
              <w:rPr>
                <w:rFonts w:ascii="Consolas" w:hAnsi="Consolas" w:eastAsia="Consolas" w:cs="Consolas"/>
                <w:sz w:val="18"/>
              </w:rPr>
              <w:t>ai_billing_rule</w:t>
            </w:r>
          </w:p>
        </w:tc>
      </w:tr>
      <w:tr>
        <w:tc>
          <w:tcPr>
            <w:tcW w:type="dxa" w:w="1131"/>
            <w:shd w:val="clear" w:color="auto" w:fill="F5F8FC"/>
          </w:tcPr>
          <w:p>
            <w:pPr>
              <w:spacing w:before="30" w:after="30" w:line="276" w:lineRule="auto"/>
            </w:pPr>
            <w:r/>
            <w:r>
              <w:rPr>
                <w:rFonts w:ascii="等线" w:hAnsi="等线" w:eastAsia="微软雅黑" w:cs="等线"/>
                <w:sz w:val="18"/>
              </w:rPr>
              <w:t>FR-P-AI-02</w:t>
            </w:r>
          </w:p>
        </w:tc>
        <w:tc>
          <w:tcPr>
            <w:tcW w:type="dxa" w:w="2046"/>
            <w:shd w:val="clear" w:color="auto" w:fill="F5F8FC"/>
          </w:tcPr>
          <w:p>
            <w:pPr>
              <w:spacing w:before="30" w:after="30" w:line="276" w:lineRule="auto"/>
            </w:pPr>
            <w:r/>
            <w:r>
              <w:rPr>
                <w:rFonts w:ascii="等线" w:hAnsi="等线" w:eastAsia="微软雅黑" w:cs="等线"/>
                <w:sz w:val="18"/>
              </w:rPr>
              <w:t>多智能体编排</w:t>
            </w:r>
          </w:p>
        </w:tc>
        <w:tc>
          <w:tcPr>
            <w:tcW w:type="dxa" w:w="2233"/>
            <w:shd w:val="clear" w:color="auto" w:fill="F5F8FC"/>
          </w:tcPr>
          <w:p>
            <w:pPr>
              <w:spacing w:before="30" w:after="30" w:line="276" w:lineRule="auto"/>
            </w:pPr>
            <w:r/>
            <w:r>
              <w:rPr>
                <w:rFonts w:ascii="Consolas" w:hAnsi="Consolas" w:eastAsia="Consolas" w:cs="Consolas"/>
                <w:sz w:val="18"/>
              </w:rPr>
              <w:t>ai_agent_config</w:t>
            </w:r>
          </w:p>
        </w:tc>
        <w:tc>
          <w:tcPr>
            <w:tcW w:type="dxa" w:w="3774"/>
            <w:shd w:val="clear" w:color="auto" w:fill="F5F8FC"/>
          </w:tcPr>
          <w:p>
            <w:pPr>
              <w:spacing w:before="30" w:after="30" w:line="276" w:lineRule="auto"/>
            </w:pPr>
            <w:r/>
            <w:r>
              <w:rPr>
                <w:rFonts w:ascii="Consolas" w:hAnsi="Consolas" w:eastAsia="Consolas" w:cs="Consolas"/>
                <w:sz w:val="18"/>
              </w:rPr>
              <w:t>ai_agent_check_item</w:t>
            </w:r>
            <w:r>
              <w:rPr>
                <w:rFonts w:ascii="等线" w:hAnsi="等线" w:eastAsia="微软雅黑" w:cs="等线"/>
                <w:sz w:val="18"/>
              </w:rPr>
              <w:t>、</w:t>
            </w:r>
            <w:r>
              <w:rPr>
                <w:rFonts w:ascii="Consolas" w:hAnsi="Consolas" w:eastAsia="Consolas" w:cs="Consolas"/>
                <w:sz w:val="18"/>
              </w:rPr>
              <w:t>ai_prompt_template</w:t>
            </w:r>
          </w:p>
        </w:tc>
      </w:tr>
      <w:tr>
        <w:tc>
          <w:tcPr>
            <w:tcW w:type="dxa" w:w="1131"/>
          </w:tcPr>
          <w:p>
            <w:pPr>
              <w:spacing w:before="30" w:after="30" w:line="276" w:lineRule="auto"/>
            </w:pPr>
            <w:r/>
            <w:r>
              <w:rPr>
                <w:rFonts w:ascii="等线" w:hAnsi="等线" w:eastAsia="微软雅黑" w:cs="等线"/>
                <w:sz w:val="18"/>
              </w:rPr>
              <w:t>FR-P-AI-03</w:t>
            </w:r>
          </w:p>
        </w:tc>
        <w:tc>
          <w:tcPr>
            <w:tcW w:type="dxa" w:w="2046"/>
          </w:tcPr>
          <w:p>
            <w:pPr>
              <w:spacing w:before="30" w:after="30" w:line="276" w:lineRule="auto"/>
            </w:pPr>
            <w:r/>
            <w:r>
              <w:rPr>
                <w:rFonts w:ascii="等线" w:hAnsi="等线" w:eastAsia="微软雅黑" w:cs="等线"/>
                <w:sz w:val="18"/>
              </w:rPr>
              <w:t>全局 Prompt 模板管理</w:t>
            </w:r>
          </w:p>
        </w:tc>
        <w:tc>
          <w:tcPr>
            <w:tcW w:type="dxa" w:w="2233"/>
          </w:tcPr>
          <w:p>
            <w:pPr>
              <w:spacing w:before="30" w:after="30" w:line="276" w:lineRule="auto"/>
            </w:pPr>
            <w:r/>
            <w:r>
              <w:rPr>
                <w:rFonts w:ascii="Consolas" w:hAnsi="Consolas" w:eastAsia="Consolas" w:cs="Consolas"/>
                <w:sz w:val="18"/>
              </w:rPr>
              <w:t>ai_prompt_template</w:t>
            </w:r>
          </w:p>
        </w:tc>
        <w:tc>
          <w:tcPr>
            <w:tcW w:type="dxa" w:w="3774"/>
          </w:tcPr>
          <w:p>
            <w:pPr>
              <w:spacing w:before="30" w:after="30" w:line="276" w:lineRule="auto"/>
            </w:pPr>
            <w:r/>
            <w:r>
              <w:rPr>
                <w:rFonts w:ascii="Consolas" w:hAnsi="Consolas" w:eastAsia="Consolas" w:cs="Consolas"/>
                <w:sz w:val="18"/>
              </w:rPr>
              <w:t>ai_prompt_version</w:t>
            </w:r>
          </w:p>
        </w:tc>
      </w:tr>
      <w:tr>
        <w:tc>
          <w:tcPr>
            <w:tcW w:type="dxa" w:w="1131"/>
            <w:shd w:val="clear" w:color="auto" w:fill="F5F8FC"/>
          </w:tcPr>
          <w:p>
            <w:pPr>
              <w:spacing w:before="30" w:after="30" w:line="276" w:lineRule="auto"/>
            </w:pPr>
            <w:r/>
            <w:r>
              <w:rPr>
                <w:rFonts w:ascii="等线" w:hAnsi="等线" w:eastAsia="微软雅黑" w:cs="等线"/>
                <w:sz w:val="18"/>
              </w:rPr>
              <w:t>FR-P-AI-04</w:t>
            </w:r>
          </w:p>
        </w:tc>
        <w:tc>
          <w:tcPr>
            <w:tcW w:type="dxa" w:w="2046"/>
            <w:shd w:val="clear" w:color="auto" w:fill="F5F8FC"/>
          </w:tcPr>
          <w:p>
            <w:pPr>
              <w:spacing w:before="30" w:after="30" w:line="276" w:lineRule="auto"/>
            </w:pPr>
            <w:r/>
            <w:r>
              <w:rPr>
                <w:rFonts w:ascii="等线" w:hAnsi="等线" w:eastAsia="微软雅黑" w:cs="等线"/>
                <w:sz w:val="18"/>
              </w:rPr>
              <w:t>AI 安全治理</w:t>
            </w:r>
          </w:p>
        </w:tc>
        <w:tc>
          <w:tcPr>
            <w:tcW w:type="dxa" w:w="2233"/>
            <w:shd w:val="clear" w:color="auto" w:fill="F5F8FC"/>
          </w:tcPr>
          <w:p>
            <w:pPr>
              <w:spacing w:before="30" w:after="30" w:line="276" w:lineRule="auto"/>
            </w:pPr>
            <w:r/>
            <w:r>
              <w:rPr>
                <w:rFonts w:ascii="Consolas" w:hAnsi="Consolas" w:eastAsia="Consolas" w:cs="Consolas"/>
                <w:sz w:val="18"/>
              </w:rPr>
              <w:t>ai_sensitive_policy</w:t>
            </w:r>
          </w:p>
        </w:tc>
        <w:tc>
          <w:tcPr>
            <w:tcW w:type="dxa" w:w="3774"/>
            <w:shd w:val="clear" w:color="auto" w:fill="F5F8FC"/>
          </w:tcPr>
          <w:p>
            <w:pPr>
              <w:spacing w:before="30" w:after="30" w:line="276" w:lineRule="auto"/>
            </w:pPr>
            <w:r/>
            <w:r>
              <w:rPr>
                <w:rFonts w:ascii="Consolas" w:hAnsi="Consolas" w:eastAsia="Consolas" w:cs="Consolas"/>
                <w:sz w:val="18"/>
              </w:rPr>
              <w:t>ai_quality_eval</w:t>
            </w:r>
            <w:r>
              <w:rPr>
                <w:rFonts w:ascii="等线" w:hAnsi="等线" w:eastAsia="微软雅黑" w:cs="等线"/>
                <w:sz w:val="18"/>
              </w:rPr>
              <w:t>、</w:t>
            </w:r>
            <w:r>
              <w:rPr>
                <w:rFonts w:ascii="Consolas" w:hAnsi="Consolas" w:eastAsia="Consolas" w:cs="Consolas"/>
                <w:sz w:val="18"/>
              </w:rPr>
              <w:t>ai_artifact_review</w:t>
            </w:r>
          </w:p>
        </w:tc>
      </w:tr>
      <w:tr>
        <w:tc>
          <w:tcPr>
            <w:tcW w:type="dxa" w:w="1131"/>
          </w:tcPr>
          <w:p>
            <w:pPr>
              <w:spacing w:before="30" w:after="30" w:line="276" w:lineRule="auto"/>
            </w:pPr>
            <w:r/>
            <w:r>
              <w:rPr>
                <w:rFonts w:ascii="等线" w:hAnsi="等线" w:eastAsia="微软雅黑" w:cs="等线"/>
                <w:sz w:val="18"/>
              </w:rPr>
              <w:t>FR-P-AI-05</w:t>
            </w:r>
          </w:p>
        </w:tc>
        <w:tc>
          <w:tcPr>
            <w:tcW w:type="dxa" w:w="2046"/>
          </w:tcPr>
          <w:p>
            <w:pPr>
              <w:spacing w:before="30" w:after="30" w:line="276" w:lineRule="auto"/>
            </w:pPr>
            <w:r/>
            <w:r>
              <w:rPr>
                <w:rFonts w:ascii="等线" w:hAnsi="等线" w:eastAsia="微软雅黑" w:cs="等线"/>
                <w:sz w:val="18"/>
              </w:rPr>
              <w:t>AI 计费与租户能力开关</w:t>
            </w:r>
          </w:p>
        </w:tc>
        <w:tc>
          <w:tcPr>
            <w:tcW w:type="dxa" w:w="2233"/>
          </w:tcPr>
          <w:p>
            <w:pPr>
              <w:spacing w:before="30" w:after="30" w:line="276" w:lineRule="auto"/>
            </w:pPr>
            <w:r/>
            <w:r>
              <w:rPr>
                <w:rFonts w:ascii="Consolas" w:hAnsi="Consolas" w:eastAsia="Consolas" w:cs="Consolas"/>
                <w:sz w:val="18"/>
              </w:rPr>
              <w:t>ai_billing_rule</w:t>
            </w:r>
          </w:p>
        </w:tc>
        <w:tc>
          <w:tcPr>
            <w:tcW w:type="dxa" w:w="3774"/>
          </w:tcPr>
          <w:p>
            <w:pPr>
              <w:spacing w:before="30" w:after="30" w:line="276" w:lineRule="auto"/>
            </w:pPr>
            <w:r/>
            <w:r>
              <w:rPr>
                <w:rFonts w:ascii="Consolas" w:hAnsi="Consolas" w:eastAsia="Consolas" w:cs="Consolas"/>
                <w:sz w:val="18"/>
              </w:rPr>
              <w:t>ai_quota_account</w:t>
            </w:r>
            <w:r>
              <w:rPr>
                <w:rFonts w:ascii="等线" w:hAnsi="等线" w:eastAsia="微软雅黑" w:cs="等线"/>
                <w:sz w:val="18"/>
              </w:rPr>
              <w:t>、</w:t>
            </w:r>
            <w:r>
              <w:rPr>
                <w:rFonts w:ascii="Consolas" w:hAnsi="Consolas" w:eastAsia="Consolas" w:cs="Consolas"/>
                <w:sz w:val="18"/>
              </w:rPr>
              <w:t>ai_quota_flow</w:t>
            </w:r>
            <w:r>
              <w:rPr>
                <w:rFonts w:ascii="等线" w:hAnsi="等线" w:eastAsia="微软雅黑" w:cs="等线"/>
                <w:sz w:val="18"/>
              </w:rPr>
              <w:t>、</w:t>
            </w:r>
            <w:r>
              <w:rPr>
                <w:rFonts w:ascii="Consolas" w:hAnsi="Consolas" w:eastAsia="Consolas" w:cs="Consolas"/>
                <w:sz w:val="18"/>
              </w:rPr>
              <w:t>ai_tenant_switch</w:t>
            </w:r>
          </w:p>
        </w:tc>
      </w:tr>
      <w:tr>
        <w:tc>
          <w:tcPr>
            <w:tcW w:type="dxa" w:w="1131"/>
            <w:shd w:val="clear" w:color="auto" w:fill="F5F8FC"/>
          </w:tcPr>
          <w:p>
            <w:pPr>
              <w:spacing w:before="30" w:after="30" w:line="276" w:lineRule="auto"/>
            </w:pPr>
            <w:r/>
            <w:r>
              <w:rPr>
                <w:rFonts w:ascii="等线" w:hAnsi="等线" w:eastAsia="微软雅黑" w:cs="等线"/>
                <w:sz w:val="18"/>
              </w:rPr>
              <w:t>FR-P-AU-01</w:t>
            </w:r>
          </w:p>
        </w:tc>
        <w:tc>
          <w:tcPr>
            <w:tcW w:type="dxa" w:w="2046"/>
            <w:shd w:val="clear" w:color="auto" w:fill="F5F8FC"/>
          </w:tcPr>
          <w:p>
            <w:pPr>
              <w:spacing w:before="30" w:after="30" w:line="276" w:lineRule="auto"/>
            </w:pPr>
            <w:r/>
            <w:r>
              <w:rPr>
                <w:rFonts w:ascii="等线" w:hAnsi="等线" w:eastAsia="微软雅黑" w:cs="等线"/>
                <w:sz w:val="18"/>
              </w:rPr>
              <w:t>AI 调用日志</w:t>
            </w:r>
          </w:p>
        </w:tc>
        <w:tc>
          <w:tcPr>
            <w:tcW w:type="dxa" w:w="2233"/>
            <w:shd w:val="clear" w:color="auto" w:fill="F5F8FC"/>
          </w:tcPr>
          <w:p>
            <w:pPr>
              <w:spacing w:before="30" w:after="30" w:line="276" w:lineRule="auto"/>
            </w:pPr>
            <w:r/>
            <w:r>
              <w:rPr>
                <w:rFonts w:ascii="Consolas" w:hAnsi="Consolas" w:eastAsia="Consolas" w:cs="Consolas"/>
                <w:sz w:val="18"/>
              </w:rPr>
              <w:t>ai_call_log</w:t>
            </w:r>
          </w:p>
        </w:tc>
        <w:tc>
          <w:tcPr>
            <w:tcW w:type="dxa" w:w="3774"/>
            <w:shd w:val="clear" w:color="auto" w:fill="F5F8FC"/>
          </w:tcPr>
          <w:p>
            <w:pPr>
              <w:spacing w:before="30" w:after="30" w:line="276" w:lineRule="auto"/>
            </w:pPr>
            <w:r/>
            <w:r>
              <w:rPr>
                <w:rFonts w:ascii="Consolas" w:hAnsi="Consolas" w:eastAsia="Consolas" w:cs="Consolas"/>
                <w:sz w:val="18"/>
              </w:rPr>
              <w:t>ai_trace</w:t>
            </w:r>
            <w:r>
              <w:rPr>
                <w:rFonts w:ascii="等线" w:hAnsi="等线" w:eastAsia="微软雅黑" w:cs="等线"/>
                <w:sz w:val="18"/>
              </w:rPr>
              <w:t>、</w:t>
            </w:r>
            <w:r>
              <w:rPr>
                <w:rFonts w:ascii="Consolas" w:hAnsi="Consolas" w:eastAsia="Consolas" w:cs="Consolas"/>
                <w:sz w:val="18"/>
              </w:rPr>
              <w:t>ai_task</w:t>
            </w:r>
            <w:r>
              <w:rPr>
                <w:rFonts w:ascii="等线" w:hAnsi="等线" w:eastAsia="微软雅黑" w:cs="等线"/>
                <w:sz w:val="18"/>
              </w:rPr>
              <w:t>、</w:t>
            </w:r>
            <w:r>
              <w:rPr>
                <w:rFonts w:ascii="Consolas" w:hAnsi="Consolas" w:eastAsia="Consolas" w:cs="Consolas"/>
                <w:sz w:val="18"/>
              </w:rPr>
              <w:t>ai_model</w:t>
            </w:r>
          </w:p>
        </w:tc>
      </w:tr>
      <w:tr>
        <w:tc>
          <w:tcPr>
            <w:tcW w:type="dxa" w:w="1131"/>
          </w:tcPr>
          <w:p>
            <w:pPr>
              <w:spacing w:before="30" w:after="30" w:line="276" w:lineRule="auto"/>
            </w:pPr>
            <w:r/>
            <w:r>
              <w:rPr>
                <w:rFonts w:ascii="等线" w:hAnsi="等线" w:eastAsia="微软雅黑" w:cs="等线"/>
                <w:sz w:val="18"/>
              </w:rPr>
              <w:t>FR-P-AU-02</w:t>
            </w:r>
          </w:p>
        </w:tc>
        <w:tc>
          <w:tcPr>
            <w:tcW w:type="dxa" w:w="2046"/>
          </w:tcPr>
          <w:p>
            <w:pPr>
              <w:spacing w:before="30" w:after="30" w:line="276" w:lineRule="auto"/>
            </w:pPr>
            <w:r/>
            <w:r>
              <w:rPr>
                <w:rFonts w:ascii="等线" w:hAnsi="等线" w:eastAsia="微软雅黑" w:cs="等线"/>
                <w:sz w:val="18"/>
              </w:rPr>
              <w:t>平台资源总库</w:t>
            </w:r>
          </w:p>
        </w:tc>
        <w:tc>
          <w:tcPr>
            <w:tcW w:type="dxa" w:w="2233"/>
          </w:tcPr>
          <w:p>
            <w:pPr>
              <w:spacing w:before="30" w:after="30" w:line="276" w:lineRule="auto"/>
            </w:pPr>
            <w:r/>
            <w:r>
              <w:rPr>
                <w:rFonts w:ascii="Consolas" w:hAnsi="Consolas" w:eastAsia="Consolas" w:cs="Consolas"/>
                <w:sz w:val="18"/>
              </w:rPr>
              <w:t>r_file</w:t>
            </w:r>
          </w:p>
        </w:tc>
        <w:tc>
          <w:tcPr>
            <w:tcW w:type="dxa" w:w="3774"/>
          </w:tcPr>
          <w:p>
            <w:pPr>
              <w:spacing w:before="30" w:after="30" w:line="276" w:lineRule="auto"/>
            </w:pPr>
            <w:r/>
            <w:r>
              <w:rPr>
                <w:rFonts w:ascii="Consolas" w:hAnsi="Consolas" w:eastAsia="Consolas" w:cs="Consolas"/>
                <w:sz w:val="18"/>
              </w:rPr>
              <w:t>r_file_folder</w:t>
            </w:r>
            <w:r>
              <w:rPr>
                <w:rFonts w:ascii="等线" w:hAnsi="等线" w:eastAsia="微软雅黑" w:cs="等线"/>
                <w:sz w:val="18"/>
              </w:rPr>
              <w:t>、</w:t>
            </w:r>
            <w:r>
              <w:rPr>
                <w:rFonts w:ascii="Consolas" w:hAnsi="Consolas" w:eastAsia="Consolas" w:cs="Consolas"/>
                <w:sz w:val="18"/>
              </w:rPr>
              <w:t>sys_storage_policy</w:t>
            </w:r>
          </w:p>
        </w:tc>
      </w:tr>
      <w:tr>
        <w:tc>
          <w:tcPr>
            <w:tcW w:type="dxa" w:w="1131"/>
            <w:shd w:val="clear" w:color="auto" w:fill="F5F8FC"/>
          </w:tcPr>
          <w:p>
            <w:pPr>
              <w:spacing w:before="30" w:after="30" w:line="276" w:lineRule="auto"/>
            </w:pPr>
            <w:r/>
            <w:r>
              <w:rPr>
                <w:rFonts w:ascii="等线" w:hAnsi="等线" w:eastAsia="微软雅黑" w:cs="等线"/>
                <w:sz w:val="18"/>
              </w:rPr>
              <w:t>FR-P-AU-03</w:t>
            </w:r>
          </w:p>
        </w:tc>
        <w:tc>
          <w:tcPr>
            <w:tcW w:type="dxa" w:w="2046"/>
            <w:shd w:val="clear" w:color="auto" w:fill="F5F8FC"/>
          </w:tcPr>
          <w:p>
            <w:pPr>
              <w:spacing w:before="30" w:after="30" w:line="276" w:lineRule="auto"/>
            </w:pPr>
            <w:r/>
            <w:r>
              <w:rPr>
                <w:rFonts w:ascii="等线" w:hAnsi="等线" w:eastAsia="微软雅黑" w:cs="等线"/>
                <w:sz w:val="18"/>
              </w:rPr>
              <w:t>日志审计（操作/登录/异常）</w:t>
            </w:r>
          </w:p>
        </w:tc>
        <w:tc>
          <w:tcPr>
            <w:tcW w:type="dxa" w:w="2233"/>
            <w:shd w:val="clear" w:color="auto" w:fill="F5F8FC"/>
          </w:tcPr>
          <w:p>
            <w:pPr>
              <w:spacing w:before="30" w:after="30" w:line="276" w:lineRule="auto"/>
            </w:pPr>
            <w:r/>
            <w:r>
              <w:rPr>
                <w:rFonts w:ascii="Consolas" w:hAnsi="Consolas" w:eastAsia="Consolas" w:cs="Consolas"/>
                <w:sz w:val="18"/>
              </w:rPr>
              <w:t>sys_operation_log</w:t>
            </w:r>
          </w:p>
        </w:tc>
        <w:tc>
          <w:tcPr>
            <w:tcW w:type="dxa" w:w="3774"/>
            <w:shd w:val="clear" w:color="auto" w:fill="F5F8FC"/>
          </w:tcPr>
          <w:p>
            <w:pPr>
              <w:spacing w:before="30" w:after="30" w:line="276" w:lineRule="auto"/>
            </w:pPr>
            <w:r/>
            <w:r>
              <w:rPr>
                <w:rFonts w:ascii="Consolas" w:hAnsi="Consolas" w:eastAsia="Consolas" w:cs="Consolas"/>
                <w:sz w:val="18"/>
              </w:rPr>
              <w:t>sys_login_log</w:t>
            </w:r>
            <w:r>
              <w:rPr>
                <w:rFonts w:ascii="等线" w:hAnsi="等线" w:eastAsia="微软雅黑" w:cs="等线"/>
                <w:sz w:val="18"/>
              </w:rPr>
              <w:t>、</w:t>
            </w:r>
            <w:r>
              <w:rPr>
                <w:rFonts w:ascii="Consolas" w:hAnsi="Consolas" w:eastAsia="Consolas" w:cs="Consolas"/>
                <w:sz w:val="18"/>
              </w:rPr>
              <w:t>sys_error_log</w:t>
            </w:r>
            <w:r>
              <w:rPr>
                <w:rFonts w:ascii="等线" w:hAnsi="等线" w:eastAsia="微软雅黑" w:cs="等线"/>
                <w:sz w:val="18"/>
              </w:rPr>
              <w:t>、</w:t>
            </w:r>
            <w:r>
              <w:rPr>
                <w:rFonts w:ascii="Consolas" w:hAnsi="Consolas" w:eastAsia="Consolas" w:cs="Consolas"/>
                <w:sz w:val="18"/>
              </w:rPr>
              <w:t>sys_audit_log</w:t>
            </w:r>
          </w:p>
        </w:tc>
      </w:tr>
      <w:tr>
        <w:tc>
          <w:tcPr>
            <w:tcW w:type="dxa" w:w="1131"/>
          </w:tcPr>
          <w:p>
            <w:pPr>
              <w:spacing w:before="30" w:after="30" w:line="276" w:lineRule="auto"/>
            </w:pPr>
            <w:r/>
            <w:r>
              <w:rPr>
                <w:rFonts w:ascii="等线" w:hAnsi="等线" w:eastAsia="微软雅黑" w:cs="等线"/>
                <w:sz w:val="18"/>
              </w:rPr>
              <w:t>FR-P-AU-04</w:t>
            </w:r>
          </w:p>
        </w:tc>
        <w:tc>
          <w:tcPr>
            <w:tcW w:type="dxa" w:w="2046"/>
          </w:tcPr>
          <w:p>
            <w:pPr>
              <w:spacing w:before="30" w:after="30" w:line="276" w:lineRule="auto"/>
            </w:pPr>
            <w:r/>
            <w:r>
              <w:rPr>
                <w:rFonts w:ascii="等线" w:hAnsi="等线" w:eastAsia="微软雅黑" w:cs="等线"/>
                <w:sz w:val="18"/>
              </w:rPr>
              <w:t>服务健康监控</w:t>
            </w:r>
          </w:p>
        </w:tc>
        <w:tc>
          <w:tcPr>
            <w:tcW w:type="dxa" w:w="2233"/>
          </w:tcPr>
          <w:p>
            <w:pPr>
              <w:spacing w:before="30" w:after="30" w:line="276" w:lineRule="auto"/>
            </w:pPr>
            <w:r/>
            <w:r>
              <w:rPr>
                <w:rFonts w:ascii="Consolas" w:hAnsi="Consolas" w:eastAsia="Consolas" w:cs="Consolas"/>
                <w:sz w:val="18"/>
              </w:rPr>
              <w:t>sys_service_health</w:t>
            </w:r>
          </w:p>
        </w:tc>
        <w:tc>
          <w:tcPr>
            <w:tcW w:type="dxa" w:w="3774"/>
          </w:tcPr>
          <w:p>
            <w:pPr>
              <w:spacing w:before="30" w:after="30" w:line="276" w:lineRule="auto"/>
            </w:pPr>
            <w:r/>
            <w:r>
              <w:rPr>
                <w:rFonts w:ascii="Consolas" w:hAnsi="Consolas" w:eastAsia="Consolas" w:cs="Consolas"/>
                <w:sz w:val="18"/>
              </w:rPr>
              <w:t>sys_error_log</w:t>
            </w:r>
            <w:r>
              <w:rPr>
                <w:rFonts w:ascii="等线" w:hAnsi="等线" w:eastAsia="微软雅黑" w:cs="等线"/>
                <w:sz w:val="18"/>
              </w:rPr>
              <w:t>、</w:t>
            </w:r>
            <w:r>
              <w:rPr>
                <w:rFonts w:ascii="Consolas" w:hAnsi="Consolas" w:eastAsia="Consolas" w:cs="Consolas"/>
                <w:sz w:val="18"/>
              </w:rPr>
              <w:t>sys_notification</w:t>
            </w:r>
          </w:p>
        </w:tc>
      </w:tr>
      <w:tr>
        <w:tc>
          <w:tcPr>
            <w:tcW w:type="dxa" w:w="1131"/>
            <w:shd w:val="clear" w:color="auto" w:fill="F5F8FC"/>
          </w:tcPr>
          <w:p>
            <w:pPr>
              <w:spacing w:before="30" w:after="30" w:line="276" w:lineRule="auto"/>
            </w:pPr>
            <w:r/>
            <w:r>
              <w:rPr>
                <w:rFonts w:ascii="等线" w:hAnsi="等线" w:eastAsia="微软雅黑" w:cs="等线"/>
                <w:sz w:val="18"/>
              </w:rPr>
              <w:t>FR-P-SY-01</w:t>
            </w:r>
          </w:p>
        </w:tc>
        <w:tc>
          <w:tcPr>
            <w:tcW w:type="dxa" w:w="2046"/>
            <w:shd w:val="clear" w:color="auto" w:fill="F5F8FC"/>
          </w:tcPr>
          <w:p>
            <w:pPr>
              <w:spacing w:before="30" w:after="30" w:line="276" w:lineRule="auto"/>
            </w:pPr>
            <w:r/>
            <w:r>
              <w:rPr>
                <w:rFonts w:ascii="等线" w:hAnsi="等线" w:eastAsia="微软雅黑" w:cs="等线"/>
                <w:sz w:val="18"/>
              </w:rPr>
              <w:t>管理员账号</w:t>
            </w:r>
          </w:p>
        </w:tc>
        <w:tc>
          <w:tcPr>
            <w:tcW w:type="dxa" w:w="2233"/>
            <w:shd w:val="clear" w:color="auto" w:fill="F5F8FC"/>
          </w:tcPr>
          <w:p>
            <w:pPr>
              <w:spacing w:before="30" w:after="30" w:line="276" w:lineRule="auto"/>
            </w:pPr>
            <w:r/>
            <w:r>
              <w:rPr>
                <w:rFonts w:ascii="Consolas" w:hAnsi="Consolas" w:eastAsia="Consolas" w:cs="Consolas"/>
                <w:sz w:val="18"/>
              </w:rPr>
              <w:t>sys_user</w:t>
            </w:r>
          </w:p>
        </w:tc>
        <w:tc>
          <w:tcPr>
            <w:tcW w:type="dxa" w:w="3774"/>
            <w:shd w:val="clear" w:color="auto" w:fill="F5F8FC"/>
          </w:tcPr>
          <w:p>
            <w:pPr>
              <w:spacing w:before="30" w:after="30" w:line="276" w:lineRule="auto"/>
            </w:pPr>
            <w:r/>
            <w:r>
              <w:rPr>
                <w:rFonts w:ascii="Consolas" w:hAnsi="Consolas" w:eastAsia="Consolas" w:cs="Consolas"/>
                <w:sz w:val="18"/>
              </w:rPr>
              <w:t>sys_user_role</w:t>
            </w:r>
            <w:r>
              <w:rPr>
                <w:rFonts w:ascii="等线" w:hAnsi="等线" w:eastAsia="微软雅黑" w:cs="等线"/>
                <w:sz w:val="18"/>
              </w:rPr>
              <w:t>、</w:t>
            </w:r>
            <w:r>
              <w:rPr>
                <w:rFonts w:ascii="Consolas" w:hAnsi="Consolas" w:eastAsia="Consolas" w:cs="Consolas"/>
                <w:sz w:val="18"/>
              </w:rPr>
              <w:t>sys_role</w:t>
            </w:r>
          </w:p>
        </w:tc>
      </w:tr>
      <w:tr>
        <w:tc>
          <w:tcPr>
            <w:tcW w:type="dxa" w:w="1131"/>
          </w:tcPr>
          <w:p>
            <w:pPr>
              <w:spacing w:before="30" w:after="30" w:line="276" w:lineRule="auto"/>
            </w:pPr>
            <w:r/>
            <w:r>
              <w:rPr>
                <w:rFonts w:ascii="等线" w:hAnsi="等线" w:eastAsia="微软雅黑" w:cs="等线"/>
                <w:sz w:val="18"/>
              </w:rPr>
              <w:t>FR-P-SY-02</w:t>
            </w:r>
          </w:p>
        </w:tc>
        <w:tc>
          <w:tcPr>
            <w:tcW w:type="dxa" w:w="2046"/>
          </w:tcPr>
          <w:p>
            <w:pPr>
              <w:spacing w:before="30" w:after="30" w:line="276" w:lineRule="auto"/>
            </w:pPr>
            <w:r/>
            <w:r>
              <w:rPr>
                <w:rFonts w:ascii="等线" w:hAnsi="等线" w:eastAsia="微软雅黑" w:cs="等线"/>
                <w:sz w:val="18"/>
              </w:rPr>
              <w:t>平台角色权限</w:t>
            </w:r>
          </w:p>
        </w:tc>
        <w:tc>
          <w:tcPr>
            <w:tcW w:type="dxa" w:w="2233"/>
          </w:tcPr>
          <w:p>
            <w:pPr>
              <w:spacing w:before="30" w:after="30" w:line="276" w:lineRule="auto"/>
            </w:pPr>
            <w:r/>
            <w:r>
              <w:rPr>
                <w:rFonts w:ascii="Consolas" w:hAnsi="Consolas" w:eastAsia="Consolas" w:cs="Consolas"/>
                <w:sz w:val="18"/>
              </w:rPr>
              <w:t>sys_role</w:t>
            </w:r>
          </w:p>
        </w:tc>
        <w:tc>
          <w:tcPr>
            <w:tcW w:type="dxa" w:w="3774"/>
          </w:tcPr>
          <w:p>
            <w:pPr>
              <w:spacing w:before="30" w:after="30" w:line="276" w:lineRule="auto"/>
            </w:pPr>
            <w:r/>
            <w:r>
              <w:rPr>
                <w:rFonts w:ascii="Consolas" w:hAnsi="Consolas" w:eastAsia="Consolas" w:cs="Consolas"/>
                <w:sz w:val="18"/>
              </w:rPr>
              <w:t>sys_role_permission</w:t>
            </w:r>
            <w:r>
              <w:rPr>
                <w:rFonts w:ascii="等线" w:hAnsi="等线" w:eastAsia="微软雅黑" w:cs="等线"/>
                <w:sz w:val="18"/>
              </w:rPr>
              <w:t>、</w:t>
            </w:r>
            <w:r>
              <w:rPr>
                <w:rFonts w:ascii="Consolas" w:hAnsi="Consolas" w:eastAsia="Consolas" w:cs="Consolas"/>
                <w:sz w:val="18"/>
              </w:rPr>
              <w:t>sys_menu</w:t>
            </w:r>
          </w:p>
        </w:tc>
      </w:tr>
      <w:tr>
        <w:tc>
          <w:tcPr>
            <w:tcW w:type="dxa" w:w="1131"/>
            <w:shd w:val="clear" w:color="auto" w:fill="F5F8FC"/>
          </w:tcPr>
          <w:p>
            <w:pPr>
              <w:spacing w:before="30" w:after="30" w:line="276" w:lineRule="auto"/>
            </w:pPr>
            <w:r/>
            <w:r>
              <w:rPr>
                <w:rFonts w:ascii="等线" w:hAnsi="等线" w:eastAsia="微软雅黑" w:cs="等线"/>
                <w:sz w:val="18"/>
              </w:rPr>
              <w:t>FR-P-SY-03</w:t>
            </w:r>
          </w:p>
        </w:tc>
        <w:tc>
          <w:tcPr>
            <w:tcW w:type="dxa" w:w="2046"/>
            <w:shd w:val="clear" w:color="auto" w:fill="F5F8FC"/>
          </w:tcPr>
          <w:p>
            <w:pPr>
              <w:spacing w:before="30" w:after="30" w:line="276" w:lineRule="auto"/>
            </w:pPr>
            <w:r/>
            <w:r>
              <w:rPr>
                <w:rFonts w:ascii="等线" w:hAnsi="等线" w:eastAsia="微软雅黑" w:cs="等线"/>
                <w:sz w:val="18"/>
              </w:rPr>
              <w:t>平台菜单管理</w:t>
            </w:r>
          </w:p>
        </w:tc>
        <w:tc>
          <w:tcPr>
            <w:tcW w:type="dxa" w:w="2233"/>
            <w:shd w:val="clear" w:color="auto" w:fill="F5F8FC"/>
          </w:tcPr>
          <w:p>
            <w:pPr>
              <w:spacing w:before="30" w:after="30" w:line="276" w:lineRule="auto"/>
            </w:pPr>
            <w:r/>
            <w:r>
              <w:rPr>
                <w:rFonts w:ascii="Consolas" w:hAnsi="Consolas" w:eastAsia="Consolas" w:cs="Consolas"/>
                <w:sz w:val="18"/>
              </w:rPr>
              <w:t>sys_menu</w:t>
            </w:r>
          </w:p>
        </w:tc>
        <w:tc>
          <w:tcPr>
            <w:tcW w:type="dxa" w:w="3774"/>
            <w:shd w:val="clear" w:color="auto" w:fill="F5F8FC"/>
          </w:tcPr>
          <w:p>
            <w:pPr>
              <w:spacing w:before="30" w:after="30" w:line="276" w:lineRule="auto"/>
            </w:pPr>
            <w:r/>
            <w:r>
              <w:rPr>
                <w:rFonts w:ascii="Consolas" w:hAnsi="Consolas" w:eastAsia="Consolas" w:cs="Consolas"/>
                <w:sz w:val="18"/>
              </w:rPr>
              <w:t>sys_role_permission</w:t>
            </w:r>
          </w:p>
        </w:tc>
      </w:tr>
      <w:tr>
        <w:tc>
          <w:tcPr>
            <w:tcW w:type="dxa" w:w="1131"/>
          </w:tcPr>
          <w:p>
            <w:pPr>
              <w:spacing w:before="30" w:after="30" w:line="276" w:lineRule="auto"/>
            </w:pPr>
            <w:r/>
            <w:r>
              <w:rPr>
                <w:rFonts w:ascii="等线" w:hAnsi="等线" w:eastAsia="微软雅黑" w:cs="等线"/>
                <w:sz w:val="18"/>
              </w:rPr>
              <w:t>FR-P-SY-04</w:t>
            </w:r>
          </w:p>
        </w:tc>
        <w:tc>
          <w:tcPr>
            <w:tcW w:type="dxa" w:w="2046"/>
          </w:tcPr>
          <w:p>
            <w:pPr>
              <w:spacing w:before="30" w:after="30" w:line="276" w:lineRule="auto"/>
            </w:pPr>
            <w:r/>
            <w:r>
              <w:rPr>
                <w:rFonts w:ascii="等线" w:hAnsi="等线" w:eastAsia="微软雅黑" w:cs="等线"/>
                <w:sz w:val="18"/>
              </w:rPr>
              <w:t>机构菜单权限</w:t>
            </w:r>
          </w:p>
        </w:tc>
        <w:tc>
          <w:tcPr>
            <w:tcW w:type="dxa" w:w="2233"/>
          </w:tcPr>
          <w:p>
            <w:pPr>
              <w:spacing w:before="30" w:after="30" w:line="276" w:lineRule="auto"/>
            </w:pPr>
            <w:r/>
            <w:r>
              <w:rPr>
                <w:rFonts w:ascii="Consolas" w:hAnsi="Consolas" w:eastAsia="Consolas" w:cs="Consolas"/>
                <w:sz w:val="18"/>
              </w:rPr>
              <w:t>sys_tenant_menu</w:t>
            </w:r>
          </w:p>
        </w:tc>
        <w:tc>
          <w:tcPr>
            <w:tcW w:type="dxa" w:w="3774"/>
          </w:tcPr>
          <w:p>
            <w:pPr>
              <w:spacing w:before="30" w:after="30" w:line="276" w:lineRule="auto"/>
            </w:pPr>
            <w:r/>
            <w:r>
              <w:rPr>
                <w:rFonts w:ascii="Consolas" w:hAnsi="Consolas" w:eastAsia="Consolas" w:cs="Consolas"/>
                <w:sz w:val="18"/>
              </w:rPr>
              <w:t>sys_menu</w:t>
            </w:r>
            <w:r>
              <w:rPr>
                <w:rFonts w:ascii="等线" w:hAnsi="等线" w:eastAsia="微软雅黑" w:cs="等线"/>
                <w:sz w:val="18"/>
              </w:rPr>
              <w:t>、</w:t>
            </w:r>
            <w:r>
              <w:rPr>
                <w:rFonts w:ascii="Consolas" w:hAnsi="Consolas" w:eastAsia="Consolas" w:cs="Consolas"/>
                <w:sz w:val="18"/>
              </w:rPr>
              <w:t>sys_tenant</w:t>
            </w:r>
          </w:p>
        </w:tc>
      </w:tr>
      <w:tr>
        <w:tc>
          <w:tcPr>
            <w:tcW w:type="dxa" w:w="1131"/>
            <w:shd w:val="clear" w:color="auto" w:fill="F5F8FC"/>
          </w:tcPr>
          <w:p>
            <w:pPr>
              <w:spacing w:before="30" w:after="30" w:line="276" w:lineRule="auto"/>
            </w:pPr>
            <w:r/>
            <w:r>
              <w:rPr>
                <w:rFonts w:ascii="等线" w:hAnsi="等线" w:eastAsia="微软雅黑" w:cs="等线"/>
                <w:sz w:val="18"/>
              </w:rPr>
              <w:t>FR-P-SY-05</w:t>
            </w:r>
          </w:p>
        </w:tc>
        <w:tc>
          <w:tcPr>
            <w:tcW w:type="dxa" w:w="2046"/>
            <w:shd w:val="clear" w:color="auto" w:fill="F5F8FC"/>
          </w:tcPr>
          <w:p>
            <w:pPr>
              <w:spacing w:before="30" w:after="30" w:line="276" w:lineRule="auto"/>
            </w:pPr>
            <w:r/>
            <w:r>
              <w:rPr>
                <w:rFonts w:ascii="等线" w:hAnsi="等线" w:eastAsia="微软雅黑" w:cs="等线"/>
                <w:sz w:val="18"/>
              </w:rPr>
              <w:t>系统数据字典</w:t>
            </w:r>
          </w:p>
        </w:tc>
        <w:tc>
          <w:tcPr>
            <w:tcW w:type="dxa" w:w="2233"/>
            <w:shd w:val="clear" w:color="auto" w:fill="F5F8FC"/>
          </w:tcPr>
          <w:p>
            <w:pPr>
              <w:spacing w:before="30" w:after="30" w:line="276" w:lineRule="auto"/>
            </w:pPr>
            <w:r/>
            <w:r>
              <w:rPr>
                <w:rFonts w:ascii="Consolas" w:hAnsi="Consolas" w:eastAsia="Consolas" w:cs="Consolas"/>
                <w:sz w:val="18"/>
              </w:rPr>
              <w:t>sys_dict_type</w:t>
            </w:r>
          </w:p>
        </w:tc>
        <w:tc>
          <w:tcPr>
            <w:tcW w:type="dxa" w:w="3774"/>
            <w:shd w:val="clear" w:color="auto" w:fill="F5F8FC"/>
          </w:tcPr>
          <w:p>
            <w:pPr>
              <w:spacing w:before="30" w:after="30" w:line="276" w:lineRule="auto"/>
            </w:pPr>
            <w:r/>
            <w:r>
              <w:rPr>
                <w:rFonts w:ascii="Consolas" w:hAnsi="Consolas" w:eastAsia="Consolas" w:cs="Consolas"/>
                <w:sz w:val="18"/>
              </w:rPr>
              <w:t>sys_dict_item</w:t>
            </w:r>
          </w:p>
        </w:tc>
      </w:tr>
      <w:tr>
        <w:tc>
          <w:tcPr>
            <w:tcW w:type="dxa" w:w="1131"/>
          </w:tcPr>
          <w:p>
            <w:pPr>
              <w:spacing w:before="30" w:after="30" w:line="276" w:lineRule="auto"/>
            </w:pPr>
            <w:r/>
            <w:r>
              <w:rPr>
                <w:rFonts w:ascii="等线" w:hAnsi="等线" w:eastAsia="微软雅黑" w:cs="等线"/>
                <w:sz w:val="18"/>
              </w:rPr>
              <w:t>FR-P-SY-06</w:t>
            </w:r>
          </w:p>
        </w:tc>
        <w:tc>
          <w:tcPr>
            <w:tcW w:type="dxa" w:w="2046"/>
          </w:tcPr>
          <w:p>
            <w:pPr>
              <w:spacing w:before="30" w:after="30" w:line="276" w:lineRule="auto"/>
            </w:pPr>
            <w:r/>
            <w:r>
              <w:rPr>
                <w:rFonts w:ascii="等线" w:hAnsi="等线" w:eastAsia="微软雅黑" w:cs="等线"/>
                <w:sz w:val="18"/>
              </w:rPr>
              <w:t>系统参数</w:t>
            </w:r>
          </w:p>
        </w:tc>
        <w:tc>
          <w:tcPr>
            <w:tcW w:type="dxa" w:w="2233"/>
          </w:tcPr>
          <w:p>
            <w:pPr>
              <w:spacing w:before="30" w:after="30" w:line="276" w:lineRule="auto"/>
            </w:pPr>
            <w:r/>
            <w:r>
              <w:rPr>
                <w:rFonts w:ascii="Consolas" w:hAnsi="Consolas" w:eastAsia="Consolas" w:cs="Consolas"/>
                <w:sz w:val="18"/>
              </w:rPr>
              <w:t>sys_param</w:t>
            </w:r>
          </w:p>
        </w:tc>
        <w:tc>
          <w:tcPr>
            <w:tcW w:type="dxa" w:w="3774"/>
          </w:tcPr>
          <w:p>
            <w:pPr>
              <w:spacing w:before="30" w:after="30" w:line="276" w:lineRule="auto"/>
            </w:pPr>
            <w:r/>
            <w:r>
              <w:rPr>
                <w:rFonts w:ascii="Consolas" w:hAnsi="Consolas" w:eastAsia="Consolas" w:cs="Consolas"/>
                <w:sz w:val="18"/>
              </w:rPr>
              <w:t>sys_audit_log</w:t>
            </w:r>
          </w:p>
        </w:tc>
      </w:tr>
      <w:tr>
        <w:tc>
          <w:tcPr>
            <w:tcW w:type="dxa" w:w="1131"/>
            <w:shd w:val="clear" w:color="auto" w:fill="F5F8FC"/>
          </w:tcPr>
          <w:p>
            <w:pPr>
              <w:spacing w:before="30" w:after="30" w:line="276" w:lineRule="auto"/>
            </w:pPr>
            <w:r/>
            <w:r>
              <w:rPr>
                <w:rFonts w:ascii="等线" w:hAnsi="等线" w:eastAsia="微软雅黑" w:cs="等线"/>
                <w:sz w:val="18"/>
              </w:rPr>
              <w:t>FR-P-SY-07</w:t>
            </w:r>
          </w:p>
        </w:tc>
        <w:tc>
          <w:tcPr>
            <w:tcW w:type="dxa" w:w="2046"/>
            <w:shd w:val="clear" w:color="auto" w:fill="F5F8FC"/>
          </w:tcPr>
          <w:p>
            <w:pPr>
              <w:spacing w:before="30" w:after="30" w:line="276" w:lineRule="auto"/>
            </w:pPr>
            <w:r/>
            <w:r>
              <w:rPr>
                <w:rFonts w:ascii="等线" w:hAnsi="等线" w:eastAsia="微软雅黑" w:cs="等线"/>
                <w:sz w:val="18"/>
              </w:rPr>
              <w:t>消息模板</w:t>
            </w:r>
          </w:p>
        </w:tc>
        <w:tc>
          <w:tcPr>
            <w:tcW w:type="dxa" w:w="2233"/>
            <w:shd w:val="clear" w:color="auto" w:fill="F5F8FC"/>
          </w:tcPr>
          <w:p>
            <w:pPr>
              <w:spacing w:before="30" w:after="30" w:line="276" w:lineRule="auto"/>
            </w:pPr>
            <w:r/>
            <w:r>
              <w:rPr>
                <w:rFonts w:ascii="Consolas" w:hAnsi="Consolas" w:eastAsia="Consolas" w:cs="Consolas"/>
                <w:sz w:val="18"/>
              </w:rPr>
              <w:t>sys_message_template</w:t>
            </w:r>
          </w:p>
        </w:tc>
        <w:tc>
          <w:tcPr>
            <w:tcW w:type="dxa" w:w="3774"/>
            <w:shd w:val="clear" w:color="auto" w:fill="F5F8FC"/>
          </w:tcPr>
          <w:p>
            <w:pPr>
              <w:spacing w:before="30" w:after="30" w:line="276" w:lineRule="auto"/>
            </w:pPr>
            <w:r/>
            <w:r>
              <w:rPr>
                <w:rFonts w:ascii="Consolas" w:hAnsi="Consolas" w:eastAsia="Consolas" w:cs="Consolas"/>
                <w:sz w:val="18"/>
              </w:rPr>
              <w:t>sys_notify_rule</w:t>
            </w:r>
            <w:r>
              <w:rPr>
                <w:rFonts w:ascii="等线" w:hAnsi="等线" w:eastAsia="微软雅黑" w:cs="等线"/>
                <w:sz w:val="18"/>
              </w:rPr>
              <w:t>、</w:t>
            </w:r>
            <w:r>
              <w:rPr>
                <w:rFonts w:ascii="Consolas" w:hAnsi="Consolas" w:eastAsia="Consolas" w:cs="Consolas"/>
                <w:sz w:val="18"/>
              </w:rPr>
              <w:t>sys_notification</w:t>
            </w:r>
          </w:p>
        </w:tc>
      </w:tr>
      <w:tr>
        <w:tc>
          <w:tcPr>
            <w:tcW w:type="dxa" w:w="1131"/>
          </w:tcPr>
          <w:p>
            <w:pPr>
              <w:spacing w:before="30" w:after="30" w:line="276" w:lineRule="auto"/>
            </w:pPr>
            <w:r/>
            <w:r>
              <w:rPr>
                <w:rFonts w:ascii="等线" w:hAnsi="等线" w:eastAsia="微软雅黑" w:cs="等线"/>
                <w:sz w:val="18"/>
              </w:rPr>
              <w:t>FR-P-SY-09</w:t>
            </w:r>
          </w:p>
        </w:tc>
        <w:tc>
          <w:tcPr>
            <w:tcW w:type="dxa" w:w="2046"/>
          </w:tcPr>
          <w:p>
            <w:pPr>
              <w:spacing w:before="30" w:after="30" w:line="276" w:lineRule="auto"/>
            </w:pPr>
            <w:r/>
            <w:r>
              <w:rPr>
                <w:rFonts w:ascii="等线" w:hAnsi="等线" w:eastAsia="微软雅黑" w:cs="等线"/>
                <w:sz w:val="18"/>
              </w:rPr>
              <w:t>统一账号与权限融合（SSO）</w:t>
            </w:r>
          </w:p>
        </w:tc>
        <w:tc>
          <w:tcPr>
            <w:tcW w:type="dxa" w:w="2233"/>
          </w:tcPr>
          <w:p>
            <w:pPr>
              <w:spacing w:before="30" w:after="30" w:line="276" w:lineRule="auto"/>
            </w:pPr>
            <w:r/>
            <w:r>
              <w:rPr>
                <w:rFonts w:ascii="Consolas" w:hAnsi="Consolas" w:eastAsia="Consolas" w:cs="Consolas"/>
                <w:sz w:val="18"/>
              </w:rPr>
              <w:t>sys_sso_client</w:t>
            </w:r>
          </w:p>
        </w:tc>
        <w:tc>
          <w:tcPr>
            <w:tcW w:type="dxa" w:w="3774"/>
          </w:tcPr>
          <w:p>
            <w:pPr>
              <w:spacing w:before="30" w:after="30" w:line="276" w:lineRule="auto"/>
            </w:pPr>
            <w:r/>
            <w:r>
              <w:rPr>
                <w:rFonts w:ascii="Consolas" w:hAnsi="Consolas" w:eastAsia="Consolas" w:cs="Consolas"/>
                <w:sz w:val="18"/>
              </w:rPr>
              <w:t>sys_user_ext_map</w:t>
            </w:r>
            <w:r>
              <w:rPr>
                <w:rFonts w:ascii="等线" w:hAnsi="等线" w:eastAsia="微软雅黑" w:cs="等线"/>
                <w:sz w:val="18"/>
              </w:rPr>
              <w:t>、</w:t>
            </w:r>
            <w:r>
              <w:rPr>
                <w:rFonts w:ascii="Consolas" w:hAnsi="Consolas" w:eastAsia="Consolas" w:cs="Consolas"/>
                <w:sz w:val="18"/>
              </w:rPr>
              <w:t>sys_org_sync_log</w:t>
            </w:r>
            <w:r>
              <w:rPr>
                <w:rFonts w:ascii="等线" w:hAnsi="等线" w:eastAsia="微软雅黑" w:cs="等线"/>
                <w:sz w:val="18"/>
              </w:rPr>
              <w:t>、</w:t>
            </w:r>
            <w:r>
              <w:rPr>
                <w:rFonts w:ascii="Consolas" w:hAnsi="Consolas" w:eastAsia="Consolas" w:cs="Consolas"/>
                <w:sz w:val="18"/>
              </w:rPr>
              <w:t>sys_user</w:t>
            </w:r>
            <w:r>
              <w:rPr>
                <w:rFonts w:ascii="等线" w:hAnsi="等线" w:eastAsia="微软雅黑" w:cs="等线"/>
                <w:sz w:val="18"/>
              </w:rPr>
              <w:t>、</w:t>
            </w:r>
            <w:r>
              <w:rPr>
                <w:rFonts w:ascii="Consolas" w:hAnsi="Consolas" w:eastAsia="Consolas" w:cs="Consolas"/>
                <w:sz w:val="18"/>
              </w:rPr>
              <w:t>sys_menu</w:t>
            </w:r>
          </w:p>
        </w:tc>
      </w:tr>
      <w:tr>
        <w:tc>
          <w:tcPr>
            <w:tcW w:type="dxa" w:w="1131"/>
            <w:shd w:val="clear" w:color="auto" w:fill="F5F8FC"/>
          </w:tcPr>
          <w:p>
            <w:pPr>
              <w:spacing w:before="30" w:after="30" w:line="276" w:lineRule="auto"/>
            </w:pPr>
            <w:r/>
            <w:r>
              <w:rPr>
                <w:rFonts w:ascii="等线" w:hAnsi="等线" w:eastAsia="微软雅黑" w:cs="等线"/>
                <w:sz w:val="18"/>
              </w:rPr>
              <w:t>FR-P-CM-04</w:t>
            </w:r>
          </w:p>
        </w:tc>
        <w:tc>
          <w:tcPr>
            <w:tcW w:type="dxa" w:w="2046"/>
            <w:shd w:val="clear" w:color="auto" w:fill="F5F8FC"/>
          </w:tcPr>
          <w:p>
            <w:pPr>
              <w:spacing w:before="30" w:after="30" w:line="276" w:lineRule="auto"/>
            </w:pPr>
            <w:r/>
            <w:r>
              <w:rPr>
                <w:rFonts w:ascii="等线" w:hAnsi="等线" w:eastAsia="微软雅黑" w:cs="等线"/>
                <w:sz w:val="18"/>
              </w:rPr>
              <w:t>运营-机构-家长闭环看板</w:t>
            </w:r>
          </w:p>
        </w:tc>
        <w:tc>
          <w:tcPr>
            <w:tcW w:type="dxa" w:w="2233"/>
            <w:shd w:val="clear" w:color="auto" w:fill="F5F8FC"/>
          </w:tcPr>
          <w:p>
            <w:pPr>
              <w:spacing w:before="30" w:after="30" w:line="276" w:lineRule="auto"/>
            </w:pPr>
            <w:r/>
            <w:r>
              <w:rPr>
                <w:rFonts w:ascii="Consolas" w:hAnsi="Consolas" w:eastAsia="Consolas" w:cs="Consolas"/>
                <w:sz w:val="18"/>
              </w:rPr>
              <w:t>sys_tenant</w:t>
            </w:r>
          </w:p>
        </w:tc>
        <w:tc>
          <w:tcPr>
            <w:tcW w:type="dxa" w:w="3774"/>
            <w:shd w:val="clear" w:color="auto" w:fill="F5F8FC"/>
          </w:tcPr>
          <w:p>
            <w:pPr>
              <w:spacing w:before="30" w:after="30" w:line="276" w:lineRule="auto"/>
            </w:pPr>
            <w:r/>
            <w:r>
              <w:rPr>
                <w:rFonts w:ascii="Consolas" w:hAnsi="Consolas" w:eastAsia="Consolas" w:cs="Consolas"/>
                <w:sz w:val="18"/>
              </w:rPr>
              <w:t>g_parent_student</w:t>
            </w:r>
            <w:r>
              <w:rPr>
                <w:rFonts w:ascii="等线" w:hAnsi="等线" w:eastAsia="微软雅黑" w:cs="等线"/>
                <w:sz w:val="18"/>
              </w:rPr>
              <w:t>、</w:t>
            </w:r>
            <w:r>
              <w:rPr>
                <w:rFonts w:ascii="Consolas" w:hAnsi="Consolas" w:eastAsia="Consolas" w:cs="Consolas"/>
                <w:sz w:val="18"/>
              </w:rPr>
              <w:t>g_share_link</w:t>
            </w:r>
            <w:r>
              <w:rPr>
                <w:rFonts w:ascii="等线" w:hAnsi="等线" w:eastAsia="微软雅黑" w:cs="等线"/>
                <w:sz w:val="18"/>
              </w:rPr>
              <w:t>、</w:t>
            </w:r>
            <w:r>
              <w:rPr>
                <w:rFonts w:ascii="Consolas" w:hAnsi="Consolas" w:eastAsia="Consolas" w:cs="Consolas"/>
                <w:sz w:val="18"/>
              </w:rPr>
              <w:t>e_score_recall</w:t>
            </w:r>
            <w:r>
              <w:rPr>
                <w:rFonts w:ascii="等线" w:hAnsi="等线" w:eastAsia="微软雅黑" w:cs="等线"/>
                <w:sz w:val="18"/>
              </w:rPr>
              <w:t>、</w:t>
            </w:r>
            <w:r>
              <w:rPr>
                <w:rFonts w:ascii="Consolas" w:hAnsi="Consolas" w:eastAsia="Consolas" w:cs="Consolas"/>
                <w:sz w:val="18"/>
              </w:rPr>
              <w:t>sys_notification</w:t>
            </w:r>
          </w:p>
        </w:tc>
      </w:tr>
    </w:tbl>
    <w:p>
      <w:pPr>
        <w:spacing w:after="40"/>
      </w:pPr>
    </w:p>
    <w:p>
      <w:pPr>
        <w:pStyle w:val="Heading2"/>
        <w:pBdr>
          <w:bottom w:val="single" w:sz="8" w:space="1" w:color="D6DEEE"/>
        </w:pBdr>
      </w:pPr>
      <w:r>
        <w:rPr>
          <w:rFonts w:ascii="等线" w:hAnsi="等线" w:eastAsia="微软雅黑" w:cs="等线"/>
          <w:b/>
          <w:color w:val="2E548C"/>
          <w:sz w:val="30"/>
        </w:rPr>
        <w:t>12.2 机构端（49 条）</w:t>
      </w:r>
    </w:p>
    <w:tbl>
      <w:tblPr>
        <w:tblStyle w:val="TableGrid"/>
        <w:tblW w:type="auto" w:w="0"/>
        <w:jc w:val="center"/>
        <w:tblLayout w:type="fixed"/>
        <w:tblLook w:firstColumn="1" w:firstRow="1" w:lastColumn="0" w:lastRow="0" w:noHBand="0" w:noVBand="1" w:val="04A0"/>
      </w:tblPr>
      <w:tblGrid>
        <w:gridCol w:w="1106"/>
        <w:gridCol w:w="1916"/>
        <w:gridCol w:w="2464"/>
        <w:gridCol w:w="3699"/>
      </w:tblGrid>
      <w:tr>
        <w:trPr>
          <w:cantSplit w:val="true"/>
          <w:tblHeader w:val="true"/>
        </w:trPr>
        <w:tc>
          <w:tcPr>
            <w:tcW w:type="dxa" w:w="1106"/>
            <w:shd w:val="clear" w:color="auto" w:fill="DCE6F1"/>
          </w:tcPr>
          <w:p>
            <w:pPr>
              <w:spacing w:before="40" w:after="40" w:line="276" w:lineRule="auto"/>
              <w:jc w:val="center"/>
            </w:pPr>
            <w:r/>
            <w:r>
              <w:rPr>
                <w:rFonts w:ascii="等线" w:hAnsi="等线" w:eastAsia="微软雅黑" w:cs="等线"/>
                <w:b/>
                <w:sz w:val="18"/>
              </w:rPr>
              <w:t>需求编号</w:t>
            </w:r>
          </w:p>
        </w:tc>
        <w:tc>
          <w:tcPr>
            <w:tcW w:type="dxa" w:w="1916"/>
            <w:shd w:val="clear" w:color="auto" w:fill="DCE6F1"/>
          </w:tcPr>
          <w:p>
            <w:pPr>
              <w:spacing w:before="40" w:after="40" w:line="276" w:lineRule="auto"/>
              <w:jc w:val="center"/>
            </w:pPr>
            <w:r/>
            <w:r>
              <w:rPr>
                <w:rFonts w:ascii="等线" w:hAnsi="等线" w:eastAsia="微软雅黑" w:cs="等线"/>
                <w:b/>
                <w:sz w:val="18"/>
              </w:rPr>
              <w:t>需求名称</w:t>
            </w:r>
          </w:p>
        </w:tc>
        <w:tc>
          <w:tcPr>
            <w:tcW w:type="dxa" w:w="2464"/>
            <w:shd w:val="clear" w:color="auto" w:fill="DCE6F1"/>
          </w:tcPr>
          <w:p>
            <w:pPr>
              <w:spacing w:before="40" w:after="40" w:line="276" w:lineRule="auto"/>
              <w:jc w:val="center"/>
            </w:pPr>
            <w:r/>
            <w:r>
              <w:rPr>
                <w:rFonts w:ascii="等线" w:hAnsi="等线" w:eastAsia="微软雅黑" w:cs="等线"/>
                <w:b/>
                <w:sz w:val="18"/>
              </w:rPr>
              <w:t>主表</w:t>
            </w:r>
          </w:p>
        </w:tc>
        <w:tc>
          <w:tcPr>
            <w:tcW w:type="dxa" w:w="3699"/>
            <w:shd w:val="clear" w:color="auto" w:fill="DCE6F1"/>
          </w:tcPr>
          <w:p>
            <w:pPr>
              <w:spacing w:before="40" w:after="40" w:line="276" w:lineRule="auto"/>
              <w:jc w:val="center"/>
            </w:pPr>
            <w:r/>
            <w:r>
              <w:rPr>
                <w:rFonts w:ascii="等线" w:hAnsi="等线" w:eastAsia="微软雅黑" w:cs="等线"/>
                <w:b/>
                <w:sz w:val="18"/>
              </w:rPr>
              <w:t>关联表</w:t>
            </w:r>
          </w:p>
        </w:tc>
      </w:tr>
      <w:tr>
        <w:tc>
          <w:tcPr>
            <w:tcW w:type="dxa" w:w="1106"/>
          </w:tcPr>
          <w:p>
            <w:pPr>
              <w:spacing w:before="30" w:after="30" w:line="276" w:lineRule="auto"/>
            </w:pPr>
            <w:r/>
            <w:r>
              <w:rPr>
                <w:rFonts w:ascii="等线" w:hAnsi="等线" w:eastAsia="微软雅黑" w:cs="等线"/>
                <w:sz w:val="18"/>
              </w:rPr>
              <w:t>FR-T-CM-01</w:t>
            </w:r>
          </w:p>
        </w:tc>
        <w:tc>
          <w:tcPr>
            <w:tcW w:type="dxa" w:w="1916"/>
          </w:tcPr>
          <w:p>
            <w:pPr>
              <w:spacing w:before="30" w:after="30" w:line="276" w:lineRule="auto"/>
            </w:pPr>
            <w:r/>
            <w:r>
              <w:rPr>
                <w:rFonts w:ascii="等线" w:hAnsi="等线" w:eastAsia="微软雅黑" w:cs="等线"/>
                <w:sz w:val="18"/>
              </w:rPr>
              <w:t>机构端登录、演示身份与权限加载</w:t>
            </w:r>
          </w:p>
        </w:tc>
        <w:tc>
          <w:tcPr>
            <w:tcW w:type="dxa" w:w="2464"/>
          </w:tcPr>
          <w:p>
            <w:pPr>
              <w:spacing w:before="30" w:after="30" w:line="276" w:lineRule="auto"/>
            </w:pPr>
            <w:r/>
            <w:r>
              <w:rPr>
                <w:rFonts w:ascii="Consolas" w:hAnsi="Consolas" w:eastAsia="Consolas" w:cs="Consolas"/>
                <w:sz w:val="18"/>
              </w:rPr>
              <w:t>sys_user</w:t>
            </w:r>
          </w:p>
        </w:tc>
        <w:tc>
          <w:tcPr>
            <w:tcW w:type="dxa" w:w="3699"/>
          </w:tcPr>
          <w:p>
            <w:pPr>
              <w:spacing w:before="30" w:after="30" w:line="276" w:lineRule="auto"/>
            </w:pPr>
            <w:r/>
            <w:r>
              <w:rPr>
                <w:rFonts w:ascii="Consolas" w:hAnsi="Consolas" w:eastAsia="Consolas" w:cs="Consolas"/>
                <w:sz w:val="18"/>
              </w:rPr>
              <w:t>sys_role</w:t>
            </w:r>
            <w:r>
              <w:rPr>
                <w:rFonts w:ascii="等线" w:hAnsi="等线" w:eastAsia="微软雅黑" w:cs="等线"/>
                <w:sz w:val="18"/>
              </w:rPr>
              <w:t>、</w:t>
            </w:r>
            <w:r>
              <w:rPr>
                <w:rFonts w:ascii="Consolas" w:hAnsi="Consolas" w:eastAsia="Consolas" w:cs="Consolas"/>
                <w:sz w:val="18"/>
              </w:rPr>
              <w:t>sys_role_permission</w:t>
            </w:r>
            <w:r>
              <w:rPr>
                <w:rFonts w:ascii="等线" w:hAnsi="等线" w:eastAsia="微软雅黑" w:cs="等线"/>
                <w:sz w:val="18"/>
              </w:rPr>
              <w:t>、</w:t>
            </w:r>
            <w:r>
              <w:rPr>
                <w:rFonts w:ascii="Consolas" w:hAnsi="Consolas" w:eastAsia="Consolas" w:cs="Consolas"/>
                <w:sz w:val="18"/>
              </w:rPr>
              <w:t>sys_tenant_menu</w:t>
            </w:r>
          </w:p>
        </w:tc>
      </w:tr>
      <w:tr>
        <w:tc>
          <w:tcPr>
            <w:tcW w:type="dxa" w:w="1106"/>
            <w:shd w:val="clear" w:color="auto" w:fill="F5F8FC"/>
          </w:tcPr>
          <w:p>
            <w:pPr>
              <w:spacing w:before="30" w:after="30" w:line="276" w:lineRule="auto"/>
            </w:pPr>
            <w:r/>
            <w:r>
              <w:rPr>
                <w:rFonts w:ascii="等线" w:hAnsi="等线" w:eastAsia="微软雅黑" w:cs="等线"/>
                <w:sz w:val="18"/>
              </w:rPr>
              <w:t>FR-T-CM-02</w:t>
            </w:r>
          </w:p>
        </w:tc>
        <w:tc>
          <w:tcPr>
            <w:tcW w:type="dxa" w:w="1916"/>
            <w:shd w:val="clear" w:color="auto" w:fill="F5F8FC"/>
          </w:tcPr>
          <w:p>
            <w:pPr>
              <w:spacing w:before="30" w:after="30" w:line="276" w:lineRule="auto"/>
            </w:pPr>
            <w:r/>
            <w:r>
              <w:rPr>
                <w:rFonts w:ascii="等线" w:hAnsi="等线" w:eastAsia="微软雅黑" w:cs="等线"/>
                <w:sz w:val="18"/>
              </w:rPr>
              <w:t>机构工作台</w:t>
            </w:r>
          </w:p>
        </w:tc>
        <w:tc>
          <w:tcPr>
            <w:tcW w:type="dxa" w:w="2464"/>
            <w:shd w:val="clear" w:color="auto" w:fill="F5F8FC"/>
          </w:tcPr>
          <w:p>
            <w:pPr>
              <w:spacing w:before="30" w:after="30" w:line="276" w:lineRule="auto"/>
            </w:pPr>
            <w:r/>
            <w:r>
              <w:rPr>
                <w:rFonts w:ascii="Consolas" w:hAnsi="Consolas" w:eastAsia="Consolas" w:cs="Consolas"/>
                <w:sz w:val="18"/>
              </w:rPr>
              <w:t>t_teach_doc</w:t>
            </w:r>
          </w:p>
        </w:tc>
        <w:tc>
          <w:tcPr>
            <w:tcW w:type="dxa" w:w="3699"/>
            <w:shd w:val="clear" w:color="auto" w:fill="F5F8FC"/>
          </w:tcPr>
          <w:p>
            <w:pPr>
              <w:spacing w:before="30" w:after="30" w:line="276" w:lineRule="auto"/>
            </w:pPr>
            <w:r/>
            <w:r>
              <w:rPr>
                <w:rFonts w:ascii="Consolas" w:hAnsi="Consolas" w:eastAsia="Consolas" w:cs="Consolas"/>
                <w:sz w:val="18"/>
              </w:rPr>
              <w:t>p_paper</w:t>
            </w:r>
            <w:r>
              <w:rPr>
                <w:rFonts w:ascii="等线" w:hAnsi="等线" w:eastAsia="微软雅黑" w:cs="等线"/>
                <w:sz w:val="18"/>
              </w:rPr>
              <w:t>、</w:t>
            </w:r>
            <w:r>
              <w:rPr>
                <w:rFonts w:ascii="Consolas" w:hAnsi="Consolas" w:eastAsia="Consolas" w:cs="Consolas"/>
                <w:sz w:val="18"/>
              </w:rPr>
              <w:t>q_question</w:t>
            </w:r>
            <w:r>
              <w:rPr>
                <w:rFonts w:ascii="等线" w:hAnsi="等线" w:eastAsia="微软雅黑" w:cs="等线"/>
                <w:sz w:val="18"/>
              </w:rPr>
              <w:t>、</w:t>
            </w:r>
            <w:r>
              <w:rPr>
                <w:rFonts w:ascii="Consolas" w:hAnsi="Consolas" w:eastAsia="Consolas" w:cs="Consolas"/>
                <w:sz w:val="18"/>
              </w:rPr>
              <w:t>ai_quota_account</w:t>
            </w:r>
            <w:r>
              <w:rPr>
                <w:rFonts w:ascii="等线" w:hAnsi="等线" w:eastAsia="微软雅黑" w:cs="等线"/>
                <w:sz w:val="18"/>
              </w:rPr>
              <w:t>、</w:t>
            </w:r>
            <w:r>
              <w:rPr>
                <w:rFonts w:ascii="Consolas" w:hAnsi="Consolas" w:eastAsia="Consolas" w:cs="Consolas"/>
                <w:sz w:val="18"/>
              </w:rPr>
              <w:t>sys_notification</w:t>
            </w:r>
          </w:p>
        </w:tc>
      </w:tr>
      <w:tr>
        <w:tc>
          <w:tcPr>
            <w:tcW w:type="dxa" w:w="1106"/>
          </w:tcPr>
          <w:p>
            <w:pPr>
              <w:spacing w:before="30" w:after="30" w:line="276" w:lineRule="auto"/>
            </w:pPr>
            <w:r/>
            <w:r>
              <w:rPr>
                <w:rFonts w:ascii="等线" w:hAnsi="等线" w:eastAsia="微软雅黑" w:cs="等线"/>
                <w:sz w:val="18"/>
              </w:rPr>
              <w:t>FR-T-CM-03</w:t>
            </w:r>
          </w:p>
        </w:tc>
        <w:tc>
          <w:tcPr>
            <w:tcW w:type="dxa" w:w="1916"/>
          </w:tcPr>
          <w:p>
            <w:pPr>
              <w:spacing w:before="30" w:after="30" w:line="276" w:lineRule="auto"/>
            </w:pPr>
            <w:r/>
            <w:r>
              <w:rPr>
                <w:rFonts w:ascii="等线" w:hAnsi="等线" w:eastAsia="微软雅黑" w:cs="等线"/>
                <w:sz w:val="18"/>
              </w:rPr>
              <w:t>个人中心</w:t>
            </w:r>
          </w:p>
        </w:tc>
        <w:tc>
          <w:tcPr>
            <w:tcW w:type="dxa" w:w="2464"/>
          </w:tcPr>
          <w:p>
            <w:pPr>
              <w:spacing w:before="30" w:after="30" w:line="276" w:lineRule="auto"/>
            </w:pPr>
            <w:r/>
            <w:r>
              <w:rPr>
                <w:rFonts w:ascii="Consolas" w:hAnsi="Consolas" w:eastAsia="Consolas" w:cs="Consolas"/>
                <w:sz w:val="18"/>
              </w:rPr>
              <w:t>sys_user</w:t>
            </w:r>
          </w:p>
        </w:tc>
        <w:tc>
          <w:tcPr>
            <w:tcW w:type="dxa" w:w="3699"/>
          </w:tcPr>
          <w:p>
            <w:pPr>
              <w:spacing w:before="30" w:after="30" w:line="276" w:lineRule="auto"/>
            </w:pPr>
            <w:r/>
            <w:r>
              <w:rPr>
                <w:rFonts w:ascii="Consolas" w:hAnsi="Consolas" w:eastAsia="Consolas" w:cs="Consolas"/>
                <w:sz w:val="18"/>
              </w:rPr>
              <w:t>sys_notification</w:t>
            </w:r>
          </w:p>
        </w:tc>
      </w:tr>
      <w:tr>
        <w:tc>
          <w:tcPr>
            <w:tcW w:type="dxa" w:w="1106"/>
            <w:shd w:val="clear" w:color="auto" w:fill="F5F8FC"/>
          </w:tcPr>
          <w:p>
            <w:pPr>
              <w:spacing w:before="30" w:after="30" w:line="276" w:lineRule="auto"/>
            </w:pPr>
            <w:r/>
            <w:r>
              <w:rPr>
                <w:rFonts w:ascii="等线" w:hAnsi="等线" w:eastAsia="微软雅黑" w:cs="等线"/>
                <w:sz w:val="18"/>
              </w:rPr>
              <w:t>FR-T-CM-04</w:t>
            </w:r>
          </w:p>
        </w:tc>
        <w:tc>
          <w:tcPr>
            <w:tcW w:type="dxa" w:w="1916"/>
            <w:shd w:val="clear" w:color="auto" w:fill="F5F8FC"/>
          </w:tcPr>
          <w:p>
            <w:pPr>
              <w:spacing w:before="30" w:after="30" w:line="276" w:lineRule="auto"/>
            </w:pPr>
            <w:r/>
            <w:r>
              <w:rPr>
                <w:rFonts w:ascii="等线" w:hAnsi="等线" w:eastAsia="微软雅黑" w:cs="等线"/>
                <w:sz w:val="18"/>
              </w:rPr>
              <w:t>回收站</w:t>
            </w:r>
          </w:p>
        </w:tc>
        <w:tc>
          <w:tcPr>
            <w:tcW w:type="dxa" w:w="2464"/>
            <w:shd w:val="clear" w:color="auto" w:fill="F5F8FC"/>
          </w:tcPr>
          <w:p>
            <w:pPr>
              <w:spacing w:before="30" w:after="30" w:line="276" w:lineRule="auto"/>
            </w:pPr>
            <w:r/>
            <w:r>
              <w:rPr>
                <w:rFonts w:ascii="Consolas" w:hAnsi="Consolas" w:eastAsia="Consolas" w:cs="Consolas"/>
                <w:sz w:val="18"/>
              </w:rPr>
              <w:t>sys_recycle_bin</w:t>
            </w:r>
          </w:p>
        </w:tc>
        <w:tc>
          <w:tcPr>
            <w:tcW w:type="dxa" w:w="3699"/>
            <w:shd w:val="clear" w:color="auto" w:fill="F5F8FC"/>
          </w:tcPr>
          <w:p>
            <w:pPr>
              <w:spacing w:before="30" w:after="30" w:line="276" w:lineRule="auto"/>
            </w:pPr>
            <w:r/>
            <w:r>
              <w:rPr>
                <w:rFonts w:ascii="等线" w:hAnsi="等线" w:eastAsia="微软雅黑" w:cs="等线"/>
                <w:sz w:val="18"/>
              </w:rPr>
              <w:t>各业务表（</w:t>
            </w:r>
            <w:r>
              <w:rPr>
                <w:rFonts w:ascii="Consolas" w:hAnsi="Consolas" w:eastAsia="Consolas" w:cs="Consolas"/>
                <w:sz w:val="18"/>
              </w:rPr>
              <w:t>deleted</w:t>
            </w:r>
            <w:r>
              <w:rPr>
                <w:rFonts w:ascii="等线" w:hAnsi="等线" w:eastAsia="微软雅黑" w:cs="等线"/>
                <w:sz w:val="18"/>
              </w:rPr>
              <w:t>）</w:t>
            </w:r>
          </w:p>
        </w:tc>
      </w:tr>
      <w:tr>
        <w:tc>
          <w:tcPr>
            <w:tcW w:type="dxa" w:w="1106"/>
          </w:tcPr>
          <w:p>
            <w:pPr>
              <w:spacing w:before="30" w:after="30" w:line="276" w:lineRule="auto"/>
            </w:pPr>
            <w:r/>
            <w:r>
              <w:rPr>
                <w:rFonts w:ascii="等线" w:hAnsi="等线" w:eastAsia="微软雅黑" w:cs="等线"/>
                <w:sz w:val="18"/>
              </w:rPr>
              <w:t>FR-T-FL-01</w:t>
            </w:r>
          </w:p>
        </w:tc>
        <w:tc>
          <w:tcPr>
            <w:tcW w:type="dxa" w:w="1916"/>
          </w:tcPr>
          <w:p>
            <w:pPr>
              <w:spacing w:before="30" w:after="30" w:line="276" w:lineRule="auto"/>
            </w:pPr>
            <w:r/>
            <w:r>
              <w:rPr>
                <w:rFonts w:ascii="等线" w:hAnsi="等线" w:eastAsia="微软雅黑" w:cs="等线"/>
                <w:sz w:val="18"/>
              </w:rPr>
              <w:t>文件目录与列表</w:t>
            </w:r>
          </w:p>
        </w:tc>
        <w:tc>
          <w:tcPr>
            <w:tcW w:type="dxa" w:w="2464"/>
          </w:tcPr>
          <w:p>
            <w:pPr>
              <w:spacing w:before="30" w:after="30" w:line="276" w:lineRule="auto"/>
            </w:pPr>
            <w:r/>
            <w:r>
              <w:rPr>
                <w:rFonts w:ascii="Consolas" w:hAnsi="Consolas" w:eastAsia="Consolas" w:cs="Consolas"/>
                <w:sz w:val="18"/>
              </w:rPr>
              <w:t>r_file_folder</w:t>
            </w:r>
          </w:p>
        </w:tc>
        <w:tc>
          <w:tcPr>
            <w:tcW w:type="dxa" w:w="3699"/>
          </w:tcPr>
          <w:p>
            <w:pPr>
              <w:spacing w:before="30" w:after="30" w:line="276" w:lineRule="auto"/>
            </w:pPr>
            <w:r/>
            <w:r>
              <w:rPr>
                <w:rFonts w:ascii="Consolas" w:hAnsi="Consolas" w:eastAsia="Consolas" w:cs="Consolas"/>
                <w:sz w:val="18"/>
              </w:rPr>
              <w:t>r_file</w:t>
            </w:r>
            <w:r>
              <w:rPr>
                <w:rFonts w:ascii="等线" w:hAnsi="等线" w:eastAsia="微软雅黑" w:cs="等线"/>
                <w:sz w:val="18"/>
              </w:rPr>
              <w:t>、</w:t>
            </w:r>
            <w:r>
              <w:rPr>
                <w:rFonts w:ascii="Consolas" w:hAnsi="Consolas" w:eastAsia="Consolas" w:cs="Consolas"/>
                <w:sz w:val="18"/>
              </w:rPr>
              <w:t>r_resource_ref</w:t>
            </w:r>
          </w:p>
        </w:tc>
      </w:tr>
      <w:tr>
        <w:tc>
          <w:tcPr>
            <w:tcW w:type="dxa" w:w="1106"/>
            <w:shd w:val="clear" w:color="auto" w:fill="F5F8FC"/>
          </w:tcPr>
          <w:p>
            <w:pPr>
              <w:spacing w:before="30" w:after="30" w:line="276" w:lineRule="auto"/>
            </w:pPr>
            <w:r/>
            <w:r>
              <w:rPr>
                <w:rFonts w:ascii="等线" w:hAnsi="等线" w:eastAsia="微软雅黑" w:cs="等线"/>
                <w:sz w:val="18"/>
              </w:rPr>
              <w:t>FR-T-FL-02</w:t>
            </w:r>
          </w:p>
        </w:tc>
        <w:tc>
          <w:tcPr>
            <w:tcW w:type="dxa" w:w="1916"/>
            <w:shd w:val="clear" w:color="auto" w:fill="F5F8FC"/>
          </w:tcPr>
          <w:p>
            <w:pPr>
              <w:spacing w:before="30" w:after="30" w:line="276" w:lineRule="auto"/>
            </w:pPr>
            <w:r/>
            <w:r>
              <w:rPr>
                <w:rFonts w:ascii="等线" w:hAnsi="等线" w:eastAsia="微软雅黑" w:cs="等线"/>
                <w:sz w:val="18"/>
              </w:rPr>
              <w:t>上传、新建与预览</w:t>
            </w:r>
          </w:p>
        </w:tc>
        <w:tc>
          <w:tcPr>
            <w:tcW w:type="dxa" w:w="2464"/>
            <w:shd w:val="clear" w:color="auto" w:fill="F5F8FC"/>
          </w:tcPr>
          <w:p>
            <w:pPr>
              <w:spacing w:before="30" w:after="30" w:line="276" w:lineRule="auto"/>
            </w:pPr>
            <w:r/>
            <w:r>
              <w:rPr>
                <w:rFonts w:ascii="Consolas" w:hAnsi="Consolas" w:eastAsia="Consolas" w:cs="Consolas"/>
                <w:sz w:val="18"/>
              </w:rPr>
              <w:t>r_file</w:t>
            </w:r>
          </w:p>
        </w:tc>
        <w:tc>
          <w:tcPr>
            <w:tcW w:type="dxa" w:w="3699"/>
            <w:shd w:val="clear" w:color="auto" w:fill="F5F8FC"/>
          </w:tcPr>
          <w:p>
            <w:pPr>
              <w:spacing w:before="30" w:after="30" w:line="276" w:lineRule="auto"/>
            </w:pPr>
            <w:r/>
            <w:r>
              <w:rPr>
                <w:rFonts w:ascii="Consolas" w:hAnsi="Consolas" w:eastAsia="Consolas" w:cs="Consolas"/>
                <w:sz w:val="18"/>
              </w:rPr>
              <w:t>sys_storage_policy</w:t>
            </w:r>
            <w:r>
              <w:rPr>
                <w:rFonts w:ascii="等线" w:hAnsi="等线" w:eastAsia="微软雅黑" w:cs="等线"/>
                <w:sz w:val="18"/>
              </w:rPr>
              <w:t>、</w:t>
            </w:r>
            <w:r>
              <w:rPr>
                <w:rFonts w:ascii="Consolas" w:hAnsi="Consolas" w:eastAsia="Consolas" w:cs="Consolas"/>
                <w:sz w:val="18"/>
              </w:rPr>
              <w:t>sys_export_task</w:t>
            </w:r>
          </w:p>
        </w:tc>
      </w:tr>
      <w:tr>
        <w:tc>
          <w:tcPr>
            <w:tcW w:type="dxa" w:w="1106"/>
          </w:tcPr>
          <w:p>
            <w:pPr>
              <w:spacing w:before="30" w:after="30" w:line="276" w:lineRule="auto"/>
            </w:pPr>
            <w:r/>
            <w:r>
              <w:rPr>
                <w:rFonts w:ascii="等线" w:hAnsi="等线" w:eastAsia="微软雅黑" w:cs="等线"/>
                <w:sz w:val="18"/>
              </w:rPr>
              <w:t>FR-T-QB-01</w:t>
            </w:r>
          </w:p>
        </w:tc>
        <w:tc>
          <w:tcPr>
            <w:tcW w:type="dxa" w:w="1916"/>
          </w:tcPr>
          <w:p>
            <w:pPr>
              <w:spacing w:before="30" w:after="30" w:line="276" w:lineRule="auto"/>
            </w:pPr>
            <w:r/>
            <w:r>
              <w:rPr>
                <w:rFonts w:ascii="等线" w:hAnsi="等线" w:eastAsia="微软雅黑" w:cs="等线"/>
                <w:sz w:val="18"/>
              </w:rPr>
              <w:t>题库管理（含所属对象三档）</w:t>
            </w:r>
          </w:p>
        </w:tc>
        <w:tc>
          <w:tcPr>
            <w:tcW w:type="dxa" w:w="2464"/>
          </w:tcPr>
          <w:p>
            <w:pPr>
              <w:spacing w:before="30" w:after="30" w:line="276" w:lineRule="auto"/>
            </w:pPr>
            <w:r/>
            <w:r>
              <w:rPr>
                <w:rFonts w:ascii="Consolas" w:hAnsi="Consolas" w:eastAsia="Consolas" w:cs="Consolas"/>
                <w:sz w:val="18"/>
              </w:rPr>
              <w:t>q_question</w:t>
            </w:r>
            <w:r>
              <w:rPr>
                <w:rFonts w:ascii="等线" w:hAnsi="等线" w:eastAsia="微软雅黑" w:cs="等线"/>
                <w:sz w:val="18"/>
              </w:rPr>
              <w:t>（</w:t>
            </w:r>
            <w:r>
              <w:rPr>
                <w:rFonts w:ascii="Consolas" w:hAnsi="Consolas" w:eastAsia="Consolas" w:cs="Consolas"/>
                <w:sz w:val="18"/>
              </w:rPr>
              <w:t>scope</w:t>
            </w:r>
            <w:r>
              <w:rPr>
                <w:rFonts w:ascii="等线" w:hAnsi="等线" w:eastAsia="微软雅黑" w:cs="等线"/>
                <w:sz w:val="18"/>
              </w:rPr>
              <w:t xml:space="preserve"> / </w:t>
            </w:r>
            <w:r>
              <w:rPr>
                <w:rFonts w:ascii="Consolas" w:hAnsi="Consolas" w:eastAsia="Consolas" w:cs="Consolas"/>
                <w:sz w:val="18"/>
              </w:rPr>
              <w:t>owner_id</w:t>
            </w:r>
            <w:r>
              <w:rPr>
                <w:rFonts w:ascii="等线" w:hAnsi="等线" w:eastAsia="微软雅黑" w:cs="等线"/>
                <w:sz w:val="18"/>
              </w:rPr>
              <w:t>）</w:t>
            </w:r>
          </w:p>
        </w:tc>
        <w:tc>
          <w:tcPr>
            <w:tcW w:type="dxa" w:w="3699"/>
          </w:tcPr>
          <w:p>
            <w:pPr>
              <w:spacing w:before="30" w:after="30" w:line="276" w:lineRule="auto"/>
            </w:pPr>
            <w:r/>
            <w:r>
              <w:rPr>
                <w:rFonts w:ascii="Consolas" w:hAnsi="Consolas" w:eastAsia="Consolas" w:cs="Consolas"/>
                <w:sz w:val="18"/>
              </w:rPr>
              <w:t>q_question_knowledge</w:t>
            </w:r>
            <w:r>
              <w:rPr>
                <w:rFonts w:ascii="等线" w:hAnsi="等线" w:eastAsia="微软雅黑" w:cs="等线"/>
                <w:sz w:val="18"/>
              </w:rPr>
              <w:t>、</w:t>
            </w:r>
            <w:r>
              <w:rPr>
                <w:rFonts w:ascii="Consolas" w:hAnsi="Consolas" w:eastAsia="Consolas" w:cs="Consolas"/>
                <w:sz w:val="18"/>
              </w:rPr>
              <w:t>dc_knowledge_node</w:t>
            </w:r>
            <w:r>
              <w:rPr>
                <w:rFonts w:ascii="等线" w:hAnsi="等线" w:eastAsia="微软雅黑" w:cs="等线"/>
                <w:sz w:val="18"/>
              </w:rPr>
              <w:t>、</w:t>
            </w:r>
            <w:r>
              <w:rPr>
                <w:rFonts w:ascii="Consolas" w:hAnsi="Consolas" w:eastAsia="Consolas" w:cs="Consolas"/>
                <w:sz w:val="18"/>
              </w:rPr>
              <w:t>dc_textbook_volume</w:t>
            </w:r>
            <w:r>
              <w:rPr>
                <w:rFonts w:ascii="等线" w:hAnsi="等线" w:eastAsia="微软雅黑" w:cs="等线"/>
                <w:sz w:val="18"/>
              </w:rPr>
              <w:t>、</w:t>
            </w:r>
            <w:r>
              <w:rPr>
                <w:rFonts w:ascii="Consolas" w:hAnsi="Consolas" w:eastAsia="Consolas" w:cs="Consolas"/>
                <w:sz w:val="18"/>
              </w:rPr>
              <w:t>q_basket_item</w:t>
            </w:r>
          </w:p>
        </w:tc>
      </w:tr>
      <w:tr>
        <w:tc>
          <w:tcPr>
            <w:tcW w:type="dxa" w:w="1106"/>
            <w:shd w:val="clear" w:color="auto" w:fill="F5F8FC"/>
          </w:tcPr>
          <w:p>
            <w:pPr>
              <w:spacing w:before="30" w:after="30" w:line="276" w:lineRule="auto"/>
            </w:pPr>
            <w:r/>
            <w:r>
              <w:rPr>
                <w:rFonts w:ascii="等线" w:hAnsi="等线" w:eastAsia="微软雅黑" w:cs="等线"/>
                <w:sz w:val="18"/>
              </w:rPr>
              <w:t>FR-T-QB-02</w:t>
            </w:r>
          </w:p>
        </w:tc>
        <w:tc>
          <w:tcPr>
            <w:tcW w:type="dxa" w:w="1916"/>
            <w:shd w:val="clear" w:color="auto" w:fill="F5F8FC"/>
          </w:tcPr>
          <w:p>
            <w:pPr>
              <w:spacing w:before="30" w:after="30" w:line="276" w:lineRule="auto"/>
            </w:pPr>
            <w:r/>
            <w:r>
              <w:rPr>
                <w:rFonts w:ascii="等线" w:hAnsi="等线" w:eastAsia="微软雅黑" w:cs="等线"/>
                <w:sz w:val="18"/>
              </w:rPr>
              <w:t>个人题归属与提审校本</w:t>
            </w:r>
          </w:p>
        </w:tc>
        <w:tc>
          <w:tcPr>
            <w:tcW w:type="dxa" w:w="2464"/>
            <w:shd w:val="clear" w:color="auto" w:fill="F5F8FC"/>
          </w:tcPr>
          <w:p>
            <w:pPr>
              <w:spacing w:before="30" w:after="30" w:line="276" w:lineRule="auto"/>
            </w:pPr>
            <w:r/>
            <w:r>
              <w:rPr>
                <w:rFonts w:ascii="Consolas" w:hAnsi="Consolas" w:eastAsia="Consolas" w:cs="Consolas"/>
                <w:sz w:val="18"/>
              </w:rPr>
              <w:t>q_question</w:t>
            </w:r>
            <w:r>
              <w:rPr>
                <w:rFonts w:ascii="等线" w:hAnsi="等线" w:eastAsia="微软雅黑" w:cs="等线"/>
                <w:sz w:val="18"/>
              </w:rPr>
              <w:t>（</w:t>
            </w:r>
            <w:r>
              <w:rPr>
                <w:rFonts w:ascii="Consolas" w:hAnsi="Consolas" w:eastAsia="Consolas" w:cs="Consolas"/>
                <w:sz w:val="18"/>
              </w:rPr>
              <w:t>scope=personal</w:t>
            </w:r>
            <w:r>
              <w:rPr>
                <w:rFonts w:ascii="等线" w:hAnsi="等线" w:eastAsia="微软雅黑" w:cs="等线"/>
                <w:sz w:val="18"/>
              </w:rPr>
              <w:t>）</w:t>
            </w:r>
          </w:p>
        </w:tc>
        <w:tc>
          <w:tcPr>
            <w:tcW w:type="dxa" w:w="3699"/>
            <w:shd w:val="clear" w:color="auto" w:fill="F5F8FC"/>
          </w:tcPr>
          <w:p>
            <w:pPr>
              <w:spacing w:before="30" w:after="30" w:line="276" w:lineRule="auto"/>
            </w:pPr>
            <w:r/>
            <w:r>
              <w:rPr>
                <w:rFonts w:ascii="Consolas" w:hAnsi="Consolas" w:eastAsia="Consolas" w:cs="Consolas"/>
                <w:sz w:val="18"/>
              </w:rPr>
              <w:t>r_resource_approval</w:t>
            </w:r>
            <w:r>
              <w:rPr>
                <w:rFonts w:ascii="等线" w:hAnsi="等线" w:eastAsia="微软雅黑" w:cs="等线"/>
                <w:sz w:val="18"/>
              </w:rPr>
              <w:t>（</w:t>
            </w:r>
            <w:r>
              <w:rPr>
                <w:rFonts w:ascii="Consolas" w:hAnsi="Consolas" w:eastAsia="Consolas" w:cs="Consolas"/>
                <w:sz w:val="18"/>
              </w:rPr>
              <w:t>resource_id</w:t>
            </w:r>
            <w:r>
              <w:rPr>
                <w:rFonts w:ascii="等线" w:hAnsi="等线" w:eastAsia="微软雅黑" w:cs="等线"/>
                <w:sz w:val="18"/>
              </w:rPr>
              <w:t xml:space="preserve"> / </w:t>
            </w:r>
            <w:r>
              <w:rPr>
                <w:rFonts w:ascii="Consolas" w:hAnsi="Consolas" w:eastAsia="Consolas" w:cs="Consolas"/>
                <w:sz w:val="18"/>
              </w:rPr>
              <w:t>submit_note</w:t>
            </w:r>
            <w:r>
              <w:rPr>
                <w:rFonts w:ascii="等线" w:hAnsi="等线" w:eastAsia="微软雅黑" w:cs="等线"/>
                <w:sz w:val="18"/>
              </w:rPr>
              <w:t>）、</w:t>
            </w:r>
            <w:r>
              <w:rPr>
                <w:rFonts w:ascii="Consolas" w:hAnsi="Consolas" w:eastAsia="Consolas" w:cs="Consolas"/>
                <w:sz w:val="18"/>
              </w:rPr>
              <w:t>r_resource_approval_log</w:t>
            </w:r>
            <w:r>
              <w:rPr>
                <w:rFonts w:ascii="等线" w:hAnsi="等线" w:eastAsia="微软雅黑" w:cs="等线"/>
                <w:sz w:val="18"/>
              </w:rPr>
              <w:t>、</w:t>
            </w:r>
            <w:r>
              <w:rPr>
                <w:rFonts w:ascii="Consolas" w:hAnsi="Consolas" w:eastAsia="Consolas" w:cs="Consolas"/>
                <w:sz w:val="18"/>
              </w:rPr>
              <w:t>q_question_category</w:t>
            </w:r>
          </w:p>
        </w:tc>
      </w:tr>
      <w:tr>
        <w:tc>
          <w:tcPr>
            <w:tcW w:type="dxa" w:w="1106"/>
          </w:tcPr>
          <w:p>
            <w:pPr>
              <w:spacing w:before="30" w:after="30" w:line="276" w:lineRule="auto"/>
            </w:pPr>
            <w:r/>
            <w:r>
              <w:rPr>
                <w:rFonts w:ascii="等线" w:hAnsi="等线" w:eastAsia="微软雅黑" w:cs="等线"/>
                <w:sz w:val="18"/>
              </w:rPr>
              <w:t>FR-T-QB-03</w:t>
            </w:r>
          </w:p>
        </w:tc>
        <w:tc>
          <w:tcPr>
            <w:tcW w:type="dxa" w:w="1916"/>
          </w:tcPr>
          <w:p>
            <w:pPr>
              <w:spacing w:before="30" w:after="30" w:line="276" w:lineRule="auto"/>
            </w:pPr>
            <w:r/>
            <w:r>
              <w:rPr>
                <w:rFonts w:ascii="等线" w:hAnsi="等线" w:eastAsia="微软雅黑" w:cs="等线"/>
                <w:sz w:val="18"/>
              </w:rPr>
              <w:t>录题中心（手动录入 / AI 出题）</w:t>
            </w:r>
          </w:p>
        </w:tc>
        <w:tc>
          <w:tcPr>
            <w:tcW w:type="dxa" w:w="2464"/>
          </w:tcPr>
          <w:p>
            <w:pPr>
              <w:spacing w:before="30" w:after="30" w:line="276" w:lineRule="auto"/>
            </w:pPr>
            <w:r/>
            <w:r>
              <w:rPr>
                <w:rFonts w:ascii="Consolas" w:hAnsi="Consolas" w:eastAsia="Consolas" w:cs="Consolas"/>
                <w:sz w:val="18"/>
              </w:rPr>
              <w:t>q_question</w:t>
            </w:r>
          </w:p>
        </w:tc>
        <w:tc>
          <w:tcPr>
            <w:tcW w:type="dxa" w:w="3699"/>
          </w:tcPr>
          <w:p>
            <w:pPr>
              <w:spacing w:before="30" w:after="30" w:line="276" w:lineRule="auto"/>
            </w:pPr>
            <w:r/>
            <w:r>
              <w:rPr>
                <w:rFonts w:ascii="Consolas" w:hAnsi="Consolas" w:eastAsia="Consolas" w:cs="Consolas"/>
                <w:sz w:val="18"/>
              </w:rPr>
              <w:t>q_question_sub</w:t>
            </w:r>
            <w:r>
              <w:rPr>
                <w:rFonts w:ascii="等线" w:hAnsi="等线" w:eastAsia="微软雅黑" w:cs="等线"/>
                <w:sz w:val="18"/>
              </w:rPr>
              <w:t>、</w:t>
            </w:r>
            <w:r>
              <w:rPr>
                <w:rFonts w:ascii="Consolas" w:hAnsi="Consolas" w:eastAsia="Consolas" w:cs="Consolas"/>
                <w:sz w:val="18"/>
              </w:rPr>
              <w:t>ai_task</w:t>
            </w:r>
            <w:r>
              <w:rPr>
                <w:rFonts w:ascii="等线" w:hAnsi="等线" w:eastAsia="微软雅黑" w:cs="等线"/>
                <w:sz w:val="18"/>
              </w:rPr>
              <w:t>、</w:t>
            </w:r>
            <w:r>
              <w:rPr>
                <w:rFonts w:ascii="Consolas" w:hAnsi="Consolas" w:eastAsia="Consolas" w:cs="Consolas"/>
                <w:sz w:val="18"/>
              </w:rPr>
              <w:t>q_question_version</w:t>
            </w:r>
          </w:p>
        </w:tc>
      </w:tr>
      <w:tr>
        <w:tc>
          <w:tcPr>
            <w:tcW w:type="dxa" w:w="1106"/>
            <w:shd w:val="clear" w:color="auto" w:fill="F5F8FC"/>
          </w:tcPr>
          <w:p>
            <w:pPr>
              <w:spacing w:before="30" w:after="30" w:line="276" w:lineRule="auto"/>
            </w:pPr>
            <w:r/>
            <w:r>
              <w:rPr>
                <w:rFonts w:ascii="等线" w:hAnsi="等线" w:eastAsia="微软雅黑" w:cs="等线"/>
                <w:sz w:val="18"/>
              </w:rPr>
              <w:t>FR-T-QB-04</w:t>
            </w:r>
          </w:p>
        </w:tc>
        <w:tc>
          <w:tcPr>
            <w:tcW w:type="dxa" w:w="1916"/>
            <w:shd w:val="clear" w:color="auto" w:fill="F5F8FC"/>
          </w:tcPr>
          <w:p>
            <w:pPr>
              <w:spacing w:before="30" w:after="30" w:line="276" w:lineRule="auto"/>
            </w:pPr>
            <w:r/>
            <w:r>
              <w:rPr>
                <w:rFonts w:ascii="等线" w:hAnsi="等线" w:eastAsia="微软雅黑" w:cs="等线"/>
                <w:sz w:val="18"/>
              </w:rPr>
              <w:t>图片识题</w:t>
            </w:r>
          </w:p>
        </w:tc>
        <w:tc>
          <w:tcPr>
            <w:tcW w:type="dxa" w:w="2464"/>
            <w:shd w:val="clear" w:color="auto" w:fill="F5F8FC"/>
          </w:tcPr>
          <w:p>
            <w:pPr>
              <w:spacing w:before="30" w:after="30" w:line="276" w:lineRule="auto"/>
            </w:pPr>
            <w:r/>
            <w:r>
              <w:rPr>
                <w:rFonts w:ascii="Consolas" w:hAnsi="Consolas" w:eastAsia="Consolas" w:cs="Consolas"/>
                <w:sz w:val="18"/>
              </w:rPr>
              <w:t>q_question</w:t>
            </w:r>
          </w:p>
        </w:tc>
        <w:tc>
          <w:tcPr>
            <w:tcW w:type="dxa" w:w="3699"/>
            <w:shd w:val="clear" w:color="auto" w:fill="F5F8FC"/>
          </w:tcPr>
          <w:p>
            <w:pPr>
              <w:spacing w:before="30" w:after="30" w:line="276" w:lineRule="auto"/>
            </w:pPr>
            <w:r/>
            <w:r>
              <w:rPr>
                <w:rFonts w:ascii="Consolas" w:hAnsi="Consolas" w:eastAsia="Consolas" w:cs="Consolas"/>
                <w:sz w:val="18"/>
              </w:rPr>
              <w:t>ai_task</w:t>
            </w:r>
            <w:r>
              <w:rPr>
                <w:rFonts w:ascii="等线" w:hAnsi="等线" w:eastAsia="微软雅黑" w:cs="等线"/>
                <w:sz w:val="18"/>
              </w:rPr>
              <w:t>、</w:t>
            </w:r>
            <w:r>
              <w:rPr>
                <w:rFonts w:ascii="Consolas" w:hAnsi="Consolas" w:eastAsia="Consolas" w:cs="Consolas"/>
                <w:sz w:val="18"/>
              </w:rPr>
              <w:t>r_file</w:t>
            </w:r>
            <w:r>
              <w:rPr>
                <w:rFonts w:ascii="等线" w:hAnsi="等线" w:eastAsia="微软雅黑" w:cs="等线"/>
                <w:sz w:val="18"/>
              </w:rPr>
              <w:t>、</w:t>
            </w:r>
            <w:r>
              <w:rPr>
                <w:rFonts w:ascii="Consolas" w:hAnsi="Consolas" w:eastAsia="Consolas" w:cs="Consolas"/>
                <w:sz w:val="18"/>
              </w:rPr>
              <w:t>q_question_version</w:t>
            </w:r>
          </w:p>
        </w:tc>
      </w:tr>
      <w:tr>
        <w:tc>
          <w:tcPr>
            <w:tcW w:type="dxa" w:w="1106"/>
          </w:tcPr>
          <w:p>
            <w:pPr>
              <w:spacing w:before="30" w:after="30" w:line="276" w:lineRule="auto"/>
            </w:pPr>
            <w:r/>
            <w:r>
              <w:rPr>
                <w:rFonts w:ascii="等线" w:hAnsi="等线" w:eastAsia="微软雅黑" w:cs="等线"/>
                <w:sz w:val="18"/>
              </w:rPr>
              <w:t>FR-T-QB-05</w:t>
            </w:r>
          </w:p>
        </w:tc>
        <w:tc>
          <w:tcPr>
            <w:tcW w:type="dxa" w:w="1916"/>
          </w:tcPr>
          <w:p>
            <w:pPr>
              <w:spacing w:before="30" w:after="30" w:line="276" w:lineRule="auto"/>
            </w:pPr>
            <w:r/>
            <w:r>
              <w:rPr>
                <w:rFonts w:ascii="等线" w:hAnsi="等线" w:eastAsia="微软雅黑" w:cs="等线"/>
                <w:sz w:val="18"/>
              </w:rPr>
              <w:t>题目审核中心（双来源队列）</w:t>
            </w:r>
          </w:p>
        </w:tc>
        <w:tc>
          <w:tcPr>
            <w:tcW w:type="dxa" w:w="2464"/>
          </w:tcPr>
          <w:p>
            <w:pPr>
              <w:spacing w:before="30" w:after="30" w:line="276" w:lineRule="auto"/>
            </w:pPr>
            <w:r/>
            <w:r>
              <w:rPr>
                <w:rFonts w:ascii="Consolas" w:hAnsi="Consolas" w:eastAsia="Consolas" w:cs="Consolas"/>
                <w:sz w:val="18"/>
              </w:rPr>
              <w:t>q_question_check</w:t>
            </w:r>
          </w:p>
        </w:tc>
        <w:tc>
          <w:tcPr>
            <w:tcW w:type="dxa" w:w="3699"/>
          </w:tcPr>
          <w:p>
            <w:pPr>
              <w:spacing w:before="30" w:after="30" w:line="276" w:lineRule="auto"/>
            </w:pPr>
            <w:r/>
            <w:r>
              <w:rPr>
                <w:rFonts w:ascii="Consolas" w:hAnsi="Consolas" w:eastAsia="Consolas" w:cs="Consolas"/>
                <w:sz w:val="18"/>
              </w:rPr>
              <w:t>q_question</w:t>
            </w:r>
            <w:r>
              <w:rPr>
                <w:rFonts w:ascii="等线" w:hAnsi="等线" w:eastAsia="微软雅黑" w:cs="等线"/>
                <w:sz w:val="18"/>
              </w:rPr>
              <w:t>（</w:t>
            </w:r>
            <w:r>
              <w:rPr>
                <w:rFonts w:ascii="Consolas" w:hAnsi="Consolas" w:eastAsia="Consolas" w:cs="Consolas"/>
                <w:sz w:val="18"/>
              </w:rPr>
              <w:t>reviewer</w:t>
            </w:r>
            <w:r>
              <w:rPr>
                <w:rFonts w:ascii="等线" w:hAnsi="等线" w:eastAsia="微软雅黑" w:cs="等线"/>
                <w:sz w:val="18"/>
              </w:rPr>
              <w:t>）、</w:t>
            </w:r>
            <w:r>
              <w:rPr>
                <w:rFonts w:ascii="Consolas" w:hAnsi="Consolas" w:eastAsia="Consolas" w:cs="Consolas"/>
                <w:sz w:val="18"/>
              </w:rPr>
              <w:t>r_resource_approval</w:t>
            </w:r>
            <w:r>
              <w:rPr>
                <w:rFonts w:ascii="等线" w:hAnsi="等线" w:eastAsia="微软雅黑" w:cs="等线"/>
                <w:sz w:val="18"/>
              </w:rPr>
              <w:t>、</w:t>
            </w:r>
            <w:r>
              <w:rPr>
                <w:rFonts w:ascii="Consolas" w:hAnsi="Consolas" w:eastAsia="Consolas" w:cs="Consolas"/>
                <w:sz w:val="18"/>
              </w:rPr>
              <w:t>r_resource_approval_log</w:t>
            </w:r>
            <w:r>
              <w:rPr>
                <w:rFonts w:ascii="等线" w:hAnsi="等线" w:eastAsia="微软雅黑" w:cs="等线"/>
                <w:sz w:val="18"/>
              </w:rPr>
              <w:t>、</w:t>
            </w:r>
            <w:r>
              <w:rPr>
                <w:rFonts w:ascii="Consolas" w:hAnsi="Consolas" w:eastAsia="Consolas" w:cs="Consolas"/>
                <w:sz w:val="18"/>
              </w:rPr>
              <w:t>sys_review_flow</w:t>
            </w:r>
          </w:p>
        </w:tc>
      </w:tr>
      <w:tr>
        <w:tc>
          <w:tcPr>
            <w:tcW w:type="dxa" w:w="1106"/>
            <w:shd w:val="clear" w:color="auto" w:fill="F5F8FC"/>
          </w:tcPr>
          <w:p>
            <w:pPr>
              <w:spacing w:before="30" w:after="30" w:line="276" w:lineRule="auto"/>
            </w:pPr>
            <w:r/>
            <w:r>
              <w:rPr>
                <w:rFonts w:ascii="等线" w:hAnsi="等线" w:eastAsia="微软雅黑" w:cs="等线"/>
                <w:sz w:val="18"/>
              </w:rPr>
              <w:t>FR-T-QB-06</w:t>
            </w:r>
          </w:p>
        </w:tc>
        <w:tc>
          <w:tcPr>
            <w:tcW w:type="dxa" w:w="1916"/>
            <w:shd w:val="clear" w:color="auto" w:fill="F5F8FC"/>
          </w:tcPr>
          <w:p>
            <w:pPr>
              <w:spacing w:before="30" w:after="30" w:line="276" w:lineRule="auto"/>
            </w:pPr>
            <w:r/>
            <w:r>
              <w:rPr>
                <w:rFonts w:ascii="等线" w:hAnsi="等线" w:eastAsia="微软雅黑" w:cs="等线"/>
                <w:sz w:val="18"/>
              </w:rPr>
              <w:t>题目治理（纠错、下架、变式）</w:t>
            </w:r>
          </w:p>
        </w:tc>
        <w:tc>
          <w:tcPr>
            <w:tcW w:type="dxa" w:w="2464"/>
            <w:shd w:val="clear" w:color="auto" w:fill="F5F8FC"/>
          </w:tcPr>
          <w:p>
            <w:pPr>
              <w:spacing w:before="30" w:after="30" w:line="276" w:lineRule="auto"/>
            </w:pPr>
            <w:r/>
            <w:r>
              <w:rPr>
                <w:rFonts w:ascii="Consolas" w:hAnsi="Consolas" w:eastAsia="Consolas" w:cs="Consolas"/>
                <w:sz w:val="18"/>
              </w:rPr>
              <w:t>q_question_correction</w:t>
            </w:r>
          </w:p>
        </w:tc>
        <w:tc>
          <w:tcPr>
            <w:tcW w:type="dxa" w:w="3699"/>
            <w:shd w:val="clear" w:color="auto" w:fill="F5F8FC"/>
          </w:tcPr>
          <w:p>
            <w:pPr>
              <w:spacing w:before="30" w:after="30" w:line="276" w:lineRule="auto"/>
            </w:pPr>
            <w:r/>
            <w:r>
              <w:rPr>
                <w:rFonts w:ascii="Consolas" w:hAnsi="Consolas" w:eastAsia="Consolas" w:cs="Consolas"/>
                <w:sz w:val="18"/>
              </w:rPr>
              <w:t>q_question</w:t>
            </w:r>
            <w:r>
              <w:rPr>
                <w:rFonts w:ascii="等线" w:hAnsi="等线" w:eastAsia="微软雅黑" w:cs="等线"/>
                <w:sz w:val="18"/>
              </w:rPr>
              <w:t>、</w:t>
            </w:r>
            <w:r>
              <w:rPr>
                <w:rFonts w:ascii="Consolas" w:hAnsi="Consolas" w:eastAsia="Consolas" w:cs="Consolas"/>
                <w:sz w:val="18"/>
              </w:rPr>
              <w:t>q_question_version</w:t>
            </w:r>
          </w:p>
        </w:tc>
      </w:tr>
      <w:tr>
        <w:tc>
          <w:tcPr>
            <w:tcW w:type="dxa" w:w="1106"/>
          </w:tcPr>
          <w:p>
            <w:pPr>
              <w:spacing w:before="30" w:after="30" w:line="276" w:lineRule="auto"/>
            </w:pPr>
            <w:r/>
            <w:r>
              <w:rPr>
                <w:rFonts w:ascii="等线" w:hAnsi="等线" w:eastAsia="微软雅黑" w:cs="等线"/>
                <w:sz w:val="18"/>
              </w:rPr>
              <w:t>FR-T-PP-01</w:t>
            </w:r>
          </w:p>
        </w:tc>
        <w:tc>
          <w:tcPr>
            <w:tcW w:type="dxa" w:w="1916"/>
          </w:tcPr>
          <w:p>
            <w:pPr>
              <w:spacing w:before="30" w:after="30" w:line="276" w:lineRule="auto"/>
            </w:pPr>
            <w:r/>
            <w:r>
              <w:rPr>
                <w:rFonts w:ascii="等线" w:hAnsi="等线" w:eastAsia="微软雅黑" w:cs="等线"/>
                <w:sz w:val="18"/>
              </w:rPr>
              <w:t>试卷库（含所属对象与提审）</w:t>
            </w:r>
          </w:p>
        </w:tc>
        <w:tc>
          <w:tcPr>
            <w:tcW w:type="dxa" w:w="2464"/>
          </w:tcPr>
          <w:p>
            <w:pPr>
              <w:spacing w:before="30" w:after="30" w:line="276" w:lineRule="auto"/>
            </w:pPr>
            <w:r/>
            <w:r>
              <w:rPr>
                <w:rFonts w:ascii="Consolas" w:hAnsi="Consolas" w:eastAsia="Consolas" w:cs="Consolas"/>
                <w:sz w:val="18"/>
              </w:rPr>
              <w:t>p_paper</w:t>
            </w:r>
            <w:r>
              <w:rPr>
                <w:rFonts w:ascii="等线" w:hAnsi="等线" w:eastAsia="微软雅黑" w:cs="等线"/>
                <w:sz w:val="18"/>
              </w:rPr>
              <w:t>（</w:t>
            </w:r>
            <w:r>
              <w:rPr>
                <w:rFonts w:ascii="Consolas" w:hAnsi="Consolas" w:eastAsia="Consolas" w:cs="Consolas"/>
                <w:sz w:val="18"/>
              </w:rPr>
              <w:t>scope</w:t>
            </w:r>
            <w:r>
              <w:rPr>
                <w:rFonts w:ascii="等线" w:hAnsi="等线" w:eastAsia="微软雅黑" w:cs="等线"/>
                <w:sz w:val="18"/>
              </w:rPr>
              <w:t xml:space="preserve"> / </w:t>
            </w:r>
            <w:r>
              <w:rPr>
                <w:rFonts w:ascii="Consolas" w:hAnsi="Consolas" w:eastAsia="Consolas" w:cs="Consolas"/>
                <w:sz w:val="18"/>
              </w:rPr>
              <w:t>owner_id</w:t>
            </w:r>
            <w:r>
              <w:rPr>
                <w:rFonts w:ascii="等线" w:hAnsi="等线" w:eastAsia="微软雅黑" w:cs="等线"/>
                <w:sz w:val="18"/>
              </w:rPr>
              <w:t>）</w:t>
            </w:r>
          </w:p>
        </w:tc>
        <w:tc>
          <w:tcPr>
            <w:tcW w:type="dxa" w:w="3699"/>
          </w:tcPr>
          <w:p>
            <w:pPr>
              <w:spacing w:before="30" w:after="30" w:line="276" w:lineRule="auto"/>
            </w:pPr>
            <w:r/>
            <w:r>
              <w:rPr>
                <w:rFonts w:ascii="Consolas" w:hAnsi="Consolas" w:eastAsia="Consolas" w:cs="Consolas"/>
                <w:sz w:val="18"/>
              </w:rPr>
              <w:t>p_paper_section</w:t>
            </w:r>
            <w:r>
              <w:rPr>
                <w:rFonts w:ascii="等线" w:hAnsi="等线" w:eastAsia="微软雅黑" w:cs="等线"/>
                <w:sz w:val="18"/>
              </w:rPr>
              <w:t>、</w:t>
            </w:r>
            <w:r>
              <w:rPr>
                <w:rFonts w:ascii="Consolas" w:hAnsi="Consolas" w:eastAsia="Consolas" w:cs="Consolas"/>
                <w:sz w:val="18"/>
              </w:rPr>
              <w:t>p_paper_version</w:t>
            </w:r>
            <w:r>
              <w:rPr>
                <w:rFonts w:ascii="等线" w:hAnsi="等线" w:eastAsia="微软雅黑" w:cs="等线"/>
                <w:sz w:val="18"/>
              </w:rPr>
              <w:t>、</w:t>
            </w:r>
            <w:r>
              <w:rPr>
                <w:rFonts w:ascii="Consolas" w:hAnsi="Consolas" w:eastAsia="Consolas" w:cs="Consolas"/>
                <w:sz w:val="18"/>
              </w:rPr>
              <w:t>dc_exam_type_node</w:t>
            </w:r>
            <w:r>
              <w:rPr>
                <w:rFonts w:ascii="等线" w:hAnsi="等线" w:eastAsia="微软雅黑" w:cs="等线"/>
                <w:sz w:val="18"/>
              </w:rPr>
              <w:t>、</w:t>
            </w:r>
            <w:r>
              <w:rPr>
                <w:rFonts w:ascii="Consolas" w:hAnsi="Consolas" w:eastAsia="Consolas" w:cs="Consolas"/>
                <w:sz w:val="18"/>
              </w:rPr>
              <w:t>r_resource_approval</w:t>
            </w:r>
          </w:p>
        </w:tc>
      </w:tr>
      <w:tr>
        <w:tc>
          <w:tcPr>
            <w:tcW w:type="dxa" w:w="1106"/>
            <w:shd w:val="clear" w:color="auto" w:fill="F5F8FC"/>
          </w:tcPr>
          <w:p>
            <w:pPr>
              <w:spacing w:before="30" w:after="30" w:line="276" w:lineRule="auto"/>
            </w:pPr>
            <w:r/>
            <w:r>
              <w:rPr>
                <w:rFonts w:ascii="等线" w:hAnsi="等线" w:eastAsia="微软雅黑" w:cs="等线"/>
                <w:sz w:val="18"/>
              </w:rPr>
              <w:t>FR-T-PP-02</w:t>
            </w:r>
          </w:p>
        </w:tc>
        <w:tc>
          <w:tcPr>
            <w:tcW w:type="dxa" w:w="1916"/>
            <w:shd w:val="clear" w:color="auto" w:fill="F5F8FC"/>
          </w:tcPr>
          <w:p>
            <w:pPr>
              <w:spacing w:before="30" w:after="30" w:line="276" w:lineRule="auto"/>
            </w:pPr>
            <w:r/>
            <w:r>
              <w:rPr>
                <w:rFonts w:ascii="等线" w:hAnsi="等线" w:eastAsia="微软雅黑" w:cs="等线"/>
                <w:sz w:val="18"/>
              </w:rPr>
              <w:t>试卷导入</w:t>
            </w:r>
          </w:p>
        </w:tc>
        <w:tc>
          <w:tcPr>
            <w:tcW w:type="dxa" w:w="2464"/>
            <w:shd w:val="clear" w:color="auto" w:fill="F5F8FC"/>
          </w:tcPr>
          <w:p>
            <w:pPr>
              <w:spacing w:before="30" w:after="30" w:line="276" w:lineRule="auto"/>
            </w:pPr>
            <w:r/>
            <w:r>
              <w:rPr>
                <w:rFonts w:ascii="Consolas" w:hAnsi="Consolas" w:eastAsia="Consolas" w:cs="Consolas"/>
                <w:sz w:val="18"/>
              </w:rPr>
              <w:t>p_paper</w:t>
            </w:r>
          </w:p>
        </w:tc>
        <w:tc>
          <w:tcPr>
            <w:tcW w:type="dxa" w:w="3699"/>
            <w:shd w:val="clear" w:color="auto" w:fill="F5F8FC"/>
          </w:tcPr>
          <w:p>
            <w:pPr>
              <w:spacing w:before="30" w:after="30" w:line="276" w:lineRule="auto"/>
            </w:pPr>
            <w:r/>
            <w:r>
              <w:rPr>
                <w:rFonts w:ascii="Consolas" w:hAnsi="Consolas" w:eastAsia="Consolas" w:cs="Consolas"/>
                <w:sz w:val="18"/>
              </w:rPr>
              <w:t>p_paper_section</w:t>
            </w:r>
            <w:r>
              <w:rPr>
                <w:rFonts w:ascii="等线" w:hAnsi="等线" w:eastAsia="微软雅黑" w:cs="等线"/>
                <w:sz w:val="18"/>
              </w:rPr>
              <w:t>、</w:t>
            </w:r>
            <w:r>
              <w:rPr>
                <w:rFonts w:ascii="Consolas" w:hAnsi="Consolas" w:eastAsia="Consolas" w:cs="Consolas"/>
                <w:sz w:val="18"/>
              </w:rPr>
              <w:t>p_paper_section_question</w:t>
            </w:r>
            <w:r>
              <w:rPr>
                <w:rFonts w:ascii="等线" w:hAnsi="等线" w:eastAsia="微软雅黑" w:cs="等线"/>
                <w:sz w:val="18"/>
              </w:rPr>
              <w:t>、</w:t>
            </w:r>
            <w:r>
              <w:rPr>
                <w:rFonts w:ascii="Consolas" w:hAnsi="Consolas" w:eastAsia="Consolas" w:cs="Consolas"/>
                <w:sz w:val="18"/>
              </w:rPr>
              <w:t>q_question</w:t>
            </w:r>
            <w:r>
              <w:rPr>
                <w:rFonts w:ascii="等线" w:hAnsi="等线" w:eastAsia="微软雅黑" w:cs="等线"/>
                <w:sz w:val="18"/>
              </w:rPr>
              <w:t>、</w:t>
            </w:r>
            <w:r>
              <w:rPr>
                <w:rFonts w:ascii="Consolas" w:hAnsi="Consolas" w:eastAsia="Consolas" w:cs="Consolas"/>
                <w:sz w:val="18"/>
              </w:rPr>
              <w:t>r_file</w:t>
            </w:r>
            <w:r>
              <w:rPr>
                <w:rFonts w:ascii="等线" w:hAnsi="等线" w:eastAsia="微软雅黑" w:cs="等线"/>
                <w:sz w:val="18"/>
              </w:rPr>
              <w:t>、</w:t>
            </w:r>
            <w:r>
              <w:rPr>
                <w:rFonts w:ascii="Consolas" w:hAnsi="Consolas" w:eastAsia="Consolas" w:cs="Consolas"/>
                <w:sz w:val="18"/>
              </w:rPr>
              <w:t>ai_task</w:t>
            </w:r>
          </w:p>
        </w:tc>
      </w:tr>
      <w:tr>
        <w:tc>
          <w:tcPr>
            <w:tcW w:type="dxa" w:w="1106"/>
          </w:tcPr>
          <w:p>
            <w:pPr>
              <w:spacing w:before="30" w:after="30" w:line="276" w:lineRule="auto"/>
            </w:pPr>
            <w:r/>
            <w:r>
              <w:rPr>
                <w:rFonts w:ascii="等线" w:hAnsi="等线" w:eastAsia="微软雅黑" w:cs="等线"/>
                <w:sz w:val="18"/>
              </w:rPr>
              <w:t>FR-T-PP-03</w:t>
            </w:r>
          </w:p>
        </w:tc>
        <w:tc>
          <w:tcPr>
            <w:tcW w:type="dxa" w:w="1916"/>
          </w:tcPr>
          <w:p>
            <w:pPr>
              <w:spacing w:before="30" w:after="30" w:line="276" w:lineRule="auto"/>
            </w:pPr>
            <w:r/>
            <w:r>
              <w:rPr>
                <w:rFonts w:ascii="等线" w:hAnsi="等线" w:eastAsia="微软雅黑" w:cs="等线"/>
                <w:sz w:val="18"/>
              </w:rPr>
              <w:t>题库组卷工作台（全屏）</w:t>
            </w:r>
          </w:p>
        </w:tc>
        <w:tc>
          <w:tcPr>
            <w:tcW w:type="dxa" w:w="2464"/>
          </w:tcPr>
          <w:p>
            <w:pPr>
              <w:spacing w:before="30" w:after="30" w:line="276" w:lineRule="auto"/>
            </w:pPr>
            <w:r/>
            <w:r>
              <w:rPr>
                <w:rFonts w:ascii="Consolas" w:hAnsi="Consolas" w:eastAsia="Consolas" w:cs="Consolas"/>
                <w:sz w:val="18"/>
              </w:rPr>
              <w:t>p_paper</w:t>
            </w:r>
          </w:p>
        </w:tc>
        <w:tc>
          <w:tcPr>
            <w:tcW w:type="dxa" w:w="3699"/>
          </w:tcPr>
          <w:p>
            <w:pPr>
              <w:spacing w:before="30" w:after="30" w:line="276" w:lineRule="auto"/>
            </w:pPr>
            <w:r/>
            <w:r>
              <w:rPr>
                <w:rFonts w:ascii="Consolas" w:hAnsi="Consolas" w:eastAsia="Consolas" w:cs="Consolas"/>
                <w:sz w:val="18"/>
              </w:rPr>
              <w:t>p_paper_section</w:t>
            </w:r>
            <w:r>
              <w:rPr>
                <w:rFonts w:ascii="等线" w:hAnsi="等线" w:eastAsia="微软雅黑" w:cs="等线"/>
                <w:sz w:val="18"/>
              </w:rPr>
              <w:t>、</w:t>
            </w:r>
            <w:r>
              <w:rPr>
                <w:rFonts w:ascii="Consolas" w:hAnsi="Consolas" w:eastAsia="Consolas" w:cs="Consolas"/>
                <w:sz w:val="18"/>
              </w:rPr>
              <w:t>p_paper_section_question</w:t>
            </w:r>
            <w:r>
              <w:rPr>
                <w:rFonts w:ascii="等线" w:hAnsi="等线" w:eastAsia="微软雅黑" w:cs="等线"/>
                <w:sz w:val="18"/>
              </w:rPr>
              <w:t>、</w:t>
            </w:r>
            <w:r>
              <w:rPr>
                <w:rFonts w:ascii="Consolas" w:hAnsi="Consolas" w:eastAsia="Consolas" w:cs="Consolas"/>
                <w:sz w:val="18"/>
              </w:rPr>
              <w:t>q_basket_item</w:t>
            </w:r>
          </w:p>
        </w:tc>
      </w:tr>
      <w:tr>
        <w:tc>
          <w:tcPr>
            <w:tcW w:type="dxa" w:w="1106"/>
            <w:shd w:val="clear" w:color="auto" w:fill="F5F8FC"/>
          </w:tcPr>
          <w:p>
            <w:pPr>
              <w:spacing w:before="30" w:after="30" w:line="276" w:lineRule="auto"/>
            </w:pPr>
            <w:r/>
            <w:r>
              <w:rPr>
                <w:rFonts w:ascii="等线" w:hAnsi="等线" w:eastAsia="微软雅黑" w:cs="等线"/>
                <w:sz w:val="18"/>
              </w:rPr>
              <w:t>FR-T-PP-04</w:t>
            </w:r>
          </w:p>
        </w:tc>
        <w:tc>
          <w:tcPr>
            <w:tcW w:type="dxa" w:w="1916"/>
            <w:shd w:val="clear" w:color="auto" w:fill="F5F8FC"/>
          </w:tcPr>
          <w:p>
            <w:pPr>
              <w:spacing w:before="30" w:after="30" w:line="276" w:lineRule="auto"/>
            </w:pPr>
            <w:r/>
            <w:r>
              <w:rPr>
                <w:rFonts w:ascii="等线" w:hAnsi="等线" w:eastAsia="微软雅黑" w:cs="等线"/>
                <w:sz w:val="18"/>
              </w:rPr>
              <w:t>试卷编辑与导出</w:t>
            </w:r>
          </w:p>
        </w:tc>
        <w:tc>
          <w:tcPr>
            <w:tcW w:type="dxa" w:w="2464"/>
            <w:shd w:val="clear" w:color="auto" w:fill="F5F8FC"/>
          </w:tcPr>
          <w:p>
            <w:pPr>
              <w:spacing w:before="30" w:after="30" w:line="276" w:lineRule="auto"/>
            </w:pPr>
            <w:r/>
            <w:r>
              <w:rPr>
                <w:rFonts w:ascii="Consolas" w:hAnsi="Consolas" w:eastAsia="Consolas" w:cs="Consolas"/>
                <w:sz w:val="18"/>
              </w:rPr>
              <w:t>p_paper</w:t>
            </w:r>
          </w:p>
        </w:tc>
        <w:tc>
          <w:tcPr>
            <w:tcW w:type="dxa" w:w="3699"/>
            <w:shd w:val="clear" w:color="auto" w:fill="F5F8FC"/>
          </w:tcPr>
          <w:p>
            <w:pPr>
              <w:spacing w:before="30" w:after="30" w:line="276" w:lineRule="auto"/>
            </w:pPr>
            <w:r/>
            <w:r>
              <w:rPr>
                <w:rFonts w:ascii="Consolas" w:hAnsi="Consolas" w:eastAsia="Consolas" w:cs="Consolas"/>
                <w:sz w:val="18"/>
              </w:rPr>
              <w:t>p_paper_version</w:t>
            </w:r>
            <w:r>
              <w:rPr>
                <w:rFonts w:ascii="等线" w:hAnsi="等线" w:eastAsia="微软雅黑" w:cs="等线"/>
                <w:sz w:val="18"/>
              </w:rPr>
              <w:t>、</w:t>
            </w:r>
            <w:r>
              <w:rPr>
                <w:rFonts w:ascii="Consolas" w:hAnsi="Consolas" w:eastAsia="Consolas" w:cs="Consolas"/>
                <w:sz w:val="18"/>
              </w:rPr>
              <w:t>sys_export_task</w:t>
            </w:r>
            <w:r>
              <w:rPr>
                <w:rFonts w:ascii="等线" w:hAnsi="等线" w:eastAsia="微软雅黑" w:cs="等线"/>
                <w:sz w:val="18"/>
              </w:rPr>
              <w:t>、</w:t>
            </w:r>
            <w:r>
              <w:rPr>
                <w:rFonts w:ascii="Consolas" w:hAnsi="Consolas" w:eastAsia="Consolas" w:cs="Consolas"/>
                <w:sz w:val="18"/>
              </w:rPr>
              <w:t>r_file</w:t>
            </w:r>
          </w:p>
        </w:tc>
      </w:tr>
      <w:tr>
        <w:tc>
          <w:tcPr>
            <w:tcW w:type="dxa" w:w="1106"/>
          </w:tcPr>
          <w:p>
            <w:pPr>
              <w:spacing w:before="30" w:after="30" w:line="276" w:lineRule="auto"/>
            </w:pPr>
            <w:r/>
            <w:r>
              <w:rPr>
                <w:rFonts w:ascii="等线" w:hAnsi="等线" w:eastAsia="微软雅黑" w:cs="等线"/>
                <w:sz w:val="18"/>
              </w:rPr>
              <w:t>FR-T-PP-05</w:t>
            </w:r>
          </w:p>
        </w:tc>
        <w:tc>
          <w:tcPr>
            <w:tcW w:type="dxa" w:w="1916"/>
          </w:tcPr>
          <w:p>
            <w:pPr>
              <w:spacing w:before="30" w:after="30" w:line="276" w:lineRule="auto"/>
            </w:pPr>
            <w:r/>
            <w:r>
              <w:rPr>
                <w:rFonts w:ascii="等线" w:hAnsi="等线" w:eastAsia="微软雅黑" w:cs="等线"/>
                <w:sz w:val="18"/>
              </w:rPr>
              <w:t>智能组卷</w:t>
            </w:r>
          </w:p>
        </w:tc>
        <w:tc>
          <w:tcPr>
            <w:tcW w:type="dxa" w:w="2464"/>
          </w:tcPr>
          <w:p>
            <w:pPr>
              <w:spacing w:before="30" w:after="30" w:line="276" w:lineRule="auto"/>
            </w:pPr>
            <w:r/>
            <w:r>
              <w:rPr>
                <w:rFonts w:ascii="Consolas" w:hAnsi="Consolas" w:eastAsia="Consolas" w:cs="Consolas"/>
                <w:sz w:val="18"/>
              </w:rPr>
              <w:t>p_ai_compose_template</w:t>
            </w:r>
          </w:p>
        </w:tc>
        <w:tc>
          <w:tcPr>
            <w:tcW w:type="dxa" w:w="3699"/>
          </w:tcPr>
          <w:p>
            <w:pPr>
              <w:spacing w:before="30" w:after="30" w:line="276" w:lineRule="auto"/>
            </w:pPr>
            <w:r/>
            <w:r>
              <w:rPr>
                <w:rFonts w:ascii="Consolas" w:hAnsi="Consolas" w:eastAsia="Consolas" w:cs="Consolas"/>
                <w:sz w:val="18"/>
              </w:rPr>
              <w:t>p_paper_blueprint</w:t>
            </w:r>
            <w:r>
              <w:rPr>
                <w:rFonts w:ascii="等线" w:hAnsi="等线" w:eastAsia="微软雅黑" w:cs="等线"/>
                <w:sz w:val="18"/>
              </w:rPr>
              <w:t>、</w:t>
            </w:r>
            <w:r>
              <w:rPr>
                <w:rFonts w:ascii="Consolas" w:hAnsi="Consolas" w:eastAsia="Consolas" w:cs="Consolas"/>
                <w:sz w:val="18"/>
              </w:rPr>
              <w:t>p_paper_blueprint_cell</w:t>
            </w:r>
            <w:r>
              <w:rPr>
                <w:rFonts w:ascii="等线" w:hAnsi="等线" w:eastAsia="微软雅黑" w:cs="等线"/>
                <w:sz w:val="18"/>
              </w:rPr>
              <w:t>、</w:t>
            </w:r>
            <w:r>
              <w:rPr>
                <w:rFonts w:ascii="Consolas" w:hAnsi="Consolas" w:eastAsia="Consolas" w:cs="Consolas"/>
                <w:sz w:val="18"/>
              </w:rPr>
              <w:t>ai_task</w:t>
            </w:r>
          </w:p>
        </w:tc>
      </w:tr>
      <w:tr>
        <w:tc>
          <w:tcPr>
            <w:tcW w:type="dxa" w:w="1106"/>
            <w:shd w:val="clear" w:color="auto" w:fill="F5F8FC"/>
          </w:tcPr>
          <w:p>
            <w:pPr>
              <w:spacing w:before="30" w:after="30" w:line="276" w:lineRule="auto"/>
            </w:pPr>
            <w:r/>
            <w:r>
              <w:rPr>
                <w:rFonts w:ascii="等线" w:hAnsi="等线" w:eastAsia="微软雅黑" w:cs="等线"/>
                <w:sz w:val="18"/>
              </w:rPr>
              <w:t>FR-T-PP-06</w:t>
            </w:r>
          </w:p>
        </w:tc>
        <w:tc>
          <w:tcPr>
            <w:tcW w:type="dxa" w:w="1916"/>
            <w:shd w:val="clear" w:color="auto" w:fill="F5F8FC"/>
          </w:tcPr>
          <w:p>
            <w:pPr>
              <w:spacing w:before="30" w:after="30" w:line="276" w:lineRule="auto"/>
            </w:pPr>
            <w:r/>
            <w:r>
              <w:rPr>
                <w:rFonts w:ascii="等线" w:hAnsi="等线" w:eastAsia="微软雅黑" w:cs="等线"/>
                <w:sz w:val="18"/>
              </w:rPr>
              <w:t>协同组卷</w:t>
            </w:r>
          </w:p>
        </w:tc>
        <w:tc>
          <w:tcPr>
            <w:tcW w:type="dxa" w:w="2464"/>
            <w:shd w:val="clear" w:color="auto" w:fill="F5F8FC"/>
          </w:tcPr>
          <w:p>
            <w:pPr>
              <w:spacing w:before="30" w:after="30" w:line="276" w:lineRule="auto"/>
            </w:pPr>
            <w:r/>
            <w:r>
              <w:rPr>
                <w:rFonts w:ascii="Consolas" w:hAnsi="Consolas" w:eastAsia="Consolas" w:cs="Consolas"/>
                <w:sz w:val="18"/>
              </w:rPr>
              <w:t>p_paper_collab_task</w:t>
            </w:r>
          </w:p>
        </w:tc>
        <w:tc>
          <w:tcPr>
            <w:tcW w:type="dxa" w:w="3699"/>
            <w:shd w:val="clear" w:color="auto" w:fill="F5F8FC"/>
          </w:tcPr>
          <w:p>
            <w:pPr>
              <w:spacing w:before="30" w:after="30" w:line="276" w:lineRule="auto"/>
            </w:pPr>
            <w:r/>
            <w:r>
              <w:rPr>
                <w:rFonts w:ascii="Consolas" w:hAnsi="Consolas" w:eastAsia="Consolas" w:cs="Consolas"/>
                <w:sz w:val="18"/>
              </w:rPr>
              <w:t>p_paper_collab_member</w:t>
            </w:r>
            <w:r>
              <w:rPr>
                <w:rFonts w:ascii="等线" w:hAnsi="等线" w:eastAsia="微软雅黑" w:cs="等线"/>
                <w:sz w:val="18"/>
              </w:rPr>
              <w:t>、</w:t>
            </w:r>
            <w:r>
              <w:rPr>
                <w:rFonts w:ascii="Consolas" w:hAnsi="Consolas" w:eastAsia="Consolas" w:cs="Consolas"/>
                <w:sz w:val="18"/>
              </w:rPr>
              <w:t>p_paper_comment</w:t>
            </w:r>
            <w:r>
              <w:rPr>
                <w:rFonts w:ascii="等线" w:hAnsi="等线" w:eastAsia="微软雅黑" w:cs="等线"/>
                <w:sz w:val="18"/>
              </w:rPr>
              <w:t>、</w:t>
            </w:r>
            <w:r>
              <w:rPr>
                <w:rFonts w:ascii="Consolas" w:hAnsi="Consolas" w:eastAsia="Consolas" w:cs="Consolas"/>
                <w:sz w:val="18"/>
              </w:rPr>
              <w:t>p_paper</w:t>
            </w:r>
          </w:p>
        </w:tc>
      </w:tr>
      <w:tr>
        <w:tc>
          <w:tcPr>
            <w:tcW w:type="dxa" w:w="1106"/>
          </w:tcPr>
          <w:p>
            <w:pPr>
              <w:spacing w:before="30" w:after="30" w:line="276" w:lineRule="auto"/>
            </w:pPr>
            <w:r/>
            <w:r>
              <w:rPr>
                <w:rFonts w:ascii="等线" w:hAnsi="等线" w:eastAsia="微软雅黑" w:cs="等线"/>
                <w:sz w:val="18"/>
              </w:rPr>
              <w:t>FR-T-PP-07</w:t>
            </w:r>
          </w:p>
        </w:tc>
        <w:tc>
          <w:tcPr>
            <w:tcW w:type="dxa" w:w="1916"/>
          </w:tcPr>
          <w:p>
            <w:pPr>
              <w:spacing w:before="30" w:after="30" w:line="276" w:lineRule="auto"/>
            </w:pPr>
            <w:r/>
            <w:r>
              <w:rPr>
                <w:rFonts w:ascii="等线" w:hAnsi="等线" w:eastAsia="微软雅黑" w:cs="等线"/>
                <w:sz w:val="18"/>
              </w:rPr>
              <w:t>试卷审核中心（三栏工作台）</w:t>
            </w:r>
          </w:p>
        </w:tc>
        <w:tc>
          <w:tcPr>
            <w:tcW w:type="dxa" w:w="2464"/>
          </w:tcPr>
          <w:p>
            <w:pPr>
              <w:spacing w:before="30" w:after="30" w:line="276" w:lineRule="auto"/>
            </w:pPr>
            <w:r/>
            <w:r>
              <w:rPr>
                <w:rFonts w:ascii="Consolas" w:hAnsi="Consolas" w:eastAsia="Consolas" w:cs="Consolas"/>
                <w:sz w:val="18"/>
              </w:rPr>
              <w:t>p_paper</w:t>
            </w:r>
            <w:r>
              <w:rPr>
                <w:rFonts w:ascii="等线" w:hAnsi="等线" w:eastAsia="微软雅黑" w:cs="等线"/>
                <w:sz w:val="18"/>
              </w:rPr>
              <w:t>（</w:t>
            </w:r>
            <w:r>
              <w:rPr>
                <w:rFonts w:ascii="Consolas" w:hAnsi="Consolas" w:eastAsia="Consolas" w:cs="Consolas"/>
                <w:sz w:val="18"/>
              </w:rPr>
              <w:t>reviewer</w:t>
            </w:r>
            <w:r>
              <w:rPr>
                <w:rFonts w:ascii="等线" w:hAnsi="等线" w:eastAsia="微软雅黑" w:cs="等线"/>
                <w:sz w:val="18"/>
              </w:rPr>
              <w:t xml:space="preserve"> / </w:t>
            </w:r>
            <w:r>
              <w:rPr>
                <w:rFonts w:ascii="Consolas" w:hAnsi="Consolas" w:eastAsia="Consolas" w:cs="Consolas"/>
                <w:sz w:val="18"/>
              </w:rPr>
              <w:t>reviewed_at</w:t>
            </w:r>
            <w:r>
              <w:rPr>
                <w:rFonts w:ascii="等线" w:hAnsi="等线" w:eastAsia="微软雅黑" w:cs="等线"/>
                <w:sz w:val="18"/>
              </w:rPr>
              <w:t>）</w:t>
            </w:r>
          </w:p>
        </w:tc>
        <w:tc>
          <w:tcPr>
            <w:tcW w:type="dxa" w:w="3699"/>
          </w:tcPr>
          <w:p>
            <w:pPr>
              <w:spacing w:before="30" w:after="30" w:line="276" w:lineRule="auto"/>
            </w:pPr>
            <w:r/>
            <w:r>
              <w:rPr>
                <w:rFonts w:ascii="Consolas" w:hAnsi="Consolas" w:eastAsia="Consolas" w:cs="Consolas"/>
                <w:sz w:val="18"/>
              </w:rPr>
              <w:t>r_resource_approval</w:t>
            </w:r>
            <w:r>
              <w:rPr>
                <w:rFonts w:ascii="等线" w:hAnsi="等线" w:eastAsia="微软雅黑" w:cs="等线"/>
                <w:sz w:val="18"/>
              </w:rPr>
              <w:t>、</w:t>
            </w:r>
            <w:r>
              <w:rPr>
                <w:rFonts w:ascii="Consolas" w:hAnsi="Consolas" w:eastAsia="Consolas" w:cs="Consolas"/>
                <w:sz w:val="18"/>
              </w:rPr>
              <w:t>r_resource_approval_log</w:t>
            </w:r>
            <w:r>
              <w:rPr>
                <w:rFonts w:ascii="等线" w:hAnsi="等线" w:eastAsia="微软雅黑" w:cs="等线"/>
                <w:sz w:val="18"/>
              </w:rPr>
              <w:t>、</w:t>
            </w:r>
            <w:r>
              <w:rPr>
                <w:rFonts w:ascii="Consolas" w:hAnsi="Consolas" w:eastAsia="Consolas" w:cs="Consolas"/>
                <w:sz w:val="18"/>
              </w:rPr>
              <w:t>p_paper_collab_task</w:t>
            </w:r>
            <w:r>
              <w:rPr>
                <w:rFonts w:ascii="等线" w:hAnsi="等线" w:eastAsia="微软雅黑" w:cs="等线"/>
                <w:sz w:val="18"/>
              </w:rPr>
              <w:t>、</w:t>
            </w:r>
            <w:r>
              <w:rPr>
                <w:rFonts w:ascii="Consolas" w:hAnsi="Consolas" w:eastAsia="Consolas" w:cs="Consolas"/>
                <w:sz w:val="18"/>
              </w:rPr>
              <w:t>sys_review_flow</w:t>
            </w:r>
          </w:p>
        </w:tc>
      </w:tr>
      <w:tr>
        <w:tc>
          <w:tcPr>
            <w:tcW w:type="dxa" w:w="1106"/>
            <w:shd w:val="clear" w:color="auto" w:fill="F5F8FC"/>
          </w:tcPr>
          <w:p>
            <w:pPr>
              <w:spacing w:before="30" w:after="30" w:line="276" w:lineRule="auto"/>
            </w:pPr>
            <w:r/>
            <w:r>
              <w:rPr>
                <w:rFonts w:ascii="等线" w:hAnsi="等线" w:eastAsia="微软雅黑" w:cs="等线"/>
                <w:sz w:val="18"/>
              </w:rPr>
              <w:t>FR-T-PP-08</w:t>
            </w:r>
          </w:p>
        </w:tc>
        <w:tc>
          <w:tcPr>
            <w:tcW w:type="dxa" w:w="1916"/>
            <w:shd w:val="clear" w:color="auto" w:fill="F5F8FC"/>
          </w:tcPr>
          <w:p>
            <w:pPr>
              <w:spacing w:before="30" w:after="30" w:line="276" w:lineRule="auto"/>
            </w:pPr>
            <w:r/>
            <w:r>
              <w:rPr>
                <w:rFonts w:ascii="等线" w:hAnsi="等线" w:eastAsia="微软雅黑" w:cs="等线"/>
                <w:sz w:val="18"/>
              </w:rPr>
              <w:t>试卷分享与家长可见</w:t>
            </w:r>
          </w:p>
        </w:tc>
        <w:tc>
          <w:tcPr>
            <w:tcW w:type="dxa" w:w="2464"/>
            <w:shd w:val="clear" w:color="auto" w:fill="F5F8FC"/>
          </w:tcPr>
          <w:p>
            <w:pPr>
              <w:spacing w:before="30" w:after="30" w:line="276" w:lineRule="auto"/>
            </w:pPr>
            <w:r/>
            <w:r>
              <w:rPr>
                <w:rFonts w:ascii="Consolas" w:hAnsi="Consolas" w:eastAsia="Consolas" w:cs="Consolas"/>
                <w:sz w:val="18"/>
              </w:rPr>
              <w:t>g_share_link</w:t>
            </w:r>
          </w:p>
        </w:tc>
        <w:tc>
          <w:tcPr>
            <w:tcW w:type="dxa" w:w="3699"/>
            <w:shd w:val="clear" w:color="auto" w:fill="F5F8FC"/>
          </w:tcPr>
          <w:p>
            <w:pPr>
              <w:spacing w:before="30" w:after="30" w:line="276" w:lineRule="auto"/>
            </w:pPr>
            <w:r/>
            <w:r>
              <w:rPr>
                <w:rFonts w:ascii="Consolas" w:hAnsi="Consolas" w:eastAsia="Consolas" w:cs="Consolas"/>
                <w:sz w:val="18"/>
              </w:rPr>
              <w:t>p_paper</w:t>
            </w:r>
            <w:r>
              <w:rPr>
                <w:rFonts w:ascii="等线" w:hAnsi="等线" w:eastAsia="微软雅黑" w:cs="等线"/>
                <w:sz w:val="18"/>
              </w:rPr>
              <w:t>、</w:t>
            </w:r>
            <w:r>
              <w:rPr>
                <w:rFonts w:ascii="Consolas" w:hAnsi="Consolas" w:eastAsia="Consolas" w:cs="Consolas"/>
                <w:sz w:val="18"/>
              </w:rPr>
              <w:t>p_paper_version</w:t>
            </w:r>
            <w:r>
              <w:rPr>
                <w:rFonts w:ascii="等线" w:hAnsi="等线" w:eastAsia="微软雅黑" w:cs="等线"/>
                <w:sz w:val="18"/>
              </w:rPr>
              <w:t>、</w:t>
            </w:r>
            <w:r>
              <w:rPr>
                <w:rFonts w:ascii="Consolas" w:hAnsi="Consolas" w:eastAsia="Consolas" w:cs="Consolas"/>
                <w:sz w:val="18"/>
              </w:rPr>
              <w:t>g_parent_student</w:t>
            </w:r>
            <w:r>
              <w:rPr>
                <w:rFonts w:ascii="等线" w:hAnsi="等线" w:eastAsia="微软雅黑" w:cs="等线"/>
                <w:sz w:val="18"/>
              </w:rPr>
              <w:t>、</w:t>
            </w:r>
            <w:r>
              <w:rPr>
                <w:rFonts w:ascii="Consolas" w:hAnsi="Consolas" w:eastAsia="Consolas" w:cs="Consolas"/>
                <w:sz w:val="18"/>
              </w:rPr>
              <w:t>g_share_access_log</w:t>
            </w:r>
          </w:p>
        </w:tc>
      </w:tr>
      <w:tr>
        <w:tc>
          <w:tcPr>
            <w:tcW w:type="dxa" w:w="1106"/>
          </w:tcPr>
          <w:p>
            <w:pPr>
              <w:spacing w:before="30" w:after="30" w:line="276" w:lineRule="auto"/>
            </w:pPr>
            <w:r/>
            <w:r>
              <w:rPr>
                <w:rFonts w:ascii="等线" w:hAnsi="等线" w:eastAsia="微软雅黑" w:cs="等线"/>
                <w:sz w:val="18"/>
              </w:rPr>
              <w:t>FR-T-TC-01</w:t>
            </w:r>
          </w:p>
        </w:tc>
        <w:tc>
          <w:tcPr>
            <w:tcW w:type="dxa" w:w="1916"/>
          </w:tcPr>
          <w:p>
            <w:pPr>
              <w:spacing w:before="30" w:after="30" w:line="276" w:lineRule="auto"/>
            </w:pPr>
            <w:r/>
            <w:r>
              <w:rPr>
                <w:rFonts w:ascii="等线" w:hAnsi="等线" w:eastAsia="微软雅黑" w:cs="等线"/>
                <w:sz w:val="18"/>
              </w:rPr>
              <w:t>教案（列表 + 全文编辑）</w:t>
            </w:r>
          </w:p>
        </w:tc>
        <w:tc>
          <w:tcPr>
            <w:tcW w:type="dxa" w:w="2464"/>
          </w:tcPr>
          <w:p>
            <w:pPr>
              <w:spacing w:before="30" w:after="30" w:line="276" w:lineRule="auto"/>
            </w:pPr>
            <w:r/>
            <w:r>
              <w:rPr>
                <w:rFonts w:ascii="Consolas" w:hAnsi="Consolas" w:eastAsia="Consolas" w:cs="Consolas"/>
                <w:sz w:val="18"/>
              </w:rPr>
              <w:t>t_teach_doc</w:t>
            </w:r>
            <w:r>
              <w:rPr>
                <w:rFonts w:ascii="等线" w:hAnsi="等线" w:eastAsia="微软雅黑" w:cs="等线"/>
                <w:sz w:val="18"/>
              </w:rPr>
              <w:t>（</w:t>
            </w:r>
            <w:r>
              <w:rPr>
                <w:rFonts w:ascii="Consolas" w:hAnsi="Consolas" w:eastAsia="Consolas" w:cs="Consolas"/>
                <w:sz w:val="18"/>
              </w:rPr>
              <w:t>doc_kind=plan</w:t>
            </w:r>
            <w:r>
              <w:rPr>
                <w:rFonts w:ascii="等线" w:hAnsi="等线" w:eastAsia="微软雅黑" w:cs="等线"/>
                <w:sz w:val="18"/>
              </w:rPr>
              <w:t>）</w:t>
            </w:r>
          </w:p>
        </w:tc>
        <w:tc>
          <w:tcPr>
            <w:tcW w:type="dxa" w:w="3699"/>
          </w:tcPr>
          <w:p>
            <w:pPr>
              <w:spacing w:before="30" w:after="30" w:line="276" w:lineRule="auto"/>
            </w:pPr>
            <w:r/>
            <w:r>
              <w:rPr>
                <w:rFonts w:ascii="Consolas" w:hAnsi="Consolas" w:eastAsia="Consolas" w:cs="Consolas"/>
                <w:sz w:val="18"/>
              </w:rPr>
              <w:t>t_teach_template</w:t>
            </w:r>
            <w:r>
              <w:rPr>
                <w:rFonts w:ascii="等线" w:hAnsi="等线" w:eastAsia="微软雅黑" w:cs="等线"/>
                <w:sz w:val="18"/>
              </w:rPr>
              <w:t>、</w:t>
            </w:r>
            <w:r>
              <w:rPr>
                <w:rFonts w:ascii="Consolas" w:hAnsi="Consolas" w:eastAsia="Consolas" w:cs="Consolas"/>
                <w:sz w:val="18"/>
              </w:rPr>
              <w:t>t_teach_doc_version</w:t>
            </w:r>
            <w:r>
              <w:rPr>
                <w:rFonts w:ascii="等线" w:hAnsi="等线" w:eastAsia="微软雅黑" w:cs="等线"/>
                <w:sz w:val="18"/>
              </w:rPr>
              <w:t>、</w:t>
            </w:r>
            <w:r>
              <w:rPr>
                <w:rFonts w:ascii="Consolas" w:hAnsi="Consolas" w:eastAsia="Consolas" w:cs="Consolas"/>
                <w:sz w:val="18"/>
              </w:rPr>
              <w:t>r_resource_ref</w:t>
            </w:r>
          </w:p>
        </w:tc>
      </w:tr>
      <w:tr>
        <w:tc>
          <w:tcPr>
            <w:tcW w:type="dxa" w:w="1106"/>
            <w:shd w:val="clear" w:color="auto" w:fill="F5F8FC"/>
          </w:tcPr>
          <w:p>
            <w:pPr>
              <w:spacing w:before="30" w:after="30" w:line="276" w:lineRule="auto"/>
            </w:pPr>
            <w:r/>
            <w:r>
              <w:rPr>
                <w:rFonts w:ascii="等线" w:hAnsi="等线" w:eastAsia="微软雅黑" w:cs="等线"/>
                <w:sz w:val="18"/>
              </w:rPr>
              <w:t>FR-T-TC-02</w:t>
            </w:r>
          </w:p>
        </w:tc>
        <w:tc>
          <w:tcPr>
            <w:tcW w:type="dxa" w:w="1916"/>
            <w:shd w:val="clear" w:color="auto" w:fill="F5F8FC"/>
          </w:tcPr>
          <w:p>
            <w:pPr>
              <w:spacing w:before="30" w:after="30" w:line="276" w:lineRule="auto"/>
            </w:pPr>
            <w:r/>
            <w:r>
              <w:rPr>
                <w:rFonts w:ascii="等线" w:hAnsi="等线" w:eastAsia="微软雅黑" w:cs="等线"/>
                <w:sz w:val="18"/>
              </w:rPr>
              <w:t>学案与讲义（分段富文本编辑）</w:t>
            </w:r>
          </w:p>
        </w:tc>
        <w:tc>
          <w:tcPr>
            <w:tcW w:type="dxa" w:w="2464"/>
            <w:shd w:val="clear" w:color="auto" w:fill="F5F8FC"/>
          </w:tcPr>
          <w:p>
            <w:pPr>
              <w:spacing w:before="30" w:after="30" w:line="276" w:lineRule="auto"/>
            </w:pPr>
            <w:r/>
            <w:r>
              <w:rPr>
                <w:rFonts w:ascii="Consolas" w:hAnsi="Consolas" w:eastAsia="Consolas" w:cs="Consolas"/>
                <w:sz w:val="18"/>
              </w:rPr>
              <w:t>t_teach_doc</w:t>
            </w:r>
          </w:p>
        </w:tc>
        <w:tc>
          <w:tcPr>
            <w:tcW w:type="dxa" w:w="3699"/>
            <w:shd w:val="clear" w:color="auto" w:fill="F5F8FC"/>
          </w:tcPr>
          <w:p>
            <w:pPr>
              <w:spacing w:before="30" w:after="30" w:line="276" w:lineRule="auto"/>
            </w:pPr>
            <w:r/>
            <w:r>
              <w:rPr>
                <w:rFonts w:ascii="Consolas" w:hAnsi="Consolas" w:eastAsia="Consolas" w:cs="Consolas"/>
                <w:sz w:val="18"/>
              </w:rPr>
              <w:t>t_teach_doc_version</w:t>
            </w:r>
            <w:r>
              <w:rPr>
                <w:rFonts w:ascii="等线" w:hAnsi="等线" w:eastAsia="微软雅黑" w:cs="等线"/>
                <w:sz w:val="18"/>
              </w:rPr>
              <w:t>、</w:t>
            </w:r>
            <w:r>
              <w:rPr>
                <w:rFonts w:ascii="Consolas" w:hAnsi="Consolas" w:eastAsia="Consolas" w:cs="Consolas"/>
                <w:sz w:val="18"/>
              </w:rPr>
              <w:t>r_media</w:t>
            </w:r>
            <w:r>
              <w:rPr>
                <w:rFonts w:ascii="等线" w:hAnsi="等线" w:eastAsia="微软雅黑" w:cs="等线"/>
                <w:sz w:val="18"/>
              </w:rPr>
              <w:t>、</w:t>
            </w:r>
            <w:r>
              <w:rPr>
                <w:rFonts w:ascii="Consolas" w:hAnsi="Consolas" w:eastAsia="Consolas" w:cs="Consolas"/>
                <w:sz w:val="18"/>
              </w:rPr>
              <w:t>r_resource_ref</w:t>
            </w:r>
          </w:p>
        </w:tc>
      </w:tr>
      <w:tr>
        <w:tc>
          <w:tcPr>
            <w:tcW w:type="dxa" w:w="1106"/>
          </w:tcPr>
          <w:p>
            <w:pPr>
              <w:spacing w:before="30" w:after="30" w:line="276" w:lineRule="auto"/>
            </w:pPr>
            <w:r/>
            <w:r>
              <w:rPr>
                <w:rFonts w:ascii="等线" w:hAnsi="等线" w:eastAsia="微软雅黑" w:cs="等线"/>
                <w:sz w:val="18"/>
              </w:rPr>
              <w:t>FR-T-TC-03</w:t>
            </w:r>
          </w:p>
        </w:tc>
        <w:tc>
          <w:tcPr>
            <w:tcW w:type="dxa" w:w="1916"/>
          </w:tcPr>
          <w:p>
            <w:pPr>
              <w:spacing w:before="30" w:after="30" w:line="276" w:lineRule="auto"/>
            </w:pPr>
            <w:r/>
            <w:r>
              <w:rPr>
                <w:rFonts w:ascii="等线" w:hAnsi="等线" w:eastAsia="微软雅黑" w:cs="等线"/>
                <w:sz w:val="18"/>
              </w:rPr>
              <w:t>课件（列表 + 分页富文本编辑）</w:t>
            </w:r>
          </w:p>
        </w:tc>
        <w:tc>
          <w:tcPr>
            <w:tcW w:type="dxa" w:w="2464"/>
          </w:tcPr>
          <w:p>
            <w:pPr>
              <w:spacing w:before="30" w:after="30" w:line="276" w:lineRule="auto"/>
            </w:pPr>
            <w:r/>
            <w:r>
              <w:rPr>
                <w:rFonts w:ascii="Consolas" w:hAnsi="Consolas" w:eastAsia="Consolas" w:cs="Consolas"/>
                <w:sz w:val="18"/>
              </w:rPr>
              <w:t>t_teach_doc</w:t>
            </w:r>
            <w:r>
              <w:rPr>
                <w:rFonts w:ascii="等线" w:hAnsi="等线" w:eastAsia="微软雅黑" w:cs="等线"/>
                <w:sz w:val="18"/>
              </w:rPr>
              <w:t>（</w:t>
            </w:r>
            <w:r>
              <w:rPr>
                <w:rFonts w:ascii="Consolas" w:hAnsi="Consolas" w:eastAsia="Consolas" w:cs="Consolas"/>
                <w:sz w:val="18"/>
              </w:rPr>
              <w:t>doc_kind=courseware</w:t>
            </w:r>
            <w:r>
              <w:rPr>
                <w:rFonts w:ascii="等线" w:hAnsi="等线" w:eastAsia="微软雅黑" w:cs="等线"/>
                <w:sz w:val="18"/>
              </w:rPr>
              <w:t>）</w:t>
            </w:r>
          </w:p>
        </w:tc>
        <w:tc>
          <w:tcPr>
            <w:tcW w:type="dxa" w:w="3699"/>
          </w:tcPr>
          <w:p>
            <w:pPr>
              <w:spacing w:before="30" w:after="30" w:line="276" w:lineRule="auto"/>
            </w:pPr>
            <w:r/>
            <w:r>
              <w:rPr>
                <w:rFonts w:ascii="Consolas" w:hAnsi="Consolas" w:eastAsia="Consolas" w:cs="Consolas"/>
                <w:sz w:val="18"/>
              </w:rPr>
              <w:t>t_teach_doc_version</w:t>
            </w:r>
            <w:r>
              <w:rPr>
                <w:rFonts w:ascii="等线" w:hAnsi="等线" w:eastAsia="微软雅黑" w:cs="等线"/>
                <w:sz w:val="18"/>
              </w:rPr>
              <w:t>、</w:t>
            </w:r>
            <w:r>
              <w:rPr>
                <w:rFonts w:ascii="Consolas" w:hAnsi="Consolas" w:eastAsia="Consolas" w:cs="Consolas"/>
                <w:sz w:val="18"/>
              </w:rPr>
              <w:t>r_resource_ref</w:t>
            </w:r>
          </w:p>
        </w:tc>
      </w:tr>
      <w:tr>
        <w:tc>
          <w:tcPr>
            <w:tcW w:type="dxa" w:w="1106"/>
            <w:shd w:val="clear" w:color="auto" w:fill="F5F8FC"/>
          </w:tcPr>
          <w:p>
            <w:pPr>
              <w:spacing w:before="30" w:after="30" w:line="276" w:lineRule="auto"/>
            </w:pPr>
            <w:r/>
            <w:r>
              <w:rPr>
                <w:rFonts w:ascii="等线" w:hAnsi="等线" w:eastAsia="微软雅黑" w:cs="等线"/>
                <w:sz w:val="18"/>
              </w:rPr>
              <w:t>FR-T-TC-04</w:t>
            </w:r>
          </w:p>
        </w:tc>
        <w:tc>
          <w:tcPr>
            <w:tcW w:type="dxa" w:w="1916"/>
            <w:shd w:val="clear" w:color="auto" w:fill="F5F8FC"/>
          </w:tcPr>
          <w:p>
            <w:pPr>
              <w:spacing w:before="30" w:after="30" w:line="276" w:lineRule="auto"/>
            </w:pPr>
            <w:r/>
            <w:r>
              <w:rPr>
                <w:rFonts w:ascii="等线" w:hAnsi="等线" w:eastAsia="微软雅黑" w:cs="等线"/>
                <w:sz w:val="18"/>
              </w:rPr>
              <w:t>文档编辑器通用能力</w:t>
            </w:r>
          </w:p>
        </w:tc>
        <w:tc>
          <w:tcPr>
            <w:tcW w:type="dxa" w:w="2464"/>
            <w:shd w:val="clear" w:color="auto" w:fill="F5F8FC"/>
          </w:tcPr>
          <w:p>
            <w:pPr>
              <w:spacing w:before="30" w:after="30" w:line="276" w:lineRule="auto"/>
            </w:pPr>
            <w:r/>
            <w:r>
              <w:rPr>
                <w:rFonts w:ascii="Consolas" w:hAnsi="Consolas" w:eastAsia="Consolas" w:cs="Consolas"/>
                <w:sz w:val="18"/>
              </w:rPr>
              <w:t>t_teach_doc</w:t>
            </w:r>
          </w:p>
        </w:tc>
        <w:tc>
          <w:tcPr>
            <w:tcW w:type="dxa" w:w="3699"/>
            <w:shd w:val="clear" w:color="auto" w:fill="F5F8FC"/>
          </w:tcPr>
          <w:p>
            <w:pPr>
              <w:spacing w:before="30" w:after="30" w:line="276" w:lineRule="auto"/>
            </w:pPr>
            <w:r/>
            <w:r>
              <w:rPr>
                <w:rFonts w:ascii="Consolas" w:hAnsi="Consolas" w:eastAsia="Consolas" w:cs="Consolas"/>
                <w:sz w:val="18"/>
              </w:rPr>
              <w:t>t_teach_doc_version</w:t>
            </w:r>
            <w:r>
              <w:rPr>
                <w:rFonts w:ascii="等线" w:hAnsi="等线" w:eastAsia="微软雅黑" w:cs="等线"/>
                <w:sz w:val="18"/>
              </w:rPr>
              <w:t>、</w:t>
            </w:r>
            <w:r>
              <w:rPr>
                <w:rFonts w:ascii="Consolas" w:hAnsi="Consolas" w:eastAsia="Consolas" w:cs="Consolas"/>
                <w:sz w:val="18"/>
              </w:rPr>
              <w:t>r_file</w:t>
            </w:r>
          </w:p>
        </w:tc>
      </w:tr>
      <w:tr>
        <w:tc>
          <w:tcPr>
            <w:tcW w:type="dxa" w:w="1106"/>
          </w:tcPr>
          <w:p>
            <w:pPr>
              <w:spacing w:before="30" w:after="30" w:line="276" w:lineRule="auto"/>
            </w:pPr>
            <w:r/>
            <w:r>
              <w:rPr>
                <w:rFonts w:ascii="等线" w:hAnsi="等线" w:eastAsia="微软雅黑" w:cs="等线"/>
                <w:sz w:val="18"/>
              </w:rPr>
              <w:t>FR-T-TC-05</w:t>
            </w:r>
          </w:p>
        </w:tc>
        <w:tc>
          <w:tcPr>
            <w:tcW w:type="dxa" w:w="1916"/>
          </w:tcPr>
          <w:p>
            <w:pPr>
              <w:spacing w:before="30" w:after="30" w:line="276" w:lineRule="auto"/>
            </w:pPr>
            <w:r/>
            <w:r>
              <w:rPr>
                <w:rFonts w:ascii="等线" w:hAnsi="等线" w:eastAsia="微软雅黑" w:cs="等线"/>
                <w:sz w:val="18"/>
              </w:rPr>
              <w:t>模板维护（教案/学案/讲义）</w:t>
            </w:r>
          </w:p>
        </w:tc>
        <w:tc>
          <w:tcPr>
            <w:tcW w:type="dxa" w:w="2464"/>
          </w:tcPr>
          <w:p>
            <w:pPr>
              <w:spacing w:before="30" w:after="30" w:line="276" w:lineRule="auto"/>
            </w:pPr>
            <w:r/>
            <w:r>
              <w:rPr>
                <w:rFonts w:ascii="Consolas" w:hAnsi="Consolas" w:eastAsia="Consolas" w:cs="Consolas"/>
                <w:sz w:val="18"/>
              </w:rPr>
              <w:t>t_teach_template</w:t>
            </w:r>
          </w:p>
        </w:tc>
        <w:tc>
          <w:tcPr>
            <w:tcW w:type="dxa" w:w="3699"/>
          </w:tcPr>
          <w:p>
            <w:pPr>
              <w:spacing w:before="30" w:after="30" w:line="276" w:lineRule="auto"/>
            </w:pPr>
            <w:r/>
            <w:r>
              <w:rPr>
                <w:rFonts w:ascii="Consolas" w:hAnsi="Consolas" w:eastAsia="Consolas" w:cs="Consolas"/>
                <w:sz w:val="18"/>
              </w:rPr>
              <w:t>t_teach_doc</w:t>
            </w:r>
          </w:p>
        </w:tc>
      </w:tr>
      <w:tr>
        <w:tc>
          <w:tcPr>
            <w:tcW w:type="dxa" w:w="1106"/>
            <w:shd w:val="clear" w:color="auto" w:fill="F5F8FC"/>
          </w:tcPr>
          <w:p>
            <w:pPr>
              <w:spacing w:before="30" w:after="30" w:line="276" w:lineRule="auto"/>
            </w:pPr>
            <w:r/>
            <w:r>
              <w:rPr>
                <w:rFonts w:ascii="等线" w:hAnsi="等线" w:eastAsia="微软雅黑" w:cs="等线"/>
                <w:sz w:val="18"/>
              </w:rPr>
              <w:t>FR-T-TC-07</w:t>
            </w:r>
          </w:p>
        </w:tc>
        <w:tc>
          <w:tcPr>
            <w:tcW w:type="dxa" w:w="1916"/>
            <w:shd w:val="clear" w:color="auto" w:fill="F5F8FC"/>
          </w:tcPr>
          <w:p>
            <w:pPr>
              <w:spacing w:before="30" w:after="30" w:line="276" w:lineRule="auto"/>
            </w:pPr>
            <w:r/>
            <w:r>
              <w:rPr>
                <w:rFonts w:ascii="等线" w:hAnsi="等线" w:eastAsia="微软雅黑" w:cs="等线"/>
                <w:sz w:val="18"/>
              </w:rPr>
              <w:t>多人协同编辑与 AI 排版</w:t>
            </w:r>
          </w:p>
        </w:tc>
        <w:tc>
          <w:tcPr>
            <w:tcW w:type="dxa" w:w="2464"/>
            <w:shd w:val="clear" w:color="auto" w:fill="F5F8FC"/>
          </w:tcPr>
          <w:p>
            <w:pPr>
              <w:spacing w:before="30" w:after="30" w:line="276" w:lineRule="auto"/>
            </w:pPr>
            <w:r/>
            <w:r>
              <w:rPr>
                <w:rFonts w:ascii="Consolas" w:hAnsi="Consolas" w:eastAsia="Consolas" w:cs="Consolas"/>
                <w:sz w:val="18"/>
              </w:rPr>
              <w:t>t_doc_collab_session</w:t>
            </w:r>
          </w:p>
        </w:tc>
        <w:tc>
          <w:tcPr>
            <w:tcW w:type="dxa" w:w="3699"/>
            <w:shd w:val="clear" w:color="auto" w:fill="F5F8FC"/>
          </w:tcPr>
          <w:p>
            <w:pPr>
              <w:spacing w:before="30" w:after="30" w:line="276" w:lineRule="auto"/>
            </w:pPr>
            <w:r/>
            <w:r>
              <w:rPr>
                <w:rFonts w:ascii="Consolas" w:hAnsi="Consolas" w:eastAsia="Consolas" w:cs="Consolas"/>
                <w:sz w:val="18"/>
              </w:rPr>
              <w:t>t_doc_collab_member</w:t>
            </w:r>
            <w:r>
              <w:rPr>
                <w:rFonts w:ascii="等线" w:hAnsi="等线" w:eastAsia="微软雅黑" w:cs="等线"/>
                <w:sz w:val="18"/>
              </w:rPr>
              <w:t>、</w:t>
            </w:r>
            <w:r>
              <w:rPr>
                <w:rFonts w:ascii="Consolas" w:hAnsi="Consolas" w:eastAsia="Consolas" w:cs="Consolas"/>
                <w:sz w:val="18"/>
              </w:rPr>
              <w:t>t_doc_collab_op</w:t>
            </w:r>
            <w:r>
              <w:rPr>
                <w:rFonts w:ascii="等线" w:hAnsi="等线" w:eastAsia="微软雅黑" w:cs="等线"/>
                <w:sz w:val="18"/>
              </w:rPr>
              <w:t>、</w:t>
            </w:r>
            <w:r>
              <w:rPr>
                <w:rFonts w:ascii="Consolas" w:hAnsi="Consolas" w:eastAsia="Consolas" w:cs="Consolas"/>
                <w:sz w:val="18"/>
              </w:rPr>
              <w:t>t_teach_doc</w:t>
            </w:r>
          </w:p>
        </w:tc>
      </w:tr>
      <w:tr>
        <w:tc>
          <w:tcPr>
            <w:tcW w:type="dxa" w:w="1106"/>
          </w:tcPr>
          <w:p>
            <w:pPr>
              <w:spacing w:before="30" w:after="30" w:line="276" w:lineRule="auto"/>
            </w:pPr>
            <w:r/>
            <w:r>
              <w:rPr>
                <w:rFonts w:ascii="等线" w:hAnsi="等线" w:eastAsia="微软雅黑" w:cs="等线"/>
                <w:sz w:val="18"/>
              </w:rPr>
              <w:t>FR-T-EX-01</w:t>
            </w:r>
          </w:p>
        </w:tc>
        <w:tc>
          <w:tcPr>
            <w:tcW w:type="dxa" w:w="1916"/>
          </w:tcPr>
          <w:p>
            <w:pPr>
              <w:spacing w:before="30" w:after="30" w:line="276" w:lineRule="auto"/>
            </w:pPr>
            <w:r/>
            <w:r>
              <w:rPr>
                <w:rFonts w:ascii="等线" w:hAnsi="等线" w:eastAsia="微软雅黑" w:cs="等线"/>
                <w:sz w:val="18"/>
              </w:rPr>
              <w:t>在线阅卷</w:t>
            </w:r>
          </w:p>
        </w:tc>
        <w:tc>
          <w:tcPr>
            <w:tcW w:type="dxa" w:w="2464"/>
          </w:tcPr>
          <w:p>
            <w:pPr>
              <w:spacing w:before="30" w:after="30" w:line="276" w:lineRule="auto"/>
            </w:pPr>
            <w:r/>
            <w:r>
              <w:rPr>
                <w:rFonts w:ascii="Consolas" w:hAnsi="Consolas" w:eastAsia="Consolas" w:cs="Consolas"/>
                <w:sz w:val="18"/>
              </w:rPr>
              <w:t>e_exam_session</w:t>
            </w:r>
          </w:p>
        </w:tc>
        <w:tc>
          <w:tcPr>
            <w:tcW w:type="dxa" w:w="3699"/>
          </w:tcPr>
          <w:p>
            <w:pPr>
              <w:spacing w:before="30" w:after="30" w:line="276" w:lineRule="auto"/>
            </w:pPr>
            <w:r/>
            <w:r>
              <w:rPr>
                <w:rFonts w:ascii="Consolas" w:hAnsi="Consolas" w:eastAsia="Consolas" w:cs="Consolas"/>
                <w:sz w:val="18"/>
              </w:rPr>
              <w:t>e_exam_answer</w:t>
            </w:r>
            <w:r>
              <w:rPr>
                <w:rFonts w:ascii="等线" w:hAnsi="等线" w:eastAsia="微软雅黑" w:cs="等线"/>
                <w:sz w:val="18"/>
              </w:rPr>
              <w:t>、</w:t>
            </w:r>
            <w:r>
              <w:rPr>
                <w:rFonts w:ascii="Consolas" w:hAnsi="Consolas" w:eastAsia="Consolas" w:cs="Consolas"/>
                <w:sz w:val="18"/>
              </w:rPr>
              <w:t>e_exam_answer_item</w:t>
            </w:r>
            <w:r>
              <w:rPr>
                <w:rFonts w:ascii="等线" w:hAnsi="等线" w:eastAsia="微软雅黑" w:cs="等线"/>
                <w:sz w:val="18"/>
              </w:rPr>
              <w:t>、</w:t>
            </w:r>
            <w:r>
              <w:rPr>
                <w:rFonts w:ascii="Consolas" w:hAnsi="Consolas" w:eastAsia="Consolas" w:cs="Consolas"/>
                <w:sz w:val="18"/>
              </w:rPr>
              <w:t>e_grading_duty</w:t>
            </w:r>
            <w:r>
              <w:rPr>
                <w:rFonts w:ascii="等线" w:hAnsi="等线" w:eastAsia="微软雅黑" w:cs="等线"/>
                <w:sz w:val="18"/>
              </w:rPr>
              <w:t>、</w:t>
            </w:r>
            <w:r>
              <w:rPr>
                <w:rFonts w:ascii="Consolas" w:hAnsi="Consolas" w:eastAsia="Consolas" w:cs="Consolas"/>
                <w:sz w:val="18"/>
              </w:rPr>
              <w:t>e_grading_record</w:t>
            </w:r>
          </w:p>
        </w:tc>
      </w:tr>
      <w:tr>
        <w:tc>
          <w:tcPr>
            <w:tcW w:type="dxa" w:w="1106"/>
            <w:shd w:val="clear" w:color="auto" w:fill="F5F8FC"/>
          </w:tcPr>
          <w:p>
            <w:pPr>
              <w:spacing w:before="30" w:after="30" w:line="276" w:lineRule="auto"/>
            </w:pPr>
            <w:r/>
            <w:r>
              <w:rPr>
                <w:rFonts w:ascii="等线" w:hAnsi="等线" w:eastAsia="微软雅黑" w:cs="等线"/>
                <w:sz w:val="18"/>
              </w:rPr>
              <w:t>FR-T-EX-02</w:t>
            </w:r>
          </w:p>
        </w:tc>
        <w:tc>
          <w:tcPr>
            <w:tcW w:type="dxa" w:w="1916"/>
            <w:shd w:val="clear" w:color="auto" w:fill="F5F8FC"/>
          </w:tcPr>
          <w:p>
            <w:pPr>
              <w:spacing w:before="30" w:after="30" w:line="276" w:lineRule="auto"/>
            </w:pPr>
            <w:r/>
            <w:r>
              <w:rPr>
                <w:rFonts w:ascii="等线" w:hAnsi="等线" w:eastAsia="微软雅黑" w:cs="等线"/>
                <w:sz w:val="18"/>
              </w:rPr>
              <w:t>试卷分析</w:t>
            </w:r>
          </w:p>
        </w:tc>
        <w:tc>
          <w:tcPr>
            <w:tcW w:type="dxa" w:w="2464"/>
            <w:shd w:val="clear" w:color="auto" w:fill="F5F8FC"/>
          </w:tcPr>
          <w:p>
            <w:pPr>
              <w:spacing w:before="30" w:after="30" w:line="276" w:lineRule="auto"/>
            </w:pPr>
            <w:r/>
            <w:r>
              <w:rPr>
                <w:rFonts w:ascii="Consolas" w:hAnsi="Consolas" w:eastAsia="Consolas" w:cs="Consolas"/>
                <w:sz w:val="18"/>
              </w:rPr>
              <w:t>e_paper_analysis</w:t>
            </w:r>
          </w:p>
        </w:tc>
        <w:tc>
          <w:tcPr>
            <w:tcW w:type="dxa" w:w="3699"/>
            <w:shd w:val="clear" w:color="auto" w:fill="F5F8FC"/>
          </w:tcPr>
          <w:p>
            <w:pPr>
              <w:spacing w:before="30" w:after="30" w:line="276" w:lineRule="auto"/>
            </w:pPr>
            <w:r/>
            <w:r>
              <w:rPr>
                <w:rFonts w:ascii="Consolas" w:hAnsi="Consolas" w:eastAsia="Consolas" w:cs="Consolas"/>
                <w:sz w:val="18"/>
              </w:rPr>
              <w:t>e_question_analysis</w:t>
            </w:r>
            <w:r>
              <w:rPr>
                <w:rFonts w:ascii="等线" w:hAnsi="等线" w:eastAsia="微软雅黑" w:cs="等线"/>
                <w:sz w:val="18"/>
              </w:rPr>
              <w:t>、</w:t>
            </w:r>
            <w:r>
              <w:rPr>
                <w:rFonts w:ascii="Consolas" w:hAnsi="Consolas" w:eastAsia="Consolas" w:cs="Consolas"/>
                <w:sz w:val="18"/>
              </w:rPr>
              <w:t>e_exam_answer_item</w:t>
            </w:r>
          </w:p>
        </w:tc>
      </w:tr>
      <w:tr>
        <w:tc>
          <w:tcPr>
            <w:tcW w:type="dxa" w:w="1106"/>
          </w:tcPr>
          <w:p>
            <w:pPr>
              <w:spacing w:before="30" w:after="30" w:line="276" w:lineRule="auto"/>
            </w:pPr>
            <w:r/>
            <w:r>
              <w:rPr>
                <w:rFonts w:ascii="等线" w:hAnsi="等线" w:eastAsia="微软雅黑" w:cs="等线"/>
                <w:sz w:val="18"/>
              </w:rPr>
              <w:t>FR-T-EX-03</w:t>
            </w:r>
          </w:p>
        </w:tc>
        <w:tc>
          <w:tcPr>
            <w:tcW w:type="dxa" w:w="1916"/>
          </w:tcPr>
          <w:p>
            <w:pPr>
              <w:spacing w:before="30" w:after="30" w:line="276" w:lineRule="auto"/>
            </w:pPr>
            <w:r/>
            <w:r>
              <w:rPr>
                <w:rFonts w:ascii="等线" w:hAnsi="等线" w:eastAsia="微软雅黑" w:cs="等线"/>
                <w:sz w:val="18"/>
              </w:rPr>
              <w:t>学情画像</w:t>
            </w:r>
          </w:p>
        </w:tc>
        <w:tc>
          <w:tcPr>
            <w:tcW w:type="dxa" w:w="2464"/>
          </w:tcPr>
          <w:p>
            <w:pPr>
              <w:spacing w:before="30" w:after="30" w:line="276" w:lineRule="auto"/>
            </w:pPr>
            <w:r/>
            <w:r>
              <w:rPr>
                <w:rFonts w:ascii="Consolas" w:hAnsi="Consolas" w:eastAsia="Consolas" w:cs="Consolas"/>
                <w:sz w:val="18"/>
              </w:rPr>
              <w:t>e_mastery</w:t>
            </w:r>
          </w:p>
        </w:tc>
        <w:tc>
          <w:tcPr>
            <w:tcW w:type="dxa" w:w="3699"/>
          </w:tcPr>
          <w:p>
            <w:pPr>
              <w:spacing w:before="30" w:after="30" w:line="276" w:lineRule="auto"/>
            </w:pPr>
            <w:r/>
            <w:r>
              <w:rPr>
                <w:rFonts w:ascii="Consolas" w:hAnsi="Consolas" w:eastAsia="Consolas" w:cs="Consolas"/>
                <w:sz w:val="18"/>
              </w:rPr>
              <w:t>e_student_profile</w:t>
            </w:r>
            <w:r>
              <w:rPr>
                <w:rFonts w:ascii="等线" w:hAnsi="等线" w:eastAsia="微软雅黑" w:cs="等线"/>
                <w:sz w:val="18"/>
              </w:rPr>
              <w:t>、</w:t>
            </w:r>
            <w:r>
              <w:rPr>
                <w:rFonts w:ascii="Consolas" w:hAnsi="Consolas" w:eastAsia="Consolas" w:cs="Consolas"/>
                <w:sz w:val="18"/>
              </w:rPr>
              <w:t>e_class_profile</w:t>
            </w:r>
            <w:r>
              <w:rPr>
                <w:rFonts w:ascii="等线" w:hAnsi="等线" w:eastAsia="微软雅黑" w:cs="等线"/>
                <w:sz w:val="18"/>
              </w:rPr>
              <w:t>、</w:t>
            </w:r>
            <w:r>
              <w:rPr>
                <w:rFonts w:ascii="Consolas" w:hAnsi="Consolas" w:eastAsia="Consolas" w:cs="Consolas"/>
                <w:sz w:val="18"/>
              </w:rPr>
              <w:t>e_practice_push</w:t>
            </w:r>
            <w:r>
              <w:rPr>
                <w:rFonts w:ascii="等线" w:hAnsi="等线" w:eastAsia="微软雅黑" w:cs="等线"/>
                <w:sz w:val="18"/>
              </w:rPr>
              <w:t>、</w:t>
            </w:r>
            <w:r>
              <w:rPr>
                <w:rFonts w:ascii="Consolas" w:hAnsi="Consolas" w:eastAsia="Consolas" w:cs="Consolas"/>
                <w:sz w:val="18"/>
              </w:rPr>
              <w:t>e_consent_record</w:t>
            </w:r>
          </w:p>
        </w:tc>
      </w:tr>
      <w:tr>
        <w:tc>
          <w:tcPr>
            <w:tcW w:type="dxa" w:w="1106"/>
            <w:shd w:val="clear" w:color="auto" w:fill="F5F8FC"/>
          </w:tcPr>
          <w:p>
            <w:pPr>
              <w:spacing w:before="30" w:after="30" w:line="276" w:lineRule="auto"/>
            </w:pPr>
            <w:r/>
            <w:r>
              <w:rPr>
                <w:rFonts w:ascii="等线" w:hAnsi="等线" w:eastAsia="微软雅黑" w:cs="等线"/>
                <w:sz w:val="18"/>
              </w:rPr>
              <w:t>FR-T-EX-04</w:t>
            </w:r>
          </w:p>
        </w:tc>
        <w:tc>
          <w:tcPr>
            <w:tcW w:type="dxa" w:w="1916"/>
            <w:shd w:val="clear" w:color="auto" w:fill="F5F8FC"/>
          </w:tcPr>
          <w:p>
            <w:pPr>
              <w:spacing w:before="30" w:after="30" w:line="276" w:lineRule="auto"/>
            </w:pPr>
            <w:r/>
            <w:r>
              <w:rPr>
                <w:rFonts w:ascii="等线" w:hAnsi="等线" w:eastAsia="微软雅黑" w:cs="等线"/>
                <w:sz w:val="18"/>
              </w:rPr>
              <w:t>错题本</w:t>
            </w:r>
          </w:p>
        </w:tc>
        <w:tc>
          <w:tcPr>
            <w:tcW w:type="dxa" w:w="2464"/>
            <w:shd w:val="clear" w:color="auto" w:fill="F5F8FC"/>
          </w:tcPr>
          <w:p>
            <w:pPr>
              <w:spacing w:before="30" w:after="30" w:line="276" w:lineRule="auto"/>
            </w:pPr>
            <w:r/>
            <w:r>
              <w:rPr>
                <w:rFonts w:ascii="Consolas" w:hAnsi="Consolas" w:eastAsia="Consolas" w:cs="Consolas"/>
                <w:sz w:val="18"/>
              </w:rPr>
              <w:t>e_mistake</w:t>
            </w:r>
          </w:p>
        </w:tc>
        <w:tc>
          <w:tcPr>
            <w:tcW w:type="dxa" w:w="3699"/>
            <w:shd w:val="clear" w:color="auto" w:fill="F5F8FC"/>
          </w:tcPr>
          <w:p>
            <w:pPr>
              <w:spacing w:before="30" w:after="30" w:line="276" w:lineRule="auto"/>
            </w:pPr>
            <w:r/>
            <w:r>
              <w:rPr>
                <w:rFonts w:ascii="Consolas" w:hAnsi="Consolas" w:eastAsia="Consolas" w:cs="Consolas"/>
                <w:sz w:val="18"/>
              </w:rPr>
              <w:t>q_question</w:t>
            </w:r>
            <w:r>
              <w:rPr>
                <w:rFonts w:ascii="等线" w:hAnsi="等线" w:eastAsia="微软雅黑" w:cs="等线"/>
                <w:sz w:val="18"/>
              </w:rPr>
              <w:t>、</w:t>
            </w:r>
            <w:r>
              <w:rPr>
                <w:rFonts w:ascii="Consolas" w:hAnsi="Consolas" w:eastAsia="Consolas" w:cs="Consolas"/>
                <w:sz w:val="18"/>
              </w:rPr>
              <w:t>e_mastery</w:t>
            </w:r>
            <w:r>
              <w:rPr>
                <w:rFonts w:ascii="等线" w:hAnsi="等线" w:eastAsia="微软雅黑" w:cs="等线"/>
                <w:sz w:val="18"/>
              </w:rPr>
              <w:t>、</w:t>
            </w:r>
            <w:r>
              <w:rPr>
                <w:rFonts w:ascii="Consolas" w:hAnsi="Consolas" w:eastAsia="Consolas" w:cs="Consolas"/>
                <w:sz w:val="18"/>
              </w:rPr>
              <w:t>p_paper</w:t>
            </w:r>
          </w:p>
        </w:tc>
      </w:tr>
      <w:tr>
        <w:tc>
          <w:tcPr>
            <w:tcW w:type="dxa" w:w="1106"/>
          </w:tcPr>
          <w:p>
            <w:pPr>
              <w:spacing w:before="30" w:after="30" w:line="276" w:lineRule="auto"/>
            </w:pPr>
            <w:r/>
            <w:r>
              <w:rPr>
                <w:rFonts w:ascii="等线" w:hAnsi="等线" w:eastAsia="微软雅黑" w:cs="等线"/>
                <w:sz w:val="18"/>
              </w:rPr>
              <w:t>FR-T-EX-05</w:t>
            </w:r>
          </w:p>
        </w:tc>
        <w:tc>
          <w:tcPr>
            <w:tcW w:type="dxa" w:w="1916"/>
          </w:tcPr>
          <w:p>
            <w:pPr>
              <w:spacing w:before="30" w:after="30" w:line="276" w:lineRule="auto"/>
            </w:pPr>
            <w:r/>
            <w:r>
              <w:rPr>
                <w:rFonts w:ascii="等线" w:hAnsi="等线" w:eastAsia="微软雅黑" w:cs="等线"/>
                <w:sz w:val="18"/>
              </w:rPr>
              <w:t>答卷回收与判分回传</w:t>
            </w:r>
          </w:p>
        </w:tc>
        <w:tc>
          <w:tcPr>
            <w:tcW w:type="dxa" w:w="2464"/>
          </w:tcPr>
          <w:p>
            <w:pPr>
              <w:spacing w:before="30" w:after="30" w:line="276" w:lineRule="auto"/>
            </w:pPr>
            <w:r/>
            <w:r>
              <w:rPr>
                <w:rFonts w:ascii="Consolas" w:hAnsi="Consolas" w:eastAsia="Consolas" w:cs="Consolas"/>
                <w:sz w:val="18"/>
              </w:rPr>
              <w:t>e_answer_sheet</w:t>
            </w:r>
          </w:p>
        </w:tc>
        <w:tc>
          <w:tcPr>
            <w:tcW w:type="dxa" w:w="3699"/>
          </w:tcPr>
          <w:p>
            <w:pPr>
              <w:spacing w:before="30" w:after="30" w:line="276" w:lineRule="auto"/>
            </w:pPr>
            <w:r/>
            <w:r>
              <w:rPr>
                <w:rFonts w:ascii="Consolas" w:hAnsi="Consolas" w:eastAsia="Consolas" w:cs="Consolas"/>
                <w:sz w:val="18"/>
              </w:rPr>
              <w:t>e_answer_sheet_page</w:t>
            </w:r>
            <w:r>
              <w:rPr>
                <w:rFonts w:ascii="等线" w:hAnsi="等线" w:eastAsia="微软雅黑" w:cs="等线"/>
                <w:sz w:val="18"/>
              </w:rPr>
              <w:t>、</w:t>
            </w:r>
            <w:r>
              <w:rPr>
                <w:rFonts w:ascii="Consolas" w:hAnsi="Consolas" w:eastAsia="Consolas" w:cs="Consolas"/>
                <w:sz w:val="18"/>
              </w:rPr>
              <w:t>e_score_recall</w:t>
            </w:r>
            <w:r>
              <w:rPr>
                <w:rFonts w:ascii="等线" w:hAnsi="等线" w:eastAsia="微软雅黑" w:cs="等线"/>
                <w:sz w:val="18"/>
              </w:rPr>
              <w:t>、</w:t>
            </w:r>
            <w:r>
              <w:rPr>
                <w:rFonts w:ascii="Consolas" w:hAnsi="Consolas" w:eastAsia="Consolas" w:cs="Consolas"/>
                <w:sz w:val="18"/>
              </w:rPr>
              <w:t>e_score_recall_log</w:t>
            </w:r>
            <w:r>
              <w:rPr>
                <w:rFonts w:ascii="等线" w:hAnsi="等线" w:eastAsia="微软雅黑" w:cs="等线"/>
                <w:sz w:val="18"/>
              </w:rPr>
              <w:t>、</w:t>
            </w:r>
            <w:r>
              <w:rPr>
                <w:rFonts w:ascii="Consolas" w:hAnsi="Consolas" w:eastAsia="Consolas" w:cs="Consolas"/>
                <w:sz w:val="18"/>
              </w:rPr>
              <w:t>e_grading_record</w:t>
            </w:r>
          </w:p>
        </w:tc>
      </w:tr>
      <w:tr>
        <w:tc>
          <w:tcPr>
            <w:tcW w:type="dxa" w:w="1106"/>
            <w:shd w:val="clear" w:color="auto" w:fill="F5F8FC"/>
          </w:tcPr>
          <w:p>
            <w:pPr>
              <w:spacing w:before="30" w:after="30" w:line="276" w:lineRule="auto"/>
            </w:pPr>
            <w:r/>
            <w:r>
              <w:rPr>
                <w:rFonts w:ascii="等线" w:hAnsi="等线" w:eastAsia="微软雅黑" w:cs="等线"/>
                <w:sz w:val="18"/>
              </w:rPr>
              <w:t>FR-T-EX-06</w:t>
            </w:r>
          </w:p>
        </w:tc>
        <w:tc>
          <w:tcPr>
            <w:tcW w:type="dxa" w:w="1916"/>
            <w:shd w:val="clear" w:color="auto" w:fill="F5F8FC"/>
          </w:tcPr>
          <w:p>
            <w:pPr>
              <w:spacing w:before="30" w:after="30" w:line="276" w:lineRule="auto"/>
            </w:pPr>
            <w:r/>
            <w:r>
              <w:rPr>
                <w:rFonts w:ascii="等线" w:hAnsi="等线" w:eastAsia="微软雅黑" w:cs="等线"/>
                <w:sz w:val="18"/>
              </w:rPr>
              <w:t>学情报告生成与推送</w:t>
            </w:r>
          </w:p>
        </w:tc>
        <w:tc>
          <w:tcPr>
            <w:tcW w:type="dxa" w:w="2464"/>
            <w:shd w:val="clear" w:color="auto" w:fill="F5F8FC"/>
          </w:tcPr>
          <w:p>
            <w:pPr>
              <w:spacing w:before="30" w:after="30" w:line="276" w:lineRule="auto"/>
            </w:pPr>
            <w:r/>
            <w:r>
              <w:rPr>
                <w:rFonts w:ascii="Consolas" w:hAnsi="Consolas" w:eastAsia="Consolas" w:cs="Consolas"/>
                <w:sz w:val="18"/>
              </w:rPr>
              <w:t>e_paper_analysis</w:t>
            </w:r>
          </w:p>
        </w:tc>
        <w:tc>
          <w:tcPr>
            <w:tcW w:type="dxa" w:w="3699"/>
            <w:shd w:val="clear" w:color="auto" w:fill="F5F8FC"/>
          </w:tcPr>
          <w:p>
            <w:pPr>
              <w:spacing w:before="30" w:after="30" w:line="276" w:lineRule="auto"/>
            </w:pPr>
            <w:r/>
            <w:r>
              <w:rPr>
                <w:rFonts w:ascii="Consolas" w:hAnsi="Consolas" w:eastAsia="Consolas" w:cs="Consolas"/>
                <w:sz w:val="18"/>
              </w:rPr>
              <w:t>g_report_push</w:t>
            </w:r>
            <w:r>
              <w:rPr>
                <w:rFonts w:ascii="等线" w:hAnsi="等线" w:eastAsia="微软雅黑" w:cs="等线"/>
                <w:sz w:val="18"/>
              </w:rPr>
              <w:t>、</w:t>
            </w:r>
            <w:r>
              <w:rPr>
                <w:rFonts w:ascii="Consolas" w:hAnsi="Consolas" w:eastAsia="Consolas" w:cs="Consolas"/>
                <w:sz w:val="18"/>
              </w:rPr>
              <w:t>g_share_link</w:t>
            </w:r>
            <w:r>
              <w:rPr>
                <w:rFonts w:ascii="等线" w:hAnsi="等线" w:eastAsia="微软雅黑" w:cs="等线"/>
                <w:sz w:val="18"/>
              </w:rPr>
              <w:t>、</w:t>
            </w:r>
            <w:r>
              <w:rPr>
                <w:rFonts w:ascii="Consolas" w:hAnsi="Consolas" w:eastAsia="Consolas" w:cs="Consolas"/>
                <w:sz w:val="18"/>
              </w:rPr>
              <w:t>e_mastery</w:t>
            </w:r>
            <w:r>
              <w:rPr>
                <w:rFonts w:ascii="等线" w:hAnsi="等线" w:eastAsia="微软雅黑" w:cs="等线"/>
                <w:sz w:val="18"/>
              </w:rPr>
              <w:t>、</w:t>
            </w:r>
            <w:r>
              <w:rPr>
                <w:rFonts w:ascii="Consolas" w:hAnsi="Consolas" w:eastAsia="Consolas" w:cs="Consolas"/>
                <w:sz w:val="18"/>
              </w:rPr>
              <w:t>r_file</w:t>
            </w:r>
          </w:p>
        </w:tc>
      </w:tr>
      <w:tr>
        <w:tc>
          <w:tcPr>
            <w:tcW w:type="dxa" w:w="1106"/>
          </w:tcPr>
          <w:p>
            <w:pPr>
              <w:spacing w:before="30" w:after="30" w:line="276" w:lineRule="auto"/>
            </w:pPr>
            <w:r/>
            <w:r>
              <w:rPr>
                <w:rFonts w:ascii="等线" w:hAnsi="等线" w:eastAsia="微软雅黑" w:cs="等线"/>
                <w:sz w:val="18"/>
              </w:rPr>
              <w:t>FR-T-ST-01</w:t>
            </w:r>
          </w:p>
        </w:tc>
        <w:tc>
          <w:tcPr>
            <w:tcW w:type="dxa" w:w="1916"/>
          </w:tcPr>
          <w:p>
            <w:pPr>
              <w:spacing w:before="30" w:after="30" w:line="276" w:lineRule="auto"/>
            </w:pPr>
            <w:r/>
            <w:r>
              <w:rPr>
                <w:rFonts w:ascii="等线" w:hAnsi="等线" w:eastAsia="微软雅黑" w:cs="等线"/>
                <w:sz w:val="18"/>
              </w:rPr>
              <w:t>班级管理</w:t>
            </w:r>
          </w:p>
        </w:tc>
        <w:tc>
          <w:tcPr>
            <w:tcW w:type="dxa" w:w="2464"/>
          </w:tcPr>
          <w:p>
            <w:pPr>
              <w:spacing w:before="30" w:after="30" w:line="276" w:lineRule="auto"/>
            </w:pPr>
            <w:r/>
            <w:r>
              <w:rPr>
                <w:rFonts w:ascii="Consolas" w:hAnsi="Consolas" w:eastAsia="Consolas" w:cs="Consolas"/>
                <w:sz w:val="18"/>
              </w:rPr>
              <w:t>e_class</w:t>
            </w:r>
          </w:p>
        </w:tc>
        <w:tc>
          <w:tcPr>
            <w:tcW w:type="dxa" w:w="3699"/>
          </w:tcPr>
          <w:p>
            <w:pPr>
              <w:spacing w:before="30" w:after="30" w:line="276" w:lineRule="auto"/>
            </w:pPr>
            <w:r/>
            <w:r>
              <w:rPr>
                <w:rFonts w:ascii="Consolas" w:hAnsi="Consolas" w:eastAsia="Consolas" w:cs="Consolas"/>
                <w:sz w:val="18"/>
              </w:rPr>
              <w:t>e_student</w:t>
            </w:r>
            <w:r>
              <w:rPr>
                <w:rFonts w:ascii="等线" w:hAnsi="等线" w:eastAsia="微软雅黑" w:cs="等线"/>
                <w:sz w:val="18"/>
              </w:rPr>
              <w:t>、</w:t>
            </w:r>
            <w:r>
              <w:rPr>
                <w:rFonts w:ascii="Consolas" w:hAnsi="Consolas" w:eastAsia="Consolas" w:cs="Consolas"/>
                <w:sz w:val="18"/>
              </w:rPr>
              <w:t>sys_campus</w:t>
            </w:r>
          </w:p>
        </w:tc>
      </w:tr>
      <w:tr>
        <w:tc>
          <w:tcPr>
            <w:tcW w:type="dxa" w:w="1106"/>
            <w:shd w:val="clear" w:color="auto" w:fill="F5F8FC"/>
          </w:tcPr>
          <w:p>
            <w:pPr>
              <w:spacing w:before="30" w:after="30" w:line="276" w:lineRule="auto"/>
            </w:pPr>
            <w:r/>
            <w:r>
              <w:rPr>
                <w:rFonts w:ascii="等线" w:hAnsi="等线" w:eastAsia="微软雅黑" w:cs="等线"/>
                <w:sz w:val="18"/>
              </w:rPr>
              <w:t>FR-T-ST-02</w:t>
            </w:r>
          </w:p>
        </w:tc>
        <w:tc>
          <w:tcPr>
            <w:tcW w:type="dxa" w:w="1916"/>
            <w:shd w:val="clear" w:color="auto" w:fill="F5F8FC"/>
          </w:tcPr>
          <w:p>
            <w:pPr>
              <w:spacing w:before="30" w:after="30" w:line="276" w:lineRule="auto"/>
            </w:pPr>
            <w:r/>
            <w:r>
              <w:rPr>
                <w:rFonts w:ascii="等线" w:hAnsi="等线" w:eastAsia="微软雅黑" w:cs="等线"/>
                <w:sz w:val="18"/>
              </w:rPr>
              <w:t>学生档案与监护人同意</w:t>
            </w:r>
          </w:p>
        </w:tc>
        <w:tc>
          <w:tcPr>
            <w:tcW w:type="dxa" w:w="2464"/>
            <w:shd w:val="clear" w:color="auto" w:fill="F5F8FC"/>
          </w:tcPr>
          <w:p>
            <w:pPr>
              <w:spacing w:before="30" w:after="30" w:line="276" w:lineRule="auto"/>
            </w:pPr>
            <w:r/>
            <w:r>
              <w:rPr>
                <w:rFonts w:ascii="Consolas" w:hAnsi="Consolas" w:eastAsia="Consolas" w:cs="Consolas"/>
                <w:sz w:val="18"/>
              </w:rPr>
              <w:t>e_student</w:t>
            </w:r>
          </w:p>
        </w:tc>
        <w:tc>
          <w:tcPr>
            <w:tcW w:type="dxa" w:w="3699"/>
            <w:shd w:val="clear" w:color="auto" w:fill="F5F8FC"/>
          </w:tcPr>
          <w:p>
            <w:pPr>
              <w:spacing w:before="30" w:after="30" w:line="276" w:lineRule="auto"/>
            </w:pPr>
            <w:r/>
            <w:r>
              <w:rPr>
                <w:rFonts w:ascii="Consolas" w:hAnsi="Consolas" w:eastAsia="Consolas" w:cs="Consolas"/>
                <w:sz w:val="18"/>
              </w:rPr>
              <w:t>e_guardian_binding</w:t>
            </w:r>
            <w:r>
              <w:rPr>
                <w:rFonts w:ascii="等线" w:hAnsi="等线" w:eastAsia="微软雅黑" w:cs="等线"/>
                <w:sz w:val="18"/>
              </w:rPr>
              <w:t>、</w:t>
            </w:r>
            <w:r>
              <w:rPr>
                <w:rFonts w:ascii="Consolas" w:hAnsi="Consolas" w:eastAsia="Consolas" w:cs="Consolas"/>
                <w:sz w:val="18"/>
              </w:rPr>
              <w:t>e_consent_record</w:t>
            </w:r>
          </w:p>
        </w:tc>
      </w:tr>
      <w:tr>
        <w:tc>
          <w:tcPr>
            <w:tcW w:type="dxa" w:w="1106"/>
          </w:tcPr>
          <w:p>
            <w:pPr>
              <w:spacing w:before="30" w:after="30" w:line="276" w:lineRule="auto"/>
            </w:pPr>
            <w:r/>
            <w:r>
              <w:rPr>
                <w:rFonts w:ascii="等线" w:hAnsi="等线" w:eastAsia="微软雅黑" w:cs="等线"/>
                <w:sz w:val="18"/>
              </w:rPr>
              <w:t>FR-T-AI-01</w:t>
            </w:r>
          </w:p>
        </w:tc>
        <w:tc>
          <w:tcPr>
            <w:tcW w:type="dxa" w:w="1916"/>
          </w:tcPr>
          <w:p>
            <w:pPr>
              <w:spacing w:before="30" w:after="30" w:line="276" w:lineRule="auto"/>
            </w:pPr>
            <w:r/>
            <w:r>
              <w:rPr>
                <w:rFonts w:ascii="等线" w:hAnsi="等线" w:eastAsia="微软雅黑" w:cs="等线"/>
                <w:sz w:val="18"/>
              </w:rPr>
              <w:t>AI 工作台（用量分析与请求明细）</w:t>
            </w:r>
          </w:p>
        </w:tc>
        <w:tc>
          <w:tcPr>
            <w:tcW w:type="dxa" w:w="2464"/>
          </w:tcPr>
          <w:p>
            <w:pPr>
              <w:spacing w:before="30" w:after="30" w:line="276" w:lineRule="auto"/>
            </w:pPr>
            <w:r/>
            <w:r>
              <w:rPr>
                <w:rFonts w:ascii="Consolas" w:hAnsi="Consolas" w:eastAsia="Consolas" w:cs="Consolas"/>
                <w:sz w:val="18"/>
              </w:rPr>
              <w:t>ai_call_log</w:t>
            </w:r>
          </w:p>
        </w:tc>
        <w:tc>
          <w:tcPr>
            <w:tcW w:type="dxa" w:w="3699"/>
          </w:tcPr>
          <w:p>
            <w:pPr>
              <w:spacing w:before="30" w:after="30" w:line="276" w:lineRule="auto"/>
            </w:pPr>
            <w:r/>
            <w:r>
              <w:rPr>
                <w:rFonts w:ascii="Consolas" w:hAnsi="Consolas" w:eastAsia="Consolas" w:cs="Consolas"/>
                <w:sz w:val="18"/>
              </w:rPr>
              <w:t>ai_quota_account</w:t>
            </w:r>
            <w:r>
              <w:rPr>
                <w:rFonts w:ascii="等线" w:hAnsi="等线" w:eastAsia="微软雅黑" w:cs="等线"/>
                <w:sz w:val="18"/>
              </w:rPr>
              <w:t>、</w:t>
            </w:r>
            <w:r>
              <w:rPr>
                <w:rFonts w:ascii="Consolas" w:hAnsi="Consolas" w:eastAsia="Consolas" w:cs="Consolas"/>
                <w:sz w:val="18"/>
              </w:rPr>
              <w:t>ai_quota_flow</w:t>
            </w:r>
            <w:r>
              <w:rPr>
                <w:rFonts w:ascii="等线" w:hAnsi="等线" w:eastAsia="微软雅黑" w:cs="等线"/>
                <w:sz w:val="18"/>
              </w:rPr>
              <w:t>、</w:t>
            </w:r>
            <w:r>
              <w:rPr>
                <w:rFonts w:ascii="Consolas" w:hAnsi="Consolas" w:eastAsia="Consolas" w:cs="Consolas"/>
                <w:sz w:val="18"/>
              </w:rPr>
              <w:t>ai_model</w:t>
            </w:r>
            <w:r>
              <w:rPr>
                <w:rFonts w:ascii="等线" w:hAnsi="等线" w:eastAsia="微软雅黑" w:cs="等线"/>
                <w:sz w:val="18"/>
              </w:rPr>
              <w:t>、</w:t>
            </w:r>
            <w:r>
              <w:rPr>
                <w:rFonts w:ascii="Consolas" w:hAnsi="Consolas" w:eastAsia="Consolas" w:cs="Consolas"/>
                <w:sz w:val="18"/>
              </w:rPr>
              <w:t>sys_export_task</w:t>
            </w:r>
          </w:p>
        </w:tc>
      </w:tr>
      <w:tr>
        <w:tc>
          <w:tcPr>
            <w:tcW w:type="dxa" w:w="1106"/>
            <w:shd w:val="clear" w:color="auto" w:fill="F5F8FC"/>
          </w:tcPr>
          <w:p>
            <w:pPr>
              <w:spacing w:before="30" w:after="30" w:line="276" w:lineRule="auto"/>
            </w:pPr>
            <w:r/>
            <w:r>
              <w:rPr>
                <w:rFonts w:ascii="等线" w:hAnsi="等线" w:eastAsia="微软雅黑" w:cs="等线"/>
                <w:sz w:val="18"/>
              </w:rPr>
              <w:t>FR-T-RS-01</w:t>
            </w:r>
          </w:p>
        </w:tc>
        <w:tc>
          <w:tcPr>
            <w:tcW w:type="dxa" w:w="1916"/>
            <w:shd w:val="clear" w:color="auto" w:fill="F5F8FC"/>
          </w:tcPr>
          <w:p>
            <w:pPr>
              <w:spacing w:before="30" w:after="30" w:line="276" w:lineRule="auto"/>
            </w:pPr>
            <w:r/>
            <w:r>
              <w:rPr>
                <w:rFonts w:ascii="等线" w:hAnsi="等线" w:eastAsia="微软雅黑" w:cs="等线"/>
                <w:sz w:val="18"/>
              </w:rPr>
              <w:t>校本资源库（只读浏览）</w:t>
            </w:r>
          </w:p>
        </w:tc>
        <w:tc>
          <w:tcPr>
            <w:tcW w:type="dxa" w:w="2464"/>
            <w:shd w:val="clear" w:color="auto" w:fill="F5F8FC"/>
          </w:tcPr>
          <w:p>
            <w:pPr>
              <w:spacing w:before="30" w:after="30" w:line="276" w:lineRule="auto"/>
            </w:pPr>
            <w:r/>
            <w:r>
              <w:rPr>
                <w:rFonts w:ascii="Consolas" w:hAnsi="Consolas" w:eastAsia="Consolas" w:cs="Consolas"/>
                <w:sz w:val="18"/>
              </w:rPr>
              <w:t>r_material</w:t>
            </w:r>
          </w:p>
        </w:tc>
        <w:tc>
          <w:tcPr>
            <w:tcW w:type="dxa" w:w="3699"/>
            <w:shd w:val="clear" w:color="auto" w:fill="F5F8FC"/>
          </w:tcPr>
          <w:p>
            <w:pPr>
              <w:spacing w:before="30" w:after="30" w:line="276" w:lineRule="auto"/>
            </w:pPr>
            <w:r/>
            <w:r>
              <w:rPr>
                <w:rFonts w:ascii="Consolas" w:hAnsi="Consolas" w:eastAsia="Consolas" w:cs="Consolas"/>
                <w:sz w:val="18"/>
              </w:rPr>
              <w:t>r_resource_approval</w:t>
            </w:r>
            <w:r>
              <w:rPr>
                <w:rFonts w:ascii="等线" w:hAnsi="等线" w:eastAsia="微软雅黑" w:cs="等线"/>
                <w:sz w:val="18"/>
              </w:rPr>
              <w:t>（已通过）、</w:t>
            </w:r>
            <w:r>
              <w:rPr>
                <w:rFonts w:ascii="Consolas" w:hAnsi="Consolas" w:eastAsia="Consolas" w:cs="Consolas"/>
                <w:sz w:val="18"/>
              </w:rPr>
              <w:t>p_paper</w:t>
            </w:r>
            <w:r>
              <w:rPr>
                <w:rFonts w:ascii="等线" w:hAnsi="等线" w:eastAsia="微软雅黑" w:cs="等线"/>
                <w:sz w:val="18"/>
              </w:rPr>
              <w:t>、</w:t>
            </w:r>
            <w:r>
              <w:rPr>
                <w:rFonts w:ascii="Consolas" w:hAnsi="Consolas" w:eastAsia="Consolas" w:cs="Consolas"/>
                <w:sz w:val="18"/>
              </w:rPr>
              <w:t>t_teach_doc</w:t>
            </w:r>
            <w:r>
              <w:rPr>
                <w:rFonts w:ascii="等线" w:hAnsi="等线" w:eastAsia="微软雅黑" w:cs="等线"/>
                <w:sz w:val="18"/>
              </w:rPr>
              <w:t>、</w:t>
            </w:r>
            <w:r>
              <w:rPr>
                <w:rFonts w:ascii="Consolas" w:hAnsi="Consolas" w:eastAsia="Consolas" w:cs="Consolas"/>
                <w:sz w:val="18"/>
              </w:rPr>
              <w:t>q_question</w:t>
            </w:r>
          </w:p>
        </w:tc>
      </w:tr>
      <w:tr>
        <w:tc>
          <w:tcPr>
            <w:tcW w:type="dxa" w:w="1106"/>
          </w:tcPr>
          <w:p>
            <w:pPr>
              <w:spacing w:before="30" w:after="30" w:line="276" w:lineRule="auto"/>
            </w:pPr>
            <w:r/>
            <w:r>
              <w:rPr>
                <w:rFonts w:ascii="等线" w:hAnsi="等线" w:eastAsia="微软雅黑" w:cs="等线"/>
                <w:sz w:val="18"/>
              </w:rPr>
              <w:t>FR-T-RS-02</w:t>
            </w:r>
          </w:p>
        </w:tc>
        <w:tc>
          <w:tcPr>
            <w:tcW w:type="dxa" w:w="1916"/>
          </w:tcPr>
          <w:p>
            <w:pPr>
              <w:spacing w:before="30" w:after="30" w:line="276" w:lineRule="auto"/>
            </w:pPr>
            <w:r/>
            <w:r>
              <w:rPr>
                <w:rFonts w:ascii="等线" w:hAnsi="等线" w:eastAsia="微软雅黑" w:cs="等线"/>
                <w:sz w:val="18"/>
              </w:rPr>
              <w:t>审批管理（独立页，含正文与 AI 检测）</w:t>
            </w:r>
          </w:p>
        </w:tc>
        <w:tc>
          <w:tcPr>
            <w:tcW w:type="dxa" w:w="2464"/>
          </w:tcPr>
          <w:p>
            <w:pPr>
              <w:spacing w:before="30" w:after="30" w:line="276" w:lineRule="auto"/>
            </w:pPr>
            <w:r/>
            <w:r>
              <w:rPr>
                <w:rFonts w:ascii="Consolas" w:hAnsi="Consolas" w:eastAsia="Consolas" w:cs="Consolas"/>
                <w:sz w:val="18"/>
              </w:rPr>
              <w:t>r_resource_approval</w:t>
            </w:r>
            <w:r>
              <w:rPr>
                <w:rFonts w:ascii="等线" w:hAnsi="等线" w:eastAsia="微软雅黑" w:cs="等线"/>
                <w:sz w:val="18"/>
              </w:rPr>
              <w:t>（</w:t>
            </w:r>
            <w:r>
              <w:rPr>
                <w:rFonts w:ascii="Consolas" w:hAnsi="Consolas" w:eastAsia="Consolas" w:cs="Consolas"/>
                <w:sz w:val="18"/>
              </w:rPr>
              <w:t>resource_id</w:t>
            </w:r>
            <w:r>
              <w:rPr>
                <w:rFonts w:ascii="等线" w:hAnsi="等线" w:eastAsia="微软雅黑" w:cs="等线"/>
                <w:sz w:val="18"/>
              </w:rPr>
              <w:t xml:space="preserve"> / </w:t>
            </w:r>
            <w:r>
              <w:rPr>
                <w:rFonts w:ascii="Consolas" w:hAnsi="Consolas" w:eastAsia="Consolas" w:cs="Consolas"/>
                <w:sz w:val="18"/>
              </w:rPr>
              <w:t>submit_note</w:t>
            </w:r>
            <w:r>
              <w:rPr>
                <w:rFonts w:ascii="等线" w:hAnsi="等线" w:eastAsia="微软雅黑" w:cs="等线"/>
                <w:sz w:val="18"/>
              </w:rPr>
              <w:t>）</w:t>
            </w:r>
          </w:p>
        </w:tc>
        <w:tc>
          <w:tcPr>
            <w:tcW w:type="dxa" w:w="3699"/>
          </w:tcPr>
          <w:p>
            <w:pPr>
              <w:spacing w:before="30" w:after="30" w:line="276" w:lineRule="auto"/>
            </w:pPr>
            <w:r/>
            <w:r>
              <w:rPr>
                <w:rFonts w:ascii="Consolas" w:hAnsi="Consolas" w:eastAsia="Consolas" w:cs="Consolas"/>
                <w:sz w:val="18"/>
              </w:rPr>
              <w:t>r_resource_approval_log</w:t>
            </w:r>
            <w:r>
              <w:rPr>
                <w:rFonts w:ascii="等线" w:hAnsi="等线" w:eastAsia="微软雅黑" w:cs="等线"/>
                <w:sz w:val="18"/>
              </w:rPr>
              <w:t>、</w:t>
            </w:r>
            <w:r>
              <w:rPr>
                <w:rFonts w:ascii="Consolas" w:hAnsi="Consolas" w:eastAsia="Consolas" w:cs="Consolas"/>
                <w:sz w:val="18"/>
              </w:rPr>
              <w:t>q_question</w:t>
            </w:r>
            <w:r>
              <w:rPr>
                <w:rFonts w:ascii="等线" w:hAnsi="等线" w:eastAsia="微软雅黑" w:cs="等线"/>
                <w:sz w:val="18"/>
              </w:rPr>
              <w:t>、</w:t>
            </w:r>
            <w:r>
              <w:rPr>
                <w:rFonts w:ascii="Consolas" w:hAnsi="Consolas" w:eastAsia="Consolas" w:cs="Consolas"/>
                <w:sz w:val="18"/>
              </w:rPr>
              <w:t>p_paper</w:t>
            </w:r>
            <w:r>
              <w:rPr>
                <w:rFonts w:ascii="等线" w:hAnsi="等线" w:eastAsia="微软雅黑" w:cs="等线"/>
                <w:sz w:val="18"/>
              </w:rPr>
              <w:t>、</w:t>
            </w:r>
            <w:r>
              <w:rPr>
                <w:rFonts w:ascii="Consolas" w:hAnsi="Consolas" w:eastAsia="Consolas" w:cs="Consolas"/>
                <w:sz w:val="18"/>
              </w:rPr>
              <w:t>t_teach_doc</w:t>
            </w:r>
            <w:r>
              <w:rPr>
                <w:rFonts w:ascii="等线" w:hAnsi="等线" w:eastAsia="微软雅黑" w:cs="等线"/>
                <w:sz w:val="18"/>
              </w:rPr>
              <w:t>、</w:t>
            </w:r>
            <w:r>
              <w:rPr>
                <w:rFonts w:ascii="Consolas" w:hAnsi="Consolas" w:eastAsia="Consolas" w:cs="Consolas"/>
                <w:sz w:val="18"/>
              </w:rPr>
              <w:t>r_media</w:t>
            </w:r>
          </w:p>
        </w:tc>
      </w:tr>
      <w:tr>
        <w:tc>
          <w:tcPr>
            <w:tcW w:type="dxa" w:w="1106"/>
            <w:shd w:val="clear" w:color="auto" w:fill="F5F8FC"/>
          </w:tcPr>
          <w:p>
            <w:pPr>
              <w:spacing w:before="30" w:after="30" w:line="276" w:lineRule="auto"/>
            </w:pPr>
            <w:r/>
            <w:r>
              <w:rPr>
                <w:rFonts w:ascii="等线" w:hAnsi="等线" w:eastAsia="微软雅黑" w:cs="等线"/>
                <w:sz w:val="18"/>
              </w:rPr>
              <w:t>FR-T-MT-01</w:t>
            </w:r>
          </w:p>
        </w:tc>
        <w:tc>
          <w:tcPr>
            <w:tcW w:type="dxa" w:w="1916"/>
            <w:shd w:val="clear" w:color="auto" w:fill="F5F8FC"/>
          </w:tcPr>
          <w:p>
            <w:pPr>
              <w:spacing w:before="30" w:after="30" w:line="276" w:lineRule="auto"/>
            </w:pPr>
            <w:r/>
            <w:r>
              <w:rPr>
                <w:rFonts w:ascii="等线" w:hAnsi="等线" w:eastAsia="微软雅黑" w:cs="等线"/>
                <w:sz w:val="18"/>
              </w:rPr>
              <w:t>教辅资料</w:t>
            </w:r>
          </w:p>
        </w:tc>
        <w:tc>
          <w:tcPr>
            <w:tcW w:type="dxa" w:w="2464"/>
            <w:shd w:val="clear" w:color="auto" w:fill="F5F8FC"/>
          </w:tcPr>
          <w:p>
            <w:pPr>
              <w:spacing w:before="30" w:after="30" w:line="276" w:lineRule="auto"/>
            </w:pPr>
            <w:r/>
            <w:r>
              <w:rPr>
                <w:rFonts w:ascii="Consolas" w:hAnsi="Consolas" w:eastAsia="Consolas" w:cs="Consolas"/>
                <w:sz w:val="18"/>
              </w:rPr>
              <w:t>r_material</w:t>
            </w:r>
          </w:p>
        </w:tc>
        <w:tc>
          <w:tcPr>
            <w:tcW w:type="dxa" w:w="3699"/>
            <w:shd w:val="clear" w:color="auto" w:fill="F5F8FC"/>
          </w:tcPr>
          <w:p>
            <w:pPr>
              <w:spacing w:before="30" w:after="30" w:line="276" w:lineRule="auto"/>
            </w:pPr>
            <w:r/>
            <w:r>
              <w:rPr>
                <w:rFonts w:ascii="Consolas" w:hAnsi="Consolas" w:eastAsia="Consolas" w:cs="Consolas"/>
                <w:sz w:val="18"/>
              </w:rPr>
              <w:t>r_material_chapter</w:t>
            </w:r>
            <w:r>
              <w:rPr>
                <w:rFonts w:ascii="等线" w:hAnsi="等线" w:eastAsia="微软雅黑" w:cs="等线"/>
                <w:sz w:val="18"/>
              </w:rPr>
              <w:t>、</w:t>
            </w:r>
            <w:r>
              <w:rPr>
                <w:rFonts w:ascii="Consolas" w:hAnsi="Consolas" w:eastAsia="Consolas" w:cs="Consolas"/>
                <w:sz w:val="18"/>
              </w:rPr>
              <w:t>r_resource_ref</w:t>
            </w:r>
          </w:p>
        </w:tc>
      </w:tr>
      <w:tr>
        <w:tc>
          <w:tcPr>
            <w:tcW w:type="dxa" w:w="1106"/>
          </w:tcPr>
          <w:p>
            <w:pPr>
              <w:spacing w:before="30" w:after="30" w:line="276" w:lineRule="auto"/>
            </w:pPr>
            <w:r/>
            <w:r>
              <w:rPr>
                <w:rFonts w:ascii="等线" w:hAnsi="等线" w:eastAsia="微软雅黑" w:cs="等线"/>
                <w:sz w:val="18"/>
              </w:rPr>
              <w:t>FR-T-MT-02</w:t>
            </w:r>
          </w:p>
        </w:tc>
        <w:tc>
          <w:tcPr>
            <w:tcW w:type="dxa" w:w="1916"/>
          </w:tcPr>
          <w:p>
            <w:pPr>
              <w:spacing w:before="30" w:after="30" w:line="276" w:lineRule="auto"/>
            </w:pPr>
            <w:r/>
            <w:r>
              <w:rPr>
                <w:rFonts w:ascii="等线" w:hAnsi="等线" w:eastAsia="微软雅黑" w:cs="等线"/>
                <w:sz w:val="18"/>
              </w:rPr>
              <w:t>媒体资源（图片/视频）</w:t>
            </w:r>
          </w:p>
        </w:tc>
        <w:tc>
          <w:tcPr>
            <w:tcW w:type="dxa" w:w="2464"/>
          </w:tcPr>
          <w:p>
            <w:pPr>
              <w:spacing w:before="30" w:after="30" w:line="276" w:lineRule="auto"/>
            </w:pPr>
            <w:r/>
            <w:r>
              <w:rPr>
                <w:rFonts w:ascii="Consolas" w:hAnsi="Consolas" w:eastAsia="Consolas" w:cs="Consolas"/>
                <w:sz w:val="18"/>
              </w:rPr>
              <w:t>r_media</w:t>
            </w:r>
          </w:p>
        </w:tc>
        <w:tc>
          <w:tcPr>
            <w:tcW w:type="dxa" w:w="3699"/>
          </w:tcPr>
          <w:p>
            <w:pPr>
              <w:spacing w:before="30" w:after="30" w:line="276" w:lineRule="auto"/>
            </w:pPr>
            <w:r/>
            <w:r>
              <w:rPr>
                <w:rFonts w:ascii="Consolas" w:hAnsi="Consolas" w:eastAsia="Consolas" w:cs="Consolas"/>
                <w:sz w:val="18"/>
              </w:rPr>
              <w:t>r_file</w:t>
            </w:r>
            <w:r>
              <w:rPr>
                <w:rFonts w:ascii="等线" w:hAnsi="等线" w:eastAsia="微软雅黑" w:cs="等线"/>
                <w:sz w:val="18"/>
              </w:rPr>
              <w:t>、</w:t>
            </w:r>
            <w:r>
              <w:rPr>
                <w:rFonts w:ascii="Consolas" w:hAnsi="Consolas" w:eastAsia="Consolas" w:cs="Consolas"/>
                <w:sz w:val="18"/>
              </w:rPr>
              <w:t>r_resource_ref</w:t>
            </w:r>
          </w:p>
        </w:tc>
      </w:tr>
      <w:tr>
        <w:tc>
          <w:tcPr>
            <w:tcW w:type="dxa" w:w="1106"/>
            <w:shd w:val="clear" w:color="auto" w:fill="F5F8FC"/>
          </w:tcPr>
          <w:p>
            <w:pPr>
              <w:spacing w:before="30" w:after="30" w:line="276" w:lineRule="auto"/>
            </w:pPr>
            <w:r/>
            <w:r>
              <w:rPr>
                <w:rFonts w:ascii="等线" w:hAnsi="等线" w:eastAsia="微软雅黑" w:cs="等线"/>
                <w:sz w:val="18"/>
              </w:rPr>
              <w:t>FR-T-FX-01</w:t>
            </w:r>
          </w:p>
        </w:tc>
        <w:tc>
          <w:tcPr>
            <w:tcW w:type="dxa" w:w="1916"/>
            <w:shd w:val="clear" w:color="auto" w:fill="F5F8FC"/>
          </w:tcPr>
          <w:p>
            <w:pPr>
              <w:spacing w:before="30" w:after="30" w:line="276" w:lineRule="auto"/>
            </w:pPr>
            <w:r/>
            <w:r>
              <w:rPr>
                <w:rFonts w:ascii="等线" w:hAnsi="等线" w:eastAsia="微软雅黑" w:cs="等线"/>
                <w:sz w:val="18"/>
              </w:rPr>
              <w:t>标准公式库</w:t>
            </w:r>
          </w:p>
        </w:tc>
        <w:tc>
          <w:tcPr>
            <w:tcW w:type="dxa" w:w="2464"/>
            <w:shd w:val="clear" w:color="auto" w:fill="F5F8FC"/>
          </w:tcPr>
          <w:p>
            <w:pPr>
              <w:spacing w:before="30" w:after="30" w:line="276" w:lineRule="auto"/>
            </w:pPr>
            <w:r/>
            <w:r>
              <w:rPr>
                <w:rFonts w:ascii="Consolas" w:hAnsi="Consolas" w:eastAsia="Consolas" w:cs="Consolas"/>
                <w:sz w:val="18"/>
              </w:rPr>
              <w:t>r_formula</w:t>
            </w:r>
            <w:r>
              <w:rPr>
                <w:rFonts w:ascii="等线" w:hAnsi="等线" w:eastAsia="微软雅黑" w:cs="等线"/>
                <w:sz w:val="18"/>
              </w:rPr>
              <w:t>（</w:t>
            </w:r>
            <w:r>
              <w:rPr>
                <w:rFonts w:ascii="Consolas" w:hAnsi="Consolas" w:eastAsia="Consolas" w:cs="Consolas"/>
                <w:sz w:val="18"/>
              </w:rPr>
              <w:t>formula_scope=standard</w:t>
            </w:r>
            <w:r>
              <w:rPr>
                <w:rFonts w:ascii="等线" w:hAnsi="等线" w:eastAsia="微软雅黑" w:cs="等线"/>
                <w:sz w:val="18"/>
              </w:rPr>
              <w:t>）</w:t>
            </w:r>
          </w:p>
        </w:tc>
        <w:tc>
          <w:tcPr>
            <w:tcW w:type="dxa" w:w="3699"/>
            <w:shd w:val="clear" w:color="auto" w:fill="F5F8FC"/>
          </w:tcPr>
          <w:p>
            <w:pPr>
              <w:spacing w:before="30" w:after="30" w:line="276" w:lineRule="auto"/>
            </w:pPr>
            <w:r/>
            <w:r>
              <w:rPr>
                <w:rFonts w:ascii="Consolas" w:hAnsi="Consolas" w:eastAsia="Consolas" w:cs="Consolas"/>
                <w:sz w:val="18"/>
              </w:rPr>
              <w:t>sys_dict_item</w:t>
            </w:r>
          </w:p>
        </w:tc>
      </w:tr>
      <w:tr>
        <w:tc>
          <w:tcPr>
            <w:tcW w:type="dxa" w:w="1106"/>
          </w:tcPr>
          <w:p>
            <w:pPr>
              <w:spacing w:before="30" w:after="30" w:line="276" w:lineRule="auto"/>
            </w:pPr>
            <w:r/>
            <w:r>
              <w:rPr>
                <w:rFonts w:ascii="等线" w:hAnsi="等线" w:eastAsia="微软雅黑" w:cs="等线"/>
                <w:sz w:val="18"/>
              </w:rPr>
              <w:t>FR-T-FX-02</w:t>
            </w:r>
          </w:p>
        </w:tc>
        <w:tc>
          <w:tcPr>
            <w:tcW w:type="dxa" w:w="1916"/>
          </w:tcPr>
          <w:p>
            <w:pPr>
              <w:spacing w:before="30" w:after="30" w:line="276" w:lineRule="auto"/>
            </w:pPr>
            <w:r/>
            <w:r>
              <w:rPr>
                <w:rFonts w:ascii="等线" w:hAnsi="等线" w:eastAsia="微软雅黑" w:cs="等线"/>
                <w:sz w:val="18"/>
              </w:rPr>
              <w:t>我的公式</w:t>
            </w:r>
          </w:p>
        </w:tc>
        <w:tc>
          <w:tcPr>
            <w:tcW w:type="dxa" w:w="2464"/>
          </w:tcPr>
          <w:p>
            <w:pPr>
              <w:spacing w:before="30" w:after="30" w:line="276" w:lineRule="auto"/>
            </w:pPr>
            <w:r/>
            <w:r>
              <w:rPr>
                <w:rFonts w:ascii="Consolas" w:hAnsi="Consolas" w:eastAsia="Consolas" w:cs="Consolas"/>
                <w:sz w:val="18"/>
              </w:rPr>
              <w:t>r_formula</w:t>
            </w:r>
            <w:r>
              <w:rPr>
                <w:rFonts w:ascii="等线" w:hAnsi="等线" w:eastAsia="微软雅黑" w:cs="等线"/>
                <w:sz w:val="18"/>
              </w:rPr>
              <w:t>（</w:t>
            </w:r>
            <w:r>
              <w:rPr>
                <w:rFonts w:ascii="Consolas" w:hAnsi="Consolas" w:eastAsia="Consolas" w:cs="Consolas"/>
                <w:sz w:val="18"/>
              </w:rPr>
              <w:t>formula_scope=personal</w:t>
            </w:r>
            <w:r>
              <w:rPr>
                <w:rFonts w:ascii="等线" w:hAnsi="等线" w:eastAsia="微软雅黑" w:cs="等线"/>
                <w:sz w:val="18"/>
              </w:rPr>
              <w:t>）</w:t>
            </w:r>
          </w:p>
        </w:tc>
        <w:tc>
          <w:tcPr>
            <w:tcW w:type="dxa" w:w="3699"/>
          </w:tcPr>
          <w:p>
            <w:pPr>
              <w:spacing w:before="30" w:after="30" w:line="276" w:lineRule="auto"/>
            </w:pPr>
            <w:r/>
            <w:r>
              <w:rPr>
                <w:rFonts w:ascii="Consolas" w:hAnsi="Consolas" w:eastAsia="Consolas" w:cs="Consolas"/>
                <w:sz w:val="18"/>
              </w:rPr>
              <w:t>r_formula</w:t>
            </w:r>
            <w:r>
              <w:rPr>
                <w:rFonts w:ascii="等线" w:hAnsi="等线" w:eastAsia="微软雅黑" w:cs="等线"/>
                <w:sz w:val="18"/>
              </w:rPr>
              <w:t>（</w:t>
            </w:r>
            <w:r>
              <w:rPr>
                <w:rFonts w:ascii="Consolas" w:hAnsi="Consolas" w:eastAsia="Consolas" w:cs="Consolas"/>
                <w:sz w:val="18"/>
              </w:rPr>
              <w:t>source_id</w:t>
            </w:r>
            <w:r>
              <w:rPr>
                <w:rFonts w:ascii="等线" w:hAnsi="等线" w:eastAsia="微软雅黑" w:cs="等线"/>
                <w:sz w:val="18"/>
              </w:rPr>
              <w:t xml:space="preserve"> 溯源）、</w:t>
            </w:r>
            <w:r>
              <w:rPr>
                <w:rFonts w:ascii="Consolas" w:hAnsi="Consolas" w:eastAsia="Consolas" w:cs="Consolas"/>
                <w:sz w:val="18"/>
              </w:rPr>
              <w:t>r_resource_approval</w:t>
            </w:r>
          </w:p>
        </w:tc>
      </w:tr>
      <w:tr>
        <w:tc>
          <w:tcPr>
            <w:tcW w:type="dxa" w:w="1106"/>
            <w:shd w:val="clear" w:color="auto" w:fill="F5F8FC"/>
          </w:tcPr>
          <w:p>
            <w:pPr>
              <w:spacing w:before="30" w:after="30" w:line="276" w:lineRule="auto"/>
            </w:pPr>
            <w:r/>
            <w:r>
              <w:rPr>
                <w:rFonts w:ascii="等线" w:hAnsi="等线" w:eastAsia="微软雅黑" w:cs="等线"/>
                <w:sz w:val="18"/>
              </w:rPr>
              <w:t>FR-T-FX-03</w:t>
            </w:r>
          </w:p>
        </w:tc>
        <w:tc>
          <w:tcPr>
            <w:tcW w:type="dxa" w:w="1916"/>
            <w:shd w:val="clear" w:color="auto" w:fill="F5F8FC"/>
          </w:tcPr>
          <w:p>
            <w:pPr>
              <w:spacing w:before="30" w:after="30" w:line="276" w:lineRule="auto"/>
            </w:pPr>
            <w:r/>
            <w:r>
              <w:rPr>
                <w:rFonts w:ascii="等线" w:hAnsi="等线" w:eastAsia="微软雅黑" w:cs="等线"/>
                <w:sz w:val="18"/>
              </w:rPr>
              <w:t>机构共享公式</w:t>
            </w:r>
          </w:p>
        </w:tc>
        <w:tc>
          <w:tcPr>
            <w:tcW w:type="dxa" w:w="2464"/>
            <w:shd w:val="clear" w:color="auto" w:fill="F5F8FC"/>
          </w:tcPr>
          <w:p>
            <w:pPr>
              <w:spacing w:before="30" w:after="30" w:line="276" w:lineRule="auto"/>
            </w:pPr>
            <w:r/>
            <w:r>
              <w:rPr>
                <w:rFonts w:ascii="Consolas" w:hAnsi="Consolas" w:eastAsia="Consolas" w:cs="Consolas"/>
                <w:sz w:val="18"/>
              </w:rPr>
              <w:t>r_formula</w:t>
            </w:r>
            <w:r>
              <w:rPr>
                <w:rFonts w:ascii="等线" w:hAnsi="等线" w:eastAsia="微软雅黑" w:cs="等线"/>
                <w:sz w:val="18"/>
              </w:rPr>
              <w:t>（</w:t>
            </w:r>
            <w:r>
              <w:rPr>
                <w:rFonts w:ascii="Consolas" w:hAnsi="Consolas" w:eastAsia="Consolas" w:cs="Consolas"/>
                <w:sz w:val="18"/>
              </w:rPr>
              <w:t>formula_scope=org</w:t>
            </w:r>
            <w:r>
              <w:rPr>
                <w:rFonts w:ascii="等线" w:hAnsi="等线" w:eastAsia="微软雅黑" w:cs="等线"/>
                <w:sz w:val="18"/>
              </w:rPr>
              <w:t>）</w:t>
            </w:r>
          </w:p>
        </w:tc>
        <w:tc>
          <w:tcPr>
            <w:tcW w:type="dxa" w:w="3699"/>
            <w:shd w:val="clear" w:color="auto" w:fill="F5F8FC"/>
          </w:tcPr>
          <w:p>
            <w:pPr>
              <w:spacing w:before="30" w:after="30" w:line="276" w:lineRule="auto"/>
            </w:pPr>
            <w:r/>
            <w:r>
              <w:rPr>
                <w:rFonts w:ascii="Consolas" w:hAnsi="Consolas" w:eastAsia="Consolas" w:cs="Consolas"/>
                <w:sz w:val="18"/>
              </w:rPr>
              <w:t>r_formula</w:t>
            </w:r>
            <w:r>
              <w:rPr>
                <w:rFonts w:ascii="等线" w:hAnsi="等线" w:eastAsia="微软雅黑" w:cs="等线"/>
                <w:sz w:val="18"/>
              </w:rPr>
              <w:t>（</w:t>
            </w:r>
            <w:r>
              <w:rPr>
                <w:rFonts w:ascii="Consolas" w:hAnsi="Consolas" w:eastAsia="Consolas" w:cs="Consolas"/>
                <w:sz w:val="18"/>
              </w:rPr>
              <w:t>source_id</w:t>
            </w:r>
            <w:r>
              <w:rPr>
                <w:rFonts w:ascii="等线" w:hAnsi="等线" w:eastAsia="微软雅黑" w:cs="等线"/>
                <w:sz w:val="18"/>
              </w:rPr>
              <w:t xml:space="preserve"> 溯源）、</w:t>
            </w:r>
            <w:r>
              <w:rPr>
                <w:rFonts w:ascii="Consolas" w:hAnsi="Consolas" w:eastAsia="Consolas" w:cs="Consolas"/>
                <w:sz w:val="18"/>
              </w:rPr>
              <w:t>sys_notification</w:t>
            </w:r>
          </w:p>
        </w:tc>
      </w:tr>
      <w:tr>
        <w:tc>
          <w:tcPr>
            <w:tcW w:type="dxa" w:w="1106"/>
          </w:tcPr>
          <w:p>
            <w:pPr>
              <w:spacing w:before="30" w:after="30" w:line="276" w:lineRule="auto"/>
            </w:pPr>
            <w:r/>
            <w:r>
              <w:rPr>
                <w:rFonts w:ascii="等线" w:hAnsi="等线" w:eastAsia="微软雅黑" w:cs="等线"/>
                <w:sz w:val="18"/>
              </w:rPr>
              <w:t>FR-T-OR-01</w:t>
            </w:r>
          </w:p>
        </w:tc>
        <w:tc>
          <w:tcPr>
            <w:tcW w:type="dxa" w:w="1916"/>
          </w:tcPr>
          <w:p>
            <w:pPr>
              <w:spacing w:before="30" w:after="30" w:line="276" w:lineRule="auto"/>
            </w:pPr>
            <w:r/>
            <w:r>
              <w:rPr>
                <w:rFonts w:ascii="等线" w:hAnsi="等线" w:eastAsia="微软雅黑" w:cs="等线"/>
                <w:sz w:val="18"/>
              </w:rPr>
              <w:t>员工账号</w:t>
            </w:r>
          </w:p>
        </w:tc>
        <w:tc>
          <w:tcPr>
            <w:tcW w:type="dxa" w:w="2464"/>
          </w:tcPr>
          <w:p>
            <w:pPr>
              <w:spacing w:before="30" w:after="30" w:line="276" w:lineRule="auto"/>
            </w:pPr>
            <w:r/>
            <w:r>
              <w:rPr>
                <w:rFonts w:ascii="Consolas" w:hAnsi="Consolas" w:eastAsia="Consolas" w:cs="Consolas"/>
                <w:sz w:val="18"/>
              </w:rPr>
              <w:t>sys_user</w:t>
            </w:r>
          </w:p>
        </w:tc>
        <w:tc>
          <w:tcPr>
            <w:tcW w:type="dxa" w:w="3699"/>
          </w:tcPr>
          <w:p>
            <w:pPr>
              <w:spacing w:before="30" w:after="30" w:line="276" w:lineRule="auto"/>
            </w:pPr>
            <w:r/>
            <w:r>
              <w:rPr>
                <w:rFonts w:ascii="Consolas" w:hAnsi="Consolas" w:eastAsia="Consolas" w:cs="Consolas"/>
                <w:sz w:val="18"/>
              </w:rPr>
              <w:t>sys_user_role</w:t>
            </w:r>
            <w:r>
              <w:rPr>
                <w:rFonts w:ascii="等线" w:hAnsi="等线" w:eastAsia="微软雅黑" w:cs="等线"/>
                <w:sz w:val="18"/>
              </w:rPr>
              <w:t>、</w:t>
            </w:r>
            <w:r>
              <w:rPr>
                <w:rFonts w:ascii="Consolas" w:hAnsi="Consolas" w:eastAsia="Consolas" w:cs="Consolas"/>
                <w:sz w:val="18"/>
              </w:rPr>
              <w:t>sys_role</w:t>
            </w:r>
            <w:r>
              <w:rPr>
                <w:rFonts w:ascii="等线" w:hAnsi="等线" w:eastAsia="微软雅黑" w:cs="等线"/>
                <w:sz w:val="18"/>
              </w:rPr>
              <w:t>、</w:t>
            </w:r>
            <w:r>
              <w:rPr>
                <w:rFonts w:ascii="Consolas" w:hAnsi="Consolas" w:eastAsia="Consolas" w:cs="Consolas"/>
                <w:sz w:val="18"/>
              </w:rPr>
              <w:t>sys_campus</w:t>
            </w:r>
          </w:p>
        </w:tc>
      </w:tr>
      <w:tr>
        <w:tc>
          <w:tcPr>
            <w:tcW w:type="dxa" w:w="1106"/>
            <w:shd w:val="clear" w:color="auto" w:fill="F5F8FC"/>
          </w:tcPr>
          <w:p>
            <w:pPr>
              <w:spacing w:before="30" w:after="30" w:line="276" w:lineRule="auto"/>
            </w:pPr>
            <w:r/>
            <w:r>
              <w:rPr>
                <w:rFonts w:ascii="等线" w:hAnsi="等线" w:eastAsia="微软雅黑" w:cs="等线"/>
                <w:sz w:val="18"/>
              </w:rPr>
              <w:t>FR-T-OR-02</w:t>
            </w:r>
          </w:p>
        </w:tc>
        <w:tc>
          <w:tcPr>
            <w:tcW w:type="dxa" w:w="1916"/>
            <w:shd w:val="clear" w:color="auto" w:fill="F5F8FC"/>
          </w:tcPr>
          <w:p>
            <w:pPr>
              <w:spacing w:before="30" w:after="30" w:line="276" w:lineRule="auto"/>
            </w:pPr>
            <w:r/>
            <w:r>
              <w:rPr>
                <w:rFonts w:ascii="等线" w:hAnsi="等线" w:eastAsia="微软雅黑" w:cs="等线"/>
                <w:sz w:val="18"/>
              </w:rPr>
              <w:t>角色权限</w:t>
            </w:r>
          </w:p>
        </w:tc>
        <w:tc>
          <w:tcPr>
            <w:tcW w:type="dxa" w:w="2464"/>
            <w:shd w:val="clear" w:color="auto" w:fill="F5F8FC"/>
          </w:tcPr>
          <w:p>
            <w:pPr>
              <w:spacing w:before="30" w:after="30" w:line="276" w:lineRule="auto"/>
            </w:pPr>
            <w:r/>
            <w:r>
              <w:rPr>
                <w:rFonts w:ascii="Consolas" w:hAnsi="Consolas" w:eastAsia="Consolas" w:cs="Consolas"/>
                <w:sz w:val="18"/>
              </w:rPr>
              <w:t>sys_role</w:t>
            </w:r>
          </w:p>
        </w:tc>
        <w:tc>
          <w:tcPr>
            <w:tcW w:type="dxa" w:w="3699"/>
            <w:shd w:val="clear" w:color="auto" w:fill="F5F8FC"/>
          </w:tcPr>
          <w:p>
            <w:pPr>
              <w:spacing w:before="30" w:after="30" w:line="276" w:lineRule="auto"/>
            </w:pPr>
            <w:r/>
            <w:r>
              <w:rPr>
                <w:rFonts w:ascii="Consolas" w:hAnsi="Consolas" w:eastAsia="Consolas" w:cs="Consolas"/>
                <w:sz w:val="18"/>
              </w:rPr>
              <w:t>sys_role_permission</w:t>
            </w:r>
            <w:r>
              <w:rPr>
                <w:rFonts w:ascii="等线" w:hAnsi="等线" w:eastAsia="微软雅黑" w:cs="等线"/>
                <w:sz w:val="18"/>
              </w:rPr>
              <w:t>、</w:t>
            </w:r>
            <w:r>
              <w:rPr>
                <w:rFonts w:ascii="Consolas" w:hAnsi="Consolas" w:eastAsia="Consolas" w:cs="Consolas"/>
                <w:sz w:val="18"/>
              </w:rPr>
              <w:t>sys_user_role</w:t>
            </w:r>
          </w:p>
        </w:tc>
      </w:tr>
      <w:tr>
        <w:tc>
          <w:tcPr>
            <w:tcW w:type="dxa" w:w="1106"/>
          </w:tcPr>
          <w:p>
            <w:pPr>
              <w:spacing w:before="30" w:after="30" w:line="276" w:lineRule="auto"/>
            </w:pPr>
            <w:r/>
            <w:r>
              <w:rPr>
                <w:rFonts w:ascii="等线" w:hAnsi="等线" w:eastAsia="微软雅黑" w:cs="等线"/>
                <w:sz w:val="18"/>
              </w:rPr>
              <w:t>FR-T-OR-03</w:t>
            </w:r>
          </w:p>
        </w:tc>
        <w:tc>
          <w:tcPr>
            <w:tcW w:type="dxa" w:w="1916"/>
          </w:tcPr>
          <w:p>
            <w:pPr>
              <w:spacing w:before="30" w:after="30" w:line="276" w:lineRule="auto"/>
            </w:pPr>
            <w:r/>
            <w:r>
              <w:rPr>
                <w:rFonts w:ascii="等线" w:hAnsi="等线" w:eastAsia="微软雅黑" w:cs="等线"/>
                <w:sz w:val="18"/>
              </w:rPr>
              <w:t>菜单权限（机构侧）</w:t>
            </w:r>
          </w:p>
        </w:tc>
        <w:tc>
          <w:tcPr>
            <w:tcW w:type="dxa" w:w="2464"/>
          </w:tcPr>
          <w:p>
            <w:pPr>
              <w:spacing w:before="30" w:after="30" w:line="276" w:lineRule="auto"/>
            </w:pPr>
            <w:r/>
            <w:r>
              <w:rPr>
                <w:rFonts w:ascii="Consolas" w:hAnsi="Consolas" w:eastAsia="Consolas" w:cs="Consolas"/>
                <w:sz w:val="18"/>
              </w:rPr>
              <w:t>sys_tenant_menu</w:t>
            </w:r>
          </w:p>
        </w:tc>
        <w:tc>
          <w:tcPr>
            <w:tcW w:type="dxa" w:w="3699"/>
          </w:tcPr>
          <w:p>
            <w:pPr>
              <w:spacing w:before="30" w:after="30" w:line="276" w:lineRule="auto"/>
            </w:pPr>
            <w:r/>
            <w:r>
              <w:rPr>
                <w:rFonts w:ascii="Consolas" w:hAnsi="Consolas" w:eastAsia="Consolas" w:cs="Consolas"/>
                <w:sz w:val="18"/>
              </w:rPr>
              <w:t>sys_menu</w:t>
            </w:r>
            <w:r>
              <w:rPr>
                <w:rFonts w:ascii="等线" w:hAnsi="等线" w:eastAsia="微软雅黑" w:cs="等线"/>
                <w:sz w:val="18"/>
              </w:rPr>
              <w:t>、</w:t>
            </w:r>
            <w:r>
              <w:rPr>
                <w:rFonts w:ascii="Consolas" w:hAnsi="Consolas" w:eastAsia="Consolas" w:cs="Consolas"/>
                <w:sz w:val="18"/>
              </w:rPr>
              <w:t>sys_role_permission</w:t>
            </w:r>
          </w:p>
        </w:tc>
      </w:tr>
      <w:tr>
        <w:tc>
          <w:tcPr>
            <w:tcW w:type="dxa" w:w="1106"/>
            <w:shd w:val="clear" w:color="auto" w:fill="F5F8FC"/>
          </w:tcPr>
          <w:p>
            <w:pPr>
              <w:spacing w:before="30" w:after="30" w:line="276" w:lineRule="auto"/>
            </w:pPr>
            <w:r/>
            <w:r>
              <w:rPr>
                <w:rFonts w:ascii="等线" w:hAnsi="等线" w:eastAsia="微软雅黑" w:cs="等线"/>
                <w:sz w:val="18"/>
              </w:rPr>
              <w:t>FR-T-OR-04</w:t>
            </w:r>
          </w:p>
        </w:tc>
        <w:tc>
          <w:tcPr>
            <w:tcW w:type="dxa" w:w="1916"/>
            <w:shd w:val="clear" w:color="auto" w:fill="F5F8FC"/>
          </w:tcPr>
          <w:p>
            <w:pPr>
              <w:spacing w:before="30" w:after="30" w:line="276" w:lineRule="auto"/>
            </w:pPr>
            <w:r/>
            <w:r>
              <w:rPr>
                <w:rFonts w:ascii="等线" w:hAnsi="等线" w:eastAsia="微软雅黑" w:cs="等线"/>
                <w:sz w:val="18"/>
              </w:rPr>
              <w:t>校区管理</w:t>
            </w:r>
          </w:p>
        </w:tc>
        <w:tc>
          <w:tcPr>
            <w:tcW w:type="dxa" w:w="2464"/>
            <w:shd w:val="clear" w:color="auto" w:fill="F5F8FC"/>
          </w:tcPr>
          <w:p>
            <w:pPr>
              <w:spacing w:before="30" w:after="30" w:line="276" w:lineRule="auto"/>
            </w:pPr>
            <w:r/>
            <w:r>
              <w:rPr>
                <w:rFonts w:ascii="Consolas" w:hAnsi="Consolas" w:eastAsia="Consolas" w:cs="Consolas"/>
                <w:sz w:val="18"/>
              </w:rPr>
              <w:t>sys_campus</w:t>
            </w:r>
          </w:p>
        </w:tc>
        <w:tc>
          <w:tcPr>
            <w:tcW w:type="dxa" w:w="3699"/>
            <w:shd w:val="clear" w:color="auto" w:fill="F5F8FC"/>
          </w:tcPr>
          <w:p>
            <w:pPr>
              <w:spacing w:before="30" w:after="30" w:line="276" w:lineRule="auto"/>
            </w:pPr>
            <w:r/>
            <w:r>
              <w:rPr>
                <w:rFonts w:ascii="Consolas" w:hAnsi="Consolas" w:eastAsia="Consolas" w:cs="Consolas"/>
                <w:sz w:val="18"/>
              </w:rPr>
              <w:t>e_class</w:t>
            </w:r>
            <w:r>
              <w:rPr>
                <w:rFonts w:ascii="等线" w:hAnsi="等线" w:eastAsia="微软雅黑" w:cs="等线"/>
                <w:sz w:val="18"/>
              </w:rPr>
              <w:t>、</w:t>
            </w:r>
            <w:r>
              <w:rPr>
                <w:rFonts w:ascii="Consolas" w:hAnsi="Consolas" w:eastAsia="Consolas" w:cs="Consolas"/>
                <w:sz w:val="18"/>
              </w:rPr>
              <w:t>sys_user</w:t>
            </w:r>
          </w:p>
        </w:tc>
      </w:tr>
      <w:tr>
        <w:tc>
          <w:tcPr>
            <w:tcW w:type="dxa" w:w="1106"/>
          </w:tcPr>
          <w:p>
            <w:pPr>
              <w:spacing w:before="30" w:after="30" w:line="276" w:lineRule="auto"/>
            </w:pPr>
            <w:r/>
            <w:r>
              <w:rPr>
                <w:rFonts w:ascii="等线" w:hAnsi="等线" w:eastAsia="微软雅黑" w:cs="等线"/>
                <w:sz w:val="18"/>
              </w:rPr>
              <w:t>FR-T-OR-05</w:t>
            </w:r>
          </w:p>
        </w:tc>
        <w:tc>
          <w:tcPr>
            <w:tcW w:type="dxa" w:w="1916"/>
          </w:tcPr>
          <w:p>
            <w:pPr>
              <w:spacing w:before="30" w:after="30" w:line="276" w:lineRule="auto"/>
            </w:pPr>
            <w:r/>
            <w:r>
              <w:rPr>
                <w:rFonts w:ascii="等线" w:hAnsi="等线" w:eastAsia="微软雅黑" w:cs="等线"/>
                <w:sz w:val="18"/>
              </w:rPr>
              <w:t>日志管理</w:t>
            </w:r>
          </w:p>
        </w:tc>
        <w:tc>
          <w:tcPr>
            <w:tcW w:type="dxa" w:w="2464"/>
          </w:tcPr>
          <w:p>
            <w:pPr>
              <w:spacing w:before="30" w:after="30" w:line="276" w:lineRule="auto"/>
            </w:pPr>
            <w:r/>
            <w:r>
              <w:rPr>
                <w:rFonts w:ascii="Consolas" w:hAnsi="Consolas" w:eastAsia="Consolas" w:cs="Consolas"/>
                <w:sz w:val="18"/>
              </w:rPr>
              <w:t>sys_operation_log</w:t>
            </w:r>
          </w:p>
        </w:tc>
        <w:tc>
          <w:tcPr>
            <w:tcW w:type="dxa" w:w="3699"/>
          </w:tcPr>
          <w:p>
            <w:pPr>
              <w:spacing w:before="30" w:after="30" w:line="276" w:lineRule="auto"/>
            </w:pPr>
            <w:r/>
            <w:r>
              <w:rPr>
                <w:rFonts w:ascii="Consolas" w:hAnsi="Consolas" w:eastAsia="Consolas" w:cs="Consolas"/>
                <w:sz w:val="18"/>
              </w:rPr>
              <w:t>sys_login_log</w:t>
            </w:r>
            <w:r>
              <w:rPr>
                <w:rFonts w:ascii="等线" w:hAnsi="等线" w:eastAsia="微软雅黑" w:cs="等线"/>
                <w:sz w:val="18"/>
              </w:rPr>
              <w:t>、</w:t>
            </w:r>
            <w:r>
              <w:rPr>
                <w:rFonts w:ascii="Consolas" w:hAnsi="Consolas" w:eastAsia="Consolas" w:cs="Consolas"/>
                <w:sz w:val="18"/>
              </w:rPr>
              <w:t>sys_audit_log</w:t>
            </w:r>
          </w:p>
        </w:tc>
      </w:tr>
      <w:tr>
        <w:tc>
          <w:tcPr>
            <w:tcW w:type="dxa" w:w="1106"/>
            <w:shd w:val="clear" w:color="auto" w:fill="F5F8FC"/>
          </w:tcPr>
          <w:p>
            <w:pPr>
              <w:spacing w:before="30" w:after="30" w:line="276" w:lineRule="auto"/>
            </w:pPr>
            <w:r/>
            <w:r>
              <w:rPr>
                <w:rFonts w:ascii="等线" w:hAnsi="等线" w:eastAsia="微软雅黑" w:cs="等线"/>
                <w:sz w:val="18"/>
              </w:rPr>
              <w:t>FR-T-OR-06</w:t>
            </w:r>
          </w:p>
        </w:tc>
        <w:tc>
          <w:tcPr>
            <w:tcW w:type="dxa" w:w="1916"/>
            <w:shd w:val="clear" w:color="auto" w:fill="F5F8FC"/>
          </w:tcPr>
          <w:p>
            <w:pPr>
              <w:spacing w:before="30" w:after="30" w:line="276" w:lineRule="auto"/>
            </w:pPr>
            <w:r/>
            <w:r>
              <w:rPr>
                <w:rFonts w:ascii="等线" w:hAnsi="等线" w:eastAsia="微软雅黑" w:cs="等线"/>
                <w:sz w:val="18"/>
              </w:rPr>
              <w:t>通知配置</w:t>
            </w:r>
          </w:p>
        </w:tc>
        <w:tc>
          <w:tcPr>
            <w:tcW w:type="dxa" w:w="2464"/>
            <w:shd w:val="clear" w:color="auto" w:fill="F5F8FC"/>
          </w:tcPr>
          <w:p>
            <w:pPr>
              <w:spacing w:before="30" w:after="30" w:line="276" w:lineRule="auto"/>
            </w:pPr>
            <w:r/>
            <w:r>
              <w:rPr>
                <w:rFonts w:ascii="Consolas" w:hAnsi="Consolas" w:eastAsia="Consolas" w:cs="Consolas"/>
                <w:sz w:val="18"/>
              </w:rPr>
              <w:t>sys_notify_rule</w:t>
            </w:r>
          </w:p>
        </w:tc>
        <w:tc>
          <w:tcPr>
            <w:tcW w:type="dxa" w:w="3699"/>
            <w:shd w:val="clear" w:color="auto" w:fill="F5F8FC"/>
          </w:tcPr>
          <w:p>
            <w:pPr>
              <w:spacing w:before="30" w:after="30" w:line="276" w:lineRule="auto"/>
            </w:pPr>
            <w:r/>
            <w:r>
              <w:rPr>
                <w:rFonts w:ascii="Consolas" w:hAnsi="Consolas" w:eastAsia="Consolas" w:cs="Consolas"/>
                <w:sz w:val="18"/>
              </w:rPr>
              <w:t>sys_message_template</w:t>
            </w:r>
            <w:r>
              <w:rPr>
                <w:rFonts w:ascii="等线" w:hAnsi="等线" w:eastAsia="微软雅黑" w:cs="等线"/>
                <w:sz w:val="18"/>
              </w:rPr>
              <w:t>、</w:t>
            </w:r>
            <w:r>
              <w:rPr>
                <w:rFonts w:ascii="Consolas" w:hAnsi="Consolas" w:eastAsia="Consolas" w:cs="Consolas"/>
                <w:sz w:val="18"/>
              </w:rPr>
              <w:t>sys_notification</w:t>
            </w:r>
          </w:p>
        </w:tc>
      </w:tr>
      <w:tr>
        <w:tc>
          <w:tcPr>
            <w:tcW w:type="dxa" w:w="1106"/>
          </w:tcPr>
          <w:p>
            <w:pPr>
              <w:spacing w:before="30" w:after="30" w:line="276" w:lineRule="auto"/>
            </w:pPr>
            <w:r/>
            <w:r>
              <w:rPr>
                <w:rFonts w:ascii="等线" w:hAnsi="等线" w:eastAsia="微软雅黑" w:cs="等线"/>
                <w:sz w:val="18"/>
              </w:rPr>
              <w:t>FR-T-OR-07</w:t>
            </w:r>
          </w:p>
        </w:tc>
        <w:tc>
          <w:tcPr>
            <w:tcW w:type="dxa" w:w="1916"/>
          </w:tcPr>
          <w:p>
            <w:pPr>
              <w:spacing w:before="30" w:after="30" w:line="276" w:lineRule="auto"/>
            </w:pPr>
            <w:r/>
            <w:r>
              <w:rPr>
                <w:rFonts w:ascii="等线" w:hAnsi="等线" w:eastAsia="微软雅黑" w:cs="等线"/>
                <w:sz w:val="18"/>
              </w:rPr>
              <w:t>机构设置</w:t>
            </w:r>
          </w:p>
        </w:tc>
        <w:tc>
          <w:tcPr>
            <w:tcW w:type="dxa" w:w="2464"/>
          </w:tcPr>
          <w:p>
            <w:pPr>
              <w:spacing w:before="30" w:after="30" w:line="276" w:lineRule="auto"/>
            </w:pPr>
            <w:r/>
            <w:r>
              <w:rPr>
                <w:rFonts w:ascii="Consolas" w:hAnsi="Consolas" w:eastAsia="Consolas" w:cs="Consolas"/>
                <w:sz w:val="18"/>
              </w:rPr>
              <w:t>sys_tenant_config</w:t>
            </w:r>
          </w:p>
        </w:tc>
        <w:tc>
          <w:tcPr>
            <w:tcW w:type="dxa" w:w="3699"/>
          </w:tcPr>
          <w:p>
            <w:pPr>
              <w:spacing w:before="30" w:after="30" w:line="276" w:lineRule="auto"/>
            </w:pPr>
            <w:r/>
            <w:r>
              <w:rPr>
                <w:rFonts w:ascii="Consolas" w:hAnsi="Consolas" w:eastAsia="Consolas" w:cs="Consolas"/>
                <w:sz w:val="18"/>
              </w:rPr>
              <w:t>sys_tenant</w:t>
            </w:r>
            <w:r>
              <w:rPr>
                <w:rFonts w:ascii="等线" w:hAnsi="等线" w:eastAsia="微软雅黑" w:cs="等线"/>
                <w:sz w:val="18"/>
              </w:rPr>
              <w:t>、</w:t>
            </w:r>
            <w:r>
              <w:rPr>
                <w:rFonts w:ascii="Consolas" w:hAnsi="Consolas" w:eastAsia="Consolas" w:cs="Consolas"/>
                <w:sz w:val="18"/>
              </w:rPr>
              <w:t>sys_review_flow</w:t>
            </w:r>
            <w:r>
              <w:rPr>
                <w:rFonts w:ascii="等线" w:hAnsi="等线" w:eastAsia="微软雅黑" w:cs="等线"/>
                <w:sz w:val="18"/>
              </w:rPr>
              <w:t>、</w:t>
            </w:r>
            <w:r>
              <w:rPr>
                <w:rFonts w:ascii="Consolas" w:hAnsi="Consolas" w:eastAsia="Consolas" w:cs="Consolas"/>
                <w:sz w:val="18"/>
              </w:rPr>
              <w:t>sys_storage_policy</w:t>
            </w:r>
          </w:p>
        </w:tc>
      </w:tr>
    </w:tbl>
    <w:p>
      <w:pPr>
        <w:spacing w:after="40"/>
      </w:pPr>
    </w:p>
    <w:p>
      <w:pPr>
        <w:pStyle w:val="Heading2"/>
        <w:pBdr>
          <w:bottom w:val="single" w:sz="8" w:space="1" w:color="D6DEEE"/>
        </w:pBdr>
      </w:pPr>
      <w:r>
        <w:rPr>
          <w:rFonts w:ascii="等线" w:hAnsi="等线" w:eastAsia="微软雅黑" w:cs="等线"/>
          <w:b/>
          <w:color w:val="2E548C"/>
          <w:sz w:val="30"/>
        </w:rPr>
        <w:t>12.3 家长端（10 条）</w:t>
      </w:r>
    </w:p>
    <w:tbl>
      <w:tblPr>
        <w:tblStyle w:val="TableGrid"/>
        <w:tblW w:type="auto" w:w="0"/>
        <w:jc w:val="center"/>
        <w:tblLayout w:type="fixed"/>
        <w:tblLook w:firstColumn="1" w:firstRow="1" w:lastColumn="0" w:lastRow="0" w:noHBand="0" w:noVBand="1" w:val="04A0"/>
      </w:tblPr>
      <w:tblGrid>
        <w:gridCol w:w="1302"/>
        <w:gridCol w:w="2123"/>
        <w:gridCol w:w="1875"/>
        <w:gridCol w:w="3884"/>
      </w:tblGrid>
      <w:tr>
        <w:trPr>
          <w:cantSplit w:val="true"/>
          <w:tblHeader w:val="true"/>
        </w:trPr>
        <w:tc>
          <w:tcPr>
            <w:tcW w:type="dxa" w:w="1302"/>
            <w:shd w:val="clear" w:color="auto" w:fill="DCE6F1"/>
          </w:tcPr>
          <w:p>
            <w:pPr>
              <w:spacing w:before="40" w:after="40" w:line="276" w:lineRule="auto"/>
              <w:jc w:val="center"/>
            </w:pPr>
            <w:r/>
            <w:r>
              <w:rPr>
                <w:rFonts w:ascii="等线" w:hAnsi="等线" w:eastAsia="微软雅黑" w:cs="等线"/>
                <w:b/>
                <w:sz w:val="18"/>
              </w:rPr>
              <w:t>需求编号</w:t>
            </w:r>
          </w:p>
        </w:tc>
        <w:tc>
          <w:tcPr>
            <w:tcW w:type="dxa" w:w="2123"/>
            <w:shd w:val="clear" w:color="auto" w:fill="DCE6F1"/>
          </w:tcPr>
          <w:p>
            <w:pPr>
              <w:spacing w:before="40" w:after="40" w:line="276" w:lineRule="auto"/>
              <w:jc w:val="center"/>
            </w:pPr>
            <w:r/>
            <w:r>
              <w:rPr>
                <w:rFonts w:ascii="等线" w:hAnsi="等线" w:eastAsia="微软雅黑" w:cs="等线"/>
                <w:b/>
                <w:sz w:val="18"/>
              </w:rPr>
              <w:t>需求名称</w:t>
            </w:r>
          </w:p>
        </w:tc>
        <w:tc>
          <w:tcPr>
            <w:tcW w:type="dxa" w:w="1875"/>
            <w:shd w:val="clear" w:color="auto" w:fill="DCE6F1"/>
          </w:tcPr>
          <w:p>
            <w:pPr>
              <w:spacing w:before="40" w:after="40" w:line="276" w:lineRule="auto"/>
              <w:jc w:val="center"/>
            </w:pPr>
            <w:r/>
            <w:r>
              <w:rPr>
                <w:rFonts w:ascii="等线" w:hAnsi="等线" w:eastAsia="微软雅黑" w:cs="等线"/>
                <w:b/>
                <w:sz w:val="18"/>
              </w:rPr>
              <w:t>主表</w:t>
            </w:r>
          </w:p>
        </w:tc>
        <w:tc>
          <w:tcPr>
            <w:tcW w:type="dxa" w:w="3884"/>
            <w:shd w:val="clear" w:color="auto" w:fill="DCE6F1"/>
          </w:tcPr>
          <w:p>
            <w:pPr>
              <w:spacing w:before="40" w:after="40" w:line="276" w:lineRule="auto"/>
              <w:jc w:val="center"/>
            </w:pPr>
            <w:r/>
            <w:r>
              <w:rPr>
                <w:rFonts w:ascii="等线" w:hAnsi="等线" w:eastAsia="微软雅黑" w:cs="等线"/>
                <w:b/>
                <w:sz w:val="18"/>
              </w:rPr>
              <w:t>关联表</w:t>
            </w:r>
          </w:p>
        </w:tc>
      </w:tr>
      <w:tr>
        <w:tc>
          <w:tcPr>
            <w:tcW w:type="dxa" w:w="1302"/>
          </w:tcPr>
          <w:p>
            <w:pPr>
              <w:spacing w:before="30" w:after="30" w:line="276" w:lineRule="auto"/>
            </w:pPr>
            <w:r/>
            <w:r>
              <w:rPr>
                <w:rFonts w:ascii="等线" w:hAnsi="等线" w:eastAsia="微软雅黑" w:cs="等线"/>
                <w:sz w:val="18"/>
              </w:rPr>
              <w:t>FR-G-AC-01</w:t>
            </w:r>
          </w:p>
        </w:tc>
        <w:tc>
          <w:tcPr>
            <w:tcW w:type="dxa" w:w="2123"/>
          </w:tcPr>
          <w:p>
            <w:pPr>
              <w:spacing w:before="30" w:after="30" w:line="276" w:lineRule="auto"/>
            </w:pPr>
            <w:r/>
            <w:r>
              <w:rPr>
                <w:rFonts w:ascii="等线" w:hAnsi="等线" w:eastAsia="微软雅黑" w:cs="等线"/>
                <w:sz w:val="18"/>
              </w:rPr>
              <w:t>家长账号注册与登录</w:t>
            </w:r>
          </w:p>
        </w:tc>
        <w:tc>
          <w:tcPr>
            <w:tcW w:type="dxa" w:w="1875"/>
          </w:tcPr>
          <w:p>
            <w:pPr>
              <w:spacing w:before="30" w:after="30" w:line="276" w:lineRule="auto"/>
            </w:pPr>
            <w:r/>
            <w:r>
              <w:rPr>
                <w:rFonts w:ascii="Consolas" w:hAnsi="Consolas" w:eastAsia="Consolas" w:cs="Consolas"/>
                <w:sz w:val="18"/>
              </w:rPr>
              <w:t>g_parent_account</w:t>
            </w:r>
          </w:p>
        </w:tc>
        <w:tc>
          <w:tcPr>
            <w:tcW w:type="dxa" w:w="3884"/>
          </w:tcPr>
          <w:p>
            <w:pPr>
              <w:spacing w:before="30" w:after="30" w:line="276" w:lineRule="auto"/>
            </w:pPr>
            <w:r/>
            <w:r>
              <w:rPr>
                <w:rFonts w:ascii="Consolas" w:hAnsi="Consolas" w:eastAsia="Consolas" w:cs="Consolas"/>
                <w:sz w:val="18"/>
              </w:rPr>
              <w:t>g_parent_login_log</w:t>
            </w:r>
          </w:p>
        </w:tc>
      </w:tr>
      <w:tr>
        <w:tc>
          <w:tcPr>
            <w:tcW w:type="dxa" w:w="1302"/>
            <w:shd w:val="clear" w:color="auto" w:fill="F5F8FC"/>
          </w:tcPr>
          <w:p>
            <w:pPr>
              <w:spacing w:before="30" w:after="30" w:line="276" w:lineRule="auto"/>
            </w:pPr>
            <w:r/>
            <w:r>
              <w:rPr>
                <w:rFonts w:ascii="等线" w:hAnsi="等线" w:eastAsia="微软雅黑" w:cs="等线"/>
                <w:sz w:val="18"/>
              </w:rPr>
              <w:t>FR-G-AC-02</w:t>
            </w:r>
          </w:p>
        </w:tc>
        <w:tc>
          <w:tcPr>
            <w:tcW w:type="dxa" w:w="2123"/>
            <w:shd w:val="clear" w:color="auto" w:fill="F5F8FC"/>
          </w:tcPr>
          <w:p>
            <w:pPr>
              <w:spacing w:before="30" w:after="30" w:line="276" w:lineRule="auto"/>
            </w:pPr>
            <w:r/>
            <w:r>
              <w:rPr>
                <w:rFonts w:ascii="等线" w:hAnsi="等线" w:eastAsia="微软雅黑" w:cs="等线"/>
                <w:sz w:val="18"/>
              </w:rPr>
              <w:t>监护关系绑定与解绑</w:t>
            </w:r>
          </w:p>
        </w:tc>
        <w:tc>
          <w:tcPr>
            <w:tcW w:type="dxa" w:w="1875"/>
            <w:shd w:val="clear" w:color="auto" w:fill="F5F8FC"/>
          </w:tcPr>
          <w:p>
            <w:pPr>
              <w:spacing w:before="30" w:after="30" w:line="276" w:lineRule="auto"/>
            </w:pPr>
            <w:r/>
            <w:r>
              <w:rPr>
                <w:rFonts w:ascii="Consolas" w:hAnsi="Consolas" w:eastAsia="Consolas" w:cs="Consolas"/>
                <w:sz w:val="18"/>
              </w:rPr>
              <w:t>g_parent_student</w:t>
            </w:r>
          </w:p>
        </w:tc>
        <w:tc>
          <w:tcPr>
            <w:tcW w:type="dxa" w:w="3884"/>
            <w:shd w:val="clear" w:color="auto" w:fill="F5F8FC"/>
          </w:tcPr>
          <w:p>
            <w:pPr>
              <w:spacing w:before="30" w:after="30" w:line="276" w:lineRule="auto"/>
            </w:pPr>
            <w:r/>
            <w:r>
              <w:rPr>
                <w:rFonts w:ascii="Consolas" w:hAnsi="Consolas" w:eastAsia="Consolas" w:cs="Consolas"/>
                <w:sz w:val="18"/>
              </w:rPr>
              <w:t>g_parent_account</w:t>
            </w:r>
            <w:r>
              <w:rPr>
                <w:rFonts w:ascii="等线" w:hAnsi="等线" w:eastAsia="微软雅黑" w:cs="等线"/>
                <w:sz w:val="18"/>
              </w:rPr>
              <w:t>、</w:t>
            </w:r>
            <w:r>
              <w:rPr>
                <w:rFonts w:ascii="Consolas" w:hAnsi="Consolas" w:eastAsia="Consolas" w:cs="Consolas"/>
                <w:sz w:val="18"/>
              </w:rPr>
              <w:t>e_student</w:t>
            </w:r>
            <w:r>
              <w:rPr>
                <w:rFonts w:ascii="等线" w:hAnsi="等线" w:eastAsia="微软雅黑" w:cs="等线"/>
                <w:sz w:val="18"/>
              </w:rPr>
              <w:t>、</w:t>
            </w:r>
            <w:r>
              <w:rPr>
                <w:rFonts w:ascii="Consolas" w:hAnsi="Consolas" w:eastAsia="Consolas" w:cs="Consolas"/>
                <w:sz w:val="18"/>
              </w:rPr>
              <w:t>e_guardian_binding</w:t>
            </w:r>
            <w:r>
              <w:rPr>
                <w:rFonts w:ascii="等线" w:hAnsi="等线" w:eastAsia="微软雅黑" w:cs="等线"/>
                <w:sz w:val="18"/>
              </w:rPr>
              <w:t>、</w:t>
            </w:r>
            <w:r>
              <w:rPr>
                <w:rFonts w:ascii="Consolas" w:hAnsi="Consolas" w:eastAsia="Consolas" w:cs="Consolas"/>
                <w:sz w:val="18"/>
              </w:rPr>
              <w:t>e_consent_record</w:t>
            </w:r>
          </w:p>
        </w:tc>
      </w:tr>
      <w:tr>
        <w:tc>
          <w:tcPr>
            <w:tcW w:type="dxa" w:w="1302"/>
          </w:tcPr>
          <w:p>
            <w:pPr>
              <w:spacing w:before="30" w:after="30" w:line="276" w:lineRule="auto"/>
            </w:pPr>
            <w:r/>
            <w:r>
              <w:rPr>
                <w:rFonts w:ascii="等线" w:hAnsi="等线" w:eastAsia="微软雅黑" w:cs="等线"/>
                <w:sz w:val="18"/>
              </w:rPr>
              <w:t>FR-G-PP-01</w:t>
            </w:r>
          </w:p>
        </w:tc>
        <w:tc>
          <w:tcPr>
            <w:tcW w:type="dxa" w:w="2123"/>
          </w:tcPr>
          <w:p>
            <w:pPr>
              <w:spacing w:before="30" w:after="30" w:line="276" w:lineRule="auto"/>
            </w:pPr>
            <w:r/>
            <w:r>
              <w:rPr>
                <w:rFonts w:ascii="等线" w:hAnsi="等线" w:eastAsia="微软雅黑" w:cs="等线"/>
                <w:sz w:val="18"/>
              </w:rPr>
              <w:t>试卷查看、打印与存图</w:t>
            </w:r>
          </w:p>
        </w:tc>
        <w:tc>
          <w:tcPr>
            <w:tcW w:type="dxa" w:w="1875"/>
          </w:tcPr>
          <w:p>
            <w:pPr>
              <w:spacing w:before="30" w:after="30" w:line="276" w:lineRule="auto"/>
            </w:pPr>
            <w:r/>
            <w:r>
              <w:rPr>
                <w:rFonts w:ascii="Consolas" w:hAnsi="Consolas" w:eastAsia="Consolas" w:cs="Consolas"/>
                <w:sz w:val="18"/>
              </w:rPr>
              <w:t>g_share_link</w:t>
            </w:r>
          </w:p>
        </w:tc>
        <w:tc>
          <w:tcPr>
            <w:tcW w:type="dxa" w:w="3884"/>
          </w:tcPr>
          <w:p>
            <w:pPr>
              <w:spacing w:before="30" w:after="30" w:line="276" w:lineRule="auto"/>
            </w:pPr>
            <w:r/>
            <w:r>
              <w:rPr>
                <w:rFonts w:ascii="Consolas" w:hAnsi="Consolas" w:eastAsia="Consolas" w:cs="Consolas"/>
                <w:sz w:val="18"/>
              </w:rPr>
              <w:t>g_share_access_log</w:t>
            </w:r>
            <w:r>
              <w:rPr>
                <w:rFonts w:ascii="等线" w:hAnsi="等线" w:eastAsia="微软雅黑" w:cs="等线"/>
                <w:sz w:val="18"/>
              </w:rPr>
              <w:t>、</w:t>
            </w:r>
            <w:r>
              <w:rPr>
                <w:rFonts w:ascii="Consolas" w:hAnsi="Consolas" w:eastAsia="Consolas" w:cs="Consolas"/>
                <w:sz w:val="18"/>
              </w:rPr>
              <w:t>p_paper</w:t>
            </w:r>
            <w:r>
              <w:rPr>
                <w:rFonts w:ascii="等线" w:hAnsi="等线" w:eastAsia="微软雅黑" w:cs="等线"/>
                <w:sz w:val="18"/>
              </w:rPr>
              <w:t>、</w:t>
            </w:r>
            <w:r>
              <w:rPr>
                <w:rFonts w:ascii="Consolas" w:hAnsi="Consolas" w:eastAsia="Consolas" w:cs="Consolas"/>
                <w:sz w:val="18"/>
              </w:rPr>
              <w:t>g_parent_student</w:t>
            </w:r>
          </w:p>
        </w:tc>
      </w:tr>
      <w:tr>
        <w:tc>
          <w:tcPr>
            <w:tcW w:type="dxa" w:w="1302"/>
            <w:shd w:val="clear" w:color="auto" w:fill="F5F8FC"/>
          </w:tcPr>
          <w:p>
            <w:pPr>
              <w:spacing w:before="30" w:after="30" w:line="276" w:lineRule="auto"/>
            </w:pPr>
            <w:r/>
            <w:r>
              <w:rPr>
                <w:rFonts w:ascii="等线" w:hAnsi="等线" w:eastAsia="微软雅黑" w:cs="等线"/>
                <w:sz w:val="18"/>
              </w:rPr>
              <w:t>FR-G-EX-01</w:t>
            </w:r>
          </w:p>
        </w:tc>
        <w:tc>
          <w:tcPr>
            <w:tcW w:type="dxa" w:w="2123"/>
            <w:shd w:val="clear" w:color="auto" w:fill="F5F8FC"/>
          </w:tcPr>
          <w:p>
            <w:pPr>
              <w:spacing w:before="30" w:after="30" w:line="276" w:lineRule="auto"/>
            </w:pPr>
            <w:r/>
            <w:r>
              <w:rPr>
                <w:rFonts w:ascii="等线" w:hAnsi="等线" w:eastAsia="微软雅黑" w:cs="等线"/>
                <w:sz w:val="18"/>
              </w:rPr>
              <w:t>答卷扫描上传</w:t>
            </w:r>
          </w:p>
        </w:tc>
        <w:tc>
          <w:tcPr>
            <w:tcW w:type="dxa" w:w="1875"/>
            <w:shd w:val="clear" w:color="auto" w:fill="F5F8FC"/>
          </w:tcPr>
          <w:p>
            <w:pPr>
              <w:spacing w:before="30" w:after="30" w:line="276" w:lineRule="auto"/>
            </w:pPr>
            <w:r/>
            <w:r>
              <w:rPr>
                <w:rFonts w:ascii="Consolas" w:hAnsi="Consolas" w:eastAsia="Consolas" w:cs="Consolas"/>
                <w:sz w:val="18"/>
              </w:rPr>
              <w:t>e_answer_sheet</w:t>
            </w:r>
          </w:p>
        </w:tc>
        <w:tc>
          <w:tcPr>
            <w:tcW w:type="dxa" w:w="3884"/>
            <w:shd w:val="clear" w:color="auto" w:fill="F5F8FC"/>
          </w:tcPr>
          <w:p>
            <w:pPr>
              <w:spacing w:before="30" w:after="30" w:line="276" w:lineRule="auto"/>
            </w:pPr>
            <w:r/>
            <w:r>
              <w:rPr>
                <w:rFonts w:ascii="Consolas" w:hAnsi="Consolas" w:eastAsia="Consolas" w:cs="Consolas"/>
                <w:sz w:val="18"/>
              </w:rPr>
              <w:t>e_answer_sheet_page</w:t>
            </w:r>
            <w:r>
              <w:rPr>
                <w:rFonts w:ascii="等线" w:hAnsi="等线" w:eastAsia="微软雅黑" w:cs="等线"/>
                <w:sz w:val="18"/>
              </w:rPr>
              <w:t>、</w:t>
            </w:r>
            <w:r>
              <w:rPr>
                <w:rFonts w:ascii="Consolas" w:hAnsi="Consolas" w:eastAsia="Consolas" w:cs="Consolas"/>
                <w:sz w:val="18"/>
              </w:rPr>
              <w:t>e_exam_session</w:t>
            </w:r>
            <w:r>
              <w:rPr>
                <w:rFonts w:ascii="等线" w:hAnsi="等线" w:eastAsia="微软雅黑" w:cs="等线"/>
                <w:sz w:val="18"/>
              </w:rPr>
              <w:t>、</w:t>
            </w:r>
            <w:r>
              <w:rPr>
                <w:rFonts w:ascii="Consolas" w:hAnsi="Consolas" w:eastAsia="Consolas" w:cs="Consolas"/>
                <w:sz w:val="18"/>
              </w:rPr>
              <w:t>r_scan_device</w:t>
            </w:r>
          </w:p>
        </w:tc>
      </w:tr>
      <w:tr>
        <w:tc>
          <w:tcPr>
            <w:tcW w:type="dxa" w:w="1302"/>
          </w:tcPr>
          <w:p>
            <w:pPr>
              <w:spacing w:before="30" w:after="30" w:line="276" w:lineRule="auto"/>
            </w:pPr>
            <w:r/>
            <w:r>
              <w:rPr>
                <w:rFonts w:ascii="等线" w:hAnsi="等线" w:eastAsia="微软雅黑" w:cs="等线"/>
                <w:sz w:val="18"/>
              </w:rPr>
              <w:t>FR-G-EX-02</w:t>
            </w:r>
          </w:p>
        </w:tc>
        <w:tc>
          <w:tcPr>
            <w:tcW w:type="dxa" w:w="2123"/>
          </w:tcPr>
          <w:p>
            <w:pPr>
              <w:spacing w:before="30" w:after="30" w:line="276" w:lineRule="auto"/>
            </w:pPr>
            <w:r/>
            <w:r>
              <w:rPr>
                <w:rFonts w:ascii="等线" w:hAnsi="等线" w:eastAsia="微软雅黑" w:cs="等线"/>
                <w:sz w:val="18"/>
              </w:rPr>
              <w:t>判分结果确认与成绩回传</w:t>
            </w:r>
          </w:p>
        </w:tc>
        <w:tc>
          <w:tcPr>
            <w:tcW w:type="dxa" w:w="1875"/>
          </w:tcPr>
          <w:p>
            <w:pPr>
              <w:spacing w:before="30" w:after="30" w:line="276" w:lineRule="auto"/>
            </w:pPr>
            <w:r/>
            <w:r>
              <w:rPr>
                <w:rFonts w:ascii="Consolas" w:hAnsi="Consolas" w:eastAsia="Consolas" w:cs="Consolas"/>
                <w:sz w:val="18"/>
              </w:rPr>
              <w:t>e_score_recall</w:t>
            </w:r>
          </w:p>
        </w:tc>
        <w:tc>
          <w:tcPr>
            <w:tcW w:type="dxa" w:w="3884"/>
          </w:tcPr>
          <w:p>
            <w:pPr>
              <w:spacing w:before="30" w:after="30" w:line="276" w:lineRule="auto"/>
            </w:pPr>
            <w:r/>
            <w:r>
              <w:rPr>
                <w:rFonts w:ascii="Consolas" w:hAnsi="Consolas" w:eastAsia="Consolas" w:cs="Consolas"/>
                <w:sz w:val="18"/>
              </w:rPr>
              <w:t>e_score_recall_log</w:t>
            </w:r>
            <w:r>
              <w:rPr>
                <w:rFonts w:ascii="等线" w:hAnsi="等线" w:eastAsia="微软雅黑" w:cs="等线"/>
                <w:sz w:val="18"/>
              </w:rPr>
              <w:t>、</w:t>
            </w:r>
            <w:r>
              <w:rPr>
                <w:rFonts w:ascii="Consolas" w:hAnsi="Consolas" w:eastAsia="Consolas" w:cs="Consolas"/>
                <w:sz w:val="18"/>
              </w:rPr>
              <w:t>e_grading_record</w:t>
            </w:r>
            <w:r>
              <w:rPr>
                <w:rFonts w:ascii="等线" w:hAnsi="等线" w:eastAsia="微软雅黑" w:cs="等线"/>
                <w:sz w:val="18"/>
              </w:rPr>
              <w:t>、</w:t>
            </w:r>
            <w:r>
              <w:rPr>
                <w:rFonts w:ascii="Consolas" w:hAnsi="Consolas" w:eastAsia="Consolas" w:cs="Consolas"/>
                <w:sz w:val="18"/>
              </w:rPr>
              <w:t>e_exam_answer_item</w:t>
            </w:r>
          </w:p>
        </w:tc>
      </w:tr>
      <w:tr>
        <w:tc>
          <w:tcPr>
            <w:tcW w:type="dxa" w:w="1302"/>
            <w:shd w:val="clear" w:color="auto" w:fill="F5F8FC"/>
          </w:tcPr>
          <w:p>
            <w:pPr>
              <w:spacing w:before="30" w:after="30" w:line="276" w:lineRule="auto"/>
            </w:pPr>
            <w:r/>
            <w:r>
              <w:rPr>
                <w:rFonts w:ascii="等线" w:hAnsi="等线" w:eastAsia="微软雅黑" w:cs="等线"/>
                <w:sz w:val="18"/>
              </w:rPr>
              <w:t>FR-G-EX-03</w:t>
            </w:r>
          </w:p>
        </w:tc>
        <w:tc>
          <w:tcPr>
            <w:tcW w:type="dxa" w:w="2123"/>
            <w:shd w:val="clear" w:color="auto" w:fill="F5F8FC"/>
          </w:tcPr>
          <w:p>
            <w:pPr>
              <w:spacing w:before="30" w:after="30" w:line="276" w:lineRule="auto"/>
            </w:pPr>
            <w:r/>
            <w:r>
              <w:rPr>
                <w:rFonts w:ascii="等线" w:hAnsi="等线" w:eastAsia="微软雅黑" w:cs="等线"/>
                <w:sz w:val="18"/>
              </w:rPr>
              <w:t>成绩与错题查看</w:t>
            </w:r>
          </w:p>
        </w:tc>
        <w:tc>
          <w:tcPr>
            <w:tcW w:type="dxa" w:w="1875"/>
            <w:shd w:val="clear" w:color="auto" w:fill="F5F8FC"/>
          </w:tcPr>
          <w:p>
            <w:pPr>
              <w:spacing w:before="30" w:after="30" w:line="276" w:lineRule="auto"/>
            </w:pPr>
            <w:r/>
            <w:r>
              <w:rPr>
                <w:rFonts w:ascii="Consolas" w:hAnsi="Consolas" w:eastAsia="Consolas" w:cs="Consolas"/>
                <w:sz w:val="18"/>
              </w:rPr>
              <w:t>e_paper_analysis</w:t>
            </w:r>
          </w:p>
        </w:tc>
        <w:tc>
          <w:tcPr>
            <w:tcW w:type="dxa" w:w="3884"/>
            <w:shd w:val="clear" w:color="auto" w:fill="F5F8FC"/>
          </w:tcPr>
          <w:p>
            <w:pPr>
              <w:spacing w:before="30" w:after="30" w:line="276" w:lineRule="auto"/>
            </w:pPr>
            <w:r/>
            <w:r>
              <w:rPr>
                <w:rFonts w:ascii="Consolas" w:hAnsi="Consolas" w:eastAsia="Consolas" w:cs="Consolas"/>
                <w:sz w:val="18"/>
              </w:rPr>
              <w:t>e_question_analysis</w:t>
            </w:r>
            <w:r>
              <w:rPr>
                <w:rFonts w:ascii="等线" w:hAnsi="等线" w:eastAsia="微软雅黑" w:cs="等线"/>
                <w:sz w:val="18"/>
              </w:rPr>
              <w:t>、</w:t>
            </w:r>
            <w:r>
              <w:rPr>
                <w:rFonts w:ascii="Consolas" w:hAnsi="Consolas" w:eastAsia="Consolas" w:cs="Consolas"/>
                <w:sz w:val="18"/>
              </w:rPr>
              <w:t>e_mistake</w:t>
            </w:r>
            <w:r>
              <w:rPr>
                <w:rFonts w:ascii="等线" w:hAnsi="等线" w:eastAsia="微软雅黑" w:cs="等线"/>
                <w:sz w:val="18"/>
              </w:rPr>
              <w:t>、</w:t>
            </w:r>
            <w:r>
              <w:rPr>
                <w:rFonts w:ascii="Consolas" w:hAnsi="Consolas" w:eastAsia="Consolas" w:cs="Consolas"/>
                <w:sz w:val="18"/>
              </w:rPr>
              <w:t>e_mastery</w:t>
            </w:r>
          </w:p>
        </w:tc>
      </w:tr>
      <w:tr>
        <w:tc>
          <w:tcPr>
            <w:tcW w:type="dxa" w:w="1302"/>
          </w:tcPr>
          <w:p>
            <w:pPr>
              <w:spacing w:before="30" w:after="30" w:line="276" w:lineRule="auto"/>
            </w:pPr>
            <w:r/>
            <w:r>
              <w:rPr>
                <w:rFonts w:ascii="等线" w:hAnsi="等线" w:eastAsia="微软雅黑" w:cs="等线"/>
                <w:sz w:val="18"/>
              </w:rPr>
              <w:t>FR-G-RP-01</w:t>
            </w:r>
          </w:p>
        </w:tc>
        <w:tc>
          <w:tcPr>
            <w:tcW w:type="dxa" w:w="2123"/>
          </w:tcPr>
          <w:p>
            <w:pPr>
              <w:spacing w:before="30" w:after="30" w:line="276" w:lineRule="auto"/>
            </w:pPr>
            <w:r/>
            <w:r>
              <w:rPr>
                <w:rFonts w:ascii="等线" w:hAnsi="等线" w:eastAsia="微软雅黑" w:cs="等线"/>
                <w:sz w:val="18"/>
              </w:rPr>
              <w:t>学情报告查看</w:t>
            </w:r>
          </w:p>
        </w:tc>
        <w:tc>
          <w:tcPr>
            <w:tcW w:type="dxa" w:w="1875"/>
          </w:tcPr>
          <w:p>
            <w:pPr>
              <w:spacing w:before="30" w:after="30" w:line="276" w:lineRule="auto"/>
            </w:pPr>
            <w:r/>
            <w:r>
              <w:rPr>
                <w:rFonts w:ascii="Consolas" w:hAnsi="Consolas" w:eastAsia="Consolas" w:cs="Consolas"/>
                <w:sz w:val="18"/>
              </w:rPr>
              <w:t>g_report_push</w:t>
            </w:r>
          </w:p>
        </w:tc>
        <w:tc>
          <w:tcPr>
            <w:tcW w:type="dxa" w:w="3884"/>
          </w:tcPr>
          <w:p>
            <w:pPr>
              <w:spacing w:before="30" w:after="30" w:line="276" w:lineRule="auto"/>
            </w:pPr>
            <w:r/>
            <w:r>
              <w:rPr>
                <w:rFonts w:ascii="Consolas" w:hAnsi="Consolas" w:eastAsia="Consolas" w:cs="Consolas"/>
                <w:sz w:val="18"/>
              </w:rPr>
              <w:t>g_share_link</w:t>
            </w:r>
            <w:r>
              <w:rPr>
                <w:rFonts w:ascii="等线" w:hAnsi="等线" w:eastAsia="微软雅黑" w:cs="等线"/>
                <w:sz w:val="18"/>
              </w:rPr>
              <w:t>、</w:t>
            </w:r>
            <w:r>
              <w:rPr>
                <w:rFonts w:ascii="Consolas" w:hAnsi="Consolas" w:eastAsia="Consolas" w:cs="Consolas"/>
                <w:sz w:val="18"/>
              </w:rPr>
              <w:t>e_paper_analysis</w:t>
            </w:r>
            <w:r>
              <w:rPr>
                <w:rFonts w:ascii="等线" w:hAnsi="等线" w:eastAsia="微软雅黑" w:cs="等线"/>
                <w:sz w:val="18"/>
              </w:rPr>
              <w:t>、</w:t>
            </w:r>
            <w:r>
              <w:rPr>
                <w:rFonts w:ascii="Consolas" w:hAnsi="Consolas" w:eastAsia="Consolas" w:cs="Consolas"/>
                <w:sz w:val="18"/>
              </w:rPr>
              <w:t>e_mastery</w:t>
            </w:r>
          </w:p>
        </w:tc>
      </w:tr>
      <w:tr>
        <w:tc>
          <w:tcPr>
            <w:tcW w:type="dxa" w:w="1302"/>
            <w:shd w:val="clear" w:color="auto" w:fill="F5F8FC"/>
          </w:tcPr>
          <w:p>
            <w:pPr>
              <w:spacing w:before="30" w:after="30" w:line="276" w:lineRule="auto"/>
            </w:pPr>
            <w:r/>
            <w:r>
              <w:rPr>
                <w:rFonts w:ascii="等线" w:hAnsi="等线" w:eastAsia="微软雅黑" w:cs="等线"/>
                <w:sz w:val="18"/>
              </w:rPr>
              <w:t>FR-G-RP-02</w:t>
            </w:r>
          </w:p>
        </w:tc>
        <w:tc>
          <w:tcPr>
            <w:tcW w:type="dxa" w:w="2123"/>
            <w:shd w:val="clear" w:color="auto" w:fill="F5F8FC"/>
          </w:tcPr>
          <w:p>
            <w:pPr>
              <w:spacing w:before="30" w:after="30" w:line="276" w:lineRule="auto"/>
            </w:pPr>
            <w:r/>
            <w:r>
              <w:rPr>
                <w:rFonts w:ascii="等线" w:hAnsi="等线" w:eastAsia="微软雅黑" w:cs="等线"/>
                <w:sz w:val="18"/>
              </w:rPr>
              <w:t>报告保存与分享</w:t>
            </w:r>
          </w:p>
        </w:tc>
        <w:tc>
          <w:tcPr>
            <w:tcW w:type="dxa" w:w="1875"/>
            <w:shd w:val="clear" w:color="auto" w:fill="F5F8FC"/>
          </w:tcPr>
          <w:p>
            <w:pPr>
              <w:spacing w:before="30" w:after="30" w:line="276" w:lineRule="auto"/>
            </w:pPr>
            <w:r/>
            <w:r>
              <w:rPr>
                <w:rFonts w:ascii="Consolas" w:hAnsi="Consolas" w:eastAsia="Consolas" w:cs="Consolas"/>
                <w:sz w:val="18"/>
              </w:rPr>
              <w:t>g_report_push</w:t>
            </w:r>
          </w:p>
        </w:tc>
        <w:tc>
          <w:tcPr>
            <w:tcW w:type="dxa" w:w="3884"/>
            <w:shd w:val="clear" w:color="auto" w:fill="F5F8FC"/>
          </w:tcPr>
          <w:p>
            <w:pPr>
              <w:spacing w:before="30" w:after="30" w:line="276" w:lineRule="auto"/>
            </w:pPr>
            <w:r/>
            <w:r>
              <w:rPr>
                <w:rFonts w:ascii="Consolas" w:hAnsi="Consolas" w:eastAsia="Consolas" w:cs="Consolas"/>
                <w:sz w:val="18"/>
              </w:rPr>
              <w:t>r_file</w:t>
            </w:r>
            <w:r>
              <w:rPr>
                <w:rFonts w:ascii="等线" w:hAnsi="等线" w:eastAsia="微软雅黑" w:cs="等线"/>
                <w:sz w:val="18"/>
              </w:rPr>
              <w:t>、</w:t>
            </w:r>
            <w:r>
              <w:rPr>
                <w:rFonts w:ascii="Consolas" w:hAnsi="Consolas" w:eastAsia="Consolas" w:cs="Consolas"/>
                <w:sz w:val="18"/>
              </w:rPr>
              <w:t>g_share_access_log</w:t>
            </w:r>
          </w:p>
        </w:tc>
      </w:tr>
      <w:tr>
        <w:tc>
          <w:tcPr>
            <w:tcW w:type="dxa" w:w="1302"/>
          </w:tcPr>
          <w:p>
            <w:pPr>
              <w:spacing w:before="30" w:after="30" w:line="276" w:lineRule="auto"/>
            </w:pPr>
            <w:r/>
            <w:r>
              <w:rPr>
                <w:rFonts w:ascii="等线" w:hAnsi="等线" w:eastAsia="微软雅黑" w:cs="等线"/>
                <w:sz w:val="18"/>
              </w:rPr>
              <w:t>FR-G-MS-01</w:t>
            </w:r>
          </w:p>
        </w:tc>
        <w:tc>
          <w:tcPr>
            <w:tcW w:type="dxa" w:w="2123"/>
          </w:tcPr>
          <w:p>
            <w:pPr>
              <w:spacing w:before="30" w:after="30" w:line="276" w:lineRule="auto"/>
            </w:pPr>
            <w:r/>
            <w:r>
              <w:rPr>
                <w:rFonts w:ascii="等线" w:hAnsi="等线" w:eastAsia="微软雅黑" w:cs="等线"/>
                <w:sz w:val="18"/>
              </w:rPr>
              <w:t>消息中心与通知偏好</w:t>
            </w:r>
          </w:p>
        </w:tc>
        <w:tc>
          <w:tcPr>
            <w:tcW w:type="dxa" w:w="1875"/>
          </w:tcPr>
          <w:p>
            <w:pPr>
              <w:spacing w:before="30" w:after="30" w:line="276" w:lineRule="auto"/>
            </w:pPr>
            <w:r/>
            <w:r>
              <w:rPr>
                <w:rFonts w:ascii="Consolas" w:hAnsi="Consolas" w:eastAsia="Consolas" w:cs="Consolas"/>
                <w:sz w:val="18"/>
              </w:rPr>
              <w:t>sys_notification</w:t>
            </w:r>
          </w:p>
        </w:tc>
        <w:tc>
          <w:tcPr>
            <w:tcW w:type="dxa" w:w="3884"/>
          </w:tcPr>
          <w:p>
            <w:pPr>
              <w:spacing w:before="30" w:after="30" w:line="276" w:lineRule="auto"/>
            </w:pPr>
            <w:r/>
            <w:r>
              <w:rPr>
                <w:rFonts w:ascii="Consolas" w:hAnsi="Consolas" w:eastAsia="Consolas" w:cs="Consolas"/>
                <w:sz w:val="18"/>
              </w:rPr>
              <w:t>g_notify_setting</w:t>
            </w:r>
            <w:r>
              <w:rPr>
                <w:rFonts w:ascii="等线" w:hAnsi="等线" w:eastAsia="微软雅黑" w:cs="等线"/>
                <w:sz w:val="18"/>
              </w:rPr>
              <w:t>、</w:t>
            </w:r>
            <w:r>
              <w:rPr>
                <w:rFonts w:ascii="Consolas" w:hAnsi="Consolas" w:eastAsia="Consolas" w:cs="Consolas"/>
                <w:sz w:val="18"/>
              </w:rPr>
              <w:t>sys_notify_rule</w:t>
            </w:r>
            <w:r>
              <w:rPr>
                <w:rFonts w:ascii="等线" w:hAnsi="等线" w:eastAsia="微软雅黑" w:cs="等线"/>
                <w:sz w:val="18"/>
              </w:rPr>
              <w:t>、</w:t>
            </w:r>
            <w:r>
              <w:rPr>
                <w:rFonts w:ascii="Consolas" w:hAnsi="Consolas" w:eastAsia="Consolas" w:cs="Consolas"/>
                <w:sz w:val="18"/>
              </w:rPr>
              <w:t>sys_message_template</w:t>
            </w:r>
          </w:p>
        </w:tc>
      </w:tr>
      <w:tr>
        <w:tc>
          <w:tcPr>
            <w:tcW w:type="dxa" w:w="1302"/>
            <w:shd w:val="clear" w:color="auto" w:fill="F5F8FC"/>
          </w:tcPr>
          <w:p>
            <w:pPr>
              <w:spacing w:before="30" w:after="30" w:line="276" w:lineRule="auto"/>
            </w:pPr>
            <w:r/>
            <w:r>
              <w:rPr>
                <w:rFonts w:ascii="等线" w:hAnsi="等线" w:eastAsia="微软雅黑" w:cs="等线"/>
                <w:sz w:val="18"/>
              </w:rPr>
              <w:t>FR-G-MS-02</w:t>
            </w:r>
          </w:p>
        </w:tc>
        <w:tc>
          <w:tcPr>
            <w:tcW w:type="dxa" w:w="2123"/>
            <w:shd w:val="clear" w:color="auto" w:fill="F5F8FC"/>
          </w:tcPr>
          <w:p>
            <w:pPr>
              <w:spacing w:before="30" w:after="30" w:line="276" w:lineRule="auto"/>
            </w:pPr>
            <w:r/>
            <w:r>
              <w:rPr>
                <w:rFonts w:ascii="等线" w:hAnsi="等线" w:eastAsia="微软雅黑" w:cs="等线"/>
                <w:sz w:val="18"/>
              </w:rPr>
              <w:t>个人中心与隐私设置</w:t>
            </w:r>
          </w:p>
        </w:tc>
        <w:tc>
          <w:tcPr>
            <w:tcW w:type="dxa" w:w="1875"/>
            <w:shd w:val="clear" w:color="auto" w:fill="F5F8FC"/>
          </w:tcPr>
          <w:p>
            <w:pPr>
              <w:spacing w:before="30" w:after="30" w:line="276" w:lineRule="auto"/>
            </w:pPr>
            <w:r/>
            <w:r>
              <w:rPr>
                <w:rFonts w:ascii="Consolas" w:hAnsi="Consolas" w:eastAsia="Consolas" w:cs="Consolas"/>
                <w:sz w:val="18"/>
              </w:rPr>
              <w:t>g_parent_account</w:t>
            </w:r>
          </w:p>
        </w:tc>
        <w:tc>
          <w:tcPr>
            <w:tcW w:type="dxa" w:w="3884"/>
            <w:shd w:val="clear" w:color="auto" w:fill="F5F8FC"/>
          </w:tcPr>
          <w:p>
            <w:pPr>
              <w:spacing w:before="30" w:after="30" w:line="276" w:lineRule="auto"/>
            </w:pPr>
            <w:r/>
            <w:r>
              <w:rPr>
                <w:rFonts w:ascii="Consolas" w:hAnsi="Consolas" w:eastAsia="Consolas" w:cs="Consolas"/>
                <w:sz w:val="18"/>
              </w:rPr>
              <w:t>g_parent_student</w:t>
            </w:r>
            <w:r>
              <w:rPr>
                <w:rFonts w:ascii="等线" w:hAnsi="等线" w:eastAsia="微软雅黑" w:cs="等线"/>
                <w:sz w:val="18"/>
              </w:rPr>
              <w:t>、</w:t>
            </w:r>
            <w:r>
              <w:rPr>
                <w:rFonts w:ascii="Consolas" w:hAnsi="Consolas" w:eastAsia="Consolas" w:cs="Consolas"/>
                <w:sz w:val="18"/>
              </w:rPr>
              <w:t>e_consent_record</w:t>
            </w:r>
            <w:r>
              <w:rPr>
                <w:rFonts w:ascii="等线" w:hAnsi="等线" w:eastAsia="微软雅黑" w:cs="等线"/>
                <w:sz w:val="18"/>
              </w:rPr>
              <w:t>、</w:t>
            </w:r>
            <w:r>
              <w:rPr>
                <w:rFonts w:ascii="Consolas" w:hAnsi="Consolas" w:eastAsia="Consolas" w:cs="Consolas"/>
                <w:sz w:val="18"/>
              </w:rPr>
              <w:t>sys_audit_log</w:t>
            </w:r>
          </w:p>
        </w:tc>
      </w:tr>
    </w:tbl>
    <w:p>
      <w:pPr>
        <w:spacing w:after="40"/>
      </w:pPr>
    </w:p>
    <w:p>
      <w:pPr>
        <w:pStyle w:val="Heading2"/>
        <w:pBdr>
          <w:bottom w:val="single" w:sz="8" w:space="1" w:color="D6DEEE"/>
        </w:pBdr>
      </w:pPr>
      <w:r>
        <w:rPr>
          <w:rFonts w:ascii="等线" w:hAnsi="等线" w:eastAsia="微软雅黑" w:cs="等线"/>
          <w:b/>
          <w:color w:val="2E548C"/>
          <w:sz w:val="30"/>
        </w:rPr>
        <w:t>12.4 覆盖度统计</w:t>
      </w:r>
    </w:p>
    <w:tbl>
      <w:tblPr>
        <w:tblStyle w:val="TableGrid"/>
        <w:tblW w:type="auto" w:w="0"/>
        <w:jc w:val="center"/>
        <w:tblLayout w:type="fixed"/>
        <w:tblLook w:firstColumn="1" w:firstRow="1" w:lastColumn="0" w:lastRow="0" w:noHBand="0" w:noVBand="1" w:val="04A0"/>
      </w:tblPr>
      <w:tblGrid>
        <w:gridCol w:w="3379"/>
        <w:gridCol w:w="1554"/>
        <w:gridCol w:w="4251"/>
      </w:tblGrid>
      <w:tr>
        <w:trPr>
          <w:cantSplit w:val="true"/>
          <w:tblHeader w:val="true"/>
        </w:trPr>
        <w:tc>
          <w:tcPr>
            <w:tcW w:type="dxa" w:w="3379"/>
            <w:shd w:val="clear" w:color="auto" w:fill="DCE6F1"/>
          </w:tcPr>
          <w:p>
            <w:pPr>
              <w:spacing w:before="40" w:after="40" w:line="276" w:lineRule="auto"/>
              <w:jc w:val="center"/>
            </w:pPr>
            <w:r/>
            <w:r>
              <w:rPr>
                <w:rFonts w:ascii="等线" w:hAnsi="等线" w:eastAsia="微软雅黑" w:cs="等线"/>
                <w:b/>
                <w:sz w:val="19"/>
              </w:rPr>
              <w:t>维度</w:t>
            </w:r>
          </w:p>
        </w:tc>
        <w:tc>
          <w:tcPr>
            <w:tcW w:type="dxa" w:w="1554"/>
            <w:shd w:val="clear" w:color="auto" w:fill="DCE6F1"/>
          </w:tcPr>
          <w:p>
            <w:pPr>
              <w:spacing w:before="40" w:after="40" w:line="276" w:lineRule="auto"/>
              <w:jc w:val="center"/>
            </w:pPr>
            <w:r/>
            <w:r>
              <w:rPr>
                <w:rFonts w:ascii="等线" w:hAnsi="等线" w:eastAsia="微软雅黑" w:cs="等线"/>
                <w:b/>
                <w:sz w:val="19"/>
              </w:rPr>
              <w:t>数量</w:t>
            </w:r>
          </w:p>
        </w:tc>
        <w:tc>
          <w:tcPr>
            <w:tcW w:type="dxa" w:w="4251"/>
            <w:shd w:val="clear" w:color="auto" w:fill="DCE6F1"/>
          </w:tcPr>
          <w:p>
            <w:pPr>
              <w:spacing w:before="40" w:after="40" w:line="276" w:lineRule="auto"/>
              <w:jc w:val="center"/>
            </w:pPr>
            <w:r/>
            <w:r>
              <w:rPr>
                <w:rFonts w:ascii="等线" w:hAnsi="等线" w:eastAsia="微软雅黑" w:cs="等线"/>
                <w:b/>
                <w:sz w:val="19"/>
              </w:rPr>
              <w:t>说明</w:t>
            </w:r>
          </w:p>
        </w:tc>
      </w:tr>
      <w:tr>
        <w:tc>
          <w:tcPr>
            <w:tcW w:type="dxa" w:w="3379"/>
          </w:tcPr>
          <w:p>
            <w:pPr>
              <w:spacing w:before="30" w:after="30" w:line="276" w:lineRule="auto"/>
            </w:pPr>
            <w:r/>
            <w:r>
              <w:rPr>
                <w:rFonts w:ascii="等线" w:hAnsi="等线" w:eastAsia="微软雅黑" w:cs="等线"/>
                <w:sz w:val="19"/>
              </w:rPr>
              <w:t>功能需求 FR</w:t>
            </w:r>
          </w:p>
        </w:tc>
        <w:tc>
          <w:tcPr>
            <w:tcW w:type="dxa" w:w="1554"/>
          </w:tcPr>
          <w:p>
            <w:pPr>
              <w:spacing w:before="30" w:after="30" w:line="276" w:lineRule="auto"/>
            </w:pPr>
            <w:r/>
            <w:r>
              <w:rPr>
                <w:rFonts w:ascii="等线" w:hAnsi="等线" w:eastAsia="微软雅黑" w:cs="等线"/>
                <w:sz w:val="19"/>
              </w:rPr>
              <w:t>95</w:t>
            </w:r>
          </w:p>
        </w:tc>
        <w:tc>
          <w:tcPr>
            <w:tcW w:type="dxa" w:w="4251"/>
          </w:tcPr>
          <w:p>
            <w:pPr>
              <w:spacing w:before="30" w:after="30" w:line="276" w:lineRule="auto"/>
            </w:pPr>
            <w:r/>
            <w:r>
              <w:rPr>
                <w:rFonts w:ascii="等线" w:hAnsi="等线" w:eastAsia="微软雅黑" w:cs="等线"/>
                <w:sz w:val="19"/>
              </w:rPr>
              <w:t>平台 36 + 机构 49 + 家长 10（v1.3 由 109 减为 95，移出清单见 13.1）</w:t>
            </w:r>
          </w:p>
        </w:tc>
      </w:tr>
      <w:tr>
        <w:tc>
          <w:tcPr>
            <w:tcW w:type="dxa" w:w="3379"/>
            <w:shd w:val="clear" w:color="auto" w:fill="F5F8FC"/>
          </w:tcPr>
          <w:p>
            <w:pPr>
              <w:spacing w:before="30" w:after="30" w:line="276" w:lineRule="auto"/>
            </w:pPr>
            <w:r/>
            <w:r>
              <w:rPr>
                <w:rFonts w:ascii="等线" w:hAnsi="等线" w:eastAsia="微软雅黑" w:cs="等线"/>
                <w:sz w:val="19"/>
              </w:rPr>
              <w:t>非功能需求 NFR</w:t>
            </w:r>
          </w:p>
        </w:tc>
        <w:tc>
          <w:tcPr>
            <w:tcW w:type="dxa" w:w="1554"/>
            <w:shd w:val="clear" w:color="auto" w:fill="F5F8FC"/>
          </w:tcPr>
          <w:p>
            <w:pPr>
              <w:spacing w:before="30" w:after="30" w:line="276" w:lineRule="auto"/>
            </w:pPr>
            <w:r/>
            <w:r>
              <w:rPr>
                <w:rFonts w:ascii="等线" w:hAnsi="等线" w:eastAsia="微软雅黑" w:cs="等线"/>
                <w:sz w:val="19"/>
              </w:rPr>
              <w:t>24</w:t>
            </w:r>
          </w:p>
        </w:tc>
        <w:tc>
          <w:tcPr>
            <w:tcW w:type="dxa" w:w="4251"/>
            <w:shd w:val="clear" w:color="auto" w:fill="F5F8FC"/>
          </w:tcPr>
          <w:p>
            <w:pPr>
              <w:spacing w:before="30" w:after="30" w:line="276" w:lineRule="auto"/>
            </w:pPr>
            <w:r/>
            <w:r>
              <w:rPr>
                <w:rFonts w:ascii="等线" w:hAnsi="等线" w:eastAsia="微软雅黑" w:cs="等线"/>
                <w:sz w:val="19"/>
              </w:rPr>
              <w:t>性能 10（含新增 NFR-22~24 家长端与协同）/ 可靠 5 / 兼容 4 / 可观测 2 / AI 质量 3</w:t>
            </w:r>
          </w:p>
        </w:tc>
      </w:tr>
      <w:tr>
        <w:tc>
          <w:tcPr>
            <w:tcW w:type="dxa" w:w="3379"/>
          </w:tcPr>
          <w:p>
            <w:pPr>
              <w:spacing w:before="30" w:after="30" w:line="276" w:lineRule="auto"/>
            </w:pPr>
            <w:r/>
            <w:r>
              <w:rPr>
                <w:rFonts w:ascii="等线" w:hAnsi="等线" w:eastAsia="微软雅黑" w:cs="等线"/>
                <w:sz w:val="19"/>
              </w:rPr>
              <w:t>安全需求 SEC</w:t>
            </w:r>
          </w:p>
        </w:tc>
        <w:tc>
          <w:tcPr>
            <w:tcW w:type="dxa" w:w="1554"/>
          </w:tcPr>
          <w:p>
            <w:pPr>
              <w:spacing w:before="30" w:after="30" w:line="276" w:lineRule="auto"/>
            </w:pPr>
            <w:r/>
            <w:r>
              <w:rPr>
                <w:rFonts w:ascii="等线" w:hAnsi="等线" w:eastAsia="微软雅黑" w:cs="等线"/>
                <w:sz w:val="19"/>
              </w:rPr>
              <w:t>24</w:t>
            </w:r>
          </w:p>
        </w:tc>
        <w:tc>
          <w:tcPr>
            <w:tcW w:type="dxa" w:w="4251"/>
          </w:tcPr>
          <w:p>
            <w:pPr>
              <w:spacing w:before="30" w:after="30" w:line="276" w:lineRule="auto"/>
            </w:pPr>
            <w:r/>
            <w:r>
              <w:rPr>
                <w:rFonts w:ascii="等线" w:hAnsi="等线" w:eastAsia="微软雅黑" w:cs="等线"/>
                <w:sz w:val="19"/>
              </w:rPr>
              <w:t>身份访问 7 / 数据安全 9 / AI 与内容 4 / 家长端与影像 4</w:t>
            </w:r>
          </w:p>
        </w:tc>
      </w:tr>
      <w:tr>
        <w:tc>
          <w:tcPr>
            <w:tcW w:type="dxa" w:w="3379"/>
            <w:shd w:val="clear" w:color="auto" w:fill="F5F8FC"/>
          </w:tcPr>
          <w:p>
            <w:pPr>
              <w:spacing w:before="30" w:after="30" w:line="276" w:lineRule="auto"/>
            </w:pPr>
            <w:r/>
            <w:r>
              <w:rPr>
                <w:rFonts w:ascii="等线" w:hAnsi="等线" w:eastAsia="微软雅黑" w:cs="等线"/>
                <w:sz w:val="19"/>
              </w:rPr>
              <w:t>覆盖菜单页面</w:t>
            </w:r>
          </w:p>
        </w:tc>
        <w:tc>
          <w:tcPr>
            <w:tcW w:type="dxa" w:w="1554"/>
            <w:shd w:val="clear" w:color="auto" w:fill="F5F8FC"/>
          </w:tcPr>
          <w:p>
            <w:pPr>
              <w:spacing w:before="30" w:after="30" w:line="276" w:lineRule="auto"/>
            </w:pPr>
            <w:r/>
            <w:r>
              <w:rPr>
                <w:rFonts w:ascii="等线" w:hAnsi="等线" w:eastAsia="微软雅黑" w:cs="等线"/>
                <w:sz w:val="19"/>
              </w:rPr>
              <w:t>85</w:t>
            </w:r>
          </w:p>
        </w:tc>
        <w:tc>
          <w:tcPr>
            <w:tcW w:type="dxa" w:w="4251"/>
            <w:shd w:val="clear" w:color="auto" w:fill="F5F8FC"/>
          </w:tcPr>
          <w:p>
            <w:pPr>
              <w:spacing w:before="30" w:after="30" w:line="276" w:lineRule="auto"/>
            </w:pPr>
            <w:r/>
            <w:r>
              <w:rPr>
                <w:rFonts w:ascii="等线" w:hAnsi="等线" w:eastAsia="微软雅黑" w:cs="等线"/>
                <w:sz w:val="19"/>
              </w:rPr>
              <w:t>平台 30 + 机构 45 + 家长 10（v1.3 由 96 减为 85；v1.2 机构端 53 → 52：「个人题库」并入题库管理）</w:t>
            </w:r>
          </w:p>
        </w:tc>
      </w:tr>
      <w:tr>
        <w:tc>
          <w:tcPr>
            <w:tcW w:type="dxa" w:w="3379"/>
          </w:tcPr>
          <w:p>
            <w:pPr>
              <w:spacing w:before="30" w:after="30" w:line="276" w:lineRule="auto"/>
            </w:pPr>
            <w:r/>
            <w:r>
              <w:rPr>
                <w:rFonts w:ascii="等线" w:hAnsi="等线" w:eastAsia="微软雅黑" w:cs="等线"/>
                <w:sz w:val="19"/>
              </w:rPr>
              <w:t>覆盖数据库表</w:t>
            </w:r>
          </w:p>
        </w:tc>
        <w:tc>
          <w:tcPr>
            <w:tcW w:type="dxa" w:w="1554"/>
          </w:tcPr>
          <w:p>
            <w:pPr>
              <w:spacing w:before="30" w:after="30" w:line="276" w:lineRule="auto"/>
            </w:pPr>
            <w:r/>
            <w:r>
              <w:rPr>
                <w:rFonts w:ascii="等线" w:hAnsi="等线" w:eastAsia="微软雅黑" w:cs="等线"/>
                <w:sz w:val="19"/>
              </w:rPr>
              <w:t>140</w:t>
            </w:r>
          </w:p>
        </w:tc>
        <w:tc>
          <w:tcPr>
            <w:tcW w:type="dxa" w:w="4251"/>
          </w:tcPr>
          <w:p>
            <w:pPr>
              <w:spacing w:before="30" w:after="30" w:line="276" w:lineRule="auto"/>
            </w:pPr>
            <w:r/>
            <w:r>
              <w:rPr>
                <w:rFonts w:ascii="等线" w:hAnsi="等线" w:eastAsia="微软雅黑" w:cs="等线"/>
                <w:sz w:val="19"/>
              </w:rPr>
              <w:t>全部表在文档中至少被 1 条 FR 引用；</w:t>
            </w:r>
            <w:r>
              <w:rPr>
                <w:rFonts w:ascii="Consolas" w:hAnsi="Consolas" w:eastAsia="Consolas" w:cs="Consolas"/>
                <w:sz w:val="19"/>
              </w:rPr>
              <w:t>ai_knowledge_doc</w:t>
            </w:r>
            <w:r>
              <w:rPr>
                <w:rFonts w:ascii="等线" w:hAnsi="等线" w:eastAsia="微软雅黑" w:cs="等线"/>
                <w:sz w:val="19"/>
              </w:rPr>
              <w:t>、</w:t>
            </w:r>
            <w:r>
              <w:rPr>
                <w:rFonts w:ascii="Consolas" w:hAnsi="Consolas" w:eastAsia="Consolas" w:cs="Consolas"/>
                <w:sz w:val="19"/>
              </w:rPr>
              <w:t>r_resource_ref</w:t>
            </w:r>
            <w:r>
              <w:rPr>
                <w:rFonts w:ascii="等线" w:hAnsi="等线" w:eastAsia="微软雅黑" w:cs="等线"/>
                <w:sz w:val="19"/>
              </w:rPr>
              <w:t xml:space="preserve"> 等为支撑表</w:t>
            </w:r>
          </w:p>
        </w:tc>
      </w:tr>
      <w:tr>
        <w:tc>
          <w:tcPr>
            <w:tcW w:type="dxa" w:w="3379"/>
            <w:shd w:val="clear" w:color="auto" w:fill="F5F8FC"/>
          </w:tcPr>
          <w:p>
            <w:pPr>
              <w:spacing w:before="30" w:after="30" w:line="276" w:lineRule="auto"/>
            </w:pPr>
            <w:r/>
            <w:r>
              <w:rPr>
                <w:rFonts w:ascii="等线" w:hAnsi="等线" w:eastAsia="微软雅黑" w:cs="等线"/>
                <w:sz w:val="19"/>
              </w:rPr>
              <w:t>测试场景 TC</w:t>
            </w:r>
          </w:p>
        </w:tc>
        <w:tc>
          <w:tcPr>
            <w:tcW w:type="dxa" w:w="1554"/>
            <w:shd w:val="clear" w:color="auto" w:fill="F5F8FC"/>
          </w:tcPr>
          <w:p>
            <w:pPr>
              <w:spacing w:before="30" w:after="30" w:line="276" w:lineRule="auto"/>
            </w:pPr>
            <w:r/>
            <w:r>
              <w:rPr>
                <w:rFonts w:ascii="等线" w:hAnsi="等线" w:eastAsia="微软雅黑" w:cs="等线"/>
                <w:sz w:val="19"/>
              </w:rPr>
              <w:t>349</w:t>
            </w:r>
          </w:p>
        </w:tc>
        <w:tc>
          <w:tcPr>
            <w:tcW w:type="dxa" w:w="4251"/>
            <w:shd w:val="clear" w:color="auto" w:fill="F5F8FC"/>
          </w:tcPr>
          <w:p>
            <w:pPr>
              <w:spacing w:before="30" w:after="30" w:line="276" w:lineRule="auto"/>
            </w:pPr>
            <w:r/>
            <w:r>
              <w:rPr>
                <w:rFonts w:ascii="等线" w:hAnsi="等线" w:eastAsia="微软雅黑" w:cs="等线"/>
                <w:sz w:val="19"/>
              </w:rPr>
              <w:t>每条 FR 至少 3 条 Given/When/Then（v1.3 随 14 条 FR 移出核减至 345；v1.4 因三态删除与单字段内容模型补充用例，实测 349）</w:t>
            </w:r>
          </w:p>
        </w:tc>
      </w:tr>
    </w:tbl>
    <w:p>
      <w:pPr>
        <w:spacing w:after="40"/>
      </w:pPr>
    </w:p>
    <w:p>
      <w:pPr>
        <w:pBdr>
          <w:bottom w:val="single" w:sz="6" w:space="1" w:color="C9D3E3"/>
        </w:pBdr>
        <w:spacing w:before="40" w:after="120"/>
      </w:pPr>
    </w:p>
    <w:p>
      <w:pPr>
        <w:pStyle w:val="Heading1"/>
        <w:pageBreakBefore/>
        <w:pBdr>
          <w:bottom w:val="single" w:sz="8" w:space="1" w:color="D6DEEE"/>
        </w:pBdr>
      </w:pPr>
      <w:r>
        <w:rPr>
          <w:rFonts w:ascii="等线" w:hAnsi="等线" w:eastAsia="微软雅黑" w:cs="等线"/>
          <w:b/>
          <w:color w:val="1F3864"/>
          <w:sz w:val="40"/>
        </w:rPr>
        <w:t>十三、遗留问题与后续版本池</w:t>
      </w:r>
    </w:p>
    <w:p>
      <w:pPr>
        <w:pStyle w:val="Heading2"/>
        <w:pBdr>
          <w:bottom w:val="single" w:sz="8" w:space="1" w:color="D6DEEE"/>
        </w:pBdr>
      </w:pPr>
      <w:r>
        <w:rPr>
          <w:rFonts w:ascii="等线" w:hAnsi="等线" w:eastAsia="微软雅黑" w:cs="等线"/>
          <w:b/>
          <w:color w:val="2E548C"/>
          <w:sz w:val="30"/>
        </w:rPr>
        <w:t>13.1 本期不实现（已明确排除）</w:t>
      </w:r>
    </w:p>
    <w:tbl>
      <w:tblPr>
        <w:tblStyle w:val="TableGrid"/>
        <w:tblW w:type="auto" w:w="0"/>
        <w:jc w:val="center"/>
        <w:tblLayout w:type="fixed"/>
        <w:tblLook w:firstColumn="1" w:firstRow="1" w:lastColumn="0" w:lastRow="0" w:noHBand="0" w:noVBand="1" w:val="04A0"/>
      </w:tblPr>
      <w:tblGrid>
        <w:gridCol w:w="1552"/>
        <w:gridCol w:w="3004"/>
        <w:gridCol w:w="2594"/>
        <w:gridCol w:w="2035"/>
      </w:tblGrid>
      <w:tr>
        <w:trPr>
          <w:cantSplit w:val="true"/>
          <w:tblHeader w:val="true"/>
        </w:trPr>
        <w:tc>
          <w:tcPr>
            <w:tcW w:type="dxa" w:w="1552"/>
            <w:shd w:val="clear" w:color="auto" w:fill="DCE6F1"/>
          </w:tcPr>
          <w:p>
            <w:pPr>
              <w:spacing w:before="40" w:after="40" w:line="276" w:lineRule="auto"/>
              <w:jc w:val="center"/>
            </w:pPr>
            <w:r/>
            <w:r>
              <w:rPr>
                <w:rFonts w:ascii="等线" w:hAnsi="等线" w:eastAsia="微软雅黑" w:cs="等线"/>
                <w:b/>
                <w:sz w:val="18"/>
              </w:rPr>
              <w:t>项</w:t>
            </w:r>
          </w:p>
        </w:tc>
        <w:tc>
          <w:tcPr>
            <w:tcW w:type="dxa" w:w="3004"/>
            <w:shd w:val="clear" w:color="auto" w:fill="DCE6F1"/>
          </w:tcPr>
          <w:p>
            <w:pPr>
              <w:spacing w:before="40" w:after="40" w:line="276" w:lineRule="auto"/>
              <w:jc w:val="center"/>
            </w:pPr>
            <w:r/>
            <w:r>
              <w:rPr>
                <w:rFonts w:ascii="等线" w:hAnsi="等线" w:eastAsia="微软雅黑" w:cs="等线"/>
                <w:b/>
                <w:sz w:val="18"/>
              </w:rPr>
              <w:t>原因</w:t>
            </w:r>
          </w:p>
        </w:tc>
        <w:tc>
          <w:tcPr>
            <w:tcW w:type="dxa" w:w="2594"/>
            <w:shd w:val="clear" w:color="auto" w:fill="DCE6F1"/>
          </w:tcPr>
          <w:p>
            <w:pPr>
              <w:spacing w:before="40" w:after="40" w:line="276" w:lineRule="auto"/>
              <w:jc w:val="center"/>
            </w:pPr>
            <w:r/>
            <w:r>
              <w:rPr>
                <w:rFonts w:ascii="等线" w:hAnsi="等线" w:eastAsia="微软雅黑" w:cs="等线"/>
                <w:b/>
                <w:sz w:val="18"/>
              </w:rPr>
              <w:t>数据预留</w:t>
            </w:r>
          </w:p>
        </w:tc>
        <w:tc>
          <w:tcPr>
            <w:tcW w:type="dxa" w:w="2035"/>
            <w:shd w:val="clear" w:color="auto" w:fill="DCE6F1"/>
          </w:tcPr>
          <w:p>
            <w:pPr>
              <w:spacing w:before="40" w:after="40" w:line="276" w:lineRule="auto"/>
              <w:jc w:val="center"/>
            </w:pPr>
            <w:r/>
            <w:r>
              <w:rPr>
                <w:rFonts w:ascii="等线" w:hAnsi="等线" w:eastAsia="微软雅黑" w:cs="等线"/>
                <w:b/>
                <w:sz w:val="18"/>
              </w:rPr>
              <w:t>后续触发条件</w:t>
            </w:r>
          </w:p>
        </w:tc>
      </w:tr>
      <w:tr>
        <w:tc>
          <w:tcPr>
            <w:tcW w:type="dxa" w:w="1552"/>
          </w:tcPr>
          <w:p>
            <w:pPr>
              <w:spacing w:before="30" w:after="30" w:line="276" w:lineRule="auto"/>
            </w:pPr>
            <w:r/>
            <w:r>
              <w:rPr>
                <w:rFonts w:ascii="等线" w:hAnsi="等线" w:eastAsia="微软雅黑" w:cs="等线"/>
                <w:sz w:val="18"/>
              </w:rPr>
              <w:t>学生端（原规格书 4.4，78 项）</w:t>
            </w:r>
          </w:p>
        </w:tc>
        <w:tc>
          <w:tcPr>
            <w:tcW w:type="dxa" w:w="3004"/>
          </w:tcPr>
          <w:p>
            <w:pPr>
              <w:spacing w:before="30" w:after="30" w:line="276" w:lineRule="auto"/>
            </w:pPr>
            <w:r/>
            <w:r>
              <w:rPr>
                <w:rFonts w:ascii="等线" w:hAnsi="等线" w:eastAsia="微软雅黑" w:cs="等线"/>
                <w:sz w:val="18"/>
              </w:rPr>
              <w:t>项目范围约定本期不做</w:t>
            </w:r>
          </w:p>
        </w:tc>
        <w:tc>
          <w:tcPr>
            <w:tcW w:type="dxa" w:w="2594"/>
          </w:tcPr>
          <w:p>
            <w:pPr>
              <w:spacing w:before="30" w:after="30" w:line="276" w:lineRule="auto"/>
            </w:pPr>
            <w:r/>
            <w:r>
              <w:rPr>
                <w:rFonts w:ascii="Consolas" w:hAnsi="Consolas" w:eastAsia="Consolas" w:cs="Consolas"/>
                <w:sz w:val="18"/>
              </w:rPr>
              <w:t>e_student</w:t>
            </w:r>
            <w:r>
              <w:rPr>
                <w:rFonts w:ascii="等线" w:hAnsi="等线" w:eastAsia="微软雅黑" w:cs="等线"/>
                <w:sz w:val="18"/>
              </w:rPr>
              <w:t>、</w:t>
            </w:r>
            <w:r>
              <w:rPr>
                <w:rFonts w:ascii="Consolas" w:hAnsi="Consolas" w:eastAsia="Consolas" w:cs="Consolas"/>
                <w:sz w:val="18"/>
              </w:rPr>
              <w:t>e_mastery</w:t>
            </w:r>
            <w:r>
              <w:rPr>
                <w:rFonts w:ascii="等线" w:hAnsi="等线" w:eastAsia="微软雅黑" w:cs="等线"/>
                <w:sz w:val="18"/>
              </w:rPr>
              <w:t>、</w:t>
            </w:r>
            <w:r>
              <w:rPr>
                <w:rFonts w:ascii="Consolas" w:hAnsi="Consolas" w:eastAsia="Consolas" w:cs="Consolas"/>
                <w:sz w:val="18"/>
              </w:rPr>
              <w:t>e_homework_submission</w:t>
            </w:r>
            <w:r>
              <w:rPr>
                <w:rFonts w:ascii="等线" w:hAnsi="等线" w:eastAsia="微软雅黑" w:cs="等线"/>
                <w:sz w:val="18"/>
              </w:rPr>
              <w:t xml:space="preserve"> 已预留字段</w:t>
            </w:r>
          </w:p>
        </w:tc>
        <w:tc>
          <w:tcPr>
            <w:tcW w:type="dxa" w:w="2035"/>
          </w:tcPr>
          <w:p>
            <w:pPr>
              <w:spacing w:before="30" w:after="30" w:line="276" w:lineRule="auto"/>
            </w:pPr>
            <w:r/>
            <w:r>
              <w:rPr>
                <w:rFonts w:ascii="等线" w:hAnsi="等线" w:eastAsia="微软雅黑" w:cs="等线"/>
                <w:sz w:val="18"/>
              </w:rPr>
              <w:t>学生端 App/小程序立项</w:t>
            </w:r>
          </w:p>
        </w:tc>
      </w:tr>
      <w:tr>
        <w:tc>
          <w:tcPr>
            <w:tcW w:type="dxa" w:w="1552"/>
            <w:shd w:val="clear" w:color="auto" w:fill="F5F8FC"/>
          </w:tcPr>
          <w:p>
            <w:pPr>
              <w:spacing w:before="30" w:after="30" w:line="276" w:lineRule="auto"/>
            </w:pPr>
            <w:r/>
            <w:r>
              <w:rPr>
                <w:rFonts w:ascii="等线" w:hAnsi="等线" w:eastAsia="微软雅黑" w:cs="等线"/>
                <w:strike/>
                <w:sz w:val="18"/>
              </w:rPr>
              <w:t>家长端</w:t>
            </w:r>
          </w:p>
        </w:tc>
        <w:tc>
          <w:tcPr>
            <w:tcW w:type="dxa" w:w="3004"/>
            <w:shd w:val="clear" w:color="auto" w:fill="F5F8FC"/>
          </w:tcPr>
          <w:p>
            <w:pPr>
              <w:spacing w:before="30" w:after="30" w:line="276" w:lineRule="auto"/>
            </w:pPr>
            <w:r/>
            <w:r>
              <w:rPr>
                <w:rFonts w:ascii="等线" w:hAnsi="等线" w:eastAsia="微软雅黑" w:cs="等线"/>
                <w:b/>
                <w:sz w:val="18"/>
              </w:rPr>
              <w:t>v1.1 已纳入本期</w:t>
            </w:r>
            <w:r>
              <w:rPr>
                <w:rFonts w:ascii="等线" w:hAnsi="等线" w:eastAsia="微软雅黑" w:cs="等线"/>
                <w:sz w:val="18"/>
              </w:rPr>
              <w:t>（客户 2026-10-19 明确要求），已从遗留项移除</w:t>
            </w:r>
          </w:p>
        </w:tc>
        <w:tc>
          <w:tcPr>
            <w:tcW w:type="dxa" w:w="2594"/>
            <w:shd w:val="clear" w:color="auto" w:fill="F5F8FC"/>
          </w:tcPr>
          <w:p>
            <w:pPr>
              <w:spacing w:before="30" w:after="30" w:line="276" w:lineRule="auto"/>
            </w:pPr>
            <w:r/>
            <w:r>
              <w:rPr>
                <w:rFonts w:ascii="等线" w:hAnsi="等线" w:eastAsia="微软雅黑" w:cs="等线"/>
                <w:sz w:val="18"/>
              </w:rPr>
              <w:t>—</w:t>
            </w:r>
          </w:p>
        </w:tc>
        <w:tc>
          <w:tcPr>
            <w:tcW w:type="dxa" w:w="2035"/>
            <w:shd w:val="clear" w:color="auto" w:fill="F5F8FC"/>
          </w:tcPr>
          <w:p>
            <w:pPr>
              <w:spacing w:before="30" w:after="30" w:line="276" w:lineRule="auto"/>
            </w:pPr>
            <w:r/>
            <w:r>
              <w:rPr>
                <w:rFonts w:ascii="等线" w:hAnsi="等线" w:eastAsia="微软雅黑" w:cs="等线"/>
                <w:sz w:val="18"/>
              </w:rPr>
              <w:t>见第六章</w:t>
            </w:r>
          </w:p>
        </w:tc>
      </w:tr>
      <w:tr>
        <w:tc>
          <w:tcPr>
            <w:tcW w:type="dxa" w:w="1552"/>
          </w:tcPr>
          <w:p>
            <w:pPr>
              <w:spacing w:before="30" w:after="30" w:line="276" w:lineRule="auto"/>
            </w:pPr>
            <w:r/>
            <w:r>
              <w:rPr>
                <w:rFonts w:ascii="等线" w:hAnsi="等线" w:eastAsia="微软雅黑" w:cs="等线"/>
                <w:sz w:val="18"/>
              </w:rPr>
              <w:t>开放平台（P-09）</w:t>
            </w:r>
          </w:p>
        </w:tc>
        <w:tc>
          <w:tcPr>
            <w:tcW w:type="dxa" w:w="3004"/>
          </w:tcPr>
          <w:p>
            <w:pPr>
              <w:spacing w:before="30" w:after="30" w:line="276" w:lineRule="auto"/>
            </w:pPr>
            <w:r/>
            <w:r>
              <w:rPr>
                <w:rFonts w:ascii="等线" w:hAnsi="等线" w:eastAsia="微软雅黑" w:cs="等线"/>
                <w:sz w:val="18"/>
              </w:rPr>
              <w:t>前端无对应菜单</w:t>
            </w:r>
          </w:p>
        </w:tc>
        <w:tc>
          <w:tcPr>
            <w:tcW w:type="dxa" w:w="2594"/>
          </w:tcPr>
          <w:p>
            <w:pPr>
              <w:spacing w:before="30" w:after="30" w:line="276" w:lineRule="auto"/>
            </w:pPr>
            <w:r/>
            <w:r>
              <w:rPr>
                <w:rFonts w:ascii="等线" w:hAnsi="等线" w:eastAsia="微软雅黑" w:cs="等线"/>
                <w:sz w:val="18"/>
              </w:rPr>
              <w:t>无</w:t>
            </w:r>
          </w:p>
        </w:tc>
        <w:tc>
          <w:tcPr>
            <w:tcW w:type="dxa" w:w="2035"/>
          </w:tcPr>
          <w:p>
            <w:pPr>
              <w:spacing w:before="30" w:after="30" w:line="276" w:lineRule="auto"/>
            </w:pPr>
            <w:r/>
            <w:r>
              <w:rPr>
                <w:rFonts w:ascii="等线" w:hAnsi="等线" w:eastAsia="微软雅黑" w:cs="等线"/>
                <w:sz w:val="18"/>
              </w:rPr>
              <w:t>有第三方接入商业需求</w:t>
            </w:r>
          </w:p>
        </w:tc>
      </w:tr>
      <w:tr>
        <w:tc>
          <w:tcPr>
            <w:tcW w:type="dxa" w:w="1552"/>
            <w:shd w:val="clear" w:color="auto" w:fill="F5F8FC"/>
          </w:tcPr>
          <w:p>
            <w:pPr>
              <w:spacing w:before="30" w:after="30" w:line="276" w:lineRule="auto"/>
            </w:pPr>
            <w:r/>
            <w:r>
              <w:rPr>
                <w:rFonts w:ascii="等线" w:hAnsi="等线" w:eastAsia="微软雅黑" w:cs="等线"/>
                <w:sz w:val="18"/>
              </w:rPr>
              <w:t>生态集成（P-10）</w:t>
            </w:r>
          </w:p>
        </w:tc>
        <w:tc>
          <w:tcPr>
            <w:tcW w:type="dxa" w:w="3004"/>
            <w:shd w:val="clear" w:color="auto" w:fill="F5F8FC"/>
          </w:tcPr>
          <w:p>
            <w:pPr>
              <w:spacing w:before="30" w:after="30" w:line="276" w:lineRule="auto"/>
            </w:pPr>
            <w:r/>
            <w:r>
              <w:rPr>
                <w:rFonts w:ascii="等线" w:hAnsi="等线" w:eastAsia="微软雅黑" w:cs="等线"/>
                <w:sz w:val="18"/>
              </w:rPr>
              <w:t>前端无对应菜单</w:t>
            </w:r>
          </w:p>
        </w:tc>
        <w:tc>
          <w:tcPr>
            <w:tcW w:type="dxa" w:w="2594"/>
            <w:shd w:val="clear" w:color="auto" w:fill="F5F8FC"/>
          </w:tcPr>
          <w:p>
            <w:pPr>
              <w:spacing w:before="30" w:after="30" w:line="276" w:lineRule="auto"/>
            </w:pPr>
            <w:r/>
            <w:r>
              <w:rPr>
                <w:rFonts w:ascii="等线" w:hAnsi="等线" w:eastAsia="微软雅黑" w:cs="等线"/>
                <w:sz w:val="18"/>
              </w:rPr>
              <w:t>无</w:t>
            </w:r>
          </w:p>
        </w:tc>
        <w:tc>
          <w:tcPr>
            <w:tcW w:type="dxa" w:w="2035"/>
            <w:shd w:val="clear" w:color="auto" w:fill="F5F8FC"/>
          </w:tcPr>
          <w:p>
            <w:pPr>
              <w:spacing w:before="30" w:after="30" w:line="276" w:lineRule="auto"/>
            </w:pPr>
            <w:r/>
            <w:r>
              <w:rPr>
                <w:rFonts w:ascii="等线" w:hAnsi="等线" w:eastAsia="微软雅黑" w:cs="等线"/>
                <w:sz w:val="18"/>
              </w:rPr>
              <w:t>与第三方系统（如区域平台）对接时</w:t>
            </w:r>
          </w:p>
        </w:tc>
      </w:tr>
      <w:tr>
        <w:tc>
          <w:tcPr>
            <w:tcW w:type="dxa" w:w="1552"/>
          </w:tcPr>
          <w:p>
            <w:pPr>
              <w:spacing w:before="30" w:after="30" w:line="276" w:lineRule="auto"/>
            </w:pPr>
            <w:r/>
            <w:r>
              <w:rPr>
                <w:rFonts w:ascii="等线" w:hAnsi="等线" w:eastAsia="微软雅黑" w:cs="等线"/>
                <w:sz w:val="18"/>
              </w:rPr>
              <w:t>真实支付/订阅扣费</w:t>
            </w:r>
          </w:p>
        </w:tc>
        <w:tc>
          <w:tcPr>
            <w:tcW w:type="dxa" w:w="3004"/>
          </w:tcPr>
          <w:p>
            <w:pPr>
              <w:spacing w:before="30" w:after="30" w:line="276" w:lineRule="auto"/>
            </w:pPr>
            <w:r/>
            <w:r>
              <w:rPr>
                <w:rFonts w:ascii="等线" w:hAnsi="等线" w:eastAsia="微软雅黑" w:cs="等线"/>
                <w:sz w:val="18"/>
              </w:rPr>
              <w:t>当前仅套餐与订阅状态管理</w:t>
            </w:r>
          </w:p>
        </w:tc>
        <w:tc>
          <w:tcPr>
            <w:tcW w:type="dxa" w:w="2594"/>
          </w:tcPr>
          <w:p>
            <w:pPr>
              <w:spacing w:before="30" w:after="30" w:line="276" w:lineRule="auto"/>
            </w:pPr>
            <w:r/>
            <w:r>
              <w:rPr>
                <w:rFonts w:ascii="Consolas" w:hAnsi="Consolas" w:eastAsia="Consolas" w:cs="Consolas"/>
                <w:sz w:val="18"/>
              </w:rPr>
              <w:t>sys_tenant_subscription</w:t>
            </w:r>
            <w:r>
              <w:rPr>
                <w:rFonts w:ascii="等线" w:hAnsi="等线" w:eastAsia="微软雅黑" w:cs="等线"/>
                <w:sz w:val="18"/>
              </w:rPr>
              <w:t xml:space="preserve"> 已留金额与周期字段</w:t>
            </w:r>
          </w:p>
        </w:tc>
        <w:tc>
          <w:tcPr>
            <w:tcW w:type="dxa" w:w="2035"/>
          </w:tcPr>
          <w:p>
            <w:pPr>
              <w:spacing w:before="30" w:after="30" w:line="276" w:lineRule="auto"/>
            </w:pPr>
            <w:r/>
            <w:r>
              <w:rPr>
                <w:rFonts w:ascii="等线" w:hAnsi="等线" w:eastAsia="微软雅黑" w:cs="等线"/>
                <w:sz w:val="18"/>
              </w:rPr>
              <w:t>商业化收费启动</w:t>
            </w:r>
          </w:p>
        </w:tc>
      </w:tr>
      <w:tr>
        <w:tc>
          <w:tcPr>
            <w:tcW w:type="dxa" w:w="1552"/>
            <w:shd w:val="clear" w:color="auto" w:fill="F5F8FC"/>
          </w:tcPr>
          <w:p>
            <w:pPr>
              <w:spacing w:before="30" w:after="30" w:line="276" w:lineRule="auto"/>
            </w:pPr>
            <w:r/>
            <w:r>
              <w:rPr>
                <w:rFonts w:ascii="等线" w:hAnsi="等线" w:eastAsia="微软雅黑" w:cs="等线"/>
                <w:sz w:val="18"/>
              </w:rPr>
              <w:t>消息推送通道（短信/微信）</w:t>
            </w:r>
          </w:p>
        </w:tc>
        <w:tc>
          <w:tcPr>
            <w:tcW w:type="dxa" w:w="3004"/>
            <w:shd w:val="clear" w:color="auto" w:fill="F5F8FC"/>
          </w:tcPr>
          <w:p>
            <w:pPr>
              <w:spacing w:before="30" w:after="30" w:line="276" w:lineRule="auto"/>
            </w:pPr>
            <w:r/>
            <w:r>
              <w:rPr>
                <w:rFonts w:ascii="等线" w:hAnsi="等线" w:eastAsia="微软雅黑" w:cs="等线"/>
                <w:sz w:val="18"/>
              </w:rPr>
              <w:t>当前仅站内通知</w:t>
            </w:r>
          </w:p>
        </w:tc>
        <w:tc>
          <w:tcPr>
            <w:tcW w:type="dxa" w:w="2594"/>
            <w:shd w:val="clear" w:color="auto" w:fill="F5F8FC"/>
          </w:tcPr>
          <w:p>
            <w:pPr>
              <w:spacing w:before="30" w:after="30" w:line="276" w:lineRule="auto"/>
            </w:pPr>
            <w:r/>
            <w:r>
              <w:rPr>
                <w:rFonts w:ascii="Consolas" w:hAnsi="Consolas" w:eastAsia="Consolas" w:cs="Consolas"/>
                <w:sz w:val="18"/>
              </w:rPr>
              <w:t>sys_notify_rule</w:t>
            </w:r>
            <w:r>
              <w:rPr>
                <w:rFonts w:ascii="等线" w:hAnsi="等线" w:eastAsia="微软雅黑" w:cs="等线"/>
                <w:sz w:val="18"/>
              </w:rPr>
              <w:t xml:space="preserve"> 已留通道字段</w:t>
            </w:r>
          </w:p>
        </w:tc>
        <w:tc>
          <w:tcPr>
            <w:tcW w:type="dxa" w:w="2035"/>
            <w:shd w:val="clear" w:color="auto" w:fill="F5F8FC"/>
          </w:tcPr>
          <w:p>
            <w:pPr>
              <w:spacing w:before="30" w:after="30" w:line="276" w:lineRule="auto"/>
            </w:pPr>
            <w:r/>
            <w:r>
              <w:rPr>
                <w:rFonts w:ascii="等线" w:hAnsi="等线" w:eastAsia="微软雅黑" w:cs="等线"/>
                <w:sz w:val="18"/>
              </w:rPr>
              <w:t>采购通道后接入</w:t>
            </w:r>
          </w:p>
        </w:tc>
      </w:tr>
      <w:tr>
        <w:tc>
          <w:tcPr>
            <w:tcW w:type="dxa" w:w="1552"/>
          </w:tcPr>
          <w:p>
            <w:pPr>
              <w:spacing w:before="30" w:after="30" w:line="276" w:lineRule="auto"/>
            </w:pPr>
            <w:r/>
            <w:r>
              <w:rPr>
                <w:rFonts w:ascii="等线" w:hAnsi="等线" w:eastAsia="微软雅黑" w:cs="等线"/>
                <w:sz w:val="18"/>
              </w:rPr>
              <w:t>作业系统（原 FR-T-HW-01~03）</w:t>
            </w:r>
          </w:p>
        </w:tc>
        <w:tc>
          <w:tcPr>
            <w:tcW w:type="dxa" w:w="3004"/>
          </w:tcPr>
          <w:p>
            <w:pPr>
              <w:spacing w:before="30" w:after="30" w:line="276" w:lineRule="auto"/>
            </w:pPr>
            <w:r/>
            <w:r>
              <w:rPr>
                <w:rFonts w:ascii="等线" w:hAnsi="等线" w:eastAsia="微软雅黑" w:cs="等线"/>
                <w:b/>
                <w:sz w:val="18"/>
              </w:rPr>
              <w:t>v1.3 明确本期不做</w:t>
            </w:r>
            <w:r>
              <w:rPr>
                <w:rFonts w:ascii="等线" w:hAnsi="等线" w:eastAsia="微软雅黑" w:cs="等线"/>
                <w:sz w:val="18"/>
              </w:rPr>
              <w:t>；家长端作业 3 条（FR-G-HW-01~03）因失去数据来源连带移出</w:t>
            </w:r>
          </w:p>
        </w:tc>
        <w:tc>
          <w:tcPr>
            <w:tcW w:type="dxa" w:w="2594"/>
          </w:tcPr>
          <w:p>
            <w:pPr>
              <w:spacing w:before="30" w:after="30" w:line="276" w:lineRule="auto"/>
            </w:pPr>
            <w:r/>
            <w:r>
              <w:rPr>
                <w:rFonts w:ascii="Consolas" w:hAnsi="Consolas" w:eastAsia="Consolas" w:cs="Consolas"/>
                <w:sz w:val="18"/>
              </w:rPr>
              <w:t>e_homework</w:t>
            </w:r>
            <w:r>
              <w:rPr>
                <w:rFonts w:ascii="等线" w:hAnsi="等线" w:eastAsia="微软雅黑" w:cs="等线"/>
                <w:sz w:val="18"/>
              </w:rPr>
              <w:t>、</w:t>
            </w:r>
            <w:r>
              <w:rPr>
                <w:rFonts w:ascii="Consolas" w:hAnsi="Consolas" w:eastAsia="Consolas" w:cs="Consolas"/>
                <w:sz w:val="18"/>
              </w:rPr>
              <w:t>e_homework_question</w:t>
            </w:r>
            <w:r>
              <w:rPr>
                <w:rFonts w:ascii="等线" w:hAnsi="等线" w:eastAsia="微软雅黑" w:cs="等线"/>
                <w:sz w:val="18"/>
              </w:rPr>
              <w:t>、</w:t>
            </w:r>
            <w:r>
              <w:rPr>
                <w:rFonts w:ascii="Consolas" w:hAnsi="Consolas" w:eastAsia="Consolas" w:cs="Consolas"/>
                <w:sz w:val="18"/>
              </w:rPr>
              <w:t>e_homework_submission</w:t>
            </w:r>
            <w:r>
              <w:rPr>
                <w:rFonts w:ascii="等线" w:hAnsi="等线" w:eastAsia="微软雅黑" w:cs="等线"/>
                <w:sz w:val="18"/>
              </w:rPr>
              <w:t xml:space="preserve"> 表结构保留</w:t>
            </w:r>
          </w:p>
        </w:tc>
        <w:tc>
          <w:tcPr>
            <w:tcW w:type="dxa" w:w="2035"/>
          </w:tcPr>
          <w:p>
            <w:pPr>
              <w:spacing w:before="30" w:after="30" w:line="276" w:lineRule="auto"/>
            </w:pPr>
            <w:r/>
            <w:r>
              <w:rPr>
                <w:rFonts w:ascii="等线" w:hAnsi="等线" w:eastAsia="微软雅黑" w:cs="等线"/>
                <w:sz w:val="18"/>
              </w:rPr>
              <w:t>出现「布置—提交—批改」完整作业场景需求时单独立项</w:t>
            </w:r>
          </w:p>
        </w:tc>
      </w:tr>
      <w:tr>
        <w:tc>
          <w:tcPr>
            <w:tcW w:type="dxa" w:w="1552"/>
            <w:shd w:val="clear" w:color="auto" w:fill="F5F8FC"/>
          </w:tcPr>
          <w:p>
            <w:pPr>
              <w:spacing w:before="30" w:after="30" w:line="276" w:lineRule="auto"/>
            </w:pPr>
            <w:r/>
            <w:r>
              <w:rPr>
                <w:rFonts w:ascii="等线" w:hAnsi="等线" w:eastAsia="微软雅黑" w:cs="等线"/>
                <w:sz w:val="18"/>
              </w:rPr>
              <w:t>知识广场（原 FR-T-SQ-01）</w:t>
            </w:r>
          </w:p>
        </w:tc>
        <w:tc>
          <w:tcPr>
            <w:tcW w:type="dxa" w:w="3004"/>
            <w:shd w:val="clear" w:color="auto" w:fill="F5F8FC"/>
          </w:tcPr>
          <w:p>
            <w:pPr>
              <w:spacing w:before="30" w:after="30" w:line="276" w:lineRule="auto"/>
            </w:pPr>
            <w:r/>
            <w:r>
              <w:rPr>
                <w:rFonts w:ascii="等线" w:hAnsi="等线" w:eastAsia="微软雅黑" w:cs="等线"/>
                <w:b/>
                <w:sz w:val="18"/>
              </w:rPr>
              <w:t>v1.3 明确本期不做</w:t>
            </w:r>
            <w:r>
              <w:rPr>
                <w:rFonts w:ascii="等线" w:hAnsi="等线" w:eastAsia="微软雅黑" w:cs="等线"/>
                <w:sz w:val="18"/>
              </w:rPr>
              <w:t>，跨机构共享暂由校本资源库 + 公共库分发覆盖</w:t>
            </w:r>
          </w:p>
        </w:tc>
        <w:tc>
          <w:tcPr>
            <w:tcW w:type="dxa" w:w="2594"/>
            <w:shd w:val="clear" w:color="auto" w:fill="F5F8FC"/>
          </w:tcPr>
          <w:p>
            <w:pPr>
              <w:spacing w:before="30" w:after="30" w:line="276" w:lineRule="auto"/>
            </w:pPr>
            <w:r/>
            <w:r>
              <w:rPr>
                <w:rFonts w:ascii="Consolas" w:hAnsi="Consolas" w:eastAsia="Consolas" w:cs="Consolas"/>
                <w:sz w:val="18"/>
              </w:rPr>
              <w:t>r_square_resource</w:t>
            </w:r>
            <w:r>
              <w:rPr>
                <w:rFonts w:ascii="等线" w:hAnsi="等线" w:eastAsia="微软雅黑" w:cs="等线"/>
                <w:sz w:val="18"/>
              </w:rPr>
              <w:t>、</w:t>
            </w:r>
            <w:r>
              <w:rPr>
                <w:rFonts w:ascii="Consolas" w:hAnsi="Consolas" w:eastAsia="Consolas" w:cs="Consolas"/>
                <w:sz w:val="18"/>
              </w:rPr>
              <w:t>r_square_interaction</w:t>
            </w:r>
            <w:r>
              <w:rPr>
                <w:rFonts w:ascii="等线" w:hAnsi="等线" w:eastAsia="微软雅黑" w:cs="等线"/>
                <w:sz w:val="18"/>
              </w:rPr>
              <w:t xml:space="preserve"> 保留</w:t>
            </w:r>
          </w:p>
        </w:tc>
        <w:tc>
          <w:tcPr>
            <w:tcW w:type="dxa" w:w="2035"/>
            <w:shd w:val="clear" w:color="auto" w:fill="F5F8FC"/>
          </w:tcPr>
          <w:p>
            <w:pPr>
              <w:spacing w:before="30" w:after="30" w:line="276" w:lineRule="auto"/>
            </w:pPr>
            <w:r/>
            <w:r>
              <w:rPr>
                <w:rFonts w:ascii="等线" w:hAnsi="等线" w:eastAsia="微软雅黑" w:cs="等线"/>
                <w:sz w:val="18"/>
              </w:rPr>
              <w:t>需要跨租户资源共享与互动时</w:t>
            </w:r>
          </w:p>
        </w:tc>
      </w:tr>
      <w:tr>
        <w:tc>
          <w:tcPr>
            <w:tcW w:type="dxa" w:w="1552"/>
          </w:tcPr>
          <w:p>
            <w:pPr>
              <w:spacing w:before="30" w:after="30" w:line="276" w:lineRule="auto"/>
            </w:pPr>
            <w:r/>
            <w:r>
              <w:rPr>
                <w:rFonts w:ascii="等线" w:hAnsi="等线" w:eastAsia="微软雅黑" w:cs="等线"/>
                <w:sz w:val="18"/>
              </w:rPr>
              <w:t>集体备课（原 FR-T-TC-06）</w:t>
            </w:r>
          </w:p>
        </w:tc>
        <w:tc>
          <w:tcPr>
            <w:tcW w:type="dxa" w:w="3004"/>
          </w:tcPr>
          <w:p>
            <w:pPr>
              <w:spacing w:before="30" w:after="30" w:line="276" w:lineRule="auto"/>
            </w:pPr>
            <w:r/>
            <w:r>
              <w:rPr>
                <w:rFonts w:ascii="等线" w:hAnsi="等线" w:eastAsia="微软雅黑" w:cs="等线"/>
                <w:b/>
                <w:sz w:val="18"/>
              </w:rPr>
              <w:t>v1.3 明确本期不做</w:t>
            </w:r>
            <w:r>
              <w:rPr>
                <w:rFonts w:ascii="等线" w:hAnsi="等线" w:eastAsia="微软雅黑" w:cs="等线"/>
                <w:sz w:val="18"/>
              </w:rPr>
              <w:t>，多人协作由 FR-T-TC-07 实时协同覆盖</w:t>
            </w:r>
          </w:p>
        </w:tc>
        <w:tc>
          <w:tcPr>
            <w:tcW w:type="dxa" w:w="2594"/>
          </w:tcPr>
          <w:p>
            <w:pPr>
              <w:spacing w:before="30" w:after="30" w:line="276" w:lineRule="auto"/>
            </w:pPr>
            <w:r/>
            <w:r>
              <w:rPr>
                <w:rFonts w:ascii="Consolas" w:hAnsi="Consolas" w:eastAsia="Consolas" w:cs="Consolas"/>
                <w:sz w:val="18"/>
              </w:rPr>
              <w:t>t_prep_task</w:t>
            </w:r>
            <w:r>
              <w:rPr>
                <w:rFonts w:ascii="等线" w:hAnsi="等线" w:eastAsia="微软雅黑" w:cs="等线"/>
                <w:sz w:val="18"/>
              </w:rPr>
              <w:t>、</w:t>
            </w:r>
            <w:r>
              <w:rPr>
                <w:rFonts w:ascii="Consolas" w:hAnsi="Consolas" w:eastAsia="Consolas" w:cs="Consolas"/>
                <w:sz w:val="18"/>
              </w:rPr>
              <w:t>t_prep_member</w:t>
            </w:r>
            <w:r>
              <w:rPr>
                <w:rFonts w:ascii="等线" w:hAnsi="等线" w:eastAsia="微软雅黑" w:cs="等线"/>
                <w:sz w:val="18"/>
              </w:rPr>
              <w:t>、</w:t>
            </w:r>
            <w:r>
              <w:rPr>
                <w:rFonts w:ascii="Consolas" w:hAnsi="Consolas" w:eastAsia="Consolas" w:cs="Consolas"/>
                <w:sz w:val="18"/>
              </w:rPr>
              <w:t>t_prep_comment</w:t>
            </w:r>
            <w:r>
              <w:rPr>
                <w:rFonts w:ascii="等线" w:hAnsi="等线" w:eastAsia="微软雅黑" w:cs="等线"/>
                <w:sz w:val="18"/>
              </w:rPr>
              <w:t>、</w:t>
            </w:r>
            <w:r>
              <w:rPr>
                <w:rFonts w:ascii="Consolas" w:hAnsi="Consolas" w:eastAsia="Consolas" w:cs="Consolas"/>
                <w:sz w:val="18"/>
              </w:rPr>
              <w:t>t_prep_version</w:t>
            </w:r>
            <w:r>
              <w:rPr>
                <w:rFonts w:ascii="等线" w:hAnsi="等线" w:eastAsia="微软雅黑" w:cs="等线"/>
                <w:sz w:val="18"/>
              </w:rPr>
              <w:t xml:space="preserve"> 保留</w:t>
            </w:r>
          </w:p>
        </w:tc>
        <w:tc>
          <w:tcPr>
            <w:tcW w:type="dxa" w:w="2035"/>
          </w:tcPr>
          <w:p>
            <w:pPr>
              <w:spacing w:before="30" w:after="30" w:line="276" w:lineRule="auto"/>
            </w:pPr>
            <w:r/>
            <w:r>
              <w:rPr>
                <w:rFonts w:ascii="等线" w:hAnsi="等线" w:eastAsia="微软雅黑" w:cs="等线"/>
                <w:sz w:val="18"/>
              </w:rPr>
              <w:t>教研组需要分工共备与定稿归档时</w:t>
            </w:r>
          </w:p>
        </w:tc>
      </w:tr>
      <w:tr>
        <w:tc>
          <w:tcPr>
            <w:tcW w:type="dxa" w:w="1552"/>
            <w:shd w:val="clear" w:color="auto" w:fill="F5F8FC"/>
          </w:tcPr>
          <w:p>
            <w:pPr>
              <w:spacing w:before="30" w:after="30" w:line="276" w:lineRule="auto"/>
            </w:pPr>
            <w:r/>
            <w:r>
              <w:rPr>
                <w:rFonts w:ascii="等线" w:hAnsi="等线" w:eastAsia="微软雅黑" w:cs="等线"/>
                <w:sz w:val="18"/>
              </w:rPr>
              <w:t>文件转资源（原 FR-T-FL-03）</w:t>
            </w:r>
          </w:p>
        </w:tc>
        <w:tc>
          <w:tcPr>
            <w:tcW w:type="dxa" w:w="3004"/>
            <w:shd w:val="clear" w:color="auto" w:fill="F5F8FC"/>
          </w:tcPr>
          <w:p>
            <w:pPr>
              <w:spacing w:before="30" w:after="30" w:line="276" w:lineRule="auto"/>
            </w:pPr>
            <w:r/>
            <w:r>
              <w:rPr>
                <w:rFonts w:ascii="等线" w:hAnsi="等线" w:eastAsia="微软雅黑" w:cs="等线"/>
                <w:sz w:val="18"/>
              </w:rPr>
              <w:t>转课件能力暂不实现，学案解析入口一并移出</w:t>
            </w:r>
          </w:p>
        </w:tc>
        <w:tc>
          <w:tcPr>
            <w:tcW w:type="dxa" w:w="2594"/>
            <w:shd w:val="clear" w:color="auto" w:fill="F5F8FC"/>
          </w:tcPr>
          <w:p>
            <w:pPr>
              <w:spacing w:before="30" w:after="30" w:line="276" w:lineRule="auto"/>
            </w:pPr>
            <w:r/>
            <w:r>
              <w:rPr>
                <w:rFonts w:ascii="Consolas" w:hAnsi="Consolas" w:eastAsia="Consolas" w:cs="Consolas"/>
                <w:sz w:val="18"/>
              </w:rPr>
              <w:t>r_file</w:t>
            </w:r>
            <w:r>
              <w:rPr>
                <w:rFonts w:ascii="等线" w:hAnsi="等线" w:eastAsia="微软雅黑" w:cs="等线"/>
                <w:sz w:val="18"/>
              </w:rPr>
              <w:t xml:space="preserve"> 保留来源字段</w:t>
            </w:r>
          </w:p>
        </w:tc>
        <w:tc>
          <w:tcPr>
            <w:tcW w:type="dxa" w:w="2035"/>
            <w:shd w:val="clear" w:color="auto" w:fill="F5F8FC"/>
          </w:tcPr>
          <w:p>
            <w:pPr>
              <w:spacing w:before="30" w:after="30" w:line="276" w:lineRule="auto"/>
            </w:pPr>
            <w:r/>
            <w:r>
              <w:rPr>
                <w:rFonts w:ascii="等线" w:hAnsi="等线" w:eastAsia="微软雅黑" w:cs="等线"/>
                <w:sz w:val="18"/>
              </w:rPr>
              <w:t>课件批量生产需求出现时</w:t>
            </w:r>
          </w:p>
        </w:tc>
      </w:tr>
      <w:tr>
        <w:tc>
          <w:tcPr>
            <w:tcW w:type="dxa" w:w="1552"/>
          </w:tcPr>
          <w:p>
            <w:pPr>
              <w:spacing w:before="30" w:after="30" w:line="276" w:lineRule="auto"/>
            </w:pPr>
            <w:r/>
            <w:r>
              <w:rPr>
                <w:rFonts w:ascii="等线" w:hAnsi="等线" w:eastAsia="微软雅黑" w:cs="等线"/>
                <w:sz w:val="18"/>
              </w:rPr>
              <w:t>微课切片（原 FR-T-MT-03）</w:t>
            </w:r>
          </w:p>
        </w:tc>
        <w:tc>
          <w:tcPr>
            <w:tcW w:type="dxa" w:w="3004"/>
          </w:tcPr>
          <w:p>
            <w:pPr>
              <w:spacing w:before="30" w:after="30" w:line="276" w:lineRule="auto"/>
            </w:pPr>
            <w:r/>
            <w:r>
              <w:rPr>
                <w:rFonts w:ascii="等线" w:hAnsi="等线" w:eastAsia="微软雅黑" w:cs="等线"/>
                <w:b/>
                <w:sz w:val="18"/>
              </w:rPr>
              <w:t>v1.3 明确本期不做</w:t>
            </w:r>
          </w:p>
        </w:tc>
        <w:tc>
          <w:tcPr>
            <w:tcW w:type="dxa" w:w="2594"/>
          </w:tcPr>
          <w:p>
            <w:pPr>
              <w:spacing w:before="30" w:after="30" w:line="276" w:lineRule="auto"/>
            </w:pPr>
            <w:r/>
            <w:r>
              <w:rPr>
                <w:rFonts w:ascii="Consolas" w:hAnsi="Consolas" w:eastAsia="Consolas" w:cs="Consolas"/>
                <w:sz w:val="18"/>
              </w:rPr>
              <w:t>r_video_clip</w:t>
            </w:r>
            <w:r>
              <w:rPr>
                <w:rFonts w:ascii="等线" w:hAnsi="等线" w:eastAsia="微软雅黑" w:cs="等线"/>
                <w:sz w:val="18"/>
              </w:rPr>
              <w:t xml:space="preserve"> 保留</w:t>
            </w:r>
          </w:p>
        </w:tc>
        <w:tc>
          <w:tcPr>
            <w:tcW w:type="dxa" w:w="2035"/>
          </w:tcPr>
          <w:p>
            <w:pPr>
              <w:spacing w:before="30" w:after="30" w:line="276" w:lineRule="auto"/>
            </w:pPr>
            <w:r/>
            <w:r>
              <w:rPr>
                <w:rFonts w:ascii="等线" w:hAnsi="等线" w:eastAsia="微软雅黑" w:cs="等线"/>
                <w:sz w:val="18"/>
              </w:rPr>
              <w:t>视频教学规模化、需课中片段复用时</w:t>
            </w:r>
          </w:p>
        </w:tc>
      </w:tr>
      <w:tr>
        <w:tc>
          <w:tcPr>
            <w:tcW w:type="dxa" w:w="1552"/>
            <w:shd w:val="clear" w:color="auto" w:fill="F5F8FC"/>
          </w:tcPr>
          <w:p>
            <w:pPr>
              <w:spacing w:before="30" w:after="30" w:line="276" w:lineRule="auto"/>
            </w:pPr>
            <w:r/>
            <w:r>
              <w:rPr>
                <w:rFonts w:ascii="等线" w:hAnsi="等线" w:eastAsia="微软雅黑" w:cs="等线"/>
                <w:sz w:val="18"/>
              </w:rPr>
              <w:t>小程序动画（媒体类型）</w:t>
            </w:r>
          </w:p>
        </w:tc>
        <w:tc>
          <w:tcPr>
            <w:tcW w:type="dxa" w:w="3004"/>
            <w:shd w:val="clear" w:color="auto" w:fill="F5F8FC"/>
          </w:tcPr>
          <w:p>
            <w:pPr>
              <w:spacing w:before="30" w:after="30" w:line="276" w:lineRule="auto"/>
            </w:pPr>
            <w:r/>
            <w:r>
              <w:rPr>
                <w:rFonts w:ascii="等线" w:hAnsi="等线" w:eastAsia="微软雅黑" w:cs="等线"/>
                <w:b/>
                <w:sz w:val="18"/>
              </w:rPr>
              <w:t>v1.3 明确本期不做</w:t>
            </w:r>
            <w:r>
              <w:rPr>
                <w:rFonts w:ascii="等线" w:hAnsi="等线" w:eastAsia="微软雅黑" w:cs="等线"/>
                <w:sz w:val="18"/>
              </w:rPr>
              <w:t>，媒体资源只保留图片与视频</w:t>
            </w:r>
          </w:p>
        </w:tc>
        <w:tc>
          <w:tcPr>
            <w:tcW w:type="dxa" w:w="2594"/>
            <w:shd w:val="clear" w:color="auto" w:fill="F5F8FC"/>
          </w:tcPr>
          <w:p>
            <w:pPr>
              <w:spacing w:before="30" w:after="30" w:line="276" w:lineRule="auto"/>
            </w:pPr>
            <w:r/>
            <w:r>
              <w:rPr>
                <w:rFonts w:ascii="Consolas" w:hAnsi="Consolas" w:eastAsia="Consolas" w:cs="Consolas"/>
                <w:sz w:val="18"/>
              </w:rPr>
              <w:t>r_media.media_type</w:t>
            </w:r>
            <w:r>
              <w:rPr>
                <w:rFonts w:ascii="等线" w:hAnsi="等线" w:eastAsia="微软雅黑" w:cs="等线"/>
                <w:sz w:val="18"/>
              </w:rPr>
              <w:t xml:space="preserve"> 预留 </w:t>
            </w:r>
            <w:r>
              <w:rPr>
                <w:rFonts w:ascii="Consolas" w:hAnsi="Consolas" w:eastAsia="Consolas" w:cs="Consolas"/>
                <w:sz w:val="18"/>
              </w:rPr>
              <w:t>animation</w:t>
            </w:r>
          </w:p>
        </w:tc>
        <w:tc>
          <w:tcPr>
            <w:tcW w:type="dxa" w:w="2035"/>
            <w:shd w:val="clear" w:color="auto" w:fill="F5F8FC"/>
          </w:tcPr>
          <w:p>
            <w:pPr>
              <w:spacing w:before="30" w:after="30" w:line="276" w:lineRule="auto"/>
            </w:pPr>
            <w:r/>
            <w:r>
              <w:rPr>
                <w:rFonts w:ascii="等线" w:hAnsi="等线" w:eastAsia="微软雅黑" w:cs="等线"/>
                <w:sz w:val="18"/>
              </w:rPr>
              <w:t>需要动态演示类素材时</w:t>
            </w:r>
          </w:p>
        </w:tc>
      </w:tr>
      <w:tr>
        <w:tc>
          <w:tcPr>
            <w:tcW w:type="dxa" w:w="1552"/>
          </w:tcPr>
          <w:p>
            <w:pPr>
              <w:spacing w:before="30" w:after="30" w:line="276" w:lineRule="auto"/>
            </w:pPr>
            <w:r/>
            <w:r>
              <w:rPr>
                <w:rFonts w:ascii="等线" w:hAnsi="等线" w:eastAsia="微软雅黑" w:cs="等线"/>
                <w:sz w:val="18"/>
              </w:rPr>
              <w:t>AI 内容复核（原 FR-T-AI-02）</w:t>
            </w:r>
          </w:p>
        </w:tc>
        <w:tc>
          <w:tcPr>
            <w:tcW w:type="dxa" w:w="3004"/>
          </w:tcPr>
          <w:p>
            <w:pPr>
              <w:spacing w:before="30" w:after="30" w:line="276" w:lineRule="auto"/>
            </w:pPr>
            <w:r/>
            <w:r>
              <w:rPr>
                <w:rFonts w:ascii="等线" w:hAnsi="等线" w:eastAsia="微软雅黑" w:cs="等线"/>
                <w:b/>
                <w:sz w:val="18"/>
              </w:rPr>
              <w:t>v1.3 明确本期不做</w:t>
            </w:r>
            <w:r>
              <w:rPr>
                <w:rFonts w:ascii="等线" w:hAnsi="等线" w:eastAsia="微软雅黑" w:cs="等线"/>
                <w:sz w:val="18"/>
              </w:rPr>
              <w:t>，改由教师在使用时自行确认 + NFR-20 标识追溯兜底</w:t>
            </w:r>
          </w:p>
        </w:tc>
        <w:tc>
          <w:tcPr>
            <w:tcW w:type="dxa" w:w="2594"/>
          </w:tcPr>
          <w:p>
            <w:pPr>
              <w:spacing w:before="30" w:after="30" w:line="276" w:lineRule="auto"/>
            </w:pPr>
            <w:r/>
            <w:r>
              <w:rPr>
                <w:rFonts w:ascii="Consolas" w:hAnsi="Consolas" w:eastAsia="Consolas" w:cs="Consolas"/>
                <w:sz w:val="18"/>
              </w:rPr>
              <w:t>ai_artifact_review</w:t>
            </w:r>
            <w:r>
              <w:rPr>
                <w:rFonts w:ascii="等线" w:hAnsi="等线" w:eastAsia="微软雅黑" w:cs="等线"/>
                <w:sz w:val="18"/>
              </w:rPr>
              <w:t xml:space="preserve"> 保留</w:t>
            </w:r>
          </w:p>
        </w:tc>
        <w:tc>
          <w:tcPr>
            <w:tcW w:type="dxa" w:w="2035"/>
          </w:tcPr>
          <w:p>
            <w:pPr>
              <w:spacing w:before="30" w:after="30" w:line="276" w:lineRule="auto"/>
            </w:pPr>
            <w:r/>
            <w:r>
              <w:rPr>
                <w:rFonts w:ascii="等线" w:hAnsi="等线" w:eastAsia="微软雅黑" w:cs="等线"/>
                <w:sz w:val="18"/>
              </w:rPr>
              <w:t>需要独立复核队列与质检报告时</w:t>
            </w:r>
          </w:p>
        </w:tc>
      </w:tr>
      <w:tr>
        <w:tc>
          <w:tcPr>
            <w:tcW w:type="dxa" w:w="1552"/>
            <w:shd w:val="clear" w:color="auto" w:fill="F5F8FC"/>
          </w:tcPr>
          <w:p>
            <w:pPr>
              <w:spacing w:before="30" w:after="30" w:line="276" w:lineRule="auto"/>
            </w:pPr>
            <w:r/>
            <w:r>
              <w:rPr>
                <w:rFonts w:ascii="等线" w:hAnsi="等线" w:eastAsia="微软雅黑" w:cs="等线"/>
                <w:sz w:val="18"/>
              </w:rPr>
              <w:t>机构提示词模板（原 FR-T-AI-03）</w:t>
            </w:r>
          </w:p>
        </w:tc>
        <w:tc>
          <w:tcPr>
            <w:tcW w:type="dxa" w:w="3004"/>
            <w:shd w:val="clear" w:color="auto" w:fill="F5F8FC"/>
          </w:tcPr>
          <w:p>
            <w:pPr>
              <w:spacing w:before="30" w:after="30" w:line="276" w:lineRule="auto"/>
            </w:pPr>
            <w:r/>
            <w:r>
              <w:rPr>
                <w:rFonts w:ascii="等线" w:hAnsi="等线" w:eastAsia="微软雅黑" w:cs="等线"/>
                <w:b/>
                <w:sz w:val="18"/>
              </w:rPr>
              <w:t>v1.3 明确本期不做</w:t>
            </w:r>
            <w:r>
              <w:rPr>
                <w:rFonts w:ascii="等线" w:hAnsi="等线" w:eastAsia="微软雅黑" w:cs="等线"/>
                <w:sz w:val="18"/>
              </w:rPr>
              <w:t>，机构统一沿用平台模板（FR-P-AI-03）</w:t>
            </w:r>
          </w:p>
        </w:tc>
        <w:tc>
          <w:tcPr>
            <w:tcW w:type="dxa" w:w="2594"/>
            <w:shd w:val="clear" w:color="auto" w:fill="F5F8FC"/>
          </w:tcPr>
          <w:p>
            <w:pPr>
              <w:spacing w:before="30" w:after="30" w:line="276" w:lineRule="auto"/>
            </w:pPr>
            <w:r/>
            <w:r>
              <w:rPr>
                <w:rFonts w:ascii="Consolas" w:hAnsi="Consolas" w:eastAsia="Consolas" w:cs="Consolas"/>
                <w:sz w:val="18"/>
              </w:rPr>
              <w:t>r_prompt_org</w:t>
            </w:r>
            <w:r>
              <w:rPr>
                <w:rFonts w:ascii="等线" w:hAnsi="等线" w:eastAsia="微软雅黑" w:cs="等线"/>
                <w:sz w:val="18"/>
              </w:rPr>
              <w:t xml:space="preserve"> 保留</w:t>
            </w:r>
          </w:p>
        </w:tc>
        <w:tc>
          <w:tcPr>
            <w:tcW w:type="dxa" w:w="2035"/>
            <w:shd w:val="clear" w:color="auto" w:fill="F5F8FC"/>
          </w:tcPr>
          <w:p>
            <w:pPr>
              <w:spacing w:before="30" w:after="30" w:line="276" w:lineRule="auto"/>
            </w:pPr>
            <w:r/>
            <w:r>
              <w:rPr>
                <w:rFonts w:ascii="等线" w:hAnsi="等线" w:eastAsia="微软雅黑" w:cs="等线"/>
                <w:sz w:val="18"/>
              </w:rPr>
              <w:t>机构需要差异化提示词与版本回滚时</w:t>
            </w:r>
          </w:p>
        </w:tc>
      </w:tr>
      <w:tr>
        <w:tc>
          <w:tcPr>
            <w:tcW w:type="dxa" w:w="1552"/>
          </w:tcPr>
          <w:p>
            <w:pPr>
              <w:spacing w:before="30" w:after="30" w:line="276" w:lineRule="auto"/>
            </w:pPr>
            <w:r/>
            <w:r>
              <w:rPr>
                <w:rFonts w:ascii="等线" w:hAnsi="等线" w:eastAsia="微软雅黑" w:cs="等线"/>
                <w:sz w:val="18"/>
              </w:rPr>
              <w:t>内容合规抽检（原 FR-P-CT-04）</w:t>
            </w:r>
          </w:p>
        </w:tc>
        <w:tc>
          <w:tcPr>
            <w:tcW w:type="dxa" w:w="3004"/>
          </w:tcPr>
          <w:p>
            <w:pPr>
              <w:spacing w:before="30" w:after="30" w:line="276" w:lineRule="auto"/>
            </w:pPr>
            <w:r/>
            <w:r>
              <w:rPr>
                <w:rFonts w:ascii="等线" w:hAnsi="等线" w:eastAsia="微软雅黑" w:cs="等线"/>
                <w:b/>
                <w:sz w:val="18"/>
              </w:rPr>
              <w:t>v1.3 明确本期不做</w:t>
            </w:r>
            <w:r>
              <w:rPr>
                <w:rFonts w:ascii="等线" w:hAnsi="等线" w:eastAsia="微软雅黑" w:cs="等线"/>
                <w:sz w:val="18"/>
              </w:rPr>
              <w:t>，公共内容质量靠入库审核（FR-P-CT-01/02）+ 反馈工单（FR-P-CT-05）闭环</w:t>
            </w:r>
          </w:p>
        </w:tc>
        <w:tc>
          <w:tcPr>
            <w:tcW w:type="dxa" w:w="2594"/>
          </w:tcPr>
          <w:p>
            <w:pPr>
              <w:spacing w:before="30" w:after="30" w:line="276" w:lineRule="auto"/>
            </w:pPr>
            <w:r/>
            <w:r>
              <w:rPr>
                <w:rFonts w:ascii="Consolas" w:hAnsi="Consolas" w:eastAsia="Consolas" w:cs="Consolas"/>
                <w:sz w:val="18"/>
              </w:rPr>
              <w:t>c_compliance_check</w:t>
            </w:r>
            <w:r>
              <w:rPr>
                <w:rFonts w:ascii="等线" w:hAnsi="等线" w:eastAsia="微软雅黑" w:cs="等线"/>
                <w:sz w:val="18"/>
              </w:rPr>
              <w:t xml:space="preserve"> 保留</w:t>
            </w:r>
          </w:p>
        </w:tc>
        <w:tc>
          <w:tcPr>
            <w:tcW w:type="dxa" w:w="2035"/>
          </w:tcPr>
          <w:p>
            <w:pPr>
              <w:spacing w:before="30" w:after="30" w:line="276" w:lineRule="auto"/>
            </w:pPr>
            <w:r/>
            <w:r>
              <w:rPr>
                <w:rFonts w:ascii="等线" w:hAnsi="等线" w:eastAsia="微软雅黑" w:cs="等线"/>
                <w:sz w:val="18"/>
              </w:rPr>
              <w:t>公共内容量级上升、需要抽检兜底时</w:t>
            </w:r>
          </w:p>
        </w:tc>
      </w:tr>
      <w:tr>
        <w:tc>
          <w:tcPr>
            <w:tcW w:type="dxa" w:w="1552"/>
            <w:shd w:val="clear" w:color="auto" w:fill="F5F8FC"/>
          </w:tcPr>
          <w:p>
            <w:pPr>
              <w:spacing w:before="30" w:after="30" w:line="276" w:lineRule="auto"/>
            </w:pPr>
            <w:r/>
            <w:r>
              <w:rPr>
                <w:rFonts w:ascii="等线" w:hAnsi="等线" w:eastAsia="微软雅黑" w:cs="等线"/>
                <w:sz w:val="18"/>
              </w:rPr>
              <w:t>存储与备份页面（原 FR-P-SY-08）</w:t>
            </w:r>
          </w:p>
        </w:tc>
        <w:tc>
          <w:tcPr>
            <w:tcW w:type="dxa" w:w="3004"/>
            <w:shd w:val="clear" w:color="auto" w:fill="F5F8FC"/>
          </w:tcPr>
          <w:p>
            <w:pPr>
              <w:spacing w:before="30" w:after="30" w:line="276" w:lineRule="auto"/>
            </w:pPr>
            <w:r/>
            <w:r>
              <w:rPr>
                <w:rFonts w:ascii="等线" w:hAnsi="等线" w:eastAsia="微软雅黑" w:cs="等线"/>
                <w:b/>
                <w:sz w:val="18"/>
              </w:rPr>
              <w:t>v1.3 明确本期不做</w:t>
            </w:r>
            <w:r>
              <w:rPr>
                <w:rFonts w:ascii="等线" w:hAnsi="等线" w:eastAsia="微软雅黑" w:cs="等线"/>
                <w:sz w:val="18"/>
              </w:rPr>
              <w:t>；存储策略与备份由运维侧配置，文档 3.3 的上传校验规则仍生效</w:t>
            </w:r>
          </w:p>
        </w:tc>
        <w:tc>
          <w:tcPr>
            <w:tcW w:type="dxa" w:w="2594"/>
            <w:shd w:val="clear" w:color="auto" w:fill="F5F8FC"/>
          </w:tcPr>
          <w:p>
            <w:pPr>
              <w:spacing w:before="30" w:after="30" w:line="276" w:lineRule="auto"/>
            </w:pPr>
            <w:r/>
            <w:r>
              <w:rPr>
                <w:rFonts w:ascii="Consolas" w:hAnsi="Consolas" w:eastAsia="Consolas" w:cs="Consolas"/>
                <w:sz w:val="18"/>
              </w:rPr>
              <w:t>sys_storage_policy</w:t>
            </w:r>
            <w:r>
              <w:rPr>
                <w:rFonts w:ascii="等线" w:hAnsi="等线" w:eastAsia="微软雅黑" w:cs="等线"/>
                <w:sz w:val="18"/>
              </w:rPr>
              <w:t>、</w:t>
            </w:r>
            <w:r>
              <w:rPr>
                <w:rFonts w:ascii="Consolas" w:hAnsi="Consolas" w:eastAsia="Consolas" w:cs="Consolas"/>
                <w:sz w:val="18"/>
              </w:rPr>
              <w:t>sys_backup_record</w:t>
            </w:r>
            <w:r>
              <w:rPr>
                <w:rFonts w:ascii="等线" w:hAnsi="等线" w:eastAsia="微软雅黑" w:cs="等线"/>
                <w:sz w:val="18"/>
              </w:rPr>
              <w:t xml:space="preserve"> 保留</w:t>
            </w:r>
          </w:p>
        </w:tc>
        <w:tc>
          <w:tcPr>
            <w:tcW w:type="dxa" w:w="2035"/>
            <w:shd w:val="clear" w:color="auto" w:fill="F5F8FC"/>
          </w:tcPr>
          <w:p>
            <w:pPr>
              <w:spacing w:before="30" w:after="30" w:line="276" w:lineRule="auto"/>
            </w:pPr>
            <w:r/>
            <w:r>
              <w:rPr>
                <w:rFonts w:ascii="等线" w:hAnsi="等线" w:eastAsia="微软雅黑" w:cs="等线"/>
                <w:sz w:val="18"/>
              </w:rPr>
              <w:t>多租户独立库上线、需要租户自助备份时</w:t>
            </w:r>
          </w:p>
        </w:tc>
      </w:tr>
    </w:tbl>
    <w:p>
      <w:pPr>
        <w:spacing w:after="40"/>
      </w:pPr>
    </w:p>
    <w:p>
      <w:pPr>
        <w:pStyle w:val="Heading2"/>
        <w:pBdr>
          <w:bottom w:val="single" w:sz="8" w:space="1" w:color="D6DEEE"/>
        </w:pBdr>
      </w:pPr>
      <w:r>
        <w:rPr>
          <w:rFonts w:ascii="等线" w:hAnsi="等线" w:eastAsia="微软雅黑" w:cs="等线"/>
          <w:b/>
          <w:color w:val="2E548C"/>
          <w:sz w:val="30"/>
        </w:rPr>
        <w:t>13.2 待确认事项（需业务方拍板）</w:t>
      </w:r>
    </w:p>
    <w:tbl>
      <w:tblPr>
        <w:tblStyle w:val="TableGrid"/>
        <w:tblW w:type="auto" w:w="0"/>
        <w:jc w:val="center"/>
        <w:tblLayout w:type="fixed"/>
        <w:tblLook w:firstColumn="1" w:firstRow="1" w:lastColumn="0" w:lastRow="0" w:noHBand="0" w:noVBand="1" w:val="04A0"/>
      </w:tblPr>
      <w:tblGrid>
        <w:gridCol w:w="585"/>
        <w:gridCol w:w="2210"/>
        <w:gridCol w:w="2582"/>
        <w:gridCol w:w="3808"/>
      </w:tblGrid>
      <w:tr>
        <w:trPr>
          <w:cantSplit w:val="true"/>
          <w:tblHeader w:val="true"/>
        </w:trPr>
        <w:tc>
          <w:tcPr>
            <w:tcW w:type="dxa" w:w="585"/>
            <w:shd w:val="clear" w:color="auto" w:fill="DCE6F1"/>
          </w:tcPr>
          <w:p>
            <w:pPr>
              <w:spacing w:before="40" w:after="40" w:line="276" w:lineRule="auto"/>
              <w:jc w:val="center"/>
            </w:pPr>
            <w:r/>
            <w:r>
              <w:rPr>
                <w:rFonts w:ascii="等线" w:hAnsi="等线" w:eastAsia="微软雅黑" w:cs="等线"/>
                <w:b/>
                <w:sz w:val="18"/>
              </w:rPr>
              <w:t>编号</w:t>
            </w:r>
          </w:p>
        </w:tc>
        <w:tc>
          <w:tcPr>
            <w:tcW w:type="dxa" w:w="2210"/>
            <w:shd w:val="clear" w:color="auto" w:fill="DCE6F1"/>
          </w:tcPr>
          <w:p>
            <w:pPr>
              <w:spacing w:before="40" w:after="40" w:line="276" w:lineRule="auto"/>
              <w:jc w:val="center"/>
            </w:pPr>
            <w:r/>
            <w:r>
              <w:rPr>
                <w:rFonts w:ascii="等线" w:hAnsi="等线" w:eastAsia="微软雅黑" w:cs="等线"/>
                <w:b/>
                <w:sz w:val="18"/>
              </w:rPr>
              <w:t>待确认项</w:t>
            </w:r>
          </w:p>
        </w:tc>
        <w:tc>
          <w:tcPr>
            <w:tcW w:type="dxa" w:w="2582"/>
            <w:shd w:val="clear" w:color="auto" w:fill="DCE6F1"/>
          </w:tcPr>
          <w:p>
            <w:pPr>
              <w:spacing w:before="40" w:after="40" w:line="276" w:lineRule="auto"/>
              <w:jc w:val="center"/>
            </w:pPr>
            <w:r/>
            <w:r>
              <w:rPr>
                <w:rFonts w:ascii="等线" w:hAnsi="等线" w:eastAsia="微软雅黑" w:cs="等线"/>
                <w:b/>
                <w:sz w:val="18"/>
              </w:rPr>
              <w:t>影响</w:t>
            </w:r>
          </w:p>
        </w:tc>
        <w:tc>
          <w:tcPr>
            <w:tcW w:type="dxa" w:w="3808"/>
            <w:shd w:val="clear" w:color="auto" w:fill="DCE6F1"/>
          </w:tcPr>
          <w:p>
            <w:pPr>
              <w:spacing w:before="40" w:after="40" w:line="276" w:lineRule="auto"/>
              <w:jc w:val="center"/>
            </w:pPr>
            <w:r/>
            <w:r>
              <w:rPr>
                <w:rFonts w:ascii="等线" w:hAnsi="等线" w:eastAsia="微软雅黑" w:cs="等线"/>
                <w:b/>
                <w:sz w:val="18"/>
              </w:rPr>
              <w:t>建议方案</w:t>
            </w:r>
          </w:p>
        </w:tc>
      </w:tr>
      <w:tr>
        <w:tc>
          <w:tcPr>
            <w:tcW w:type="dxa" w:w="585"/>
          </w:tcPr>
          <w:p>
            <w:pPr>
              <w:spacing w:before="30" w:after="30" w:line="276" w:lineRule="auto"/>
            </w:pPr>
            <w:r/>
            <w:r>
              <w:rPr>
                <w:rFonts w:ascii="等线" w:hAnsi="等线" w:eastAsia="微软雅黑" w:cs="等线"/>
                <w:sz w:val="18"/>
              </w:rPr>
              <w:t>Q-01</w:t>
            </w:r>
          </w:p>
        </w:tc>
        <w:tc>
          <w:tcPr>
            <w:tcW w:type="dxa" w:w="2210"/>
          </w:tcPr>
          <w:p>
            <w:pPr>
              <w:spacing w:before="30" w:after="30" w:line="276" w:lineRule="auto"/>
            </w:pPr>
            <w:r/>
            <w:r>
              <w:rPr>
                <w:rFonts w:ascii="等线" w:hAnsi="等线" w:eastAsia="微软雅黑" w:cs="等线"/>
                <w:sz w:val="18"/>
              </w:rPr>
              <w:t>AI 评分自动采纳的适用题型与置信度阈值</w:t>
            </w:r>
          </w:p>
        </w:tc>
        <w:tc>
          <w:tcPr>
            <w:tcW w:type="dxa" w:w="2582"/>
          </w:tcPr>
          <w:p>
            <w:pPr>
              <w:spacing w:before="30" w:after="30" w:line="276" w:lineRule="auto"/>
            </w:pPr>
            <w:r/>
            <w:r>
              <w:rPr>
                <w:rFonts w:ascii="等线" w:hAnsi="等线" w:eastAsia="微软雅黑" w:cs="等线"/>
                <w:sz w:val="18"/>
              </w:rPr>
              <w:t>影响 FR-T-EX-01 与合规风险</w:t>
            </w:r>
          </w:p>
        </w:tc>
        <w:tc>
          <w:tcPr>
            <w:tcW w:type="dxa" w:w="3808"/>
          </w:tcPr>
          <w:p>
            <w:pPr>
              <w:spacing w:before="30" w:after="30" w:line="276" w:lineRule="auto"/>
            </w:pPr>
            <w:r/>
            <w:r>
              <w:rPr>
                <w:rFonts w:ascii="等线" w:hAnsi="等线" w:eastAsia="微软雅黑" w:cs="等线"/>
                <w:sz w:val="18"/>
              </w:rPr>
              <w:t>建议默认关闭；开启后仅限客观化主观题且置信度 ≥ 0.9，并支持一键撤销</w:t>
            </w:r>
          </w:p>
        </w:tc>
      </w:tr>
      <w:tr>
        <w:tc>
          <w:tcPr>
            <w:tcW w:type="dxa" w:w="585"/>
            <w:shd w:val="clear" w:color="auto" w:fill="F5F8FC"/>
          </w:tcPr>
          <w:p>
            <w:pPr>
              <w:spacing w:before="30" w:after="30" w:line="276" w:lineRule="auto"/>
            </w:pPr>
            <w:r/>
            <w:r>
              <w:rPr>
                <w:rFonts w:ascii="等线" w:hAnsi="等线" w:eastAsia="微软雅黑" w:cs="等线"/>
                <w:sz w:val="18"/>
              </w:rPr>
              <w:t>Q-02</w:t>
            </w:r>
          </w:p>
        </w:tc>
        <w:tc>
          <w:tcPr>
            <w:tcW w:type="dxa" w:w="2210"/>
            <w:shd w:val="clear" w:color="auto" w:fill="F5F8FC"/>
          </w:tcPr>
          <w:p>
            <w:pPr>
              <w:spacing w:before="30" w:after="30" w:line="276" w:lineRule="auto"/>
            </w:pPr>
            <w:r/>
            <w:r>
              <w:rPr>
                <w:rFonts w:ascii="等线" w:hAnsi="等线" w:eastAsia="微软雅黑" w:cs="等线"/>
                <w:sz w:val="18"/>
              </w:rPr>
              <w:t>双评分差阈值（当前按题分 20%）</w:t>
            </w:r>
          </w:p>
        </w:tc>
        <w:tc>
          <w:tcPr>
            <w:tcW w:type="dxa" w:w="2582"/>
            <w:shd w:val="clear" w:color="auto" w:fill="F5F8FC"/>
          </w:tcPr>
          <w:p>
            <w:pPr>
              <w:spacing w:before="30" w:after="30" w:line="276" w:lineRule="auto"/>
            </w:pPr>
            <w:r/>
            <w:r>
              <w:rPr>
                <w:rFonts w:ascii="等线" w:hAnsi="等线" w:eastAsia="微软雅黑" w:cs="等线"/>
                <w:sz w:val="18"/>
              </w:rPr>
              <w:t>影响仲裁量与阅卷成本</w:t>
            </w:r>
          </w:p>
        </w:tc>
        <w:tc>
          <w:tcPr>
            <w:tcW w:type="dxa" w:w="3808"/>
            <w:shd w:val="clear" w:color="auto" w:fill="F5F8FC"/>
          </w:tcPr>
          <w:p>
            <w:pPr>
              <w:spacing w:before="30" w:after="30" w:line="276" w:lineRule="auto"/>
            </w:pPr>
            <w:r/>
            <w:r>
              <w:rPr>
                <w:rFonts w:ascii="等线" w:hAnsi="等线" w:eastAsia="微软雅黑" w:cs="等线"/>
                <w:sz w:val="18"/>
              </w:rPr>
              <w:t>按学科配置，语文学科建议 25%，理科 15%</w:t>
            </w:r>
          </w:p>
        </w:tc>
      </w:tr>
      <w:tr>
        <w:tc>
          <w:tcPr>
            <w:tcW w:type="dxa" w:w="585"/>
          </w:tcPr>
          <w:p>
            <w:pPr>
              <w:spacing w:before="30" w:after="30" w:line="276" w:lineRule="auto"/>
            </w:pPr>
            <w:r/>
            <w:r>
              <w:rPr>
                <w:rFonts w:ascii="等线" w:hAnsi="等线" w:eastAsia="微软雅黑" w:cs="等线"/>
                <w:sz w:val="18"/>
              </w:rPr>
              <w:t>Q-03</w:t>
            </w:r>
          </w:p>
        </w:tc>
        <w:tc>
          <w:tcPr>
            <w:tcW w:type="dxa" w:w="2210"/>
          </w:tcPr>
          <w:p>
            <w:pPr>
              <w:spacing w:before="30" w:after="30" w:line="276" w:lineRule="auto"/>
            </w:pPr>
            <w:r/>
            <w:r>
              <w:rPr>
                <w:rFonts w:ascii="等线" w:hAnsi="等线" w:eastAsia="微软雅黑" w:cs="等线"/>
                <w:sz w:val="18"/>
              </w:rPr>
              <w:t>学情画像的百分位参考池（本机构 or 全平台）</w:t>
            </w:r>
          </w:p>
        </w:tc>
        <w:tc>
          <w:tcPr>
            <w:tcW w:type="dxa" w:w="2582"/>
          </w:tcPr>
          <w:p>
            <w:pPr>
              <w:spacing w:before="30" w:after="30" w:line="276" w:lineRule="auto"/>
            </w:pPr>
            <w:r/>
            <w:r>
              <w:rPr>
                <w:rFonts w:ascii="等线" w:hAnsi="等线" w:eastAsia="微软雅黑" w:cs="等线"/>
                <w:sz w:val="18"/>
              </w:rPr>
              <w:t>影响隐私合规与数据口径</w:t>
            </w:r>
          </w:p>
        </w:tc>
        <w:tc>
          <w:tcPr>
            <w:tcW w:type="dxa" w:w="3808"/>
          </w:tcPr>
          <w:p>
            <w:pPr>
              <w:spacing w:before="30" w:after="30" w:line="276" w:lineRule="auto"/>
            </w:pPr>
            <w:r/>
            <w:r>
              <w:rPr>
                <w:rFonts w:ascii="等线" w:hAnsi="等线" w:eastAsia="微软雅黑" w:cs="等线"/>
                <w:sz w:val="18"/>
              </w:rPr>
              <w:t>建议仅本机构同年级，避免跨租户比较</w:t>
            </w:r>
          </w:p>
        </w:tc>
      </w:tr>
      <w:tr>
        <w:tc>
          <w:tcPr>
            <w:tcW w:type="dxa" w:w="585"/>
            <w:shd w:val="clear" w:color="auto" w:fill="F5F8FC"/>
          </w:tcPr>
          <w:p>
            <w:pPr>
              <w:spacing w:before="30" w:after="30" w:line="276" w:lineRule="auto"/>
            </w:pPr>
            <w:r/>
            <w:r>
              <w:rPr>
                <w:rFonts w:ascii="等线" w:hAnsi="等线" w:eastAsia="微软雅黑" w:cs="等线"/>
                <w:sz w:val="18"/>
              </w:rPr>
              <w:t>Q-04</w:t>
            </w:r>
          </w:p>
        </w:tc>
        <w:tc>
          <w:tcPr>
            <w:tcW w:type="dxa" w:w="2210"/>
            <w:shd w:val="clear" w:color="auto" w:fill="F5F8FC"/>
          </w:tcPr>
          <w:p>
            <w:pPr>
              <w:spacing w:before="30" w:after="30" w:line="276" w:lineRule="auto"/>
            </w:pPr>
            <w:r/>
            <w:r>
              <w:rPr>
                <w:rFonts w:ascii="等线" w:hAnsi="等线" w:eastAsia="微软雅黑" w:cs="等线"/>
                <w:sz w:val="18"/>
              </w:rPr>
              <w:t>独立库租户（</w:t>
            </w:r>
            <w:r>
              <w:rPr>
                <w:rFonts w:ascii="Consolas" w:hAnsi="Consolas" w:eastAsia="Consolas" w:cs="Consolas"/>
                <w:sz w:val="18"/>
              </w:rPr>
              <w:t>isolation_type=2</w:t>
            </w:r>
            <w:r>
              <w:rPr>
                <w:rFonts w:ascii="等线" w:hAnsi="等线" w:eastAsia="微软雅黑" w:cs="等线"/>
                <w:sz w:val="18"/>
              </w:rPr>
              <w:t>）的备份责任边界</w:t>
            </w:r>
          </w:p>
        </w:tc>
        <w:tc>
          <w:tcPr>
            <w:tcW w:type="dxa" w:w="2582"/>
            <w:shd w:val="clear" w:color="auto" w:fill="F5F8FC"/>
          </w:tcPr>
          <w:p>
            <w:pPr>
              <w:spacing w:before="30" w:after="30" w:line="276" w:lineRule="auto"/>
            </w:pPr>
            <w:r/>
            <w:r>
              <w:rPr>
                <w:rFonts w:ascii="等线" w:hAnsi="等线" w:eastAsia="微软雅黑" w:cs="等线"/>
                <w:sz w:val="18"/>
              </w:rPr>
              <w:t>影响备份策略落地（存储与备份页面 v1.3 移出，见 13.1）</w:t>
            </w:r>
          </w:p>
        </w:tc>
        <w:tc>
          <w:tcPr>
            <w:tcW w:type="dxa" w:w="3808"/>
            <w:shd w:val="clear" w:color="auto" w:fill="F5F8FC"/>
          </w:tcPr>
          <w:p>
            <w:pPr>
              <w:spacing w:before="30" w:after="30" w:line="276" w:lineRule="auto"/>
            </w:pPr>
            <w:r/>
            <w:r>
              <w:rPr>
                <w:rFonts w:ascii="等线" w:hAnsi="等线" w:eastAsia="微软雅黑" w:cs="等线"/>
                <w:sz w:val="18"/>
              </w:rPr>
              <w:t>建议平台统一备份，租户可自助导出</w:t>
            </w:r>
          </w:p>
        </w:tc>
      </w:tr>
      <w:tr>
        <w:tc>
          <w:tcPr>
            <w:tcW w:type="dxa" w:w="585"/>
          </w:tcPr>
          <w:p>
            <w:pPr>
              <w:spacing w:before="30" w:after="30" w:line="276" w:lineRule="auto"/>
            </w:pPr>
            <w:r/>
            <w:r>
              <w:rPr>
                <w:rFonts w:ascii="等线" w:hAnsi="等线" w:eastAsia="微软雅黑" w:cs="等线"/>
                <w:sz w:val="18"/>
              </w:rPr>
              <w:t>Q-05</w:t>
            </w:r>
          </w:p>
        </w:tc>
        <w:tc>
          <w:tcPr>
            <w:tcW w:type="dxa" w:w="2210"/>
          </w:tcPr>
          <w:p>
            <w:pPr>
              <w:spacing w:before="30" w:after="30" w:line="276" w:lineRule="auto"/>
            </w:pPr>
            <w:r/>
            <w:r>
              <w:rPr>
                <w:rFonts w:ascii="等线" w:hAnsi="等线" w:eastAsia="微软雅黑" w:cs="等线"/>
                <w:sz w:val="18"/>
              </w:rPr>
              <w:t>公共题库分发后的机构修改权</w:t>
            </w:r>
          </w:p>
        </w:tc>
        <w:tc>
          <w:tcPr>
            <w:tcW w:type="dxa" w:w="2582"/>
          </w:tcPr>
          <w:p>
            <w:pPr>
              <w:spacing w:before="30" w:after="30" w:line="276" w:lineRule="auto"/>
            </w:pPr>
            <w:r/>
            <w:r>
              <w:rPr>
                <w:rFonts w:ascii="等线" w:hAnsi="等线" w:eastAsia="微软雅黑" w:cs="等线"/>
                <w:sz w:val="18"/>
              </w:rPr>
              <w:t>影响 FR-P-CT-03</w:t>
            </w:r>
          </w:p>
        </w:tc>
        <w:tc>
          <w:tcPr>
            <w:tcW w:type="dxa" w:w="3808"/>
          </w:tcPr>
          <w:p>
            <w:pPr>
              <w:spacing w:before="30" w:after="30" w:line="276" w:lineRule="auto"/>
            </w:pPr>
            <w:r/>
            <w:r>
              <w:rPr>
                <w:rFonts w:ascii="等线" w:hAnsi="等线" w:eastAsia="微软雅黑" w:cs="等线"/>
                <w:sz w:val="18"/>
              </w:rPr>
              <w:t>建议「可复制为校本副本后修改」，原题只读</w:t>
            </w:r>
          </w:p>
        </w:tc>
      </w:tr>
      <w:tr>
        <w:tc>
          <w:tcPr>
            <w:tcW w:type="dxa" w:w="585"/>
            <w:shd w:val="clear" w:color="auto" w:fill="F5F8FC"/>
          </w:tcPr>
          <w:p>
            <w:pPr>
              <w:spacing w:before="30" w:after="30" w:line="276" w:lineRule="auto"/>
            </w:pPr>
            <w:r/>
            <w:r>
              <w:rPr>
                <w:rFonts w:ascii="等线" w:hAnsi="等线" w:eastAsia="微软雅黑" w:cs="等线"/>
                <w:sz w:val="18"/>
              </w:rPr>
              <w:t>Q-06</w:t>
            </w:r>
          </w:p>
        </w:tc>
        <w:tc>
          <w:tcPr>
            <w:tcW w:type="dxa" w:w="2210"/>
            <w:shd w:val="clear" w:color="auto" w:fill="F5F8FC"/>
          </w:tcPr>
          <w:p>
            <w:pPr>
              <w:spacing w:before="30" w:after="30" w:line="276" w:lineRule="auto"/>
            </w:pPr>
            <w:r/>
            <w:r>
              <w:rPr>
                <w:rFonts w:ascii="等线" w:hAnsi="等线" w:eastAsia="微软雅黑" w:cs="等线"/>
                <w:sz w:val="18"/>
              </w:rPr>
              <w:t>回收站保留期（当前建议 30 天）</w:t>
            </w:r>
          </w:p>
        </w:tc>
        <w:tc>
          <w:tcPr>
            <w:tcW w:type="dxa" w:w="2582"/>
            <w:shd w:val="clear" w:color="auto" w:fill="F5F8FC"/>
          </w:tcPr>
          <w:p>
            <w:pPr>
              <w:spacing w:before="30" w:after="30" w:line="276" w:lineRule="auto"/>
            </w:pPr>
            <w:r/>
            <w:r>
              <w:rPr>
                <w:rFonts w:ascii="等线" w:hAnsi="等线" w:eastAsia="微软雅黑" w:cs="等线"/>
                <w:sz w:val="18"/>
              </w:rPr>
              <w:t>影响存储成本与恢复能力</w:t>
            </w:r>
          </w:p>
        </w:tc>
        <w:tc>
          <w:tcPr>
            <w:tcW w:type="dxa" w:w="3808"/>
            <w:shd w:val="clear" w:color="auto" w:fill="F5F8FC"/>
          </w:tcPr>
          <w:p>
            <w:pPr>
              <w:spacing w:before="30" w:after="30" w:line="276" w:lineRule="auto"/>
            </w:pPr>
            <w:r/>
            <w:r>
              <w:rPr>
                <w:rFonts w:ascii="等线" w:hAnsi="等线" w:eastAsia="微软雅黑" w:cs="等线"/>
                <w:sz w:val="18"/>
              </w:rPr>
              <w:t>按套餐分级：基础版 30 天、旗舰版 90 天</w:t>
            </w:r>
          </w:p>
        </w:tc>
      </w:tr>
      <w:tr>
        <w:tc>
          <w:tcPr>
            <w:tcW w:type="dxa" w:w="585"/>
          </w:tcPr>
          <w:p>
            <w:pPr>
              <w:spacing w:before="30" w:after="30" w:line="276" w:lineRule="auto"/>
            </w:pPr>
            <w:r/>
            <w:r>
              <w:rPr>
                <w:rFonts w:ascii="等线" w:hAnsi="等线" w:eastAsia="微软雅黑" w:cs="等线"/>
                <w:sz w:val="18"/>
              </w:rPr>
              <w:t>Q-07</w:t>
            </w:r>
          </w:p>
        </w:tc>
        <w:tc>
          <w:tcPr>
            <w:tcW w:type="dxa" w:w="2210"/>
          </w:tcPr>
          <w:p>
            <w:pPr>
              <w:spacing w:before="30" w:after="30" w:line="276" w:lineRule="auto"/>
            </w:pPr>
            <w:r/>
            <w:r>
              <w:rPr>
                <w:rFonts w:ascii="等线" w:hAnsi="等线" w:eastAsia="微软雅黑" w:cs="等线"/>
                <w:sz w:val="18"/>
              </w:rPr>
              <w:t>员工离职后其创建内容的归属</w:t>
            </w:r>
          </w:p>
        </w:tc>
        <w:tc>
          <w:tcPr>
            <w:tcW w:type="dxa" w:w="2582"/>
          </w:tcPr>
          <w:p>
            <w:pPr>
              <w:spacing w:before="30" w:after="30" w:line="276" w:lineRule="auto"/>
            </w:pPr>
            <w:r/>
            <w:r>
              <w:rPr>
                <w:rFonts w:ascii="等线" w:hAnsi="等线" w:eastAsia="微软雅黑" w:cs="等线"/>
                <w:sz w:val="18"/>
              </w:rPr>
              <w:t>影响 FR-T-OR-01</w:t>
            </w:r>
          </w:p>
        </w:tc>
        <w:tc>
          <w:tcPr>
            <w:tcW w:type="dxa" w:w="3808"/>
          </w:tcPr>
          <w:p>
            <w:pPr>
              <w:spacing w:before="30" w:after="30" w:line="276" w:lineRule="auto"/>
            </w:pPr>
            <w:r/>
            <w:r>
              <w:rPr>
                <w:rFonts w:ascii="等线" w:hAnsi="等线" w:eastAsia="微软雅黑" w:cs="等线"/>
                <w:sz w:val="18"/>
              </w:rPr>
              <w:t>建议支持「内容移交」功能，移交后创建人变更并留痕</w:t>
            </w:r>
          </w:p>
        </w:tc>
      </w:tr>
      <w:tr>
        <w:tc>
          <w:tcPr>
            <w:tcW w:type="dxa" w:w="585"/>
            <w:shd w:val="clear" w:color="auto" w:fill="F5F8FC"/>
          </w:tcPr>
          <w:p>
            <w:pPr>
              <w:spacing w:before="30" w:after="30" w:line="276" w:lineRule="auto"/>
            </w:pPr>
            <w:r/>
            <w:r>
              <w:rPr>
                <w:rFonts w:ascii="等线" w:hAnsi="等线" w:eastAsia="微软雅黑" w:cs="等线"/>
                <w:sz w:val="18"/>
              </w:rPr>
              <w:t>Q-08</w:t>
            </w:r>
          </w:p>
        </w:tc>
        <w:tc>
          <w:tcPr>
            <w:tcW w:type="dxa" w:w="2210"/>
            <w:shd w:val="clear" w:color="auto" w:fill="F5F8FC"/>
          </w:tcPr>
          <w:p>
            <w:pPr>
              <w:spacing w:before="30" w:after="30" w:line="276" w:lineRule="auto"/>
            </w:pPr>
            <w:r/>
            <w:r>
              <w:rPr>
                <w:rFonts w:ascii="等线" w:hAnsi="等线" w:eastAsia="微软雅黑" w:cs="等线"/>
                <w:sz w:val="18"/>
              </w:rPr>
              <w:t>未成年人个人信息单独同意的落地方式</w:t>
            </w:r>
          </w:p>
        </w:tc>
        <w:tc>
          <w:tcPr>
            <w:tcW w:type="dxa" w:w="2582"/>
            <w:shd w:val="clear" w:color="auto" w:fill="F5F8FC"/>
          </w:tcPr>
          <w:p>
            <w:pPr>
              <w:spacing w:before="30" w:after="30" w:line="276" w:lineRule="auto"/>
            </w:pPr>
            <w:r/>
            <w:r>
              <w:rPr>
                <w:rFonts w:ascii="等线" w:hAnsi="等线" w:eastAsia="微软雅黑" w:cs="等线"/>
                <w:sz w:val="18"/>
              </w:rPr>
              <w:t>影响 SEC-19/SEC-20/SEC-23 合规</w:t>
            </w:r>
          </w:p>
        </w:tc>
        <w:tc>
          <w:tcPr>
            <w:tcW w:type="dxa" w:w="3808"/>
            <w:shd w:val="clear" w:color="auto" w:fill="F5F8FC"/>
          </w:tcPr>
          <w:p>
            <w:pPr>
              <w:spacing w:before="30" w:after="30" w:line="276" w:lineRule="auto"/>
            </w:pPr>
            <w:r/>
            <w:r>
              <w:rPr>
                <w:rFonts w:ascii="等线" w:hAnsi="等线" w:eastAsia="微软雅黑" w:cs="等线"/>
                <w:sz w:val="18"/>
              </w:rPr>
              <w:t>需法务确认同意书文本与存证方式</w:t>
            </w:r>
          </w:p>
        </w:tc>
      </w:tr>
      <w:tr>
        <w:tc>
          <w:tcPr>
            <w:tcW w:type="dxa" w:w="585"/>
          </w:tcPr>
          <w:p>
            <w:pPr>
              <w:spacing w:before="30" w:after="30" w:line="276" w:lineRule="auto"/>
            </w:pPr>
            <w:r/>
            <w:r>
              <w:rPr>
                <w:rFonts w:ascii="等线" w:hAnsi="等线" w:eastAsia="微软雅黑" w:cs="等线"/>
                <w:sz w:val="18"/>
              </w:rPr>
              <w:t>Q-09</w:t>
            </w:r>
          </w:p>
        </w:tc>
        <w:tc>
          <w:tcPr>
            <w:tcW w:type="dxa" w:w="2210"/>
          </w:tcPr>
          <w:p>
            <w:pPr>
              <w:spacing w:before="30" w:after="30" w:line="276" w:lineRule="auto"/>
            </w:pPr>
            <w:r/>
            <w:r>
              <w:rPr>
                <w:rFonts w:ascii="等线" w:hAnsi="等线" w:eastAsia="微软雅黑" w:cs="等线"/>
                <w:sz w:val="18"/>
              </w:rPr>
              <w:t>家长端形态：内嵌 H5／微信小程序／机构自有 App 内嵌，选其一还是并行</w:t>
            </w:r>
          </w:p>
        </w:tc>
        <w:tc>
          <w:tcPr>
            <w:tcW w:type="dxa" w:w="2582"/>
          </w:tcPr>
          <w:p>
            <w:pPr>
              <w:spacing w:before="30" w:after="30" w:line="276" w:lineRule="auto"/>
            </w:pPr>
            <w:r/>
            <w:r>
              <w:rPr>
                <w:rFonts w:ascii="等线" w:hAnsi="等线" w:eastAsia="微软雅黑" w:cs="等线"/>
                <w:sz w:val="18"/>
              </w:rPr>
              <w:t>影响开发量与发布渠道（小程序需资质审核）</w:t>
            </w:r>
          </w:p>
        </w:tc>
        <w:tc>
          <w:tcPr>
            <w:tcW w:type="dxa" w:w="3808"/>
          </w:tcPr>
          <w:p>
            <w:pPr>
              <w:spacing w:before="30" w:after="30" w:line="276" w:lineRule="auto"/>
            </w:pPr>
            <w:r/>
            <w:r>
              <w:rPr>
                <w:rFonts w:ascii="等线" w:hAnsi="等线" w:eastAsia="微软雅黑" w:cs="等线"/>
                <w:sz w:val="18"/>
              </w:rPr>
              <w:t>建议先 H5 + 微信内打开，稳定后再出小程序；</w:t>
            </w:r>
            <w:r>
              <w:rPr>
                <w:rFonts w:ascii="等线" w:hAnsi="等线" w:eastAsia="微软雅黑" w:cs="等线"/>
                <w:b/>
                <w:sz w:val="18"/>
              </w:rPr>
              <w:t>不做原生 App</w:t>
            </w:r>
          </w:p>
        </w:tc>
      </w:tr>
      <w:tr>
        <w:tc>
          <w:tcPr>
            <w:tcW w:type="dxa" w:w="585"/>
            <w:shd w:val="clear" w:color="auto" w:fill="F5F8FC"/>
          </w:tcPr>
          <w:p>
            <w:pPr>
              <w:spacing w:before="30" w:after="30" w:line="276" w:lineRule="auto"/>
            </w:pPr>
            <w:r/>
            <w:r>
              <w:rPr>
                <w:rFonts w:ascii="等线" w:hAnsi="等线" w:eastAsia="微软雅黑" w:cs="等线"/>
                <w:sz w:val="18"/>
              </w:rPr>
              <w:t>Q-10</w:t>
            </w:r>
          </w:p>
        </w:tc>
        <w:tc>
          <w:tcPr>
            <w:tcW w:type="dxa" w:w="2210"/>
            <w:shd w:val="clear" w:color="auto" w:fill="F5F8FC"/>
          </w:tcPr>
          <w:p>
            <w:pPr>
              <w:spacing w:before="30" w:after="30" w:line="276" w:lineRule="auto"/>
            </w:pPr>
            <w:r/>
            <w:r>
              <w:rPr>
                <w:rFonts w:ascii="等线" w:hAnsi="等线" w:eastAsia="微软雅黑" w:cs="等线"/>
                <w:sz w:val="18"/>
              </w:rPr>
              <w:t>外接扫描设备的支持清单与验收机型</w:t>
            </w:r>
          </w:p>
        </w:tc>
        <w:tc>
          <w:tcPr>
            <w:tcW w:type="dxa" w:w="2582"/>
            <w:shd w:val="clear" w:color="auto" w:fill="F5F8FC"/>
          </w:tcPr>
          <w:p>
            <w:pPr>
              <w:spacing w:before="30" w:after="30" w:line="276" w:lineRule="auto"/>
            </w:pPr>
            <w:r/>
            <w:r>
              <w:rPr>
                <w:rFonts w:ascii="等线" w:hAnsi="等线" w:eastAsia="微软雅黑" w:cs="等线"/>
                <w:sz w:val="18"/>
              </w:rPr>
              <w:t>影响 FR-T-QB-04／FR-G-EX-01 的兼容测试范围</w:t>
            </w:r>
          </w:p>
        </w:tc>
        <w:tc>
          <w:tcPr>
            <w:tcW w:type="dxa" w:w="3808"/>
            <w:shd w:val="clear" w:color="auto" w:fill="F5F8FC"/>
          </w:tcPr>
          <w:p>
            <w:pPr>
              <w:spacing w:before="30" w:after="30" w:line="276" w:lineRule="auto"/>
            </w:pPr>
            <w:r/>
            <w:r>
              <w:rPr>
                <w:rFonts w:ascii="等线" w:hAnsi="等线" w:eastAsia="微软雅黑" w:cs="等线"/>
                <w:sz w:val="18"/>
              </w:rPr>
              <w:t>建议先锁定 2~3 款主流高拍仪 + 1 款 A4 馈纸扫描仪，其余标「尽力兼容」</w:t>
            </w:r>
          </w:p>
        </w:tc>
      </w:tr>
      <w:tr>
        <w:tc>
          <w:tcPr>
            <w:tcW w:type="dxa" w:w="585"/>
          </w:tcPr>
          <w:p>
            <w:pPr>
              <w:spacing w:before="30" w:after="30" w:line="276" w:lineRule="auto"/>
            </w:pPr>
            <w:r/>
            <w:r>
              <w:rPr>
                <w:rFonts w:ascii="等线" w:hAnsi="等线" w:eastAsia="微软雅黑" w:cs="等线"/>
                <w:sz w:val="18"/>
              </w:rPr>
              <w:t>Q-11</w:t>
            </w:r>
          </w:p>
        </w:tc>
        <w:tc>
          <w:tcPr>
            <w:tcW w:type="dxa" w:w="2210"/>
          </w:tcPr>
          <w:p>
            <w:pPr>
              <w:spacing w:before="30" w:after="30" w:line="276" w:lineRule="auto"/>
            </w:pPr>
            <w:r/>
            <w:r>
              <w:rPr>
                <w:rFonts w:ascii="等线" w:hAnsi="等线" w:eastAsia="微软雅黑" w:cs="等线"/>
                <w:sz w:val="18"/>
              </w:rPr>
              <w:t>家长代传答卷是否允许「非本校学生」或「转学生」补录</w:t>
            </w:r>
          </w:p>
        </w:tc>
        <w:tc>
          <w:tcPr>
            <w:tcW w:type="dxa" w:w="2582"/>
          </w:tcPr>
          <w:p>
            <w:pPr>
              <w:spacing w:before="30" w:after="30" w:line="276" w:lineRule="auto"/>
            </w:pPr>
            <w:r/>
            <w:r>
              <w:rPr>
                <w:rFonts w:ascii="等线" w:hAnsi="等线" w:eastAsia="微软雅黑" w:cs="等线"/>
                <w:sz w:val="18"/>
              </w:rPr>
              <w:t>影响 FR-T-EX-05 的匹配规则与数据归属</w:t>
            </w:r>
          </w:p>
        </w:tc>
        <w:tc>
          <w:tcPr>
            <w:tcW w:type="dxa" w:w="3808"/>
          </w:tcPr>
          <w:p>
            <w:pPr>
              <w:spacing w:before="30" w:after="30" w:line="276" w:lineRule="auto"/>
            </w:pPr>
            <w:r/>
            <w:r>
              <w:rPr>
                <w:rFonts w:ascii="等线" w:hAnsi="等线" w:eastAsia="微软雅黑" w:cs="等线"/>
                <w:sz w:val="18"/>
              </w:rPr>
              <w:t>建议只对已完成考试报名的学生开放，转学生由教师代传</w:t>
            </w:r>
          </w:p>
        </w:tc>
      </w:tr>
      <w:tr>
        <w:tc>
          <w:tcPr>
            <w:tcW w:type="dxa" w:w="585"/>
            <w:shd w:val="clear" w:color="auto" w:fill="F5F8FC"/>
          </w:tcPr>
          <w:p>
            <w:pPr>
              <w:spacing w:before="30" w:after="30" w:line="276" w:lineRule="auto"/>
            </w:pPr>
            <w:r/>
            <w:r>
              <w:rPr>
                <w:rFonts w:ascii="等线" w:hAnsi="等线" w:eastAsia="微软雅黑" w:cs="等线"/>
                <w:sz w:val="18"/>
              </w:rPr>
              <w:t>Q-12</w:t>
            </w:r>
          </w:p>
        </w:tc>
        <w:tc>
          <w:tcPr>
            <w:tcW w:type="dxa" w:w="2210"/>
            <w:shd w:val="clear" w:color="auto" w:fill="F5F8FC"/>
          </w:tcPr>
          <w:p>
            <w:pPr>
              <w:spacing w:before="30" w:after="30" w:line="276" w:lineRule="auto"/>
            </w:pPr>
            <w:r/>
            <w:r>
              <w:rPr>
                <w:rFonts w:ascii="等线" w:hAnsi="等线" w:eastAsia="微软雅黑" w:cs="等线"/>
                <w:sz w:val="18"/>
              </w:rPr>
              <w:t>协同编辑首期范围：先「锁编辑（一人编辑、他人只读）」还是直接上实时协同</w:t>
            </w:r>
          </w:p>
        </w:tc>
        <w:tc>
          <w:tcPr>
            <w:tcW w:type="dxa" w:w="2582"/>
            <w:shd w:val="clear" w:color="auto" w:fill="F5F8FC"/>
          </w:tcPr>
          <w:p>
            <w:pPr>
              <w:spacing w:before="30" w:after="30" w:line="276" w:lineRule="auto"/>
            </w:pPr>
            <w:r/>
            <w:r>
              <w:rPr>
                <w:rFonts w:ascii="等线" w:hAnsi="等线" w:eastAsia="微软雅黑" w:cs="等线"/>
                <w:sz w:val="18"/>
              </w:rPr>
              <w:t>影响 C-02 的工期与风险</w:t>
            </w:r>
          </w:p>
        </w:tc>
        <w:tc>
          <w:tcPr>
            <w:tcW w:type="dxa" w:w="3808"/>
            <w:shd w:val="clear" w:color="auto" w:fill="F5F8FC"/>
          </w:tcPr>
          <w:p>
            <w:pPr>
              <w:spacing w:before="30" w:after="30" w:line="276" w:lineRule="auto"/>
            </w:pPr>
            <w:r/>
            <w:r>
              <w:rPr>
                <w:rFonts w:ascii="等线" w:hAnsi="等线" w:eastAsia="微软雅黑" w:cs="等线"/>
                <w:sz w:val="18"/>
              </w:rPr>
              <w:t>建议首期「锁编辑 + 评论 + 快照」，实时协同放二期</w:t>
            </w:r>
          </w:p>
        </w:tc>
      </w:tr>
      <w:tr>
        <w:tc>
          <w:tcPr>
            <w:tcW w:type="dxa" w:w="585"/>
          </w:tcPr>
          <w:p>
            <w:pPr>
              <w:spacing w:before="30" w:after="30" w:line="276" w:lineRule="auto"/>
            </w:pPr>
            <w:r/>
            <w:r>
              <w:rPr>
                <w:rFonts w:ascii="等线" w:hAnsi="等线" w:eastAsia="微软雅黑" w:cs="等线"/>
                <w:sz w:val="18"/>
              </w:rPr>
              <w:t>Q-13</w:t>
            </w:r>
          </w:p>
        </w:tc>
        <w:tc>
          <w:tcPr>
            <w:tcW w:type="dxa" w:w="2210"/>
          </w:tcPr>
          <w:p>
            <w:pPr>
              <w:spacing w:before="30" w:after="30" w:line="276" w:lineRule="auto"/>
            </w:pPr>
            <w:r/>
            <w:r>
              <w:rPr>
                <w:rFonts w:ascii="等线" w:hAnsi="等线" w:eastAsia="微软雅黑" w:cs="等线"/>
                <w:sz w:val="18"/>
              </w:rPr>
              <w:t>题库组卷的产出落点：是否统一为「直出个人试卷」</w:t>
            </w:r>
          </w:p>
        </w:tc>
        <w:tc>
          <w:tcPr>
            <w:tcW w:type="dxa" w:w="2582"/>
          </w:tcPr>
          <w:p>
            <w:pPr>
              <w:spacing w:before="30" w:after="30" w:line="276" w:lineRule="auto"/>
            </w:pPr>
            <w:r/>
            <w:r>
              <w:rPr>
                <w:rFonts w:ascii="等线" w:hAnsi="等线" w:eastAsia="微软雅黑" w:cs="等线"/>
                <w:sz w:val="18"/>
              </w:rPr>
              <w:t>影响 FR-T-PP-03；当前智能组卷/平行卷/导入都直出个人卷，唯题库组卷仍落 draft 存「我的文件」</w:t>
            </w:r>
          </w:p>
        </w:tc>
        <w:tc>
          <w:tcPr>
            <w:tcW w:type="dxa" w:w="3808"/>
          </w:tcPr>
          <w:p>
            <w:pPr>
              <w:spacing w:before="30" w:after="30" w:line="276" w:lineRule="auto"/>
            </w:pPr>
            <w:r/>
            <w:r>
              <w:rPr>
                <w:rFonts w:ascii="等线" w:hAnsi="等线" w:eastAsia="微软雅黑" w:cs="等线"/>
                <w:sz w:val="18"/>
              </w:rPr>
              <w:t>建议统一为直出个人卷（免审），消除「同一动作两种落点」的认知成本</w:t>
            </w:r>
          </w:p>
        </w:tc>
      </w:tr>
      <w:tr>
        <w:tc>
          <w:tcPr>
            <w:tcW w:type="dxa" w:w="585"/>
            <w:shd w:val="clear" w:color="auto" w:fill="F5F8FC"/>
          </w:tcPr>
          <w:p>
            <w:pPr>
              <w:spacing w:before="30" w:after="30" w:line="276" w:lineRule="auto"/>
            </w:pPr>
            <w:r/>
            <w:r>
              <w:rPr>
                <w:rFonts w:ascii="等线" w:hAnsi="等线" w:eastAsia="微软雅黑" w:cs="等线"/>
                <w:sz w:val="18"/>
              </w:rPr>
              <w:t>Q-14</w:t>
            </w:r>
          </w:p>
        </w:tc>
        <w:tc>
          <w:tcPr>
            <w:tcW w:type="dxa" w:w="2210"/>
            <w:shd w:val="clear" w:color="auto" w:fill="F5F8FC"/>
          </w:tcPr>
          <w:p>
            <w:pPr>
              <w:spacing w:before="30" w:after="30" w:line="276" w:lineRule="auto"/>
            </w:pPr>
            <w:r/>
            <w:r>
              <w:rPr>
                <w:rFonts w:ascii="等线" w:hAnsi="等线" w:eastAsia="微软雅黑" w:cs="等线"/>
                <w:sz w:val="18"/>
              </w:rPr>
              <w:t>个人题与个人卷的删除权：题库管理操作列已无删除入口</w:t>
            </w:r>
          </w:p>
        </w:tc>
        <w:tc>
          <w:tcPr>
            <w:tcW w:type="dxa" w:w="2582"/>
            <w:shd w:val="clear" w:color="auto" w:fill="F5F8FC"/>
          </w:tcPr>
          <w:p>
            <w:pPr>
              <w:spacing w:before="30" w:after="30" w:line="276" w:lineRule="auto"/>
            </w:pPr>
            <w:r/>
            <w:r>
              <w:rPr>
                <w:rFonts w:ascii="等线" w:hAnsi="等线" w:eastAsia="微软雅黑" w:cs="等线"/>
                <w:sz w:val="18"/>
              </w:rPr>
              <w:t>影响 FR-T-QB-01／FR-T-PP-01；个人草稿与 AI 废题无法清理</w:t>
            </w:r>
          </w:p>
        </w:tc>
        <w:tc>
          <w:tcPr>
            <w:tcW w:type="dxa" w:w="3808"/>
            <w:shd w:val="clear" w:color="auto" w:fill="F5F8FC"/>
          </w:tcPr>
          <w:p>
            <w:pPr>
              <w:spacing w:before="30" w:after="30" w:line="276" w:lineRule="auto"/>
            </w:pPr>
            <w:r/>
            <w:r>
              <w:rPr>
                <w:rFonts w:ascii="等线" w:hAnsi="等线" w:eastAsia="微软雅黑" w:cs="等线"/>
                <w:sz w:val="18"/>
              </w:rPr>
              <w:t>建议补回「放入回收站」（仅个人归属、仅无引用时可删）</w:t>
            </w:r>
          </w:p>
        </w:tc>
      </w:tr>
      <w:tr>
        <w:tc>
          <w:tcPr>
            <w:tcW w:type="dxa" w:w="585"/>
          </w:tcPr>
          <w:p>
            <w:pPr>
              <w:spacing w:before="30" w:after="30" w:line="276" w:lineRule="auto"/>
            </w:pPr>
            <w:r/>
            <w:r>
              <w:rPr>
                <w:rFonts w:ascii="等线" w:hAnsi="等线" w:eastAsia="微软雅黑" w:cs="等线"/>
                <w:sz w:val="18"/>
              </w:rPr>
              <w:t>Q-15</w:t>
            </w:r>
          </w:p>
        </w:tc>
        <w:tc>
          <w:tcPr>
            <w:tcW w:type="dxa" w:w="2210"/>
          </w:tcPr>
          <w:p>
            <w:pPr>
              <w:spacing w:before="30" w:after="30" w:line="276" w:lineRule="auto"/>
            </w:pPr>
            <w:r/>
            <w:r>
              <w:rPr>
                <w:rFonts w:ascii="等线" w:hAnsi="等线" w:eastAsia="微软雅黑" w:cs="等线"/>
                <w:sz w:val="18"/>
              </w:rPr>
              <w:t>免审范围是否扩展到校本题：当前校本题仍需经机构终审</w:t>
            </w:r>
          </w:p>
        </w:tc>
        <w:tc>
          <w:tcPr>
            <w:tcW w:type="dxa" w:w="2582"/>
          </w:tcPr>
          <w:p>
            <w:pPr>
              <w:spacing w:before="30" w:after="30" w:line="276" w:lineRule="auto"/>
            </w:pPr>
            <w:r/>
            <w:r>
              <w:rPr>
                <w:rFonts w:ascii="等线" w:hAnsi="等线" w:eastAsia="微软雅黑" w:cs="等线"/>
                <w:sz w:val="18"/>
              </w:rPr>
              <w:t>影响 FR-T-QB-03／FR-T-QB-05 与机构审核工作量</w:t>
            </w:r>
          </w:p>
        </w:tc>
        <w:tc>
          <w:tcPr>
            <w:tcW w:type="dxa" w:w="3808"/>
          </w:tcPr>
          <w:p>
            <w:pPr>
              <w:spacing w:before="30" w:after="30" w:line="276" w:lineRule="auto"/>
            </w:pPr>
            <w:r/>
            <w:r>
              <w:rPr>
                <w:rFonts w:ascii="等线" w:hAnsi="等线" w:eastAsia="微软雅黑" w:cs="等线"/>
                <w:sz w:val="18"/>
              </w:rPr>
              <w:t>建议维持现状（校本内容跨人流通，审核有价值）；机构审核开关关闭时才走免审</w:t>
            </w:r>
          </w:p>
        </w:tc>
      </w:tr>
      <w:tr>
        <w:tc>
          <w:tcPr>
            <w:tcW w:type="dxa" w:w="585"/>
            <w:shd w:val="clear" w:color="auto" w:fill="F5F8FC"/>
          </w:tcPr>
          <w:p>
            <w:pPr>
              <w:spacing w:before="30" w:after="30" w:line="276" w:lineRule="auto"/>
            </w:pPr>
            <w:r/>
            <w:r>
              <w:rPr>
                <w:rFonts w:ascii="等线" w:hAnsi="等线" w:eastAsia="微软雅黑" w:cs="等线"/>
                <w:sz w:val="18"/>
              </w:rPr>
              <w:t>Q-16</w:t>
            </w:r>
          </w:p>
        </w:tc>
        <w:tc>
          <w:tcPr>
            <w:tcW w:type="dxa" w:w="2210"/>
            <w:shd w:val="clear" w:color="auto" w:fill="F5F8FC"/>
          </w:tcPr>
          <w:p>
            <w:pPr>
              <w:spacing w:before="30" w:after="30" w:line="276" w:lineRule="auto"/>
            </w:pPr>
            <w:r/>
            <w:r>
              <w:rPr>
                <w:rFonts w:ascii="等线" w:hAnsi="等线" w:eastAsia="微软雅黑" w:cs="等线"/>
                <w:sz w:val="18"/>
              </w:rPr>
              <w:t>驳回意见字数下限：题目审核 5 字、试卷审核 5 字、审批管理不设下限</w:t>
            </w:r>
          </w:p>
        </w:tc>
        <w:tc>
          <w:tcPr>
            <w:tcW w:type="dxa" w:w="2582"/>
            <w:shd w:val="clear" w:color="auto" w:fill="F5F8FC"/>
          </w:tcPr>
          <w:p>
            <w:pPr>
              <w:spacing w:before="30" w:after="30" w:line="276" w:lineRule="auto"/>
            </w:pPr>
            <w:r/>
            <w:r>
              <w:rPr>
                <w:rFonts w:ascii="等线" w:hAnsi="等线" w:eastAsia="微软雅黑" w:cs="等线"/>
                <w:sz w:val="18"/>
              </w:rPr>
              <w:t>影响三处表单校验与测试用例，口径不统一易被判缺陷</w:t>
            </w:r>
          </w:p>
        </w:tc>
        <w:tc>
          <w:tcPr>
            <w:tcW w:type="dxa" w:w="3808"/>
            <w:shd w:val="clear" w:color="auto" w:fill="F5F8FC"/>
          </w:tcPr>
          <w:p>
            <w:pPr>
              <w:spacing w:before="30" w:after="30" w:line="276" w:lineRule="auto"/>
            </w:pPr>
            <w:r/>
            <w:r>
              <w:rPr>
                <w:rFonts w:ascii="等线" w:hAnsi="等线" w:eastAsia="微软雅黑" w:cs="等线"/>
                <w:sz w:val="18"/>
              </w:rPr>
              <w:t>建议统一为「非空且 ≤ 500 字」，下限统一 5 字</w:t>
            </w:r>
          </w:p>
        </w:tc>
      </w:tr>
      <w:tr>
        <w:tc>
          <w:tcPr>
            <w:tcW w:type="dxa" w:w="585"/>
          </w:tcPr>
          <w:p>
            <w:pPr>
              <w:spacing w:before="30" w:after="30" w:line="276" w:lineRule="auto"/>
            </w:pPr>
            <w:r/>
            <w:r>
              <w:rPr>
                <w:rFonts w:ascii="等线" w:hAnsi="等线" w:eastAsia="微软雅黑" w:cs="等线"/>
                <w:sz w:val="18"/>
              </w:rPr>
              <w:t>Q-17</w:t>
            </w:r>
          </w:p>
        </w:tc>
        <w:tc>
          <w:tcPr>
            <w:tcW w:type="dxa" w:w="2210"/>
          </w:tcPr>
          <w:p>
            <w:pPr>
              <w:spacing w:before="30" w:after="30" w:line="276" w:lineRule="auto"/>
            </w:pPr>
            <w:r/>
            <w:r>
              <w:rPr>
                <w:rFonts w:ascii="等线" w:hAnsi="等线" w:eastAsia="微软雅黑" w:cs="等线"/>
                <w:sz w:val="18"/>
              </w:rPr>
              <w:t>「转审」是否真做：当前仅弹提示、无接口、无持久化</w:t>
            </w:r>
          </w:p>
        </w:tc>
        <w:tc>
          <w:tcPr>
            <w:tcW w:type="dxa" w:w="2582"/>
          </w:tcPr>
          <w:p>
            <w:pPr>
              <w:spacing w:before="30" w:after="30" w:line="276" w:lineRule="auto"/>
            </w:pPr>
            <w:r/>
            <w:r>
              <w:rPr>
                <w:rFonts w:ascii="等线" w:hAnsi="等线" w:eastAsia="微软雅黑" w:cs="等线"/>
                <w:sz w:val="18"/>
              </w:rPr>
              <w:t>影响 FR-T-PP-07 第 9 点验收</w:t>
            </w:r>
          </w:p>
        </w:tc>
        <w:tc>
          <w:tcPr>
            <w:tcW w:type="dxa" w:w="3808"/>
          </w:tcPr>
          <w:p>
            <w:pPr>
              <w:spacing w:before="30" w:after="30" w:line="276" w:lineRule="auto"/>
            </w:pPr>
            <w:r/>
            <w:r>
              <w:rPr>
                <w:rFonts w:ascii="等线" w:hAnsi="等线" w:eastAsia="微软雅黑" w:cs="等线"/>
                <w:sz w:val="18"/>
              </w:rPr>
              <w:t>建议本期标为演示占位并从验收范围剔除；要真做需补接口与转审日志</w:t>
            </w:r>
          </w:p>
        </w:tc>
      </w:tr>
      <w:tr>
        <w:tc>
          <w:tcPr>
            <w:tcW w:type="dxa" w:w="585"/>
            <w:shd w:val="clear" w:color="auto" w:fill="F5F8FC"/>
          </w:tcPr>
          <w:p>
            <w:pPr>
              <w:spacing w:before="30" w:after="30" w:line="276" w:lineRule="auto"/>
            </w:pPr>
            <w:r/>
            <w:r>
              <w:rPr>
                <w:rFonts w:ascii="等线" w:hAnsi="等线" w:eastAsia="微软雅黑" w:cs="等线"/>
                <w:sz w:val="18"/>
              </w:rPr>
              <w:t>Q-18</w:t>
            </w:r>
          </w:p>
        </w:tc>
        <w:tc>
          <w:tcPr>
            <w:tcW w:type="dxa" w:w="2210"/>
            <w:shd w:val="clear" w:color="auto" w:fill="F5F8FC"/>
          </w:tcPr>
          <w:p>
            <w:pPr>
              <w:spacing w:before="30" w:after="30" w:line="276" w:lineRule="auto"/>
            </w:pPr>
            <w:r/>
            <w:r>
              <w:rPr>
                <w:rFonts w:ascii="等线" w:hAnsi="等线" w:eastAsia="微软雅黑" w:cs="等线"/>
                <w:sz w:val="18"/>
              </w:rPr>
              <w:t>AI 额度口径：计费页以「元」、租户管理页以「次」</w:t>
            </w:r>
          </w:p>
        </w:tc>
        <w:tc>
          <w:tcPr>
            <w:tcW w:type="dxa" w:w="2582"/>
            <w:shd w:val="clear" w:color="auto" w:fill="F5F8FC"/>
          </w:tcPr>
          <w:p>
            <w:pPr>
              <w:spacing w:before="30" w:after="30" w:line="276" w:lineRule="auto"/>
            </w:pPr>
            <w:r/>
            <w:r>
              <w:rPr>
                <w:rFonts w:ascii="等线" w:hAnsi="等线" w:eastAsia="微软雅黑" w:cs="等线"/>
                <w:sz w:val="18"/>
              </w:rPr>
              <w:t>影响 FR-P-AI-05、租户配额展示与结算</w:t>
            </w:r>
          </w:p>
        </w:tc>
        <w:tc>
          <w:tcPr>
            <w:tcW w:type="dxa" w:w="3808"/>
            <w:shd w:val="clear" w:color="auto" w:fill="F5F8FC"/>
          </w:tcPr>
          <w:p>
            <w:pPr>
              <w:spacing w:before="30" w:after="30" w:line="276" w:lineRule="auto"/>
            </w:pPr>
            <w:r/>
            <w:r>
              <w:rPr>
                <w:rFonts w:ascii="等线" w:hAnsi="等线" w:eastAsia="微软雅黑" w:cs="等线"/>
                <w:sz w:val="18"/>
              </w:rPr>
              <w:t>建议统一为「元」，</w:t>
            </w:r>
            <w:r>
              <w:rPr>
                <w:rFonts w:ascii="Consolas" w:hAnsi="Consolas" w:eastAsia="Consolas" w:cs="Consolas"/>
                <w:sz w:val="18"/>
              </w:rPr>
              <w:t>ai_tenant_switch</w:t>
            </w:r>
            <w:r>
              <w:rPr>
                <w:rFonts w:ascii="等线" w:hAnsi="等线" w:eastAsia="微软雅黑" w:cs="等线"/>
                <w:sz w:val="18"/>
              </w:rPr>
              <w:t xml:space="preserve"> 的金额列改为由 </w:t>
            </w:r>
            <w:r>
              <w:rPr>
                <w:rFonts w:ascii="Consolas" w:hAnsi="Consolas" w:eastAsia="Consolas" w:cs="Consolas"/>
                <w:sz w:val="18"/>
              </w:rPr>
              <w:t>ai_quota_account</w:t>
            </w:r>
            <w:r>
              <w:rPr>
                <w:rFonts w:ascii="等线" w:hAnsi="等线" w:eastAsia="微软雅黑" w:cs="等线"/>
                <w:sz w:val="18"/>
              </w:rPr>
              <w:t xml:space="preserve"> 派生</w:t>
            </w:r>
          </w:p>
        </w:tc>
      </w:tr>
      <w:tr>
        <w:tc>
          <w:tcPr>
            <w:tcW w:type="dxa" w:w="585"/>
          </w:tcPr>
          <w:p>
            <w:pPr>
              <w:spacing w:before="30" w:after="30" w:line="276" w:lineRule="auto"/>
            </w:pPr>
            <w:r/>
            <w:r>
              <w:rPr>
                <w:rFonts w:ascii="等线" w:hAnsi="等线" w:eastAsia="微软雅黑" w:cs="等线"/>
                <w:sz w:val="18"/>
              </w:rPr>
              <w:t>Q-19</w:t>
            </w:r>
          </w:p>
        </w:tc>
        <w:tc>
          <w:tcPr>
            <w:tcW w:type="dxa" w:w="2210"/>
          </w:tcPr>
          <w:p>
            <w:pPr>
              <w:spacing w:before="30" w:after="30" w:line="276" w:lineRule="auto"/>
            </w:pPr>
            <w:r/>
            <w:r>
              <w:rPr>
                <w:rFonts w:ascii="等线" w:hAnsi="等线" w:eastAsia="微软雅黑" w:cs="等线"/>
                <w:sz w:val="18"/>
              </w:rPr>
              <w:t>公共试卷库是否应收校本来源的卷</w:t>
            </w:r>
          </w:p>
        </w:tc>
        <w:tc>
          <w:tcPr>
            <w:tcW w:type="dxa" w:w="2582"/>
          </w:tcPr>
          <w:p>
            <w:pPr>
              <w:spacing w:before="30" w:after="30" w:line="276" w:lineRule="auto"/>
            </w:pPr>
            <w:r/>
            <w:r>
              <w:rPr>
                <w:rFonts w:ascii="等线" w:hAnsi="等线" w:eastAsia="微软雅黑" w:cs="等线"/>
                <w:sz w:val="18"/>
              </w:rPr>
              <w:t>影响 FR-P-CT-02；当前仅排除个人卷，校本卷会直接进公共库</w:t>
            </w:r>
          </w:p>
        </w:tc>
        <w:tc>
          <w:tcPr>
            <w:tcW w:type="dxa" w:w="3808"/>
          </w:tcPr>
          <w:p>
            <w:pPr>
              <w:spacing w:before="30" w:after="30" w:line="276" w:lineRule="auto"/>
            </w:pPr>
            <w:r/>
            <w:r>
              <w:rPr>
                <w:rFonts w:ascii="等线" w:hAnsi="等线" w:eastAsia="微软雅黑" w:cs="等线"/>
                <w:sz w:val="18"/>
              </w:rPr>
              <w:t>建议校本卷须经平台审核后才进公共库（否则机构内容可绕过平台治理）</w:t>
            </w:r>
          </w:p>
        </w:tc>
      </w:tr>
      <w:tr>
        <w:tc>
          <w:tcPr>
            <w:tcW w:type="dxa" w:w="585"/>
            <w:shd w:val="clear" w:color="auto" w:fill="F5F8FC"/>
          </w:tcPr>
          <w:p>
            <w:pPr>
              <w:spacing w:before="30" w:after="30" w:line="276" w:lineRule="auto"/>
            </w:pPr>
            <w:r/>
            <w:r>
              <w:rPr>
                <w:rFonts w:ascii="等线" w:hAnsi="等线" w:eastAsia="微软雅黑" w:cs="等线"/>
                <w:sz w:val="18"/>
              </w:rPr>
              <w:t>Q-20</w:t>
            </w:r>
          </w:p>
        </w:tc>
        <w:tc>
          <w:tcPr>
            <w:tcW w:type="dxa" w:w="2210"/>
            <w:shd w:val="clear" w:color="auto" w:fill="F5F8FC"/>
          </w:tcPr>
          <w:p>
            <w:pPr>
              <w:spacing w:before="30" w:after="30" w:line="276" w:lineRule="auto"/>
            </w:pPr>
            <w:r/>
            <w:r>
              <w:rPr>
                <w:rFonts w:ascii="等线" w:hAnsi="等线" w:eastAsia="微软雅黑" w:cs="等线"/>
                <w:sz w:val="18"/>
              </w:rPr>
              <w:t>公式库「价格字段」的真实含义（v1.4）</w:t>
            </w:r>
          </w:p>
        </w:tc>
        <w:tc>
          <w:tcPr>
            <w:tcW w:type="dxa" w:w="2582"/>
            <w:shd w:val="clear" w:color="auto" w:fill="F5F8FC"/>
          </w:tcPr>
          <w:p>
            <w:pPr>
              <w:spacing w:before="30" w:after="30" w:line="276" w:lineRule="auto"/>
            </w:pPr>
            <w:r/>
            <w:r>
              <w:rPr>
                <w:rFonts w:ascii="等线" w:hAnsi="等线" w:eastAsia="微软雅黑" w:cs="等线"/>
                <w:sz w:val="18"/>
              </w:rPr>
              <w:t>原话为「只是价格字段区分下个人、机构还是标准的」；公式库当前无购买与结算语义</w:t>
            </w:r>
          </w:p>
        </w:tc>
        <w:tc>
          <w:tcPr>
            <w:tcW w:type="dxa" w:w="3808"/>
            <w:shd w:val="clear" w:color="auto" w:fill="F5F8FC"/>
          </w:tcPr>
          <w:p>
            <w:pPr>
              <w:spacing w:before="30" w:after="30" w:line="276" w:lineRule="auto"/>
            </w:pPr>
            <w:r/>
            <w:r>
              <w:rPr>
                <w:rFonts w:ascii="等线" w:hAnsi="等线" w:eastAsia="微软雅黑" w:cs="等线"/>
                <w:b/>
                <w:sz w:val="18"/>
              </w:rPr>
              <w:t>按作用域字段理解</w:t>
            </w:r>
            <w:r>
              <w:rPr>
                <w:rFonts w:ascii="等线" w:hAnsi="等线" w:eastAsia="微软雅黑" w:cs="等线"/>
                <w:sz w:val="18"/>
              </w:rPr>
              <w:t xml:space="preserve">已落地为 </w:t>
            </w:r>
            <w:r>
              <w:rPr>
                <w:rFonts w:ascii="Consolas" w:hAnsi="Consolas" w:eastAsia="Consolas" w:cs="Consolas"/>
                <w:sz w:val="18"/>
              </w:rPr>
              <w:t>formula_scope</w:t>
            </w:r>
            <w:r>
              <w:rPr>
                <w:rFonts w:ascii="等线" w:hAnsi="等线" w:eastAsia="微软雅黑" w:cs="等线"/>
                <w:sz w:val="18"/>
              </w:rPr>
              <w:t xml:space="preserve">（standard/org/personal）。若确为「付费公式库」（机构上架公式按份售卖），需加 </w:t>
            </w:r>
            <w:r>
              <w:rPr>
                <w:rFonts w:ascii="Consolas" w:hAnsi="Consolas" w:eastAsia="Consolas" w:cs="Consolas"/>
                <w:sz w:val="18"/>
              </w:rPr>
              <w:t>price</w:t>
            </w:r>
            <w:r>
              <w:rPr>
                <w:rFonts w:ascii="等线" w:hAnsi="等线" w:eastAsia="微软雅黑" w:cs="等线"/>
                <w:sz w:val="18"/>
              </w:rPr>
              <w:t xml:space="preserve"> + 订单 + 结算，属独立功能须单独立项 —— 请确认</w:t>
            </w:r>
          </w:p>
        </w:tc>
      </w:tr>
      <w:tr>
        <w:tc>
          <w:tcPr>
            <w:tcW w:type="dxa" w:w="585"/>
          </w:tcPr>
          <w:p>
            <w:pPr>
              <w:spacing w:before="30" w:after="30" w:line="276" w:lineRule="auto"/>
            </w:pPr>
            <w:r/>
            <w:r>
              <w:rPr>
                <w:rFonts w:ascii="等线" w:hAnsi="等线" w:eastAsia="微软雅黑" w:cs="等线"/>
                <w:sz w:val="18"/>
              </w:rPr>
              <w:t>Q-21</w:t>
            </w:r>
          </w:p>
        </w:tc>
        <w:tc>
          <w:tcPr>
            <w:tcW w:type="dxa" w:w="2210"/>
          </w:tcPr>
          <w:p>
            <w:pPr>
              <w:spacing w:before="30" w:after="30" w:line="276" w:lineRule="auto"/>
            </w:pPr>
            <w:r/>
            <w:r>
              <w:rPr>
                <w:rFonts w:ascii="等线" w:hAnsi="等线" w:eastAsia="微软雅黑" w:cs="等线"/>
                <w:sz w:val="18"/>
              </w:rPr>
              <w:t>三态删除的上限与例外（v1.4）</w:t>
            </w:r>
          </w:p>
        </w:tc>
        <w:tc>
          <w:tcPr>
            <w:tcW w:type="dxa" w:w="2582"/>
          </w:tcPr>
          <w:p>
            <w:pPr>
              <w:spacing w:before="30" w:after="30" w:line="276" w:lineRule="auto"/>
            </w:pPr>
            <w:r/>
            <w:r>
              <w:rPr>
                <w:rFonts w:ascii="Consolas" w:hAnsi="Consolas" w:eastAsia="Consolas" w:cs="Consolas"/>
                <w:sz w:val="18"/>
              </w:rPr>
              <w:t>deleted=2</w:t>
            </w:r>
            <w:r>
              <w:rPr>
                <w:rFonts w:ascii="等线" w:hAnsi="等线" w:eastAsia="微软雅黑" w:cs="等线"/>
                <w:sz w:val="18"/>
              </w:rPr>
              <w:t xml:space="preserve"> 定义为终态不可回退，但对象存储有 7 天物理保留</w:t>
            </w:r>
          </w:p>
        </w:tc>
        <w:tc>
          <w:tcPr>
            <w:tcW w:type="dxa" w:w="3808"/>
          </w:tcPr>
          <w:p>
            <w:pPr>
              <w:spacing w:before="30" w:after="30" w:line="276" w:lineRule="auto"/>
            </w:pPr>
            <w:r/>
            <w:r>
              <w:rPr>
                <w:rFonts w:ascii="等线" w:hAnsi="等线" w:eastAsia="微软雅黑" w:cs="等线"/>
                <w:sz w:val="18"/>
              </w:rPr>
              <w:t>建议业务层不开放恢复入口，运维代恢复须走审计审批；如需对用户开放「7 天内找回」，须明确这属于例外并记入合规说明</w:t>
            </w:r>
          </w:p>
        </w:tc>
      </w:tr>
    </w:tbl>
    <w:p>
      <w:pPr>
        <w:spacing w:after="40"/>
      </w:pPr>
    </w:p>
    <w:p>
      <w:pPr>
        <w:pStyle w:val="Heading2"/>
        <w:pBdr>
          <w:bottom w:val="single" w:sz="8" w:space="1" w:color="D6DEEE"/>
        </w:pBdr>
      </w:pPr>
      <w:r>
        <w:rPr>
          <w:rFonts w:ascii="等线" w:hAnsi="等线" w:eastAsia="微软雅黑" w:cs="等线"/>
          <w:b/>
          <w:color w:val="2E548C"/>
          <w:sz w:val="30"/>
        </w:rPr>
        <w:t>13.3 技术债与演进建议</w:t>
      </w:r>
    </w:p>
    <w:tbl>
      <w:tblPr>
        <w:tblStyle w:val="TableGrid"/>
        <w:tblW w:type="auto" w:w="0"/>
        <w:jc w:val="center"/>
        <w:tblLayout w:type="fixed"/>
        <w:tblLook w:firstColumn="1" w:firstRow="1" w:lastColumn="0" w:lastRow="0" w:noHBand="0" w:noVBand="1" w:val="04A0"/>
      </w:tblPr>
      <w:tblGrid>
        <w:gridCol w:w="1732"/>
        <w:gridCol w:w="3566"/>
        <w:gridCol w:w="3887"/>
      </w:tblGrid>
      <w:tr>
        <w:trPr>
          <w:cantSplit w:val="true"/>
          <w:tblHeader w:val="true"/>
        </w:trPr>
        <w:tc>
          <w:tcPr>
            <w:tcW w:type="dxa" w:w="1732"/>
            <w:shd w:val="clear" w:color="auto" w:fill="DCE6F1"/>
          </w:tcPr>
          <w:p>
            <w:pPr>
              <w:spacing w:before="40" w:after="40" w:line="276" w:lineRule="auto"/>
              <w:jc w:val="center"/>
            </w:pPr>
            <w:r/>
            <w:r>
              <w:rPr>
                <w:rFonts w:ascii="等线" w:hAnsi="等线" w:eastAsia="微软雅黑" w:cs="等线"/>
                <w:b/>
                <w:sz w:val="19"/>
              </w:rPr>
              <w:t>项</w:t>
            </w:r>
          </w:p>
        </w:tc>
        <w:tc>
          <w:tcPr>
            <w:tcW w:type="dxa" w:w="3566"/>
            <w:shd w:val="clear" w:color="auto" w:fill="DCE6F1"/>
          </w:tcPr>
          <w:p>
            <w:pPr>
              <w:spacing w:before="40" w:after="40" w:line="276" w:lineRule="auto"/>
              <w:jc w:val="center"/>
            </w:pPr>
            <w:r/>
            <w:r>
              <w:rPr>
                <w:rFonts w:ascii="等线" w:hAnsi="等线" w:eastAsia="微软雅黑" w:cs="等线"/>
                <w:b/>
                <w:sz w:val="19"/>
              </w:rPr>
              <w:t>现状</w:t>
            </w:r>
          </w:p>
        </w:tc>
        <w:tc>
          <w:tcPr>
            <w:tcW w:type="dxa" w:w="3887"/>
            <w:shd w:val="clear" w:color="auto" w:fill="DCE6F1"/>
          </w:tcPr>
          <w:p>
            <w:pPr>
              <w:spacing w:before="40" w:after="40" w:line="276" w:lineRule="auto"/>
              <w:jc w:val="center"/>
            </w:pPr>
            <w:r/>
            <w:r>
              <w:rPr>
                <w:rFonts w:ascii="等线" w:hAnsi="等线" w:eastAsia="微软雅黑" w:cs="等线"/>
                <w:b/>
                <w:sz w:val="19"/>
              </w:rPr>
              <w:t>建议</w:t>
            </w:r>
          </w:p>
        </w:tc>
      </w:tr>
      <w:tr>
        <w:tc>
          <w:tcPr>
            <w:tcW w:type="dxa" w:w="1732"/>
          </w:tcPr>
          <w:p>
            <w:pPr>
              <w:spacing w:before="30" w:after="30" w:line="276" w:lineRule="auto"/>
            </w:pPr>
            <w:r/>
            <w:r>
              <w:rPr>
                <w:rFonts w:ascii="等线" w:hAnsi="等线" w:eastAsia="微软雅黑" w:cs="等线"/>
                <w:sz w:val="19"/>
              </w:rPr>
              <w:t>Mock 数据体量</w:t>
            </w:r>
          </w:p>
        </w:tc>
        <w:tc>
          <w:tcPr>
            <w:tcW w:type="dxa" w:w="3566"/>
          </w:tcPr>
          <w:p>
            <w:pPr>
              <w:spacing w:before="30" w:after="30" w:line="276" w:lineRule="auto"/>
            </w:pPr>
            <w:r/>
            <w:r>
              <w:rPr>
                <w:rFonts w:ascii="Consolas" w:hAnsi="Consolas" w:eastAsia="Consolas" w:cs="Consolas"/>
                <w:sz w:val="19"/>
              </w:rPr>
              <w:t>org-store.ts</w:t>
            </w:r>
            <w:r>
              <w:rPr>
                <w:rFonts w:ascii="等线" w:hAnsi="等线" w:eastAsia="微软雅黑" w:cs="等线"/>
                <w:sz w:val="19"/>
              </w:rPr>
              <w:t xml:space="preserve"> 已达万行级</w:t>
            </w:r>
          </w:p>
        </w:tc>
        <w:tc>
          <w:tcPr>
            <w:tcW w:type="dxa" w:w="3887"/>
          </w:tcPr>
          <w:p>
            <w:pPr>
              <w:spacing w:before="30" w:after="30" w:line="276" w:lineRule="auto"/>
            </w:pPr>
            <w:r/>
            <w:r>
              <w:rPr>
                <w:rFonts w:ascii="等线" w:hAnsi="等线" w:eastAsia="微软雅黑" w:cs="等线"/>
                <w:sz w:val="19"/>
              </w:rPr>
              <w:t>拆分按域模块化，避免单文件继续膨胀</w:t>
            </w:r>
          </w:p>
        </w:tc>
      </w:tr>
      <w:tr>
        <w:tc>
          <w:tcPr>
            <w:tcW w:type="dxa" w:w="1732"/>
            <w:shd w:val="clear" w:color="auto" w:fill="F5F8FC"/>
          </w:tcPr>
          <w:p>
            <w:pPr>
              <w:spacing w:before="30" w:after="30" w:line="276" w:lineRule="auto"/>
            </w:pPr>
            <w:r/>
            <w:r>
              <w:rPr>
                <w:rFonts w:ascii="等线" w:hAnsi="等线" w:eastAsia="微软雅黑" w:cs="等线"/>
                <w:sz w:val="19"/>
              </w:rPr>
              <w:t>权限矩阵硬编码</w:t>
            </w:r>
          </w:p>
        </w:tc>
        <w:tc>
          <w:tcPr>
            <w:tcW w:type="dxa" w:w="3566"/>
            <w:shd w:val="clear" w:color="auto" w:fill="F5F8FC"/>
          </w:tcPr>
          <w:p>
            <w:pPr>
              <w:spacing w:before="30" w:after="30" w:line="276" w:lineRule="auto"/>
            </w:pPr>
            <w:r/>
            <w:r>
              <w:rPr>
                <w:rFonts w:ascii="Consolas" w:hAnsi="Consolas" w:eastAsia="Consolas" w:cs="Consolas"/>
                <w:sz w:val="19"/>
              </w:rPr>
              <w:t>PERM_MODULES</w:t>
            </w:r>
            <w:r>
              <w:rPr>
                <w:rFonts w:ascii="等线" w:hAnsi="等线" w:eastAsia="微软雅黑" w:cs="等线"/>
                <w:sz w:val="19"/>
              </w:rPr>
              <w:t xml:space="preserve"> 常量定义</w:t>
            </w:r>
          </w:p>
        </w:tc>
        <w:tc>
          <w:tcPr>
            <w:tcW w:type="dxa" w:w="3887"/>
            <w:shd w:val="clear" w:color="auto" w:fill="F5F8FC"/>
          </w:tcPr>
          <w:p>
            <w:pPr>
              <w:spacing w:before="30" w:after="30" w:line="276" w:lineRule="auto"/>
            </w:pPr>
            <w:r/>
            <w:r>
              <w:rPr>
                <w:rFonts w:ascii="等线" w:hAnsi="等线" w:eastAsia="微软雅黑" w:cs="等线"/>
                <w:sz w:val="19"/>
              </w:rPr>
              <w:t>中期改为服务端下发，前端仅缓存，避免前后端不一致</w:t>
            </w:r>
          </w:p>
        </w:tc>
      </w:tr>
      <w:tr>
        <w:tc>
          <w:tcPr>
            <w:tcW w:type="dxa" w:w="1732"/>
          </w:tcPr>
          <w:p>
            <w:pPr>
              <w:spacing w:before="30" w:after="30" w:line="276" w:lineRule="auto"/>
            </w:pPr>
            <w:r/>
            <w:r>
              <w:rPr>
                <w:rFonts w:ascii="等线" w:hAnsi="等线" w:eastAsia="微软雅黑" w:cs="等线"/>
                <w:sz w:val="19"/>
              </w:rPr>
              <w:t>全屏工作台复用</w:t>
            </w:r>
          </w:p>
        </w:tc>
        <w:tc>
          <w:tcPr>
            <w:tcW w:type="dxa" w:w="3566"/>
          </w:tcPr>
          <w:p>
            <w:pPr>
              <w:spacing w:before="30" w:after="30" w:line="276" w:lineRule="auto"/>
            </w:pPr>
            <w:r/>
            <w:r>
              <w:rPr>
                <w:rFonts w:ascii="等线" w:hAnsi="等线" w:eastAsia="微软雅黑" w:cs="等线"/>
                <w:sz w:val="19"/>
              </w:rPr>
              <w:t>5 个全屏页各自实现编辑器壳</w:t>
            </w:r>
          </w:p>
        </w:tc>
        <w:tc>
          <w:tcPr>
            <w:tcW w:type="dxa" w:w="3887"/>
          </w:tcPr>
          <w:p>
            <w:pPr>
              <w:spacing w:before="30" w:after="30" w:line="276" w:lineRule="auto"/>
            </w:pPr>
            <w:r/>
            <w:r>
              <w:rPr>
                <w:rFonts w:ascii="等线" w:hAnsi="等线" w:eastAsia="微软雅黑" w:cs="等线"/>
                <w:sz w:val="19"/>
              </w:rPr>
              <w:t>抽公共 WorkbenchShell 组件，统一保存/导出/返回逻辑</w:t>
            </w:r>
          </w:p>
        </w:tc>
      </w:tr>
      <w:tr>
        <w:tc>
          <w:tcPr>
            <w:tcW w:type="dxa" w:w="1732"/>
            <w:shd w:val="clear" w:color="auto" w:fill="F5F8FC"/>
          </w:tcPr>
          <w:p>
            <w:pPr>
              <w:spacing w:before="30" w:after="30" w:line="276" w:lineRule="auto"/>
            </w:pPr>
            <w:r/>
            <w:r>
              <w:rPr>
                <w:rFonts w:ascii="等线" w:hAnsi="等线" w:eastAsia="微软雅黑" w:cs="等线"/>
                <w:sz w:val="19"/>
              </w:rPr>
              <w:t>导出能力</w:t>
            </w:r>
          </w:p>
        </w:tc>
        <w:tc>
          <w:tcPr>
            <w:tcW w:type="dxa" w:w="3566"/>
            <w:shd w:val="clear" w:color="auto" w:fill="F5F8FC"/>
          </w:tcPr>
          <w:p>
            <w:pPr>
              <w:spacing w:before="30" w:after="30" w:line="276" w:lineRule="auto"/>
            </w:pPr>
            <w:r/>
            <w:r>
              <w:rPr>
                <w:rFonts w:ascii="等线" w:hAnsi="等线" w:eastAsia="微软雅黑" w:cs="等线"/>
                <w:sz w:val="19"/>
              </w:rPr>
              <w:t>前端拼装为主</w:t>
            </w:r>
          </w:p>
        </w:tc>
        <w:tc>
          <w:tcPr>
            <w:tcW w:type="dxa" w:w="3887"/>
            <w:shd w:val="clear" w:color="auto" w:fill="F5F8FC"/>
          </w:tcPr>
          <w:p>
            <w:pPr>
              <w:spacing w:before="30" w:after="30" w:line="276" w:lineRule="auto"/>
            </w:pPr>
            <w:r/>
            <w:r>
              <w:rPr>
                <w:rFonts w:ascii="等线" w:hAnsi="等线" w:eastAsia="微软雅黑" w:cs="等线"/>
                <w:sz w:val="19"/>
              </w:rPr>
              <w:t xml:space="preserve">复杂导出（含图表）转服务端异步任务 + </w:t>
            </w:r>
            <w:r>
              <w:rPr>
                <w:rFonts w:ascii="Consolas" w:hAnsi="Consolas" w:eastAsia="Consolas" w:cs="Consolas"/>
                <w:sz w:val="19"/>
              </w:rPr>
              <w:t>sys_export_task</w:t>
            </w:r>
          </w:p>
        </w:tc>
      </w:tr>
      <w:tr>
        <w:tc>
          <w:tcPr>
            <w:tcW w:type="dxa" w:w="1732"/>
          </w:tcPr>
          <w:p>
            <w:pPr>
              <w:spacing w:before="30" w:after="30" w:line="276" w:lineRule="auto"/>
            </w:pPr>
            <w:r/>
            <w:r>
              <w:rPr>
                <w:rFonts w:ascii="等线" w:hAnsi="等线" w:eastAsia="微软雅黑" w:cs="等线"/>
                <w:sz w:val="19"/>
              </w:rPr>
              <w:t>埋点</w:t>
            </w:r>
          </w:p>
        </w:tc>
        <w:tc>
          <w:tcPr>
            <w:tcW w:type="dxa" w:w="3566"/>
          </w:tcPr>
          <w:p>
            <w:pPr>
              <w:spacing w:before="30" w:after="30" w:line="276" w:lineRule="auto"/>
            </w:pPr>
            <w:r/>
            <w:r>
              <w:rPr>
                <w:rFonts w:ascii="等线" w:hAnsi="等线" w:eastAsia="微软雅黑" w:cs="等线"/>
                <w:sz w:val="19"/>
              </w:rPr>
              <w:t>部分页面缺失</w:t>
            </w:r>
          </w:p>
        </w:tc>
        <w:tc>
          <w:tcPr>
            <w:tcW w:type="dxa" w:w="3887"/>
          </w:tcPr>
          <w:p>
            <w:pPr>
              <w:spacing w:before="30" w:after="30" w:line="276" w:lineRule="auto"/>
            </w:pPr>
            <w:r/>
            <w:r>
              <w:rPr>
                <w:rFonts w:ascii="等线" w:hAnsi="等线" w:eastAsia="微软雅黑" w:cs="等线"/>
                <w:sz w:val="19"/>
              </w:rPr>
              <w:t>按 9.4 最小埋点集补齐；v1.1 追加家长端 5 个事件（绑定申请／绑定通过／打开分享／上传答卷／打开报告），纳入版本准入</w:t>
            </w:r>
          </w:p>
        </w:tc>
      </w:tr>
      <w:tr>
        <w:tc>
          <w:tcPr>
            <w:tcW w:type="dxa" w:w="1732"/>
            <w:shd w:val="clear" w:color="auto" w:fill="F5F8FC"/>
          </w:tcPr>
          <w:p>
            <w:pPr>
              <w:spacing w:before="30" w:after="30" w:line="276" w:lineRule="auto"/>
            </w:pPr>
            <w:r/>
            <w:r>
              <w:rPr>
                <w:rFonts w:ascii="等线" w:hAnsi="等线" w:eastAsia="微软雅黑" w:cs="等线"/>
                <w:sz w:val="19"/>
              </w:rPr>
              <w:t>T-05 个人题删除入口缺失</w:t>
            </w:r>
          </w:p>
        </w:tc>
        <w:tc>
          <w:tcPr>
            <w:tcW w:type="dxa" w:w="3566"/>
            <w:shd w:val="clear" w:color="auto" w:fill="F5F8FC"/>
          </w:tcPr>
          <w:p>
            <w:pPr>
              <w:spacing w:before="30" w:after="30" w:line="276" w:lineRule="auto"/>
            </w:pPr>
            <w:r/>
            <w:r>
              <w:rPr>
                <w:rFonts w:ascii="等线" w:hAnsi="等线" w:eastAsia="微软雅黑" w:cs="等线"/>
                <w:sz w:val="19"/>
              </w:rPr>
              <w:t>题库管理操作列无删除，个人草稿与 AI 废题在 UI 上无法清理（合并个人题库时遗漏）</w:t>
            </w:r>
          </w:p>
        </w:tc>
        <w:tc>
          <w:tcPr>
            <w:tcW w:type="dxa" w:w="3887"/>
            <w:shd w:val="clear" w:color="auto" w:fill="F5F8FC"/>
          </w:tcPr>
          <w:p>
            <w:pPr>
              <w:spacing w:before="30" w:after="30" w:line="276" w:lineRule="auto"/>
            </w:pPr>
            <w:r/>
            <w:r>
              <w:rPr>
                <w:rFonts w:ascii="等线" w:hAnsi="等线" w:eastAsia="微软雅黑" w:cs="等线"/>
                <w:sz w:val="19"/>
              </w:rPr>
              <w:t>补回「放入回收站」（仅个人归属、无引用时可删）；见 Q-14</w:t>
            </w:r>
          </w:p>
        </w:tc>
      </w:tr>
      <w:tr>
        <w:tc>
          <w:tcPr>
            <w:tcW w:type="dxa" w:w="1732"/>
          </w:tcPr>
          <w:p>
            <w:pPr>
              <w:spacing w:before="30" w:after="30" w:line="276" w:lineRule="auto"/>
            </w:pPr>
            <w:r/>
            <w:r>
              <w:rPr>
                <w:rFonts w:ascii="等线" w:hAnsi="等线" w:eastAsia="微软雅黑" w:cs="等线"/>
                <w:sz w:val="19"/>
              </w:rPr>
              <w:t>T-06 提审缺申请说明输入框</w:t>
            </w:r>
          </w:p>
        </w:tc>
        <w:tc>
          <w:tcPr>
            <w:tcW w:type="dxa" w:w="3566"/>
          </w:tcPr>
          <w:p>
            <w:pPr>
              <w:spacing w:before="30" w:after="30" w:line="276" w:lineRule="auto"/>
            </w:pPr>
            <w:r/>
            <w:r>
              <w:rPr>
                <w:rFonts w:ascii="等线" w:hAnsi="等线" w:eastAsia="微软雅黑" w:cs="等线"/>
                <w:sz w:val="19"/>
              </w:rPr>
              <w:t>「提交校本」只落默认文案，</w:t>
            </w:r>
            <w:r>
              <w:rPr>
                <w:rFonts w:ascii="Consolas" w:hAnsi="Consolas" w:eastAsia="Consolas" w:cs="Consolas"/>
                <w:sz w:val="19"/>
              </w:rPr>
              <w:t>submit_note</w:t>
            </w:r>
            <w:r>
              <w:rPr>
                <w:rFonts w:ascii="等线" w:hAnsi="等线" w:eastAsia="微软雅黑" w:cs="等线"/>
                <w:sz w:val="19"/>
              </w:rPr>
              <w:t xml:space="preserve"> 无法由申请人填写，导致审批页「来源与版权」预检项恒为弱势判断</w:t>
            </w:r>
          </w:p>
        </w:tc>
        <w:tc>
          <w:tcPr>
            <w:tcW w:type="dxa" w:w="3887"/>
          </w:tcPr>
          <w:p>
            <w:pPr>
              <w:spacing w:before="30" w:after="30" w:line="276" w:lineRule="auto"/>
            </w:pPr>
            <w:r/>
            <w:r>
              <w:rPr>
                <w:rFonts w:ascii="等线" w:hAnsi="等线" w:eastAsia="微软雅黑" w:cs="等线"/>
                <w:sz w:val="19"/>
              </w:rPr>
              <w:t>行内提交时弹一个轻量输入框（必填来源与用途，约 100 字）</w:t>
            </w:r>
          </w:p>
        </w:tc>
      </w:tr>
      <w:tr>
        <w:tc>
          <w:tcPr>
            <w:tcW w:type="dxa" w:w="1732"/>
            <w:shd w:val="clear" w:color="auto" w:fill="F5F8FC"/>
          </w:tcPr>
          <w:p>
            <w:pPr>
              <w:spacing w:before="30" w:after="30" w:line="276" w:lineRule="auto"/>
            </w:pPr>
            <w:r/>
            <w:r>
              <w:rPr>
                <w:rFonts w:ascii="等线" w:hAnsi="等线" w:eastAsia="微软雅黑" w:cs="等线"/>
                <w:sz w:val="19"/>
              </w:rPr>
              <w:t>T-07 留痕检索为前端过滤</w:t>
            </w:r>
          </w:p>
        </w:tc>
        <w:tc>
          <w:tcPr>
            <w:tcW w:type="dxa" w:w="3566"/>
            <w:shd w:val="clear" w:color="auto" w:fill="F5F8FC"/>
          </w:tcPr>
          <w:p>
            <w:pPr>
              <w:spacing w:before="30" w:after="30" w:line="276" w:lineRule="auto"/>
            </w:pPr>
            <w:r/>
            <w:r>
              <w:rPr>
                <w:rFonts w:ascii="等线" w:hAnsi="等线" w:eastAsia="微软雅黑" w:cs="等线"/>
                <w:sz w:val="19"/>
              </w:rPr>
              <w:t>AI 安全留痕一次性拉全量再前端筛，接口仅支持场景与结论两个入参</w:t>
            </w:r>
          </w:p>
        </w:tc>
        <w:tc>
          <w:tcPr>
            <w:tcW w:type="dxa" w:w="3887"/>
            <w:shd w:val="clear" w:color="auto" w:fill="F5F8FC"/>
          </w:tcPr>
          <w:p>
            <w:pPr>
              <w:spacing w:before="30" w:after="30" w:line="276" w:lineRule="auto"/>
            </w:pPr>
            <w:r/>
            <w:r>
              <w:rPr>
                <w:rFonts w:ascii="等线" w:hAnsi="等线" w:eastAsia="微软雅黑" w:cs="等线"/>
                <w:sz w:val="19"/>
              </w:rPr>
              <w:t>下沉为服务端五维检索并分页；记录量超过万级前必须完成</w:t>
            </w:r>
          </w:p>
        </w:tc>
      </w:tr>
      <w:tr>
        <w:tc>
          <w:tcPr>
            <w:tcW w:type="dxa" w:w="1732"/>
          </w:tcPr>
          <w:p>
            <w:pPr>
              <w:spacing w:before="30" w:after="30" w:line="276" w:lineRule="auto"/>
            </w:pPr>
            <w:r/>
            <w:r>
              <w:rPr>
                <w:rFonts w:ascii="等线" w:hAnsi="等线" w:eastAsia="微软雅黑" w:cs="等线"/>
                <w:sz w:val="19"/>
              </w:rPr>
              <w:t>T-08 审核中心批量能力缺失</w:t>
            </w:r>
          </w:p>
        </w:tc>
        <w:tc>
          <w:tcPr>
            <w:tcW w:type="dxa" w:w="3566"/>
          </w:tcPr>
          <w:p>
            <w:pPr>
              <w:spacing w:before="30" w:after="30" w:line="276" w:lineRule="auto"/>
            </w:pPr>
            <w:r/>
            <w:r>
              <w:rPr>
                <w:rFonts w:ascii="等线" w:hAnsi="等线" w:eastAsia="微软雅黑" w:cs="等线"/>
                <w:sz w:val="19"/>
              </w:rPr>
              <w:t>题目与试卷审核中心均无多选与批量通过，而旧版需求已写入「批量通过」</w:t>
            </w:r>
          </w:p>
        </w:tc>
        <w:tc>
          <w:tcPr>
            <w:tcW w:type="dxa" w:w="3887"/>
          </w:tcPr>
          <w:p>
            <w:pPr>
              <w:spacing w:before="30" w:after="30" w:line="276" w:lineRule="auto"/>
            </w:pPr>
            <w:r/>
            <w:r>
              <w:rPr>
                <w:rFonts w:ascii="等线" w:hAnsi="等线" w:eastAsia="微软雅黑" w:cs="等线"/>
                <w:sz w:val="19"/>
              </w:rPr>
              <w:t>若确认要做，须定义「仅 AI 检测全通过者可批量」；否则从需求与用例中删除该断言</w:t>
            </w:r>
          </w:p>
        </w:tc>
      </w:tr>
      <w:tr>
        <w:tc>
          <w:tcPr>
            <w:tcW w:type="dxa" w:w="1732"/>
            <w:shd w:val="clear" w:color="auto" w:fill="F5F8FC"/>
          </w:tcPr>
          <w:p>
            <w:pPr>
              <w:spacing w:before="30" w:after="30" w:line="276" w:lineRule="auto"/>
            </w:pPr>
            <w:r/>
            <w:r>
              <w:rPr>
                <w:rFonts w:ascii="等线" w:hAnsi="等线" w:eastAsia="微软雅黑" w:cs="等线"/>
                <w:sz w:val="19"/>
              </w:rPr>
              <w:t>T-09 转审为演示桩</w:t>
            </w:r>
          </w:p>
        </w:tc>
        <w:tc>
          <w:tcPr>
            <w:tcW w:type="dxa" w:w="3566"/>
            <w:shd w:val="clear" w:color="auto" w:fill="F5F8FC"/>
          </w:tcPr>
          <w:p>
            <w:pPr>
              <w:spacing w:before="30" w:after="30" w:line="276" w:lineRule="auto"/>
            </w:pPr>
            <w:r/>
            <w:r>
              <w:rPr>
                <w:rFonts w:ascii="等线" w:hAnsi="等线" w:eastAsia="微软雅黑" w:cs="等线"/>
                <w:sz w:val="19"/>
              </w:rPr>
              <w:t>转审弹窗只弹 toast，不调接口、不持久化、刷新即失效</w:t>
            </w:r>
          </w:p>
        </w:tc>
        <w:tc>
          <w:tcPr>
            <w:tcW w:type="dxa" w:w="3887"/>
            <w:shd w:val="clear" w:color="auto" w:fill="F5F8FC"/>
          </w:tcPr>
          <w:p>
            <w:pPr>
              <w:spacing w:before="30" w:after="30" w:line="276" w:lineRule="auto"/>
            </w:pPr>
            <w:r/>
            <w:r>
              <w:rPr>
                <w:rFonts w:ascii="等线" w:hAnsi="等线" w:eastAsia="微软雅黑" w:cs="等线"/>
                <w:sz w:val="19"/>
              </w:rPr>
              <w:t>见 Q-17；未补接口前不得写入验收用例</w:t>
            </w:r>
          </w:p>
        </w:tc>
      </w:tr>
      <w:tr>
        <w:tc>
          <w:tcPr>
            <w:tcW w:type="dxa" w:w="1732"/>
          </w:tcPr>
          <w:p>
            <w:pPr>
              <w:spacing w:before="30" w:after="30" w:line="276" w:lineRule="auto"/>
            </w:pPr>
            <w:r/>
            <w:r>
              <w:rPr>
                <w:rFonts w:ascii="等线" w:hAnsi="等线" w:eastAsia="微软雅黑" w:cs="等线"/>
                <w:sz w:val="19"/>
              </w:rPr>
              <w:t>T-10 资源库重复展示</w:t>
            </w:r>
          </w:p>
        </w:tc>
        <w:tc>
          <w:tcPr>
            <w:tcW w:type="dxa" w:w="3566"/>
          </w:tcPr>
          <w:p>
            <w:pPr>
              <w:spacing w:before="30" w:after="30" w:line="276" w:lineRule="auto"/>
            </w:pPr>
            <w:r/>
            <w:r>
              <w:rPr>
                <w:rFonts w:ascii="等线" w:hAnsi="等线" w:eastAsia="微软雅黑" w:cs="等线"/>
                <w:sz w:val="19"/>
              </w:rPr>
              <w:t>已通过的试卷提审单与已共享广场的同一份卷会在网格中出现两次</w:t>
            </w:r>
          </w:p>
        </w:tc>
        <w:tc>
          <w:tcPr>
            <w:tcW w:type="dxa" w:w="3887"/>
          </w:tcPr>
          <w:p>
            <w:pPr>
              <w:spacing w:before="30" w:after="30" w:line="276" w:lineRule="auto"/>
            </w:pPr>
            <w:r/>
            <w:r>
              <w:rPr>
                <w:rFonts w:ascii="等线" w:hAnsi="等线" w:eastAsia="微软雅黑" w:cs="等线"/>
                <w:sz w:val="19"/>
              </w:rPr>
              <w:t>资源库改为按资源 id 去重，或明确以「提审单」为唯一来源</w:t>
            </w:r>
          </w:p>
        </w:tc>
      </w:tr>
      <w:tr>
        <w:tc>
          <w:tcPr>
            <w:tcW w:type="dxa" w:w="1732"/>
            <w:shd w:val="clear" w:color="auto" w:fill="F5F8FC"/>
          </w:tcPr>
          <w:p>
            <w:pPr>
              <w:spacing w:before="30" w:after="30" w:line="276" w:lineRule="auto"/>
            </w:pPr>
            <w:r/>
            <w:r>
              <w:rPr>
                <w:rFonts w:ascii="等线" w:hAnsi="等线" w:eastAsia="微软雅黑" w:cs="等线"/>
                <w:sz w:val="19"/>
              </w:rPr>
              <w:t>T-11 审批撤回与操作位</w:t>
            </w:r>
          </w:p>
        </w:tc>
        <w:tc>
          <w:tcPr>
            <w:tcW w:type="dxa" w:w="3566"/>
            <w:shd w:val="clear" w:color="auto" w:fill="F5F8FC"/>
          </w:tcPr>
          <w:p>
            <w:pPr>
              <w:spacing w:before="30" w:after="30" w:line="276" w:lineRule="auto"/>
            </w:pPr>
            <w:r/>
            <w:r>
              <w:rPr>
                <w:rFonts w:ascii="等线" w:hAnsi="等线" w:eastAsia="微软雅黑" w:cs="等线"/>
                <w:sz w:val="19"/>
              </w:rPr>
              <w:t xml:space="preserve">撤回接口存在但无页面入口，且撤回为物理删除不留日志；审批无独立操作位（只挂 </w:t>
            </w:r>
            <w:r>
              <w:rPr>
                <w:rFonts w:ascii="Consolas" w:hAnsi="Consolas" w:eastAsia="Consolas" w:cs="Consolas"/>
                <w:sz w:val="19"/>
              </w:rPr>
              <w:t>resource</w:t>
            </w:r>
            <w:r>
              <w:rPr>
                <w:rFonts w:ascii="等线" w:hAnsi="等线" w:eastAsia="微软雅黑" w:cs="等线"/>
                <w:sz w:val="19"/>
              </w:rPr>
              <w:t xml:space="preserve"> 模块）</w:t>
            </w:r>
          </w:p>
        </w:tc>
        <w:tc>
          <w:tcPr>
            <w:tcW w:type="dxa" w:w="3887"/>
            <w:shd w:val="clear" w:color="auto" w:fill="F5F8FC"/>
          </w:tcPr>
          <w:p>
            <w:pPr>
              <w:spacing w:before="30" w:after="30" w:line="276" w:lineRule="auto"/>
            </w:pPr>
            <w:r/>
            <w:r>
              <w:rPr>
                <w:rFonts w:ascii="等线" w:hAnsi="等线" w:eastAsia="微软雅黑" w:cs="等线"/>
                <w:sz w:val="19"/>
              </w:rPr>
              <w:t xml:space="preserve">若要保留撤回，改为软删 + 写日志；补 </w:t>
            </w:r>
            <w:r>
              <w:rPr>
                <w:rFonts w:ascii="Consolas" w:hAnsi="Consolas" w:eastAsia="Consolas" w:cs="Consolas"/>
                <w:sz w:val="19"/>
              </w:rPr>
              <w:t>resource.approve</w:t>
            </w:r>
            <w:r>
              <w:rPr>
                <w:rFonts w:ascii="等线" w:hAnsi="等线" w:eastAsia="微软雅黑" w:cs="等线"/>
                <w:sz w:val="19"/>
              </w:rPr>
              <w:t xml:space="preserve"> 操作位</w:t>
            </w:r>
          </w:p>
        </w:tc>
      </w:tr>
      <w:tr>
        <w:tc>
          <w:tcPr>
            <w:tcW w:type="dxa" w:w="1732"/>
          </w:tcPr>
          <w:p>
            <w:pPr>
              <w:spacing w:before="30" w:after="30" w:line="276" w:lineRule="auto"/>
            </w:pPr>
            <w:r/>
            <w:r>
              <w:rPr>
                <w:rFonts w:ascii="等线" w:hAnsi="等线" w:eastAsia="微软雅黑" w:cs="等线"/>
                <w:sz w:val="19"/>
              </w:rPr>
              <w:t>T-12 审核开关与提审未联动</w:t>
            </w:r>
          </w:p>
        </w:tc>
        <w:tc>
          <w:tcPr>
            <w:tcW w:type="dxa" w:w="3566"/>
          </w:tcPr>
          <w:p>
            <w:pPr>
              <w:spacing w:before="30" w:after="30" w:line="276" w:lineRule="auto"/>
            </w:pPr>
            <w:r/>
            <w:r>
              <w:rPr>
                <w:rFonts w:ascii="等线" w:hAnsi="等线" w:eastAsia="微软雅黑" w:cs="等线"/>
                <w:sz w:val="19"/>
              </w:rPr>
              <w:t>机构设置「校本资源上架审核」关闭时，提审单仍会生成，设置与实际行为不一致</w:t>
            </w:r>
          </w:p>
        </w:tc>
        <w:tc>
          <w:tcPr>
            <w:tcW w:type="dxa" w:w="3887"/>
          </w:tcPr>
          <w:p>
            <w:pPr>
              <w:spacing w:before="30" w:after="30" w:line="276" w:lineRule="auto"/>
            </w:pPr>
            <w:r/>
            <w:r>
              <w:rPr>
                <w:rFonts w:ascii="等线" w:hAnsi="等线" w:eastAsia="微软雅黑" w:cs="等线"/>
                <w:sz w:val="19"/>
              </w:rPr>
              <w:t>二选一：开关关闭则不生成提审单（直通）；或在页面文案中说明该开关不影响提审</w:t>
            </w:r>
          </w:p>
        </w:tc>
      </w:tr>
      <w:tr>
        <w:tc>
          <w:tcPr>
            <w:tcW w:type="dxa" w:w="1732"/>
            <w:shd w:val="clear" w:color="auto" w:fill="F5F8FC"/>
          </w:tcPr>
          <w:p>
            <w:pPr>
              <w:spacing w:before="30" w:after="30" w:line="276" w:lineRule="auto"/>
            </w:pPr>
            <w:r/>
            <w:r>
              <w:rPr>
                <w:rFonts w:ascii="等线" w:hAnsi="等线" w:eastAsia="微软雅黑" w:cs="等线"/>
                <w:sz w:val="19"/>
              </w:rPr>
              <w:t>T-13 试卷库文件头注释过期</w:t>
            </w:r>
          </w:p>
        </w:tc>
        <w:tc>
          <w:tcPr>
            <w:tcW w:type="dxa" w:w="3566"/>
            <w:shd w:val="clear" w:color="auto" w:fill="F5F8FC"/>
          </w:tcPr>
          <w:p>
            <w:pPr>
              <w:spacing w:before="30" w:after="30" w:line="276" w:lineRule="auto"/>
            </w:pPr>
            <w:r/>
            <w:r>
              <w:rPr>
                <w:rFonts w:ascii="Consolas" w:hAnsi="Consolas" w:eastAsia="Consolas" w:cs="Consolas"/>
                <w:sz w:val="19"/>
              </w:rPr>
              <w:t>ListView.vue</w:t>
            </w:r>
            <w:r>
              <w:rPr>
                <w:rFonts w:ascii="等线" w:hAnsi="等线" w:eastAsia="微软雅黑" w:cs="等线"/>
                <w:sz w:val="19"/>
              </w:rPr>
              <w:t xml:space="preserve"> 注释仍写「列表是只读的，无编辑/提交审核入口」，与实现相反</w:t>
            </w:r>
          </w:p>
        </w:tc>
        <w:tc>
          <w:tcPr>
            <w:tcW w:type="dxa" w:w="3887"/>
            <w:shd w:val="clear" w:color="auto" w:fill="F5F8FC"/>
          </w:tcPr>
          <w:p>
            <w:pPr>
              <w:spacing w:before="30" w:after="30" w:line="276" w:lineRule="auto"/>
            </w:pPr>
            <w:r/>
            <w:r>
              <w:rPr>
                <w:rFonts w:ascii="等线" w:hAnsi="等线" w:eastAsia="微软雅黑" w:cs="等线"/>
                <w:sz w:val="19"/>
              </w:rPr>
              <w:t>评审与测试不得以注释为准；顺手修正注释</w:t>
            </w:r>
          </w:p>
        </w:tc>
      </w:tr>
      <w:tr>
        <w:tc>
          <w:tcPr>
            <w:tcW w:type="dxa" w:w="1732"/>
          </w:tcPr>
          <w:p>
            <w:pPr>
              <w:spacing w:before="30" w:after="30" w:line="276" w:lineRule="auto"/>
            </w:pPr>
            <w:r/>
            <w:r>
              <w:rPr>
                <w:rFonts w:ascii="等线" w:hAnsi="等线" w:eastAsia="微软雅黑" w:cs="等线"/>
                <w:sz w:val="19"/>
              </w:rPr>
              <w:t>T-14 审核排序注释与实现不一致</w:t>
            </w:r>
          </w:p>
        </w:tc>
        <w:tc>
          <w:tcPr>
            <w:tcW w:type="dxa" w:w="3566"/>
          </w:tcPr>
          <w:p>
            <w:pPr>
              <w:spacing w:before="30" w:after="30" w:line="276" w:lineRule="auto"/>
            </w:pPr>
            <w:r/>
            <w:r>
              <w:rPr>
                <w:rFonts w:ascii="等线" w:hAnsi="等线" w:eastAsia="微软雅黑" w:cs="等线"/>
                <w:sz w:val="19"/>
              </w:rPr>
              <w:t>注释写「校本提审在前，再看协同送审」，实现为两类混排纯按时间倒序</w:t>
            </w:r>
          </w:p>
        </w:tc>
        <w:tc>
          <w:tcPr>
            <w:tcW w:type="dxa" w:w="3887"/>
          </w:tcPr>
          <w:p>
            <w:pPr>
              <w:spacing w:before="30" w:after="30" w:line="276" w:lineRule="auto"/>
            </w:pPr>
            <w:r/>
            <w:r>
              <w:rPr>
                <w:rFonts w:ascii="等线" w:hAnsi="等线" w:eastAsia="微软雅黑" w:cs="等线"/>
                <w:sz w:val="19"/>
              </w:rPr>
              <w:t>以实现为准；若要分组排序需补比较器</w:t>
            </w:r>
          </w:p>
        </w:tc>
      </w:tr>
      <w:tr>
        <w:tc>
          <w:tcPr>
            <w:tcW w:type="dxa" w:w="1732"/>
            <w:shd w:val="clear" w:color="auto" w:fill="F5F8FC"/>
          </w:tcPr>
          <w:p>
            <w:pPr>
              <w:spacing w:before="30" w:after="30" w:line="276" w:lineRule="auto"/>
            </w:pPr>
            <w:r/>
            <w:r>
              <w:rPr>
                <w:rFonts w:ascii="等线" w:hAnsi="等线" w:eastAsia="微软雅黑" w:cs="等线"/>
                <w:sz w:val="19"/>
              </w:rPr>
              <w:t>T-15 平台公共库数据源临时</w:t>
            </w:r>
          </w:p>
        </w:tc>
        <w:tc>
          <w:tcPr>
            <w:tcW w:type="dxa" w:w="3566"/>
            <w:shd w:val="clear" w:color="auto" w:fill="F5F8FC"/>
          </w:tcPr>
          <w:p>
            <w:pPr>
              <w:spacing w:before="30" w:after="30" w:line="276" w:lineRule="auto"/>
            </w:pPr>
            <w:r/>
            <w:r>
              <w:rPr>
                <w:rFonts w:ascii="等线" w:hAnsi="等线" w:eastAsia="微软雅黑" w:cs="等线"/>
                <w:sz w:val="19"/>
              </w:rPr>
              <w:t xml:space="preserve">平台端公共试卷库仍读机构端 </w:t>
            </w:r>
            <w:r>
              <w:rPr>
                <w:rFonts w:ascii="Consolas" w:hAnsi="Consolas" w:eastAsia="Consolas" w:cs="Consolas"/>
                <w:sz w:val="19"/>
              </w:rPr>
              <w:t>p_paper</w:t>
            </w:r>
            <w:r>
              <w:rPr>
                <w:rFonts w:ascii="等线" w:hAnsi="等线" w:eastAsia="微软雅黑" w:cs="等线"/>
                <w:sz w:val="19"/>
              </w:rPr>
              <w:t xml:space="preserve">，未接 </w:t>
            </w:r>
            <w:r>
              <w:rPr>
                <w:rFonts w:ascii="Consolas" w:hAnsi="Consolas" w:eastAsia="Consolas" w:cs="Consolas"/>
                <w:sz w:val="19"/>
              </w:rPr>
              <w:t>c_public_paper</w:t>
            </w:r>
          </w:p>
        </w:tc>
        <w:tc>
          <w:tcPr>
            <w:tcW w:type="dxa" w:w="3887"/>
            <w:shd w:val="clear" w:color="auto" w:fill="F5F8FC"/>
          </w:tcPr>
          <w:p>
            <w:pPr>
              <w:spacing w:before="30" w:after="30" w:line="276" w:lineRule="auto"/>
            </w:pPr>
            <w:r/>
            <w:r>
              <w:rPr>
                <w:rFonts w:ascii="等线" w:hAnsi="等线" w:eastAsia="微软雅黑" w:cs="等线"/>
                <w:sz w:val="19"/>
              </w:rPr>
              <w:t xml:space="preserve">切表前需先定校本卷是否进公共库（Q-19），否则新 </w:t>
            </w:r>
            <w:r>
              <w:rPr>
                <w:rFonts w:ascii="Consolas" w:hAnsi="Consolas" w:eastAsia="Consolas" w:cs="Consolas"/>
                <w:sz w:val="19"/>
              </w:rPr>
              <w:t>scope</w:t>
            </w:r>
            <w:r>
              <w:rPr>
                <w:rFonts w:ascii="等线" w:hAnsi="等线" w:eastAsia="微软雅黑" w:cs="等线"/>
                <w:sz w:val="19"/>
              </w:rPr>
              <w:t xml:space="preserve"> 维度无处落</w:t>
            </w:r>
          </w:p>
        </w:tc>
      </w:tr>
      <w:tr>
        <w:tc>
          <w:tcPr>
            <w:tcW w:type="dxa" w:w="1732"/>
          </w:tcPr>
          <w:p>
            <w:pPr>
              <w:spacing w:before="30" w:after="30" w:line="276" w:lineRule="auto"/>
            </w:pPr>
            <w:r/>
            <w:r>
              <w:rPr>
                <w:rFonts w:ascii="等线" w:hAnsi="等线" w:eastAsia="微软雅黑" w:cs="等线"/>
                <w:sz w:val="19"/>
              </w:rPr>
              <w:t>T-16 教案单字段后的质量分析缺口（v1.4）</w:t>
            </w:r>
          </w:p>
        </w:tc>
        <w:tc>
          <w:tcPr>
            <w:tcW w:type="dxa" w:w="3566"/>
          </w:tcPr>
          <w:p>
            <w:pPr>
              <w:spacing w:before="30" w:after="30" w:line="276" w:lineRule="auto"/>
            </w:pPr>
            <w:r/>
            <w:r>
              <w:rPr>
                <w:rFonts w:ascii="等线" w:hAnsi="等线" w:eastAsia="微软雅黑" w:cs="等线"/>
                <w:sz w:val="19"/>
              </w:rPr>
              <w:t xml:space="preserve">教案/学案/讲义/课件内容合并为 </w:t>
            </w:r>
            <w:r>
              <w:rPr>
                <w:rFonts w:ascii="Consolas" w:hAnsi="Consolas" w:eastAsia="Consolas" w:cs="Consolas"/>
                <w:sz w:val="19"/>
              </w:rPr>
              <w:t>t_teach_doc.content</w:t>
            </w:r>
            <w:r>
              <w:rPr>
                <w:rFonts w:ascii="等线" w:hAnsi="等线" w:eastAsia="微软雅黑" w:cs="等线"/>
                <w:sz w:val="19"/>
              </w:rPr>
              <w:t xml:space="preserve"> 单字段后，无法再用 SQL 统计「没写教学反思」「三维目标缺项」这类完整度指标</w:t>
            </w:r>
          </w:p>
        </w:tc>
        <w:tc>
          <w:tcPr>
            <w:tcW w:type="dxa" w:w="3887"/>
          </w:tcPr>
          <w:p>
            <w:pPr>
              <w:spacing w:before="30" w:after="30" w:line="276" w:lineRule="auto"/>
            </w:pPr>
            <w:r/>
            <w:r>
              <w:rPr>
                <w:rFonts w:ascii="等线" w:hAnsi="等线" w:eastAsia="微软雅黑" w:cs="等线"/>
                <w:sz w:val="19"/>
              </w:rPr>
              <w:t>需要教研质量分析时，新增</w:t>
            </w:r>
            <w:r>
              <w:rPr>
                <w:rFonts w:ascii="等线" w:hAnsi="等线" w:eastAsia="微软雅黑" w:cs="等线"/>
                <w:b/>
                <w:sz w:val="19"/>
              </w:rPr>
              <w:t>只读</w:t>
            </w:r>
            <w:r>
              <w:rPr>
                <w:rFonts w:ascii="等线" w:hAnsi="等线" w:eastAsia="微软雅黑" w:cs="等线"/>
                <w:sz w:val="19"/>
              </w:rPr>
              <w:t xml:space="preserve">的 </w:t>
            </w:r>
            <w:r>
              <w:rPr>
                <w:rFonts w:ascii="Consolas" w:hAnsi="Consolas" w:eastAsia="Consolas" w:cs="Consolas"/>
                <w:sz w:val="19"/>
              </w:rPr>
              <w:t>t_teach_doc_analysis</w:t>
            </w:r>
            <w:r>
              <w:rPr>
                <w:rFonts w:ascii="等线" w:hAnsi="等线" w:eastAsia="微软雅黑" w:cs="等线"/>
                <w:sz w:val="19"/>
              </w:rPr>
              <w:t xml:space="preserve"> 解析结果表，由定时任务从 </w:t>
            </w:r>
            <w:r>
              <w:rPr>
                <w:rFonts w:ascii="Consolas" w:hAnsi="Consolas" w:eastAsia="Consolas" w:cs="Consolas"/>
                <w:sz w:val="19"/>
              </w:rPr>
              <w:t>content</w:t>
            </w:r>
            <w:r>
              <w:rPr>
                <w:rFonts w:ascii="等线" w:hAnsi="等线" w:eastAsia="微软雅黑" w:cs="等线"/>
                <w:sz w:val="19"/>
              </w:rPr>
              <w:t xml:space="preserve"> 解析写入；</w:t>
            </w:r>
            <w:r>
              <w:rPr>
                <w:rFonts w:ascii="等线" w:hAnsi="等线" w:eastAsia="微软雅黑" w:cs="等线"/>
                <w:b/>
                <w:sz w:val="19"/>
              </w:rPr>
              <w:t>不要回退成拆字段</w:t>
            </w:r>
            <w:r>
              <w:rPr>
                <w:rFonts w:ascii="等线" w:hAnsi="等线" w:eastAsia="微软雅黑" w:cs="等线"/>
                <w:sz w:val="19"/>
              </w:rPr>
              <w:t>（拆字段会让「一份文档一种结构」的约束重新长出来）</w:t>
            </w:r>
          </w:p>
        </w:tc>
      </w:tr>
      <w:tr>
        <w:tc>
          <w:tcPr>
            <w:tcW w:type="dxa" w:w="1732"/>
            <w:shd w:val="clear" w:color="auto" w:fill="F5F8FC"/>
          </w:tcPr>
          <w:p>
            <w:pPr>
              <w:spacing w:before="30" w:after="30" w:line="276" w:lineRule="auto"/>
            </w:pPr>
            <w:r/>
            <w:r>
              <w:rPr>
                <w:rFonts w:ascii="等线" w:hAnsi="等线" w:eastAsia="微软雅黑" w:cs="等线"/>
                <w:sz w:val="19"/>
              </w:rPr>
              <w:t>T-17 唯一索引与删除三态冲突（v1.4）</w:t>
            </w:r>
          </w:p>
        </w:tc>
        <w:tc>
          <w:tcPr>
            <w:tcW w:type="dxa" w:w="3566"/>
            <w:shd w:val="clear" w:color="auto" w:fill="F5F8FC"/>
          </w:tcPr>
          <w:p>
            <w:pPr>
              <w:spacing w:before="30" w:after="30" w:line="276" w:lineRule="auto"/>
            </w:pPr>
            <w:r/>
            <w:r>
              <w:rPr>
                <w:rFonts w:ascii="Consolas" w:hAnsi="Consolas" w:eastAsia="Consolas" w:cs="Consolas"/>
                <w:sz w:val="19"/>
              </w:rPr>
              <w:t>deleted</w:t>
            </w:r>
            <w:r>
              <w:rPr>
                <w:rFonts w:ascii="等线" w:hAnsi="等线" w:eastAsia="微软雅黑" w:cs="等线"/>
                <w:sz w:val="19"/>
              </w:rPr>
              <w:t xml:space="preserve"> 三态后，唯一键含 </w:t>
            </w:r>
            <w:r>
              <w:rPr>
                <w:rFonts w:ascii="Consolas" w:hAnsi="Consolas" w:eastAsia="Consolas" w:cs="Consolas"/>
                <w:sz w:val="19"/>
              </w:rPr>
              <w:t>deleted</w:t>
            </w:r>
            <w:r>
              <w:rPr>
                <w:rFonts w:ascii="等线" w:hAnsi="等线" w:eastAsia="微软雅黑" w:cs="等线"/>
                <w:sz w:val="19"/>
              </w:rPr>
              <w:t xml:space="preserve"> 则不严格唯一（</w:t>
            </w:r>
            <w:r>
              <w:rPr>
                <w:rFonts w:ascii="Consolas" w:hAnsi="Consolas" w:eastAsia="Consolas" w:cs="Consolas"/>
                <w:sz w:val="19"/>
              </w:rPr>
              <w:t>1</w:t>
            </w:r>
            <w:r>
              <w:rPr>
                <w:rFonts w:ascii="等线" w:hAnsi="等线" w:eastAsia="微软雅黑" w:cs="等线"/>
                <w:sz w:val="19"/>
              </w:rPr>
              <w:t xml:space="preserve"> 与 </w:t>
            </w:r>
            <w:r>
              <w:rPr>
                <w:rFonts w:ascii="Consolas" w:hAnsi="Consolas" w:eastAsia="Consolas" w:cs="Consolas"/>
                <w:sz w:val="19"/>
              </w:rPr>
              <w:t>2</w:t>
            </w:r>
            <w:r>
              <w:rPr>
                <w:rFonts w:ascii="等线" w:hAnsi="等线" w:eastAsia="微软雅黑" w:cs="等线"/>
                <w:sz w:val="19"/>
              </w:rPr>
              <w:t xml:space="preserve"> 各占一条），不含则被删记录永久占用业务键、同名对象建不出来</w:t>
            </w:r>
          </w:p>
        </w:tc>
        <w:tc>
          <w:tcPr>
            <w:tcW w:type="dxa" w:w="3887"/>
            <w:shd w:val="clear" w:color="auto" w:fill="F5F8FC"/>
          </w:tcPr>
          <w:p>
            <w:pPr>
              <w:spacing w:before="30" w:after="30" w:line="276" w:lineRule="auto"/>
            </w:pPr>
            <w:r/>
            <w:r>
              <w:rPr>
                <w:rFonts w:ascii="等线" w:hAnsi="等线" w:eastAsia="微软雅黑" w:cs="等线"/>
                <w:sz w:val="19"/>
              </w:rPr>
              <w:t>本期口径为「唯一键保持业务字段组合 + 服务层冲突时自动追加序号后缀」；</w:t>
            </w:r>
            <w:r>
              <w:rPr>
                <w:rFonts w:ascii="等线" w:hAnsi="等线" w:eastAsia="微软雅黑" w:cs="等线"/>
                <w:b/>
                <w:sz w:val="19"/>
              </w:rPr>
              <w:t>须研发确认可接受</w:t>
            </w:r>
            <w:r>
              <w:rPr>
                <w:rFonts w:ascii="等线" w:hAnsi="等线" w:eastAsia="微软雅黑" w:cs="等线"/>
                <w:sz w:val="19"/>
              </w:rPr>
              <w:t>，否则会出现「删除后无法重建同名试卷」。确认后再决定是否改为「业务键 + 归属人 + 序号」三列唯一</w:t>
            </w:r>
          </w:p>
        </w:tc>
      </w:tr>
      <w:tr>
        <w:tc>
          <w:tcPr>
            <w:tcW w:type="dxa" w:w="1732"/>
          </w:tcPr>
          <w:p>
            <w:pPr>
              <w:spacing w:before="30" w:after="30" w:line="276" w:lineRule="auto"/>
            </w:pPr>
            <w:r/>
            <w:r>
              <w:rPr>
                <w:rFonts w:ascii="等线" w:hAnsi="等线" w:eastAsia="微软雅黑" w:cs="等线"/>
                <w:sz w:val="19"/>
              </w:rPr>
              <w:t>T-18 备课正文结构的解析依赖（v1.4）</w:t>
            </w:r>
          </w:p>
        </w:tc>
        <w:tc>
          <w:tcPr>
            <w:tcW w:type="dxa" w:w="3566"/>
          </w:tcPr>
          <w:p>
            <w:pPr>
              <w:spacing w:before="30" w:after="30" w:line="276" w:lineRule="auto"/>
            </w:pPr>
            <w:r/>
            <w:r>
              <w:rPr>
                <w:rFonts w:ascii="等线" w:hAnsi="等线" w:eastAsia="微软雅黑" w:cs="等线"/>
                <w:sz w:val="19"/>
              </w:rPr>
              <w:t xml:space="preserve">块型/环节/课件分页以 </w:t>
            </w:r>
            <w:r>
              <w:rPr>
                <w:rFonts w:ascii="Consolas" w:hAnsi="Consolas" w:eastAsia="Consolas" w:cs="Consolas"/>
                <w:sz w:val="19"/>
              </w:rPr>
              <w:t>data-*</w:t>
            </w:r>
            <w:r>
              <w:rPr>
                <w:rFonts w:ascii="等线" w:hAnsi="等线" w:eastAsia="微软雅黑" w:cs="等线"/>
                <w:sz w:val="19"/>
              </w:rPr>
              <w:t xml:space="preserve"> 属性内嵌在 HTML 中，服务端不解析，因此「按块导出」「按页统计」都要前端或离线任务参与</w:t>
            </w:r>
          </w:p>
        </w:tc>
        <w:tc>
          <w:tcPr>
            <w:tcW w:type="dxa" w:w="3887"/>
          </w:tcPr>
          <w:p>
            <w:pPr>
              <w:spacing w:before="30" w:after="30" w:line="276" w:lineRule="auto"/>
            </w:pPr>
            <w:r/>
            <w:r>
              <w:rPr>
                <w:rFonts w:ascii="等线" w:hAnsi="等线" w:eastAsia="微软雅黑" w:cs="等线"/>
                <w:sz w:val="19"/>
              </w:rPr>
              <w:t>导出与统计若下沉服务端，须先约定一套 HTML 白名单 + 属性契约并写进接口文档；禁止服务端用正则自由解析正文</w:t>
            </w:r>
          </w:p>
        </w:tc>
      </w:tr>
    </w:tbl>
    <w:p>
      <w:pPr>
        <w:spacing w:after="40"/>
      </w:pPr>
    </w:p>
    <w:p>
      <w:pPr>
        <w:pBdr>
          <w:bottom w:val="single" w:sz="6" w:space="1" w:color="C9D3E3"/>
        </w:pBdr>
        <w:spacing w:before="40" w:after="120"/>
      </w:pPr>
    </w:p>
    <w:p>
      <w:pPr>
        <w:pStyle w:val="Heading1"/>
        <w:pageBreakBefore/>
        <w:pBdr>
          <w:bottom w:val="single" w:sz="8" w:space="1" w:color="D6DEEE"/>
        </w:pBdr>
      </w:pPr>
      <w:r>
        <w:rPr>
          <w:rFonts w:ascii="等线" w:hAnsi="等线" w:eastAsia="微软雅黑" w:cs="等线"/>
          <w:b/>
          <w:color w:val="1F3864"/>
          <w:sz w:val="40"/>
        </w:rPr>
        <w:t>十四、附录</w:t>
      </w:r>
    </w:p>
    <w:p>
      <w:pPr>
        <w:pStyle w:val="Heading2"/>
        <w:pBdr>
          <w:bottom w:val="single" w:sz="8" w:space="1" w:color="D6DEEE"/>
        </w:pBdr>
      </w:pPr>
      <w:r>
        <w:rPr>
          <w:rFonts w:ascii="等线" w:hAnsi="等线" w:eastAsia="微软雅黑" w:cs="等线"/>
          <w:b/>
          <w:color w:val="2E548C"/>
          <w:sz w:val="30"/>
        </w:rPr>
        <w:t>14.1 枚举字典（关键项）</w:t>
      </w:r>
    </w:p>
    <w:tbl>
      <w:tblPr>
        <w:tblStyle w:val="TableGrid"/>
        <w:tblW w:type="auto" w:w="0"/>
        <w:jc w:val="center"/>
        <w:tblLayout w:type="fixed"/>
        <w:tblLook w:firstColumn="1" w:firstRow="1" w:lastColumn="0" w:lastRow="0" w:noHBand="0" w:noVBand="1" w:val="04A0"/>
      </w:tblPr>
      <w:tblGrid>
        <w:gridCol w:w="4592"/>
        <w:gridCol w:w="4592"/>
      </w:tblGrid>
      <w:tr>
        <w:trPr>
          <w:cantSplit w:val="true"/>
          <w:tblHeader w:val="true"/>
        </w:trPr>
        <w:tc>
          <w:tcPr>
            <w:tcW w:type="dxa" w:w="4592"/>
            <w:shd w:val="clear" w:color="auto" w:fill="DCE6F1"/>
          </w:tcPr>
          <w:p>
            <w:pPr>
              <w:spacing w:before="40" w:after="40" w:line="276" w:lineRule="auto"/>
              <w:jc w:val="center"/>
            </w:pPr>
            <w:r/>
            <w:r>
              <w:rPr>
                <w:rFonts w:ascii="等线" w:hAnsi="等线" w:eastAsia="微软雅黑" w:cs="等线"/>
                <w:b/>
                <w:sz w:val="19"/>
              </w:rPr>
              <w:t>字典</w:t>
            </w:r>
          </w:p>
        </w:tc>
        <w:tc>
          <w:tcPr>
            <w:tcW w:type="dxa" w:w="4592"/>
            <w:shd w:val="clear" w:color="auto" w:fill="DCE6F1"/>
          </w:tcPr>
          <w:p>
            <w:pPr>
              <w:spacing w:before="40" w:after="40" w:line="276" w:lineRule="auto"/>
              <w:jc w:val="center"/>
            </w:pPr>
            <w:r/>
            <w:r>
              <w:rPr>
                <w:rFonts w:ascii="等线" w:hAnsi="等线" w:eastAsia="微软雅黑" w:cs="等线"/>
                <w:b/>
                <w:sz w:val="19"/>
              </w:rPr>
              <w:t>取值</w:t>
            </w:r>
          </w:p>
        </w:tc>
      </w:tr>
      <w:tr>
        <w:tc>
          <w:tcPr>
            <w:tcW w:type="dxa" w:w="4592"/>
          </w:tcPr>
          <w:p>
            <w:pPr>
              <w:spacing w:before="30" w:after="30" w:line="276" w:lineRule="auto"/>
            </w:pPr>
            <w:r/>
            <w:r>
              <w:rPr>
                <w:rFonts w:ascii="等线" w:hAnsi="等线" w:eastAsia="微软雅黑" w:cs="等线"/>
                <w:sz w:val="19"/>
              </w:rPr>
              <w:t xml:space="preserve">题目类型 </w:t>
            </w:r>
            <w:r>
              <w:rPr>
                <w:rFonts w:ascii="Consolas" w:hAnsi="Consolas" w:eastAsia="Consolas" w:cs="Consolas"/>
                <w:sz w:val="19"/>
              </w:rPr>
              <w:t>question_type</w:t>
            </w:r>
          </w:p>
        </w:tc>
        <w:tc>
          <w:tcPr>
            <w:tcW w:type="dxa" w:w="4592"/>
          </w:tcPr>
          <w:p>
            <w:pPr>
              <w:spacing w:before="30" w:after="30" w:line="276" w:lineRule="auto"/>
            </w:pPr>
            <w:r/>
            <w:r>
              <w:rPr>
                <w:rFonts w:ascii="等线" w:hAnsi="等线" w:eastAsia="微软雅黑" w:cs="等线"/>
                <w:sz w:val="19"/>
              </w:rPr>
              <w:t>单选题 / 多选题 / 判断题 / 填空题 / 解答题 / 材料组合题</w:t>
            </w:r>
          </w:p>
        </w:tc>
      </w:tr>
      <w:tr>
        <w:tc>
          <w:tcPr>
            <w:tcW w:type="dxa" w:w="4592"/>
            <w:shd w:val="clear" w:color="auto" w:fill="F5F8FC"/>
          </w:tcPr>
          <w:p>
            <w:pPr>
              <w:spacing w:before="30" w:after="30" w:line="276" w:lineRule="auto"/>
            </w:pPr>
            <w:r/>
            <w:r>
              <w:rPr>
                <w:rFonts w:ascii="等线" w:hAnsi="等线" w:eastAsia="微软雅黑" w:cs="等线"/>
                <w:sz w:val="19"/>
              </w:rPr>
              <w:t xml:space="preserve">题目难度 </w:t>
            </w:r>
            <w:r>
              <w:rPr>
                <w:rFonts w:ascii="Consolas" w:hAnsi="Consolas" w:eastAsia="Consolas" w:cs="Consolas"/>
                <w:sz w:val="19"/>
              </w:rPr>
              <w:t>difficulty</w:t>
            </w:r>
          </w:p>
        </w:tc>
        <w:tc>
          <w:tcPr>
            <w:tcW w:type="dxa" w:w="4592"/>
            <w:shd w:val="clear" w:color="auto" w:fill="F5F8FC"/>
          </w:tcPr>
          <w:p>
            <w:pPr>
              <w:spacing w:before="30" w:after="30" w:line="276" w:lineRule="auto"/>
            </w:pPr>
            <w:r/>
            <w:r>
              <w:rPr>
                <w:rFonts w:ascii="等线" w:hAnsi="等线" w:eastAsia="微软雅黑" w:cs="等线"/>
                <w:sz w:val="19"/>
              </w:rPr>
              <w:t>容易 / 较易 / 中等 / 较难 / 困难（对应 1~5）</w:t>
            </w:r>
          </w:p>
        </w:tc>
      </w:tr>
      <w:tr>
        <w:tc>
          <w:tcPr>
            <w:tcW w:type="dxa" w:w="4592"/>
          </w:tcPr>
          <w:p>
            <w:pPr>
              <w:spacing w:before="30" w:after="30" w:line="276" w:lineRule="auto"/>
            </w:pPr>
            <w:r/>
            <w:r>
              <w:rPr>
                <w:rFonts w:ascii="等线" w:hAnsi="等线" w:eastAsia="微软雅黑" w:cs="等线"/>
                <w:sz w:val="19"/>
              </w:rPr>
              <w:t xml:space="preserve">题库归属 </w:t>
            </w:r>
            <w:r>
              <w:rPr>
                <w:rFonts w:ascii="Consolas" w:hAnsi="Consolas" w:eastAsia="Consolas" w:cs="Consolas"/>
                <w:sz w:val="19"/>
              </w:rPr>
              <w:t>library</w:t>
            </w:r>
          </w:p>
        </w:tc>
        <w:tc>
          <w:tcPr>
            <w:tcW w:type="dxa" w:w="4592"/>
          </w:tcPr>
          <w:p>
            <w:pPr>
              <w:spacing w:before="30" w:after="30" w:line="276" w:lineRule="auto"/>
            </w:pPr>
            <w:r/>
            <w:r>
              <w:rPr>
                <w:rFonts w:ascii="等线" w:hAnsi="等线" w:eastAsia="微软雅黑" w:cs="等线"/>
                <w:sz w:val="19"/>
              </w:rPr>
              <w:t>org 校本库 / personal 个人库 / public 公共库</w:t>
            </w:r>
          </w:p>
        </w:tc>
      </w:tr>
      <w:tr>
        <w:tc>
          <w:tcPr>
            <w:tcW w:type="dxa" w:w="4592"/>
            <w:shd w:val="clear" w:color="auto" w:fill="F5F8FC"/>
          </w:tcPr>
          <w:p>
            <w:pPr>
              <w:spacing w:before="30" w:after="30" w:line="276" w:lineRule="auto"/>
            </w:pPr>
            <w:r/>
            <w:r>
              <w:rPr>
                <w:rFonts w:ascii="等线" w:hAnsi="等线" w:eastAsia="微软雅黑" w:cs="等线"/>
                <w:sz w:val="19"/>
              </w:rPr>
              <w:t xml:space="preserve">资源类型 </w:t>
            </w:r>
            <w:r>
              <w:rPr>
                <w:rFonts w:ascii="Consolas" w:hAnsi="Consolas" w:eastAsia="Consolas" w:cs="Consolas"/>
                <w:sz w:val="19"/>
              </w:rPr>
              <w:t>OrgFileKind</w:t>
            </w:r>
          </w:p>
        </w:tc>
        <w:tc>
          <w:tcPr>
            <w:tcW w:type="dxa" w:w="4592"/>
            <w:shd w:val="clear" w:color="auto" w:fill="F5F8FC"/>
          </w:tcPr>
          <w:p>
            <w:pPr>
              <w:spacing w:before="30" w:after="30" w:line="276" w:lineRule="auto"/>
            </w:pPr>
            <w:r/>
            <w:r>
              <w:rPr>
                <w:rFonts w:ascii="等线" w:hAnsi="等线" w:eastAsia="微软雅黑" w:cs="等线"/>
                <w:sz w:val="19"/>
              </w:rPr>
              <w:t xml:space="preserve">教材、教辅、试卷、教案、学案、讲义、课件、素材、图片、音频、视频、文档、表格、压缩包、其他（共 17 类，详见 </w:t>
            </w:r>
            <w:r>
              <w:rPr>
                <w:rFonts w:ascii="Consolas" w:hAnsi="Consolas" w:eastAsia="Consolas" w:cs="Consolas"/>
                <w:sz w:val="19"/>
              </w:rPr>
              <w:t>models.ts</w:t>
            </w:r>
            <w:r>
              <w:rPr>
                <w:rFonts w:ascii="等线" w:hAnsi="等线" w:eastAsia="微软雅黑" w:cs="等线"/>
                <w:sz w:val="19"/>
              </w:rPr>
              <w:t>）</w:t>
            </w:r>
          </w:p>
        </w:tc>
      </w:tr>
      <w:tr>
        <w:tc>
          <w:tcPr>
            <w:tcW w:type="dxa" w:w="4592"/>
          </w:tcPr>
          <w:p>
            <w:pPr>
              <w:spacing w:before="30" w:after="30" w:line="276" w:lineRule="auto"/>
            </w:pPr>
            <w:r/>
            <w:r>
              <w:rPr>
                <w:rFonts w:ascii="等线" w:hAnsi="等线" w:eastAsia="微软雅黑" w:cs="等线"/>
                <w:sz w:val="19"/>
              </w:rPr>
              <w:t xml:space="preserve">审批状态 </w:t>
            </w:r>
            <w:r>
              <w:rPr>
                <w:rFonts w:ascii="Consolas" w:hAnsi="Consolas" w:eastAsia="Consolas" w:cs="Consolas"/>
                <w:sz w:val="19"/>
              </w:rPr>
              <w:t>ApprovalStatus</w:t>
            </w:r>
          </w:p>
        </w:tc>
        <w:tc>
          <w:tcPr>
            <w:tcW w:type="dxa" w:w="4592"/>
          </w:tcPr>
          <w:p>
            <w:pPr>
              <w:spacing w:before="30" w:after="30" w:line="276" w:lineRule="auto"/>
            </w:pPr>
            <w:r/>
            <w:r>
              <w:rPr>
                <w:rFonts w:ascii="等线" w:hAnsi="等线" w:eastAsia="微软雅黑" w:cs="等线"/>
                <w:sz w:val="19"/>
              </w:rPr>
              <w:t>待审批 / 已通过 / 已驳回 / 已撤回</w:t>
            </w:r>
          </w:p>
        </w:tc>
      </w:tr>
      <w:tr>
        <w:tc>
          <w:tcPr>
            <w:tcW w:type="dxa" w:w="4592"/>
            <w:shd w:val="clear" w:color="auto" w:fill="F5F8FC"/>
          </w:tcPr>
          <w:p>
            <w:pPr>
              <w:spacing w:before="30" w:after="30" w:line="276" w:lineRule="auto"/>
            </w:pPr>
            <w:r/>
            <w:r>
              <w:rPr>
                <w:rFonts w:ascii="等线" w:hAnsi="等线" w:eastAsia="微软雅黑" w:cs="等线"/>
                <w:sz w:val="19"/>
              </w:rPr>
              <w:t xml:space="preserve">掌握度 </w:t>
            </w:r>
            <w:r>
              <w:rPr>
                <w:rFonts w:ascii="Consolas" w:hAnsi="Consolas" w:eastAsia="Consolas" w:cs="Consolas"/>
                <w:sz w:val="19"/>
              </w:rPr>
              <w:t>MasteryLevel</w:t>
            </w:r>
          </w:p>
        </w:tc>
        <w:tc>
          <w:tcPr>
            <w:tcW w:type="dxa" w:w="4592"/>
            <w:shd w:val="clear" w:color="auto" w:fill="F5F8FC"/>
          </w:tcPr>
          <w:p>
            <w:pPr>
              <w:spacing w:before="30" w:after="30" w:line="276" w:lineRule="auto"/>
            </w:pPr>
            <w:r/>
            <w:r>
              <w:rPr>
                <w:rFonts w:ascii="等线" w:hAnsi="等线" w:eastAsia="微软雅黑" w:cs="等线"/>
                <w:sz w:val="19"/>
              </w:rPr>
              <w:t>未掌握 / 巩固中 / 已掌握</w:t>
            </w:r>
          </w:p>
        </w:tc>
      </w:tr>
      <w:tr>
        <w:tc>
          <w:tcPr>
            <w:tcW w:type="dxa" w:w="4592"/>
          </w:tcPr>
          <w:p>
            <w:pPr>
              <w:spacing w:before="30" w:after="30" w:line="276" w:lineRule="auto"/>
            </w:pPr>
            <w:r/>
            <w:r>
              <w:rPr>
                <w:rFonts w:ascii="等线" w:hAnsi="等线" w:eastAsia="微软雅黑" w:cs="等线"/>
                <w:sz w:val="19"/>
              </w:rPr>
              <w:t>错误原因</w:t>
            </w:r>
          </w:p>
        </w:tc>
        <w:tc>
          <w:tcPr>
            <w:tcW w:type="dxa" w:w="4592"/>
          </w:tcPr>
          <w:p>
            <w:pPr>
              <w:spacing w:before="30" w:after="30" w:line="276" w:lineRule="auto"/>
            </w:pPr>
            <w:r/>
            <w:r>
              <w:rPr>
                <w:rFonts w:ascii="等线" w:hAnsi="等线" w:eastAsia="微软雅黑" w:cs="等线"/>
                <w:sz w:val="19"/>
              </w:rPr>
              <w:t>概念不清 / 方法不当 / 计算失误 / 审题偏差 / 表达不规范 / 时间不足</w:t>
            </w:r>
          </w:p>
        </w:tc>
      </w:tr>
      <w:tr>
        <w:tc>
          <w:tcPr>
            <w:tcW w:type="dxa" w:w="4592"/>
            <w:shd w:val="clear" w:color="auto" w:fill="F5F8FC"/>
          </w:tcPr>
          <w:p>
            <w:pPr>
              <w:spacing w:before="30" w:after="30" w:line="276" w:lineRule="auto"/>
            </w:pPr>
            <w:r/>
            <w:r>
              <w:rPr>
                <w:rFonts w:ascii="等线" w:hAnsi="等线" w:eastAsia="微软雅黑" w:cs="等线"/>
                <w:sz w:val="19"/>
              </w:rPr>
              <w:t xml:space="preserve">租户状态 </w:t>
            </w:r>
            <w:r>
              <w:rPr>
                <w:rFonts w:ascii="Consolas" w:hAnsi="Consolas" w:eastAsia="Consolas" w:cs="Consolas"/>
                <w:sz w:val="19"/>
              </w:rPr>
              <w:t>TenantStatus</w:t>
            </w:r>
          </w:p>
        </w:tc>
        <w:tc>
          <w:tcPr>
            <w:tcW w:type="dxa" w:w="4592"/>
            <w:shd w:val="clear" w:color="auto" w:fill="F5F8FC"/>
          </w:tcPr>
          <w:p>
            <w:pPr>
              <w:spacing w:before="30" w:after="30" w:line="276" w:lineRule="auto"/>
            </w:pPr>
            <w:r/>
            <w:r>
              <w:rPr>
                <w:rFonts w:ascii="等线" w:hAnsi="等线" w:eastAsia="微软雅黑" w:cs="等线"/>
                <w:sz w:val="19"/>
              </w:rPr>
              <w:t>待审核 / 试用 / 正常 / 停用 / 到期 / 已驳回</w:t>
            </w:r>
          </w:p>
        </w:tc>
      </w:tr>
      <w:tr>
        <w:tc>
          <w:tcPr>
            <w:tcW w:type="dxa" w:w="4592"/>
          </w:tcPr>
          <w:p>
            <w:pPr>
              <w:spacing w:before="30" w:after="30" w:line="276" w:lineRule="auto"/>
            </w:pPr>
            <w:r/>
            <w:r>
              <w:rPr>
                <w:rFonts w:ascii="等线" w:hAnsi="等线" w:eastAsia="微软雅黑" w:cs="等线"/>
                <w:sz w:val="19"/>
              </w:rPr>
              <w:t xml:space="preserve">隔离方式 </w:t>
            </w:r>
            <w:r>
              <w:rPr>
                <w:rFonts w:ascii="Consolas" w:hAnsi="Consolas" w:eastAsia="Consolas" w:cs="Consolas"/>
                <w:sz w:val="19"/>
              </w:rPr>
              <w:t>isolation_type</w:t>
            </w:r>
          </w:p>
        </w:tc>
        <w:tc>
          <w:tcPr>
            <w:tcW w:type="dxa" w:w="4592"/>
          </w:tcPr>
          <w:p>
            <w:pPr>
              <w:spacing w:before="30" w:after="30" w:line="276" w:lineRule="auto"/>
            </w:pPr>
            <w:r/>
            <w:r>
              <w:rPr>
                <w:rFonts w:ascii="等线" w:hAnsi="等线" w:eastAsia="微软雅黑" w:cs="等线"/>
                <w:sz w:val="19"/>
              </w:rPr>
              <w:t>1 共享库（行隔离）/ 2 独立库（数据源隔离）</w:t>
            </w:r>
          </w:p>
        </w:tc>
      </w:tr>
      <w:tr>
        <w:tc>
          <w:tcPr>
            <w:tcW w:type="dxa" w:w="4592"/>
            <w:shd w:val="clear" w:color="auto" w:fill="F5F8FC"/>
          </w:tcPr>
          <w:p>
            <w:pPr>
              <w:spacing w:before="30" w:after="30" w:line="276" w:lineRule="auto"/>
            </w:pPr>
            <w:r/>
            <w:r>
              <w:rPr>
                <w:rFonts w:ascii="等线" w:hAnsi="等线" w:eastAsia="微软雅黑" w:cs="等线"/>
                <w:sz w:val="19"/>
              </w:rPr>
              <w:t>通知渠道</w:t>
            </w:r>
          </w:p>
        </w:tc>
        <w:tc>
          <w:tcPr>
            <w:tcW w:type="dxa" w:w="4592"/>
            <w:shd w:val="clear" w:color="auto" w:fill="F5F8FC"/>
          </w:tcPr>
          <w:p>
            <w:pPr>
              <w:spacing w:before="30" w:after="30" w:line="276" w:lineRule="auto"/>
            </w:pPr>
            <w:r/>
            <w:r>
              <w:rPr>
                <w:rFonts w:ascii="等线" w:hAnsi="等线" w:eastAsia="微软雅黑" w:cs="等线"/>
                <w:sz w:val="19"/>
              </w:rPr>
              <w:t>站内 / 短信 / 邮件 / 微信（后三者待接入）</w:t>
            </w:r>
          </w:p>
        </w:tc>
      </w:tr>
      <w:tr>
        <w:tc>
          <w:tcPr>
            <w:tcW w:type="dxa" w:w="4592"/>
          </w:tcPr>
          <w:p>
            <w:pPr>
              <w:spacing w:before="30" w:after="30" w:line="276" w:lineRule="auto"/>
            </w:pPr>
            <w:r/>
            <w:r>
              <w:rPr>
                <w:rFonts w:ascii="等线" w:hAnsi="等线" w:eastAsia="微软雅黑" w:cs="等线"/>
                <w:sz w:val="19"/>
              </w:rPr>
              <w:t xml:space="preserve">家长绑定状态 </w:t>
            </w:r>
            <w:r>
              <w:rPr>
                <w:rFonts w:ascii="Consolas" w:hAnsi="Consolas" w:eastAsia="Consolas" w:cs="Consolas"/>
                <w:sz w:val="19"/>
              </w:rPr>
              <w:t>parent_bind_status</w:t>
            </w:r>
          </w:p>
        </w:tc>
        <w:tc>
          <w:tcPr>
            <w:tcW w:type="dxa" w:w="4592"/>
          </w:tcPr>
          <w:p>
            <w:pPr>
              <w:spacing w:before="30" w:after="30" w:line="276" w:lineRule="auto"/>
            </w:pPr>
            <w:r/>
            <w:r>
              <w:rPr>
                <w:rFonts w:ascii="等线" w:hAnsi="等线" w:eastAsia="微软雅黑" w:cs="等线"/>
                <w:sz w:val="19"/>
              </w:rPr>
              <w:t>pending 待审核 / granted 已通过 / rejected 已驳回 / revoked 已解除</w:t>
            </w:r>
          </w:p>
        </w:tc>
      </w:tr>
      <w:tr>
        <w:tc>
          <w:tcPr>
            <w:tcW w:type="dxa" w:w="4592"/>
            <w:shd w:val="clear" w:color="auto" w:fill="F5F8FC"/>
          </w:tcPr>
          <w:p>
            <w:pPr>
              <w:spacing w:before="30" w:after="30" w:line="276" w:lineRule="auto"/>
            </w:pPr>
            <w:r/>
            <w:r>
              <w:rPr>
                <w:rFonts w:ascii="等线" w:hAnsi="等线" w:eastAsia="微软雅黑" w:cs="等线"/>
                <w:sz w:val="19"/>
              </w:rPr>
              <w:t xml:space="preserve">分享形态 </w:t>
            </w:r>
            <w:r>
              <w:rPr>
                <w:rFonts w:ascii="Consolas" w:hAnsi="Consolas" w:eastAsia="Consolas" w:cs="Consolas"/>
                <w:sz w:val="19"/>
              </w:rPr>
              <w:t>share_type</w:t>
            </w:r>
          </w:p>
        </w:tc>
        <w:tc>
          <w:tcPr>
            <w:tcW w:type="dxa" w:w="4592"/>
            <w:shd w:val="clear" w:color="auto" w:fill="F5F8FC"/>
          </w:tcPr>
          <w:p>
            <w:pPr>
              <w:spacing w:before="30" w:after="30" w:line="276" w:lineRule="auto"/>
            </w:pPr>
            <w:r/>
            <w:r>
              <w:rPr>
                <w:rFonts w:ascii="等线" w:hAnsi="等线" w:eastAsia="微软雅黑" w:cs="等线"/>
                <w:sz w:val="19"/>
              </w:rPr>
              <w:t>online 在线页 / image 图片 / pdf 文档 / print 打印件</w:t>
            </w:r>
          </w:p>
        </w:tc>
      </w:tr>
      <w:tr>
        <w:tc>
          <w:tcPr>
            <w:tcW w:type="dxa" w:w="4592"/>
          </w:tcPr>
          <w:p>
            <w:pPr>
              <w:spacing w:before="30" w:after="30" w:line="276" w:lineRule="auto"/>
            </w:pPr>
            <w:r/>
            <w:r>
              <w:rPr>
                <w:rFonts w:ascii="等线" w:hAnsi="等线" w:eastAsia="微软雅黑" w:cs="等线"/>
                <w:sz w:val="19"/>
              </w:rPr>
              <w:t xml:space="preserve">分享对象 </w:t>
            </w:r>
            <w:r>
              <w:rPr>
                <w:rFonts w:ascii="Consolas" w:hAnsi="Consolas" w:eastAsia="Consolas" w:cs="Consolas"/>
                <w:sz w:val="19"/>
              </w:rPr>
              <w:t>share_target_type</w:t>
            </w:r>
          </w:p>
        </w:tc>
        <w:tc>
          <w:tcPr>
            <w:tcW w:type="dxa" w:w="4592"/>
          </w:tcPr>
          <w:p>
            <w:pPr>
              <w:spacing w:before="30" w:after="30" w:line="276" w:lineRule="auto"/>
            </w:pPr>
            <w:r/>
            <w:r>
              <w:rPr>
                <w:rFonts w:ascii="等线" w:hAnsi="等线" w:eastAsia="微软雅黑" w:cs="等线"/>
                <w:sz w:val="19"/>
              </w:rPr>
              <w:t>paper 试卷 / report 学情报告（</w:t>
            </w:r>
            <w:r>
              <w:rPr>
                <w:rFonts w:ascii="Consolas" w:hAnsi="Consolas" w:eastAsia="Consolas" w:cs="Consolas"/>
                <w:sz w:val="19"/>
              </w:rPr>
              <w:t>homework</w:t>
            </w:r>
            <w:r>
              <w:rPr>
                <w:rFonts w:ascii="等线" w:hAnsi="等线" w:eastAsia="微软雅黑" w:cs="等线"/>
                <w:sz w:val="19"/>
              </w:rPr>
              <w:t xml:space="preserve"> 取值保留但 v1.3 起无生产入口）</w:t>
            </w:r>
          </w:p>
        </w:tc>
      </w:tr>
      <w:tr>
        <w:tc>
          <w:tcPr>
            <w:tcW w:type="dxa" w:w="4592"/>
            <w:shd w:val="clear" w:color="auto" w:fill="F5F8FC"/>
          </w:tcPr>
          <w:p>
            <w:pPr>
              <w:spacing w:before="30" w:after="30" w:line="276" w:lineRule="auto"/>
            </w:pPr>
            <w:r/>
            <w:r>
              <w:rPr>
                <w:rFonts w:ascii="等线" w:hAnsi="等线" w:eastAsia="微软雅黑" w:cs="等线"/>
                <w:sz w:val="19"/>
              </w:rPr>
              <w:t xml:space="preserve">答卷状态 </w:t>
            </w:r>
            <w:r>
              <w:rPr>
                <w:rFonts w:ascii="Consolas" w:hAnsi="Consolas" w:eastAsia="Consolas" w:cs="Consolas"/>
                <w:sz w:val="19"/>
              </w:rPr>
              <w:t>answer_sheet_status</w:t>
            </w:r>
          </w:p>
        </w:tc>
        <w:tc>
          <w:tcPr>
            <w:tcW w:type="dxa" w:w="4592"/>
            <w:shd w:val="clear" w:color="auto" w:fill="F5F8FC"/>
          </w:tcPr>
          <w:p>
            <w:pPr>
              <w:spacing w:before="30" w:after="30" w:line="276" w:lineRule="auto"/>
            </w:pPr>
            <w:r/>
            <w:r>
              <w:rPr>
                <w:rFonts w:ascii="等线" w:hAnsi="等线" w:eastAsia="微软雅黑" w:cs="等线"/>
                <w:sz w:val="19"/>
              </w:rPr>
              <w:t>uploaded 已上传 / processing 处理中 / scored 已判分 / confirmed 已确认 / recalled 已回传 / failed 失败</w:t>
            </w:r>
          </w:p>
        </w:tc>
      </w:tr>
      <w:tr>
        <w:tc>
          <w:tcPr>
            <w:tcW w:type="dxa" w:w="4592"/>
          </w:tcPr>
          <w:p>
            <w:pPr>
              <w:spacing w:before="30" w:after="30" w:line="276" w:lineRule="auto"/>
            </w:pPr>
            <w:r/>
            <w:r>
              <w:rPr>
                <w:rFonts w:ascii="等线" w:hAnsi="等线" w:eastAsia="微软雅黑" w:cs="等线"/>
                <w:sz w:val="19"/>
              </w:rPr>
              <w:t xml:space="preserve">回传状态 </w:t>
            </w:r>
            <w:r>
              <w:rPr>
                <w:rFonts w:ascii="Consolas" w:hAnsi="Consolas" w:eastAsia="Consolas" w:cs="Consolas"/>
                <w:sz w:val="19"/>
              </w:rPr>
              <w:t>recall_status</w:t>
            </w:r>
          </w:p>
        </w:tc>
        <w:tc>
          <w:tcPr>
            <w:tcW w:type="dxa" w:w="4592"/>
          </w:tcPr>
          <w:p>
            <w:pPr>
              <w:spacing w:before="30" w:after="30" w:line="276" w:lineRule="auto"/>
            </w:pPr>
            <w:r/>
            <w:r>
              <w:rPr>
                <w:rFonts w:ascii="等线" w:hAnsi="等线" w:eastAsia="微软雅黑" w:cs="等线"/>
                <w:sz w:val="19"/>
              </w:rPr>
              <w:t>pending 待回传 / success 成功 / retry 重试中 / failed 失败</w:t>
            </w:r>
          </w:p>
        </w:tc>
      </w:tr>
      <w:tr>
        <w:tc>
          <w:tcPr>
            <w:tcW w:type="dxa" w:w="4592"/>
            <w:shd w:val="clear" w:color="auto" w:fill="F5F8FC"/>
          </w:tcPr>
          <w:p>
            <w:pPr>
              <w:spacing w:before="30" w:after="30" w:line="276" w:lineRule="auto"/>
            </w:pPr>
            <w:r/>
            <w:r>
              <w:rPr>
                <w:rFonts w:ascii="等线" w:hAnsi="等线" w:eastAsia="微软雅黑" w:cs="等线"/>
                <w:sz w:val="19"/>
              </w:rPr>
              <w:t xml:space="preserve">协同角色 </w:t>
            </w:r>
            <w:r>
              <w:rPr>
                <w:rFonts w:ascii="Consolas" w:hAnsi="Consolas" w:eastAsia="Consolas" w:cs="Consolas"/>
                <w:sz w:val="19"/>
              </w:rPr>
              <w:t>collab_role</w:t>
            </w:r>
          </w:p>
        </w:tc>
        <w:tc>
          <w:tcPr>
            <w:tcW w:type="dxa" w:w="4592"/>
            <w:shd w:val="clear" w:color="auto" w:fill="F5F8FC"/>
          </w:tcPr>
          <w:p>
            <w:pPr>
              <w:spacing w:before="30" w:after="30" w:line="276" w:lineRule="auto"/>
            </w:pPr>
            <w:r/>
            <w:r>
              <w:rPr>
                <w:rFonts w:ascii="等线" w:hAnsi="等线" w:eastAsia="微软雅黑" w:cs="等线"/>
                <w:sz w:val="19"/>
              </w:rPr>
              <w:t>owner 主编辑 / editor 协作者 / commenter 评论者</w:t>
            </w:r>
          </w:p>
        </w:tc>
      </w:tr>
      <w:tr>
        <w:tc>
          <w:tcPr>
            <w:tcW w:type="dxa" w:w="4592"/>
          </w:tcPr>
          <w:p>
            <w:pPr>
              <w:spacing w:before="30" w:after="30" w:line="276" w:lineRule="auto"/>
            </w:pPr>
            <w:r/>
            <w:r>
              <w:rPr>
                <w:rFonts w:ascii="等线" w:hAnsi="等线" w:eastAsia="微软雅黑" w:cs="等线"/>
                <w:sz w:val="19"/>
              </w:rPr>
              <w:t xml:space="preserve">扫描设备类型 </w:t>
            </w:r>
            <w:r>
              <w:rPr>
                <w:rFonts w:ascii="Consolas" w:hAnsi="Consolas" w:eastAsia="Consolas" w:cs="Consolas"/>
                <w:sz w:val="19"/>
              </w:rPr>
              <w:t>scan_device_type</w:t>
            </w:r>
          </w:p>
        </w:tc>
        <w:tc>
          <w:tcPr>
            <w:tcW w:type="dxa" w:w="4592"/>
          </w:tcPr>
          <w:p>
            <w:pPr>
              <w:spacing w:before="30" w:after="30" w:line="276" w:lineRule="auto"/>
            </w:pPr>
            <w:r/>
            <w:r>
              <w:rPr>
                <w:rFonts w:ascii="等线" w:hAnsi="等线" w:eastAsia="微软雅黑" w:cs="等线"/>
                <w:sz w:val="19"/>
              </w:rPr>
              <w:t>twain 扫描仪 / wia 扫描仪 / document_camera 高拍仪</w:t>
            </w:r>
          </w:p>
        </w:tc>
      </w:tr>
      <w:tr>
        <w:tc>
          <w:tcPr>
            <w:tcW w:type="dxa" w:w="4592"/>
            <w:shd w:val="clear" w:color="auto" w:fill="F5F8FC"/>
          </w:tcPr>
          <w:p>
            <w:pPr>
              <w:spacing w:before="30" w:after="30" w:line="276" w:lineRule="auto"/>
            </w:pPr>
            <w:r/>
            <w:r>
              <w:rPr>
                <w:rFonts w:ascii="等线" w:hAnsi="等线" w:eastAsia="微软雅黑" w:cs="等线"/>
                <w:sz w:val="19"/>
              </w:rPr>
              <w:t xml:space="preserve">SSO 接入方式 </w:t>
            </w:r>
            <w:r>
              <w:rPr>
                <w:rFonts w:ascii="Consolas" w:hAnsi="Consolas" w:eastAsia="Consolas" w:cs="Consolas"/>
                <w:sz w:val="19"/>
              </w:rPr>
              <w:t>sso_type</w:t>
            </w:r>
          </w:p>
        </w:tc>
        <w:tc>
          <w:tcPr>
            <w:tcW w:type="dxa" w:w="4592"/>
            <w:shd w:val="clear" w:color="auto" w:fill="F5F8FC"/>
          </w:tcPr>
          <w:p>
            <w:pPr>
              <w:spacing w:before="30" w:after="30" w:line="276" w:lineRule="auto"/>
            </w:pPr>
            <w:r/>
            <w:r>
              <w:rPr>
                <w:rFonts w:ascii="等线" w:hAnsi="等线" w:eastAsia="微软雅黑" w:cs="等线"/>
                <w:sz w:val="19"/>
              </w:rPr>
              <w:t>oauth2 / cas / saml / custom</w:t>
            </w:r>
          </w:p>
        </w:tc>
      </w:tr>
    </w:tbl>
    <w:p>
      <w:pPr>
        <w:spacing w:after="40"/>
      </w:pPr>
    </w:p>
    <w:p>
      <w:pPr>
        <w:pStyle w:val="Heading2"/>
        <w:pBdr>
          <w:bottom w:val="single" w:sz="8" w:space="1" w:color="D6DEEE"/>
        </w:pBdr>
      </w:pPr>
      <w:r>
        <w:rPr>
          <w:rFonts w:ascii="等线" w:hAnsi="等线" w:eastAsia="微软雅黑" w:cs="等线"/>
          <w:b/>
          <w:color w:val="2E548C"/>
          <w:sz w:val="30"/>
        </w:rPr>
        <w:t>14.2 接口约定</w:t>
      </w:r>
    </w:p>
    <w:p>
      <w:pPr>
        <w:spacing w:after="50" w:line="348" w:lineRule="auto"/>
        <w:ind w:left="397" w:hanging="340"/>
      </w:pPr>
      <w:r>
        <w:rPr>
          <w:rFonts w:ascii="等线" w:hAnsi="等线" w:eastAsia="微软雅黑" w:cs="等线"/>
          <w:b/>
          <w:color w:val="333F50"/>
          <w:sz w:val="21"/>
        </w:rPr>
        <w:t xml:space="preserve">1. </w:t>
      </w:r>
      <w:r>
        <w:rPr>
          <w:rFonts w:ascii="等线" w:hAnsi="等线" w:eastAsia="微软雅黑" w:cs="等线"/>
        </w:rPr>
        <w:t>统一响应体：</w:t>
      </w:r>
      <w:r>
        <w:rPr>
          <w:rFonts w:ascii="Consolas" w:hAnsi="Consolas" w:eastAsia="Consolas" w:cs="Consolas"/>
        </w:rPr>
        <w:t>{ code, message, data, traceId }</w:t>
      </w:r>
      <w:r>
        <w:rPr>
          <w:rFonts w:ascii="等线" w:hAnsi="等线" w:eastAsia="微软雅黑" w:cs="等线"/>
        </w:rPr>
        <w:t>；</w:t>
      </w:r>
      <w:r>
        <w:rPr>
          <w:rFonts w:ascii="Consolas" w:hAnsi="Consolas" w:eastAsia="Consolas" w:cs="Consolas"/>
        </w:rPr>
        <w:t>code = 0</w:t>
      </w:r>
      <w:r>
        <w:rPr>
          <w:rFonts w:ascii="等线" w:hAnsi="等线" w:eastAsia="微软雅黑" w:cs="等线"/>
        </w:rPr>
        <w:t xml:space="preserve"> 为成功，非 0 为业务错误，错误信息必须可直接展示给用户。</w:t>
      </w:r>
    </w:p>
    <w:p>
      <w:pPr>
        <w:spacing w:after="50" w:line="348" w:lineRule="auto"/>
        <w:ind w:left="397" w:hanging="340"/>
      </w:pPr>
      <w:r>
        <w:rPr>
          <w:rFonts w:ascii="等线" w:hAnsi="等线" w:eastAsia="微软雅黑" w:cs="等线"/>
          <w:b/>
          <w:color w:val="333F50"/>
          <w:sz w:val="21"/>
        </w:rPr>
        <w:t xml:space="preserve">2. </w:t>
      </w:r>
      <w:r>
        <w:rPr>
          <w:rFonts w:ascii="等线" w:hAnsi="等线" w:eastAsia="微软雅黑" w:cs="等线"/>
        </w:rPr>
        <w:t>分页参数：</w:t>
      </w:r>
      <w:r>
        <w:rPr>
          <w:rFonts w:ascii="Consolas" w:hAnsi="Consolas" w:eastAsia="Consolas" w:cs="Consolas"/>
        </w:rPr>
        <w:t>pageNum</w:t>
      </w:r>
      <w:r>
        <w:rPr>
          <w:rFonts w:ascii="等线" w:hAnsi="等线" w:eastAsia="微软雅黑" w:cs="等线"/>
        </w:rPr>
        <w:t>（默认 1）、</w:t>
      </w:r>
      <w:r>
        <w:rPr>
          <w:rFonts w:ascii="Consolas" w:hAnsi="Consolas" w:eastAsia="Consolas" w:cs="Consolas"/>
        </w:rPr>
        <w:t>pageSize</w:t>
      </w:r>
      <w:r>
        <w:rPr>
          <w:rFonts w:ascii="等线" w:hAnsi="等线" w:eastAsia="微软雅黑" w:cs="等线"/>
        </w:rPr>
        <w:t xml:space="preserve">（默认 20，上限 100）；响应含 </w:t>
      </w:r>
      <w:r>
        <w:rPr>
          <w:rFonts w:ascii="Consolas" w:hAnsi="Consolas" w:eastAsia="Consolas" w:cs="Consolas"/>
        </w:rPr>
        <w:t>total</w:t>
      </w:r>
      <w:r>
        <w:rPr>
          <w:rFonts w:ascii="等线" w:hAnsi="等线" w:eastAsia="微软雅黑" w:cs="等线"/>
        </w:rPr>
        <w:t>、</w:t>
      </w:r>
      <w:r>
        <w:rPr>
          <w:rFonts w:ascii="Consolas" w:hAnsi="Consolas" w:eastAsia="Consolas" w:cs="Consolas"/>
        </w:rPr>
        <w:t>list</w:t>
      </w:r>
      <w:r>
        <w:rPr>
          <w:rFonts w:ascii="等线" w:hAnsi="等线" w:eastAsia="微软雅黑" w:cs="等线"/>
        </w:rPr>
        <w:t>。</w:t>
      </w:r>
    </w:p>
    <w:p>
      <w:pPr>
        <w:spacing w:after="50" w:line="348" w:lineRule="auto"/>
        <w:ind w:left="397" w:hanging="340"/>
      </w:pPr>
      <w:r>
        <w:rPr>
          <w:rFonts w:ascii="等线" w:hAnsi="等线" w:eastAsia="微软雅黑" w:cs="等线"/>
          <w:b/>
          <w:color w:val="333F50"/>
          <w:sz w:val="21"/>
        </w:rPr>
        <w:t xml:space="preserve">3. </w:t>
      </w:r>
      <w:r>
        <w:rPr>
          <w:rFonts w:ascii="等线" w:hAnsi="等线" w:eastAsia="微软雅黑" w:cs="等线"/>
        </w:rPr>
        <w:t>时间格式：请求与响应统一 ISO 8601（</w:t>
      </w:r>
      <w:r>
        <w:rPr>
          <w:rFonts w:ascii="Consolas" w:hAnsi="Consolas" w:eastAsia="Consolas" w:cs="Consolas"/>
        </w:rPr>
        <w:t>2026-10-17T23:16:35+08:00</w:t>
      </w:r>
      <w:r>
        <w:rPr>
          <w:rFonts w:ascii="等线" w:hAnsi="等线" w:eastAsia="微软雅黑" w:cs="等线"/>
        </w:rPr>
        <w:t>）。</w:t>
      </w:r>
    </w:p>
    <w:p>
      <w:pPr>
        <w:spacing w:after="50" w:line="348" w:lineRule="auto"/>
        <w:ind w:left="397" w:hanging="340"/>
      </w:pPr>
      <w:r>
        <w:rPr>
          <w:rFonts w:ascii="等线" w:hAnsi="等线" w:eastAsia="微软雅黑" w:cs="等线"/>
          <w:b/>
          <w:color w:val="333F50"/>
          <w:sz w:val="21"/>
        </w:rPr>
        <w:t xml:space="preserve">4. </w:t>
      </w:r>
      <w:r>
        <w:rPr>
          <w:rFonts w:ascii="等线" w:hAnsi="等线" w:eastAsia="微软雅黑" w:cs="等线"/>
        </w:rPr>
        <w:t xml:space="preserve">幂等：写接口支持 </w:t>
      </w:r>
      <w:r>
        <w:rPr>
          <w:rFonts w:ascii="Consolas" w:hAnsi="Consolas" w:eastAsia="Consolas" w:cs="Consolas"/>
        </w:rPr>
        <w:t>X-Request-Id</w:t>
      </w:r>
      <w:r>
        <w:rPr>
          <w:rFonts w:ascii="等线" w:hAnsi="等线" w:eastAsia="微软雅黑" w:cs="等线"/>
        </w:rPr>
        <w:t xml:space="preserve"> 头，服务端按「业务主键 + 请求 ID」去重。</w:t>
      </w:r>
    </w:p>
    <w:p>
      <w:pPr>
        <w:spacing w:after="50" w:line="348" w:lineRule="auto"/>
        <w:ind w:left="397" w:hanging="340"/>
      </w:pPr>
      <w:r>
        <w:rPr>
          <w:rFonts w:ascii="等线" w:hAnsi="等线" w:eastAsia="微软雅黑" w:cs="等线"/>
          <w:b/>
          <w:color w:val="333F50"/>
          <w:sz w:val="21"/>
        </w:rPr>
        <w:t xml:space="preserve">5. </w:t>
      </w:r>
      <w:r>
        <w:rPr>
          <w:rFonts w:ascii="等线" w:hAnsi="等线" w:eastAsia="微软雅黑" w:cs="等线"/>
        </w:rPr>
        <w:t xml:space="preserve">租户上下文：由网关或拦截器从令牌解析 </w:t>
      </w:r>
      <w:r>
        <w:rPr>
          <w:rFonts w:ascii="Consolas" w:hAnsi="Consolas" w:eastAsia="Consolas" w:cs="Consolas"/>
        </w:rPr>
        <w:t>tenant_id</w:t>
      </w:r>
      <w:r>
        <w:rPr>
          <w:rFonts w:ascii="等线" w:hAnsi="等线" w:eastAsia="微软雅黑" w:cs="等线"/>
        </w:rPr>
        <w:t xml:space="preserve"> 注入，</w:t>
      </w:r>
      <w:r>
        <w:rPr>
          <w:rFonts w:ascii="等线" w:hAnsi="等线" w:eastAsia="微软雅黑" w:cs="等线"/>
          <w:b/>
        </w:rPr>
        <w:t>禁止</w:t>
      </w:r>
      <w:r>
        <w:rPr>
          <w:rFonts w:ascii="等线" w:hAnsi="等线" w:eastAsia="微软雅黑" w:cs="等线"/>
        </w:rPr>
        <w:t xml:space="preserve">从请求参数接收 </w:t>
      </w:r>
      <w:r>
        <w:rPr>
          <w:rFonts w:ascii="Consolas" w:hAnsi="Consolas" w:eastAsia="Consolas" w:cs="Consolas"/>
        </w:rPr>
        <w:t>tenant_id</w:t>
      </w:r>
      <w:r>
        <w:rPr>
          <w:rFonts w:ascii="等线" w:hAnsi="等线" w:eastAsia="微软雅黑" w:cs="等线"/>
        </w:rPr>
        <w:t xml:space="preserve"> 作为权限依据。</w:t>
      </w:r>
    </w:p>
    <w:p>
      <w:pPr>
        <w:spacing w:after="50" w:line="348" w:lineRule="auto"/>
        <w:ind w:left="397" w:hanging="340"/>
      </w:pPr>
      <w:r>
        <w:rPr>
          <w:rFonts w:ascii="等线" w:hAnsi="等线" w:eastAsia="微软雅黑" w:cs="等线"/>
          <w:b/>
          <w:color w:val="333F50"/>
          <w:sz w:val="21"/>
        </w:rPr>
        <w:t xml:space="preserve">6. </w:t>
      </w:r>
      <w:r>
        <w:rPr>
          <w:rFonts w:ascii="等线" w:hAnsi="等线" w:eastAsia="微软雅黑" w:cs="等线"/>
        </w:rPr>
        <w:t>文件下载：接口返回签名 URL（有效期 ≤ 15 分钟），不直接返回二进制流。</w:t>
      </w:r>
    </w:p>
    <w:p>
      <w:pPr>
        <w:pStyle w:val="Heading2"/>
        <w:pBdr>
          <w:bottom w:val="single" w:sz="8" w:space="1" w:color="D6DEEE"/>
        </w:pBdr>
      </w:pPr>
      <w:r>
        <w:rPr>
          <w:rFonts w:ascii="等线" w:hAnsi="等线" w:eastAsia="微软雅黑" w:cs="等线"/>
          <w:b/>
          <w:color w:val="2E548C"/>
          <w:sz w:val="30"/>
        </w:rPr>
        <w:t>14.3 文档关系</w:t>
      </w:r>
    </w:p>
    <w:tbl>
      <w:tblPr>
        <w:tblStyle w:val="TableGrid"/>
        <w:tblW w:type="auto" w:w="0"/>
        <w:jc w:val="center"/>
        <w:tblLayout w:type="fixed"/>
        <w:tblLook w:firstColumn="1" w:firstRow="1" w:lastColumn="0" w:lastRow="0" w:noHBand="0" w:noVBand="1" w:val="04A0"/>
      </w:tblPr>
      <w:tblGrid>
        <w:gridCol w:w="2600"/>
        <w:gridCol w:w="3882"/>
        <w:gridCol w:w="2702"/>
      </w:tblGrid>
      <w:tr>
        <w:trPr>
          <w:cantSplit w:val="true"/>
          <w:tblHeader w:val="true"/>
        </w:trPr>
        <w:tc>
          <w:tcPr>
            <w:tcW w:type="dxa" w:w="2600"/>
            <w:shd w:val="clear" w:color="auto" w:fill="DCE6F1"/>
          </w:tcPr>
          <w:p>
            <w:pPr>
              <w:spacing w:before="40" w:after="40" w:line="276" w:lineRule="auto"/>
              <w:jc w:val="center"/>
            </w:pPr>
            <w:r/>
            <w:r>
              <w:rPr>
                <w:rFonts w:ascii="等线" w:hAnsi="等线" w:eastAsia="微软雅黑" w:cs="等线"/>
                <w:b/>
                <w:sz w:val="19"/>
              </w:rPr>
              <w:t>文档</w:t>
            </w:r>
          </w:p>
        </w:tc>
        <w:tc>
          <w:tcPr>
            <w:tcW w:type="dxa" w:w="3882"/>
            <w:shd w:val="clear" w:color="auto" w:fill="DCE6F1"/>
          </w:tcPr>
          <w:p>
            <w:pPr>
              <w:spacing w:before="40" w:after="40" w:line="276" w:lineRule="auto"/>
              <w:jc w:val="center"/>
            </w:pPr>
            <w:r/>
            <w:r>
              <w:rPr>
                <w:rFonts w:ascii="等线" w:hAnsi="等线" w:eastAsia="微软雅黑" w:cs="等线"/>
                <w:b/>
                <w:sz w:val="19"/>
              </w:rPr>
              <w:t>内容</w:t>
            </w:r>
          </w:p>
        </w:tc>
        <w:tc>
          <w:tcPr>
            <w:tcW w:type="dxa" w:w="2702"/>
            <w:shd w:val="clear" w:color="auto" w:fill="DCE6F1"/>
          </w:tcPr>
          <w:p>
            <w:pPr>
              <w:spacing w:before="40" w:after="40" w:line="276" w:lineRule="auto"/>
              <w:jc w:val="center"/>
            </w:pPr>
            <w:r/>
            <w:r>
              <w:rPr>
                <w:rFonts w:ascii="等线" w:hAnsi="等线" w:eastAsia="微软雅黑" w:cs="等线"/>
                <w:b/>
                <w:sz w:val="19"/>
              </w:rPr>
              <w:t>与本文件关系</w:t>
            </w:r>
          </w:p>
        </w:tc>
      </w:tr>
      <w:tr>
        <w:tc>
          <w:tcPr>
            <w:tcW w:type="dxa" w:w="2600"/>
          </w:tcPr>
          <w:p>
            <w:pPr>
              <w:spacing w:before="30" w:after="30" w:line="276" w:lineRule="auto"/>
            </w:pPr>
            <w:r/>
            <w:r>
              <w:rPr>
                <w:rFonts w:ascii="等线" w:hAnsi="等线" w:eastAsia="微软雅黑" w:cs="等线"/>
                <w:sz w:val="19"/>
              </w:rPr>
              <w:t>《01-详细需求说明书》（本文件）</w:t>
            </w:r>
          </w:p>
        </w:tc>
        <w:tc>
          <w:tcPr>
            <w:tcW w:type="dxa" w:w="3882"/>
          </w:tcPr>
          <w:p>
            <w:pPr>
              <w:spacing w:before="30" w:after="30" w:line="276" w:lineRule="auto"/>
            </w:pPr>
            <w:r/>
            <w:r>
              <w:rPr>
                <w:rFonts w:ascii="等线" w:hAnsi="等线" w:eastAsia="微软雅黑" w:cs="等线"/>
                <w:sz w:val="19"/>
              </w:rPr>
              <w:t>95 条 FR（平台 36 / 机构 49 / 家长 10）+ 24 条 NFR + 24 条 SEC + 追溯矩阵</w:t>
            </w:r>
          </w:p>
        </w:tc>
        <w:tc>
          <w:tcPr>
            <w:tcW w:type="dxa" w:w="2702"/>
          </w:tcPr>
          <w:p>
            <w:pPr>
              <w:spacing w:before="30" w:after="30" w:line="276" w:lineRule="auto"/>
            </w:pPr>
            <w:r/>
            <w:r>
              <w:rPr>
                <w:rFonts w:ascii="等线" w:hAnsi="等线" w:eastAsia="微软雅黑" w:cs="等线"/>
                <w:sz w:val="19"/>
              </w:rPr>
              <w:t>需求基线（v1.3）</w:t>
            </w:r>
          </w:p>
        </w:tc>
      </w:tr>
      <w:tr>
        <w:tc>
          <w:tcPr>
            <w:tcW w:type="dxa" w:w="2600"/>
            <w:shd w:val="clear" w:color="auto" w:fill="F5F8FC"/>
          </w:tcPr>
          <w:p>
            <w:pPr>
              <w:spacing w:before="30" w:after="30" w:line="276" w:lineRule="auto"/>
            </w:pPr>
            <w:r/>
            <w:r>
              <w:rPr>
                <w:rFonts w:ascii="等线" w:hAnsi="等线" w:eastAsia="微软雅黑" w:cs="等线"/>
                <w:sz w:val="19"/>
              </w:rPr>
              <w:t>《02-数据库表设计与DDL说明》</w:t>
            </w:r>
          </w:p>
        </w:tc>
        <w:tc>
          <w:tcPr>
            <w:tcW w:type="dxa" w:w="3882"/>
            <w:shd w:val="clear" w:color="auto" w:fill="F5F8FC"/>
          </w:tcPr>
          <w:p>
            <w:pPr>
              <w:spacing w:before="30" w:after="30" w:line="276" w:lineRule="auto"/>
            </w:pPr>
            <w:r/>
            <w:r>
              <w:rPr>
                <w:rFonts w:ascii="等线" w:hAnsi="等线" w:eastAsia="微软雅黑" w:cs="等线"/>
                <w:sz w:val="19"/>
              </w:rPr>
              <w:t>140 张表逐字段说明 + 索引 + 枚举</w:t>
            </w:r>
          </w:p>
        </w:tc>
        <w:tc>
          <w:tcPr>
            <w:tcW w:type="dxa" w:w="2702"/>
            <w:shd w:val="clear" w:color="auto" w:fill="F5F8FC"/>
          </w:tcPr>
          <w:p>
            <w:pPr>
              <w:spacing w:before="30" w:after="30" w:line="276" w:lineRule="auto"/>
            </w:pPr>
            <w:r/>
            <w:r>
              <w:rPr>
                <w:rFonts w:ascii="等线" w:hAnsi="等线" w:eastAsia="微软雅黑" w:cs="等线"/>
                <w:sz w:val="19"/>
              </w:rPr>
              <w:t>本文件第 9 章与第 12 章的落地细则</w:t>
            </w:r>
          </w:p>
        </w:tc>
      </w:tr>
      <w:tr>
        <w:tc>
          <w:tcPr>
            <w:tcW w:type="dxa" w:w="2600"/>
          </w:tcPr>
          <w:p>
            <w:pPr>
              <w:spacing w:before="30" w:after="30" w:line="276" w:lineRule="auto"/>
            </w:pPr>
            <w:r/>
            <w:r>
              <w:rPr>
                <w:rFonts w:ascii="等线" w:hAnsi="等线" w:eastAsia="微软雅黑" w:cs="等线"/>
                <w:sz w:val="19"/>
              </w:rPr>
              <w:t>《schema.sql》</w:t>
            </w:r>
          </w:p>
        </w:tc>
        <w:tc>
          <w:tcPr>
            <w:tcW w:type="dxa" w:w="3882"/>
          </w:tcPr>
          <w:p>
            <w:pPr>
              <w:spacing w:before="30" w:after="30" w:line="276" w:lineRule="auto"/>
            </w:pPr>
            <w:r/>
            <w:r>
              <w:rPr>
                <w:rFonts w:ascii="等线" w:hAnsi="等线" w:eastAsia="微软雅黑" w:cs="等线"/>
                <w:sz w:val="19"/>
              </w:rPr>
              <w:t>MySQL 8.0 可执行 DDL</w:t>
            </w:r>
          </w:p>
        </w:tc>
        <w:tc>
          <w:tcPr>
            <w:tcW w:type="dxa" w:w="2702"/>
          </w:tcPr>
          <w:p>
            <w:pPr>
              <w:spacing w:before="30" w:after="30" w:line="276" w:lineRule="auto"/>
            </w:pPr>
            <w:r/>
            <w:r>
              <w:rPr>
                <w:rFonts w:ascii="等线" w:hAnsi="等线" w:eastAsia="微软雅黑" w:cs="等线"/>
                <w:sz w:val="19"/>
              </w:rPr>
              <w:t>与 02 文档同源生成，保证不漂移</w:t>
            </w:r>
          </w:p>
        </w:tc>
      </w:tr>
    </w:tbl>
    <w:p>
      <w:pPr>
        <w:spacing w:after="40"/>
      </w:pPr>
    </w:p>
    <w:p>
      <w:pPr>
        <w:pBdr>
          <w:bottom w:val="single" w:sz="6" w:space="1" w:color="C9D3E3"/>
        </w:pBdr>
        <w:spacing w:before="40" w:after="120"/>
      </w:pPr>
    </w:p>
    <w:p>
      <w:pPr>
        <w:shd w:val="clear" w:color="auto" w:fill="F7F9FC"/>
        <w:spacing w:before="80" w:after="120"/>
        <w:ind w:left="340"/>
      </w:pPr>
      <w:r>
        <w:rPr>
          <w:rFonts w:ascii="等线" w:hAnsi="等线" w:eastAsia="微软雅黑" w:cs="等线"/>
          <w:b/>
          <w:color w:val="595959"/>
          <w:sz w:val="19"/>
        </w:rPr>
        <w:t>合规声明</w:t>
      </w:r>
      <w:r>
        <w:rPr>
          <w:rFonts w:ascii="等线" w:hAnsi="等线" w:eastAsia="微软雅黑" w:cs="等线"/>
          <w:color w:val="595959"/>
          <w:sz w:val="19"/>
        </w:rPr>
        <w:t>：本方案为产品设计参考，具体实施请结合公司合规与法务要求确认。文中涉及的学生信息、机构名称等示例数据均为虚构，仅用于说明字段格式与脱敏规则。</w:t>
      </w:r>
    </w:p>
    <w:sectPr w:rsidR="00FC693F" w:rsidRPr="0006063C" w:rsidSect="00034616">
      <w:headerReference w:type="default" r:id="rId9"/>
      <w:footerReference w:type="default" r:id="rId10"/>
      <w:pgSz w:w="11906" w:h="16838"/>
      <w:pgMar w:top="1361" w:right="1361" w:bottom="1247" w:left="1361" w:header="737"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等线" w:hAnsi="等线" w:eastAsia="微软雅黑" w:cs="等线"/>
        <w:color w:val="595959"/>
        <w:sz w:val="17"/>
      </w:rPr>
      <w:t xml:space="preserve">第 </w:t>
    </w:r>
    <w:r>
      <w:rPr>
        <w:rFonts w:ascii="等线" w:hAnsi="等线" w:eastAsia="微软雅黑" w:cs="等线"/>
        <w:color w:val="595959"/>
        <w:sz w:val="17"/>
      </w:rPr>
      <w:fldChar w:fldCharType="begin"/>
      <w:instrText xml:space="preserve"> PAGE </w:instrText>
      <w:fldChar w:fldCharType="separate"/>
      <w:t>1</w:t>
      <w:fldChar w:fldCharType="end"/>
    </w:r>
    <w:r>
      <w:rPr>
        <w:rFonts w:ascii="等线" w:hAnsi="等线" w:eastAsia="微软雅黑" w:cs="等线"/>
        <w:color w:val="595959"/>
        <w:sz w:val="17"/>
      </w:rPr>
      <w:t xml:space="preserve"> 页 / 共 </w:t>
    </w:r>
    <w:r>
      <w:rPr>
        <w:rFonts w:ascii="等线" w:hAnsi="等线" w:eastAsia="微软雅黑" w:cs="等线"/>
        <w:color w:val="595959"/>
        <w:sz w:val="17"/>
      </w:rPr>
      <w:fldChar w:fldCharType="begin"/>
      <w:instrText xml:space="preserve"> NUMPAGES </w:instrText>
      <w:fldChar w:fldCharType="separate"/>
      <w:t>1</w:t>
      <w:fldChar w:fldCharType="end"/>
    </w:r>
    <w:r>
      <w:rPr>
        <w:rFonts w:ascii="等线" w:hAnsi="等线" w:eastAsia="微软雅黑" w:cs="等线"/>
        <w:color w:val="595959"/>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D0D7E5"/>
      </w:pBdr>
      <w:jc w:val="right"/>
    </w:pPr>
    <w:r>
      <w:rPr>
        <w:rFonts w:ascii="等线" w:hAnsi="等线" w:eastAsia="微软雅黑" w:cs="等线"/>
        <w:color w:val="595959"/>
        <w:sz w:val="17"/>
      </w:rPr>
      <w:t>进阶教育云平台　详细需求说明书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before="0" w:after="100"/>
    </w:pPr>
    <w:rPr>
      <w:rFonts w:ascii="等线" w:hAnsi="等线" w:eastAsia="微软雅黑" w:cs="等线"/>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300" w:lineRule="auto"/>
      <w:outlineLvl w:val="0"/>
    </w:pPr>
    <w:rPr>
      <w:rFonts w:asciiTheme="majorHAnsi" w:eastAsiaTheme="majorEastAsia" w:hAnsiTheme="majorHAnsi" w:cstheme="majorBidi" w:ascii="等线" w:hAnsi="等线" w:eastAsia="微软雅黑" w:cs="等线"/>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320" w:after="160" w:line="300" w:lineRule="auto"/>
      <w:outlineLvl w:val="1"/>
    </w:pPr>
    <w:rPr>
      <w:rFonts w:asciiTheme="majorHAnsi" w:eastAsiaTheme="majorEastAsia" w:hAnsiTheme="majorHAnsi" w:cstheme="majorBidi" w:ascii="等线" w:hAnsi="等线" w:eastAsia="微软雅黑" w:cs="等线"/>
      <w:b/>
      <w:bCs/>
      <w:color w:val="2E548C"/>
      <w:sz w:val="30"/>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等线" w:hAnsi="等线" w:eastAsia="微软雅黑" w:cs="等线"/>
      <w:b/>
      <w:bCs/>
      <w:color w:val="333F50"/>
      <w:sz w:val="25"/>
    </w:rPr>
  </w:style>
  <w:style w:type="paragraph" w:styleId="Heading4">
    <w:name w:val="heading 4"/>
    <w:basedOn w:val="Normal"/>
    <w:next w:val="Normal"/>
    <w:link w:val="Heading4Char"/>
    <w:uiPriority w:val="9"/>
    <w:semiHidden/>
    <w:unhideWhenUsed/>
    <w:qFormat/>
    <w:rsid w:val="00FC693F"/>
    <w:pPr>
      <w:keepNext/>
      <w:keepLines/>
      <w:spacing w:before="200" w:after="100" w:line="300" w:lineRule="auto"/>
      <w:outlineLvl w:val="3"/>
    </w:pPr>
    <w:rPr>
      <w:rFonts w:asciiTheme="majorHAnsi" w:eastAsiaTheme="majorEastAsia" w:hAnsiTheme="majorHAnsi" w:cstheme="majorBidi" w:ascii="等线" w:hAnsi="等线" w:eastAsia="微软雅黑" w:cs="等线"/>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