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nl-NL"/>
        </w:rPr>
        <w:id w:val="426084531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4"/>
          <w:szCs w:val="20"/>
        </w:rPr>
      </w:sdtEndPr>
      <w:sdtContent>
        <w:p w14:paraId="7BCCEDBB" w14:textId="535F5E56" w:rsidR="00EA3A80" w:rsidRDefault="00EA3A80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7D67744B" w14:textId="3C56B56F" w:rsidR="00AE29D6" w:rsidRDefault="00EA3A80">
          <w:pPr>
            <w:pStyle w:val="Inhopg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val="nl-B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71894" w:history="1">
            <w:r w:rsidR="00AE29D6" w:rsidRPr="00046DF2">
              <w:rPr>
                <w:rStyle w:val="Hyperlink"/>
                <w:noProof/>
                <w:lang w:val="nl-BE"/>
              </w:rPr>
              <w:t>1</w:t>
            </w:r>
            <w:r w:rsidR="00AE29D6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val="nl-BE"/>
                <w14:ligatures w14:val="standardContextual"/>
              </w:rPr>
              <w:tab/>
            </w:r>
            <w:r w:rsidR="00AE29D6" w:rsidRPr="00046DF2">
              <w:rPr>
                <w:rStyle w:val="Hyperlink"/>
                <w:noProof/>
                <w:lang w:val="nl-BE"/>
              </w:rPr>
              <w:t>Opdracht 1 – Communicatie tussen client en server met http tekenen</w:t>
            </w:r>
            <w:r w:rsidR="00AE29D6">
              <w:rPr>
                <w:noProof/>
                <w:webHidden/>
              </w:rPr>
              <w:tab/>
            </w:r>
            <w:r w:rsidR="00AE29D6">
              <w:rPr>
                <w:noProof/>
                <w:webHidden/>
              </w:rPr>
              <w:fldChar w:fldCharType="begin"/>
            </w:r>
            <w:r w:rsidR="00AE29D6">
              <w:rPr>
                <w:noProof/>
                <w:webHidden/>
              </w:rPr>
              <w:instrText xml:space="preserve"> PAGEREF _Toc178871894 \h </w:instrText>
            </w:r>
            <w:r w:rsidR="00AE29D6">
              <w:rPr>
                <w:noProof/>
                <w:webHidden/>
              </w:rPr>
            </w:r>
            <w:r w:rsidR="00AE29D6">
              <w:rPr>
                <w:noProof/>
                <w:webHidden/>
              </w:rPr>
              <w:fldChar w:fldCharType="separate"/>
            </w:r>
            <w:r w:rsidR="00AE29D6">
              <w:rPr>
                <w:noProof/>
                <w:webHidden/>
              </w:rPr>
              <w:t>2</w:t>
            </w:r>
            <w:r w:rsidR="00AE29D6">
              <w:rPr>
                <w:noProof/>
                <w:webHidden/>
              </w:rPr>
              <w:fldChar w:fldCharType="end"/>
            </w:r>
          </w:hyperlink>
        </w:p>
        <w:p w14:paraId="04E54B6C" w14:textId="29809165" w:rsidR="00AE29D6" w:rsidRDefault="00AE29D6">
          <w:pPr>
            <w:pStyle w:val="Inhopg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val="nl-BE"/>
              <w14:ligatures w14:val="standardContextual"/>
            </w:rPr>
          </w:pPr>
          <w:hyperlink w:anchor="_Toc178871895" w:history="1">
            <w:r w:rsidRPr="00046DF2">
              <w:rPr>
                <w:rStyle w:val="Hyperlink"/>
                <w:noProof/>
                <w:lang w:val="nl-BE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val="nl-BE"/>
                <w14:ligatures w14:val="standardContextual"/>
              </w:rPr>
              <w:tab/>
            </w:r>
            <w:r w:rsidRPr="00046DF2">
              <w:rPr>
                <w:rStyle w:val="Hyperlink"/>
                <w:noProof/>
                <w:lang w:val="nl-BE"/>
              </w:rPr>
              <w:t>Opdracht 2 – Delen van URL aanduiden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B308B" w14:textId="70C9AA54" w:rsidR="00AE29D6" w:rsidRDefault="00AE29D6">
          <w:pPr>
            <w:pStyle w:val="Inhopg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val="nl-BE"/>
              <w14:ligatures w14:val="standardContextual"/>
            </w:rPr>
          </w:pPr>
          <w:hyperlink w:anchor="_Toc178871896" w:history="1">
            <w:r w:rsidRPr="00046DF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val="nl-BE"/>
                <w14:ligatures w14:val="standardContextual"/>
              </w:rPr>
              <w:tab/>
            </w:r>
            <w:r w:rsidRPr="00046DF2">
              <w:rPr>
                <w:rStyle w:val="Hyperlink"/>
                <w:noProof/>
              </w:rPr>
              <w:t>Opdracht 3 – Inspecteren van default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23B2E" w14:textId="6D7E48BA" w:rsidR="00AE29D6" w:rsidRDefault="00AE29D6">
          <w:pPr>
            <w:pStyle w:val="Inhopg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val="nl-BE"/>
              <w14:ligatures w14:val="standardContextual"/>
            </w:rPr>
          </w:pPr>
          <w:hyperlink w:anchor="_Toc178871897" w:history="1">
            <w:r w:rsidRPr="00046DF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val="nl-BE"/>
                <w14:ligatures w14:val="standardContextual"/>
              </w:rPr>
              <w:tab/>
            </w:r>
            <w:r w:rsidRPr="00046DF2">
              <w:rPr>
                <w:rStyle w:val="Hyperlink"/>
                <w:noProof/>
              </w:rPr>
              <w:t>Opdracht 4 – Verder inspecteren van default 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5491F" w14:textId="201C8919" w:rsidR="00AE29D6" w:rsidRDefault="00AE29D6">
          <w:pPr>
            <w:pStyle w:val="Inhopg2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nl-BE"/>
              <w14:ligatures w14:val="standardContextual"/>
            </w:rPr>
          </w:pPr>
          <w:hyperlink w:anchor="_Toc178871898" w:history="1">
            <w:r w:rsidRPr="00046DF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nl-BE"/>
                <w14:ligatures w14:val="standardContextual"/>
              </w:rPr>
              <w:tab/>
            </w:r>
            <w:r w:rsidRPr="00046DF2">
              <w:rPr>
                <w:rStyle w:val="Hyperlink"/>
                <w:noProof/>
              </w:rPr>
              <w:t>Welke resources worden naast headings1.html nog verstuurd?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1C4F" w14:textId="409BEDA9" w:rsidR="00AE29D6" w:rsidRDefault="00AE29D6">
          <w:pPr>
            <w:pStyle w:val="Inhopg2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nl-BE"/>
              <w14:ligatures w14:val="standardContextual"/>
            </w:rPr>
          </w:pPr>
          <w:hyperlink w:anchor="_Toc178871899" w:history="1">
            <w:r w:rsidRPr="00046DF2">
              <w:rPr>
                <w:rStyle w:val="Hyperlink"/>
                <w:noProof/>
                <w:lang w:val="nl-BE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nl-BE"/>
                <w14:ligatures w14:val="standardContextual"/>
              </w:rPr>
              <w:tab/>
            </w:r>
            <w:r w:rsidRPr="00046DF2">
              <w:rPr>
                <w:rStyle w:val="Hyperlink"/>
                <w:noProof/>
                <w:lang w:val="nl-BE"/>
              </w:rPr>
              <w:t>Kun je achterhalen in de response body waarom deze elementen opgevraagd worden?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1A17F" w14:textId="295D35DB" w:rsidR="00AE29D6" w:rsidRDefault="00AE29D6">
          <w:pPr>
            <w:pStyle w:val="Inhopg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val="nl-BE"/>
              <w14:ligatures w14:val="standardContextual"/>
            </w:rPr>
          </w:pPr>
          <w:hyperlink w:anchor="_Toc178871900" w:history="1">
            <w:r w:rsidRPr="00046DF2">
              <w:rPr>
                <w:rStyle w:val="Hyperlink"/>
                <w:noProof/>
                <w:lang w:val="nl-BE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val="nl-BE"/>
                <w14:ligatures w14:val="standardContextual"/>
              </w:rPr>
              <w:tab/>
            </w:r>
            <w:r w:rsidRPr="00046DF2">
              <w:rPr>
                <w:rStyle w:val="Hyperlink"/>
                <w:noProof/>
                <w:lang w:val="nl-BE"/>
              </w:rPr>
              <w:t>Opdracht 5 – Onderzoek www.vives.be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D51B7" w14:textId="47BB395D" w:rsidR="00AE29D6" w:rsidRDefault="00AE29D6">
          <w:pPr>
            <w:pStyle w:val="Inhopg2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nl-BE"/>
              <w14:ligatures w14:val="standardContextual"/>
            </w:rPr>
          </w:pPr>
          <w:hyperlink w:anchor="_Toc178871901" w:history="1">
            <w:r w:rsidRPr="00046DF2">
              <w:rPr>
                <w:rStyle w:val="Hyperlink"/>
                <w:noProof/>
                <w:lang w:val="nl-BE"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nl-BE"/>
                <w14:ligatures w14:val="standardContextual"/>
              </w:rPr>
              <w:tab/>
            </w:r>
            <w:r w:rsidRPr="00046DF2">
              <w:rPr>
                <w:rStyle w:val="Hyperlink"/>
                <w:noProof/>
                <w:lang w:val="nl-BE"/>
              </w:rPr>
              <w:t>Welke andere soorten resources worden opgevraagd bij het laden van deze pagina?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4B3C5" w14:textId="6E1A3EFD" w:rsidR="00AE29D6" w:rsidRDefault="00AE29D6">
          <w:pPr>
            <w:pStyle w:val="Inhopg2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nl-BE"/>
              <w14:ligatures w14:val="standardContextual"/>
            </w:rPr>
          </w:pPr>
          <w:hyperlink w:anchor="_Toc178871902" w:history="1">
            <w:r w:rsidRPr="00046DF2">
              <w:rPr>
                <w:rStyle w:val="Hyperlink"/>
                <w:noProof/>
                <w:lang w:val="nl-BE"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nl-BE"/>
                <w14:ligatures w14:val="standardContextual"/>
              </w:rPr>
              <w:tab/>
            </w:r>
            <w:r w:rsidRPr="00046DF2">
              <w:rPr>
                <w:rStyle w:val="Hyperlink"/>
                <w:noProof/>
                <w:lang w:val="nl-BE"/>
              </w:rPr>
              <w:t>Werden alle requests naar de zelfde server verstuurd?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161B0" w14:textId="33662960" w:rsidR="00AE29D6" w:rsidRDefault="00AE29D6">
          <w:pPr>
            <w:pStyle w:val="Inhopg2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nl-BE"/>
              <w14:ligatures w14:val="standardContextual"/>
            </w:rPr>
          </w:pPr>
          <w:hyperlink w:anchor="_Toc178871903" w:history="1">
            <w:r w:rsidRPr="00046DF2">
              <w:rPr>
                <w:rStyle w:val="Hyperlink"/>
                <w:noProof/>
                <w:lang w:val="nl-BE"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nl-BE"/>
                <w14:ligatures w14:val="standardContextual"/>
              </w:rPr>
              <w:tab/>
            </w:r>
            <w:r w:rsidRPr="00046DF2">
              <w:rPr>
                <w:rStyle w:val="Hyperlink"/>
                <w:noProof/>
                <w:lang w:val="nl-BE"/>
              </w:rPr>
              <w:t>Kun je uit de response time afleiden dat meerdere objecten op hetzelfde moment aangevraagd kunnen worden?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D5D9A" w14:textId="695C7352" w:rsidR="00AE29D6" w:rsidRDefault="00AE29D6">
          <w:pPr>
            <w:pStyle w:val="Inhopg2"/>
            <w:tabs>
              <w:tab w:val="left" w:pos="960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val="nl-BE"/>
              <w14:ligatures w14:val="standardContextual"/>
            </w:rPr>
          </w:pPr>
          <w:hyperlink w:anchor="_Toc178871904" w:history="1">
            <w:r w:rsidRPr="00046DF2">
              <w:rPr>
                <w:rStyle w:val="Hyperlink"/>
                <w:noProof/>
                <w:lang w:val="nl-BE"/>
              </w:rPr>
              <w:t>5.4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kern w:val="2"/>
                <w:sz w:val="24"/>
                <w:szCs w:val="24"/>
                <w:lang w:val="nl-BE"/>
                <w14:ligatures w14:val="standardContextual"/>
              </w:rPr>
              <w:tab/>
            </w:r>
            <w:r w:rsidRPr="00046DF2">
              <w:rPr>
                <w:rStyle w:val="Hyperlink"/>
                <w:noProof/>
                <w:lang w:val="nl-BE"/>
              </w:rPr>
              <w:t>Zijn de onafgewerkte requests beperkt?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CAD6B" w14:textId="78B1BA99" w:rsidR="00AE29D6" w:rsidRDefault="00AE29D6">
          <w:pPr>
            <w:pStyle w:val="Inhopg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val="nl-BE"/>
              <w14:ligatures w14:val="standardContextual"/>
            </w:rPr>
          </w:pPr>
          <w:hyperlink w:anchor="_Toc178871905" w:history="1">
            <w:r w:rsidRPr="00046DF2">
              <w:rPr>
                <w:rStyle w:val="Hyperlink"/>
                <w:noProof/>
                <w:lang w:val="nl-BE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val="nl-BE"/>
                <w14:ligatures w14:val="standardContextual"/>
              </w:rPr>
              <w:tab/>
            </w:r>
            <w:r w:rsidRPr="00046DF2">
              <w:rPr>
                <w:rStyle w:val="Hyperlink"/>
                <w:noProof/>
                <w:lang w:val="nl-BE"/>
              </w:rPr>
              <w:t>Opdracht 6 – Binnenkomende requests in gmail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5BEDB" w14:textId="04D69AFE" w:rsidR="00AE29D6" w:rsidRDefault="00AE29D6">
          <w:pPr>
            <w:pStyle w:val="Inhopg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val="nl-BE"/>
              <w14:ligatures w14:val="standardContextual"/>
            </w:rPr>
          </w:pPr>
          <w:hyperlink w:anchor="_Toc178871906" w:history="1">
            <w:r w:rsidRPr="00046DF2">
              <w:rPr>
                <w:rStyle w:val="Hyperlink"/>
                <w:noProof/>
                <w:lang w:val="nl-BE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val="nl-BE"/>
                <w14:ligatures w14:val="standardContextual"/>
              </w:rPr>
              <w:tab/>
            </w:r>
            <w:r w:rsidRPr="00046DF2">
              <w:rPr>
                <w:rStyle w:val="Hyperlink"/>
                <w:noProof/>
                <w:lang w:val="nl-BE"/>
              </w:rPr>
              <w:t>Opdracht 7 – Niet bestaande pagina analyseren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7C15B" w14:textId="591CC1C8" w:rsidR="00AE29D6" w:rsidRDefault="00AE29D6">
          <w:pPr>
            <w:pStyle w:val="Inhopg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val="nl-BE"/>
              <w14:ligatures w14:val="standardContextual"/>
            </w:rPr>
          </w:pPr>
          <w:hyperlink w:anchor="_Toc178871907" w:history="1">
            <w:r w:rsidRPr="00046DF2">
              <w:rPr>
                <w:rStyle w:val="Hyperlink"/>
                <w:noProof/>
                <w:lang w:val="nl-BE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val="nl-BE"/>
                <w14:ligatures w14:val="standardContextual"/>
              </w:rPr>
              <w:tab/>
            </w:r>
            <w:r w:rsidRPr="00046DF2">
              <w:rPr>
                <w:rStyle w:val="Hyperlink"/>
                <w:noProof/>
                <w:lang w:val="nl-BE"/>
              </w:rPr>
              <w:t>Opdracht 8 – Niet bestaand domein onderzoeken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1AC2E" w14:textId="52140352" w:rsidR="00AE29D6" w:rsidRDefault="00AE29D6">
          <w:pPr>
            <w:pStyle w:val="Inhopg1"/>
            <w:tabs>
              <w:tab w:val="left" w:pos="96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4"/>
              <w:szCs w:val="24"/>
              <w:lang w:val="nl-BE"/>
              <w14:ligatures w14:val="standardContextual"/>
            </w:rPr>
          </w:pPr>
          <w:hyperlink w:anchor="_Toc178871908" w:history="1">
            <w:r w:rsidRPr="00046DF2">
              <w:rPr>
                <w:rStyle w:val="Hyperlink"/>
                <w:noProof/>
                <w:lang w:val="nl-BE"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4"/>
                <w:szCs w:val="24"/>
                <w:lang w:val="nl-BE"/>
                <w14:ligatures w14:val="standardContextual"/>
              </w:rPr>
              <w:tab/>
            </w:r>
            <w:r w:rsidRPr="00046DF2">
              <w:rPr>
                <w:rStyle w:val="Hyperlink"/>
                <w:noProof/>
                <w:lang w:val="nl-BE"/>
              </w:rPr>
              <w:t>Opdracht 9 – HTTP sta</w:t>
            </w:r>
            <w:r w:rsidRPr="00046DF2">
              <w:rPr>
                <w:rStyle w:val="Hyperlink"/>
                <w:noProof/>
                <w:lang w:val="nl-BE"/>
              </w:rPr>
              <w:t>t</w:t>
            </w:r>
            <w:r w:rsidRPr="00046DF2">
              <w:rPr>
                <w:rStyle w:val="Hyperlink"/>
                <w:noProof/>
                <w:lang w:val="nl-BE"/>
              </w:rPr>
              <w:t>us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_Toc178871908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92B32" w14:textId="23B73EAC" w:rsidR="00EA3A80" w:rsidRDefault="00EA3A80">
          <w:r>
            <w:rPr>
              <w:b/>
              <w:bCs/>
            </w:rPr>
            <w:fldChar w:fldCharType="end"/>
          </w:r>
        </w:p>
      </w:sdtContent>
    </w:sdt>
    <w:p w14:paraId="2C3000FC" w14:textId="0015BA6E" w:rsidR="00663949" w:rsidRDefault="00EA02FF" w:rsidP="005341D5">
      <w:pPr>
        <w:pStyle w:val="Kop1"/>
        <w:rPr>
          <w:lang w:val="nl-BE"/>
        </w:rPr>
      </w:pPr>
      <w:bookmarkStart w:id="0" w:name="_Toc178871894"/>
      <w:r w:rsidRPr="00EA02FF">
        <w:rPr>
          <w:lang w:val="nl-BE"/>
        </w:rPr>
        <w:lastRenderedPageBreak/>
        <w:t>Opdracht 1 – Communicatie tussen client en server met http tekenen</w:t>
      </w:r>
      <w:bookmarkEnd w:id="0"/>
    </w:p>
    <w:p w14:paraId="3D56DDE8" w14:textId="29448448" w:rsidR="005341D5" w:rsidRDefault="005341D5" w:rsidP="005341D5">
      <w:pPr>
        <w:rPr>
          <w:lang w:val="nl-BE"/>
        </w:rPr>
      </w:pPr>
      <w:r>
        <w:rPr>
          <w:lang w:val="nl-BE"/>
        </w:rPr>
        <w:t>Tekenen met tablet</w:t>
      </w:r>
    </w:p>
    <w:p w14:paraId="60E80E18" w14:textId="28D1AC68" w:rsidR="003D39B8" w:rsidRDefault="003D39B8" w:rsidP="003D39B8">
      <w:pPr>
        <w:pStyle w:val="Kop1"/>
        <w:rPr>
          <w:lang w:val="nl-BE"/>
        </w:rPr>
      </w:pPr>
      <w:bookmarkStart w:id="1" w:name="_Toc178871895"/>
      <w:r>
        <w:rPr>
          <w:lang w:val="nl-BE"/>
        </w:rPr>
        <w:lastRenderedPageBreak/>
        <w:t xml:space="preserve">Opdracht 2 </w:t>
      </w:r>
      <w:r w:rsidR="00884E7C">
        <w:rPr>
          <w:lang w:val="nl-BE"/>
        </w:rPr>
        <w:t>–</w:t>
      </w:r>
      <w:r>
        <w:rPr>
          <w:lang w:val="nl-BE"/>
        </w:rPr>
        <w:t xml:space="preserve"> </w:t>
      </w:r>
      <w:r w:rsidR="00884E7C">
        <w:rPr>
          <w:lang w:val="nl-BE"/>
        </w:rPr>
        <w:t>Delen van URL aanduiden</w:t>
      </w:r>
      <w:bookmarkEnd w:id="1"/>
    </w:p>
    <w:p w14:paraId="5C8F08BB" w14:textId="793D7587" w:rsidR="00E13DEC" w:rsidRDefault="00E13DEC" w:rsidP="00884E7C">
      <w:r>
        <w:t>De link:</w:t>
      </w:r>
      <w:r>
        <w:br/>
      </w:r>
      <w:hyperlink r:id="rId11" w:anchor="product_alternative" w:history="1">
        <w:r w:rsidRPr="00095BFD">
          <w:rPr>
            <w:rStyle w:val="Hyperlink"/>
          </w:rPr>
          <w:t>https://www.bol.com/nl/p/hoe</w:t>
        </w:r>
        <w:r w:rsidRPr="00095BFD">
          <w:rPr>
            <w:rStyle w:val="Hyperlink"/>
            <w:rFonts w:ascii="Cambria Math" w:hAnsi="Cambria Math" w:cs="Cambria Math"/>
          </w:rPr>
          <w:t>‐</w:t>
        </w:r>
        <w:r w:rsidRPr="00095BFD">
          <w:rPr>
            <w:rStyle w:val="Hyperlink"/>
          </w:rPr>
          <w:t>werkt</w:t>
        </w:r>
        <w:r w:rsidRPr="00095BFD">
          <w:rPr>
            <w:rStyle w:val="Hyperlink"/>
            <w:rFonts w:ascii="Cambria Math" w:hAnsi="Cambria Math" w:cs="Cambria Math"/>
          </w:rPr>
          <w:t>‐</w:t>
        </w:r>
        <w:r w:rsidRPr="00095BFD">
          <w:rPr>
            <w:rStyle w:val="Hyperlink"/>
          </w:rPr>
          <w:t>dat</w:t>
        </w:r>
        <w:r w:rsidRPr="00095BFD">
          <w:rPr>
            <w:rStyle w:val="Hyperlink"/>
            <w:rFonts w:ascii="Cambria Math" w:hAnsi="Cambria Math" w:cs="Cambria Math"/>
          </w:rPr>
          <w:t>‐</w:t>
        </w:r>
        <w:r w:rsidRPr="00095BFD">
          <w:rPr>
            <w:rStyle w:val="Hyperlink"/>
          </w:rPr>
          <w:t>nou/9200000057347012/?country=BE&amp;suggestionType=browse#product_alternative</w:t>
        </w:r>
      </w:hyperlink>
    </w:p>
    <w:p w14:paraId="1FABFDA7" w14:textId="7F350B32" w:rsidR="00E13DEC" w:rsidRDefault="00362162" w:rsidP="00884E7C">
      <w:r>
        <w:t>Protocol:</w:t>
      </w:r>
      <w:r>
        <w:br/>
        <w:t>https://</w:t>
      </w:r>
    </w:p>
    <w:p w14:paraId="6A0427BD" w14:textId="4D9FD9F6" w:rsidR="00362162" w:rsidRDefault="00362162" w:rsidP="00884E7C">
      <w:r>
        <w:t>Domein:</w:t>
      </w:r>
      <w:r>
        <w:br/>
      </w:r>
      <w:hyperlink r:id="rId12" w:history="1">
        <w:r w:rsidRPr="00095BFD">
          <w:rPr>
            <w:rStyle w:val="Hyperlink"/>
          </w:rPr>
          <w:t>www.bol.com</w:t>
        </w:r>
      </w:hyperlink>
    </w:p>
    <w:p w14:paraId="025E22AD" w14:textId="64EECA22" w:rsidR="00362162" w:rsidRDefault="00362162" w:rsidP="00884E7C">
      <w:r>
        <w:t>Top Level Domain:</w:t>
      </w:r>
      <w:r>
        <w:br/>
      </w:r>
      <w:r w:rsidR="00C63A3B">
        <w:t>.com</w:t>
      </w:r>
    </w:p>
    <w:p w14:paraId="5B99882B" w14:textId="03A57205" w:rsidR="00C63A3B" w:rsidRDefault="00C63A3B" w:rsidP="00884E7C">
      <w:r>
        <w:t>Pad naar bron:</w:t>
      </w:r>
      <w:r>
        <w:br/>
      </w:r>
      <w:r w:rsidRPr="00C63A3B">
        <w:t>/nl/p/hoe</w:t>
      </w:r>
      <w:r w:rsidRPr="00C63A3B">
        <w:rPr>
          <w:rFonts w:ascii="Cambria Math" w:hAnsi="Cambria Math" w:cs="Cambria Math"/>
        </w:rPr>
        <w:t>‐</w:t>
      </w:r>
      <w:r w:rsidRPr="00C63A3B">
        <w:t>werkt</w:t>
      </w:r>
      <w:r w:rsidRPr="00C63A3B">
        <w:rPr>
          <w:rFonts w:ascii="Cambria Math" w:hAnsi="Cambria Math" w:cs="Cambria Math"/>
        </w:rPr>
        <w:t>‐</w:t>
      </w:r>
      <w:r w:rsidRPr="00C63A3B">
        <w:t>dat</w:t>
      </w:r>
      <w:r w:rsidRPr="00C63A3B">
        <w:rPr>
          <w:rFonts w:ascii="Cambria Math" w:hAnsi="Cambria Math" w:cs="Cambria Math"/>
        </w:rPr>
        <w:t>‐</w:t>
      </w:r>
      <w:r w:rsidRPr="00C63A3B">
        <w:t>nou/9200000057347012/</w:t>
      </w:r>
    </w:p>
    <w:p w14:paraId="7E53F575" w14:textId="4612669E" w:rsidR="00C63A3B" w:rsidRPr="0011417F" w:rsidRDefault="00C63A3B" w:rsidP="00884E7C">
      <w:pPr>
        <w:rPr>
          <w:lang w:val="en-GB"/>
        </w:rPr>
      </w:pPr>
      <w:proofErr w:type="spellStart"/>
      <w:r w:rsidRPr="0011417F">
        <w:rPr>
          <w:lang w:val="en-GB"/>
        </w:rPr>
        <w:t>Querystring</w:t>
      </w:r>
      <w:proofErr w:type="spellEnd"/>
      <w:r w:rsidRPr="0011417F">
        <w:rPr>
          <w:lang w:val="en-GB"/>
        </w:rPr>
        <w:t>:</w:t>
      </w:r>
      <w:r w:rsidRPr="0011417F">
        <w:rPr>
          <w:lang w:val="en-GB"/>
        </w:rPr>
        <w:br/>
      </w:r>
      <w:r w:rsidR="00A435AC" w:rsidRPr="0011417F">
        <w:rPr>
          <w:lang w:val="en-GB"/>
        </w:rPr>
        <w:t>?country=</w:t>
      </w:r>
      <w:proofErr w:type="spellStart"/>
      <w:r w:rsidR="00A435AC" w:rsidRPr="0011417F">
        <w:rPr>
          <w:lang w:val="en-GB"/>
        </w:rPr>
        <w:t>BE&amp;suggestionType</w:t>
      </w:r>
      <w:proofErr w:type="spellEnd"/>
      <w:r w:rsidR="00A435AC" w:rsidRPr="0011417F">
        <w:rPr>
          <w:lang w:val="en-GB"/>
        </w:rPr>
        <w:t>=browse</w:t>
      </w:r>
    </w:p>
    <w:p w14:paraId="1DAC9BC1" w14:textId="6442AAE4" w:rsidR="000F23DA" w:rsidRPr="0011417F" w:rsidRDefault="00A435AC" w:rsidP="00884E7C">
      <w:pPr>
        <w:rPr>
          <w:lang w:val="en-GB"/>
        </w:rPr>
      </w:pPr>
      <w:r w:rsidRPr="0011417F">
        <w:rPr>
          <w:lang w:val="en-GB"/>
        </w:rPr>
        <w:t>Fragment identifier:</w:t>
      </w:r>
      <w:r w:rsidRPr="0011417F">
        <w:rPr>
          <w:lang w:val="en-GB"/>
        </w:rPr>
        <w:br/>
        <w:t>#product_alternatives</w:t>
      </w:r>
    </w:p>
    <w:p w14:paraId="6CA2E5FC" w14:textId="77777777" w:rsidR="000F23DA" w:rsidRPr="0011417F" w:rsidRDefault="000F23DA">
      <w:pPr>
        <w:overflowPunct/>
        <w:autoSpaceDE/>
        <w:autoSpaceDN/>
        <w:adjustRightInd/>
        <w:spacing w:after="0"/>
        <w:textAlignment w:val="auto"/>
        <w:rPr>
          <w:lang w:val="en-GB"/>
        </w:rPr>
      </w:pPr>
      <w:r w:rsidRPr="0011417F">
        <w:rPr>
          <w:lang w:val="en-GB"/>
        </w:rPr>
        <w:br w:type="page"/>
      </w:r>
    </w:p>
    <w:p w14:paraId="5CBD4666" w14:textId="3C4FDAD7" w:rsidR="00A435AC" w:rsidRDefault="000F23DA" w:rsidP="000F23DA">
      <w:pPr>
        <w:pStyle w:val="Kop1"/>
      </w:pPr>
      <w:bookmarkStart w:id="2" w:name="_Toc178871896"/>
      <w:r>
        <w:lastRenderedPageBreak/>
        <w:t>Opdracht 3 – Inspecteren van default pagina</w:t>
      </w:r>
      <w:bookmarkEnd w:id="2"/>
    </w:p>
    <w:p w14:paraId="1D7E6653" w14:textId="2FF852D7" w:rsidR="000F23DA" w:rsidRDefault="00C1790C" w:rsidP="000F23DA">
      <w:r>
        <w:t>De link:</w:t>
      </w:r>
      <w:r>
        <w:br/>
      </w:r>
      <w:hyperlink r:id="rId13" w:history="1">
        <w:r w:rsidRPr="00095BFD">
          <w:rPr>
            <w:rStyle w:val="Hyperlink"/>
          </w:rPr>
          <w:t>https://www.htmldog.com/examples/headings1.html</w:t>
        </w:r>
      </w:hyperlink>
    </w:p>
    <w:p w14:paraId="32F5E353" w14:textId="63EA53F4" w:rsidR="00C1790C" w:rsidRDefault="00C1790C" w:rsidP="000F23DA">
      <w:r>
        <w:t xml:space="preserve">Op deze pagina kijk je naar de </w:t>
      </w:r>
      <w:proofErr w:type="spellStart"/>
      <w:r>
        <w:t>requests</w:t>
      </w:r>
      <w:proofErr w:type="spellEnd"/>
      <w:r>
        <w:t xml:space="preserve"> en responses die verstuurd worden.</w:t>
      </w:r>
    </w:p>
    <w:p w14:paraId="0639EC25" w14:textId="120F8DB8" w:rsidR="000F23DA" w:rsidRDefault="000F23DA">
      <w:pPr>
        <w:overflowPunct/>
        <w:autoSpaceDE/>
        <w:autoSpaceDN/>
        <w:adjustRightInd/>
        <w:spacing w:after="0"/>
        <w:textAlignment w:val="auto"/>
      </w:pPr>
      <w:r>
        <w:br w:type="page"/>
      </w:r>
    </w:p>
    <w:p w14:paraId="79BC7B6C" w14:textId="5075DD12" w:rsidR="000F23DA" w:rsidRDefault="000F23DA" w:rsidP="000F23DA">
      <w:pPr>
        <w:pStyle w:val="Kop1"/>
      </w:pPr>
      <w:bookmarkStart w:id="3" w:name="_Toc178871897"/>
      <w:r>
        <w:lastRenderedPageBreak/>
        <w:t xml:space="preserve">Opdracht 4 </w:t>
      </w:r>
      <w:r w:rsidR="000B5630">
        <w:t>–</w:t>
      </w:r>
      <w:r>
        <w:t xml:space="preserve"> </w:t>
      </w:r>
      <w:r w:rsidR="000B5630">
        <w:t>Verder inspecteren van default pagina</w:t>
      </w:r>
      <w:bookmarkEnd w:id="3"/>
    </w:p>
    <w:p w14:paraId="52CF5550" w14:textId="480BAE0A" w:rsidR="000B5630" w:rsidRDefault="000B5630" w:rsidP="000B5630">
      <w:r>
        <w:t>De link:</w:t>
      </w:r>
      <w:r>
        <w:br/>
      </w:r>
      <w:hyperlink r:id="rId14" w:history="1">
        <w:r w:rsidRPr="00095BFD">
          <w:rPr>
            <w:rStyle w:val="Hyperlink"/>
          </w:rPr>
          <w:t>https://www.htmldog.com/examples/headings1.html</w:t>
        </w:r>
      </w:hyperlink>
    </w:p>
    <w:p w14:paraId="0221DA9E" w14:textId="7A9C6D4C" w:rsidR="000B5630" w:rsidRDefault="008032DF" w:rsidP="008032DF">
      <w:pPr>
        <w:pStyle w:val="Kop2"/>
      </w:pPr>
      <w:bookmarkStart w:id="4" w:name="_Toc178871898"/>
      <w:r>
        <w:t>Welke resources worden naast headings1.html nog verstuurd?</w:t>
      </w:r>
      <w:bookmarkEnd w:id="4"/>
    </w:p>
    <w:p w14:paraId="26BF60D4" w14:textId="2CB9F994" w:rsidR="008032DF" w:rsidRDefault="008032DF" w:rsidP="008032DF">
      <w:r>
        <w:t>Er worden naast de hoofd resource “headings1.html” ook drie andere opgevr</w:t>
      </w:r>
      <w:r w:rsidR="00E27D6E">
        <w:t>aagd en verstuurd namelijk:</w:t>
      </w:r>
    </w:p>
    <w:p w14:paraId="5BDAF6D1" w14:textId="697FC874" w:rsidR="00E27D6E" w:rsidRDefault="00E27D6E" w:rsidP="008032DF">
      <w:pPr>
        <w:rPr>
          <w:lang w:val="en-GB"/>
        </w:rPr>
      </w:pPr>
      <w:r w:rsidRPr="00E27D6E">
        <w:rPr>
          <w:lang w:val="en-GB"/>
        </w:rPr>
        <w:t>Isolated-</w:t>
      </w:r>
      <w:proofErr w:type="spellStart"/>
      <w:r w:rsidRPr="00E27D6E">
        <w:rPr>
          <w:lang w:val="en-GB"/>
        </w:rPr>
        <w:t>first.jst</w:t>
      </w:r>
      <w:proofErr w:type="spellEnd"/>
      <w:r w:rsidRPr="00E27D6E">
        <w:rPr>
          <w:lang w:val="en-GB"/>
        </w:rPr>
        <w:t>;</w:t>
      </w:r>
      <w:r w:rsidRPr="00E27D6E">
        <w:rPr>
          <w:lang w:val="en-GB"/>
        </w:rPr>
        <w:br/>
        <w:t>badge1.g</w:t>
      </w:r>
      <w:r>
        <w:rPr>
          <w:lang w:val="en-GB"/>
        </w:rPr>
        <w:t>if;</w:t>
      </w:r>
      <w:r>
        <w:rPr>
          <w:lang w:val="en-GB"/>
        </w:rPr>
        <w:br/>
        <w:t>facicon.ico.</w:t>
      </w:r>
    </w:p>
    <w:p w14:paraId="72F4F416" w14:textId="234B0CC2" w:rsidR="00D70A2C" w:rsidRDefault="00701E37" w:rsidP="008032DF">
      <w:pPr>
        <w:rPr>
          <w:lang w:val="nl-BE"/>
        </w:rPr>
      </w:pPr>
      <w:r w:rsidRPr="00701E37">
        <w:rPr>
          <w:lang w:val="nl-BE"/>
        </w:rPr>
        <w:t>Je kunt dit gaan b</w:t>
      </w:r>
      <w:r>
        <w:rPr>
          <w:lang w:val="nl-BE"/>
        </w:rPr>
        <w:t xml:space="preserve">ekijken met f12, dan gaan naar </w:t>
      </w:r>
      <w:proofErr w:type="spellStart"/>
      <w:r>
        <w:rPr>
          <w:lang w:val="nl-BE"/>
        </w:rPr>
        <w:t>network</w:t>
      </w:r>
      <w:proofErr w:type="spellEnd"/>
      <w:r>
        <w:rPr>
          <w:lang w:val="nl-BE"/>
        </w:rPr>
        <w:t xml:space="preserve"> en de pagina herladen dan zie je alle gegevens die de server verkrijgt en stuurt naar de client</w:t>
      </w:r>
      <w:r w:rsidR="008C6AC3">
        <w:rPr>
          <w:lang w:val="nl-BE"/>
        </w:rPr>
        <w:t>.</w:t>
      </w:r>
      <w:r w:rsidR="008C6AC3">
        <w:rPr>
          <w:lang w:val="nl-BE"/>
        </w:rPr>
        <w:br/>
        <w:t>Foto:</w:t>
      </w:r>
      <w:r w:rsidR="00D70A2C" w:rsidRPr="00D70A2C">
        <w:t xml:space="preserve"> </w:t>
      </w:r>
      <w:r w:rsidR="00D70A2C" w:rsidRPr="008032DF">
        <w:rPr>
          <w:noProof/>
        </w:rPr>
        <w:drawing>
          <wp:inline distT="0" distB="0" distL="0" distR="0" wp14:anchorId="26E0E975" wp14:editId="312E3BC1">
            <wp:extent cx="5877745" cy="1009791"/>
            <wp:effectExtent l="19050" t="19050" r="8890" b="19050"/>
            <wp:docPr id="1182455454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55454" name="Afbeelding 1" descr="Afbeelding met tekst, schermopname, Lettertype, nummer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09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68384" w14:textId="5DB86DE0" w:rsidR="00E369D7" w:rsidRDefault="00E369D7" w:rsidP="00E369D7">
      <w:pPr>
        <w:pStyle w:val="Kop2"/>
        <w:rPr>
          <w:lang w:val="nl-BE"/>
        </w:rPr>
      </w:pPr>
      <w:bookmarkStart w:id="5" w:name="_Toc178871899"/>
      <w:r>
        <w:rPr>
          <w:lang w:val="nl-BE"/>
        </w:rPr>
        <w:t>Kun je achterhalen in de response body waarom deze elementen opgevraagd worden?</w:t>
      </w:r>
      <w:bookmarkEnd w:id="5"/>
    </w:p>
    <w:p w14:paraId="728A4796" w14:textId="2AA82C85" w:rsidR="00887E6B" w:rsidRDefault="00E369D7" w:rsidP="00E369D7">
      <w:pPr>
        <w:rPr>
          <w:lang w:val="nl-BE"/>
        </w:rPr>
      </w:pPr>
      <w:r>
        <w:rPr>
          <w:lang w:val="nl-BE"/>
        </w:rPr>
        <w:t>Kan de response body niet vinden.</w:t>
      </w:r>
    </w:p>
    <w:p w14:paraId="10C0C31C" w14:textId="77777777" w:rsidR="00887E6B" w:rsidRDefault="00887E6B">
      <w:pPr>
        <w:overflowPunct/>
        <w:autoSpaceDE/>
        <w:autoSpaceDN/>
        <w:adjustRightInd/>
        <w:spacing w:after="0"/>
        <w:textAlignment w:val="auto"/>
        <w:rPr>
          <w:lang w:val="nl-BE"/>
        </w:rPr>
      </w:pPr>
      <w:r>
        <w:rPr>
          <w:lang w:val="nl-BE"/>
        </w:rPr>
        <w:br w:type="page"/>
      </w:r>
    </w:p>
    <w:p w14:paraId="2784BF35" w14:textId="0C82CF2D" w:rsidR="00E369D7" w:rsidRDefault="00887E6B" w:rsidP="00887E6B">
      <w:pPr>
        <w:pStyle w:val="Kop1"/>
        <w:rPr>
          <w:lang w:val="nl-BE"/>
        </w:rPr>
      </w:pPr>
      <w:bookmarkStart w:id="6" w:name="_Toc178871900"/>
      <w:r>
        <w:rPr>
          <w:lang w:val="nl-BE"/>
        </w:rPr>
        <w:lastRenderedPageBreak/>
        <w:t xml:space="preserve">Opdracht 5 – Onderzoek </w:t>
      </w:r>
      <w:hyperlink r:id="rId16" w:history="1">
        <w:r w:rsidRPr="00095BFD">
          <w:rPr>
            <w:rStyle w:val="Hyperlink"/>
            <w:lang w:val="nl-BE"/>
          </w:rPr>
          <w:t>www.vives.be</w:t>
        </w:r>
        <w:bookmarkEnd w:id="6"/>
      </w:hyperlink>
    </w:p>
    <w:p w14:paraId="28AC8299" w14:textId="553D7DDA" w:rsidR="00887E6B" w:rsidRDefault="00977B60" w:rsidP="00887E6B">
      <w:pPr>
        <w:pStyle w:val="Kop2"/>
        <w:rPr>
          <w:lang w:val="nl-BE"/>
        </w:rPr>
      </w:pPr>
      <w:bookmarkStart w:id="7" w:name="_Toc178871901"/>
      <w:r>
        <w:rPr>
          <w:lang w:val="nl-BE"/>
        </w:rPr>
        <w:t>Welke andere soorten resources worden opgevraagd bij het laden van deze pagina?</w:t>
      </w:r>
      <w:bookmarkEnd w:id="7"/>
    </w:p>
    <w:p w14:paraId="0D42DB73" w14:textId="56F42906" w:rsidR="00DF1709" w:rsidRDefault="00DF1709" w:rsidP="00DF1709">
      <w:pPr>
        <w:rPr>
          <w:lang w:val="nl-BE"/>
        </w:rPr>
      </w:pPr>
      <w:r>
        <w:rPr>
          <w:lang w:val="nl-BE"/>
        </w:rPr>
        <w:t xml:space="preserve">Er worden heel wat verschillende </w:t>
      </w:r>
      <w:r w:rsidR="00D3739A">
        <w:rPr>
          <w:lang w:val="nl-BE"/>
        </w:rPr>
        <w:t>objecten opgevraagd in deze pagina die je niet had in deze hierboven.</w:t>
      </w:r>
    </w:p>
    <w:p w14:paraId="14D6E89A" w14:textId="19A2E4BA" w:rsidR="00D3739A" w:rsidRPr="00DF1709" w:rsidRDefault="00D3739A" w:rsidP="00DF1709">
      <w:pPr>
        <w:rPr>
          <w:lang w:val="nl-BE"/>
        </w:rPr>
      </w:pPr>
      <w:r>
        <w:rPr>
          <w:lang w:val="nl-BE"/>
        </w:rPr>
        <w:t xml:space="preserve">Zo heb je bijvoorbeeld </w:t>
      </w:r>
      <w:proofErr w:type="spellStart"/>
      <w:r>
        <w:rPr>
          <w:lang w:val="nl-BE"/>
        </w:rPr>
        <w:t>css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stylesheets</w:t>
      </w:r>
      <w:proofErr w:type="spellEnd"/>
      <w:r>
        <w:rPr>
          <w:lang w:val="nl-BE"/>
        </w:rPr>
        <w:t xml:space="preserve"> die opgevraagd worden.</w:t>
      </w:r>
      <w:r>
        <w:rPr>
          <w:lang w:val="nl-BE"/>
        </w:rPr>
        <w:br/>
        <w:t>Je hebt ook een logo die opgevraagd wordt.</w:t>
      </w:r>
      <w:r>
        <w:rPr>
          <w:lang w:val="nl-BE"/>
        </w:rPr>
        <w:br/>
        <w:t>Je hebt ook afbeeldingen die opgevraagd worden.</w:t>
      </w:r>
      <w:r w:rsidR="00E10CA1">
        <w:rPr>
          <w:lang w:val="nl-BE"/>
        </w:rPr>
        <w:br/>
        <w:t>Je hebt er nog veel meer.</w:t>
      </w:r>
    </w:p>
    <w:p w14:paraId="54F65DA2" w14:textId="69980F31" w:rsidR="00977B60" w:rsidRDefault="00DF1709" w:rsidP="00977B60">
      <w:pPr>
        <w:rPr>
          <w:lang w:val="nl-BE"/>
        </w:rPr>
      </w:pPr>
      <w:r w:rsidRPr="00DF1709">
        <w:rPr>
          <w:noProof/>
          <w:lang w:val="nl-BE"/>
        </w:rPr>
        <w:drawing>
          <wp:inline distT="0" distB="0" distL="0" distR="0" wp14:anchorId="098BB74D" wp14:editId="131077ED">
            <wp:extent cx="3581400" cy="2184068"/>
            <wp:effectExtent l="19050" t="19050" r="19050" b="26035"/>
            <wp:docPr id="937117493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17493" name="Afbeelding 1" descr="Afbeelding met tekst, schermopname, nummer, Lettertype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632" cy="2193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2C107" w14:textId="58189871" w:rsidR="008E11A2" w:rsidRDefault="008E11A2" w:rsidP="008E11A2">
      <w:pPr>
        <w:pStyle w:val="Kop2"/>
        <w:rPr>
          <w:lang w:val="nl-BE"/>
        </w:rPr>
      </w:pPr>
      <w:bookmarkStart w:id="8" w:name="_Toc178871902"/>
      <w:r>
        <w:rPr>
          <w:lang w:val="nl-BE"/>
        </w:rPr>
        <w:t xml:space="preserve">Werden alle </w:t>
      </w:r>
      <w:proofErr w:type="spellStart"/>
      <w:r>
        <w:rPr>
          <w:lang w:val="nl-BE"/>
        </w:rPr>
        <w:t>requests</w:t>
      </w:r>
      <w:proofErr w:type="spellEnd"/>
      <w:r>
        <w:rPr>
          <w:lang w:val="nl-BE"/>
        </w:rPr>
        <w:t xml:space="preserve"> naar de zelfde server verstuurd?</w:t>
      </w:r>
      <w:bookmarkEnd w:id="8"/>
    </w:p>
    <w:p w14:paraId="11695904" w14:textId="17D46B6B" w:rsidR="00005B66" w:rsidRPr="00005B66" w:rsidRDefault="00162994" w:rsidP="00005B66">
      <w:pPr>
        <w:rPr>
          <w:lang w:val="nl-BE"/>
        </w:rPr>
      </w:pPr>
      <w:r>
        <w:rPr>
          <w:lang w:val="nl-BE"/>
        </w:rPr>
        <w:t xml:space="preserve">Nee niet alles werd naar de zelfde server verstuurd. Het voornaamste waar de </w:t>
      </w:r>
      <w:proofErr w:type="spellStart"/>
      <w:r>
        <w:rPr>
          <w:lang w:val="nl-BE"/>
        </w:rPr>
        <w:t>requests</w:t>
      </w:r>
      <w:proofErr w:type="spellEnd"/>
      <w:r>
        <w:rPr>
          <w:lang w:val="nl-BE"/>
        </w:rPr>
        <w:t xml:space="preserve"> werden naar verstuurd is de </w:t>
      </w:r>
      <w:proofErr w:type="spellStart"/>
      <w:r>
        <w:rPr>
          <w:lang w:val="nl-BE"/>
        </w:rPr>
        <w:t>vives</w:t>
      </w:r>
      <w:proofErr w:type="spellEnd"/>
      <w:r>
        <w:rPr>
          <w:lang w:val="nl-BE"/>
        </w:rPr>
        <w:t xml:space="preserve"> server zelf. Naast de </w:t>
      </w:r>
      <w:proofErr w:type="spellStart"/>
      <w:r>
        <w:rPr>
          <w:lang w:val="nl-BE"/>
        </w:rPr>
        <w:t>vives</w:t>
      </w:r>
      <w:proofErr w:type="spellEnd"/>
      <w:r>
        <w:rPr>
          <w:lang w:val="nl-BE"/>
        </w:rPr>
        <w:t xml:space="preserve"> server werden er ook </w:t>
      </w:r>
      <w:proofErr w:type="spellStart"/>
      <w:r>
        <w:rPr>
          <w:lang w:val="nl-BE"/>
        </w:rPr>
        <w:t>requests</w:t>
      </w:r>
      <w:proofErr w:type="spellEnd"/>
      <w:r>
        <w:rPr>
          <w:lang w:val="nl-BE"/>
        </w:rPr>
        <w:t xml:space="preserve"> gestuurd naar een fonts server.</w:t>
      </w:r>
      <w:r w:rsidR="00855698">
        <w:rPr>
          <w:lang w:val="nl-BE"/>
        </w:rPr>
        <w:t xml:space="preserve"> De cookies werden ook op een andere server aangevraagd en er werden </w:t>
      </w:r>
      <w:proofErr w:type="spellStart"/>
      <w:r w:rsidR="00855698">
        <w:rPr>
          <w:lang w:val="nl-BE"/>
        </w:rPr>
        <w:t>requests</w:t>
      </w:r>
      <w:proofErr w:type="spellEnd"/>
      <w:r w:rsidR="00855698">
        <w:rPr>
          <w:lang w:val="nl-BE"/>
        </w:rPr>
        <w:t xml:space="preserve"> gestuurd naar google.</w:t>
      </w:r>
      <w:r w:rsidR="00855698">
        <w:rPr>
          <w:lang w:val="nl-BE"/>
        </w:rPr>
        <w:br/>
        <w:t>Er zijn er zo nog velen meer.</w:t>
      </w:r>
    </w:p>
    <w:p w14:paraId="1DC78A87" w14:textId="2D285704" w:rsidR="00E30D68" w:rsidRDefault="00005B66" w:rsidP="008E11A2">
      <w:pPr>
        <w:rPr>
          <w:lang w:val="nl-BE"/>
        </w:rPr>
      </w:pPr>
      <w:r w:rsidRPr="00005B66">
        <w:rPr>
          <w:noProof/>
          <w:lang w:val="nl-BE"/>
        </w:rPr>
        <w:drawing>
          <wp:inline distT="0" distB="0" distL="0" distR="0" wp14:anchorId="0F5621CB" wp14:editId="5FCB2398">
            <wp:extent cx="3310743" cy="2185200"/>
            <wp:effectExtent l="19050" t="19050" r="23495" b="24765"/>
            <wp:docPr id="238799221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99221" name="Afbeelding 1" descr="Afbeelding met tekst, schermopname, nummer, Lettertype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0743" cy="218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9EF616" w14:textId="77777777" w:rsidR="00E30D68" w:rsidRDefault="00E30D68">
      <w:pPr>
        <w:overflowPunct/>
        <w:autoSpaceDE/>
        <w:autoSpaceDN/>
        <w:adjustRightInd/>
        <w:spacing w:after="0"/>
        <w:textAlignment w:val="auto"/>
        <w:rPr>
          <w:lang w:val="nl-BE"/>
        </w:rPr>
      </w:pPr>
      <w:r>
        <w:rPr>
          <w:lang w:val="nl-BE"/>
        </w:rPr>
        <w:br w:type="page"/>
      </w:r>
    </w:p>
    <w:p w14:paraId="45DC3D4C" w14:textId="2D61C375" w:rsidR="008E11A2" w:rsidRDefault="00CD3F2F" w:rsidP="00CD3F2F">
      <w:pPr>
        <w:pStyle w:val="Kop2"/>
        <w:rPr>
          <w:lang w:val="nl-BE"/>
        </w:rPr>
      </w:pPr>
      <w:bookmarkStart w:id="9" w:name="_Toc178871903"/>
      <w:r>
        <w:rPr>
          <w:lang w:val="nl-BE"/>
        </w:rPr>
        <w:lastRenderedPageBreak/>
        <w:t>Kun je uit de response time afleiden dat meerdere objecten op hetzelfde moment aangevraagd kunnen worden?</w:t>
      </w:r>
      <w:bookmarkEnd w:id="9"/>
    </w:p>
    <w:p w14:paraId="695848CB" w14:textId="2351CCA0" w:rsidR="00BC0F79" w:rsidRDefault="00BC0F79" w:rsidP="00BC0F79">
      <w:pPr>
        <w:rPr>
          <w:lang w:val="nl-BE"/>
        </w:rPr>
      </w:pPr>
      <w:r>
        <w:rPr>
          <w:lang w:val="nl-BE"/>
        </w:rPr>
        <w:t>J</w:t>
      </w:r>
      <w:r w:rsidR="0085743F">
        <w:rPr>
          <w:lang w:val="nl-BE"/>
        </w:rPr>
        <w:t>e kan dit beter gaan zien in de grafiek erboven. Zo kan je zien dat verschillende blokken overlappen en door elkaar heen opgevraagd worden.</w:t>
      </w:r>
    </w:p>
    <w:p w14:paraId="6D805BF5" w14:textId="3EA317D8" w:rsidR="001104BC" w:rsidRDefault="001104BC" w:rsidP="00BC0F79">
      <w:pPr>
        <w:rPr>
          <w:lang w:val="nl-BE"/>
        </w:rPr>
      </w:pPr>
      <w:r w:rsidRPr="001104BC">
        <w:rPr>
          <w:noProof/>
          <w:lang w:val="nl-BE"/>
        </w:rPr>
        <w:drawing>
          <wp:inline distT="0" distB="0" distL="0" distR="0" wp14:anchorId="11D6969C" wp14:editId="01AE9D25">
            <wp:extent cx="5896798" cy="1105054"/>
            <wp:effectExtent l="19050" t="19050" r="27940" b="19050"/>
            <wp:docPr id="126845254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525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105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F7BE2" w14:textId="2D854BCF" w:rsidR="005F4626" w:rsidRDefault="005F4626" w:rsidP="005F4626">
      <w:pPr>
        <w:pStyle w:val="Kop2"/>
        <w:rPr>
          <w:lang w:val="nl-BE"/>
        </w:rPr>
      </w:pPr>
      <w:bookmarkStart w:id="10" w:name="_Toc178871904"/>
      <w:r>
        <w:rPr>
          <w:lang w:val="nl-BE"/>
        </w:rPr>
        <w:t xml:space="preserve">Zijn de onafgewerkte </w:t>
      </w:r>
      <w:proofErr w:type="spellStart"/>
      <w:r>
        <w:rPr>
          <w:lang w:val="nl-BE"/>
        </w:rPr>
        <w:t>requests</w:t>
      </w:r>
      <w:proofErr w:type="spellEnd"/>
      <w:r>
        <w:rPr>
          <w:lang w:val="nl-BE"/>
        </w:rPr>
        <w:t xml:space="preserve"> beperkt?</w:t>
      </w:r>
      <w:bookmarkEnd w:id="10"/>
    </w:p>
    <w:p w14:paraId="17DD1A48" w14:textId="432CB92C" w:rsidR="00A53C66" w:rsidRDefault="005F4626" w:rsidP="005F4626">
      <w:pPr>
        <w:rPr>
          <w:lang w:val="nl-BE"/>
        </w:rPr>
      </w:pPr>
      <w:r>
        <w:rPr>
          <w:lang w:val="nl-BE"/>
        </w:rPr>
        <w:t>Ja er zijn er bij deze pagina maar 2 van de velen die opgevraagd werden.</w:t>
      </w:r>
    </w:p>
    <w:p w14:paraId="25C89D76" w14:textId="77777777" w:rsidR="00A53C66" w:rsidRDefault="00A53C66">
      <w:pPr>
        <w:overflowPunct/>
        <w:autoSpaceDE/>
        <w:autoSpaceDN/>
        <w:adjustRightInd/>
        <w:spacing w:after="0"/>
        <w:textAlignment w:val="auto"/>
        <w:rPr>
          <w:lang w:val="nl-BE"/>
        </w:rPr>
      </w:pPr>
      <w:r>
        <w:rPr>
          <w:lang w:val="nl-BE"/>
        </w:rPr>
        <w:br w:type="page"/>
      </w:r>
    </w:p>
    <w:p w14:paraId="10630E6A" w14:textId="69C8386B" w:rsidR="005F4626" w:rsidRDefault="00A53C66" w:rsidP="00A53C66">
      <w:pPr>
        <w:pStyle w:val="Kop1"/>
        <w:rPr>
          <w:lang w:val="nl-BE"/>
        </w:rPr>
      </w:pPr>
      <w:bookmarkStart w:id="11" w:name="_Toc178871905"/>
      <w:r>
        <w:rPr>
          <w:lang w:val="nl-BE"/>
        </w:rPr>
        <w:lastRenderedPageBreak/>
        <w:t xml:space="preserve">Opdracht 6 </w:t>
      </w:r>
      <w:r w:rsidR="0011417F">
        <w:rPr>
          <w:lang w:val="nl-BE"/>
        </w:rPr>
        <w:t>–</w:t>
      </w:r>
      <w:r>
        <w:rPr>
          <w:lang w:val="nl-BE"/>
        </w:rPr>
        <w:t xml:space="preserve"> </w:t>
      </w:r>
      <w:r w:rsidR="0011417F">
        <w:rPr>
          <w:lang w:val="nl-BE"/>
        </w:rPr>
        <w:t xml:space="preserve">Binnenkomende </w:t>
      </w:r>
      <w:proofErr w:type="spellStart"/>
      <w:r w:rsidR="0011417F">
        <w:rPr>
          <w:lang w:val="nl-BE"/>
        </w:rPr>
        <w:t>requests</w:t>
      </w:r>
      <w:proofErr w:type="spellEnd"/>
      <w:r w:rsidR="0011417F">
        <w:rPr>
          <w:lang w:val="nl-BE"/>
        </w:rPr>
        <w:t xml:space="preserve"> in </w:t>
      </w:r>
      <w:proofErr w:type="spellStart"/>
      <w:r w:rsidR="0011417F">
        <w:rPr>
          <w:lang w:val="nl-BE"/>
        </w:rPr>
        <w:t>gmail</w:t>
      </w:r>
      <w:bookmarkEnd w:id="11"/>
      <w:proofErr w:type="spellEnd"/>
    </w:p>
    <w:p w14:paraId="676D5663" w14:textId="138990A2" w:rsidR="00A86CE1" w:rsidRDefault="00960CFC" w:rsidP="0011417F">
      <w:pPr>
        <w:rPr>
          <w:lang w:val="nl-BE"/>
        </w:rPr>
      </w:pPr>
      <w:r>
        <w:rPr>
          <w:lang w:val="nl-BE"/>
        </w:rPr>
        <w:t xml:space="preserve">Na dat alles ingeladen is in </w:t>
      </w:r>
      <w:proofErr w:type="spellStart"/>
      <w:r>
        <w:rPr>
          <w:lang w:val="nl-BE"/>
        </w:rPr>
        <w:t>gmail</w:t>
      </w:r>
      <w:proofErr w:type="spellEnd"/>
      <w:r>
        <w:rPr>
          <w:lang w:val="nl-BE"/>
        </w:rPr>
        <w:t xml:space="preserve"> blijven er </w:t>
      </w:r>
      <w:proofErr w:type="spellStart"/>
      <w:r>
        <w:rPr>
          <w:lang w:val="nl-BE"/>
        </w:rPr>
        <w:t>requests</w:t>
      </w:r>
      <w:proofErr w:type="spellEnd"/>
      <w:r>
        <w:rPr>
          <w:lang w:val="nl-BE"/>
        </w:rPr>
        <w:t xml:space="preserve"> binnenkomen. </w:t>
      </w:r>
      <w:r w:rsidR="00B05FBD">
        <w:rPr>
          <w:lang w:val="nl-BE"/>
        </w:rPr>
        <w:t xml:space="preserve">Deze </w:t>
      </w:r>
      <w:proofErr w:type="spellStart"/>
      <w:r w:rsidR="00B05FBD">
        <w:rPr>
          <w:lang w:val="nl-BE"/>
        </w:rPr>
        <w:t>requests</w:t>
      </w:r>
      <w:proofErr w:type="spellEnd"/>
      <w:r w:rsidR="00B05FBD">
        <w:rPr>
          <w:lang w:val="nl-BE"/>
        </w:rPr>
        <w:t xml:space="preserve"> kunnen van alles zijn. Als ik kijk naar de </w:t>
      </w:r>
      <w:proofErr w:type="spellStart"/>
      <w:r w:rsidR="00B05FBD">
        <w:rPr>
          <w:lang w:val="nl-BE"/>
        </w:rPr>
        <w:t>requests</w:t>
      </w:r>
      <w:proofErr w:type="spellEnd"/>
      <w:r w:rsidR="00B05FBD">
        <w:rPr>
          <w:lang w:val="nl-BE"/>
        </w:rPr>
        <w:t xml:space="preserve"> die ik binnenkrijg kan ik moeilijk gaan achterhalen waar deze van komen. Maar ik denk dat deze </w:t>
      </w:r>
      <w:proofErr w:type="spellStart"/>
      <w:r w:rsidR="00B05FBD">
        <w:rPr>
          <w:lang w:val="nl-BE"/>
        </w:rPr>
        <w:t>requests</w:t>
      </w:r>
      <w:proofErr w:type="spellEnd"/>
      <w:r w:rsidR="00B05FBD">
        <w:rPr>
          <w:lang w:val="nl-BE"/>
        </w:rPr>
        <w:t xml:space="preserve"> komen van</w:t>
      </w:r>
      <w:r w:rsidR="00A86CE1">
        <w:rPr>
          <w:lang w:val="nl-BE"/>
        </w:rPr>
        <w:t xml:space="preserve"> spam mail en dergelijke die blijven binnenkomen.</w:t>
      </w:r>
    </w:p>
    <w:p w14:paraId="1F7E52DF" w14:textId="77777777" w:rsidR="00A86CE1" w:rsidRDefault="00A86CE1">
      <w:pPr>
        <w:overflowPunct/>
        <w:autoSpaceDE/>
        <w:autoSpaceDN/>
        <w:adjustRightInd/>
        <w:spacing w:after="0"/>
        <w:textAlignment w:val="auto"/>
        <w:rPr>
          <w:lang w:val="nl-BE"/>
        </w:rPr>
      </w:pPr>
      <w:r>
        <w:rPr>
          <w:lang w:val="nl-BE"/>
        </w:rPr>
        <w:br w:type="page"/>
      </w:r>
    </w:p>
    <w:p w14:paraId="403A317E" w14:textId="4950629A" w:rsidR="0011417F" w:rsidRDefault="00A86CE1" w:rsidP="00A86CE1">
      <w:pPr>
        <w:pStyle w:val="Kop1"/>
        <w:rPr>
          <w:lang w:val="nl-BE"/>
        </w:rPr>
      </w:pPr>
      <w:bookmarkStart w:id="12" w:name="_Toc178871906"/>
      <w:r>
        <w:rPr>
          <w:lang w:val="nl-BE"/>
        </w:rPr>
        <w:lastRenderedPageBreak/>
        <w:t xml:space="preserve">Opdracht 7 </w:t>
      </w:r>
      <w:r w:rsidR="00EF6FA4">
        <w:rPr>
          <w:lang w:val="nl-BE"/>
        </w:rPr>
        <w:t>–</w:t>
      </w:r>
      <w:r>
        <w:rPr>
          <w:lang w:val="nl-BE"/>
        </w:rPr>
        <w:t xml:space="preserve"> </w:t>
      </w:r>
      <w:r w:rsidR="00EF6FA4">
        <w:rPr>
          <w:lang w:val="nl-BE"/>
        </w:rPr>
        <w:t>Niet bestaande pagina analyseren</w:t>
      </w:r>
      <w:bookmarkEnd w:id="12"/>
    </w:p>
    <w:p w14:paraId="3D70ED5C" w14:textId="64690500" w:rsidR="003C2270" w:rsidRDefault="00F370E3" w:rsidP="00EF6FA4">
      <w:pPr>
        <w:rPr>
          <w:lang w:val="nl-BE"/>
        </w:rPr>
      </w:pPr>
      <w:r>
        <w:rPr>
          <w:lang w:val="nl-BE"/>
        </w:rPr>
        <w:t xml:space="preserve">Alhoewel de pagina die we onderzoeken niet bestaat krijgen we wel een aantal responses. Dit komt door het feit dat </w:t>
      </w:r>
      <w:proofErr w:type="spellStart"/>
      <w:r>
        <w:rPr>
          <w:lang w:val="nl-BE"/>
        </w:rPr>
        <w:t>vives</w:t>
      </w:r>
      <w:proofErr w:type="spellEnd"/>
      <w:r>
        <w:rPr>
          <w:lang w:val="nl-BE"/>
        </w:rPr>
        <w:t xml:space="preserve"> een default pagina heeft waarnaar hij terugkeert op het moment dat een niet bestaande pagina opgevraagd wordt binnen in het </w:t>
      </w:r>
      <w:hyperlink r:id="rId20" w:history="1">
        <w:r w:rsidRPr="001915C1">
          <w:rPr>
            <w:rStyle w:val="Hyperlink"/>
            <w:lang w:val="nl-BE"/>
          </w:rPr>
          <w:t>www.vives.be</w:t>
        </w:r>
      </w:hyperlink>
      <w:r>
        <w:rPr>
          <w:lang w:val="nl-BE"/>
        </w:rPr>
        <w:t xml:space="preserve">. </w:t>
      </w:r>
      <w:r w:rsidR="003C2270">
        <w:rPr>
          <w:lang w:val="nl-BE"/>
        </w:rPr>
        <w:t>Nu krijgen we ook een 404 en als je verder gaat klikken vindt je dat deze code betekent “</w:t>
      </w:r>
      <w:proofErr w:type="spellStart"/>
      <w:r w:rsidR="003C2270">
        <w:rPr>
          <w:lang w:val="nl-BE"/>
        </w:rPr>
        <w:t>not</w:t>
      </w:r>
      <w:proofErr w:type="spellEnd"/>
      <w:r w:rsidR="003C2270">
        <w:rPr>
          <w:lang w:val="nl-BE"/>
        </w:rPr>
        <w:t xml:space="preserve"> found” wat betekent dat er een </w:t>
      </w:r>
      <w:proofErr w:type="spellStart"/>
      <w:r w:rsidR="003C2270">
        <w:rPr>
          <w:lang w:val="nl-BE"/>
        </w:rPr>
        <w:t>request</w:t>
      </w:r>
      <w:proofErr w:type="spellEnd"/>
      <w:r w:rsidR="003C2270">
        <w:rPr>
          <w:lang w:val="nl-BE"/>
        </w:rPr>
        <w:t xml:space="preserve"> gevoerd wordt naar de server en die zegt deze site vinden we niet.</w:t>
      </w:r>
    </w:p>
    <w:p w14:paraId="447D8BEC" w14:textId="15B0DABB" w:rsidR="000F7C6F" w:rsidRDefault="003778CE" w:rsidP="00EF6FA4">
      <w:pPr>
        <w:rPr>
          <w:lang w:val="nl-BE"/>
        </w:rPr>
      </w:pPr>
      <w:r w:rsidRPr="003778CE">
        <w:rPr>
          <w:noProof/>
          <w:lang w:val="nl-BE"/>
        </w:rPr>
        <w:drawing>
          <wp:inline distT="0" distB="0" distL="0" distR="0" wp14:anchorId="7647C3F3" wp14:editId="6720FF24">
            <wp:extent cx="3055461" cy="2202180"/>
            <wp:effectExtent l="19050" t="19050" r="12065" b="26670"/>
            <wp:docPr id="906986281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86281" name="Afbeelding 1" descr="Afbeelding met tekst, schermopname, Lettertype, nummer&#10;&#10;Automatisch gegenereerde beschrijv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9732" cy="2205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3EBA2" w14:textId="77777777" w:rsidR="000F7C6F" w:rsidRDefault="000F7C6F">
      <w:pPr>
        <w:overflowPunct/>
        <w:autoSpaceDE/>
        <w:autoSpaceDN/>
        <w:adjustRightInd/>
        <w:spacing w:after="0"/>
        <w:textAlignment w:val="auto"/>
        <w:rPr>
          <w:lang w:val="nl-BE"/>
        </w:rPr>
      </w:pPr>
      <w:r>
        <w:rPr>
          <w:lang w:val="nl-BE"/>
        </w:rPr>
        <w:br w:type="page"/>
      </w:r>
    </w:p>
    <w:p w14:paraId="369538CD" w14:textId="6FB8378C" w:rsidR="003778CE" w:rsidRDefault="000F7C6F" w:rsidP="000F7C6F">
      <w:pPr>
        <w:pStyle w:val="Kop1"/>
        <w:rPr>
          <w:lang w:val="nl-BE"/>
        </w:rPr>
      </w:pPr>
      <w:bookmarkStart w:id="13" w:name="_Toc178871907"/>
      <w:r>
        <w:rPr>
          <w:lang w:val="nl-BE"/>
        </w:rPr>
        <w:lastRenderedPageBreak/>
        <w:t>Opdracht 8 – Niet bestaand domein onderzoeken</w:t>
      </w:r>
      <w:bookmarkEnd w:id="13"/>
    </w:p>
    <w:p w14:paraId="0AE1E9B5" w14:textId="31F5AE6B" w:rsidR="000F7C6F" w:rsidRDefault="000F7C6F" w:rsidP="000F7C6F">
      <w:pPr>
        <w:rPr>
          <w:lang w:val="nl-BE"/>
        </w:rPr>
      </w:pPr>
      <w:r>
        <w:rPr>
          <w:lang w:val="nl-BE"/>
        </w:rPr>
        <w:t xml:space="preserve">Als je naar een domein gaat die niet bestaat merk je op dat je in het </w:t>
      </w:r>
      <w:proofErr w:type="spellStart"/>
      <w:r>
        <w:rPr>
          <w:lang w:val="nl-BE"/>
        </w:rPr>
        <w:t>network</w:t>
      </w:r>
      <w:proofErr w:type="spellEnd"/>
      <w:r>
        <w:rPr>
          <w:lang w:val="nl-BE"/>
        </w:rPr>
        <w:t xml:space="preserve"> tab niks van response krijgt. In vergelijking met de niet bestaande pagina in een bestaand domein krijg je er wel.</w:t>
      </w:r>
    </w:p>
    <w:p w14:paraId="29B38521" w14:textId="4C7689B4" w:rsidR="00694487" w:rsidRDefault="000F7C6F" w:rsidP="000F7C6F">
      <w:pPr>
        <w:rPr>
          <w:lang w:val="nl-BE"/>
        </w:rPr>
      </w:pPr>
      <w:r>
        <w:rPr>
          <w:lang w:val="nl-BE"/>
        </w:rPr>
        <w:t>Dit kan simpel weg uitgelegd worden dat een niet bestaand domein ook niet gekoppeld wordt aan een server dus er is “niemand” / server die een response kan sturen.</w:t>
      </w:r>
      <w:r w:rsidR="00A66778">
        <w:rPr>
          <w:lang w:val="nl-BE"/>
        </w:rPr>
        <w:t xml:space="preserve"> Je krijgt enkel een </w:t>
      </w:r>
      <w:proofErr w:type="spellStart"/>
      <w:r w:rsidR="00A66778">
        <w:rPr>
          <w:lang w:val="nl-BE"/>
        </w:rPr>
        <w:t>canceled</w:t>
      </w:r>
      <w:proofErr w:type="spellEnd"/>
      <w:r w:rsidR="00667BE7">
        <w:rPr>
          <w:lang w:val="nl-BE"/>
        </w:rPr>
        <w:t xml:space="preserve"> </w:t>
      </w:r>
      <w:proofErr w:type="spellStart"/>
      <w:r w:rsidR="00667BE7">
        <w:rPr>
          <w:lang w:val="nl-BE"/>
        </w:rPr>
        <w:t>request</w:t>
      </w:r>
      <w:proofErr w:type="spellEnd"/>
      <w:r w:rsidR="00A5489F">
        <w:rPr>
          <w:lang w:val="nl-BE"/>
        </w:rPr>
        <w:t xml:space="preserve"> omdat die de server niet vindt en de </w:t>
      </w:r>
      <w:proofErr w:type="spellStart"/>
      <w:r w:rsidR="00A5489F">
        <w:rPr>
          <w:lang w:val="nl-BE"/>
        </w:rPr>
        <w:t>request</w:t>
      </w:r>
      <w:proofErr w:type="spellEnd"/>
      <w:r w:rsidR="00A5489F">
        <w:rPr>
          <w:lang w:val="nl-BE"/>
        </w:rPr>
        <w:t xml:space="preserve"> gewoon laat vallen</w:t>
      </w:r>
      <w:r w:rsidR="00667BE7">
        <w:rPr>
          <w:lang w:val="nl-BE"/>
        </w:rPr>
        <w:t>.</w:t>
      </w:r>
    </w:p>
    <w:p w14:paraId="7A8D972D" w14:textId="77777777" w:rsidR="00694487" w:rsidRDefault="00694487">
      <w:pPr>
        <w:overflowPunct/>
        <w:autoSpaceDE/>
        <w:autoSpaceDN/>
        <w:adjustRightInd/>
        <w:spacing w:after="0"/>
        <w:textAlignment w:val="auto"/>
        <w:rPr>
          <w:lang w:val="nl-BE"/>
        </w:rPr>
      </w:pPr>
      <w:r>
        <w:rPr>
          <w:lang w:val="nl-BE"/>
        </w:rPr>
        <w:br w:type="page"/>
      </w:r>
    </w:p>
    <w:p w14:paraId="4BC48030" w14:textId="442C11E9" w:rsidR="000F7C6F" w:rsidRDefault="00694487" w:rsidP="00694487">
      <w:pPr>
        <w:pStyle w:val="Kop1"/>
        <w:rPr>
          <w:lang w:val="nl-BE"/>
        </w:rPr>
      </w:pPr>
      <w:bookmarkStart w:id="14" w:name="_Toc178871908"/>
      <w:r>
        <w:rPr>
          <w:lang w:val="nl-BE"/>
        </w:rPr>
        <w:lastRenderedPageBreak/>
        <w:t xml:space="preserve">Opdracht 9 </w:t>
      </w:r>
      <w:r w:rsidR="003F709D">
        <w:rPr>
          <w:lang w:val="nl-BE"/>
        </w:rPr>
        <w:t>–</w:t>
      </w:r>
      <w:r>
        <w:rPr>
          <w:lang w:val="nl-BE"/>
        </w:rPr>
        <w:t xml:space="preserve"> </w:t>
      </w:r>
      <w:r w:rsidR="003F709D">
        <w:rPr>
          <w:lang w:val="nl-BE"/>
        </w:rPr>
        <w:t>HTTP status codes</w:t>
      </w:r>
      <w:bookmarkEnd w:id="1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36D15" w14:paraId="6BE82703" w14:textId="77777777" w:rsidTr="00E36D15">
        <w:tc>
          <w:tcPr>
            <w:tcW w:w="2336" w:type="dxa"/>
            <w:tcBorders>
              <w:bottom w:val="thinThickSmallGap" w:sz="24" w:space="0" w:color="auto"/>
            </w:tcBorders>
          </w:tcPr>
          <w:p w14:paraId="6FE0A468" w14:textId="33A689BE" w:rsidR="00E36D15" w:rsidRDefault="00FF37FF" w:rsidP="000F7C6F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Success</w:t>
            </w:r>
            <w:proofErr w:type="spellEnd"/>
          </w:p>
        </w:tc>
        <w:tc>
          <w:tcPr>
            <w:tcW w:w="2336" w:type="dxa"/>
            <w:tcBorders>
              <w:bottom w:val="thinThickSmallGap" w:sz="24" w:space="0" w:color="auto"/>
            </w:tcBorders>
          </w:tcPr>
          <w:p w14:paraId="181021AB" w14:textId="405DC489" w:rsidR="00E36D15" w:rsidRDefault="00A779A6" w:rsidP="000F7C6F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Redirection</w:t>
            </w:r>
            <w:proofErr w:type="spellEnd"/>
          </w:p>
        </w:tc>
        <w:tc>
          <w:tcPr>
            <w:tcW w:w="2336" w:type="dxa"/>
            <w:tcBorders>
              <w:bottom w:val="thinThickSmallGap" w:sz="24" w:space="0" w:color="auto"/>
            </w:tcBorders>
          </w:tcPr>
          <w:p w14:paraId="3DE86893" w14:textId="539E3AB0" w:rsidR="00E36D15" w:rsidRDefault="002207C6" w:rsidP="000F7C6F">
            <w:pPr>
              <w:rPr>
                <w:lang w:val="nl-BE"/>
              </w:rPr>
            </w:pPr>
            <w:r>
              <w:rPr>
                <w:lang w:val="nl-BE"/>
              </w:rPr>
              <w:t>Client Error</w:t>
            </w:r>
          </w:p>
        </w:tc>
        <w:tc>
          <w:tcPr>
            <w:tcW w:w="2337" w:type="dxa"/>
            <w:tcBorders>
              <w:bottom w:val="thinThickSmallGap" w:sz="24" w:space="0" w:color="auto"/>
            </w:tcBorders>
          </w:tcPr>
          <w:p w14:paraId="1800A5DF" w14:textId="2165ABFC" w:rsidR="00E36D15" w:rsidRDefault="004A28B1" w:rsidP="000F7C6F">
            <w:pPr>
              <w:rPr>
                <w:lang w:val="nl-BE"/>
              </w:rPr>
            </w:pPr>
            <w:r>
              <w:rPr>
                <w:lang w:val="nl-BE"/>
              </w:rPr>
              <w:t>Server Error</w:t>
            </w:r>
          </w:p>
        </w:tc>
      </w:tr>
      <w:tr w:rsidR="00E36D15" w14:paraId="3FF6285A" w14:textId="77777777" w:rsidTr="00E36D15">
        <w:tc>
          <w:tcPr>
            <w:tcW w:w="2336" w:type="dxa"/>
            <w:tcBorders>
              <w:top w:val="thinThickSmallGap" w:sz="24" w:space="0" w:color="auto"/>
            </w:tcBorders>
          </w:tcPr>
          <w:p w14:paraId="442D9779" w14:textId="71DF9C0B" w:rsidR="00E36D15" w:rsidRPr="003F709D" w:rsidRDefault="00694487" w:rsidP="000F7C6F">
            <w:pPr>
              <w:rPr>
                <w:u w:val="single"/>
                <w:lang w:val="nl-BE"/>
              </w:rPr>
            </w:pPr>
            <w:r w:rsidRPr="003F709D">
              <w:rPr>
                <w:u w:val="single"/>
                <w:lang w:val="nl-BE"/>
              </w:rPr>
              <w:t>200</w:t>
            </w:r>
            <w:r w:rsidR="00BB0CE2" w:rsidRPr="00BB0CE2">
              <w:rPr>
                <w:lang w:val="nl-BE"/>
              </w:rPr>
              <w:t xml:space="preserve"> - OK</w:t>
            </w:r>
          </w:p>
        </w:tc>
        <w:tc>
          <w:tcPr>
            <w:tcW w:w="2336" w:type="dxa"/>
            <w:tcBorders>
              <w:top w:val="thinThickSmallGap" w:sz="24" w:space="0" w:color="auto"/>
            </w:tcBorders>
          </w:tcPr>
          <w:p w14:paraId="2418E0B0" w14:textId="7C145900" w:rsidR="00E36D15" w:rsidRDefault="00694487" w:rsidP="000F7C6F">
            <w:pPr>
              <w:rPr>
                <w:lang w:val="nl-BE"/>
              </w:rPr>
            </w:pPr>
            <w:r>
              <w:rPr>
                <w:lang w:val="nl-BE"/>
              </w:rPr>
              <w:t>301</w:t>
            </w:r>
            <w:r w:rsidR="00A779A6">
              <w:rPr>
                <w:lang w:val="nl-BE"/>
              </w:rPr>
              <w:t xml:space="preserve"> </w:t>
            </w:r>
            <w:r w:rsidR="00F36D08">
              <w:rPr>
                <w:lang w:val="nl-BE"/>
              </w:rPr>
              <w:t>–</w:t>
            </w:r>
            <w:r w:rsidR="00A779A6">
              <w:rPr>
                <w:lang w:val="nl-BE"/>
              </w:rPr>
              <w:t xml:space="preserve"> </w:t>
            </w:r>
            <w:proofErr w:type="spellStart"/>
            <w:r w:rsidR="00F36D08">
              <w:rPr>
                <w:lang w:val="nl-BE"/>
              </w:rPr>
              <w:t>Moved</w:t>
            </w:r>
            <w:proofErr w:type="spellEnd"/>
            <w:r w:rsidR="00F36D08">
              <w:rPr>
                <w:lang w:val="nl-BE"/>
              </w:rPr>
              <w:t xml:space="preserve"> </w:t>
            </w:r>
            <w:proofErr w:type="spellStart"/>
            <w:r w:rsidR="00F36D08">
              <w:rPr>
                <w:lang w:val="nl-BE"/>
              </w:rPr>
              <w:t>Permanently</w:t>
            </w:r>
            <w:proofErr w:type="spellEnd"/>
          </w:p>
        </w:tc>
        <w:tc>
          <w:tcPr>
            <w:tcW w:w="2336" w:type="dxa"/>
            <w:tcBorders>
              <w:top w:val="thinThickSmallGap" w:sz="24" w:space="0" w:color="auto"/>
            </w:tcBorders>
          </w:tcPr>
          <w:p w14:paraId="697090B5" w14:textId="2967756E" w:rsidR="00E36D15" w:rsidRPr="002207C6" w:rsidRDefault="00694487" w:rsidP="000F7C6F">
            <w:pPr>
              <w:rPr>
                <w:lang w:val="nl-BE"/>
              </w:rPr>
            </w:pPr>
            <w:r w:rsidRPr="003F709D">
              <w:rPr>
                <w:u w:val="single"/>
                <w:lang w:val="nl-BE"/>
              </w:rPr>
              <w:t>400</w:t>
            </w:r>
            <w:r w:rsidR="002207C6">
              <w:rPr>
                <w:lang w:val="nl-BE"/>
              </w:rPr>
              <w:t xml:space="preserve"> – Bad </w:t>
            </w:r>
            <w:proofErr w:type="spellStart"/>
            <w:r w:rsidR="002207C6">
              <w:rPr>
                <w:lang w:val="nl-BE"/>
              </w:rPr>
              <w:t>Request</w:t>
            </w:r>
            <w:proofErr w:type="spellEnd"/>
          </w:p>
        </w:tc>
        <w:tc>
          <w:tcPr>
            <w:tcW w:w="2337" w:type="dxa"/>
            <w:tcBorders>
              <w:top w:val="thinThickSmallGap" w:sz="24" w:space="0" w:color="auto"/>
            </w:tcBorders>
          </w:tcPr>
          <w:p w14:paraId="1E6C689E" w14:textId="2A575CE6" w:rsidR="00E36D15" w:rsidRPr="004A28B1" w:rsidRDefault="00694487" w:rsidP="000F7C6F">
            <w:pPr>
              <w:rPr>
                <w:lang w:val="nl-BE"/>
              </w:rPr>
            </w:pPr>
            <w:r w:rsidRPr="003F709D">
              <w:rPr>
                <w:u w:val="single"/>
                <w:lang w:val="nl-BE"/>
              </w:rPr>
              <w:t>500</w:t>
            </w:r>
            <w:r w:rsidR="004A28B1">
              <w:rPr>
                <w:lang w:val="nl-BE"/>
              </w:rPr>
              <w:t xml:space="preserve"> </w:t>
            </w:r>
            <w:r w:rsidR="008D7D40">
              <w:rPr>
                <w:lang w:val="nl-BE"/>
              </w:rPr>
              <w:t>–</w:t>
            </w:r>
            <w:r w:rsidR="004A28B1">
              <w:rPr>
                <w:lang w:val="nl-BE"/>
              </w:rPr>
              <w:t xml:space="preserve"> </w:t>
            </w:r>
            <w:proofErr w:type="spellStart"/>
            <w:r w:rsidR="008D7D40">
              <w:rPr>
                <w:lang w:val="nl-BE"/>
              </w:rPr>
              <w:t>Internal</w:t>
            </w:r>
            <w:proofErr w:type="spellEnd"/>
            <w:r w:rsidR="008D7D40">
              <w:rPr>
                <w:lang w:val="nl-BE"/>
              </w:rPr>
              <w:t xml:space="preserve"> Server Error</w:t>
            </w:r>
          </w:p>
        </w:tc>
      </w:tr>
      <w:tr w:rsidR="00E36D15" w14:paraId="07B8780A" w14:textId="77777777" w:rsidTr="00E36D15">
        <w:tc>
          <w:tcPr>
            <w:tcW w:w="2336" w:type="dxa"/>
          </w:tcPr>
          <w:p w14:paraId="6176CBF3" w14:textId="78E591DB" w:rsidR="00E36D15" w:rsidRDefault="00694487" w:rsidP="000F7C6F">
            <w:pPr>
              <w:rPr>
                <w:lang w:val="nl-BE"/>
              </w:rPr>
            </w:pPr>
            <w:r>
              <w:rPr>
                <w:lang w:val="nl-BE"/>
              </w:rPr>
              <w:t>204</w:t>
            </w:r>
            <w:r w:rsidR="00BB0CE2">
              <w:rPr>
                <w:lang w:val="nl-BE"/>
              </w:rPr>
              <w:t xml:space="preserve"> – No Content</w:t>
            </w:r>
          </w:p>
        </w:tc>
        <w:tc>
          <w:tcPr>
            <w:tcW w:w="2336" w:type="dxa"/>
          </w:tcPr>
          <w:p w14:paraId="257B1F84" w14:textId="6A89EAC1" w:rsidR="00E36D15" w:rsidRDefault="00694487" w:rsidP="000F7C6F">
            <w:pPr>
              <w:rPr>
                <w:lang w:val="nl-BE"/>
              </w:rPr>
            </w:pPr>
            <w:r>
              <w:rPr>
                <w:lang w:val="nl-BE"/>
              </w:rPr>
              <w:t>302</w:t>
            </w:r>
            <w:r w:rsidR="00F36D08">
              <w:rPr>
                <w:lang w:val="nl-BE"/>
              </w:rPr>
              <w:t xml:space="preserve"> – Found</w:t>
            </w:r>
          </w:p>
        </w:tc>
        <w:tc>
          <w:tcPr>
            <w:tcW w:w="2336" w:type="dxa"/>
          </w:tcPr>
          <w:p w14:paraId="7F74D68D" w14:textId="2409620D" w:rsidR="00E36D15" w:rsidRPr="002207C6" w:rsidRDefault="00694487" w:rsidP="000F7C6F">
            <w:pPr>
              <w:rPr>
                <w:lang w:val="nl-BE"/>
              </w:rPr>
            </w:pPr>
            <w:r w:rsidRPr="003F709D">
              <w:rPr>
                <w:u w:val="single"/>
                <w:lang w:val="nl-BE"/>
              </w:rPr>
              <w:t>401</w:t>
            </w:r>
            <w:r w:rsidR="002207C6">
              <w:rPr>
                <w:lang w:val="nl-BE"/>
              </w:rPr>
              <w:t xml:space="preserve"> - </w:t>
            </w:r>
            <w:proofErr w:type="spellStart"/>
            <w:r w:rsidR="002207C6">
              <w:rPr>
                <w:lang w:val="nl-BE"/>
              </w:rPr>
              <w:t>Unauthorized</w:t>
            </w:r>
            <w:proofErr w:type="spellEnd"/>
          </w:p>
        </w:tc>
        <w:tc>
          <w:tcPr>
            <w:tcW w:w="2337" w:type="dxa"/>
          </w:tcPr>
          <w:p w14:paraId="4057E9FD" w14:textId="312F14FE" w:rsidR="00E36D15" w:rsidRDefault="00694487" w:rsidP="000F7C6F">
            <w:pPr>
              <w:rPr>
                <w:lang w:val="nl-BE"/>
              </w:rPr>
            </w:pPr>
            <w:r>
              <w:rPr>
                <w:lang w:val="nl-BE"/>
              </w:rPr>
              <w:t>503</w:t>
            </w:r>
            <w:r w:rsidR="008D7D40">
              <w:rPr>
                <w:lang w:val="nl-BE"/>
              </w:rPr>
              <w:t xml:space="preserve"> – Service </w:t>
            </w:r>
            <w:proofErr w:type="spellStart"/>
            <w:r w:rsidR="008D7D40">
              <w:rPr>
                <w:lang w:val="nl-BE"/>
              </w:rPr>
              <w:t>Unavailable</w:t>
            </w:r>
            <w:proofErr w:type="spellEnd"/>
          </w:p>
        </w:tc>
      </w:tr>
      <w:tr w:rsidR="00E36D15" w14:paraId="13FF3FAC" w14:textId="77777777" w:rsidTr="00E36D15">
        <w:tc>
          <w:tcPr>
            <w:tcW w:w="2336" w:type="dxa"/>
          </w:tcPr>
          <w:p w14:paraId="4AE1C50A" w14:textId="77777777" w:rsidR="00E36D15" w:rsidRDefault="00E36D15" w:rsidP="000F7C6F">
            <w:pPr>
              <w:rPr>
                <w:lang w:val="nl-BE"/>
              </w:rPr>
            </w:pPr>
          </w:p>
        </w:tc>
        <w:tc>
          <w:tcPr>
            <w:tcW w:w="2336" w:type="dxa"/>
          </w:tcPr>
          <w:p w14:paraId="5250ED51" w14:textId="527E691D" w:rsidR="00E36D15" w:rsidRDefault="00694487" w:rsidP="000F7C6F">
            <w:pPr>
              <w:rPr>
                <w:lang w:val="nl-BE"/>
              </w:rPr>
            </w:pPr>
            <w:r>
              <w:rPr>
                <w:lang w:val="nl-BE"/>
              </w:rPr>
              <w:t>303</w:t>
            </w:r>
            <w:r w:rsidR="00F36D08">
              <w:rPr>
                <w:lang w:val="nl-BE"/>
              </w:rPr>
              <w:t xml:space="preserve"> – See </w:t>
            </w:r>
            <w:proofErr w:type="spellStart"/>
            <w:r w:rsidR="00F36D08">
              <w:rPr>
                <w:lang w:val="nl-BE"/>
              </w:rPr>
              <w:t>other</w:t>
            </w:r>
            <w:proofErr w:type="spellEnd"/>
          </w:p>
        </w:tc>
        <w:tc>
          <w:tcPr>
            <w:tcW w:w="2336" w:type="dxa"/>
          </w:tcPr>
          <w:p w14:paraId="05AD30B8" w14:textId="566A6F19" w:rsidR="00E36D15" w:rsidRPr="004A28B1" w:rsidRDefault="00694487" w:rsidP="000F7C6F">
            <w:pPr>
              <w:rPr>
                <w:lang w:val="nl-BE"/>
              </w:rPr>
            </w:pPr>
            <w:r w:rsidRPr="003F709D">
              <w:rPr>
                <w:u w:val="single"/>
                <w:lang w:val="nl-BE"/>
              </w:rPr>
              <w:t>404</w:t>
            </w:r>
            <w:r w:rsidR="004A28B1">
              <w:rPr>
                <w:lang w:val="nl-BE"/>
              </w:rPr>
              <w:t xml:space="preserve"> – </w:t>
            </w:r>
            <w:proofErr w:type="spellStart"/>
            <w:r w:rsidR="004A28B1">
              <w:rPr>
                <w:lang w:val="nl-BE"/>
              </w:rPr>
              <w:t>Not</w:t>
            </w:r>
            <w:proofErr w:type="spellEnd"/>
            <w:r w:rsidR="004A28B1">
              <w:rPr>
                <w:lang w:val="nl-BE"/>
              </w:rPr>
              <w:t xml:space="preserve"> Found</w:t>
            </w:r>
          </w:p>
        </w:tc>
        <w:tc>
          <w:tcPr>
            <w:tcW w:w="2337" w:type="dxa"/>
          </w:tcPr>
          <w:p w14:paraId="6032B2B9" w14:textId="77777777" w:rsidR="00E36D15" w:rsidRDefault="00E36D15" w:rsidP="000F7C6F">
            <w:pPr>
              <w:rPr>
                <w:lang w:val="nl-BE"/>
              </w:rPr>
            </w:pPr>
          </w:p>
        </w:tc>
      </w:tr>
    </w:tbl>
    <w:p w14:paraId="57A19B18" w14:textId="77777777" w:rsidR="00E36D15" w:rsidRPr="000F7C6F" w:rsidRDefault="00E36D15" w:rsidP="000F7C6F">
      <w:pPr>
        <w:rPr>
          <w:lang w:val="nl-BE"/>
        </w:rPr>
      </w:pPr>
    </w:p>
    <w:sectPr w:rsidR="00E36D15" w:rsidRPr="000F7C6F" w:rsidSect="001E465F">
      <w:headerReference w:type="default" r:id="rId22"/>
      <w:footerReference w:type="default" r:id="rId23"/>
      <w:footnotePr>
        <w:numRestart w:val="eachPage"/>
      </w:footnotePr>
      <w:pgSz w:w="11907" w:h="16840" w:code="9"/>
      <w:pgMar w:top="1134" w:right="1134" w:bottom="1134" w:left="1418" w:header="851" w:footer="851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B3697" w14:textId="77777777" w:rsidR="008C7072" w:rsidRDefault="008C7072">
      <w:pPr>
        <w:spacing w:after="0"/>
      </w:pPr>
      <w:r>
        <w:separator/>
      </w:r>
    </w:p>
  </w:endnote>
  <w:endnote w:type="continuationSeparator" w:id="0">
    <w:p w14:paraId="7B75B9D7" w14:textId="77777777" w:rsidR="008C7072" w:rsidRDefault="008C70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A8588" w14:textId="464FDBE3" w:rsidR="005C218D" w:rsidRPr="00663949" w:rsidRDefault="00642D41" w:rsidP="001B7ECF">
    <w:pPr>
      <w:pStyle w:val="Voettekst"/>
      <w:pBdr>
        <w:top w:val="single" w:sz="4" w:space="1" w:color="auto"/>
      </w:pBdr>
      <w:tabs>
        <w:tab w:val="clear" w:pos="9639"/>
        <w:tab w:val="right" w:pos="9356"/>
      </w:tabs>
      <w:rPr>
        <w:rFonts w:ascii="Helvetica" w:hAnsi="Helvetica"/>
      </w:rPr>
    </w:pPr>
    <w:r>
      <w:rPr>
        <w:rFonts w:ascii="Helvetica" w:hAnsi="Helvetica"/>
      </w:rPr>
      <w:t>Web Development 1</w:t>
    </w:r>
    <w:r w:rsidR="001E465F">
      <w:rPr>
        <w:rFonts w:ascii="Helvetica" w:hAnsi="Helvetica"/>
      </w:rPr>
      <w:t xml:space="preserve"> – Aiden Storme</w:t>
    </w:r>
    <w:r w:rsidR="00F11A9F">
      <w:tab/>
    </w:r>
    <w:r w:rsidR="001B7ECF" w:rsidRPr="00F11A9F">
      <w:rPr>
        <w:rStyle w:val="Paginanummer"/>
        <w:rFonts w:asciiTheme="minorHAnsi" w:hAnsiTheme="minorHAnsi" w:cstheme="minorHAnsi"/>
      </w:rPr>
      <w:fldChar w:fldCharType="begin"/>
    </w:r>
    <w:r w:rsidR="001B7ECF" w:rsidRPr="00F11A9F">
      <w:rPr>
        <w:rStyle w:val="Paginanummer"/>
        <w:rFonts w:asciiTheme="minorHAnsi" w:hAnsiTheme="minorHAnsi" w:cstheme="minorHAnsi"/>
      </w:rPr>
      <w:instrText xml:space="preserve"> PAGE </w:instrText>
    </w:r>
    <w:r w:rsidR="001B7ECF" w:rsidRPr="00F11A9F">
      <w:rPr>
        <w:rStyle w:val="Paginanummer"/>
        <w:rFonts w:asciiTheme="minorHAnsi" w:hAnsiTheme="minorHAnsi" w:cstheme="minorHAnsi"/>
      </w:rPr>
      <w:fldChar w:fldCharType="separate"/>
    </w:r>
    <w:r w:rsidR="00903518">
      <w:rPr>
        <w:rStyle w:val="Paginanummer"/>
        <w:rFonts w:asciiTheme="minorHAnsi" w:hAnsiTheme="minorHAnsi" w:cstheme="minorHAnsi"/>
        <w:noProof/>
      </w:rPr>
      <w:t>11</w:t>
    </w:r>
    <w:r w:rsidR="001B7ECF" w:rsidRPr="00F11A9F">
      <w:rPr>
        <w:rStyle w:val="Paginanummer"/>
        <w:rFonts w:asciiTheme="minorHAnsi" w:hAnsiTheme="minorHAnsi" w:cs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2D7B4" w14:textId="77777777" w:rsidR="008C7072" w:rsidRDefault="008C7072">
      <w:pPr>
        <w:spacing w:after="0"/>
      </w:pPr>
      <w:r>
        <w:separator/>
      </w:r>
    </w:p>
  </w:footnote>
  <w:footnote w:type="continuationSeparator" w:id="0">
    <w:p w14:paraId="63A91EFE" w14:textId="77777777" w:rsidR="008C7072" w:rsidRDefault="008C70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C25C6" w14:textId="77777777" w:rsidR="005C218D" w:rsidRPr="00F11A9F" w:rsidRDefault="00F11A9F">
    <w:pPr>
      <w:pStyle w:val="Koptekst"/>
      <w:rPr>
        <w:rFonts w:asciiTheme="minorHAnsi" w:hAnsiTheme="minorHAnsi" w:cstheme="minorHAnsi"/>
      </w:rPr>
    </w:pPr>
    <w:r w:rsidRPr="00F11A9F">
      <w:rPr>
        <w:rFonts w:asciiTheme="minorHAnsi" w:hAnsiTheme="minorHAnsi" w:cstheme="minorHAnsi"/>
      </w:rPr>
      <w:tab/>
    </w:r>
    <w:r w:rsidRPr="00F11A9F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854BAF8"/>
    <w:lvl w:ilvl="0">
      <w:start w:val="1"/>
      <w:numFmt w:val="decimal"/>
      <w:pStyle w:val="Kop1"/>
      <w:lvlText w:val="%1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0C62A4D"/>
    <w:multiLevelType w:val="hybridMultilevel"/>
    <w:tmpl w:val="6A4EB566"/>
    <w:lvl w:ilvl="0" w:tplc="727EBC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C385E"/>
    <w:multiLevelType w:val="hybridMultilevel"/>
    <w:tmpl w:val="647EA50C"/>
    <w:lvl w:ilvl="0" w:tplc="5ED0B7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7402E"/>
    <w:multiLevelType w:val="hybridMultilevel"/>
    <w:tmpl w:val="DC880CEC"/>
    <w:lvl w:ilvl="0" w:tplc="A07A11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763DC"/>
    <w:multiLevelType w:val="hybridMultilevel"/>
    <w:tmpl w:val="CD34C970"/>
    <w:lvl w:ilvl="0" w:tplc="A3FC9D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753D8"/>
    <w:multiLevelType w:val="hybridMultilevel"/>
    <w:tmpl w:val="4516CBEA"/>
    <w:lvl w:ilvl="0" w:tplc="975C2F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428970">
    <w:abstractNumId w:val="0"/>
  </w:num>
  <w:num w:numId="2" w16cid:durableId="323318621">
    <w:abstractNumId w:val="0"/>
  </w:num>
  <w:num w:numId="3" w16cid:durableId="1503207034">
    <w:abstractNumId w:val="0"/>
  </w:num>
  <w:num w:numId="4" w16cid:durableId="2131166806">
    <w:abstractNumId w:val="4"/>
  </w:num>
  <w:num w:numId="5" w16cid:durableId="827786908">
    <w:abstractNumId w:val="2"/>
  </w:num>
  <w:num w:numId="6" w16cid:durableId="793138506">
    <w:abstractNumId w:val="5"/>
  </w:num>
  <w:num w:numId="7" w16cid:durableId="1794320574">
    <w:abstractNumId w:val="1"/>
  </w:num>
  <w:num w:numId="8" w16cid:durableId="2145541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B2"/>
    <w:rsid w:val="000019AD"/>
    <w:rsid w:val="00002F76"/>
    <w:rsid w:val="00005331"/>
    <w:rsid w:val="00005918"/>
    <w:rsid w:val="00005B66"/>
    <w:rsid w:val="00007C3D"/>
    <w:rsid w:val="00013A5C"/>
    <w:rsid w:val="00015511"/>
    <w:rsid w:val="00023A54"/>
    <w:rsid w:val="00024740"/>
    <w:rsid w:val="00024AD6"/>
    <w:rsid w:val="00025733"/>
    <w:rsid w:val="0002581D"/>
    <w:rsid w:val="000337EB"/>
    <w:rsid w:val="00036FE8"/>
    <w:rsid w:val="00052F2C"/>
    <w:rsid w:val="00053B5C"/>
    <w:rsid w:val="00055333"/>
    <w:rsid w:val="00055B66"/>
    <w:rsid w:val="00063732"/>
    <w:rsid w:val="00064577"/>
    <w:rsid w:val="0006467C"/>
    <w:rsid w:val="000660DD"/>
    <w:rsid w:val="0006799E"/>
    <w:rsid w:val="000723A3"/>
    <w:rsid w:val="0007274E"/>
    <w:rsid w:val="0007663B"/>
    <w:rsid w:val="0007761D"/>
    <w:rsid w:val="00084C9D"/>
    <w:rsid w:val="00085D9F"/>
    <w:rsid w:val="00086117"/>
    <w:rsid w:val="000872C1"/>
    <w:rsid w:val="00090B4C"/>
    <w:rsid w:val="00090BB4"/>
    <w:rsid w:val="00090D59"/>
    <w:rsid w:val="0009500E"/>
    <w:rsid w:val="0009522B"/>
    <w:rsid w:val="000966AC"/>
    <w:rsid w:val="000A06A6"/>
    <w:rsid w:val="000A0EE0"/>
    <w:rsid w:val="000A19A4"/>
    <w:rsid w:val="000A30AF"/>
    <w:rsid w:val="000A7B78"/>
    <w:rsid w:val="000B1309"/>
    <w:rsid w:val="000B2ABE"/>
    <w:rsid w:val="000B3A38"/>
    <w:rsid w:val="000B4A65"/>
    <w:rsid w:val="000B5630"/>
    <w:rsid w:val="000C43BB"/>
    <w:rsid w:val="000C59B2"/>
    <w:rsid w:val="000D0D54"/>
    <w:rsid w:val="000D2590"/>
    <w:rsid w:val="000D41AF"/>
    <w:rsid w:val="000D4791"/>
    <w:rsid w:val="000D5BD8"/>
    <w:rsid w:val="000D6DAE"/>
    <w:rsid w:val="000D773D"/>
    <w:rsid w:val="000E1D8C"/>
    <w:rsid w:val="000E5681"/>
    <w:rsid w:val="000F09F7"/>
    <w:rsid w:val="000F23DA"/>
    <w:rsid w:val="000F3585"/>
    <w:rsid w:val="000F41E5"/>
    <w:rsid w:val="000F5A80"/>
    <w:rsid w:val="000F7C6F"/>
    <w:rsid w:val="001036CF"/>
    <w:rsid w:val="00104F31"/>
    <w:rsid w:val="001068B8"/>
    <w:rsid w:val="00106A1C"/>
    <w:rsid w:val="001104BC"/>
    <w:rsid w:val="001110F7"/>
    <w:rsid w:val="001116B4"/>
    <w:rsid w:val="0011385C"/>
    <w:rsid w:val="00113A36"/>
    <w:rsid w:val="001140BF"/>
    <w:rsid w:val="0011417F"/>
    <w:rsid w:val="00114378"/>
    <w:rsid w:val="00116F06"/>
    <w:rsid w:val="00122AAB"/>
    <w:rsid w:val="001235AE"/>
    <w:rsid w:val="00124759"/>
    <w:rsid w:val="00126150"/>
    <w:rsid w:val="00126BC7"/>
    <w:rsid w:val="00126DDE"/>
    <w:rsid w:val="00132D19"/>
    <w:rsid w:val="001437BC"/>
    <w:rsid w:val="00147D7F"/>
    <w:rsid w:val="001509BF"/>
    <w:rsid w:val="001530EB"/>
    <w:rsid w:val="0015671A"/>
    <w:rsid w:val="00157BEB"/>
    <w:rsid w:val="00161163"/>
    <w:rsid w:val="0016193C"/>
    <w:rsid w:val="00161F7F"/>
    <w:rsid w:val="00162624"/>
    <w:rsid w:val="00162994"/>
    <w:rsid w:val="0017054F"/>
    <w:rsid w:val="00171478"/>
    <w:rsid w:val="00176D5C"/>
    <w:rsid w:val="0018117C"/>
    <w:rsid w:val="001826D3"/>
    <w:rsid w:val="00185C47"/>
    <w:rsid w:val="00190FEA"/>
    <w:rsid w:val="00195151"/>
    <w:rsid w:val="00195F98"/>
    <w:rsid w:val="001A003D"/>
    <w:rsid w:val="001A0F37"/>
    <w:rsid w:val="001A12E6"/>
    <w:rsid w:val="001A22B4"/>
    <w:rsid w:val="001A4D9F"/>
    <w:rsid w:val="001A59A4"/>
    <w:rsid w:val="001A7365"/>
    <w:rsid w:val="001B2F1C"/>
    <w:rsid w:val="001B7ECF"/>
    <w:rsid w:val="001C1B92"/>
    <w:rsid w:val="001C2181"/>
    <w:rsid w:val="001C608C"/>
    <w:rsid w:val="001D14B8"/>
    <w:rsid w:val="001D1924"/>
    <w:rsid w:val="001D3E7B"/>
    <w:rsid w:val="001D3F12"/>
    <w:rsid w:val="001D44B8"/>
    <w:rsid w:val="001D5E65"/>
    <w:rsid w:val="001D72D9"/>
    <w:rsid w:val="001E3971"/>
    <w:rsid w:val="001E465F"/>
    <w:rsid w:val="001E4F18"/>
    <w:rsid w:val="001F6F67"/>
    <w:rsid w:val="0020164D"/>
    <w:rsid w:val="002070AD"/>
    <w:rsid w:val="00214A7C"/>
    <w:rsid w:val="00216164"/>
    <w:rsid w:val="002170BD"/>
    <w:rsid w:val="002206D7"/>
    <w:rsid w:val="002207C6"/>
    <w:rsid w:val="00220964"/>
    <w:rsid w:val="00220AE8"/>
    <w:rsid w:val="00220CFC"/>
    <w:rsid w:val="0022602F"/>
    <w:rsid w:val="00230B4D"/>
    <w:rsid w:val="002313D3"/>
    <w:rsid w:val="0023264B"/>
    <w:rsid w:val="00233B7D"/>
    <w:rsid w:val="002341BB"/>
    <w:rsid w:val="00235810"/>
    <w:rsid w:val="002359E0"/>
    <w:rsid w:val="00237D2A"/>
    <w:rsid w:val="0024013E"/>
    <w:rsid w:val="00240B75"/>
    <w:rsid w:val="0024387C"/>
    <w:rsid w:val="002464D6"/>
    <w:rsid w:val="0024652C"/>
    <w:rsid w:val="002521A0"/>
    <w:rsid w:val="0025281E"/>
    <w:rsid w:val="00252A46"/>
    <w:rsid w:val="00256E7E"/>
    <w:rsid w:val="00261B98"/>
    <w:rsid w:val="00262702"/>
    <w:rsid w:val="00263673"/>
    <w:rsid w:val="0027334B"/>
    <w:rsid w:val="00274924"/>
    <w:rsid w:val="002804F0"/>
    <w:rsid w:val="002810DE"/>
    <w:rsid w:val="002827D7"/>
    <w:rsid w:val="00282F58"/>
    <w:rsid w:val="00284611"/>
    <w:rsid w:val="00287649"/>
    <w:rsid w:val="00287C57"/>
    <w:rsid w:val="00292585"/>
    <w:rsid w:val="00292D1F"/>
    <w:rsid w:val="00294E0E"/>
    <w:rsid w:val="002A0588"/>
    <w:rsid w:val="002A3CCB"/>
    <w:rsid w:val="002A3DE6"/>
    <w:rsid w:val="002A67C6"/>
    <w:rsid w:val="002B06D6"/>
    <w:rsid w:val="002B2523"/>
    <w:rsid w:val="002B500F"/>
    <w:rsid w:val="002B701F"/>
    <w:rsid w:val="002C4AAD"/>
    <w:rsid w:val="002C6610"/>
    <w:rsid w:val="002C71F7"/>
    <w:rsid w:val="002D3FF9"/>
    <w:rsid w:val="002D445B"/>
    <w:rsid w:val="002D521D"/>
    <w:rsid w:val="002D7A65"/>
    <w:rsid w:val="002E13E8"/>
    <w:rsid w:val="002E55EB"/>
    <w:rsid w:val="002E5EB0"/>
    <w:rsid w:val="002E6F8D"/>
    <w:rsid w:val="002F0A22"/>
    <w:rsid w:val="002F7C28"/>
    <w:rsid w:val="003001C0"/>
    <w:rsid w:val="00303470"/>
    <w:rsid w:val="00303C51"/>
    <w:rsid w:val="003059EF"/>
    <w:rsid w:val="0030628A"/>
    <w:rsid w:val="00306DF9"/>
    <w:rsid w:val="003119A0"/>
    <w:rsid w:val="003128E0"/>
    <w:rsid w:val="0031601A"/>
    <w:rsid w:val="00320064"/>
    <w:rsid w:val="00323355"/>
    <w:rsid w:val="00325259"/>
    <w:rsid w:val="00325659"/>
    <w:rsid w:val="003277DA"/>
    <w:rsid w:val="00327C72"/>
    <w:rsid w:val="0033129B"/>
    <w:rsid w:val="003319A8"/>
    <w:rsid w:val="00343097"/>
    <w:rsid w:val="00354938"/>
    <w:rsid w:val="00354ECF"/>
    <w:rsid w:val="003574BD"/>
    <w:rsid w:val="00357AB6"/>
    <w:rsid w:val="00362162"/>
    <w:rsid w:val="00362988"/>
    <w:rsid w:val="00364B09"/>
    <w:rsid w:val="00371D86"/>
    <w:rsid w:val="0037419A"/>
    <w:rsid w:val="003778CE"/>
    <w:rsid w:val="0038301F"/>
    <w:rsid w:val="003926D4"/>
    <w:rsid w:val="0039367E"/>
    <w:rsid w:val="003A0DDB"/>
    <w:rsid w:val="003A34A1"/>
    <w:rsid w:val="003A394F"/>
    <w:rsid w:val="003A3E38"/>
    <w:rsid w:val="003A69AD"/>
    <w:rsid w:val="003A7B0F"/>
    <w:rsid w:val="003A7FCE"/>
    <w:rsid w:val="003B1AB7"/>
    <w:rsid w:val="003B43B4"/>
    <w:rsid w:val="003B74CD"/>
    <w:rsid w:val="003C2270"/>
    <w:rsid w:val="003D30EB"/>
    <w:rsid w:val="003D39B8"/>
    <w:rsid w:val="003D4EF4"/>
    <w:rsid w:val="003D54EB"/>
    <w:rsid w:val="003E0B30"/>
    <w:rsid w:val="003E5123"/>
    <w:rsid w:val="003E6430"/>
    <w:rsid w:val="003E7284"/>
    <w:rsid w:val="003F0912"/>
    <w:rsid w:val="003F5149"/>
    <w:rsid w:val="003F709D"/>
    <w:rsid w:val="0041169A"/>
    <w:rsid w:val="00414B1A"/>
    <w:rsid w:val="00417184"/>
    <w:rsid w:val="0042273B"/>
    <w:rsid w:val="00423602"/>
    <w:rsid w:val="00426DCB"/>
    <w:rsid w:val="00431E1B"/>
    <w:rsid w:val="0043317D"/>
    <w:rsid w:val="0043319A"/>
    <w:rsid w:val="00436D7D"/>
    <w:rsid w:val="00440ADA"/>
    <w:rsid w:val="0044140D"/>
    <w:rsid w:val="00441611"/>
    <w:rsid w:val="0044308D"/>
    <w:rsid w:val="00444CCC"/>
    <w:rsid w:val="00445416"/>
    <w:rsid w:val="004455B1"/>
    <w:rsid w:val="00445C7B"/>
    <w:rsid w:val="00446000"/>
    <w:rsid w:val="0044735D"/>
    <w:rsid w:val="00450F4A"/>
    <w:rsid w:val="00451BFA"/>
    <w:rsid w:val="00457F0B"/>
    <w:rsid w:val="00473ADC"/>
    <w:rsid w:val="00473EF8"/>
    <w:rsid w:val="0047440C"/>
    <w:rsid w:val="00477AF0"/>
    <w:rsid w:val="00481ABA"/>
    <w:rsid w:val="004843E5"/>
    <w:rsid w:val="00484403"/>
    <w:rsid w:val="004856AF"/>
    <w:rsid w:val="00487317"/>
    <w:rsid w:val="004878BA"/>
    <w:rsid w:val="00490EE6"/>
    <w:rsid w:val="00492031"/>
    <w:rsid w:val="004925F3"/>
    <w:rsid w:val="00496FB2"/>
    <w:rsid w:val="00497705"/>
    <w:rsid w:val="004A0BE1"/>
    <w:rsid w:val="004A0C5C"/>
    <w:rsid w:val="004A14FB"/>
    <w:rsid w:val="004A1BBD"/>
    <w:rsid w:val="004A28B1"/>
    <w:rsid w:val="004A4077"/>
    <w:rsid w:val="004A5AED"/>
    <w:rsid w:val="004B01C9"/>
    <w:rsid w:val="004B1FC2"/>
    <w:rsid w:val="004B4315"/>
    <w:rsid w:val="004C1101"/>
    <w:rsid w:val="004C24E4"/>
    <w:rsid w:val="004C646F"/>
    <w:rsid w:val="004D1FC0"/>
    <w:rsid w:val="004E0221"/>
    <w:rsid w:val="004E0267"/>
    <w:rsid w:val="004F16C5"/>
    <w:rsid w:val="00500C1F"/>
    <w:rsid w:val="00500C68"/>
    <w:rsid w:val="00502E94"/>
    <w:rsid w:val="00503815"/>
    <w:rsid w:val="005042DA"/>
    <w:rsid w:val="00504527"/>
    <w:rsid w:val="00506DB3"/>
    <w:rsid w:val="00506F15"/>
    <w:rsid w:val="00511DC7"/>
    <w:rsid w:val="0051206F"/>
    <w:rsid w:val="0051425F"/>
    <w:rsid w:val="005218BE"/>
    <w:rsid w:val="00531777"/>
    <w:rsid w:val="00531FC7"/>
    <w:rsid w:val="00533536"/>
    <w:rsid w:val="005341D5"/>
    <w:rsid w:val="00536F90"/>
    <w:rsid w:val="00540AC1"/>
    <w:rsid w:val="00546068"/>
    <w:rsid w:val="00546546"/>
    <w:rsid w:val="005479A4"/>
    <w:rsid w:val="00550A9E"/>
    <w:rsid w:val="00550ACD"/>
    <w:rsid w:val="00555E4C"/>
    <w:rsid w:val="00560E0A"/>
    <w:rsid w:val="0056126D"/>
    <w:rsid w:val="0056143E"/>
    <w:rsid w:val="00561D94"/>
    <w:rsid w:val="00562420"/>
    <w:rsid w:val="005670CA"/>
    <w:rsid w:val="00567C00"/>
    <w:rsid w:val="005729A5"/>
    <w:rsid w:val="00572EC5"/>
    <w:rsid w:val="00580E64"/>
    <w:rsid w:val="00581D8B"/>
    <w:rsid w:val="0058203C"/>
    <w:rsid w:val="0058239D"/>
    <w:rsid w:val="00583F31"/>
    <w:rsid w:val="00584C8C"/>
    <w:rsid w:val="00587993"/>
    <w:rsid w:val="0059312B"/>
    <w:rsid w:val="005977E8"/>
    <w:rsid w:val="00597825"/>
    <w:rsid w:val="005A01BB"/>
    <w:rsid w:val="005A0241"/>
    <w:rsid w:val="005A22F5"/>
    <w:rsid w:val="005A23F7"/>
    <w:rsid w:val="005A44F2"/>
    <w:rsid w:val="005A5B47"/>
    <w:rsid w:val="005B53EB"/>
    <w:rsid w:val="005B5704"/>
    <w:rsid w:val="005B5913"/>
    <w:rsid w:val="005B722F"/>
    <w:rsid w:val="005C0ED4"/>
    <w:rsid w:val="005C218D"/>
    <w:rsid w:val="005D1CF1"/>
    <w:rsid w:val="005D695C"/>
    <w:rsid w:val="005E29FF"/>
    <w:rsid w:val="005F0E02"/>
    <w:rsid w:val="005F4626"/>
    <w:rsid w:val="00602F95"/>
    <w:rsid w:val="00602F9E"/>
    <w:rsid w:val="006041E2"/>
    <w:rsid w:val="006054F2"/>
    <w:rsid w:val="0060626A"/>
    <w:rsid w:val="00607C8F"/>
    <w:rsid w:val="006118A6"/>
    <w:rsid w:val="00611920"/>
    <w:rsid w:val="006121F4"/>
    <w:rsid w:val="0061279A"/>
    <w:rsid w:val="0061605E"/>
    <w:rsid w:val="00616C33"/>
    <w:rsid w:val="006230E4"/>
    <w:rsid w:val="0062396C"/>
    <w:rsid w:val="00624F2D"/>
    <w:rsid w:val="006264B4"/>
    <w:rsid w:val="00627C52"/>
    <w:rsid w:val="00634B54"/>
    <w:rsid w:val="00641416"/>
    <w:rsid w:val="00642D41"/>
    <w:rsid w:val="006440E1"/>
    <w:rsid w:val="00644942"/>
    <w:rsid w:val="00645E02"/>
    <w:rsid w:val="00650FB8"/>
    <w:rsid w:val="0065172A"/>
    <w:rsid w:val="0065396F"/>
    <w:rsid w:val="00656081"/>
    <w:rsid w:val="00656E4E"/>
    <w:rsid w:val="006574A6"/>
    <w:rsid w:val="006578E4"/>
    <w:rsid w:val="00657A32"/>
    <w:rsid w:val="00661704"/>
    <w:rsid w:val="006637E9"/>
    <w:rsid w:val="00663949"/>
    <w:rsid w:val="00663CA9"/>
    <w:rsid w:val="00667BE7"/>
    <w:rsid w:val="00674176"/>
    <w:rsid w:val="00680556"/>
    <w:rsid w:val="0068120E"/>
    <w:rsid w:val="00684A6A"/>
    <w:rsid w:val="00685245"/>
    <w:rsid w:val="00685F8D"/>
    <w:rsid w:val="00687024"/>
    <w:rsid w:val="00693FB4"/>
    <w:rsid w:val="00694487"/>
    <w:rsid w:val="006947BA"/>
    <w:rsid w:val="006A3579"/>
    <w:rsid w:val="006B1521"/>
    <w:rsid w:val="006B3C50"/>
    <w:rsid w:val="006B60AD"/>
    <w:rsid w:val="006C0B5E"/>
    <w:rsid w:val="006D2DA5"/>
    <w:rsid w:val="006D3548"/>
    <w:rsid w:val="006D3C60"/>
    <w:rsid w:val="006D522D"/>
    <w:rsid w:val="006D5241"/>
    <w:rsid w:val="006D7B91"/>
    <w:rsid w:val="006E2241"/>
    <w:rsid w:val="006E4E74"/>
    <w:rsid w:val="006E753B"/>
    <w:rsid w:val="006F159E"/>
    <w:rsid w:val="006F2D10"/>
    <w:rsid w:val="006F3F85"/>
    <w:rsid w:val="006F5617"/>
    <w:rsid w:val="006F5BF7"/>
    <w:rsid w:val="006F606A"/>
    <w:rsid w:val="007006A2"/>
    <w:rsid w:val="007010D6"/>
    <w:rsid w:val="00701613"/>
    <w:rsid w:val="00701D2A"/>
    <w:rsid w:val="00701E37"/>
    <w:rsid w:val="00702F3E"/>
    <w:rsid w:val="007060CE"/>
    <w:rsid w:val="00706245"/>
    <w:rsid w:val="007100B0"/>
    <w:rsid w:val="00710B0C"/>
    <w:rsid w:val="007110F6"/>
    <w:rsid w:val="00713EC3"/>
    <w:rsid w:val="00715A1A"/>
    <w:rsid w:val="00716919"/>
    <w:rsid w:val="00717F54"/>
    <w:rsid w:val="0072112C"/>
    <w:rsid w:val="00721A60"/>
    <w:rsid w:val="007224F7"/>
    <w:rsid w:val="00726369"/>
    <w:rsid w:val="00727475"/>
    <w:rsid w:val="00743D59"/>
    <w:rsid w:val="00744DBF"/>
    <w:rsid w:val="007451D1"/>
    <w:rsid w:val="007455AB"/>
    <w:rsid w:val="007459A8"/>
    <w:rsid w:val="0075067C"/>
    <w:rsid w:val="0075452C"/>
    <w:rsid w:val="0076194C"/>
    <w:rsid w:val="007625A4"/>
    <w:rsid w:val="00772931"/>
    <w:rsid w:val="007736EE"/>
    <w:rsid w:val="00780DA7"/>
    <w:rsid w:val="00781566"/>
    <w:rsid w:val="00783A1B"/>
    <w:rsid w:val="00787C8E"/>
    <w:rsid w:val="00791625"/>
    <w:rsid w:val="00793613"/>
    <w:rsid w:val="007948D9"/>
    <w:rsid w:val="007977FE"/>
    <w:rsid w:val="00797F3A"/>
    <w:rsid w:val="007A01B4"/>
    <w:rsid w:val="007A193C"/>
    <w:rsid w:val="007A623D"/>
    <w:rsid w:val="007A68BA"/>
    <w:rsid w:val="007A7E84"/>
    <w:rsid w:val="007B586B"/>
    <w:rsid w:val="007B629B"/>
    <w:rsid w:val="007B6F98"/>
    <w:rsid w:val="007B7C76"/>
    <w:rsid w:val="007C131F"/>
    <w:rsid w:val="007C193B"/>
    <w:rsid w:val="007C19D1"/>
    <w:rsid w:val="007C1CCD"/>
    <w:rsid w:val="007C4E73"/>
    <w:rsid w:val="007C73AB"/>
    <w:rsid w:val="007C7B9E"/>
    <w:rsid w:val="007D3504"/>
    <w:rsid w:val="007D59BF"/>
    <w:rsid w:val="007D653F"/>
    <w:rsid w:val="007D6C11"/>
    <w:rsid w:val="007E0007"/>
    <w:rsid w:val="007E0571"/>
    <w:rsid w:val="007E32EE"/>
    <w:rsid w:val="007E3C0E"/>
    <w:rsid w:val="007E466A"/>
    <w:rsid w:val="007E493C"/>
    <w:rsid w:val="007E4FC2"/>
    <w:rsid w:val="007E57C5"/>
    <w:rsid w:val="007E67B2"/>
    <w:rsid w:val="007E7C9D"/>
    <w:rsid w:val="007F06B0"/>
    <w:rsid w:val="007F1B29"/>
    <w:rsid w:val="007F215C"/>
    <w:rsid w:val="007F69A1"/>
    <w:rsid w:val="007F6AE2"/>
    <w:rsid w:val="007F7904"/>
    <w:rsid w:val="008027E2"/>
    <w:rsid w:val="008032DF"/>
    <w:rsid w:val="0080343C"/>
    <w:rsid w:val="0080408F"/>
    <w:rsid w:val="00805440"/>
    <w:rsid w:val="00806087"/>
    <w:rsid w:val="00806801"/>
    <w:rsid w:val="00807FB4"/>
    <w:rsid w:val="00810A7A"/>
    <w:rsid w:val="00811D8C"/>
    <w:rsid w:val="00814007"/>
    <w:rsid w:val="00815576"/>
    <w:rsid w:val="0081646B"/>
    <w:rsid w:val="00820F63"/>
    <w:rsid w:val="008217CB"/>
    <w:rsid w:val="008329FA"/>
    <w:rsid w:val="008419CE"/>
    <w:rsid w:val="00844162"/>
    <w:rsid w:val="0084576F"/>
    <w:rsid w:val="008528BA"/>
    <w:rsid w:val="00853F3E"/>
    <w:rsid w:val="00855698"/>
    <w:rsid w:val="0085704D"/>
    <w:rsid w:val="0085743F"/>
    <w:rsid w:val="0086430B"/>
    <w:rsid w:val="008645A4"/>
    <w:rsid w:val="008702F1"/>
    <w:rsid w:val="00874B85"/>
    <w:rsid w:val="00876E88"/>
    <w:rsid w:val="008801FC"/>
    <w:rsid w:val="008819CA"/>
    <w:rsid w:val="008827E8"/>
    <w:rsid w:val="0088425E"/>
    <w:rsid w:val="0088477A"/>
    <w:rsid w:val="008848D9"/>
    <w:rsid w:val="00884E7C"/>
    <w:rsid w:val="00887DE1"/>
    <w:rsid w:val="00887E6B"/>
    <w:rsid w:val="00894FE5"/>
    <w:rsid w:val="0089556C"/>
    <w:rsid w:val="008961B6"/>
    <w:rsid w:val="00897ECF"/>
    <w:rsid w:val="008A0ECE"/>
    <w:rsid w:val="008A3B83"/>
    <w:rsid w:val="008A6A70"/>
    <w:rsid w:val="008B0D23"/>
    <w:rsid w:val="008B351C"/>
    <w:rsid w:val="008B4E0E"/>
    <w:rsid w:val="008C040E"/>
    <w:rsid w:val="008C22FF"/>
    <w:rsid w:val="008C6AC3"/>
    <w:rsid w:val="008C6FA3"/>
    <w:rsid w:val="008C7072"/>
    <w:rsid w:val="008D0024"/>
    <w:rsid w:val="008D01D5"/>
    <w:rsid w:val="008D4F3D"/>
    <w:rsid w:val="008D6DCA"/>
    <w:rsid w:val="008D7D40"/>
    <w:rsid w:val="008E11A2"/>
    <w:rsid w:val="008E2EE0"/>
    <w:rsid w:val="008E593D"/>
    <w:rsid w:val="008E7494"/>
    <w:rsid w:val="008E791A"/>
    <w:rsid w:val="008F72CA"/>
    <w:rsid w:val="00901CD1"/>
    <w:rsid w:val="00903518"/>
    <w:rsid w:val="00905073"/>
    <w:rsid w:val="00905ED3"/>
    <w:rsid w:val="00907116"/>
    <w:rsid w:val="009071DF"/>
    <w:rsid w:val="00907D04"/>
    <w:rsid w:val="00907D80"/>
    <w:rsid w:val="00911079"/>
    <w:rsid w:val="00912885"/>
    <w:rsid w:val="00915888"/>
    <w:rsid w:val="00917F8C"/>
    <w:rsid w:val="0092400B"/>
    <w:rsid w:val="00924416"/>
    <w:rsid w:val="00924836"/>
    <w:rsid w:val="00927C91"/>
    <w:rsid w:val="00931A6C"/>
    <w:rsid w:val="0093235B"/>
    <w:rsid w:val="00932722"/>
    <w:rsid w:val="009330B2"/>
    <w:rsid w:val="00933A56"/>
    <w:rsid w:val="009344C6"/>
    <w:rsid w:val="00937708"/>
    <w:rsid w:val="00953BC6"/>
    <w:rsid w:val="009540D8"/>
    <w:rsid w:val="00960CFC"/>
    <w:rsid w:val="009708AB"/>
    <w:rsid w:val="00972DEF"/>
    <w:rsid w:val="0097456F"/>
    <w:rsid w:val="00974D32"/>
    <w:rsid w:val="00977B60"/>
    <w:rsid w:val="00981442"/>
    <w:rsid w:val="0099292D"/>
    <w:rsid w:val="00996DAE"/>
    <w:rsid w:val="009A13FB"/>
    <w:rsid w:val="009A772B"/>
    <w:rsid w:val="009B4FA8"/>
    <w:rsid w:val="009B77C7"/>
    <w:rsid w:val="009C0500"/>
    <w:rsid w:val="009C2468"/>
    <w:rsid w:val="009D121B"/>
    <w:rsid w:val="009D2A1F"/>
    <w:rsid w:val="009D2E38"/>
    <w:rsid w:val="009D4B34"/>
    <w:rsid w:val="009E1727"/>
    <w:rsid w:val="009E3E55"/>
    <w:rsid w:val="009E4AF7"/>
    <w:rsid w:val="009E5995"/>
    <w:rsid w:val="009F020D"/>
    <w:rsid w:val="009F1A99"/>
    <w:rsid w:val="009F541B"/>
    <w:rsid w:val="00A001C6"/>
    <w:rsid w:val="00A0125E"/>
    <w:rsid w:val="00A032EA"/>
    <w:rsid w:val="00A060AD"/>
    <w:rsid w:val="00A07855"/>
    <w:rsid w:val="00A07D61"/>
    <w:rsid w:val="00A12532"/>
    <w:rsid w:val="00A169FB"/>
    <w:rsid w:val="00A17B08"/>
    <w:rsid w:val="00A25A07"/>
    <w:rsid w:val="00A25E1C"/>
    <w:rsid w:val="00A26AC4"/>
    <w:rsid w:val="00A26C44"/>
    <w:rsid w:val="00A31446"/>
    <w:rsid w:val="00A3164B"/>
    <w:rsid w:val="00A352CA"/>
    <w:rsid w:val="00A435AC"/>
    <w:rsid w:val="00A461CF"/>
    <w:rsid w:val="00A52CEA"/>
    <w:rsid w:val="00A532C9"/>
    <w:rsid w:val="00A53C66"/>
    <w:rsid w:val="00A543A0"/>
    <w:rsid w:val="00A5489F"/>
    <w:rsid w:val="00A55C3F"/>
    <w:rsid w:val="00A57A58"/>
    <w:rsid w:val="00A61A72"/>
    <w:rsid w:val="00A621C0"/>
    <w:rsid w:val="00A66778"/>
    <w:rsid w:val="00A6752C"/>
    <w:rsid w:val="00A73C17"/>
    <w:rsid w:val="00A75D41"/>
    <w:rsid w:val="00A779A6"/>
    <w:rsid w:val="00A813B3"/>
    <w:rsid w:val="00A8227F"/>
    <w:rsid w:val="00A8381A"/>
    <w:rsid w:val="00A84D40"/>
    <w:rsid w:val="00A85407"/>
    <w:rsid w:val="00A86CE1"/>
    <w:rsid w:val="00A87B18"/>
    <w:rsid w:val="00A91ABE"/>
    <w:rsid w:val="00A92ED9"/>
    <w:rsid w:val="00A94762"/>
    <w:rsid w:val="00A965EE"/>
    <w:rsid w:val="00A96927"/>
    <w:rsid w:val="00AA0CCB"/>
    <w:rsid w:val="00AA24C5"/>
    <w:rsid w:val="00AA2B14"/>
    <w:rsid w:val="00AB0F10"/>
    <w:rsid w:val="00AB108F"/>
    <w:rsid w:val="00AB1469"/>
    <w:rsid w:val="00AB49B6"/>
    <w:rsid w:val="00AC2EC2"/>
    <w:rsid w:val="00AC6117"/>
    <w:rsid w:val="00AD6374"/>
    <w:rsid w:val="00AD6397"/>
    <w:rsid w:val="00AD64A9"/>
    <w:rsid w:val="00AD6CF7"/>
    <w:rsid w:val="00AE29D6"/>
    <w:rsid w:val="00AE406D"/>
    <w:rsid w:val="00AF03E2"/>
    <w:rsid w:val="00AF0F9C"/>
    <w:rsid w:val="00AF169A"/>
    <w:rsid w:val="00AF2CCA"/>
    <w:rsid w:val="00AF318D"/>
    <w:rsid w:val="00B05FBD"/>
    <w:rsid w:val="00B06A7B"/>
    <w:rsid w:val="00B07C78"/>
    <w:rsid w:val="00B1205D"/>
    <w:rsid w:val="00B157EE"/>
    <w:rsid w:val="00B20490"/>
    <w:rsid w:val="00B20516"/>
    <w:rsid w:val="00B241D5"/>
    <w:rsid w:val="00B275C6"/>
    <w:rsid w:val="00B31ABD"/>
    <w:rsid w:val="00B352FF"/>
    <w:rsid w:val="00B353D9"/>
    <w:rsid w:val="00B36ADB"/>
    <w:rsid w:val="00B47493"/>
    <w:rsid w:val="00B561D0"/>
    <w:rsid w:val="00B60CA9"/>
    <w:rsid w:val="00B61718"/>
    <w:rsid w:val="00B7285F"/>
    <w:rsid w:val="00B7440B"/>
    <w:rsid w:val="00B74BFF"/>
    <w:rsid w:val="00B91867"/>
    <w:rsid w:val="00B94D8D"/>
    <w:rsid w:val="00B95238"/>
    <w:rsid w:val="00B960CC"/>
    <w:rsid w:val="00B969C5"/>
    <w:rsid w:val="00BA28F4"/>
    <w:rsid w:val="00BA3E11"/>
    <w:rsid w:val="00BA436D"/>
    <w:rsid w:val="00BA4587"/>
    <w:rsid w:val="00BB0CE2"/>
    <w:rsid w:val="00BB16B9"/>
    <w:rsid w:val="00BB2191"/>
    <w:rsid w:val="00BB7468"/>
    <w:rsid w:val="00BC0F79"/>
    <w:rsid w:val="00BC1474"/>
    <w:rsid w:val="00BC183C"/>
    <w:rsid w:val="00BE12FB"/>
    <w:rsid w:val="00BE19E9"/>
    <w:rsid w:val="00BE2C5A"/>
    <w:rsid w:val="00BE4524"/>
    <w:rsid w:val="00BE4876"/>
    <w:rsid w:val="00BE4D54"/>
    <w:rsid w:val="00BF0EF1"/>
    <w:rsid w:val="00BF53B2"/>
    <w:rsid w:val="00C03866"/>
    <w:rsid w:val="00C0473A"/>
    <w:rsid w:val="00C1455D"/>
    <w:rsid w:val="00C14E6F"/>
    <w:rsid w:val="00C150F5"/>
    <w:rsid w:val="00C165CE"/>
    <w:rsid w:val="00C16EDC"/>
    <w:rsid w:val="00C175D1"/>
    <w:rsid w:val="00C1790C"/>
    <w:rsid w:val="00C20B79"/>
    <w:rsid w:val="00C23904"/>
    <w:rsid w:val="00C333F9"/>
    <w:rsid w:val="00C3463B"/>
    <w:rsid w:val="00C409AE"/>
    <w:rsid w:val="00C4375E"/>
    <w:rsid w:val="00C45A6F"/>
    <w:rsid w:val="00C4645C"/>
    <w:rsid w:val="00C52133"/>
    <w:rsid w:val="00C53E15"/>
    <w:rsid w:val="00C54278"/>
    <w:rsid w:val="00C56DA9"/>
    <w:rsid w:val="00C63085"/>
    <w:rsid w:val="00C63A3B"/>
    <w:rsid w:val="00C6669E"/>
    <w:rsid w:val="00C727CB"/>
    <w:rsid w:val="00C76568"/>
    <w:rsid w:val="00C77122"/>
    <w:rsid w:val="00C83EB1"/>
    <w:rsid w:val="00C86FE8"/>
    <w:rsid w:val="00C91A5E"/>
    <w:rsid w:val="00C91C91"/>
    <w:rsid w:val="00C94109"/>
    <w:rsid w:val="00C94E16"/>
    <w:rsid w:val="00CA0CDE"/>
    <w:rsid w:val="00CA2B82"/>
    <w:rsid w:val="00CA2DCC"/>
    <w:rsid w:val="00CA3736"/>
    <w:rsid w:val="00CA7D04"/>
    <w:rsid w:val="00CB03E6"/>
    <w:rsid w:val="00CC2B96"/>
    <w:rsid w:val="00CC38EA"/>
    <w:rsid w:val="00CD2079"/>
    <w:rsid w:val="00CD3F2F"/>
    <w:rsid w:val="00CD6D2D"/>
    <w:rsid w:val="00CE186C"/>
    <w:rsid w:val="00CE1969"/>
    <w:rsid w:val="00CE4B37"/>
    <w:rsid w:val="00CE57D7"/>
    <w:rsid w:val="00CE5983"/>
    <w:rsid w:val="00CE6B19"/>
    <w:rsid w:val="00CE7E4A"/>
    <w:rsid w:val="00CF31E8"/>
    <w:rsid w:val="00CF5390"/>
    <w:rsid w:val="00D00CE4"/>
    <w:rsid w:val="00D05261"/>
    <w:rsid w:val="00D05AE3"/>
    <w:rsid w:val="00D10131"/>
    <w:rsid w:val="00D109D6"/>
    <w:rsid w:val="00D119B6"/>
    <w:rsid w:val="00D12E17"/>
    <w:rsid w:val="00D154F3"/>
    <w:rsid w:val="00D33E49"/>
    <w:rsid w:val="00D34FAB"/>
    <w:rsid w:val="00D3739A"/>
    <w:rsid w:val="00D37BB2"/>
    <w:rsid w:val="00D411BC"/>
    <w:rsid w:val="00D44756"/>
    <w:rsid w:val="00D468A6"/>
    <w:rsid w:val="00D46A16"/>
    <w:rsid w:val="00D505FA"/>
    <w:rsid w:val="00D53233"/>
    <w:rsid w:val="00D56F3E"/>
    <w:rsid w:val="00D60B08"/>
    <w:rsid w:val="00D61415"/>
    <w:rsid w:val="00D64C24"/>
    <w:rsid w:val="00D664E9"/>
    <w:rsid w:val="00D702F2"/>
    <w:rsid w:val="00D70A2C"/>
    <w:rsid w:val="00D70DC7"/>
    <w:rsid w:val="00D71688"/>
    <w:rsid w:val="00D7277A"/>
    <w:rsid w:val="00D73661"/>
    <w:rsid w:val="00D7514E"/>
    <w:rsid w:val="00D75D2E"/>
    <w:rsid w:val="00D809EE"/>
    <w:rsid w:val="00D832F2"/>
    <w:rsid w:val="00D863C5"/>
    <w:rsid w:val="00D960D5"/>
    <w:rsid w:val="00D96A6B"/>
    <w:rsid w:val="00DA01D1"/>
    <w:rsid w:val="00DA265C"/>
    <w:rsid w:val="00DA2FD1"/>
    <w:rsid w:val="00DA5172"/>
    <w:rsid w:val="00DB233E"/>
    <w:rsid w:val="00DC0CAF"/>
    <w:rsid w:val="00DC0DE3"/>
    <w:rsid w:val="00DC1368"/>
    <w:rsid w:val="00DC144B"/>
    <w:rsid w:val="00DC2202"/>
    <w:rsid w:val="00DC3B86"/>
    <w:rsid w:val="00DC6782"/>
    <w:rsid w:val="00DD0CA4"/>
    <w:rsid w:val="00DD2E5F"/>
    <w:rsid w:val="00DD38C6"/>
    <w:rsid w:val="00DE1DCC"/>
    <w:rsid w:val="00DE637A"/>
    <w:rsid w:val="00DE78D5"/>
    <w:rsid w:val="00DF1709"/>
    <w:rsid w:val="00DF1EC3"/>
    <w:rsid w:val="00DF4DE4"/>
    <w:rsid w:val="00E00345"/>
    <w:rsid w:val="00E00A8C"/>
    <w:rsid w:val="00E02223"/>
    <w:rsid w:val="00E03328"/>
    <w:rsid w:val="00E072C3"/>
    <w:rsid w:val="00E10CA1"/>
    <w:rsid w:val="00E111BF"/>
    <w:rsid w:val="00E13DEC"/>
    <w:rsid w:val="00E200A8"/>
    <w:rsid w:val="00E2024E"/>
    <w:rsid w:val="00E215F3"/>
    <w:rsid w:val="00E22ECF"/>
    <w:rsid w:val="00E24CC6"/>
    <w:rsid w:val="00E27D6E"/>
    <w:rsid w:val="00E30D68"/>
    <w:rsid w:val="00E369D7"/>
    <w:rsid w:val="00E36D15"/>
    <w:rsid w:val="00E43866"/>
    <w:rsid w:val="00E769AF"/>
    <w:rsid w:val="00E77A21"/>
    <w:rsid w:val="00E815F3"/>
    <w:rsid w:val="00E90F27"/>
    <w:rsid w:val="00EA02FF"/>
    <w:rsid w:val="00EA05B5"/>
    <w:rsid w:val="00EA1E9C"/>
    <w:rsid w:val="00EA2236"/>
    <w:rsid w:val="00EA3A56"/>
    <w:rsid w:val="00EA3A80"/>
    <w:rsid w:val="00EA5719"/>
    <w:rsid w:val="00EA6764"/>
    <w:rsid w:val="00EA6CCC"/>
    <w:rsid w:val="00EA6CD7"/>
    <w:rsid w:val="00EB195B"/>
    <w:rsid w:val="00EC09D7"/>
    <w:rsid w:val="00EC336F"/>
    <w:rsid w:val="00EC544E"/>
    <w:rsid w:val="00EC7F51"/>
    <w:rsid w:val="00ED1ADC"/>
    <w:rsid w:val="00ED21F3"/>
    <w:rsid w:val="00ED4D58"/>
    <w:rsid w:val="00ED7B79"/>
    <w:rsid w:val="00EE0E2F"/>
    <w:rsid w:val="00EE0E73"/>
    <w:rsid w:val="00EE1BE4"/>
    <w:rsid w:val="00EE3239"/>
    <w:rsid w:val="00EE3C59"/>
    <w:rsid w:val="00EE5AFB"/>
    <w:rsid w:val="00EE6132"/>
    <w:rsid w:val="00EE6E87"/>
    <w:rsid w:val="00EF0BE9"/>
    <w:rsid w:val="00EF1CFF"/>
    <w:rsid w:val="00EF6FA4"/>
    <w:rsid w:val="00F0051D"/>
    <w:rsid w:val="00F00C4B"/>
    <w:rsid w:val="00F07F96"/>
    <w:rsid w:val="00F1160B"/>
    <w:rsid w:val="00F11A9F"/>
    <w:rsid w:val="00F138D7"/>
    <w:rsid w:val="00F139C8"/>
    <w:rsid w:val="00F17DA6"/>
    <w:rsid w:val="00F272D3"/>
    <w:rsid w:val="00F276B4"/>
    <w:rsid w:val="00F27B21"/>
    <w:rsid w:val="00F27EA5"/>
    <w:rsid w:val="00F323DF"/>
    <w:rsid w:val="00F33FB8"/>
    <w:rsid w:val="00F349AC"/>
    <w:rsid w:val="00F36D08"/>
    <w:rsid w:val="00F370E3"/>
    <w:rsid w:val="00F37C96"/>
    <w:rsid w:val="00F4782B"/>
    <w:rsid w:val="00F50B11"/>
    <w:rsid w:val="00F52B83"/>
    <w:rsid w:val="00F545D2"/>
    <w:rsid w:val="00F54B5C"/>
    <w:rsid w:val="00F6345E"/>
    <w:rsid w:val="00F652AC"/>
    <w:rsid w:val="00F66AAD"/>
    <w:rsid w:val="00F7584D"/>
    <w:rsid w:val="00F7615D"/>
    <w:rsid w:val="00F815DD"/>
    <w:rsid w:val="00F85571"/>
    <w:rsid w:val="00F871E3"/>
    <w:rsid w:val="00F8790C"/>
    <w:rsid w:val="00F943EC"/>
    <w:rsid w:val="00FA1415"/>
    <w:rsid w:val="00FA3310"/>
    <w:rsid w:val="00FA3DAA"/>
    <w:rsid w:val="00FA4EAB"/>
    <w:rsid w:val="00FA760F"/>
    <w:rsid w:val="00FA768F"/>
    <w:rsid w:val="00FA7874"/>
    <w:rsid w:val="00FB19AC"/>
    <w:rsid w:val="00FB32D5"/>
    <w:rsid w:val="00FB6279"/>
    <w:rsid w:val="00FC3F1B"/>
    <w:rsid w:val="00FD4FA6"/>
    <w:rsid w:val="00FD596D"/>
    <w:rsid w:val="00FE28AD"/>
    <w:rsid w:val="00FE3AA6"/>
    <w:rsid w:val="00FE58A6"/>
    <w:rsid w:val="00FF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5D9136"/>
  <w15:docId w15:val="{E9FF0FE1-E77B-45CA-81E2-D4B02D4B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00C1F"/>
    <w:pPr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sz w:val="24"/>
      <w:lang w:val="nl-NL"/>
    </w:rPr>
  </w:style>
  <w:style w:type="paragraph" w:styleId="Kop1">
    <w:name w:val="heading 1"/>
    <w:basedOn w:val="Standaard"/>
    <w:next w:val="Standaard"/>
    <w:qFormat/>
    <w:rsid w:val="00F11A9F"/>
    <w:pPr>
      <w:keepNext/>
      <w:keepLines/>
      <w:pageBreakBefore/>
      <w:numPr>
        <w:numId w:val="1"/>
      </w:numPr>
      <w:ind w:left="851" w:hanging="851"/>
      <w:outlineLvl w:val="0"/>
    </w:pPr>
    <w:rPr>
      <w:rFonts w:asciiTheme="minorHAnsi" w:hAnsiTheme="minorHAnsi"/>
      <w:b/>
      <w:kern w:val="28"/>
      <w:sz w:val="32"/>
    </w:rPr>
  </w:style>
  <w:style w:type="paragraph" w:styleId="Kop2">
    <w:name w:val="heading 2"/>
    <w:basedOn w:val="Standaard"/>
    <w:next w:val="Standaard"/>
    <w:qFormat/>
    <w:rsid w:val="00DD2E5F"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Kop3">
    <w:name w:val="heading 3"/>
    <w:basedOn w:val="Standaard"/>
    <w:next w:val="Standaard"/>
    <w:qFormat/>
    <w:rsid w:val="00DD2E5F"/>
    <w:pPr>
      <w:keepNext/>
      <w:numPr>
        <w:ilvl w:val="2"/>
        <w:numId w:val="1"/>
      </w:numPr>
      <w:ind w:left="851" w:hanging="851"/>
      <w:outlineLvl w:val="2"/>
    </w:pPr>
  </w:style>
  <w:style w:type="paragraph" w:styleId="Kop4">
    <w:name w:val="heading 4"/>
    <w:basedOn w:val="Standaard"/>
    <w:next w:val="Standaard"/>
    <w:qFormat/>
    <w:rsid w:val="00DD2E5F"/>
    <w:pPr>
      <w:keepNext/>
      <w:numPr>
        <w:ilvl w:val="3"/>
        <w:numId w:val="1"/>
      </w:numPr>
      <w:ind w:left="851" w:hanging="851"/>
      <w:outlineLvl w:val="3"/>
    </w:pPr>
    <w:rPr>
      <w:i/>
    </w:rPr>
  </w:style>
  <w:style w:type="paragraph" w:styleId="Kop5">
    <w:name w:val="heading 5"/>
    <w:basedOn w:val="Standaard"/>
    <w:next w:val="Standaard"/>
    <w:qFormat/>
    <w:rsid w:val="00DD2E5F"/>
    <w:pPr>
      <w:keepNext/>
      <w:numPr>
        <w:ilvl w:val="4"/>
        <w:numId w:val="1"/>
      </w:numPr>
      <w:ind w:left="851" w:hanging="851"/>
      <w:outlineLvl w:val="4"/>
    </w:pPr>
  </w:style>
  <w:style w:type="paragraph" w:styleId="Kop6">
    <w:name w:val="heading 6"/>
    <w:basedOn w:val="Standaard"/>
    <w:next w:val="Standaard"/>
    <w:qFormat/>
    <w:rsid w:val="00DD2E5F"/>
    <w:pPr>
      <w:keepNext/>
      <w:numPr>
        <w:ilvl w:val="5"/>
        <w:numId w:val="1"/>
      </w:numPr>
      <w:ind w:left="851" w:hanging="851"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DD2E5F"/>
    <w:pPr>
      <w:numPr>
        <w:ilvl w:val="6"/>
        <w:numId w:val="1"/>
      </w:numPr>
      <w:ind w:left="851" w:hanging="851"/>
      <w:outlineLvl w:val="6"/>
    </w:pPr>
  </w:style>
  <w:style w:type="paragraph" w:styleId="Kop8">
    <w:name w:val="heading 8"/>
    <w:basedOn w:val="Standaard"/>
    <w:next w:val="Standaard"/>
    <w:qFormat/>
    <w:rsid w:val="00DD2E5F"/>
    <w:pPr>
      <w:numPr>
        <w:ilvl w:val="7"/>
        <w:numId w:val="1"/>
      </w:numPr>
      <w:ind w:left="851" w:hanging="851"/>
      <w:outlineLvl w:val="7"/>
    </w:pPr>
    <w:rPr>
      <w:i/>
    </w:rPr>
  </w:style>
  <w:style w:type="paragraph" w:styleId="Kop9">
    <w:name w:val="heading 9"/>
    <w:basedOn w:val="Standaard"/>
    <w:next w:val="Standaard"/>
    <w:qFormat/>
    <w:rsid w:val="00DD2E5F"/>
    <w:pPr>
      <w:numPr>
        <w:ilvl w:val="8"/>
        <w:numId w:val="1"/>
      </w:numPr>
      <w:outlineLvl w:val="8"/>
    </w:pPr>
    <w:rPr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DD2E5F"/>
    <w:pPr>
      <w:tabs>
        <w:tab w:val="center" w:pos="4820"/>
        <w:tab w:val="right" w:pos="9639"/>
      </w:tabs>
    </w:pPr>
  </w:style>
  <w:style w:type="paragraph" w:styleId="Voettekst">
    <w:name w:val="footer"/>
    <w:basedOn w:val="Standaard"/>
    <w:rsid w:val="00DD2E5F"/>
    <w:pPr>
      <w:tabs>
        <w:tab w:val="right" w:pos="9639"/>
      </w:tabs>
    </w:pPr>
  </w:style>
  <w:style w:type="character" w:styleId="Paginanummer">
    <w:name w:val="page number"/>
    <w:basedOn w:val="Standaardalinea-lettertype"/>
    <w:rsid w:val="00DD2E5F"/>
  </w:style>
  <w:style w:type="paragraph" w:customStyle="1" w:styleId="opsomming">
    <w:name w:val="opsomming"/>
    <w:basedOn w:val="Standaard"/>
    <w:rsid w:val="00DD2E5F"/>
    <w:pPr>
      <w:spacing w:after="0"/>
      <w:ind w:left="284" w:hanging="284"/>
    </w:pPr>
  </w:style>
  <w:style w:type="paragraph" w:styleId="Voetnoottekst">
    <w:name w:val="footnote text"/>
    <w:basedOn w:val="Standaard"/>
    <w:semiHidden/>
    <w:rsid w:val="00DD2E5F"/>
    <w:rPr>
      <w:sz w:val="20"/>
    </w:rPr>
  </w:style>
  <w:style w:type="character" w:styleId="Voetnootmarkering">
    <w:name w:val="footnote reference"/>
    <w:basedOn w:val="Standaardalinea-lettertype"/>
    <w:semiHidden/>
    <w:rsid w:val="00DD2E5F"/>
    <w:rPr>
      <w:vertAlign w:val="superscript"/>
    </w:rPr>
  </w:style>
  <w:style w:type="paragraph" w:styleId="Bijschrift">
    <w:name w:val="caption"/>
    <w:basedOn w:val="Standaard"/>
    <w:next w:val="Standaard"/>
    <w:qFormat/>
    <w:rsid w:val="00DD2E5F"/>
    <w:rPr>
      <w:i/>
      <w:sz w:val="20"/>
    </w:rPr>
  </w:style>
  <w:style w:type="paragraph" w:styleId="Inhopg2">
    <w:name w:val="toc 2"/>
    <w:basedOn w:val="Standaard"/>
    <w:next w:val="Standaard"/>
    <w:uiPriority w:val="39"/>
    <w:rsid w:val="00DD2E5F"/>
    <w:pPr>
      <w:tabs>
        <w:tab w:val="right" w:leader="dot" w:pos="8902"/>
      </w:tabs>
      <w:spacing w:after="60"/>
    </w:pPr>
    <w:rPr>
      <w:smallCaps/>
      <w:sz w:val="20"/>
    </w:rPr>
  </w:style>
  <w:style w:type="paragraph" w:styleId="Inhopg1">
    <w:name w:val="toc 1"/>
    <w:basedOn w:val="Standaard"/>
    <w:next w:val="Standaard"/>
    <w:uiPriority w:val="39"/>
    <w:rsid w:val="00DD2E5F"/>
    <w:pPr>
      <w:tabs>
        <w:tab w:val="right" w:leader="dot" w:pos="8902"/>
      </w:tabs>
      <w:spacing w:before="120" w:after="120"/>
    </w:pPr>
    <w:rPr>
      <w:b/>
      <w:caps/>
      <w:sz w:val="20"/>
    </w:rPr>
  </w:style>
  <w:style w:type="paragraph" w:styleId="Inhopg3">
    <w:name w:val="toc 3"/>
    <w:basedOn w:val="Standaard"/>
    <w:next w:val="Standaard"/>
    <w:uiPriority w:val="39"/>
    <w:rsid w:val="00DD2E5F"/>
    <w:pPr>
      <w:tabs>
        <w:tab w:val="right" w:leader="dot" w:pos="8902"/>
      </w:tabs>
      <w:spacing w:after="0"/>
    </w:pPr>
    <w:rPr>
      <w:i/>
      <w:sz w:val="20"/>
    </w:rPr>
  </w:style>
  <w:style w:type="paragraph" w:styleId="Inhopg4">
    <w:name w:val="toc 4"/>
    <w:basedOn w:val="Standaard"/>
    <w:next w:val="Standaard"/>
    <w:semiHidden/>
    <w:rsid w:val="00DD2E5F"/>
    <w:pPr>
      <w:tabs>
        <w:tab w:val="right" w:leader="dot" w:pos="8902"/>
      </w:tabs>
      <w:spacing w:after="0"/>
    </w:pPr>
    <w:rPr>
      <w:sz w:val="18"/>
    </w:rPr>
  </w:style>
  <w:style w:type="paragraph" w:styleId="Lijstmetafbeeldingen">
    <w:name w:val="table of figures"/>
    <w:basedOn w:val="Standaard"/>
    <w:next w:val="Standaard"/>
    <w:semiHidden/>
    <w:rsid w:val="00DD2E5F"/>
    <w:pPr>
      <w:tabs>
        <w:tab w:val="right" w:leader="dot" w:pos="9639"/>
      </w:tabs>
      <w:ind w:left="440" w:hanging="440"/>
    </w:pPr>
  </w:style>
  <w:style w:type="paragraph" w:customStyle="1" w:styleId="nummering">
    <w:name w:val="nummering"/>
    <w:basedOn w:val="opsomming"/>
    <w:rsid w:val="00DD2E5F"/>
    <w:pPr>
      <w:ind w:left="360" w:hanging="360"/>
    </w:pPr>
  </w:style>
  <w:style w:type="character" w:styleId="Hyperlink">
    <w:name w:val="Hyperlink"/>
    <w:basedOn w:val="Standaardalinea-lettertype"/>
    <w:uiPriority w:val="99"/>
    <w:unhideWhenUsed/>
    <w:rsid w:val="00937708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37708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233B7D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F349AC"/>
    <w:pPr>
      <w:pageBreakBefore w:val="0"/>
      <w:numPr>
        <w:numId w:val="0"/>
      </w:numPr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  <w:lang w:val="nl-BE"/>
    </w:rPr>
  </w:style>
  <w:style w:type="table" w:styleId="Tabelraster">
    <w:name w:val="Table Grid"/>
    <w:basedOn w:val="Standaardtabel"/>
    <w:uiPriority w:val="59"/>
    <w:rsid w:val="00E36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htmldog.com/examples/headings1.html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://www.bol.com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vives.be" TargetMode="External"/><Relationship Id="rId20" Type="http://schemas.openxmlformats.org/officeDocument/2006/relationships/hyperlink" Target="http://www.vives.b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ol.com/nl/p/hoe&#8208;werkt&#8208;dat&#8208;nou/9200000057347012/?country=BE&amp;suggestionType=browse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htmldog.com/examples/headings1.html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den\OneDrive%20-%20vzw%20Vrij%20Secundair%20Onderwijs%20Poperinge\School\GIP\Ge&#239;ntegreerde%20proef%20sjabloon.dotm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E7DC6AEB23344B2215C2BC3EB9529" ma:contentTypeVersion="2" ma:contentTypeDescription="Een nieuw document maken." ma:contentTypeScope="" ma:versionID="0d65fd8ea94fd9ee46879e4c7c8a5196">
  <xsd:schema xmlns:xsd="http://www.w3.org/2001/XMLSchema" xmlns:xs="http://www.w3.org/2001/XMLSchema" xmlns:p="http://schemas.microsoft.com/office/2006/metadata/properties" xmlns:ns2="e09e238d-ea3b-4683-9cd6-12a4954d702c" targetNamespace="http://schemas.microsoft.com/office/2006/metadata/properties" ma:root="true" ma:fieldsID="cc073ae9ec0820a8d98a09b356256bf1" ns2:_="">
    <xsd:import namespace="e09e238d-ea3b-4683-9cd6-12a4954d70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e238d-ea3b-4683-9cd6-12a4954d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868AA-D091-4E70-BA5A-35B886C30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e238d-ea3b-4683-9cd6-12a4954d70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A2B761-D87D-4682-BCCD-0222CF93D2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C076D5-EECE-4CC5-9282-F4298DF75A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F9C058-438F-44B3-AEC7-0DF3B2CEFD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Geïntegreerde proef sjabloon.dotm</Template>
  <TotalTime>1726</TotalTime>
  <Pages>11</Pages>
  <Words>965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Geïntegreerde proef</vt:lpstr>
    </vt:vector>
  </TitlesOfParts>
  <Company>DBH</Company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Geïntegreerde proef</dc:title>
  <dc:subject>Rapporteren</dc:subject>
  <dc:creator>Storme Aiden</dc:creator>
  <cp:keywords>schooljaar 1998-1999</cp:keywords>
  <cp:lastModifiedBy>Aiden Storme</cp:lastModifiedBy>
  <cp:revision>759</cp:revision>
  <cp:lastPrinted>1997-04-11T13:40:00Z</cp:lastPrinted>
  <dcterms:created xsi:type="dcterms:W3CDTF">2024-05-29T13:28:00Z</dcterms:created>
  <dcterms:modified xsi:type="dcterms:W3CDTF">2024-10-03T16:18:00Z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0x010100318E7DC6AEB23344B2215C2BC3EB9529</vt:lpwstr>
  </property>
</Properties>
</file>