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C850" w14:textId="77777777" w:rsidR="00D207A4" w:rsidRDefault="00D207A4" w:rsidP="00D207A4">
      <w:pPr>
        <w:jc w:val="both"/>
        <w:rPr>
          <w:noProof/>
        </w:rPr>
      </w:pPr>
      <w:r>
        <w:rPr>
          <w:noProof/>
        </w:rPr>
        <w:drawing>
          <wp:inline distT="0" distB="0" distL="0" distR="0" wp14:anchorId="2B7E2AAB" wp14:editId="121B1B00">
            <wp:extent cx="1338580" cy="1727223"/>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14" r="1" b="14574"/>
                    <a:stretch/>
                  </pic:blipFill>
                  <pic:spPr bwMode="auto">
                    <a:xfrm>
                      <a:off x="0" y="0"/>
                      <a:ext cx="1339182" cy="1728000"/>
                    </a:xfrm>
                    <a:prstGeom prst="rect">
                      <a:avLst/>
                    </a:prstGeom>
                    <a:noFill/>
                    <a:ln>
                      <a:noFill/>
                    </a:ln>
                    <a:extLst>
                      <a:ext uri="{53640926-AAD7-44D8-BBD7-CCE9431645EC}">
                        <a14:shadowObscured xmlns:a14="http://schemas.microsoft.com/office/drawing/2010/main"/>
                      </a:ext>
                    </a:extLst>
                  </pic:spPr>
                </pic:pic>
              </a:graphicData>
            </a:graphic>
          </wp:inline>
        </w:drawing>
      </w:r>
      <w:r w:rsidRPr="00D207A4">
        <w:rPr>
          <w:noProof/>
        </w:rPr>
        <w:t xml:space="preserve"> </w:t>
      </w:r>
    </w:p>
    <w:p w14:paraId="0CFCC09F" w14:textId="7E8AFFB4" w:rsidR="00D207A4" w:rsidRDefault="004A6664" w:rsidP="00D207A4">
      <w:pPr>
        <w:jc w:val="both"/>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r. </w:t>
      </w:r>
      <w:r w:rsidRPr="004A6664">
        <w:rPr>
          <w:rFonts w:ascii="Times New Roman" w:hAnsi="Times New Roman" w:cs="Times New Roman"/>
          <w:b/>
          <w:bCs/>
          <w:sz w:val="24"/>
          <w:szCs w:val="24"/>
        </w:rPr>
        <w:t>Joyce Tzu-Yu Liu</w:t>
      </w:r>
    </w:p>
    <w:p w14:paraId="1A5D2CD2" w14:textId="59C1C10D" w:rsidR="0066158C" w:rsidRDefault="0066158C" w:rsidP="00D207A4">
      <w:pPr>
        <w:jc w:val="both"/>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 xml:space="preserve">itle: </w:t>
      </w:r>
      <w:r w:rsidRPr="0066158C">
        <w:rPr>
          <w:rFonts w:ascii="Times New Roman" w:hAnsi="Times New Roman" w:cs="Times New Roman"/>
          <w:sz w:val="24"/>
          <w:szCs w:val="24"/>
        </w:rPr>
        <w:t xml:space="preserve">Blood-based Early Cancer Detection Using </w:t>
      </w:r>
      <w:proofErr w:type="spellStart"/>
      <w:r w:rsidRPr="0066158C">
        <w:rPr>
          <w:rFonts w:ascii="Times New Roman" w:hAnsi="Times New Roman" w:cs="Times New Roman"/>
          <w:sz w:val="24"/>
          <w:szCs w:val="24"/>
        </w:rPr>
        <w:t>Multiomics</w:t>
      </w:r>
      <w:proofErr w:type="spellEnd"/>
      <w:r w:rsidRPr="0066158C">
        <w:rPr>
          <w:rFonts w:ascii="Times New Roman" w:hAnsi="Times New Roman" w:cs="Times New Roman"/>
          <w:sz w:val="24"/>
          <w:szCs w:val="24"/>
        </w:rPr>
        <w:t xml:space="preserve"> and Machine Learning</w:t>
      </w:r>
    </w:p>
    <w:p w14:paraId="10FED21F" w14:textId="5D94390A" w:rsidR="00D207A4" w:rsidRDefault="00D207A4" w:rsidP="00D207A4">
      <w:pPr>
        <w:jc w:val="both"/>
        <w:rPr>
          <w:rFonts w:ascii="Times New Roman" w:hAnsi="Times New Roman" w:cs="Times New Roman"/>
          <w:sz w:val="24"/>
          <w:szCs w:val="24"/>
        </w:rPr>
      </w:pPr>
      <w:r w:rsidRPr="00D207A4">
        <w:rPr>
          <w:rFonts w:ascii="Times New Roman" w:hAnsi="Times New Roman" w:cs="Times New Roman"/>
          <w:b/>
          <w:bCs/>
          <w:sz w:val="24"/>
          <w:szCs w:val="24"/>
        </w:rPr>
        <w:t xml:space="preserve">Bio: </w:t>
      </w:r>
      <w:r w:rsidRPr="00D207A4">
        <w:rPr>
          <w:rFonts w:ascii="Times New Roman" w:hAnsi="Times New Roman" w:cs="Times New Roman"/>
          <w:sz w:val="24"/>
          <w:szCs w:val="24"/>
        </w:rPr>
        <w:t xml:space="preserve">Joyce Liu is currently the Director of Machine Learning Science at </w:t>
      </w:r>
      <w:proofErr w:type="spellStart"/>
      <w:r w:rsidRPr="00D207A4">
        <w:rPr>
          <w:rFonts w:ascii="Times New Roman" w:hAnsi="Times New Roman" w:cs="Times New Roman"/>
          <w:sz w:val="24"/>
          <w:szCs w:val="24"/>
        </w:rPr>
        <w:t>Freenome</w:t>
      </w:r>
      <w:proofErr w:type="spellEnd"/>
      <w:r w:rsidRPr="00D207A4">
        <w:rPr>
          <w:rFonts w:ascii="Times New Roman" w:hAnsi="Times New Roman" w:cs="Times New Roman"/>
          <w:sz w:val="24"/>
          <w:szCs w:val="24"/>
        </w:rPr>
        <w:t xml:space="preserve">. She leads the team to model biological signals and integrate them for cancer detection, contributing to all aspects of </w:t>
      </w:r>
      <w:proofErr w:type="spellStart"/>
      <w:r w:rsidRPr="00D207A4">
        <w:rPr>
          <w:rFonts w:ascii="Times New Roman" w:hAnsi="Times New Roman" w:cs="Times New Roman"/>
          <w:sz w:val="24"/>
          <w:szCs w:val="24"/>
        </w:rPr>
        <w:t>Freenome's</w:t>
      </w:r>
      <w:proofErr w:type="spellEnd"/>
      <w:r w:rsidRPr="00D207A4">
        <w:rPr>
          <w:rFonts w:ascii="Times New Roman" w:hAnsi="Times New Roman" w:cs="Times New Roman"/>
          <w:sz w:val="24"/>
          <w:szCs w:val="24"/>
        </w:rPr>
        <w:t xml:space="preserve"> research and development. Prior to her current position, she was a Simons Postdoctoral Fellow in the Departments of Mathematics and Biology at the University of Pennsylvania and with the Electrical Engineering and Computer Sciences department at the University of California, Berkeley. Joyce received her B.S. from National Taiwan University (2007) and her Ph.D. from the University of Michigan, Ann Arbor (2013), both in Electrical Engineering.</w:t>
      </w:r>
    </w:p>
    <w:p w14:paraId="4AC45B91" w14:textId="77777777" w:rsidR="004A6664" w:rsidRPr="00D207A4" w:rsidRDefault="004A6664" w:rsidP="00D207A4">
      <w:pPr>
        <w:jc w:val="both"/>
        <w:rPr>
          <w:rFonts w:ascii="Times New Roman" w:hAnsi="Times New Roman" w:cs="Times New Roman"/>
          <w:sz w:val="24"/>
          <w:szCs w:val="24"/>
        </w:rPr>
      </w:pPr>
    </w:p>
    <w:p w14:paraId="18170093" w14:textId="77777777" w:rsidR="00D207A4" w:rsidRDefault="00D207A4" w:rsidP="00380646">
      <w:pPr>
        <w:rPr>
          <w:rFonts w:ascii="Times New Roman" w:hAnsi="Times New Roman" w:cs="Times New Roman"/>
          <w:b/>
          <w:bCs/>
          <w:sz w:val="24"/>
          <w:szCs w:val="24"/>
        </w:rPr>
      </w:pPr>
      <w:r>
        <w:rPr>
          <w:noProof/>
        </w:rPr>
        <w:drawing>
          <wp:inline distT="0" distB="0" distL="0" distR="0" wp14:anchorId="7FEC5D14" wp14:editId="29BBD848">
            <wp:extent cx="1725295" cy="1331833"/>
            <wp:effectExtent l="6350" t="0" r="0" b="0"/>
            <wp:docPr id="2" name="圖片 2" descr="一張含有 個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個人 的圖片&#10;&#10;自動產生的描述"/>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34" t="3338" r="15320" b="12829"/>
                    <a:stretch/>
                  </pic:blipFill>
                  <pic:spPr bwMode="auto">
                    <a:xfrm rot="5400000">
                      <a:off x="0" y="0"/>
                      <a:ext cx="1757889" cy="1356994"/>
                    </a:xfrm>
                    <a:prstGeom prst="rect">
                      <a:avLst/>
                    </a:prstGeom>
                    <a:noFill/>
                    <a:ln>
                      <a:noFill/>
                    </a:ln>
                    <a:extLst>
                      <a:ext uri="{53640926-AAD7-44D8-BBD7-CCE9431645EC}">
                        <a14:shadowObscured xmlns:a14="http://schemas.microsoft.com/office/drawing/2010/main"/>
                      </a:ext>
                    </a:extLst>
                  </pic:spPr>
                </pic:pic>
              </a:graphicData>
            </a:graphic>
          </wp:inline>
        </w:drawing>
      </w:r>
    </w:p>
    <w:p w14:paraId="379ABCD6" w14:textId="5D760ECF" w:rsidR="00D207A4" w:rsidRPr="00D207A4" w:rsidRDefault="00D207A4" w:rsidP="00380646">
      <w:pPr>
        <w:rPr>
          <w:rFonts w:ascii="Times New Roman" w:hAnsi="Times New Roman" w:cs="Times New Roman"/>
          <w:b/>
          <w:bCs/>
          <w:sz w:val="24"/>
          <w:szCs w:val="24"/>
        </w:rPr>
      </w:pPr>
      <w:r>
        <w:rPr>
          <w:rFonts w:ascii="Times New Roman" w:hAnsi="Times New Roman" w:cs="Times New Roman" w:hint="eastAsia"/>
          <w:b/>
          <w:bCs/>
          <w:sz w:val="24"/>
          <w:szCs w:val="24"/>
        </w:rPr>
        <w:t>Dr</w:t>
      </w:r>
      <w:r>
        <w:rPr>
          <w:rFonts w:ascii="Times New Roman" w:hAnsi="Times New Roman" w:cs="Times New Roman"/>
          <w:b/>
          <w:bCs/>
          <w:sz w:val="24"/>
          <w:szCs w:val="24"/>
        </w:rPr>
        <w:t xml:space="preserve">. </w:t>
      </w:r>
      <w:proofErr w:type="spellStart"/>
      <w:r w:rsidRPr="00D207A4">
        <w:rPr>
          <w:rFonts w:ascii="Times New Roman" w:hAnsi="Times New Roman" w:cs="Times New Roman"/>
          <w:b/>
          <w:bCs/>
          <w:sz w:val="24"/>
          <w:szCs w:val="24"/>
        </w:rPr>
        <w:t>Ya</w:t>
      </w:r>
      <w:proofErr w:type="spellEnd"/>
      <w:r w:rsidRPr="00D207A4">
        <w:rPr>
          <w:rFonts w:ascii="Times New Roman" w:hAnsi="Times New Roman" w:cs="Times New Roman"/>
          <w:b/>
          <w:bCs/>
          <w:sz w:val="24"/>
          <w:szCs w:val="24"/>
        </w:rPr>
        <w:t>-Wen Teng</w:t>
      </w:r>
    </w:p>
    <w:p w14:paraId="0EDFDDED" w14:textId="395CC913" w:rsidR="00D207A4" w:rsidRDefault="00D207A4" w:rsidP="00380646">
      <w:pPr>
        <w:rPr>
          <w:rFonts w:ascii="Times New Roman" w:hAnsi="Times New Roman" w:cs="Times New Roman"/>
          <w:b/>
          <w:bCs/>
          <w:sz w:val="24"/>
          <w:szCs w:val="24"/>
        </w:rPr>
      </w:pPr>
      <w:r w:rsidRPr="00D207A4">
        <w:rPr>
          <w:rFonts w:ascii="Times New Roman" w:hAnsi="Times New Roman" w:cs="Times New Roman"/>
          <w:b/>
          <w:bCs/>
          <w:sz w:val="24"/>
          <w:szCs w:val="24"/>
        </w:rPr>
        <w:t xml:space="preserve">Title: </w:t>
      </w:r>
      <w:r w:rsidRPr="00D207A4">
        <w:rPr>
          <w:rFonts w:ascii="Times New Roman" w:hAnsi="Times New Roman" w:cs="Times New Roman"/>
          <w:sz w:val="24"/>
          <w:szCs w:val="24"/>
        </w:rPr>
        <w:t>Data Mining for Epidemic Containment</w:t>
      </w:r>
    </w:p>
    <w:p w14:paraId="099F3B41" w14:textId="2DE6EB5B" w:rsidR="00D207A4" w:rsidRPr="00D207A4" w:rsidRDefault="00D207A4" w:rsidP="00D207A4">
      <w:pPr>
        <w:jc w:val="both"/>
        <w:rPr>
          <w:rFonts w:ascii="Times New Roman" w:hAnsi="Times New Roman" w:cs="Times New Roman"/>
          <w:sz w:val="24"/>
          <w:szCs w:val="24"/>
        </w:rPr>
      </w:pPr>
      <w:r w:rsidRPr="00D207A4">
        <w:rPr>
          <w:rFonts w:ascii="Times New Roman" w:hAnsi="Times New Roman" w:cs="Times New Roman"/>
          <w:b/>
          <w:bCs/>
          <w:sz w:val="24"/>
          <w:szCs w:val="24"/>
        </w:rPr>
        <w:t>Bio:</w:t>
      </w:r>
      <w:r>
        <w:rPr>
          <w:rFonts w:ascii="Times New Roman" w:hAnsi="Times New Roman" w:cs="Times New Roman"/>
          <w:sz w:val="24"/>
          <w:szCs w:val="24"/>
        </w:rPr>
        <w:t xml:space="preserve"> </w:t>
      </w:r>
      <w:proofErr w:type="spellStart"/>
      <w:r w:rsidRPr="00D207A4">
        <w:rPr>
          <w:rFonts w:ascii="Times New Roman" w:hAnsi="Times New Roman" w:cs="Times New Roman"/>
          <w:sz w:val="24"/>
          <w:szCs w:val="24"/>
        </w:rPr>
        <w:t>Ya</w:t>
      </w:r>
      <w:proofErr w:type="spellEnd"/>
      <w:r w:rsidRPr="00D207A4">
        <w:rPr>
          <w:rFonts w:ascii="Times New Roman" w:hAnsi="Times New Roman" w:cs="Times New Roman"/>
          <w:sz w:val="24"/>
          <w:szCs w:val="24"/>
        </w:rPr>
        <w:t xml:space="preserve">-Wen Teng received her Ph.D. degree in electrical engineering from National Taiwan University, Taiwan. She is currently a Postdoctoral Researcher with the Institute of Information Science, Academia </w:t>
      </w:r>
      <w:proofErr w:type="spellStart"/>
      <w:r w:rsidRPr="00D207A4">
        <w:rPr>
          <w:rFonts w:ascii="Times New Roman" w:hAnsi="Times New Roman" w:cs="Times New Roman"/>
          <w:sz w:val="24"/>
          <w:szCs w:val="24"/>
        </w:rPr>
        <w:t>Sinica</w:t>
      </w:r>
      <w:proofErr w:type="spellEnd"/>
      <w:r w:rsidRPr="00D207A4">
        <w:rPr>
          <w:rFonts w:ascii="Times New Roman" w:hAnsi="Times New Roman" w:cs="Times New Roman"/>
          <w:sz w:val="24"/>
          <w:szCs w:val="24"/>
        </w:rPr>
        <w:t>, Taiwan. Her research interests include social network analysis, data mining, and graph neural networks. She received ASONAM Best Paper Award in 2015 and served as the Web Chair of DASFAA 2021.</w:t>
      </w:r>
    </w:p>
    <w:p w14:paraId="67F66B02" w14:textId="77777777" w:rsidR="00D207A4" w:rsidRDefault="00D207A4" w:rsidP="00380646">
      <w:pPr>
        <w:rPr>
          <w:rFonts w:ascii="Times New Roman" w:hAnsi="Times New Roman" w:cs="Times New Roman"/>
          <w:sz w:val="24"/>
          <w:szCs w:val="24"/>
        </w:rPr>
      </w:pPr>
    </w:p>
    <w:p w14:paraId="52C1F117" w14:textId="3CC6D150" w:rsidR="00D207A4" w:rsidRDefault="00D207A4" w:rsidP="00380646">
      <w:pPr>
        <w:rPr>
          <w:rFonts w:ascii="Times New Roman" w:hAnsi="Times New Roman" w:cs="Times New Roman"/>
          <w:sz w:val="24"/>
          <w:szCs w:val="24"/>
        </w:rPr>
      </w:pPr>
    </w:p>
    <w:p w14:paraId="74D21933" w14:textId="03A1AF58" w:rsidR="004A6664" w:rsidRDefault="004A6664" w:rsidP="00380646">
      <w:pPr>
        <w:rPr>
          <w:rFonts w:ascii="Times New Roman" w:hAnsi="Times New Roman" w:cs="Times New Roman"/>
          <w:b/>
          <w:bCs/>
          <w:sz w:val="24"/>
          <w:szCs w:val="24"/>
        </w:rPr>
      </w:pPr>
      <w:r>
        <w:rPr>
          <w:noProof/>
        </w:rPr>
        <w:drawing>
          <wp:inline distT="0" distB="0" distL="0" distR="0" wp14:anchorId="30B2BA6C" wp14:editId="28C39F82">
            <wp:extent cx="1320800" cy="17145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908" t="6562" r="15519" b="32338"/>
                    <a:stretch/>
                  </pic:blipFill>
                  <pic:spPr bwMode="auto">
                    <a:xfrm>
                      <a:off x="0" y="0"/>
                      <a:ext cx="1326618" cy="1722052"/>
                    </a:xfrm>
                    <a:prstGeom prst="rect">
                      <a:avLst/>
                    </a:prstGeom>
                    <a:noFill/>
                    <a:ln>
                      <a:noFill/>
                    </a:ln>
                    <a:extLst>
                      <a:ext uri="{53640926-AAD7-44D8-BBD7-CCE9431645EC}">
                        <a14:shadowObscured xmlns:a14="http://schemas.microsoft.com/office/drawing/2010/main"/>
                      </a:ext>
                    </a:extLst>
                  </pic:spPr>
                </pic:pic>
              </a:graphicData>
            </a:graphic>
          </wp:inline>
        </w:drawing>
      </w:r>
    </w:p>
    <w:p w14:paraId="3258CB65" w14:textId="21592AF7" w:rsidR="004A6664" w:rsidRPr="004A6664" w:rsidRDefault="004A6664" w:rsidP="00380646">
      <w:pPr>
        <w:rPr>
          <w:rFonts w:ascii="Times New Roman" w:hAnsi="Times New Roman" w:cs="Times New Roman"/>
          <w:b/>
          <w:bCs/>
          <w:sz w:val="24"/>
          <w:szCs w:val="24"/>
        </w:rPr>
      </w:pPr>
      <w:r w:rsidRPr="004A6664">
        <w:rPr>
          <w:rFonts w:ascii="Times New Roman" w:hAnsi="Times New Roman" w:cs="Times New Roman"/>
          <w:b/>
          <w:bCs/>
          <w:sz w:val="24"/>
          <w:szCs w:val="24"/>
        </w:rPr>
        <w:t>Dr. Chia-Yu Lin</w:t>
      </w:r>
    </w:p>
    <w:p w14:paraId="26024550" w14:textId="6220DA07" w:rsidR="004A6664" w:rsidRDefault="004A6664" w:rsidP="00380646">
      <w:pPr>
        <w:rPr>
          <w:rFonts w:ascii="Times New Roman" w:hAnsi="Times New Roman" w:cs="Times New Roman"/>
          <w:b/>
          <w:bCs/>
          <w:sz w:val="24"/>
          <w:szCs w:val="24"/>
        </w:rPr>
      </w:pPr>
      <w:r w:rsidRPr="00D207A4">
        <w:rPr>
          <w:rFonts w:ascii="Times New Roman" w:hAnsi="Times New Roman" w:cs="Times New Roman"/>
          <w:b/>
          <w:bCs/>
          <w:sz w:val="24"/>
          <w:szCs w:val="24"/>
        </w:rPr>
        <w:t>Title:</w:t>
      </w:r>
      <w:r>
        <w:rPr>
          <w:rFonts w:ascii="Times New Roman" w:hAnsi="Times New Roman" w:cs="Times New Roman" w:hint="eastAsia"/>
          <w:b/>
          <w:bCs/>
          <w:sz w:val="24"/>
          <w:szCs w:val="24"/>
        </w:rPr>
        <w:t xml:space="preserve"> </w:t>
      </w:r>
      <w:r w:rsidRPr="004A6664">
        <w:rPr>
          <w:rFonts w:ascii="Times New Roman" w:hAnsi="Times New Roman" w:cs="Times New Roman"/>
          <w:sz w:val="24"/>
          <w:szCs w:val="24"/>
        </w:rPr>
        <w:t>Big Data-Driven Smart Manufacturing ESG Innovation Services</w:t>
      </w:r>
    </w:p>
    <w:p w14:paraId="4EB4732D" w14:textId="6CD07671" w:rsidR="004A6664" w:rsidRDefault="004A6664" w:rsidP="004A6664">
      <w:pPr>
        <w:jc w:val="both"/>
        <w:rPr>
          <w:rFonts w:ascii="Times New Roman" w:hAnsi="Times New Roman" w:cs="Times New Roman"/>
          <w:sz w:val="24"/>
          <w:szCs w:val="24"/>
        </w:rPr>
      </w:pPr>
      <w:r>
        <w:rPr>
          <w:rFonts w:ascii="Times New Roman" w:hAnsi="Times New Roman" w:cs="Times New Roman" w:hint="eastAsia"/>
          <w:b/>
          <w:bCs/>
          <w:sz w:val="24"/>
          <w:szCs w:val="24"/>
        </w:rPr>
        <w:t>Bi</w:t>
      </w:r>
      <w:r>
        <w:rPr>
          <w:rFonts w:ascii="Times New Roman" w:hAnsi="Times New Roman" w:cs="Times New Roman"/>
          <w:b/>
          <w:bCs/>
          <w:sz w:val="24"/>
          <w:szCs w:val="24"/>
        </w:rPr>
        <w:t xml:space="preserve">o: </w:t>
      </w:r>
      <w:r w:rsidRPr="004A6664">
        <w:rPr>
          <w:rFonts w:ascii="Times New Roman" w:hAnsi="Times New Roman" w:cs="Times New Roman"/>
          <w:sz w:val="24"/>
          <w:szCs w:val="24"/>
        </w:rPr>
        <w:t>Chia-Yu Lin received the B.S. and M.S. degree from National Chiao Tung University (NCTU), Taiwan, R. O. C. in 2010 and 2012, respectively, all in computer science. She received Ph.D. degree from the Institute of Communications Engineering, NCTU in 2019. She is an assistant professor at National Central University. She has cooperated with many manufacturing companies to increase production efficiency, improve defect detection accuracy, and save machine maintenance costs with AI techniques. Her research interests include AI for smart manufacturing, real-time AI model updating techniques, and recommendation systems.</w:t>
      </w:r>
    </w:p>
    <w:p w14:paraId="145CC517" w14:textId="77777777" w:rsidR="004A6664" w:rsidRPr="004A6664" w:rsidRDefault="004A6664" w:rsidP="004A6664">
      <w:pPr>
        <w:jc w:val="both"/>
        <w:rPr>
          <w:rFonts w:ascii="Times New Roman" w:hAnsi="Times New Roman" w:cs="Times New Roman"/>
          <w:sz w:val="24"/>
          <w:szCs w:val="24"/>
        </w:rPr>
      </w:pPr>
    </w:p>
    <w:p w14:paraId="52B643E4" w14:textId="5CDE46D7" w:rsidR="008B7245" w:rsidRDefault="004A6664" w:rsidP="003806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089E9" wp14:editId="6AC78762">
            <wp:extent cx="1332865" cy="1720850"/>
            <wp:effectExtent l="0" t="0" r="635" b="0"/>
            <wp:docPr id="1" name="Picture 1" descr="一張含有 室外, 草, 樹, 個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一張含有 室外, 草, 樹, 個人 的圖片&#10;&#10;自動產生的描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397" t="28369" r="11750" b="21965"/>
                    <a:stretch/>
                  </pic:blipFill>
                  <pic:spPr bwMode="auto">
                    <a:xfrm>
                      <a:off x="0" y="0"/>
                      <a:ext cx="1350180" cy="1743205"/>
                    </a:xfrm>
                    <a:prstGeom prst="rect">
                      <a:avLst/>
                    </a:prstGeom>
                    <a:noFill/>
                    <a:ln>
                      <a:noFill/>
                    </a:ln>
                    <a:extLst>
                      <a:ext uri="{53640926-AAD7-44D8-BBD7-CCE9431645EC}">
                        <a14:shadowObscured xmlns:a14="http://schemas.microsoft.com/office/drawing/2010/main"/>
                      </a:ext>
                    </a:extLst>
                  </pic:spPr>
                </pic:pic>
              </a:graphicData>
            </a:graphic>
          </wp:inline>
        </w:drawing>
      </w:r>
    </w:p>
    <w:p w14:paraId="1FFEDC3F" w14:textId="7CE01D09" w:rsidR="004A6664" w:rsidRDefault="004A6664" w:rsidP="00380646">
      <w:pPr>
        <w:rPr>
          <w:rFonts w:ascii="Times New Roman" w:hAnsi="Times New Roman" w:cs="Times New Roman"/>
          <w:b/>
          <w:bCs/>
          <w:sz w:val="24"/>
          <w:szCs w:val="24"/>
        </w:rPr>
      </w:pPr>
      <w:r>
        <w:rPr>
          <w:rFonts w:ascii="Times New Roman" w:hAnsi="Times New Roman" w:cs="Times New Roman" w:hint="eastAsia"/>
          <w:b/>
          <w:bCs/>
          <w:sz w:val="24"/>
          <w:szCs w:val="24"/>
        </w:rPr>
        <w:t>Dr</w:t>
      </w:r>
      <w:r>
        <w:rPr>
          <w:rFonts w:ascii="Times New Roman" w:hAnsi="Times New Roman" w:cs="Times New Roman"/>
          <w:b/>
          <w:bCs/>
          <w:sz w:val="24"/>
          <w:szCs w:val="24"/>
        </w:rPr>
        <w:t xml:space="preserve">. </w:t>
      </w:r>
      <w:r w:rsidRPr="004A6664">
        <w:rPr>
          <w:rFonts w:ascii="Times New Roman" w:hAnsi="Times New Roman" w:cs="Times New Roman"/>
          <w:b/>
          <w:bCs/>
          <w:sz w:val="24"/>
          <w:szCs w:val="24"/>
        </w:rPr>
        <w:t>Shu-Han Hsu</w:t>
      </w:r>
    </w:p>
    <w:p w14:paraId="40BC6376" w14:textId="35808F1B" w:rsidR="00D207A4" w:rsidRDefault="00D207A4" w:rsidP="00380646">
      <w:pPr>
        <w:rPr>
          <w:rFonts w:ascii="Times New Roman" w:hAnsi="Times New Roman" w:cs="Times New Roman"/>
          <w:sz w:val="24"/>
          <w:szCs w:val="24"/>
        </w:rPr>
      </w:pPr>
      <w:r w:rsidRPr="00D207A4">
        <w:rPr>
          <w:rFonts w:ascii="Times New Roman" w:hAnsi="Times New Roman" w:cs="Times New Roman"/>
          <w:b/>
          <w:bCs/>
          <w:sz w:val="24"/>
          <w:szCs w:val="24"/>
        </w:rPr>
        <w:t xml:space="preserve">Title: </w:t>
      </w:r>
      <w:r w:rsidRPr="00D207A4">
        <w:rPr>
          <w:rFonts w:ascii="Times New Roman" w:hAnsi="Times New Roman" w:cs="Times New Roman"/>
          <w:sz w:val="24"/>
          <w:szCs w:val="24"/>
        </w:rPr>
        <w:t xml:space="preserve">Optimal Sampling for Accelerated Testing of 14nm </w:t>
      </w:r>
      <w:proofErr w:type="spellStart"/>
      <w:r w:rsidRPr="00D207A4">
        <w:rPr>
          <w:rFonts w:ascii="Times New Roman" w:hAnsi="Times New Roman" w:cs="Times New Roman"/>
          <w:sz w:val="24"/>
          <w:szCs w:val="24"/>
        </w:rPr>
        <w:t>FinFET</w:t>
      </w:r>
      <w:proofErr w:type="spellEnd"/>
      <w:r w:rsidRPr="00D207A4">
        <w:rPr>
          <w:rFonts w:ascii="Times New Roman" w:hAnsi="Times New Roman" w:cs="Times New Roman"/>
          <w:sz w:val="24"/>
          <w:szCs w:val="24"/>
        </w:rPr>
        <w:t xml:space="preserve"> Ring Oscillators</w:t>
      </w:r>
    </w:p>
    <w:p w14:paraId="5DE9140E" w14:textId="4893BB06" w:rsidR="003B35DB" w:rsidRPr="009E7DBF" w:rsidRDefault="00D207A4" w:rsidP="00D207A4">
      <w:pPr>
        <w:jc w:val="both"/>
        <w:rPr>
          <w:rFonts w:ascii="Times New Roman" w:hAnsi="Times New Roman" w:cs="Times New Roman"/>
          <w:sz w:val="24"/>
          <w:szCs w:val="24"/>
        </w:rPr>
      </w:pPr>
      <w:r w:rsidRPr="00D207A4">
        <w:rPr>
          <w:rFonts w:ascii="Times New Roman" w:hAnsi="Times New Roman" w:cs="Times New Roman"/>
          <w:b/>
          <w:bCs/>
          <w:sz w:val="24"/>
          <w:szCs w:val="24"/>
        </w:rPr>
        <w:t>Bio:</w:t>
      </w:r>
      <w:r>
        <w:rPr>
          <w:rFonts w:ascii="Times New Roman" w:hAnsi="Times New Roman" w:cs="Times New Roman"/>
          <w:sz w:val="24"/>
          <w:szCs w:val="24"/>
        </w:rPr>
        <w:t xml:space="preserve"> </w:t>
      </w:r>
      <w:r w:rsidR="009E7DBF">
        <w:rPr>
          <w:rFonts w:ascii="Times New Roman" w:hAnsi="Times New Roman" w:cs="Times New Roman"/>
          <w:sz w:val="24"/>
          <w:szCs w:val="24"/>
        </w:rPr>
        <w:t>Shu-</w:t>
      </w:r>
      <w:proofErr w:type="spellStart"/>
      <w:r w:rsidR="009E7DBF">
        <w:rPr>
          <w:rFonts w:ascii="Times New Roman" w:hAnsi="Times New Roman" w:cs="Times New Roman"/>
          <w:sz w:val="24"/>
          <w:szCs w:val="24"/>
        </w:rPr>
        <w:t>han</w:t>
      </w:r>
      <w:proofErr w:type="spellEnd"/>
      <w:r w:rsidR="009E7DBF">
        <w:rPr>
          <w:rFonts w:ascii="Times New Roman" w:hAnsi="Times New Roman" w:cs="Times New Roman"/>
          <w:sz w:val="24"/>
          <w:szCs w:val="24"/>
        </w:rPr>
        <w:t xml:space="preserve"> Hsu is an assistant professor in the Department of Computer Science and Information Engineering at National Cheng Kung University. She received </w:t>
      </w:r>
      <w:r w:rsidR="00A4498C">
        <w:rPr>
          <w:rFonts w:ascii="Times New Roman" w:hAnsi="Times New Roman" w:cs="Times New Roman"/>
          <w:sz w:val="24"/>
          <w:szCs w:val="24"/>
        </w:rPr>
        <w:t xml:space="preserve">her </w:t>
      </w:r>
      <w:r w:rsidR="00A4498C" w:rsidRPr="009E7DBF">
        <w:rPr>
          <w:rFonts w:ascii="Times New Roman" w:hAnsi="Times New Roman" w:cs="Times New Roman"/>
          <w:sz w:val="24"/>
          <w:szCs w:val="24"/>
        </w:rPr>
        <w:t>Ph.D. degree in</w:t>
      </w:r>
      <w:r w:rsidR="00A4498C">
        <w:rPr>
          <w:rFonts w:ascii="Times New Roman" w:hAnsi="Times New Roman" w:cs="Times New Roman"/>
          <w:sz w:val="24"/>
          <w:szCs w:val="24"/>
        </w:rPr>
        <w:t xml:space="preserve"> E</w:t>
      </w:r>
      <w:r w:rsidR="00A4498C" w:rsidRPr="009E7DBF">
        <w:rPr>
          <w:rFonts w:ascii="Times New Roman" w:hAnsi="Times New Roman" w:cs="Times New Roman"/>
          <w:sz w:val="24"/>
          <w:szCs w:val="24"/>
        </w:rPr>
        <w:t xml:space="preserve">lectrical </w:t>
      </w:r>
      <w:r w:rsidR="00A4498C">
        <w:rPr>
          <w:rFonts w:ascii="Times New Roman" w:hAnsi="Times New Roman" w:cs="Times New Roman"/>
          <w:sz w:val="24"/>
          <w:szCs w:val="24"/>
        </w:rPr>
        <w:t>and Computer E</w:t>
      </w:r>
      <w:r w:rsidR="00A4498C" w:rsidRPr="009E7DBF">
        <w:rPr>
          <w:rFonts w:ascii="Times New Roman" w:hAnsi="Times New Roman" w:cs="Times New Roman"/>
          <w:sz w:val="24"/>
          <w:szCs w:val="24"/>
        </w:rPr>
        <w:t>ngineering at the Georgia Institute of</w:t>
      </w:r>
      <w:r w:rsidR="00A4498C">
        <w:rPr>
          <w:rFonts w:ascii="Times New Roman" w:hAnsi="Times New Roman" w:cs="Times New Roman"/>
          <w:sz w:val="24"/>
          <w:szCs w:val="24"/>
        </w:rPr>
        <w:t xml:space="preserve"> </w:t>
      </w:r>
      <w:r w:rsidR="00A4498C" w:rsidRPr="009E7DBF">
        <w:rPr>
          <w:rFonts w:ascii="Times New Roman" w:hAnsi="Times New Roman" w:cs="Times New Roman"/>
          <w:sz w:val="24"/>
          <w:szCs w:val="24"/>
        </w:rPr>
        <w:t>Technology, Atlanta, GA, USA</w:t>
      </w:r>
      <w:r w:rsidR="00A4498C">
        <w:rPr>
          <w:rFonts w:ascii="Times New Roman" w:hAnsi="Times New Roman" w:cs="Times New Roman"/>
          <w:sz w:val="24"/>
          <w:szCs w:val="24"/>
        </w:rPr>
        <w:t xml:space="preserve"> in 2020</w:t>
      </w:r>
      <w:r w:rsidR="00C447D7">
        <w:rPr>
          <w:rFonts w:ascii="Times New Roman" w:hAnsi="Times New Roman" w:cs="Times New Roman"/>
          <w:sz w:val="24"/>
          <w:szCs w:val="24"/>
        </w:rPr>
        <w:t xml:space="preserve">. </w:t>
      </w:r>
      <w:r w:rsidR="00380646" w:rsidRPr="009E7DBF">
        <w:rPr>
          <w:rFonts w:ascii="Times New Roman" w:hAnsi="Times New Roman" w:cs="Times New Roman"/>
          <w:sz w:val="24"/>
          <w:szCs w:val="24"/>
        </w:rPr>
        <w:t>Her current research interests</w:t>
      </w:r>
      <w:r w:rsidR="009E7DBF">
        <w:rPr>
          <w:rFonts w:ascii="Times New Roman" w:hAnsi="Times New Roman" w:cs="Times New Roman"/>
          <w:sz w:val="24"/>
          <w:szCs w:val="24"/>
        </w:rPr>
        <w:t xml:space="preserve"> </w:t>
      </w:r>
      <w:r w:rsidR="00380646" w:rsidRPr="009E7DBF">
        <w:rPr>
          <w:rFonts w:ascii="Times New Roman" w:hAnsi="Times New Roman" w:cs="Times New Roman"/>
          <w:sz w:val="24"/>
          <w:szCs w:val="24"/>
        </w:rPr>
        <w:t xml:space="preserve">include </w:t>
      </w:r>
      <w:r w:rsidR="0056782C">
        <w:rPr>
          <w:rFonts w:ascii="Times New Roman" w:hAnsi="Times New Roman" w:cs="Times New Roman"/>
          <w:sz w:val="24"/>
          <w:szCs w:val="24"/>
        </w:rPr>
        <w:t xml:space="preserve">machine learning and data </w:t>
      </w:r>
      <w:r w:rsidR="00380646" w:rsidRPr="009E7DBF">
        <w:rPr>
          <w:rFonts w:ascii="Times New Roman" w:hAnsi="Times New Roman" w:cs="Times New Roman"/>
          <w:sz w:val="24"/>
          <w:szCs w:val="24"/>
        </w:rPr>
        <w:t xml:space="preserve">analysis </w:t>
      </w:r>
      <w:r w:rsidR="0056782C">
        <w:rPr>
          <w:rFonts w:ascii="Times New Roman" w:hAnsi="Times New Roman" w:cs="Times New Roman"/>
          <w:sz w:val="24"/>
          <w:szCs w:val="24"/>
        </w:rPr>
        <w:t xml:space="preserve">in </w:t>
      </w:r>
      <w:r w:rsidR="00616A0A">
        <w:rPr>
          <w:rFonts w:ascii="Times New Roman" w:hAnsi="Times New Roman" w:cs="Times New Roman"/>
          <w:sz w:val="24"/>
          <w:szCs w:val="24"/>
        </w:rPr>
        <w:t xml:space="preserve">the reliability of </w:t>
      </w:r>
      <w:r w:rsidR="0056782C">
        <w:rPr>
          <w:rFonts w:ascii="Times New Roman" w:hAnsi="Times New Roman" w:cs="Times New Roman"/>
          <w:sz w:val="24"/>
          <w:szCs w:val="24"/>
        </w:rPr>
        <w:t>circuits and semiconductor manufacturing</w:t>
      </w:r>
      <w:r w:rsidR="00380646" w:rsidRPr="009E7DBF">
        <w:rPr>
          <w:rFonts w:ascii="Times New Roman" w:hAnsi="Times New Roman" w:cs="Times New Roman"/>
          <w:sz w:val="24"/>
          <w:szCs w:val="24"/>
        </w:rPr>
        <w:t>.</w:t>
      </w:r>
    </w:p>
    <w:sectPr w:rsidR="003B35DB" w:rsidRPr="009E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C9"/>
    <w:rsid w:val="002357B1"/>
    <w:rsid w:val="00380646"/>
    <w:rsid w:val="003B35DB"/>
    <w:rsid w:val="004A6664"/>
    <w:rsid w:val="0056782C"/>
    <w:rsid w:val="00616A0A"/>
    <w:rsid w:val="0066158C"/>
    <w:rsid w:val="008B7245"/>
    <w:rsid w:val="009E7DBF"/>
    <w:rsid w:val="00A4498C"/>
    <w:rsid w:val="00B02D6F"/>
    <w:rsid w:val="00B264C9"/>
    <w:rsid w:val="00C447D7"/>
    <w:rsid w:val="00C54FEF"/>
    <w:rsid w:val="00D207A4"/>
    <w:rsid w:val="00F92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8DE4"/>
  <w15:chartTrackingRefBased/>
  <w15:docId w15:val="{AEC3AEF4-24F4-4BD3-800A-0993E257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54332">
      <w:bodyDiv w:val="1"/>
      <w:marLeft w:val="0"/>
      <w:marRight w:val="0"/>
      <w:marTop w:val="0"/>
      <w:marBottom w:val="0"/>
      <w:divBdr>
        <w:top w:val="none" w:sz="0" w:space="0" w:color="auto"/>
        <w:left w:val="none" w:sz="0" w:space="0" w:color="auto"/>
        <w:bottom w:val="none" w:sz="0" w:space="0" w:color="auto"/>
        <w:right w:val="none" w:sz="0" w:space="0" w:color="auto"/>
      </w:divBdr>
      <w:divsChild>
        <w:div w:id="1895966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Shu-han Hsu</dc:creator>
  <cp:keywords/>
  <dc:description/>
  <cp:lastModifiedBy>胡敏君</cp:lastModifiedBy>
  <cp:revision>14</cp:revision>
  <dcterms:created xsi:type="dcterms:W3CDTF">2022-11-16T08:58:00Z</dcterms:created>
  <dcterms:modified xsi:type="dcterms:W3CDTF">2022-11-18T19:43:00Z</dcterms:modified>
</cp:coreProperties>
</file>