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8B2D7" w14:textId="26F1B37D" w:rsidR="00583C8E" w:rsidRPr="005011FA" w:rsidRDefault="00BC644A" w:rsidP="005011FA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583C8E" w14:paraId="2731EBC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1A551" w14:textId="77777777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1A1F590" w14:textId="61B38018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10104E">
              <w:rPr>
                <w:rFonts w:ascii="Google Sans" w:eastAsia="Google Sans" w:hAnsi="Google Sans" w:cs="Google Sans"/>
                <w:color w:val="434343"/>
                <w:sz w:val="16"/>
                <w:szCs w:val="16"/>
              </w:rPr>
              <w:t>Record the date of the journal entry.</w:t>
            </w:r>
            <w:r w:rsidR="0010104E" w:rsidRPr="0010104E">
              <w:rPr>
                <w:rFonts w:ascii="Google Sans" w:eastAsia="Google Sans" w:hAnsi="Google Sans" w:cs="Google Sans"/>
                <w:color w:val="434343"/>
                <w:sz w:val="16"/>
                <w:szCs w:val="16"/>
              </w:rPr>
              <w:t xml:space="preserve"> </w:t>
            </w:r>
          </w:p>
          <w:p w14:paraId="733FEBA4" w14:textId="6B95F810" w:rsidR="0010104E" w:rsidRPr="0092270A" w:rsidRDefault="0092270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  <w:bCs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05</w:t>
            </w:r>
            <w:r w:rsidR="005011FA" w:rsidRPr="005011FA">
              <w:rPr>
                <w:rFonts w:ascii="Google Sans" w:eastAsia="Google Sans" w:hAnsi="Google Sans" w:cs="Google Sans"/>
                <w:b/>
                <w:bCs/>
                <w:color w:val="1F497D" w:themeColor="text2"/>
                <w:vertAlign w:val="superscript"/>
              </w:rPr>
              <w:t>th</w:t>
            </w:r>
            <w:r w:rsidR="005011FA"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 xml:space="preserve"> June </w:t>
            </w:r>
            <w:r w:rsidR="0010104E" w:rsidRPr="0092270A"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FDCE6" w14:textId="77777777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3F09A92" w14:textId="77777777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  <w:p w14:paraId="0B0A5A2B" w14:textId="406694E7" w:rsidR="0010104E" w:rsidRPr="0092270A" w:rsidRDefault="0010104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  <w:bCs/>
              </w:rPr>
            </w:pPr>
            <w:r w:rsidRPr="0092270A"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1</w:t>
            </w:r>
          </w:p>
        </w:tc>
      </w:tr>
      <w:tr w:rsidR="00583C8E" w14:paraId="0E136F0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080F" w14:textId="77777777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A00B" w14:textId="77777777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  <w:p w14:paraId="44550E53" w14:textId="676FBA11" w:rsidR="0092270A" w:rsidRPr="0092270A" w:rsidRDefault="00C256F9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  <w:bCs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Documenting a s</w:t>
            </w:r>
            <w:r w:rsidR="0092270A" w:rsidRPr="0092270A"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 xml:space="preserve">ecurity incident </w:t>
            </w:r>
            <w:r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(health care</w:t>
            </w:r>
            <w:r w:rsidR="0092270A" w:rsidRPr="0092270A"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 xml:space="preserve"> clinic</w:t>
            </w:r>
            <w:r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  <w:t>)</w:t>
            </w:r>
          </w:p>
        </w:tc>
      </w:tr>
      <w:tr w:rsidR="00583C8E" w14:paraId="5CD1845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82AF4" w14:textId="77777777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A844F" w14:textId="77777777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  <w:p w14:paraId="5AB49553" w14:textId="45944574" w:rsidR="0092270A" w:rsidRPr="00C256F9" w:rsidRDefault="0092270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C256F9">
              <w:rPr>
                <w:rFonts w:ascii="Google Sans" w:eastAsia="Google Sans" w:hAnsi="Google Sans" w:cs="Google Sans"/>
                <w:color w:val="1F497D" w:themeColor="text2"/>
              </w:rPr>
              <w:t>Nil</w:t>
            </w:r>
          </w:p>
        </w:tc>
      </w:tr>
      <w:tr w:rsidR="00583C8E" w14:paraId="676108B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DF83B" w14:textId="77777777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8E359" w14:textId="77777777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071D76A2" w14:textId="77777777" w:rsidR="005011FA" w:rsidRPr="005011FA" w:rsidRDefault="00BC644A" w:rsidP="009D75F6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  <w:r w:rsidR="0092270A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359EBBC0" w14:textId="415B5803" w:rsidR="005011FA" w:rsidRPr="005011FA" w:rsidRDefault="0092270A" w:rsidP="005011FA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1F497D" w:themeColor="text2"/>
              </w:rPr>
            </w:pP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>An organized group of unethical hackers</w:t>
            </w:r>
          </w:p>
          <w:p w14:paraId="7548B4E3" w14:textId="77777777" w:rsidR="005011FA" w:rsidRPr="005011FA" w:rsidRDefault="00BC644A" w:rsidP="009D75F6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  <w:r w:rsidR="0092270A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725FFD19" w14:textId="684C42C1" w:rsidR="005011FA" w:rsidRPr="005011FA" w:rsidRDefault="0092270A" w:rsidP="005011FA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1F497D" w:themeColor="text2"/>
              </w:rPr>
            </w:pP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 xml:space="preserve">The </w:t>
            </w:r>
            <w:proofErr w:type="gramStart"/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>clinic</w:t>
            </w:r>
            <w:proofErr w:type="gramEnd"/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 xml:space="preserve"> computers </w:t>
            </w:r>
            <w:r w:rsidR="009D75F6" w:rsidRPr="005011FA">
              <w:rPr>
                <w:rFonts w:ascii="Google Sans" w:eastAsia="Google Sans" w:hAnsi="Google Sans" w:cs="Google Sans"/>
                <w:color w:val="1F497D" w:themeColor="text2"/>
              </w:rPr>
              <w:t>were</w:t>
            </w: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 xml:space="preserve"> installed with ransomware</w:t>
            </w:r>
            <w:r w:rsidR="009D75F6" w:rsidRPr="005011FA">
              <w:rPr>
                <w:rFonts w:ascii="Google Sans" w:eastAsia="Google Sans" w:hAnsi="Google Sans" w:cs="Google Sans"/>
                <w:color w:val="1F497D" w:themeColor="text2"/>
              </w:rPr>
              <w:t>, encrypting the organization’s critical files.</w:t>
            </w:r>
          </w:p>
          <w:p w14:paraId="052835BC" w14:textId="77777777" w:rsidR="005011FA" w:rsidRPr="005011FA" w:rsidRDefault="00BC644A" w:rsidP="009D75F6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  <w:r w:rsidR="009D75F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18D50B04" w14:textId="50A9D3E2" w:rsidR="005011FA" w:rsidRPr="005011FA" w:rsidRDefault="009D75F6" w:rsidP="005011FA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1F497D" w:themeColor="text2"/>
              </w:rPr>
            </w:pP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>Tuesday morning at 9a</w:t>
            </w:r>
            <w:r w:rsidR="005011FA" w:rsidRPr="005011FA">
              <w:rPr>
                <w:rFonts w:ascii="Google Sans" w:eastAsia="Google Sans" w:hAnsi="Google Sans" w:cs="Google Sans"/>
                <w:color w:val="1F497D" w:themeColor="text2"/>
              </w:rPr>
              <w:t>m</w:t>
            </w:r>
          </w:p>
          <w:p w14:paraId="4F465AD1" w14:textId="77777777" w:rsidR="005011FA" w:rsidRPr="005011FA" w:rsidRDefault="00BC644A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/>
                <w:bCs/>
                <w:color w:val="1F497D" w:themeColor="text2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9D75F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68525CDE" w14:textId="52053EFF" w:rsidR="005011FA" w:rsidRPr="005011FA" w:rsidRDefault="005011FA" w:rsidP="005011FA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1F497D" w:themeColor="text2"/>
              </w:rPr>
            </w:pPr>
            <w:r>
              <w:rPr>
                <w:rFonts w:ascii="Google Sans" w:eastAsia="Google Sans" w:hAnsi="Google Sans" w:cs="Google Sans"/>
                <w:color w:val="1F497D" w:themeColor="text2"/>
              </w:rPr>
              <w:t>Health care clinic</w:t>
            </w:r>
          </w:p>
          <w:p w14:paraId="5CA5811E" w14:textId="77777777" w:rsidR="005011FA" w:rsidRDefault="00BC644A" w:rsidP="009D75F6">
            <w:pPr>
              <w:pStyle w:val="ListParagraph"/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color w:val="434343"/>
              </w:rPr>
            </w:pPr>
            <w:r w:rsidRPr="009D75F6"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Pr="009D75F6"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9D75F6" w:rsidRPr="009D75F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  <w:p w14:paraId="65757D9E" w14:textId="5916D991" w:rsidR="00583C8E" w:rsidRPr="005011FA" w:rsidRDefault="009D75F6" w:rsidP="005011FA">
            <w:pPr>
              <w:ind w:left="360"/>
              <w:rPr>
                <w:rFonts w:ascii="Google Sans" w:eastAsia="Google Sans" w:hAnsi="Google Sans" w:cs="Google Sans"/>
                <w:color w:val="434343"/>
              </w:rPr>
            </w:pP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>The cause of the security incident was a phishing email that contained a malicious attachment. Once it was</w:t>
            </w:r>
            <w:r w:rsidR="005011FA" w:rsidRPr="005011FA">
              <w:rPr>
                <w:rFonts w:ascii="Google Sans" w:eastAsia="Google Sans" w:hAnsi="Google Sans" w:cs="Google Sans"/>
                <w:color w:val="1F497D" w:themeColor="text2"/>
              </w:rPr>
              <w:t xml:space="preserve"> </w:t>
            </w:r>
            <w:r w:rsidRPr="005011FA">
              <w:rPr>
                <w:rFonts w:ascii="Google Sans" w:eastAsia="Google Sans" w:hAnsi="Google Sans" w:cs="Google Sans"/>
                <w:color w:val="1F497D" w:themeColor="text2"/>
              </w:rPr>
              <w:t>downloaded, ransomware was deployed encrypting the organization's computer files</w:t>
            </w:r>
            <w:r w:rsidR="005011FA" w:rsidRPr="005011FA">
              <w:rPr>
                <w:rFonts w:ascii="Google Sans" w:eastAsia="Google Sans" w:hAnsi="Google Sans" w:cs="Google Sans"/>
                <w:color w:val="1F497D" w:themeColor="text2"/>
              </w:rPr>
              <w:t xml:space="preserve">. Attackers demand the company to pay a large sum of money in exchange for a decryption key. </w:t>
            </w:r>
          </w:p>
        </w:tc>
      </w:tr>
      <w:tr w:rsidR="00583C8E" w14:paraId="2B83071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1B8C" w14:textId="77777777" w:rsidR="00583C8E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D8B86" w14:textId="77777777" w:rsidR="005011FA" w:rsidRDefault="00BC644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  <w:p w14:paraId="5CC27804" w14:textId="1D05D596" w:rsidR="005011FA" w:rsidRDefault="005011F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C256F9">
              <w:rPr>
                <w:rFonts w:ascii="Google Sans" w:eastAsia="Google Sans" w:hAnsi="Google Sans" w:cs="Google Sans"/>
                <w:color w:val="1F497D" w:themeColor="text2"/>
              </w:rPr>
              <w:t xml:space="preserve">What should the company do to prevent this incident from </w:t>
            </w:r>
            <w:r w:rsidR="00C256F9">
              <w:rPr>
                <w:rFonts w:ascii="Google Sans" w:eastAsia="Google Sans" w:hAnsi="Google Sans" w:cs="Google Sans"/>
                <w:color w:val="1F497D" w:themeColor="text2"/>
              </w:rPr>
              <w:t>occurring</w:t>
            </w:r>
            <w:r w:rsidRPr="00C256F9">
              <w:rPr>
                <w:rFonts w:ascii="Google Sans" w:eastAsia="Google Sans" w:hAnsi="Google Sans" w:cs="Google Sans"/>
                <w:color w:val="1F497D" w:themeColor="text2"/>
              </w:rPr>
              <w:t xml:space="preserve"> again in </w:t>
            </w:r>
            <w:r w:rsidR="00C256F9">
              <w:rPr>
                <w:rFonts w:ascii="Google Sans" w:eastAsia="Google Sans" w:hAnsi="Google Sans" w:cs="Google Sans"/>
                <w:color w:val="1F497D" w:themeColor="text2"/>
              </w:rPr>
              <w:t xml:space="preserve">the </w:t>
            </w:r>
            <w:r w:rsidRPr="00C256F9">
              <w:rPr>
                <w:rFonts w:ascii="Google Sans" w:eastAsia="Google Sans" w:hAnsi="Google Sans" w:cs="Google Sans"/>
                <w:color w:val="1F497D" w:themeColor="text2"/>
              </w:rPr>
              <w:t>future?</w:t>
            </w:r>
            <w:r w:rsidRPr="00C256F9">
              <w:rPr>
                <w:rFonts w:ascii="Google Sans" w:eastAsia="Google Sans" w:hAnsi="Google Sans" w:cs="Google Sans"/>
                <w:color w:val="434343"/>
              </w:rPr>
              <w:br/>
            </w: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br/>
            </w:r>
          </w:p>
        </w:tc>
      </w:tr>
    </w:tbl>
    <w:p w14:paraId="134A3378" w14:textId="77777777" w:rsidR="00583C8E" w:rsidRDefault="00583C8E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20A54B47" w14:textId="77777777" w:rsidR="00583C8E" w:rsidRDefault="00BC644A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00459D9E" w14:textId="77777777" w:rsidR="00583C8E" w:rsidRDefault="00BC644A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If you want to add more journal </w:t>
      </w:r>
      <w:r>
        <w:rPr>
          <w:rFonts w:ascii="Google Sans" w:eastAsia="Google Sans" w:hAnsi="Google Sans" w:cs="Google Sans"/>
        </w:rPr>
        <w:t>entries, please copy one of the tables above and paste it into the template to use for future entries.</w:t>
      </w:r>
    </w:p>
    <w:p w14:paraId="09BC5A11" w14:textId="77777777" w:rsidR="00583C8E" w:rsidRDefault="00BC644A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150AED1">
          <v:rect id="_x0000_i1030" style="width:0;height:1.5pt" o:hralign="center" o:hrstd="t" o:hr="t" fillcolor="#a0a0a0" stroked="f"/>
        </w:pict>
      </w:r>
    </w:p>
    <w:p w14:paraId="19D80357" w14:textId="77777777" w:rsidR="00583C8E" w:rsidRDefault="00583C8E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583C8E" w14:paraId="4773BD63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4D533" w14:textId="77777777" w:rsidR="00583C8E" w:rsidRDefault="00BC644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3E355578" w14:textId="77777777" w:rsidR="00583C8E" w:rsidRDefault="00583C8E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583C8E">
      <w:head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FA4C8" w14:textId="77777777" w:rsidR="00614089" w:rsidRDefault="00614089">
      <w:pPr>
        <w:spacing w:line="240" w:lineRule="auto"/>
      </w:pPr>
      <w:r>
        <w:separator/>
      </w:r>
    </w:p>
  </w:endnote>
  <w:endnote w:type="continuationSeparator" w:id="0">
    <w:p w14:paraId="05358050" w14:textId="77777777" w:rsidR="00614089" w:rsidRDefault="006140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BE36B76-46C6-4126-9526-1D06D99557AA}"/>
    <w:embedBold r:id="rId2" w:fontKey="{8FB85EF5-62F5-4839-9754-4DE3FD2CEA6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6EC9B61-1666-48F9-900F-D64B18154A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81E4B4F-84C1-4398-8D26-828B8F9880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974E3" w14:textId="77777777" w:rsidR="00583C8E" w:rsidRDefault="00583C8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DFCD62" w14:textId="77777777" w:rsidR="00614089" w:rsidRDefault="00614089">
      <w:pPr>
        <w:spacing w:line="240" w:lineRule="auto"/>
      </w:pPr>
      <w:r>
        <w:separator/>
      </w:r>
    </w:p>
  </w:footnote>
  <w:footnote w:type="continuationSeparator" w:id="0">
    <w:p w14:paraId="045DEA94" w14:textId="77777777" w:rsidR="00614089" w:rsidRDefault="006140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B8F69" w14:textId="77777777" w:rsidR="00583C8E" w:rsidRDefault="00583C8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1A74F" w14:textId="77777777" w:rsidR="00583C8E" w:rsidRDefault="00BC644A">
    <w:r>
      <w:rPr>
        <w:noProof/>
      </w:rPr>
      <w:drawing>
        <wp:inline distT="19050" distB="19050" distL="19050" distR="19050" wp14:anchorId="63A80604" wp14:editId="3FFBC329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9454A"/>
    <w:multiLevelType w:val="multilevel"/>
    <w:tmpl w:val="D0CE2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5505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C8E"/>
    <w:rsid w:val="0010104E"/>
    <w:rsid w:val="0031609E"/>
    <w:rsid w:val="003D6D3E"/>
    <w:rsid w:val="005011FA"/>
    <w:rsid w:val="00583C8E"/>
    <w:rsid w:val="00614089"/>
    <w:rsid w:val="006672B3"/>
    <w:rsid w:val="0092270A"/>
    <w:rsid w:val="009D75F6"/>
    <w:rsid w:val="00BC644A"/>
    <w:rsid w:val="00C256F9"/>
    <w:rsid w:val="00FA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."/>
  <w:listSeparator w:val=","/>
  <w14:docId w14:val="5AC28657"/>
  <w15:docId w15:val="{186470C0-4C66-4523-96E6-22715C5B0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D7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8A1A3305B74F9D575418AD4E1EC5" ma:contentTypeVersion="14" ma:contentTypeDescription="Create a new document." ma:contentTypeScope="" ma:versionID="ef31b8f6ec2c8d078e48c8cb57faecd5">
  <xsd:schema xmlns:xsd="http://www.w3.org/2001/XMLSchema" xmlns:xs="http://www.w3.org/2001/XMLSchema" xmlns:p="http://schemas.microsoft.com/office/2006/metadata/properties" xmlns:ns3="c47168d0-be34-42b2-a9a2-79b9ac9e352a" xmlns:ns4="7bcc944a-fec8-4ab8-beaa-a3ce9d28f6a6" targetNamespace="http://schemas.microsoft.com/office/2006/metadata/properties" ma:root="true" ma:fieldsID="0947b66486025346222860b545c187a8" ns3:_="" ns4:_="">
    <xsd:import namespace="c47168d0-be34-42b2-a9a2-79b9ac9e352a"/>
    <xsd:import namespace="7bcc944a-fec8-4ab8-beaa-a3ce9d28f6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7168d0-be34-42b2-a9a2-79b9ac9e35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c944a-fec8-4ab8-beaa-a3ce9d28f6a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47168d0-be34-42b2-a9a2-79b9ac9e352a" xsi:nil="true"/>
  </documentManagement>
</p:properties>
</file>

<file path=customXml/itemProps1.xml><?xml version="1.0" encoding="utf-8"?>
<ds:datastoreItem xmlns:ds="http://schemas.openxmlformats.org/officeDocument/2006/customXml" ds:itemID="{2320E7EC-6BF7-42C1-B5F8-03AE6D1A5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7168d0-be34-42b2-a9a2-79b9ac9e352a"/>
    <ds:schemaRef ds:uri="7bcc944a-fec8-4ab8-beaa-a3ce9d28f6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CD4908-61BF-4025-BF91-25B6C1AEAD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981BD7-A4D2-4510-B54A-D278981D20EA}">
  <ds:schemaRefs>
    <ds:schemaRef ds:uri="http://purl.org/dc/elements/1.1/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7bcc944a-fec8-4ab8-beaa-a3ce9d28f6a6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c47168d0-be34-42b2-a9a2-79b9ac9e352a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213</Words>
  <Characters>1129</Characters>
  <Application>Microsoft Office Word</Application>
  <DocSecurity>0</DocSecurity>
  <Lines>45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MUHAMMED FAIDZAL BIN ZAMALI</dc:creator>
  <cp:lastModifiedBy>MUHAMMED FAIDZAL BIN ZAMALI</cp:lastModifiedBy>
  <cp:revision>2</cp:revision>
  <dcterms:created xsi:type="dcterms:W3CDTF">2024-06-12T04:53:00Z</dcterms:created>
  <dcterms:modified xsi:type="dcterms:W3CDTF">2024-06-12T04:53:00Z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23fc42a920e17e7b383fcff5e844c665db5966cd26f86025eaa958de2133e5d4</vt:lpwstr>
  </property>
  <property fmtid="{D5CDD505-2E9C-101B-9397-08002B2CF9AE}" pid="3" name="ContentTypeId">
    <vt:lpwstr>0x0101009C3C8A1A3305B74F9D575418AD4E1EC5</vt:lpwstr>
  </property>
</Properties>
</file>