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pStyle w:val="3"/>
        <w:ind w:firstLine="0" w:firstLineChars="0"/>
        <w:jc w:val="center"/>
      </w:pPr>
      <w:r>
        <w:rPr>
          <w:rFonts w:hint="eastAsia"/>
          <w:sz w:val="44"/>
          <w:szCs w:val="36"/>
        </w:rPr>
        <w:t>主题：HTML+CSS</w:t>
      </w:r>
    </w:p>
    <w:p>
      <w:pPr>
        <w:widowControl/>
        <w:spacing w:line="240" w:lineRule="auto"/>
        <w:ind w:firstLine="0" w:firstLineChars="0"/>
        <w:jc w:val="left"/>
      </w:pPr>
      <w:r>
        <w:br w:type="page"/>
      </w:r>
    </w:p>
    <w:p>
      <w:pPr>
        <w:widowControl/>
        <w:spacing w:line="240" w:lineRule="auto"/>
        <w:ind w:firstLine="0" w:firstLineChars="0"/>
        <w:jc w:val="center"/>
      </w:pPr>
      <w:r>
        <w:rPr>
          <w:rFonts w:hint="eastAsia"/>
          <w:b/>
          <w:bCs/>
          <w:sz w:val="40"/>
          <w:szCs w:val="48"/>
        </w:rPr>
        <w:t>修订履历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0"/>
        <w:gridCol w:w="342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0" w:type="dxa"/>
            <w:shd w:val="clear" w:color="auto" w:fill="B8CCE4"/>
          </w:tcPr>
          <w:p>
            <w:pPr>
              <w:ind w:firstLine="0" w:firstLineChars="0"/>
              <w:rPr>
                <w:rFonts w:ascii="Calibri" w:hAnsi="Calibri" w:cs="Times New Roman"/>
                <w:b/>
                <w:bCs/>
                <w:color w:val="000000"/>
                <w:kern w:val="0"/>
                <w:szCs w:val="20"/>
              </w:rPr>
            </w:pPr>
            <w:r>
              <w:rPr>
                <w:rFonts w:hint="eastAsia" w:ascii="Calibri" w:hAnsi="Calibri" w:cs="Times New Roman"/>
                <w:b/>
                <w:bCs/>
                <w:color w:val="000000"/>
                <w:kern w:val="0"/>
                <w:szCs w:val="20"/>
              </w:rPr>
              <w:t>版本</w:t>
            </w:r>
          </w:p>
        </w:tc>
        <w:tc>
          <w:tcPr>
            <w:tcW w:w="3420" w:type="dxa"/>
            <w:shd w:val="clear" w:color="auto" w:fill="B8CCE4"/>
          </w:tcPr>
          <w:p>
            <w:pPr>
              <w:ind w:firstLine="482"/>
              <w:rPr>
                <w:rFonts w:ascii="Calibri" w:hAnsi="Calibri" w:cs="Times New Roman"/>
                <w:b/>
                <w:bCs/>
                <w:color w:val="000000"/>
                <w:kern w:val="0"/>
                <w:szCs w:val="20"/>
              </w:rPr>
            </w:pPr>
            <w:r>
              <w:rPr>
                <w:rFonts w:hint="eastAsia" w:ascii="Calibri" w:hAnsi="Calibri" w:cs="Times New Roman"/>
                <w:b/>
                <w:bCs/>
                <w:color w:val="000000"/>
                <w:kern w:val="0"/>
                <w:szCs w:val="20"/>
              </w:rPr>
              <w:t>修订内容</w:t>
            </w:r>
          </w:p>
        </w:tc>
        <w:tc>
          <w:tcPr>
            <w:tcW w:w="2131" w:type="dxa"/>
            <w:shd w:val="clear" w:color="auto" w:fill="B8CCE4"/>
          </w:tcPr>
          <w:p>
            <w:pPr>
              <w:ind w:firstLine="482"/>
              <w:rPr>
                <w:rFonts w:ascii="Calibri" w:hAnsi="Calibri" w:cs="Times New Roman"/>
                <w:b/>
                <w:bCs/>
                <w:color w:val="000000"/>
                <w:kern w:val="0"/>
                <w:szCs w:val="20"/>
              </w:rPr>
            </w:pPr>
            <w:r>
              <w:rPr>
                <w:rFonts w:hint="eastAsia" w:ascii="Calibri" w:hAnsi="Calibri" w:cs="Times New Roman"/>
                <w:b/>
                <w:bCs/>
                <w:color w:val="000000"/>
                <w:kern w:val="0"/>
                <w:szCs w:val="20"/>
              </w:rPr>
              <w:t>修订者</w:t>
            </w:r>
          </w:p>
        </w:tc>
        <w:tc>
          <w:tcPr>
            <w:tcW w:w="2131" w:type="dxa"/>
            <w:shd w:val="clear" w:color="auto" w:fill="B8CCE4"/>
          </w:tcPr>
          <w:p>
            <w:pPr>
              <w:ind w:firstLine="482"/>
              <w:rPr>
                <w:rFonts w:ascii="Calibri" w:hAnsi="Calibri" w:cs="Times New Roman"/>
                <w:b/>
                <w:bCs/>
                <w:color w:val="000000"/>
                <w:kern w:val="0"/>
                <w:szCs w:val="20"/>
              </w:rPr>
            </w:pPr>
            <w:r>
              <w:rPr>
                <w:rFonts w:hint="eastAsia" w:ascii="Calibri" w:hAnsi="Calibri" w:cs="Times New Roman"/>
                <w:b/>
                <w:bCs/>
                <w:color w:val="000000"/>
                <w:kern w:val="0"/>
                <w:szCs w:val="20"/>
              </w:rPr>
              <w:t>修订时间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0" w:type="dxa"/>
          </w:tcPr>
          <w:p>
            <w:pPr>
              <w:ind w:firstLine="480"/>
              <w:rPr>
                <w:rFonts w:ascii="Calibri" w:hAnsi="Calibri" w:cs="Times New Roman"/>
                <w:color w:val="000000"/>
                <w:kern w:val="0"/>
                <w:szCs w:val="20"/>
              </w:rPr>
            </w:pPr>
          </w:p>
        </w:tc>
        <w:tc>
          <w:tcPr>
            <w:tcW w:w="3420" w:type="dxa"/>
          </w:tcPr>
          <w:p>
            <w:pPr>
              <w:ind w:firstLine="480"/>
              <w:rPr>
                <w:rFonts w:ascii="Calibri" w:hAnsi="Calibri" w:cs="Times New Roman"/>
                <w:color w:val="000000"/>
                <w:kern w:val="0"/>
                <w:szCs w:val="20"/>
              </w:rPr>
            </w:pPr>
          </w:p>
        </w:tc>
        <w:tc>
          <w:tcPr>
            <w:tcW w:w="2131" w:type="dxa"/>
          </w:tcPr>
          <w:p>
            <w:pPr>
              <w:ind w:firstLine="480"/>
              <w:rPr>
                <w:rFonts w:ascii="Calibri" w:hAnsi="Calibri" w:cs="Times New Roman"/>
                <w:color w:val="000000"/>
                <w:kern w:val="0"/>
                <w:szCs w:val="20"/>
              </w:rPr>
            </w:pPr>
          </w:p>
        </w:tc>
        <w:tc>
          <w:tcPr>
            <w:tcW w:w="2131" w:type="dxa"/>
          </w:tcPr>
          <w:p>
            <w:pPr>
              <w:ind w:firstLine="480"/>
              <w:rPr>
                <w:rFonts w:ascii="Calibri" w:hAnsi="Calibri" w:cs="Times New Roman"/>
                <w:color w:val="000000"/>
                <w:kern w:val="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0" w:type="dxa"/>
          </w:tcPr>
          <w:p>
            <w:pPr>
              <w:ind w:firstLine="480"/>
              <w:rPr>
                <w:rFonts w:ascii="Calibri" w:hAnsi="Calibri" w:cs="Times New Roman"/>
                <w:color w:val="000000"/>
                <w:kern w:val="0"/>
                <w:szCs w:val="20"/>
              </w:rPr>
            </w:pPr>
          </w:p>
        </w:tc>
        <w:tc>
          <w:tcPr>
            <w:tcW w:w="3420" w:type="dxa"/>
          </w:tcPr>
          <w:p>
            <w:pPr>
              <w:ind w:firstLine="480"/>
              <w:rPr>
                <w:rFonts w:ascii="Calibri" w:hAnsi="Calibri" w:cs="Times New Roman"/>
                <w:color w:val="000000"/>
                <w:kern w:val="0"/>
                <w:szCs w:val="20"/>
              </w:rPr>
            </w:pPr>
          </w:p>
        </w:tc>
        <w:tc>
          <w:tcPr>
            <w:tcW w:w="2131" w:type="dxa"/>
          </w:tcPr>
          <w:p>
            <w:pPr>
              <w:ind w:firstLine="480"/>
              <w:rPr>
                <w:rFonts w:ascii="Calibri" w:hAnsi="Calibri" w:cs="Times New Roman"/>
                <w:color w:val="000000"/>
                <w:kern w:val="0"/>
                <w:szCs w:val="20"/>
              </w:rPr>
            </w:pPr>
          </w:p>
        </w:tc>
        <w:tc>
          <w:tcPr>
            <w:tcW w:w="2131" w:type="dxa"/>
          </w:tcPr>
          <w:p>
            <w:pPr>
              <w:ind w:firstLine="480"/>
              <w:rPr>
                <w:rFonts w:ascii="Calibri" w:hAnsi="Calibri" w:cs="Times New Roman"/>
                <w:color w:val="000000"/>
                <w:kern w:val="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0" w:type="dxa"/>
          </w:tcPr>
          <w:p>
            <w:pPr>
              <w:ind w:firstLine="480"/>
              <w:rPr>
                <w:rFonts w:ascii="Calibri" w:hAnsi="Calibri" w:cs="Times New Roman"/>
                <w:color w:val="000000"/>
                <w:kern w:val="0"/>
                <w:szCs w:val="20"/>
              </w:rPr>
            </w:pPr>
          </w:p>
        </w:tc>
        <w:tc>
          <w:tcPr>
            <w:tcW w:w="3420" w:type="dxa"/>
          </w:tcPr>
          <w:p>
            <w:pPr>
              <w:ind w:firstLine="480"/>
              <w:rPr>
                <w:rFonts w:ascii="Calibri" w:hAnsi="Calibri" w:cs="Times New Roman"/>
                <w:color w:val="000000"/>
                <w:kern w:val="0"/>
                <w:szCs w:val="20"/>
              </w:rPr>
            </w:pPr>
          </w:p>
        </w:tc>
        <w:tc>
          <w:tcPr>
            <w:tcW w:w="2131" w:type="dxa"/>
          </w:tcPr>
          <w:p>
            <w:pPr>
              <w:ind w:firstLine="480"/>
              <w:rPr>
                <w:rFonts w:ascii="Calibri" w:hAnsi="Calibri" w:cs="Times New Roman"/>
                <w:color w:val="000000"/>
                <w:kern w:val="0"/>
                <w:szCs w:val="20"/>
              </w:rPr>
            </w:pPr>
          </w:p>
        </w:tc>
        <w:tc>
          <w:tcPr>
            <w:tcW w:w="2131" w:type="dxa"/>
          </w:tcPr>
          <w:p>
            <w:pPr>
              <w:ind w:firstLine="480"/>
              <w:rPr>
                <w:rFonts w:ascii="Calibri" w:hAnsi="Calibri" w:cs="Times New Roman"/>
                <w:color w:val="000000"/>
                <w:kern w:val="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0" w:type="dxa"/>
          </w:tcPr>
          <w:p>
            <w:pPr>
              <w:ind w:firstLine="480"/>
              <w:rPr>
                <w:rFonts w:ascii="Calibri" w:hAnsi="Calibri" w:cs="Times New Roman"/>
                <w:color w:val="000000"/>
                <w:kern w:val="0"/>
                <w:szCs w:val="20"/>
              </w:rPr>
            </w:pPr>
          </w:p>
        </w:tc>
        <w:tc>
          <w:tcPr>
            <w:tcW w:w="3420" w:type="dxa"/>
          </w:tcPr>
          <w:p>
            <w:pPr>
              <w:ind w:firstLine="480"/>
              <w:rPr>
                <w:rFonts w:ascii="Calibri" w:hAnsi="Calibri" w:cs="Times New Roman"/>
                <w:color w:val="000000"/>
                <w:kern w:val="0"/>
                <w:szCs w:val="20"/>
              </w:rPr>
            </w:pPr>
          </w:p>
        </w:tc>
        <w:tc>
          <w:tcPr>
            <w:tcW w:w="2131" w:type="dxa"/>
          </w:tcPr>
          <w:p>
            <w:pPr>
              <w:ind w:firstLine="480"/>
              <w:rPr>
                <w:rFonts w:ascii="Calibri" w:hAnsi="Calibri" w:cs="Times New Roman"/>
                <w:color w:val="000000"/>
                <w:kern w:val="0"/>
                <w:szCs w:val="20"/>
              </w:rPr>
            </w:pPr>
          </w:p>
        </w:tc>
        <w:tc>
          <w:tcPr>
            <w:tcW w:w="2131" w:type="dxa"/>
          </w:tcPr>
          <w:p>
            <w:pPr>
              <w:ind w:firstLine="480"/>
              <w:rPr>
                <w:rFonts w:ascii="Calibri" w:hAnsi="Calibri" w:cs="Times New Roman"/>
                <w:color w:val="000000"/>
                <w:kern w:val="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0" w:type="dxa"/>
          </w:tcPr>
          <w:p>
            <w:pPr>
              <w:ind w:firstLine="480"/>
              <w:rPr>
                <w:rFonts w:ascii="Calibri" w:hAnsi="Calibri" w:cs="Times New Roman"/>
                <w:color w:val="000000"/>
                <w:kern w:val="0"/>
                <w:szCs w:val="20"/>
              </w:rPr>
            </w:pPr>
          </w:p>
        </w:tc>
        <w:tc>
          <w:tcPr>
            <w:tcW w:w="3420" w:type="dxa"/>
          </w:tcPr>
          <w:p>
            <w:pPr>
              <w:ind w:firstLine="480"/>
              <w:rPr>
                <w:rFonts w:ascii="Calibri" w:hAnsi="Calibri" w:cs="Times New Roman"/>
                <w:color w:val="000000"/>
                <w:kern w:val="0"/>
                <w:szCs w:val="20"/>
              </w:rPr>
            </w:pPr>
          </w:p>
        </w:tc>
        <w:tc>
          <w:tcPr>
            <w:tcW w:w="2131" w:type="dxa"/>
          </w:tcPr>
          <w:p>
            <w:pPr>
              <w:ind w:firstLine="480"/>
              <w:rPr>
                <w:rFonts w:ascii="Calibri" w:hAnsi="Calibri" w:cs="Times New Roman"/>
                <w:color w:val="000000"/>
                <w:kern w:val="0"/>
                <w:szCs w:val="20"/>
              </w:rPr>
            </w:pPr>
          </w:p>
        </w:tc>
        <w:tc>
          <w:tcPr>
            <w:tcW w:w="2131" w:type="dxa"/>
          </w:tcPr>
          <w:p>
            <w:pPr>
              <w:ind w:firstLine="480"/>
              <w:rPr>
                <w:rFonts w:ascii="Calibri" w:hAnsi="Calibri" w:cs="Times New Roman"/>
                <w:color w:val="000000"/>
                <w:kern w:val="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0" w:type="dxa"/>
          </w:tcPr>
          <w:p>
            <w:pPr>
              <w:ind w:firstLine="480"/>
              <w:rPr>
                <w:rFonts w:ascii="Calibri" w:hAnsi="Calibri" w:cs="Times New Roman"/>
                <w:color w:val="000000"/>
                <w:kern w:val="0"/>
                <w:szCs w:val="20"/>
              </w:rPr>
            </w:pPr>
          </w:p>
        </w:tc>
        <w:tc>
          <w:tcPr>
            <w:tcW w:w="3420" w:type="dxa"/>
          </w:tcPr>
          <w:p>
            <w:pPr>
              <w:ind w:firstLine="480"/>
              <w:rPr>
                <w:rFonts w:ascii="Calibri" w:hAnsi="Calibri" w:cs="Times New Roman"/>
                <w:color w:val="000000"/>
                <w:kern w:val="0"/>
                <w:szCs w:val="20"/>
              </w:rPr>
            </w:pPr>
          </w:p>
        </w:tc>
        <w:tc>
          <w:tcPr>
            <w:tcW w:w="2131" w:type="dxa"/>
          </w:tcPr>
          <w:p>
            <w:pPr>
              <w:ind w:firstLine="480"/>
              <w:rPr>
                <w:rFonts w:ascii="Calibri" w:hAnsi="Calibri" w:cs="Times New Roman"/>
                <w:color w:val="000000"/>
                <w:kern w:val="0"/>
                <w:szCs w:val="20"/>
              </w:rPr>
            </w:pPr>
          </w:p>
        </w:tc>
        <w:tc>
          <w:tcPr>
            <w:tcW w:w="2131" w:type="dxa"/>
          </w:tcPr>
          <w:p>
            <w:pPr>
              <w:ind w:firstLine="480"/>
              <w:rPr>
                <w:rFonts w:ascii="Calibri" w:hAnsi="Calibri" w:cs="Times New Roman"/>
                <w:color w:val="000000"/>
                <w:kern w:val="0"/>
                <w:szCs w:val="20"/>
              </w:rPr>
            </w:pPr>
          </w:p>
        </w:tc>
      </w:tr>
    </w:tbl>
    <w:p>
      <w:pPr>
        <w:ind w:firstLine="480"/>
      </w:pPr>
    </w:p>
    <w:p>
      <w:pPr>
        <w:widowControl/>
        <w:spacing w:line="240" w:lineRule="auto"/>
        <w:ind w:firstLine="0" w:firstLineChars="0"/>
        <w:jc w:val="left"/>
      </w:pPr>
      <w:r>
        <w:br w:type="page"/>
      </w:r>
    </w:p>
    <w:p>
      <w:pPr>
        <w:pStyle w:val="2"/>
        <w:ind w:firstLine="883"/>
      </w:pPr>
      <w:r>
        <w:t>1.</w:t>
      </w:r>
      <w:r>
        <w:rPr>
          <w:rFonts w:hint="eastAsia"/>
        </w:rPr>
        <w:t>Java体系结构</w:t>
      </w:r>
    </w:p>
    <w:p>
      <w:pPr>
        <w:ind w:firstLine="480"/>
        <w:jc w:val="center"/>
      </w:pPr>
      <w:r>
        <w:drawing>
          <wp:inline distT="0" distB="0" distL="0" distR="0">
            <wp:extent cx="4000500" cy="2526665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9281" cy="254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ind w:firstLine="88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WEB概述</w:t>
      </w:r>
    </w:p>
    <w:p>
      <w:pPr>
        <w:ind w:firstLine="480"/>
        <w:jc w:val="center"/>
      </w:pPr>
      <w:r>
        <w:drawing>
          <wp:inline distT="0" distB="0" distL="0" distR="0">
            <wp:extent cx="4074795" cy="2730500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1697" cy="274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ind w:firstLine="883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HTML快速入门</w:t>
      </w:r>
    </w:p>
    <w:p>
      <w:pPr>
        <w:pStyle w:val="3"/>
        <w:ind w:firstLine="64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什么是HTML</w:t>
      </w:r>
    </w:p>
    <w:p>
      <w:pPr>
        <w:ind w:firstLine="480"/>
        <w:rPr>
          <w:rFonts w:ascii="宋体" w:hAnsi="宋体"/>
        </w:rPr>
      </w:pPr>
      <w:r>
        <w:rPr>
          <w:rFonts w:ascii="宋体" w:hAnsi="宋体"/>
        </w:rPr>
        <w:t xml:space="preserve">Hyper Text Markup Language       </w:t>
      </w:r>
    </w:p>
    <w:p>
      <w:pPr>
        <w:ind w:firstLine="480"/>
        <w:rPr>
          <w:rFonts w:ascii="宋体" w:hAnsi="宋体"/>
        </w:rPr>
      </w:pPr>
      <w:r>
        <w:rPr>
          <w:rFonts w:ascii="宋体" w:hAnsi="宋体"/>
        </w:rPr>
        <w:t>超级  文本 标记   语言</w:t>
      </w:r>
    </w:p>
    <w:p>
      <w:pPr>
        <w:ind w:firstLine="480"/>
        <w:rPr>
          <w:rFonts w:ascii="宋体" w:hAnsi="宋体"/>
        </w:rPr>
      </w:pPr>
      <w:r>
        <w:rPr>
          <w:rFonts w:ascii="宋体" w:hAnsi="宋体"/>
        </w:rPr>
        <w:t>该语言所组成的文件 以 .html 或 .htm 作为后缀</w:t>
      </w:r>
      <w:r>
        <w:rPr>
          <w:rFonts w:hint="eastAsia" w:ascii="宋体" w:hAnsi="宋体"/>
        </w:rPr>
        <w:t>。</w:t>
      </w:r>
    </w:p>
    <w:p>
      <w:pPr>
        <w:pStyle w:val="3"/>
        <w:ind w:firstLine="643"/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HTML版本</w:t>
      </w:r>
    </w:p>
    <w:p>
      <w:pPr>
        <w:pStyle w:val="18"/>
        <w:numPr>
          <w:ilvl w:val="0"/>
          <w:numId w:val="1"/>
        </w:numPr>
        <w:ind w:firstLineChars="0"/>
        <w:rPr>
          <w:rFonts w:ascii="宋体" w:hAnsi="宋体"/>
        </w:rPr>
      </w:pPr>
      <w:r>
        <w:rPr>
          <w:rFonts w:ascii="宋体" w:hAnsi="宋体"/>
        </w:rPr>
        <w:t xml:space="preserve">1999.12.24  HTML4.01 </w:t>
      </w:r>
    </w:p>
    <w:p>
      <w:pPr>
        <w:pStyle w:val="18"/>
        <w:numPr>
          <w:ilvl w:val="0"/>
          <w:numId w:val="1"/>
        </w:numPr>
        <w:ind w:firstLineChars="0"/>
        <w:rPr>
          <w:rFonts w:ascii="宋体" w:hAnsi="宋体"/>
        </w:rPr>
      </w:pPr>
      <w:r>
        <w:rPr>
          <w:rFonts w:ascii="宋体" w:hAnsi="宋体"/>
        </w:rPr>
        <w:t>2000.1.26 XHTML1.0</w:t>
      </w:r>
    </w:p>
    <w:p>
      <w:pPr>
        <w:ind w:firstLine="48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>规范 与 html4.01 几乎相同</w:t>
      </w:r>
    </w:p>
    <w:p>
      <w:pPr>
        <w:ind w:firstLine="48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 xml:space="preserve">是更严格更纯净的 HTML 版本 </w:t>
      </w:r>
    </w:p>
    <w:p>
      <w:pPr>
        <w:pStyle w:val="18"/>
        <w:numPr>
          <w:ilvl w:val="0"/>
          <w:numId w:val="1"/>
        </w:numPr>
        <w:ind w:firstLineChars="0"/>
        <w:rPr>
          <w:rFonts w:ascii="宋体" w:hAnsi="宋体"/>
        </w:rPr>
      </w:pPr>
      <w:r>
        <w:rPr>
          <w:rFonts w:ascii="宋体" w:hAnsi="宋体"/>
        </w:rPr>
        <w:t xml:space="preserve">HTML5          </w:t>
      </w:r>
    </w:p>
    <w:p>
      <w:pPr>
        <w:pStyle w:val="18"/>
        <w:ind w:left="900" w:firstLine="0" w:firstLineChars="0"/>
      </w:pPr>
      <w:r>
        <w:rPr>
          <w:rFonts w:ascii="宋体" w:hAnsi="宋体"/>
        </w:rPr>
        <w:t>目标：更为简洁的 HTML 代码</w:t>
      </w:r>
      <w:r>
        <w:t xml:space="preserve"> </w:t>
      </w:r>
    </w:p>
    <w:p>
      <w:pPr>
        <w:pStyle w:val="3"/>
        <w:ind w:firstLine="643"/>
      </w:pPr>
      <w:r>
        <w:t xml:space="preserve"> 3.3</w:t>
      </w:r>
      <w:r>
        <w:rPr>
          <w:rFonts w:hint="eastAsia"/>
        </w:rPr>
        <w:t>HTML基础语法</w:t>
      </w:r>
    </w:p>
    <w:p>
      <w:pPr>
        <w:pStyle w:val="4"/>
        <w:ind w:firstLine="643"/>
      </w:pPr>
      <w:r>
        <w:rPr>
          <w:rFonts w:hint="eastAsia"/>
        </w:rPr>
        <w:t>3</w:t>
      </w:r>
      <w:r>
        <w:t>.3.</w:t>
      </w:r>
      <w:r>
        <w:rPr>
          <w:rFonts w:hint="eastAsia"/>
        </w:rPr>
        <w:t>1标记语法</w:t>
      </w:r>
      <w:r>
        <w:t xml:space="preserve">  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标签</w:t>
      </w:r>
      <w:r>
        <w:rPr>
          <w:rFonts w:hint="eastAsia"/>
          <w:lang w:eastAsia="zh-CN"/>
        </w:rPr>
        <w:t>）</w:t>
      </w:r>
      <w:r>
        <w:t xml:space="preserve">        </w:t>
      </w:r>
    </w:p>
    <w:p>
      <w:pPr>
        <w:pStyle w:val="18"/>
        <w:numPr>
          <w:ilvl w:val="0"/>
          <w:numId w:val="2"/>
        </w:numPr>
        <w:ind w:firstLineChars="0"/>
        <w:rPr>
          <w:rFonts w:ascii="宋体" w:hAnsi="宋体"/>
        </w:rPr>
      </w:pPr>
      <w:r>
        <w:rPr>
          <w:rFonts w:ascii="宋体" w:hAnsi="宋体"/>
        </w:rPr>
        <w:t xml:space="preserve">什么是标记 </w:t>
      </w:r>
    </w:p>
    <w:p>
      <w:pPr>
        <w:pStyle w:val="18"/>
        <w:ind w:left="900" w:firstLine="0" w:firstLineChars="0"/>
        <w:rPr>
          <w:rFonts w:hint="default" w:ascii="宋体" w:hAnsi="宋体" w:eastAsia="宋体"/>
          <w:lang w:val="en-US" w:eastAsia="zh-CN"/>
        </w:rPr>
      </w:pPr>
      <w:r>
        <w:rPr>
          <w:rFonts w:ascii="宋体" w:hAnsi="宋体"/>
        </w:rPr>
        <w:t xml:space="preserve">html 中用于描述功能的符号称之为 "标记" </w:t>
      </w:r>
      <w:r>
        <w:rPr>
          <w:rFonts w:hint="eastAsia" w:ascii="宋体" w:hAnsi="宋体"/>
          <w:lang w:eastAsia="zh-CN"/>
        </w:rPr>
        <w:t>，</w:t>
      </w:r>
      <w:r>
        <w:rPr>
          <w:rFonts w:hint="eastAsia" w:ascii="宋体" w:hAnsi="宋体"/>
          <w:lang w:val="en-US" w:eastAsia="zh-CN"/>
        </w:rPr>
        <w:t>标签</w:t>
      </w:r>
    </w:p>
    <w:p>
      <w:pPr>
        <w:ind w:firstLine="480"/>
        <w:rPr>
          <w:rFonts w:ascii="宋体" w:hAnsi="宋体"/>
        </w:rPr>
      </w:pPr>
      <w:r>
        <w:rPr>
          <w:rFonts w:ascii="宋体" w:hAnsi="宋体"/>
        </w:rPr>
        <w:t xml:space="preserve">    &lt;a&gt; : 超链接     </w:t>
      </w:r>
      <w:r>
        <w:rPr>
          <w:rFonts w:ascii="宋体" w:hAnsi="宋体"/>
        </w:rPr>
        <w:tab/>
      </w:r>
      <w:r>
        <w:rPr>
          <w:rFonts w:ascii="宋体" w:hAnsi="宋体"/>
        </w:rPr>
        <w:t>&lt;b&gt; : 加粗显示文本</w:t>
      </w:r>
    </w:p>
    <w:p>
      <w:pPr>
        <w:pStyle w:val="18"/>
        <w:numPr>
          <w:ilvl w:val="0"/>
          <w:numId w:val="2"/>
        </w:numPr>
        <w:ind w:firstLineChars="0"/>
      </w:pPr>
      <w:r>
        <w:rPr>
          <w:rFonts w:hint="eastAsia"/>
        </w:rPr>
        <w:t>语法</w:t>
      </w:r>
    </w:p>
    <w:p>
      <w:pPr>
        <w:pStyle w:val="18"/>
        <w:ind w:left="900" w:firstLine="0" w:firstLineChars="0"/>
        <w:rPr>
          <w:rFonts w:ascii="宋体" w:hAnsi="宋体"/>
        </w:rPr>
      </w:pPr>
      <w:r>
        <w:rPr>
          <w:rFonts w:ascii="宋体" w:hAnsi="宋体"/>
        </w:rPr>
        <w:t>使用时，必须使用 尖括号(&lt;&gt;)</w:t>
      </w:r>
    </w:p>
    <w:p>
      <w:pPr>
        <w:pStyle w:val="18"/>
        <w:ind w:left="900" w:firstLine="0" w:firstLineChars="0"/>
      </w:pPr>
      <w:r>
        <w:rPr>
          <w:color w:val="FF0000"/>
        </w:rPr>
        <w:t>分类：</w:t>
      </w:r>
      <w:r>
        <w:t xml:space="preserve">        </w:t>
      </w:r>
    </w:p>
    <w:p>
      <w:pPr>
        <w:pStyle w:val="18"/>
        <w:numPr>
          <w:ilvl w:val="0"/>
          <w:numId w:val="3"/>
        </w:numPr>
        <w:ind w:firstLineChars="0"/>
      </w:pPr>
      <w:r>
        <w:t>封闭类型</w:t>
      </w:r>
    </w:p>
    <w:p>
      <w:pPr>
        <w:pStyle w:val="18"/>
        <w:ind w:left="900" w:firstLine="0" w:firstLineChars="0"/>
      </w:pPr>
      <w:r>
        <w:tab/>
      </w:r>
      <w:r>
        <w:tab/>
      </w:r>
      <w:r>
        <w:t>也叫 双标记，必须成对出现</w:t>
      </w:r>
      <w:r>
        <w:rPr>
          <w:rFonts w:hint="eastAsia"/>
        </w:rPr>
        <w:t>。</w:t>
      </w:r>
    </w:p>
    <w:p>
      <w:pPr>
        <w:pStyle w:val="18"/>
        <w:ind w:left="900" w:firstLine="0" w:firstLineChars="0"/>
      </w:pPr>
      <w:r>
        <w:t xml:space="preserve">    </w:t>
      </w:r>
      <w:r>
        <w:tab/>
      </w:r>
      <w:r>
        <w:t xml:space="preserve">&lt;标记&gt; 内容 &lt;/标记&gt; </w:t>
      </w:r>
    </w:p>
    <w:p>
      <w:pPr>
        <w:pStyle w:val="18"/>
        <w:ind w:left="900" w:firstLine="0" w:firstLineChars="0"/>
      </w:pPr>
      <w:r>
        <w:tab/>
      </w:r>
      <w:r>
        <w:tab/>
      </w:r>
      <w:r>
        <w:t xml:space="preserve">&lt;b&gt;加粗显示&lt;/b&gt; </w:t>
      </w:r>
    </w:p>
    <w:p>
      <w:pPr>
        <w:pStyle w:val="18"/>
        <w:ind w:left="900" w:firstLine="0" w:firstLineChars="0"/>
      </w:pPr>
      <w:r>
        <w:tab/>
      </w:r>
      <w:r>
        <w:tab/>
      </w:r>
      <w:r>
        <w:t>注意</w:t>
      </w:r>
      <w:r>
        <w:rPr>
          <w:rFonts w:hint="eastAsia"/>
        </w:rPr>
        <w:t>：</w:t>
      </w:r>
      <w:r>
        <w:t xml:space="preserve">双标记必须成对出现 </w:t>
      </w:r>
    </w:p>
    <w:p>
      <w:pPr>
        <w:pStyle w:val="18"/>
        <w:ind w:left="900" w:firstLine="0" w:firstLineChars="0"/>
      </w:pPr>
      <w:r>
        <w:t xml:space="preserve">        &lt;b&gt; fdsafdsa &lt;/b&gt;</w:t>
      </w:r>
    </w:p>
    <w:p>
      <w:pPr>
        <w:pStyle w:val="18"/>
        <w:numPr>
          <w:ilvl w:val="0"/>
          <w:numId w:val="3"/>
        </w:numPr>
        <w:ind w:firstLineChars="0"/>
      </w:pPr>
      <w:r>
        <w:t>非封闭类型</w:t>
      </w:r>
    </w:p>
    <w:p>
      <w:pPr>
        <w:pStyle w:val="18"/>
        <w:ind w:left="1680" w:firstLine="0" w:firstLineChars="0"/>
      </w:pPr>
      <w:r>
        <w:t>又称为 ：空标记或单标记</w:t>
      </w:r>
    </w:p>
    <w:p>
      <w:pPr>
        <w:pStyle w:val="18"/>
        <w:ind w:left="1680" w:firstLine="0" w:firstLineChars="0"/>
      </w:pPr>
      <w:r>
        <w:t xml:space="preserve">语法：&lt;标记&gt;或&lt;标记/&gt; </w:t>
      </w:r>
    </w:p>
    <w:p>
      <w:pPr>
        <w:pStyle w:val="18"/>
        <w:ind w:left="900" w:firstLine="0" w:firstLineChars="0"/>
      </w:pPr>
      <w:r>
        <w:t xml:space="preserve">    </w:t>
      </w:r>
      <w:r>
        <w:tab/>
      </w:r>
      <w:r>
        <w:tab/>
      </w:r>
      <w:r>
        <w:tab/>
      </w:r>
      <w:r>
        <w:t>&lt;img&gt;</w:t>
      </w:r>
      <w:r>
        <w:rPr>
          <w:rFonts w:hint="eastAsia"/>
        </w:rPr>
        <w:t>或</w:t>
      </w:r>
      <w:r>
        <w:t xml:space="preserve">&lt;img/&gt; </w:t>
      </w:r>
    </w:p>
    <w:p>
      <w:pPr>
        <w:pStyle w:val="18"/>
        <w:ind w:left="900" w:firstLine="0" w:firstLineChars="0"/>
      </w:pPr>
      <w:r>
        <w:tab/>
      </w:r>
      <w:r>
        <w:tab/>
      </w:r>
      <w:r>
        <w:tab/>
      </w:r>
      <w:r>
        <w:tab/>
      </w:r>
      <w:r>
        <w:t xml:space="preserve">&lt;img&gt;&lt;/img&gt; </w:t>
      </w:r>
      <w:r>
        <w:rPr>
          <w:color w:val="FF0000"/>
        </w:rPr>
        <w:t>错误</w:t>
      </w:r>
    </w:p>
    <w:p>
      <w:pPr>
        <w:pStyle w:val="4"/>
        <w:ind w:firstLine="643"/>
      </w:pPr>
      <w:r>
        <w:rPr>
          <w:rFonts w:hint="eastAsia"/>
        </w:rPr>
        <w:t>3</w:t>
      </w:r>
      <w:r>
        <w:t>.3.2</w:t>
      </w:r>
      <w:r>
        <w:rPr>
          <w:rFonts w:hint="eastAsia"/>
        </w:rPr>
        <w:t>元素</w:t>
      </w:r>
    </w:p>
    <w:p>
      <w:pPr>
        <w:pStyle w:val="18"/>
        <w:numPr>
          <w:ilvl w:val="0"/>
          <w:numId w:val="4"/>
        </w:numPr>
        <w:ind w:firstLineChars="0"/>
      </w:pPr>
      <w:r>
        <w:rPr>
          <w:rFonts w:hint="eastAsia"/>
        </w:rPr>
        <w:t>元素，即标记，</w:t>
      </w:r>
      <w:r>
        <w:t xml:space="preserve">&lt;a&gt;&lt;/a&gt; </w:t>
      </w:r>
      <w:r>
        <w:rPr>
          <w:rFonts w:hint="eastAsia"/>
        </w:rPr>
        <w:t>，</w:t>
      </w:r>
      <w:r>
        <w:t>&lt;a&gt;百度&lt;/a&gt;</w:t>
      </w:r>
    </w:p>
    <w:p>
      <w:pPr>
        <w:pStyle w:val="18"/>
        <w:numPr>
          <w:ilvl w:val="0"/>
          <w:numId w:val="4"/>
        </w:numPr>
        <w:ind w:firstLineChars="0"/>
      </w:pPr>
      <w:r>
        <w:rPr>
          <w:rFonts w:hint="eastAsia"/>
        </w:rPr>
        <w:t>元素的嵌套</w:t>
      </w:r>
    </w:p>
    <w:p>
      <w:pPr>
        <w:pStyle w:val="18"/>
        <w:ind w:left="1680" w:firstLine="0" w:firstLineChars="0"/>
      </w:pPr>
      <w:r>
        <w:t>&lt;标记&gt;</w:t>
      </w:r>
    </w:p>
    <w:p>
      <w:pPr>
        <w:pStyle w:val="18"/>
        <w:ind w:left="1680" w:firstLine="0" w:firstLineChars="0"/>
      </w:pPr>
      <w:r>
        <w:tab/>
      </w:r>
      <w:r>
        <w:t>&lt;标记&gt;&lt;/标记&gt;</w:t>
      </w:r>
    </w:p>
    <w:p>
      <w:pPr>
        <w:pStyle w:val="18"/>
        <w:ind w:left="1680" w:firstLine="0" w:firstLineChars="0"/>
      </w:pPr>
      <w:r>
        <w:t>&lt;/标记&gt;</w:t>
      </w:r>
    </w:p>
    <w:p>
      <w:pPr>
        <w:pStyle w:val="18"/>
        <w:ind w:left="1680" w:firstLine="0" w:firstLineChars="0"/>
      </w:pPr>
      <w:r>
        <w:t>注意：</w:t>
      </w:r>
    </w:p>
    <w:p>
      <w:pPr>
        <w:pStyle w:val="18"/>
        <w:numPr>
          <w:ilvl w:val="0"/>
          <w:numId w:val="5"/>
        </w:numPr>
        <w:ind w:firstLineChars="0"/>
      </w:pPr>
      <w:r>
        <w:t xml:space="preserve">注意嵌套顺序        </w:t>
      </w:r>
    </w:p>
    <w:p>
      <w:pPr>
        <w:pStyle w:val="18"/>
        <w:ind w:left="2520" w:firstLine="0" w:firstLineChars="0"/>
      </w:pPr>
      <w:r>
        <w:t xml:space="preserve">&lt;div&gt;&lt;a&gt;&lt;/a&gt;&lt;/div&gt; 正确 </w:t>
      </w:r>
    </w:p>
    <w:p>
      <w:pPr>
        <w:pStyle w:val="18"/>
        <w:ind w:left="1680" w:firstLine="0" w:firstLineChars="0"/>
      </w:pPr>
      <w:r>
        <w:t xml:space="preserve">       &lt;div&gt;&lt;a&gt;...&lt;/div&gt;&lt;/a&gt;</w:t>
      </w:r>
    </w:p>
    <w:p>
      <w:pPr>
        <w:pStyle w:val="18"/>
        <w:numPr>
          <w:ilvl w:val="0"/>
          <w:numId w:val="5"/>
        </w:numPr>
        <w:ind w:firstLineChars="0"/>
      </w:pPr>
      <w:r>
        <w:t xml:space="preserve">用 缩进 表示层级关系 </w:t>
      </w:r>
    </w:p>
    <w:tbl>
      <w:tblPr>
        <w:tblStyle w:val="10"/>
        <w:tblW w:w="0" w:type="auto"/>
        <w:tblInd w:w="16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16" w:type="dxa"/>
          </w:tcPr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 xml:space="preserve">&lt;div&gt; 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 xml:space="preserve">  </w:t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 xml:space="preserve">&lt;a&gt;&lt;/a&gt; 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 xml:space="preserve">&lt;/div&gt;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16" w:type="dxa"/>
          </w:tcPr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 xml:space="preserve">&lt;div&gt; 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 xml:space="preserve">    &lt;a&gt;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 xml:space="preserve">       &lt;b&gt; 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 xml:space="preserve">          &lt;u&gt;.....&lt;/u&gt; 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 xml:space="preserve">       &lt;/b&gt; 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 xml:space="preserve">    &lt;/a&gt; 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>&lt;/div&gt;</w:t>
            </w:r>
          </w:p>
        </w:tc>
      </w:tr>
    </w:tbl>
    <w:p>
      <w:pPr>
        <w:pStyle w:val="4"/>
        <w:ind w:firstLine="643"/>
      </w:pPr>
      <w:r>
        <w:rPr>
          <w:rFonts w:hint="eastAsia"/>
        </w:rPr>
        <w:t>3</w:t>
      </w:r>
      <w:r>
        <w:t>.3.3</w:t>
      </w:r>
      <w:r>
        <w:rPr>
          <w:rFonts w:hint="eastAsia"/>
        </w:rPr>
        <w:t>属性 和 值</w:t>
      </w:r>
    </w:p>
    <w:p>
      <w:pPr>
        <w:pStyle w:val="18"/>
        <w:numPr>
          <w:ilvl w:val="0"/>
          <w:numId w:val="6"/>
        </w:numPr>
        <w:ind w:firstLineChars="0"/>
      </w:pPr>
      <w:r>
        <w:rPr>
          <w:rFonts w:hint="eastAsia"/>
        </w:rPr>
        <w:t>什么是属性</w:t>
      </w:r>
    </w:p>
    <w:p>
      <w:pPr>
        <w:pStyle w:val="18"/>
        <w:ind w:left="1320" w:firstLine="0" w:firstLineChars="0"/>
      </w:pPr>
      <w:r>
        <w:rPr>
          <w:rFonts w:hint="eastAsia"/>
        </w:rPr>
        <w:t>属性是用来修饰元素（标记，标签）的</w:t>
      </w:r>
    </w:p>
    <w:p>
      <w:pPr>
        <w:pStyle w:val="18"/>
        <w:numPr>
          <w:ilvl w:val="0"/>
          <w:numId w:val="6"/>
        </w:numPr>
        <w:ind w:firstLineChars="0"/>
      </w:pPr>
      <w:r>
        <w:rPr>
          <w:rFonts w:hint="eastAsia"/>
        </w:rPr>
        <w:t>语法</w:t>
      </w:r>
    </w:p>
    <w:p>
      <w:pPr>
        <w:pStyle w:val="18"/>
        <w:numPr>
          <w:ilvl w:val="0"/>
          <w:numId w:val="7"/>
        </w:numPr>
        <w:ind w:firstLineChars="0"/>
      </w:pPr>
      <w:r>
        <w:rPr>
          <w:rFonts w:hint="eastAsia"/>
        </w:rPr>
        <w:t>属性声明必须位于开始标记中</w:t>
      </w:r>
    </w:p>
    <w:p>
      <w:pPr>
        <w:pStyle w:val="18"/>
        <w:numPr>
          <w:ilvl w:val="0"/>
          <w:numId w:val="7"/>
        </w:numPr>
        <w:ind w:firstLineChars="0"/>
      </w:pPr>
      <w:r>
        <w:rPr>
          <w:rFonts w:hint="eastAsia"/>
        </w:rPr>
        <w:t>允许出现多属性，多个属性之间用 空格 隔开，排名不分先后</w:t>
      </w:r>
    </w:p>
    <w:p>
      <w:pPr>
        <w:pStyle w:val="18"/>
        <w:numPr>
          <w:ilvl w:val="0"/>
          <w:numId w:val="6"/>
        </w:numPr>
        <w:ind w:firstLineChars="0"/>
      </w:pPr>
      <w:r>
        <w:rPr>
          <w:rFonts w:hint="eastAsia"/>
        </w:rPr>
        <w:t>属性值</w:t>
      </w:r>
    </w:p>
    <w:p>
      <w:pPr>
        <w:pStyle w:val="18"/>
        <w:ind w:left="1320" w:firstLine="0" w:firstLineChars="0"/>
      </w:pPr>
      <w:r>
        <w:rPr>
          <w:rFonts w:hint="eastAsia"/>
        </w:rPr>
        <w:t>属性 和 属性值之间用 “=”连接。</w:t>
      </w:r>
    </w:p>
    <w:p>
      <w:pPr>
        <w:pStyle w:val="18"/>
        <w:ind w:left="1320" w:firstLine="0" w:firstLineChars="0"/>
      </w:pPr>
      <w:r>
        <w:rPr>
          <w:rFonts w:hint="eastAsia"/>
        </w:rPr>
        <w:t>属性 =</w:t>
      </w:r>
      <w:r>
        <w:t xml:space="preserve"> </w:t>
      </w:r>
      <w:r>
        <w:rPr>
          <w:rFonts w:hint="eastAsia"/>
        </w:rPr>
        <w:t>“值”</w:t>
      </w:r>
    </w:p>
    <w:p>
      <w:pPr>
        <w:pStyle w:val="18"/>
        <w:ind w:left="1320" w:firstLine="0" w:firstLineChars="0"/>
      </w:pPr>
      <w:r>
        <w:rPr>
          <w:rFonts w:hint="eastAsia"/>
        </w:rPr>
        <w:t>属性 =</w:t>
      </w:r>
      <w:r>
        <w:t xml:space="preserve"> </w:t>
      </w:r>
      <w:r>
        <w:rPr>
          <w:rFonts w:hint="eastAsia"/>
        </w:rPr>
        <w:t xml:space="preserve">‘值’ </w:t>
      </w:r>
    </w:p>
    <w:p>
      <w:pPr>
        <w:pStyle w:val="18"/>
        <w:ind w:left="1320" w:firstLine="0" w:firstLineChars="0"/>
      </w:pPr>
      <w:r>
        <w:t>&lt;标记 属性=值 属性=值&gt;&lt;/标记&gt;</w:t>
      </w:r>
    </w:p>
    <w:p>
      <w:pPr>
        <w:pStyle w:val="18"/>
        <w:ind w:left="1320" w:firstLine="0" w:firstLineChars="0"/>
      </w:pPr>
      <w:r>
        <w:t>&lt;标记 属性=值 属性=值</w:t>
      </w:r>
      <w:r>
        <w:rPr>
          <w:rFonts w:hint="eastAsia"/>
        </w:rPr>
        <w:t>/</w:t>
      </w:r>
      <w:r>
        <w:t>&gt;</w:t>
      </w:r>
    </w:p>
    <w:p>
      <w:pPr>
        <w:pStyle w:val="18"/>
        <w:ind w:left="1320" w:firstLine="0" w:firstLineChars="0"/>
      </w:pPr>
      <w:r>
        <w:t>&lt;p align="center"&gt;...&lt;/p&gt;</w:t>
      </w:r>
    </w:p>
    <w:p>
      <w:pPr>
        <w:pStyle w:val="18"/>
        <w:numPr>
          <w:ilvl w:val="0"/>
          <w:numId w:val="6"/>
        </w:numPr>
        <w:ind w:firstLineChars="0"/>
      </w:pPr>
      <w:r>
        <w:rPr>
          <w:rFonts w:hint="eastAsia"/>
        </w:rPr>
        <w:t>标准属性</w:t>
      </w:r>
    </w:p>
    <w:p>
      <w:pPr>
        <w:pStyle w:val="18"/>
        <w:numPr>
          <w:ilvl w:val="0"/>
          <w:numId w:val="8"/>
        </w:numPr>
        <w:ind w:firstLineChars="0"/>
      </w:pPr>
      <w:r>
        <w:t>id</w:t>
      </w:r>
    </w:p>
    <w:p>
      <w:pPr>
        <w:pStyle w:val="18"/>
        <w:ind w:left="1740" w:firstLine="0" w:firstLineChars="0"/>
      </w:pPr>
      <w:r>
        <w:t>作用：定义元素在页面中的独一无二的标识</w:t>
      </w:r>
    </w:p>
    <w:p>
      <w:pPr>
        <w:pStyle w:val="18"/>
        <w:numPr>
          <w:ilvl w:val="0"/>
          <w:numId w:val="8"/>
        </w:numPr>
        <w:ind w:firstLineChars="0"/>
      </w:pPr>
      <w:r>
        <w:t>titl</w:t>
      </w:r>
      <w:r>
        <w:rPr>
          <w:rFonts w:hint="eastAsia"/>
        </w:rPr>
        <w:t>e</w:t>
      </w:r>
    </w:p>
    <w:p>
      <w:pPr>
        <w:pStyle w:val="18"/>
        <w:ind w:left="1740" w:firstLine="0" w:firstLineChars="0"/>
      </w:pPr>
      <w:r>
        <w:t>作用：鼠标移入时所提示的文字</w:t>
      </w:r>
    </w:p>
    <w:p>
      <w:pPr>
        <w:pStyle w:val="18"/>
        <w:numPr>
          <w:ilvl w:val="0"/>
          <w:numId w:val="8"/>
        </w:numPr>
        <w:ind w:firstLineChars="0"/>
      </w:pPr>
      <w:r>
        <w:t>class</w:t>
      </w:r>
    </w:p>
    <w:p>
      <w:pPr>
        <w:pStyle w:val="18"/>
        <w:ind w:left="1740" w:firstLine="0" w:firstLineChars="0"/>
      </w:pPr>
      <w:r>
        <w:t>作用：引用 类 选择器</w:t>
      </w:r>
    </w:p>
    <w:p>
      <w:pPr>
        <w:pStyle w:val="18"/>
        <w:numPr>
          <w:ilvl w:val="0"/>
          <w:numId w:val="8"/>
        </w:numPr>
        <w:ind w:firstLineChars="0"/>
      </w:pPr>
      <w:r>
        <w:t>style</w:t>
      </w:r>
    </w:p>
    <w:p>
      <w:pPr>
        <w:pStyle w:val="18"/>
        <w:ind w:left="1740" w:firstLine="0" w:firstLineChars="0"/>
      </w:pPr>
      <w:r>
        <w:t xml:space="preserve">作用：定义内联样式 </w:t>
      </w:r>
    </w:p>
    <w:p>
      <w:pPr>
        <w:pStyle w:val="4"/>
        <w:ind w:firstLine="643"/>
      </w:pPr>
      <w:r>
        <w:rPr>
          <w:rFonts w:hint="eastAsia"/>
        </w:rPr>
        <w:t>3</w:t>
      </w:r>
      <w:r>
        <w:t>.3.4</w:t>
      </w:r>
      <w:r>
        <w:rPr>
          <w:rFonts w:hint="eastAsia"/>
        </w:rPr>
        <w:t>注释</w:t>
      </w:r>
    </w:p>
    <w:p>
      <w:pPr>
        <w:pStyle w:val="18"/>
        <w:numPr>
          <w:ilvl w:val="0"/>
          <w:numId w:val="9"/>
        </w:numPr>
        <w:ind w:firstLineChars="0"/>
      </w:pPr>
      <w:r>
        <w:rPr>
          <w:rFonts w:hint="eastAsia"/>
        </w:rPr>
        <w:t>作用</w:t>
      </w:r>
    </w:p>
    <w:p>
      <w:pPr>
        <w:pStyle w:val="18"/>
        <w:ind w:left="1320" w:firstLine="0" w:firstLineChars="0"/>
      </w:pPr>
      <w:r>
        <w:t>被注释的东西是不会被浏览器所解释的。</w:t>
      </w:r>
    </w:p>
    <w:p>
      <w:pPr>
        <w:pStyle w:val="18"/>
        <w:ind w:left="1320" w:firstLine="0" w:firstLineChars="0"/>
      </w:pPr>
      <w:r>
        <w:rPr>
          <w:rFonts w:hint="eastAsia"/>
        </w:rPr>
        <w:t>&lt;</w:t>
      </w:r>
      <w:r>
        <w:t>!--       --&gt;</w:t>
      </w:r>
    </w:p>
    <w:p>
      <w:pPr>
        <w:pStyle w:val="18"/>
        <w:numPr>
          <w:ilvl w:val="0"/>
          <w:numId w:val="9"/>
        </w:numPr>
        <w:ind w:firstLineChars="0"/>
      </w:pPr>
      <w:r>
        <w:rPr>
          <w:rFonts w:hint="eastAsia"/>
        </w:rPr>
        <w:t>注意</w:t>
      </w:r>
    </w:p>
    <w:p>
      <w:pPr>
        <w:pStyle w:val="18"/>
        <w:numPr>
          <w:ilvl w:val="0"/>
          <w:numId w:val="10"/>
        </w:numPr>
        <w:ind w:firstLineChars="0"/>
      </w:pPr>
      <w:r>
        <w:rPr>
          <w:rFonts w:hint="eastAsia"/>
        </w:rPr>
        <w:t>注释不能被嵌套</w:t>
      </w:r>
    </w:p>
    <w:p>
      <w:pPr>
        <w:pStyle w:val="18"/>
        <w:ind w:left="1740" w:firstLine="0" w:firstLineChars="0"/>
      </w:pPr>
      <w:r>
        <w:t xml:space="preserve">&lt;!--  </w:t>
      </w:r>
    </w:p>
    <w:p>
      <w:pPr>
        <w:pStyle w:val="18"/>
        <w:ind w:left="1740" w:firstLine="0" w:firstLineChars="0"/>
      </w:pPr>
      <w:r>
        <w:t xml:space="preserve">          &lt;!-- </w:t>
      </w:r>
    </w:p>
    <w:p>
      <w:pPr>
        <w:pStyle w:val="18"/>
        <w:ind w:left="1740" w:firstLine="0" w:firstLineChars="0"/>
      </w:pPr>
      <w:r>
        <w:t xml:space="preserve">   </w:t>
      </w:r>
      <w:r>
        <w:tab/>
      </w:r>
      <w:r>
        <w:tab/>
      </w:r>
      <w:r>
        <w:t xml:space="preserve">--&gt; </w:t>
      </w:r>
    </w:p>
    <w:p>
      <w:pPr>
        <w:pStyle w:val="18"/>
        <w:ind w:left="1740" w:firstLine="0" w:firstLineChars="0"/>
      </w:pPr>
      <w:r>
        <w:t xml:space="preserve">     --&gt;         错误 </w:t>
      </w:r>
    </w:p>
    <w:p>
      <w:pPr>
        <w:pStyle w:val="18"/>
        <w:numPr>
          <w:ilvl w:val="0"/>
          <w:numId w:val="10"/>
        </w:numPr>
        <w:ind w:firstLineChars="0"/>
      </w:pPr>
      <w:r>
        <w:rPr>
          <w:rFonts w:hint="eastAsia"/>
        </w:rPr>
        <w:t>注释不能出现在标记中</w:t>
      </w:r>
      <w:r>
        <w:t xml:space="preserve"> </w:t>
      </w:r>
    </w:p>
    <w:p>
      <w:pPr>
        <w:pStyle w:val="18"/>
        <w:ind w:left="1740" w:firstLine="0" w:firstLineChars="0"/>
      </w:pPr>
      <w:r>
        <w:t>&lt;p &lt;!-- --&gt;&gt;&lt;/p&gt;   错误</w:t>
      </w:r>
    </w:p>
    <w:p>
      <w:pPr>
        <w:pStyle w:val="3"/>
        <w:ind w:firstLine="643"/>
      </w:pPr>
      <w:r>
        <w:rPr>
          <w:rFonts w:hint="eastAsia"/>
        </w:rPr>
        <w:t>3</w:t>
      </w:r>
      <w:r>
        <w:t>.4</w:t>
      </w:r>
      <w:r>
        <w:rPr>
          <w:rFonts w:hint="eastAsia"/>
        </w:rPr>
        <w:t>文档结构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95A3AB"/>
                <w:kern w:val="0"/>
                <w:szCs w:val="24"/>
              </w:rPr>
              <w:t>&lt;!-- 声明网页的版本 --&gt;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&lt;!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 xml:space="preserve">doctype 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html&gt;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95A3AB"/>
                <w:kern w:val="0"/>
                <w:szCs w:val="24"/>
              </w:rPr>
              <w:t>&lt;!-- 唯一的根元素 --&gt;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html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4"/>
              </w:rPr>
              <w:t>&lt;!-- 只有这2个子元素 --&gt;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4"/>
              </w:rPr>
              <w:t>&lt;!-- 用来对网页做出基本的声明 --&gt;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head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 xml:space="preserve">meta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charset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>"utf-8"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/&gt;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title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&gt;第一个网页&lt;/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title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head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4"/>
              </w:rPr>
              <w:t>&lt;!-- 用来写出网页的结构和内容 --&gt;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body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你好，HTML。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body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ind w:firstLine="0" w:firstLineChars="0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html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</w:tc>
      </w:tr>
    </w:tbl>
    <w:p>
      <w:pPr>
        <w:pStyle w:val="3"/>
        <w:ind w:firstLine="643"/>
      </w:pPr>
      <w:r>
        <w:rPr>
          <w:rFonts w:hint="eastAsia"/>
        </w:rPr>
        <w:t>练习1</w:t>
      </w:r>
    </w:p>
    <w:p>
      <w:pPr>
        <w:pStyle w:val="18"/>
        <w:numPr>
          <w:ilvl w:val="0"/>
          <w:numId w:val="11"/>
        </w:numPr>
        <w:ind w:firstLineChars="0"/>
      </w:pPr>
      <w:r>
        <w:t>创建一个 html 文件</w:t>
      </w:r>
    </w:p>
    <w:p>
      <w:pPr>
        <w:pStyle w:val="18"/>
        <w:numPr>
          <w:ilvl w:val="0"/>
          <w:numId w:val="11"/>
        </w:numPr>
        <w:ind w:firstLineChars="0"/>
      </w:pPr>
      <w:r>
        <w:t xml:space="preserve">步骤： </w:t>
      </w:r>
    </w:p>
    <w:p>
      <w:pPr>
        <w:pStyle w:val="18"/>
        <w:numPr>
          <w:ilvl w:val="0"/>
          <w:numId w:val="12"/>
        </w:numPr>
        <w:ind w:firstLineChars="0"/>
      </w:pPr>
      <w:r>
        <w:t>创建 文本文件</w:t>
      </w:r>
      <w:r>
        <w:rPr>
          <w:rFonts w:hint="eastAsia"/>
        </w:rPr>
        <w:t>，</w:t>
      </w:r>
      <w:r>
        <w:t xml:space="preserve">将后缀名 改为 html  </w:t>
      </w:r>
    </w:p>
    <w:p>
      <w:pPr>
        <w:pStyle w:val="18"/>
        <w:numPr>
          <w:ilvl w:val="0"/>
          <w:numId w:val="12"/>
        </w:numPr>
        <w:ind w:firstLineChars="0"/>
      </w:pPr>
      <w:r>
        <w:t>搭建网页结构</w:t>
      </w:r>
    </w:p>
    <w:p>
      <w:pPr>
        <w:pStyle w:val="18"/>
        <w:ind w:left="1740" w:firstLine="0" w:firstLineChars="0"/>
      </w:pPr>
      <w:r>
        <w:t xml:space="preserve">步骤：     </w:t>
      </w:r>
    </w:p>
    <w:p>
      <w:pPr>
        <w:pStyle w:val="18"/>
        <w:numPr>
          <w:ilvl w:val="0"/>
          <w:numId w:val="13"/>
        </w:numPr>
        <w:ind w:firstLineChars="0"/>
      </w:pPr>
      <w:r>
        <w:t>添加文档类型声明</w:t>
      </w:r>
    </w:p>
    <w:p>
      <w:pPr>
        <w:pStyle w:val="18"/>
        <w:numPr>
          <w:ilvl w:val="0"/>
          <w:numId w:val="13"/>
        </w:numPr>
        <w:ind w:firstLineChars="0"/>
      </w:pPr>
      <w:r>
        <w:t>创建 html 根标记</w:t>
      </w:r>
    </w:p>
    <w:p>
      <w:pPr>
        <w:pStyle w:val="3"/>
        <w:ind w:firstLine="643"/>
      </w:pPr>
      <w:r>
        <w:rPr>
          <w:rFonts w:hint="eastAsia"/>
        </w:rPr>
        <w:t>3</w:t>
      </w:r>
      <w:r>
        <w:t>.5</w:t>
      </w:r>
      <w:r>
        <w:rPr>
          <w:rFonts w:hint="eastAsia"/>
        </w:rPr>
        <w:t>常用标签</w:t>
      </w:r>
    </w:p>
    <w:p>
      <w:pPr>
        <w:pStyle w:val="4"/>
        <w:ind w:firstLine="643"/>
      </w:pPr>
      <w:r>
        <w:t xml:space="preserve">3.5.1 </w:t>
      </w:r>
      <w:r>
        <w:rPr>
          <w:rFonts w:hint="eastAsia"/>
        </w:rPr>
        <w:t>标题</w:t>
      </w:r>
    </w:p>
    <w:p>
      <w:pPr>
        <w:pStyle w:val="18"/>
        <w:numPr>
          <w:ilvl w:val="0"/>
          <w:numId w:val="14"/>
        </w:numPr>
        <w:ind w:firstLineChars="0"/>
      </w:pPr>
      <w:r>
        <w:t>是通过 &lt;h1&gt; - &lt;h6&gt; 等标签进行定义的。</w:t>
      </w:r>
    </w:p>
    <w:p>
      <w:pPr>
        <w:pStyle w:val="18"/>
        <w:numPr>
          <w:ilvl w:val="0"/>
          <w:numId w:val="14"/>
        </w:numPr>
        <w:ind w:firstLineChars="0"/>
      </w:pPr>
      <w:r>
        <w:t>&lt;h1&gt; 定义最大的标题。&lt;h6&gt; 定义最小的标题。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h1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&gt;一级标题&lt;/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h1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h2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&gt;二级标题&lt;/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h2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ind w:firstLine="0" w:firstLineChars="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h3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&gt;三级标题&lt;/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h3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</w:tc>
      </w:tr>
    </w:tbl>
    <w:p>
      <w:pPr>
        <w:pStyle w:val="4"/>
        <w:ind w:firstLine="643"/>
      </w:pPr>
      <w:r>
        <w:rPr>
          <w:rFonts w:hint="eastAsia"/>
        </w:rPr>
        <w:t>3</w:t>
      </w:r>
      <w:r>
        <w:t xml:space="preserve">.5.2 </w:t>
      </w:r>
      <w:r>
        <w:rPr>
          <w:rFonts w:hint="eastAsia"/>
        </w:rPr>
        <w:t>段落</w:t>
      </w:r>
    </w:p>
    <w:p>
      <w:pPr>
        <w:pStyle w:val="18"/>
        <w:numPr>
          <w:ilvl w:val="0"/>
          <w:numId w:val="15"/>
        </w:numPr>
        <w:ind w:firstLineChars="0"/>
      </w:pPr>
      <w:r>
        <w:t>段落是通过 &lt;p&gt; 标签定义的。</w:t>
      </w:r>
    </w:p>
    <w:p>
      <w:pPr>
        <w:pStyle w:val="18"/>
        <w:numPr>
          <w:ilvl w:val="0"/>
          <w:numId w:val="15"/>
        </w:numPr>
        <w:ind w:firstLineChars="0"/>
      </w:pPr>
      <w:r>
        <w:t>浏览器会自动地在段落的前后添加空</w:t>
      </w:r>
      <w:r>
        <w:rPr>
          <w:rFonts w:hint="eastAsia"/>
          <w:lang w:val="en-US" w:eastAsia="zh-CN"/>
        </w:rPr>
        <w:t>格</w:t>
      </w:r>
      <w:r>
        <w:t>。（&lt;p&gt; 是块级元素）</w:t>
      </w:r>
      <w:r>
        <w:rPr>
          <w:rFonts w:hint="eastAsia"/>
        </w:rPr>
        <w:t>。</w:t>
      </w:r>
    </w:p>
    <w:p>
      <w:pPr>
        <w:pStyle w:val="18"/>
        <w:numPr>
          <w:ilvl w:val="0"/>
          <w:numId w:val="15"/>
        </w:numPr>
        <w:ind w:firstLineChars="0"/>
      </w:pPr>
      <w:r>
        <w:rPr>
          <w:rFonts w:hint="eastAsia"/>
        </w:rPr>
        <w:t>注意：</w:t>
      </w:r>
      <w:r>
        <w:t>不要忘记结束标签</w:t>
      </w:r>
      <w:r>
        <w:rPr>
          <w:rFonts w:hint="eastAsia"/>
        </w:rPr>
        <w:t>。</w:t>
      </w:r>
    </w:p>
    <w:p>
      <w:pPr>
        <w:pStyle w:val="18"/>
        <w:ind w:left="1320" w:firstLine="0" w:firstLineChars="0"/>
      </w:pPr>
      <w:r>
        <w:t>即使忘了使用结束标签，大多数浏览器也会正确地将 HTML 显示</w:t>
      </w:r>
      <w:r>
        <w:rPr>
          <w:rFonts w:hint="eastAsia"/>
        </w:rPr>
        <w:t>出来。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p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这是一个段落</w:t>
            </w:r>
          </w:p>
          <w:p>
            <w:pPr>
              <w:ind w:firstLine="0" w:firstLineChars="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p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</w:tc>
      </w:tr>
    </w:tbl>
    <w:p>
      <w:pPr>
        <w:pStyle w:val="4"/>
        <w:ind w:firstLine="643"/>
      </w:pPr>
      <w:r>
        <w:rPr>
          <w:rFonts w:hint="eastAsia"/>
        </w:rPr>
        <w:t>3</w:t>
      </w:r>
      <w:r>
        <w:t xml:space="preserve">.5.3 </w:t>
      </w:r>
      <w:r>
        <w:rPr>
          <w:rFonts w:hint="eastAsia"/>
        </w:rPr>
        <w:t>列表</w:t>
      </w:r>
    </w:p>
    <w:p>
      <w:pPr>
        <w:pStyle w:val="18"/>
        <w:numPr>
          <w:ilvl w:val="0"/>
          <w:numId w:val="16"/>
        </w:numPr>
        <w:ind w:firstLineChars="0"/>
      </w:pPr>
      <w:r>
        <w:rPr>
          <w:rFonts w:hint="eastAsia"/>
        </w:rPr>
        <w:t>有序列表</w:t>
      </w:r>
    </w:p>
    <w:p>
      <w:pPr>
        <w:pStyle w:val="18"/>
        <w:numPr>
          <w:ilvl w:val="0"/>
          <w:numId w:val="17"/>
        </w:numPr>
        <w:ind w:firstLineChars="0"/>
      </w:pPr>
      <w:r>
        <w:t>有序列表是一列项目，列表项目使用数字进行标记。</w:t>
      </w:r>
    </w:p>
    <w:p>
      <w:pPr>
        <w:pStyle w:val="18"/>
        <w:numPr>
          <w:ilvl w:val="0"/>
          <w:numId w:val="17"/>
        </w:numPr>
        <w:ind w:firstLineChars="0"/>
      </w:pPr>
      <w:r>
        <w:t>有序列表始于 &lt;ol&gt; 标签。每个列表项始于 &lt;li&gt; 标签。</w:t>
      </w:r>
    </w:p>
    <w:tbl>
      <w:tblPr>
        <w:tblStyle w:val="10"/>
        <w:tblW w:w="0" w:type="auto"/>
        <w:tblInd w:w="9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h4</w:t>
            </w:r>
            <w:r>
              <w:rPr>
                <w:rFonts w:ascii="Calibri" w:hAnsi="Calibri" w:cs="Times New Roman"/>
                <w:kern w:val="0"/>
                <w:szCs w:val="20"/>
              </w:rPr>
              <w:t>&gt;一个有序列表：&lt;/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h4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ol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 xml:space="preserve">  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li</w:t>
            </w:r>
            <w:r>
              <w:rPr>
                <w:rFonts w:ascii="Calibri" w:hAnsi="Calibri" w:cs="Times New Roman"/>
                <w:kern w:val="0"/>
                <w:szCs w:val="20"/>
              </w:rPr>
              <w:t>&gt;咖啡&lt;/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li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 xml:space="preserve">  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li</w:t>
            </w:r>
            <w:r>
              <w:rPr>
                <w:rFonts w:ascii="Calibri" w:hAnsi="Calibri" w:cs="Times New Roman"/>
                <w:kern w:val="0"/>
                <w:szCs w:val="20"/>
              </w:rPr>
              <w:t>&gt;牛奶&lt;/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li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 xml:space="preserve">  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li</w:t>
            </w:r>
            <w:r>
              <w:rPr>
                <w:rFonts w:ascii="Calibri" w:hAnsi="Calibri" w:cs="Times New Roman"/>
                <w:kern w:val="0"/>
                <w:szCs w:val="20"/>
              </w:rPr>
              <w:t>&gt;茶&lt;/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li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>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ol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</w:tc>
      </w:tr>
    </w:tbl>
    <w:p>
      <w:pPr>
        <w:pStyle w:val="18"/>
        <w:numPr>
          <w:ilvl w:val="0"/>
          <w:numId w:val="16"/>
        </w:numPr>
        <w:ind w:firstLineChars="0"/>
      </w:pPr>
      <w:r>
        <w:rPr>
          <w:rFonts w:hint="eastAsia"/>
        </w:rPr>
        <w:t>无序列表</w:t>
      </w:r>
    </w:p>
    <w:p>
      <w:pPr>
        <w:pStyle w:val="18"/>
        <w:numPr>
          <w:ilvl w:val="0"/>
          <w:numId w:val="18"/>
        </w:numPr>
        <w:ind w:firstLineChars="0"/>
      </w:pPr>
      <w:r>
        <w:t>无序列表是一个项目的列表，此列项目使用粗体圆点（典型的小黑圆圈）进行标记。</w:t>
      </w:r>
    </w:p>
    <w:p>
      <w:pPr>
        <w:pStyle w:val="18"/>
        <w:numPr>
          <w:ilvl w:val="0"/>
          <w:numId w:val="18"/>
        </w:numPr>
        <w:ind w:firstLineChars="0"/>
      </w:pPr>
      <w:r>
        <w:t>无序列表始于 &lt;ul&gt; 标签。每个列表项始于 &lt;li&gt;。</w:t>
      </w:r>
    </w:p>
    <w:tbl>
      <w:tblPr>
        <w:tblStyle w:val="10"/>
        <w:tblW w:w="0" w:type="auto"/>
        <w:tblInd w:w="9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 xml:space="preserve">      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h4</w:t>
            </w:r>
            <w:r>
              <w:rPr>
                <w:rFonts w:ascii="Calibri" w:hAnsi="Calibri" w:cs="Times New Roman"/>
                <w:kern w:val="0"/>
                <w:szCs w:val="20"/>
              </w:rPr>
              <w:t>&gt;一个无序列表：&lt;/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h4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ul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 xml:space="preserve">  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li</w:t>
            </w:r>
            <w:r>
              <w:rPr>
                <w:rFonts w:ascii="Calibri" w:hAnsi="Calibri" w:cs="Times New Roman"/>
                <w:kern w:val="0"/>
                <w:szCs w:val="20"/>
              </w:rPr>
              <w:t>&gt;咖啡&lt;/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li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 xml:space="preserve">  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li</w:t>
            </w:r>
            <w:r>
              <w:rPr>
                <w:rFonts w:ascii="Calibri" w:hAnsi="Calibri" w:cs="Times New Roman"/>
                <w:kern w:val="0"/>
                <w:szCs w:val="20"/>
              </w:rPr>
              <w:t>&gt;茶&lt;/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li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 xml:space="preserve">  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li</w:t>
            </w:r>
            <w:r>
              <w:rPr>
                <w:rFonts w:ascii="Calibri" w:hAnsi="Calibri" w:cs="Times New Roman"/>
                <w:kern w:val="0"/>
                <w:szCs w:val="20"/>
              </w:rPr>
              <w:t>&gt;牛奶&lt;/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li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>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ul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</w:tc>
      </w:tr>
    </w:tbl>
    <w:p>
      <w:pPr>
        <w:pStyle w:val="18"/>
        <w:numPr>
          <w:ilvl w:val="0"/>
          <w:numId w:val="16"/>
        </w:numPr>
        <w:ind w:firstLineChars="0"/>
      </w:pPr>
      <w:r>
        <w:rPr>
          <w:rFonts w:hint="eastAsia"/>
        </w:rPr>
        <w:t>列表嵌套</w:t>
      </w:r>
    </w:p>
    <w:tbl>
      <w:tblPr>
        <w:tblStyle w:val="10"/>
        <w:tblW w:w="0" w:type="auto"/>
        <w:tblInd w:w="9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ol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 xml:space="preserve"> 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li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 xml:space="preserve"> 河北省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 xml:space="preserve"> 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ul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 xml:space="preserve"> 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li</w:t>
            </w:r>
            <w:r>
              <w:rPr>
                <w:rFonts w:ascii="Calibri" w:hAnsi="Calibri" w:cs="Times New Roman"/>
                <w:kern w:val="0"/>
                <w:szCs w:val="20"/>
              </w:rPr>
              <w:t>&gt;石家庄&lt;/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li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 xml:space="preserve"> 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li</w:t>
            </w:r>
            <w:r>
              <w:rPr>
                <w:rFonts w:ascii="Calibri" w:hAnsi="Calibri" w:cs="Times New Roman"/>
                <w:kern w:val="0"/>
                <w:szCs w:val="20"/>
              </w:rPr>
              <w:t>&gt;保定&lt;/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li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 xml:space="preserve"> 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li</w:t>
            </w:r>
            <w:r>
              <w:rPr>
                <w:rFonts w:ascii="Calibri" w:hAnsi="Calibri" w:cs="Times New Roman"/>
                <w:kern w:val="0"/>
                <w:szCs w:val="20"/>
              </w:rPr>
              <w:t>&gt;廊坊&lt;/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li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 xml:space="preserve"> 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ul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 xml:space="preserve"> 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li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 xml:space="preserve"> 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li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 xml:space="preserve"> 黑龙江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 xml:space="preserve"> 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ul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 xml:space="preserve">     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li</w:t>
            </w:r>
            <w:r>
              <w:rPr>
                <w:rFonts w:ascii="Calibri" w:hAnsi="Calibri" w:cs="Times New Roman"/>
                <w:kern w:val="0"/>
                <w:szCs w:val="20"/>
              </w:rPr>
              <w:t>&gt;哈尔滨&lt;/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li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 xml:space="preserve">     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li</w:t>
            </w:r>
            <w:r>
              <w:rPr>
                <w:rFonts w:ascii="Calibri" w:hAnsi="Calibri" w:cs="Times New Roman"/>
                <w:kern w:val="0"/>
                <w:szCs w:val="20"/>
              </w:rPr>
              <w:t>&gt;齐齐哈尔&lt;/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li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 xml:space="preserve">     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li</w:t>
            </w:r>
            <w:r>
              <w:rPr>
                <w:rFonts w:ascii="Calibri" w:hAnsi="Calibri" w:cs="Times New Roman"/>
                <w:kern w:val="0"/>
                <w:szCs w:val="20"/>
              </w:rPr>
              <w:t>&gt;牡丹江&lt;/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li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 xml:space="preserve"> 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ul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 xml:space="preserve"> 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li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>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ol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</w:tc>
      </w:tr>
    </w:tbl>
    <w:p>
      <w:pPr>
        <w:pStyle w:val="4"/>
        <w:ind w:firstLine="643"/>
      </w:pPr>
      <w:r>
        <w:rPr>
          <w:rFonts w:hint="eastAsia"/>
        </w:rPr>
        <w:t>3</w:t>
      </w:r>
      <w:r>
        <w:t>.5.4</w:t>
      </w:r>
      <w:r>
        <w:rPr>
          <w:rFonts w:hint="eastAsia"/>
        </w:rPr>
        <w:t>行内元素</w:t>
      </w:r>
    </w:p>
    <w:p>
      <w:pPr>
        <w:pStyle w:val="18"/>
        <w:numPr>
          <w:ilvl w:val="0"/>
          <w:numId w:val="19"/>
        </w:numPr>
        <w:ind w:firstLineChars="0"/>
      </w:pPr>
      <w:r>
        <w:t>行内元素只占它对应标签的边框所包含的空间。</w:t>
      </w:r>
    </w:p>
    <w:p>
      <w:pPr>
        <w:pStyle w:val="18"/>
        <w:numPr>
          <w:ilvl w:val="0"/>
          <w:numId w:val="19"/>
        </w:numPr>
        <w:ind w:firstLineChars="0"/>
      </w:pPr>
      <w:r>
        <w:t>格式：默认情况下，行内元素不会以新行开始，而块级元素会新起一行。</w:t>
      </w:r>
    </w:p>
    <w:p>
      <w:pPr>
        <w:pStyle w:val="18"/>
        <w:numPr>
          <w:ilvl w:val="0"/>
          <w:numId w:val="19"/>
        </w:numPr>
        <w:ind w:firstLineChars="0"/>
      </w:pPr>
      <w:r>
        <w:t>内容：一般情况下，行内元素只能包含数据和其他行内元素。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>郑州市&lt;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i</w:t>
            </w:r>
            <w:r>
              <w:rPr>
                <w:rFonts w:ascii="Calibri" w:hAnsi="Calibri" w:cs="Times New Roman"/>
                <w:kern w:val="0"/>
                <w:szCs w:val="20"/>
              </w:rPr>
              <w:t>&gt;高新区&lt;/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i</w:t>
            </w:r>
            <w:r>
              <w:rPr>
                <w:rFonts w:ascii="Calibri" w:hAnsi="Calibri" w:cs="Times New Roman"/>
                <w:kern w:val="0"/>
                <w:szCs w:val="20"/>
              </w:rPr>
              <w:t>&gt;西&lt;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b</w:t>
            </w:r>
            <w:r>
              <w:rPr>
                <w:rFonts w:ascii="Calibri" w:hAnsi="Calibri" w:cs="Times New Roman"/>
                <w:kern w:val="0"/>
                <w:szCs w:val="20"/>
              </w:rPr>
              <w:t>&gt;三环&lt;/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b</w:t>
            </w:r>
            <w:r>
              <w:rPr>
                <w:rFonts w:ascii="Calibri" w:hAnsi="Calibri" w:cs="Times New Roman"/>
                <w:kern w:val="0"/>
                <w:szCs w:val="20"/>
              </w:rPr>
              <w:t>&gt;翠竹街&lt;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u</w:t>
            </w:r>
            <w:r>
              <w:rPr>
                <w:rFonts w:ascii="Calibri" w:hAnsi="Calibri" w:cs="Times New Roman"/>
                <w:kern w:val="0"/>
                <w:szCs w:val="20"/>
              </w:rPr>
              <w:t>&gt;6&lt;/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u</w:t>
            </w:r>
            <w:r>
              <w:rPr>
                <w:rFonts w:ascii="Calibri" w:hAnsi="Calibri" w:cs="Times New Roman"/>
                <w:kern w:val="0"/>
                <w:szCs w:val="20"/>
              </w:rPr>
              <w:t>&gt;号&lt;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 xml:space="preserve">span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style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>"</w:t>
            </w:r>
            <w:r>
              <w:rPr>
                <w:rFonts w:ascii="Calibri" w:hAnsi="Calibri" w:cs="Times New Roman"/>
                <w:color w:val="3C7A03"/>
                <w:kern w:val="0"/>
                <w:szCs w:val="20"/>
              </w:rPr>
              <w:t>color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:</w:t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>red</w:t>
            </w:r>
            <w:r>
              <w:rPr>
                <w:rFonts w:ascii="Calibri" w:hAnsi="Calibri" w:cs="Times New Roman"/>
                <w:kern w:val="0"/>
                <w:szCs w:val="20"/>
              </w:rPr>
              <w:t>;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>"</w:t>
            </w:r>
            <w:r>
              <w:rPr>
                <w:rFonts w:ascii="Calibri" w:hAnsi="Calibri" w:cs="Times New Roman"/>
                <w:kern w:val="0"/>
                <w:szCs w:val="20"/>
              </w:rPr>
              <w:t>&gt;863软件园&lt;/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span</w:t>
            </w:r>
            <w:r>
              <w:rPr>
                <w:rFonts w:ascii="Calibri" w:hAnsi="Calibri" w:cs="Times New Roman"/>
                <w:kern w:val="0"/>
                <w:szCs w:val="20"/>
              </w:rPr>
              <w:t>&gt;9#2楼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>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</w:tc>
      </w:tr>
    </w:tbl>
    <w:p>
      <w:pPr>
        <w:pStyle w:val="4"/>
        <w:ind w:firstLine="643"/>
      </w:pPr>
      <w:r>
        <w:rPr>
          <w:rFonts w:hint="eastAsia"/>
        </w:rPr>
        <w:t>3</w:t>
      </w:r>
      <w:r>
        <w:t xml:space="preserve">.5.5 </w:t>
      </w:r>
      <w:r>
        <w:rPr>
          <w:rFonts w:hint="eastAsia"/>
        </w:rPr>
        <w:t>空格折叠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 xml:space="preserve">       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>窗前明</w:t>
            </w:r>
            <w:r>
              <w:rPr>
                <w:rFonts w:ascii="Calibri" w:hAnsi="Calibri" w:cs="Times New Roman"/>
                <w:color w:val="9B1CEB"/>
                <w:kern w:val="0"/>
                <w:szCs w:val="20"/>
              </w:rPr>
              <w:t>&amp;nbsp;&amp;nbsp;&amp;nbsp;&amp;nbsp;</w:t>
            </w:r>
            <w:r>
              <w:rPr>
                <w:rFonts w:ascii="Calibri" w:hAnsi="Calibri" w:cs="Times New Roman"/>
                <w:kern w:val="0"/>
                <w:szCs w:val="20"/>
              </w:rPr>
              <w:t>月光，&lt;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 xml:space="preserve">br </w:t>
            </w:r>
            <w:r>
              <w:rPr>
                <w:rFonts w:ascii="Calibri" w:hAnsi="Calibri" w:cs="Times New Roman"/>
                <w:kern w:val="0"/>
                <w:szCs w:val="20"/>
              </w:rPr>
              <w:t>/&gt;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>疑是地</w:t>
            </w:r>
            <w:r>
              <w:rPr>
                <w:rFonts w:ascii="Calibri" w:hAnsi="Calibri" w:cs="Times New Roman"/>
                <w:color w:val="9B1CEB"/>
                <w:kern w:val="0"/>
                <w:szCs w:val="20"/>
              </w:rPr>
              <w:t>&amp;nbsp;&amp;nbsp;&amp;nbsp;&amp;nbsp;</w:t>
            </w:r>
            <w:r>
              <w:rPr>
                <w:rFonts w:ascii="Calibri" w:hAnsi="Calibri" w:cs="Times New Roman"/>
                <w:kern w:val="0"/>
                <w:szCs w:val="20"/>
              </w:rPr>
              <w:t>上霜。&lt;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 xml:space="preserve">br </w:t>
            </w:r>
            <w:r>
              <w:rPr>
                <w:rFonts w:ascii="Calibri" w:hAnsi="Calibri" w:cs="Times New Roman"/>
                <w:kern w:val="0"/>
                <w:szCs w:val="20"/>
              </w:rPr>
              <w:t>/&gt;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>举头望</w:t>
            </w:r>
            <w:r>
              <w:rPr>
                <w:rFonts w:ascii="Calibri" w:hAnsi="Calibri" w:cs="Times New Roman"/>
                <w:color w:val="9B1CEB"/>
                <w:kern w:val="0"/>
                <w:szCs w:val="20"/>
              </w:rPr>
              <w:t>&amp;nbsp;&amp;nbsp;&amp;nbsp;&amp;nbsp;</w:t>
            </w:r>
            <w:r>
              <w:rPr>
                <w:rFonts w:ascii="Calibri" w:hAnsi="Calibri" w:cs="Times New Roman"/>
                <w:kern w:val="0"/>
                <w:szCs w:val="20"/>
              </w:rPr>
              <w:t>明月，&lt;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 xml:space="preserve">br </w:t>
            </w:r>
            <w:r>
              <w:rPr>
                <w:rFonts w:ascii="Calibri" w:hAnsi="Calibri" w:cs="Times New Roman"/>
                <w:kern w:val="0"/>
                <w:szCs w:val="20"/>
              </w:rPr>
              <w:t>/&gt;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>低头思</w:t>
            </w:r>
            <w:r>
              <w:rPr>
                <w:rFonts w:ascii="Calibri" w:hAnsi="Calibri" w:cs="Times New Roman"/>
                <w:color w:val="9B1CEB"/>
                <w:kern w:val="0"/>
                <w:szCs w:val="20"/>
              </w:rPr>
              <w:t>&amp;nbsp;&amp;nbsp;&amp;nbsp;&amp;nbsp;</w:t>
            </w:r>
            <w:r>
              <w:rPr>
                <w:rFonts w:ascii="Calibri" w:hAnsi="Calibri" w:cs="Times New Roman"/>
                <w:kern w:val="0"/>
                <w:szCs w:val="20"/>
              </w:rPr>
              <w:t>故乡。&lt;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 xml:space="preserve">br </w:t>
            </w:r>
            <w:r>
              <w:rPr>
                <w:rFonts w:ascii="Calibri" w:hAnsi="Calibri" w:cs="Times New Roman"/>
                <w:kern w:val="0"/>
                <w:szCs w:val="20"/>
              </w:rPr>
              <w:t>/&gt;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>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</w:tc>
      </w:tr>
    </w:tbl>
    <w:p>
      <w:pPr>
        <w:pStyle w:val="4"/>
        <w:ind w:firstLine="643"/>
      </w:pPr>
      <w:r>
        <w:rPr>
          <w:rFonts w:hint="eastAsia"/>
        </w:rPr>
        <w:t>3</w:t>
      </w:r>
      <w:r>
        <w:t xml:space="preserve">.5.6 </w:t>
      </w:r>
      <w:r>
        <w:rPr>
          <w:rFonts w:hint="eastAsia"/>
        </w:rPr>
        <w:t>图片</w:t>
      </w:r>
    </w:p>
    <w:p>
      <w:pPr>
        <w:pStyle w:val="18"/>
        <w:numPr>
          <w:ilvl w:val="0"/>
          <w:numId w:val="20"/>
        </w:numPr>
        <w:ind w:firstLineChars="0"/>
      </w:pPr>
      <w:r>
        <w:t>绝对路径：</w:t>
      </w:r>
    </w:p>
    <w:p>
      <w:pPr>
        <w:pStyle w:val="18"/>
        <w:ind w:left="900" w:firstLine="0" w:firstLineChars="0"/>
      </w:pPr>
      <w:r>
        <w:t>写出图片存放的完整路径和名称，如</w:t>
      </w:r>
    </w:p>
    <w:p>
      <w:pPr>
        <w:pStyle w:val="18"/>
        <w:ind w:left="900" w:firstLine="0" w:firstLineChars="0"/>
      </w:pPr>
      <w:r>
        <w:tab/>
      </w:r>
      <w:r>
        <w:t>d:/workspace/webbasic/day01/1.jpg</w:t>
      </w:r>
    </w:p>
    <w:p>
      <w:pPr>
        <w:ind w:firstLine="480"/>
      </w:pPr>
      <w:r>
        <w:tab/>
      </w:r>
      <w:r>
        <w:t xml:space="preserve"> </w:t>
      </w:r>
      <w:r>
        <w:tab/>
      </w:r>
      <w:r>
        <w:t>/home/soft01/workspace/webbasic/day01/1.jpg</w:t>
      </w:r>
    </w:p>
    <w:p>
      <w:pPr>
        <w:ind w:firstLine="480"/>
      </w:pPr>
      <w:r>
        <w:tab/>
      </w:r>
      <w:r>
        <w:t>缺点：</w:t>
      </w:r>
    </w:p>
    <w:p>
      <w:pPr>
        <w:pStyle w:val="18"/>
        <w:numPr>
          <w:ilvl w:val="0"/>
          <w:numId w:val="21"/>
        </w:numPr>
        <w:ind w:firstLineChars="0"/>
      </w:pPr>
      <w:r>
        <w:t>路径太长，不好写</w:t>
      </w:r>
    </w:p>
    <w:p>
      <w:pPr>
        <w:pStyle w:val="18"/>
        <w:numPr>
          <w:ilvl w:val="0"/>
          <w:numId w:val="21"/>
        </w:numPr>
        <w:ind w:firstLineChars="0"/>
      </w:pPr>
      <w:r>
        <w:t>该路径是写死的，一旦软件上线时，客户要求项目存放的路径和我们开发时不一致，</w:t>
      </w:r>
      <w:r>
        <w:rPr>
          <w:rFonts w:hint="eastAsia"/>
        </w:rPr>
        <w:t>需要修改源码。</w:t>
      </w:r>
      <w:r>
        <w:t xml:space="preserve"> </w:t>
      </w:r>
    </w:p>
    <w:p>
      <w:pPr>
        <w:pStyle w:val="18"/>
        <w:numPr>
          <w:ilvl w:val="0"/>
          <w:numId w:val="20"/>
        </w:numPr>
        <w:ind w:firstLineChars="0"/>
      </w:pPr>
      <w:r>
        <w:t>相对路径：</w:t>
      </w:r>
    </w:p>
    <w:p>
      <w:pPr>
        <w:pStyle w:val="18"/>
        <w:ind w:left="900" w:firstLine="0" w:firstLineChars="0"/>
      </w:pPr>
      <w:r>
        <w:t>只需写出图片和网页的相对关系即可，软件上线时，无论将项目存放到哪，项目内部的网页和图片的关系不变</w:t>
      </w:r>
    </w:p>
    <w:p>
      <w:pPr>
        <w:pStyle w:val="18"/>
        <w:numPr>
          <w:ilvl w:val="0"/>
          <w:numId w:val="22"/>
        </w:numPr>
        <w:ind w:firstLineChars="0"/>
      </w:pPr>
      <w:r>
        <w:t>图片和网页平级：1.jpg</w:t>
      </w:r>
    </w:p>
    <w:p>
      <w:pPr>
        <w:pStyle w:val="18"/>
        <w:numPr>
          <w:ilvl w:val="0"/>
          <w:numId w:val="22"/>
        </w:numPr>
        <w:ind w:firstLineChars="0"/>
      </w:pPr>
      <w:r>
        <w:t>图片在网页下级：i/1.jpg</w:t>
      </w:r>
    </w:p>
    <w:p>
      <w:pPr>
        <w:pStyle w:val="18"/>
        <w:numPr>
          <w:ilvl w:val="0"/>
          <w:numId w:val="22"/>
        </w:numPr>
        <w:ind w:firstLineChars="0"/>
      </w:pPr>
      <w:r>
        <w:t>图片在网页上级：../1.jpg</w:t>
      </w:r>
    </w:p>
    <w:p>
      <w:pPr>
        <w:pStyle w:val="18"/>
        <w:ind w:left="1260" w:firstLine="0" w:firstLineChars="0"/>
      </w:pPr>
      <w:r>
        <w:t>注：../是返回上一级目录</w:t>
      </w:r>
    </w:p>
    <w:tbl>
      <w:tblPr>
        <w:tblStyle w:val="10"/>
        <w:tblW w:w="0" w:type="auto"/>
        <w:tblInd w:w="12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 xml:space="preserve"> </w:t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 xml:space="preserve">img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src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>"01.jpg"</w:t>
            </w:r>
            <w:r>
              <w:rPr>
                <w:rFonts w:ascii="Calibri" w:hAnsi="Calibri" w:cs="Times New Roman"/>
                <w:kern w:val="0"/>
                <w:szCs w:val="20"/>
              </w:rPr>
              <w:t>/&gt;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 xml:space="preserve"> </w:t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 xml:space="preserve">img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src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>"i/02.jpg"</w:t>
            </w:r>
            <w:r>
              <w:rPr>
                <w:rFonts w:ascii="Calibri" w:hAnsi="Calibri" w:cs="Times New Roman"/>
                <w:kern w:val="0"/>
                <w:szCs w:val="20"/>
              </w:rPr>
              <w:t>/&gt;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 xml:space="preserve"> </w:t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 xml:space="preserve">img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src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>"../03.jpg"</w:t>
            </w:r>
            <w:r>
              <w:rPr>
                <w:rFonts w:ascii="Calibri" w:hAnsi="Calibri" w:cs="Times New Roman"/>
                <w:kern w:val="0"/>
                <w:szCs w:val="20"/>
              </w:rPr>
              <w:t>/&gt;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 xml:space="preserve"> </w:t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95A3AB"/>
                <w:kern w:val="0"/>
                <w:szCs w:val="20"/>
              </w:rPr>
              <w:t>&lt;!-- 通常这样做 --&gt;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 xml:space="preserve"> </w:t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 xml:space="preserve">img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src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>"../images/04.jpg"</w:t>
            </w:r>
            <w:r>
              <w:rPr>
                <w:rFonts w:ascii="Calibri" w:hAnsi="Calibri" w:cs="Times New Roman"/>
                <w:kern w:val="0"/>
                <w:szCs w:val="20"/>
              </w:rPr>
              <w:t>/&gt;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>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</w:tc>
      </w:tr>
    </w:tbl>
    <w:p>
      <w:pPr>
        <w:pStyle w:val="4"/>
        <w:ind w:firstLine="643"/>
      </w:pPr>
      <w:r>
        <w:rPr>
          <w:rFonts w:hint="eastAsia"/>
        </w:rPr>
        <w:t>3</w:t>
      </w:r>
      <w:r>
        <w:t xml:space="preserve">.5.7 </w:t>
      </w:r>
      <w:r>
        <w:rPr>
          <w:rFonts w:hint="eastAsia"/>
        </w:rPr>
        <w:t>超链接</w:t>
      </w:r>
    </w:p>
    <w:p>
      <w:pPr>
        <w:ind w:firstLine="480"/>
      </w:pPr>
      <w:r>
        <w:t>&lt;a&gt; 标签定义超链接，用于从一张页面链接到另一张页面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跳转页面</w:t>
      </w:r>
      <w:r>
        <w:rPr>
          <w:rFonts w:hint="eastAsia"/>
          <w:lang w:eastAsia="zh-CN"/>
        </w:rPr>
        <w:t>）</w:t>
      </w:r>
      <w:r>
        <w:t>。</w:t>
      </w:r>
    </w:p>
    <w:p>
      <w:pPr>
        <w:ind w:firstLine="480"/>
      </w:pPr>
      <w:r>
        <w:t>&lt;a&gt; 元素最重要的属性是 href 属性，它指示链接的目标。</w:t>
      </w:r>
    </w:p>
    <w:p>
      <w:pPr>
        <w:pStyle w:val="18"/>
        <w:numPr>
          <w:ilvl w:val="0"/>
          <w:numId w:val="23"/>
        </w:numPr>
        <w:ind w:firstLineChars="0"/>
      </w:pPr>
      <w:r>
        <w:rPr>
          <w:rFonts w:hint="eastAsia"/>
        </w:rPr>
        <w:t>跳转到指定网址</w:t>
      </w:r>
    </w:p>
    <w:tbl>
      <w:tblPr>
        <w:tblStyle w:val="10"/>
        <w:tblW w:w="0" w:type="auto"/>
        <w:tblInd w:w="9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 xml:space="preserve"> 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 xml:space="preserve"> </w:t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 xml:space="preserve">a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href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>"http://www.baidu.com"</w:t>
            </w:r>
            <w:r>
              <w:rPr>
                <w:rFonts w:ascii="Calibri" w:hAnsi="Calibri" w:cs="Times New Roman"/>
                <w:kern w:val="0"/>
                <w:szCs w:val="20"/>
              </w:rPr>
              <w:t>&gt;百度&lt;/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a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 xml:space="preserve"> </w:t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 xml:space="preserve">a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href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 xml:space="preserve">"http://www.baidu.com"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target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>"_blank"</w:t>
            </w:r>
            <w:r>
              <w:rPr>
                <w:rFonts w:ascii="Calibri" w:hAnsi="Calibri" w:cs="Times New Roman"/>
                <w:kern w:val="0"/>
                <w:szCs w:val="20"/>
              </w:rPr>
              <w:t>&gt;百度&lt;/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a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 xml:space="preserve"> 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</w:tc>
      </w:tr>
    </w:tbl>
    <w:p>
      <w:pPr>
        <w:pStyle w:val="18"/>
        <w:numPr>
          <w:ilvl w:val="0"/>
          <w:numId w:val="23"/>
        </w:numPr>
        <w:ind w:firstLineChars="0"/>
      </w:pPr>
      <w:r>
        <w:rPr>
          <w:rFonts w:hint="eastAsia"/>
        </w:rPr>
        <w:t>跳转到指定页面</w:t>
      </w:r>
    </w:p>
    <w:tbl>
      <w:tblPr>
        <w:tblStyle w:val="10"/>
        <w:tblW w:w="0" w:type="auto"/>
        <w:tblInd w:w="9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 xml:space="preserve"> 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 xml:space="preserve">a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href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>"Demo01.html"</w:t>
            </w:r>
            <w:r>
              <w:rPr>
                <w:rFonts w:ascii="Calibri" w:hAnsi="Calibri" w:cs="Times New Roman"/>
                <w:kern w:val="0"/>
                <w:szCs w:val="20"/>
              </w:rPr>
              <w:t>&gt;Demo01&lt;/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a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>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</w:tc>
      </w:tr>
    </w:tbl>
    <w:p>
      <w:pPr>
        <w:pStyle w:val="18"/>
        <w:numPr>
          <w:ilvl w:val="0"/>
          <w:numId w:val="23"/>
        </w:numPr>
        <w:ind w:firstLineChars="0"/>
      </w:pPr>
      <w:r>
        <w:rPr>
          <w:rFonts w:hint="eastAsia"/>
        </w:rPr>
        <w:t>链接到锚点</w:t>
      </w:r>
    </w:p>
    <w:tbl>
      <w:tblPr>
        <w:tblStyle w:val="10"/>
        <w:tblW w:w="0" w:type="auto"/>
        <w:tblInd w:w="9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96" w:type="dxa"/>
          </w:tcPr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>&lt;!--7.1将此处设置为锚点--&gt;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>&lt;p&gt;这是&lt;a name="bottom"&gt;底部&lt;/a&gt;&lt;/p&gt;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>&lt;!--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 xml:space="preserve">      7.2将超链接链接到锚点上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 xml:space="preserve">        </w:t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 xml:space="preserve">        注意:href里面记得在锚点饿name属性值前加上"#"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 xml:space="preserve">        </w:t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 xml:space="preserve">        如果不加,则点击后会跳转到该name的文件上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 xml:space="preserve">        (该文件不存在,会报错"找不到该文件")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 xml:space="preserve"> --&gt;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 xml:space="preserve"> &lt;p&gt;回&lt;a href="#bottom"&gt;底部&lt;/a&gt;&lt;/p&gt;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 xml:space="preserve">        &lt;!--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 xml:space="preserve">        </w:t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>从任意位置回顶部,无需设置锚点,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 xml:space="preserve">        </w:t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>因为顶部有默认锚点,锚点为空,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 xml:space="preserve">        </w:t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>故:在链接顶部锚点时,href的值直接为"#"即可.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 xml:space="preserve">        --&gt;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 xml:space="preserve">        &lt;p&gt;回&lt;a href="#"&gt;顶部&lt;/a&gt;&lt;/p&gt;</w:t>
            </w:r>
          </w:p>
        </w:tc>
      </w:tr>
    </w:tbl>
    <w:p>
      <w:pPr>
        <w:pStyle w:val="3"/>
        <w:ind w:firstLine="643"/>
      </w:pPr>
      <w:r>
        <w:rPr>
          <w:rFonts w:hint="eastAsia"/>
        </w:rPr>
        <w:t>3</w:t>
      </w:r>
      <w:r>
        <w:t xml:space="preserve">.8 </w:t>
      </w:r>
      <w:r>
        <w:rPr>
          <w:rFonts w:hint="eastAsia"/>
        </w:rPr>
        <w:t>多媒体元素</w:t>
      </w:r>
    </w:p>
    <w:p>
      <w:pPr>
        <w:pStyle w:val="4"/>
        <w:ind w:firstLine="643"/>
      </w:pPr>
      <w:r>
        <w:rPr>
          <w:rFonts w:hint="eastAsia"/>
        </w:rPr>
        <w:t>3</w:t>
      </w:r>
      <w:r>
        <w:t xml:space="preserve">.8.1 </w:t>
      </w:r>
      <w:r>
        <w:rPr>
          <w:rFonts w:hint="eastAsia"/>
        </w:rPr>
        <w:t>图片</w:t>
      </w:r>
    </w:p>
    <w:p>
      <w:pPr>
        <w:ind w:firstLine="480"/>
      </w:pPr>
      <w:r>
        <w:rPr>
          <w:rFonts w:hint="eastAsia"/>
        </w:rPr>
        <w:t>img标记：</w:t>
      </w:r>
    </w:p>
    <w:p>
      <w:pPr>
        <w:pStyle w:val="18"/>
        <w:numPr>
          <w:ilvl w:val="0"/>
          <w:numId w:val="24"/>
        </w:numPr>
        <w:ind w:firstLineChars="0"/>
      </w:pPr>
      <w:r>
        <w:rPr>
          <w:rFonts w:hint="eastAsia"/>
        </w:rPr>
        <w:t>src：图片的地址</w:t>
      </w:r>
    </w:p>
    <w:p>
      <w:pPr>
        <w:pStyle w:val="18"/>
        <w:numPr>
          <w:ilvl w:val="0"/>
          <w:numId w:val="24"/>
        </w:numPr>
        <w:ind w:firstLineChars="0"/>
      </w:pPr>
      <w:r>
        <w:rPr>
          <w:rFonts w:hint="eastAsia"/>
        </w:rPr>
        <w:t>alt：图片说明，在图片不能正常显示的情况下显示的文字</w:t>
      </w:r>
    </w:p>
    <w:p>
      <w:pPr>
        <w:pStyle w:val="18"/>
        <w:numPr>
          <w:ilvl w:val="0"/>
          <w:numId w:val="24"/>
        </w:numPr>
        <w:ind w:firstLineChars="0"/>
      </w:pPr>
      <w:r>
        <w:rPr>
          <w:rFonts w:hint="eastAsia"/>
        </w:rPr>
        <w:t>width：图片展示宽度; 可以使用像素和百分比</w:t>
      </w:r>
    </w:p>
    <w:p>
      <w:pPr>
        <w:pStyle w:val="18"/>
        <w:numPr>
          <w:ilvl w:val="0"/>
          <w:numId w:val="24"/>
        </w:numPr>
        <w:ind w:firstLineChars="0"/>
      </w:pPr>
      <w:r>
        <w:rPr>
          <w:rFonts w:hint="eastAsia"/>
        </w:rPr>
        <w:t>height：图片展示高度; 可以使用像素和百分比</w:t>
      </w:r>
    </w:p>
    <w:p>
      <w:pPr>
        <w:pStyle w:val="4"/>
        <w:ind w:firstLine="643"/>
      </w:pPr>
      <w:r>
        <w:rPr>
          <w:rFonts w:hint="eastAsia"/>
        </w:rPr>
        <w:t>3</w:t>
      </w:r>
      <w:r>
        <w:t xml:space="preserve">.8.2 </w:t>
      </w:r>
      <w:r>
        <w:rPr>
          <w:rFonts w:hint="eastAsia"/>
        </w:rPr>
        <w:t>音频</w:t>
      </w:r>
    </w:p>
    <w:p>
      <w:pPr>
        <w:ind w:firstLine="480"/>
      </w:pPr>
      <w:r>
        <w:rPr>
          <w:rFonts w:hint="eastAsia"/>
        </w:rPr>
        <w:t>audio标记：在HTML中定义音频</w:t>
      </w:r>
    </w:p>
    <w:p>
      <w:pPr>
        <w:pStyle w:val="18"/>
        <w:numPr>
          <w:ilvl w:val="0"/>
          <w:numId w:val="25"/>
        </w:numPr>
        <w:ind w:firstLineChars="0"/>
      </w:pPr>
      <w:r>
        <w:rPr>
          <w:rFonts w:hint="eastAsia"/>
        </w:rPr>
        <w:t>controls：显示播放控制</w:t>
      </w:r>
    </w:p>
    <w:p>
      <w:pPr>
        <w:pStyle w:val="18"/>
        <w:numPr>
          <w:ilvl w:val="0"/>
          <w:numId w:val="25"/>
        </w:numPr>
        <w:ind w:firstLineChars="0"/>
      </w:pPr>
      <w:r>
        <w:rPr>
          <w:rFonts w:hint="eastAsia"/>
        </w:rPr>
        <w:t>loop：循环播放</w:t>
      </w:r>
    </w:p>
    <w:p>
      <w:pPr>
        <w:pStyle w:val="18"/>
        <w:numPr>
          <w:ilvl w:val="0"/>
          <w:numId w:val="25"/>
        </w:numPr>
        <w:ind w:firstLineChars="0"/>
      </w:pPr>
      <w:r>
        <w:rPr>
          <w:rFonts w:hint="eastAsia"/>
        </w:rPr>
        <w:t>autoplay：网页加载后音频立即播放</w:t>
      </w:r>
    </w:p>
    <w:p>
      <w:pPr>
        <w:pStyle w:val="18"/>
        <w:numPr>
          <w:ilvl w:val="0"/>
          <w:numId w:val="25"/>
        </w:numPr>
        <w:ind w:firstLineChars="0"/>
      </w:pPr>
      <w:r>
        <w:rPr>
          <w:rFonts w:hint="eastAsia"/>
        </w:rPr>
        <w:t>muted：静音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 xml:space="preserve">audio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controls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kern w:val="0"/>
                <w:szCs w:val="20"/>
              </w:rPr>
              <w:t xml:space="preserve">"controls" </w:t>
            </w:r>
          </w:p>
          <w:p>
            <w:pPr>
              <w:ind w:firstLine="480"/>
              <w:rPr>
                <w:rFonts w:ascii="Calibri" w:hAnsi="Calibri" w:cs="Times New Roman"/>
                <w:color w:val="3E4B53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 xml:space="preserve">       autoplay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kern w:val="0"/>
                <w:szCs w:val="20"/>
              </w:rPr>
              <w:t xml:space="preserve">"autoplay"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loop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kern w:val="0"/>
                <w:szCs w:val="20"/>
              </w:rPr>
              <w:t xml:space="preserve">"loop"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muted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kern w:val="0"/>
                <w:szCs w:val="20"/>
              </w:rPr>
              <w:t>"muted"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 xml:space="preserve">  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 xml:space="preserve">source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src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kern w:val="0"/>
                <w:szCs w:val="20"/>
              </w:rPr>
              <w:t>"Love Story-Edward Maya.mp3"/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color w:val="3E4B53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audio</w:t>
            </w:r>
            <w:r>
              <w:rPr>
                <w:rFonts w:hint="eastAsia" w:ascii="Calibri" w:hAnsi="Calibri" w:cs="Times New Roman"/>
                <w:color w:val="000000" w:themeColor="text1"/>
                <w:kern w:val="0"/>
                <w:szCs w:val="20"/>
                <w14:textFill>
                  <w14:solidFill>
                    <w14:schemeClr w14:val="tx1"/>
                  </w14:solidFill>
                </w14:textFill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color w:val="FF0000"/>
                <w:kern w:val="0"/>
                <w:szCs w:val="20"/>
              </w:rPr>
            </w:pPr>
            <w:r>
              <w:rPr>
                <w:rFonts w:hint="eastAsia" w:ascii="Calibri" w:hAnsi="Calibri" w:cs="Times New Roman"/>
                <w:color w:val="FF0000"/>
                <w:kern w:val="0"/>
                <w:szCs w:val="20"/>
              </w:rPr>
              <w:t>注意：不同浏览器对于音频格式的支持情况不同，一般需要至少ogg与 mp3两种格式，可以支持所有主流浏览器。</w:t>
            </w:r>
          </w:p>
        </w:tc>
      </w:tr>
    </w:tbl>
    <w:p>
      <w:pPr>
        <w:pStyle w:val="4"/>
        <w:ind w:firstLine="643"/>
      </w:pPr>
      <w:r>
        <w:rPr>
          <w:rFonts w:hint="eastAsia"/>
        </w:rPr>
        <w:t>3</w:t>
      </w:r>
      <w:r>
        <w:t xml:space="preserve">.8.3 </w:t>
      </w:r>
      <w:r>
        <w:rPr>
          <w:rFonts w:hint="eastAsia"/>
        </w:rPr>
        <w:t>视频</w:t>
      </w:r>
    </w:p>
    <w:p>
      <w:pPr>
        <w:ind w:firstLine="480"/>
      </w:pPr>
      <w:r>
        <w:rPr>
          <w:rFonts w:hint="eastAsia"/>
        </w:rPr>
        <w:t>video 标记：在HTML中定义视频</w:t>
      </w:r>
    </w:p>
    <w:p>
      <w:pPr>
        <w:pStyle w:val="18"/>
        <w:numPr>
          <w:ilvl w:val="0"/>
          <w:numId w:val="26"/>
        </w:numPr>
        <w:ind w:firstLineChars="0"/>
      </w:pPr>
      <w:r>
        <w:rPr>
          <w:rFonts w:hint="eastAsia"/>
        </w:rPr>
        <w:t>controls：显示播放控制</w:t>
      </w:r>
    </w:p>
    <w:p>
      <w:pPr>
        <w:pStyle w:val="18"/>
        <w:numPr>
          <w:ilvl w:val="0"/>
          <w:numId w:val="26"/>
        </w:numPr>
        <w:ind w:firstLineChars="0"/>
      </w:pPr>
      <w:r>
        <w:rPr>
          <w:rFonts w:hint="eastAsia"/>
        </w:rPr>
        <w:t>loop：循环播放</w:t>
      </w:r>
    </w:p>
    <w:p>
      <w:pPr>
        <w:pStyle w:val="18"/>
        <w:numPr>
          <w:ilvl w:val="0"/>
          <w:numId w:val="26"/>
        </w:numPr>
        <w:ind w:firstLineChars="0"/>
      </w:pPr>
      <w:r>
        <w:rPr>
          <w:rFonts w:hint="eastAsia"/>
        </w:rPr>
        <w:t>autoplay：网页加载后音频立即播放</w:t>
      </w:r>
    </w:p>
    <w:p>
      <w:pPr>
        <w:pStyle w:val="18"/>
        <w:numPr>
          <w:ilvl w:val="0"/>
          <w:numId w:val="26"/>
        </w:numPr>
        <w:ind w:firstLineChars="0"/>
      </w:pPr>
      <w:r>
        <w:rPr>
          <w:rFonts w:hint="eastAsia"/>
        </w:rPr>
        <w:t>muted：静音</w:t>
      </w:r>
    </w:p>
    <w:p>
      <w:pPr>
        <w:pStyle w:val="18"/>
        <w:numPr>
          <w:ilvl w:val="0"/>
          <w:numId w:val="26"/>
        </w:numPr>
        <w:ind w:firstLineChars="0"/>
      </w:pPr>
      <w:r>
        <w:rPr>
          <w:rFonts w:hint="eastAsia"/>
        </w:rPr>
        <w:t>poster：视频没有播出时显示的图片</w:t>
      </w:r>
    </w:p>
    <w:tbl>
      <w:tblPr>
        <w:tblStyle w:val="10"/>
        <w:tblW w:w="0" w:type="auto"/>
        <w:tblInd w:w="9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ind w:firstLine="480"/>
              <w:rPr>
                <w:rFonts w:ascii="Calibri" w:hAnsi="Calibri" w:cs="Times New Roman"/>
                <w:color w:val="3E4B53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 xml:space="preserve">video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controls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kern w:val="0"/>
                <w:szCs w:val="20"/>
              </w:rPr>
              <w:t xml:space="preserve">"controls"  poster="/i/w3school_logo_black.gif" 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 xml:space="preserve">source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src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kern w:val="0"/>
                <w:szCs w:val="20"/>
              </w:rPr>
              <w:t>"movie.mp4"/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video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&gt;</w:t>
            </w:r>
          </w:p>
        </w:tc>
      </w:tr>
    </w:tbl>
    <w:p>
      <w:pPr>
        <w:pStyle w:val="4"/>
        <w:ind w:firstLine="643"/>
      </w:pPr>
    </w:p>
    <w:p>
      <w:pPr>
        <w:pStyle w:val="4"/>
        <w:ind w:firstLine="643"/>
      </w:pPr>
    </w:p>
    <w:p>
      <w:pPr>
        <w:pStyle w:val="4"/>
        <w:ind w:firstLine="643"/>
      </w:pPr>
      <w:r>
        <w:t xml:space="preserve">3.5.8 </w:t>
      </w:r>
      <w:r>
        <w:rPr>
          <w:rFonts w:hint="eastAsia"/>
        </w:rPr>
        <w:t>表格</w:t>
      </w:r>
    </w:p>
    <w:p>
      <w:pPr>
        <w:pStyle w:val="18"/>
        <w:numPr>
          <w:ilvl w:val="0"/>
          <w:numId w:val="27"/>
        </w:numPr>
        <w:ind w:firstLineChars="0"/>
      </w:pPr>
      <w:r>
        <w:rPr>
          <w:rFonts w:hint="eastAsia"/>
        </w:rPr>
        <w:t>表格的基本用法</w:t>
      </w:r>
    </w:p>
    <w:p>
      <w:pPr>
        <w:pStyle w:val="18"/>
        <w:ind w:left="900" w:firstLine="0" w:firstLineChars="0"/>
      </w:pPr>
      <w:r>
        <w:rPr>
          <w:rFonts w:hint="eastAsia"/>
        </w:rPr>
        <w:t>table：表格</w:t>
      </w:r>
    </w:p>
    <w:p>
      <w:pPr>
        <w:pStyle w:val="18"/>
        <w:ind w:left="900" w:firstLine="0" w:firstLineChars="0"/>
      </w:pPr>
      <w:r>
        <w:rPr>
          <w:rFonts w:hint="eastAsia"/>
        </w:rPr>
        <w:t>tr：行</w:t>
      </w:r>
    </w:p>
    <w:p>
      <w:pPr>
        <w:pStyle w:val="18"/>
        <w:ind w:left="900" w:firstLine="0" w:firstLineChars="0"/>
      </w:pPr>
      <w:r>
        <w:rPr>
          <w:rFonts w:hint="eastAsia"/>
        </w:rPr>
        <w:t>td：单元格</w:t>
      </w:r>
    </w:p>
    <w:p>
      <w:pPr>
        <w:pStyle w:val="18"/>
        <w:ind w:left="900" w:firstLine="0" w:firstLineChars="0"/>
      </w:pPr>
      <w:r>
        <w:rPr>
          <w:rFonts w:hint="eastAsia"/>
        </w:rPr>
        <w:t>border属性：设置边框线的像素，单位为像素（px，可省略不写）</w:t>
      </w:r>
    </w:p>
    <w:p>
      <w:pPr>
        <w:pStyle w:val="18"/>
        <w:ind w:left="900" w:firstLine="0" w:firstLineChars="0"/>
      </w:pPr>
      <w:r>
        <w:rPr>
          <w:rFonts w:hint="eastAsia"/>
        </w:rPr>
        <w:t>cellspacing：单元格间距</w:t>
      </w:r>
    </w:p>
    <w:p>
      <w:pPr>
        <w:pStyle w:val="18"/>
        <w:ind w:left="900" w:firstLine="0" w:firstLineChars="0"/>
      </w:pPr>
      <w:r>
        <w:rPr>
          <w:rFonts w:hint="eastAsia"/>
        </w:rPr>
        <w:t>ca</w:t>
      </w:r>
      <w:r>
        <w:t>ption</w:t>
      </w:r>
      <w:r>
        <w:rPr>
          <w:rFonts w:hint="eastAsia"/>
        </w:rPr>
        <w:t>：表格标题</w:t>
      </w:r>
    </w:p>
    <w:tbl>
      <w:tblPr>
        <w:tblStyle w:val="10"/>
        <w:tblW w:w="0" w:type="auto"/>
        <w:tblInd w:w="9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 xml:space="preserve"> 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 xml:space="preserve">table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border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 xml:space="preserve">"1"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cellspacing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>"0"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hint="eastAsia" w:ascii="Courier New" w:hAnsi="Courier New" w:cs="Courier New" w:eastAsiaTheme="minorEastAsia"/>
                <w:color w:val="3E4B53"/>
                <w:kern w:val="0"/>
                <w:szCs w:val="24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 xml:space="preserve">      &lt;caption&gt;</w:t>
            </w:r>
            <w:r>
              <w:rPr>
                <w:rFonts w:hint="eastAsia" w:ascii="Courier New" w:hAnsi="Courier New" w:cs="Courier New" w:eastAsiaTheme="minorEastAsia"/>
                <w:color w:val="3E4B53"/>
                <w:kern w:val="0"/>
                <w:szCs w:val="24"/>
              </w:rPr>
              <w:t>这是表的标题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&lt;/caption&gt;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tr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&gt;编号&lt;/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&gt;姓名&lt;/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&gt;电话&lt;/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&gt;住址&lt;/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tr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tr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&gt;001&lt;/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&gt;张三&lt;/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&gt;110&lt;/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&gt;高新区&lt;/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tr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tr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&gt;002&lt;/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&gt;李四&lt;/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&gt;120&lt;/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&gt;中原区&lt;/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tr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pStyle w:val="18"/>
              <w:ind w:firstLine="0" w:firstLineChars="0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 xml:space="preserve"> 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table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</w:tc>
      </w:tr>
    </w:tbl>
    <w:p>
      <w:pPr>
        <w:pStyle w:val="18"/>
        <w:numPr>
          <w:ilvl w:val="0"/>
          <w:numId w:val="27"/>
        </w:numPr>
        <w:ind w:firstLineChars="0"/>
      </w:pPr>
      <w:r>
        <w:rPr>
          <w:rFonts w:hint="eastAsia"/>
        </w:rPr>
        <w:t>跨行和跨列</w:t>
      </w:r>
    </w:p>
    <w:p>
      <w:pPr>
        <w:pStyle w:val="18"/>
        <w:ind w:left="900" w:firstLine="0" w:firstLineChars="0"/>
      </w:pPr>
      <w:r>
        <w:rPr>
          <w:rFonts w:hint="eastAsia"/>
        </w:rPr>
        <w:t>rowspan：跨行</w:t>
      </w:r>
    </w:p>
    <w:p>
      <w:pPr>
        <w:pStyle w:val="18"/>
        <w:ind w:left="900" w:firstLine="0" w:firstLineChars="0"/>
      </w:pPr>
      <w:r>
        <w:rPr>
          <w:rFonts w:hint="eastAsia"/>
        </w:rPr>
        <w:t>colspan：跨列</w:t>
      </w:r>
    </w:p>
    <w:tbl>
      <w:tblPr>
        <w:tblStyle w:val="10"/>
        <w:tblW w:w="0" w:type="auto"/>
        <w:tblInd w:w="9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 xml:space="preserve">table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border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 xml:space="preserve">"1"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cellspacing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>"0"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tr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&gt;编号&lt;/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&gt;姓名&lt;/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&gt;电话&lt;/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&gt;住址&lt;/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tr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tr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 xml:space="preserve">td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rowspan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>"2"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&gt;001&lt;/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 xml:space="preserve">td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colspan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>"3"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&gt;张三&lt;/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4"/>
              </w:rPr>
              <w:t>&lt;!--&lt;td&gt;110&lt;/td&gt;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95A3AB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4"/>
              </w:rPr>
              <w:t>&lt;td&gt;高新区&lt;/td&gt;--&gt;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tr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tr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4"/>
              </w:rPr>
              <w:t>&lt;!--&lt;td&gt;002&lt;/td&gt;--&gt;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&gt;李四&lt;/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&gt;120&lt;/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&gt;中原区&lt;/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tr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pStyle w:val="18"/>
              <w:ind w:firstLine="0" w:firstLineChars="0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 xml:space="preserve"> 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table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</w:tc>
      </w:tr>
    </w:tbl>
    <w:p>
      <w:pPr>
        <w:pStyle w:val="18"/>
        <w:numPr>
          <w:ilvl w:val="0"/>
          <w:numId w:val="27"/>
        </w:numPr>
        <w:ind w:firstLineChars="0"/>
      </w:pPr>
      <w:r>
        <w:rPr>
          <w:rFonts w:hint="eastAsia"/>
        </w:rPr>
        <w:t>行分组</w:t>
      </w:r>
    </w:p>
    <w:p>
      <w:pPr>
        <w:pStyle w:val="18"/>
        <w:ind w:left="900" w:firstLine="0" w:firstLineChars="0"/>
      </w:pPr>
      <w:r>
        <w:rPr>
          <w:rFonts w:hint="eastAsia"/>
        </w:rPr>
        <w:t>t</w:t>
      </w:r>
      <w:r>
        <w:t>head:</w:t>
      </w:r>
      <w:r>
        <w:rPr>
          <w:rFonts w:hint="eastAsia"/>
        </w:rPr>
        <w:t>表的头部</w:t>
      </w:r>
    </w:p>
    <w:p>
      <w:pPr>
        <w:pStyle w:val="18"/>
        <w:ind w:left="900" w:firstLine="0" w:firstLineChars="0"/>
      </w:pPr>
      <w:r>
        <w:rPr>
          <w:rFonts w:hint="eastAsia"/>
        </w:rPr>
        <w:t>t</w:t>
      </w:r>
      <w:r>
        <w:t>body</w:t>
      </w:r>
      <w:r>
        <w:rPr>
          <w:rFonts w:hint="eastAsia"/>
        </w:rPr>
        <w:t>：表的身体</w:t>
      </w:r>
    </w:p>
    <w:p>
      <w:pPr>
        <w:pStyle w:val="18"/>
        <w:ind w:left="900" w:firstLine="0" w:firstLineChars="0"/>
      </w:pPr>
      <w:r>
        <w:rPr>
          <w:rFonts w:hint="eastAsia"/>
        </w:rPr>
        <w:t>tfoot：表的脚</w:t>
      </w:r>
    </w:p>
    <w:p>
      <w:pPr>
        <w:pStyle w:val="18"/>
        <w:ind w:left="900" w:firstLine="0" w:firstLineChars="0"/>
      </w:pPr>
      <w:r>
        <w:rPr>
          <w:rFonts w:hint="eastAsia"/>
        </w:rPr>
        <w:t>th：特殊的单元格（相比较td，自带加粗和居中效果）</w:t>
      </w:r>
    </w:p>
    <w:tbl>
      <w:tblPr>
        <w:tblStyle w:val="10"/>
        <w:tblW w:w="0" w:type="auto"/>
        <w:tblInd w:w="9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 xml:space="preserve">table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border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 xml:space="preserve">"1"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cellspacing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>"0"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thead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tr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th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&gt;编号&lt;/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th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th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&gt;商品&lt;/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th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th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&gt;金额&lt;/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th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tr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thead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 xml:space="preserve">tbody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style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>"</w:t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color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blue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;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>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tr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&gt;001&lt;/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&gt;键盘&lt;/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&gt;399&lt;/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tr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tr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&gt;001&lt;/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&gt;鼠标&lt;/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&gt;299&lt;/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tr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tbody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tfoot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tr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 xml:space="preserve">th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colspan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>"2"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&gt;合计&lt;/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th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th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&gt;698&lt;/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th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tr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tfoot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pStyle w:val="18"/>
              <w:ind w:firstLine="0" w:firstLineChars="0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table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</w:tc>
      </w:tr>
    </w:tbl>
    <w:p>
      <w:pPr>
        <w:pStyle w:val="4"/>
        <w:ind w:firstLine="643"/>
      </w:pPr>
      <w:r>
        <w:t xml:space="preserve">3.5.9 </w:t>
      </w:r>
      <w:r>
        <w:rPr>
          <w:rFonts w:hint="eastAsia"/>
        </w:rPr>
        <w:t>div版块分区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4"/>
              </w:rPr>
              <w:t>&lt;!-- logo区 --&gt;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p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&gt;这里要放一张图片&lt;/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p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4"/>
              </w:rPr>
              <w:t>&lt;!—</w:t>
            </w:r>
            <w:r>
              <w:rPr>
                <w:rFonts w:hint="eastAsia" w:ascii="Courier New" w:hAnsi="Courier New" w:cs="Courier New" w:eastAsiaTheme="minorEastAsia"/>
                <w:color w:val="95A3AB"/>
                <w:kern w:val="0"/>
                <w:szCs w:val="24"/>
              </w:rPr>
              <w:t>导航栏</w:t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4"/>
              </w:rPr>
              <w:t xml:space="preserve"> --&gt;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p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&gt;这里</w:t>
            </w:r>
            <w:r>
              <w:rPr>
                <w:rFonts w:hint="eastAsia" w:ascii="Courier New" w:hAnsi="Courier New" w:cs="Courier New" w:eastAsiaTheme="minorEastAsia"/>
                <w:color w:val="3E4B53"/>
                <w:kern w:val="0"/>
                <w:szCs w:val="24"/>
              </w:rPr>
              <w:t>是导航栏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p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4"/>
              </w:rPr>
              <w:t>&lt;!-- 内容区 --&gt;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 xml:space="preserve">div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style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>"</w:t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color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red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;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>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h1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&gt;宫保鸡丁&lt;/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h1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p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&gt;先放油加热至80度&lt;/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p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p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&gt;再放鸡丁爆炒&lt;/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p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p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&gt;再放葱花接着炒&lt;/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p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4"/>
              </w:rPr>
              <w:t>&lt;!-- 版权区 --&gt;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p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&gt;版权所有、盗版必究！&lt;/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p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ind w:firstLine="0" w:firstLineChars="0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</w:tc>
      </w:tr>
    </w:tbl>
    <w:p>
      <w:pPr>
        <w:pStyle w:val="3"/>
        <w:ind w:firstLine="643"/>
      </w:pPr>
      <w:r>
        <w:rPr>
          <w:rFonts w:hint="eastAsia"/>
        </w:rPr>
        <w:t>3</w:t>
      </w:r>
      <w:r>
        <w:t xml:space="preserve">.6 </w:t>
      </w:r>
      <w:r>
        <w:rPr>
          <w:rFonts w:hint="eastAsia"/>
        </w:rPr>
        <w:t>LOL百度百科案例</w:t>
      </w:r>
    </w:p>
    <w:p>
      <w:pPr>
        <w:ind w:firstLine="480"/>
        <w:jc w:val="center"/>
      </w:pPr>
      <w:r>
        <w:drawing>
          <wp:inline distT="0" distB="0" distL="0" distR="0">
            <wp:extent cx="4060190" cy="527621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4887" cy="5307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>&lt;!DOCTYPE html&gt;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>&lt;html&gt;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&lt;head&gt;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&lt;title&gt;英雄联盟_863百科&lt;/title&gt;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&lt;meta charset="utf-8" /&gt;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&lt;/head&gt;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&lt;body&gt;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&lt;!-- header --&gt;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&lt;div style="width:960px;margin:0 auto;"&gt;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&lt;img src="../images/lol.png" /&gt;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&lt;/div&gt;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&lt;!-- body --&gt;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&lt;div style="border:1px solid gray;width:960px;margin:0 auto;"&gt;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&lt;h1&gt;英雄联盟&lt;/h1&gt;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&lt;p&gt;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  &amp;nbsp;&amp;nbsp;《英雄联盟》（简称lol）是由美国&lt;u&gt;Riot Games&lt;/u&gt;开发，&lt;b&gt;腾讯&lt;/b&gt;游戏运营的英雄对战网游。《英雄联盟》除了即时战略、团队作战外，还拥有特色的英雄、自动匹配的战网平台，包括天赋树、召唤师系统、符文等元素。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&lt;/p&gt;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&lt;table width="70%"&gt;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  &lt;tr&gt;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    &lt;td&gt;中文名&lt;/td&gt;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    &lt;td&gt;英雄联盟&lt;/td&gt;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    &lt;td&gt;发行商&lt;/td&gt;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    &lt;td&gt;&lt;b&gt;腾讯&lt;/b&gt;游戏&lt;/td&gt;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  &lt;/tr&gt;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  &lt;tr&gt;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    &lt;td&gt;其他名称&lt;/td&gt;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    &lt;td&gt;撸啊撸、lol&lt;/td&gt;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    &lt;td&gt;发行日期&lt;/td&gt;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    &lt;td&gt;2011年9月22日&lt;/td&gt;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  &lt;/tr&gt;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  &lt;tr&gt;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    &lt;td&gt;游戏类型&lt;/td&gt;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    &lt;td&gt;策略、角色扮演、竞技、团队合作&lt;/td&gt;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    &lt;td&gt;玩家人数&lt;/td&gt;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    &lt;td&gt;多人&lt;/td&gt;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  &lt;/tr&gt;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  &lt;tr&gt;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    &lt;td&gt;游戏平台&lt;/td&gt;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    &lt;td&gt;PC&lt;/td&gt;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    &lt;td&gt;游戏画面&lt;/td&gt;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    &lt;td&gt;3D&lt;/td&gt;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  &lt;/tr&gt;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&lt;/table&gt;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&lt;h2&gt;目录&lt;/h2&gt;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&lt;ol&gt;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  &lt;li&gt;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    &lt;a href="#g1"&gt;游戏背景&lt;/a&gt;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    &lt;ul&gt;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      &lt;li&gt;战争学院&lt;/li&gt;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      &lt;li&gt;德玛西亚&lt;/li&gt;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    &lt;/ul&gt;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  &lt;/li&gt;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  &lt;li&gt;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    &lt;a href="#g2"&gt;游戏系统&lt;/a&gt;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    &lt;ul&gt;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      &lt;li&gt;天赋系统&lt;/li&gt;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      &lt;li&gt;符文系统&lt;/li&gt;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    &lt;/ul&gt;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  &lt;/li&gt;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&lt;/ol&gt;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&lt;h2&gt;&lt;a name="g1"&gt;1、游戏背景&lt;/a&gt;&lt;/h2&gt;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&lt;h3&gt;战争学院&lt;/h3&gt;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&lt;p&gt;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 &amp;nbsp;&amp;nbsp;战争学院是英雄联盟裁决瓦洛兰政治纠纷之地。这里是绝对中立的领土，严禁任何纷争。违反者将面对学院的士兵和魔法。学院坐落于一座巨型水晶枢纽之上，由黑曜石、贵金属和魔法塑形而成。它位于莫格罗恩关隘的北方入口，刚好位于相互敌对的城邦德玛西亚和诺克萨斯之间。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&lt;/p&gt;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&lt;p&gt;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 &amp;nbsp;&amp;nbsp;除了作为英雄联盟所在地，战争学院还是瓦洛兰最权威的军事培训机构。很多图书馆都致力于收录战争学院的英雄信息，并向所有研究者开放。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&lt;/p&gt;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&lt;h3&gt;德玛西亚&lt;/h3&gt;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&lt;p&gt;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  &amp;nbsp;&amp;nbsp;人类城邦德玛西亚坐落在瓦洛兰的西部海岸。德玛西亚人民的共同目标是通过善良和正义让所有人都过得更好。他们认为恶毒自私如同疾病，应当从人类灵魂中根除。来到德玛西亚并定居于此的人们，具有和本地居民一样的理想和美德。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&lt;/p&gt;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&lt;h2&gt;&lt;a name="g2"&gt;2、游戏系统&lt;/a&gt;&lt;/h2&gt;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&lt;h3&gt;天赋系统&lt;/h3&gt;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&lt;p&gt;&amp;nbsp;&amp;nbsp;天赋技能分为三类：攻击类、防御类、通用类，天赋技能点总共为30点。&lt;/p&gt;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&lt;p&gt;&amp;nbsp;&amp;nbsp;攻击类：提高物理、法术攻击强化偏重攻击的召唤师技能。&lt;/p&gt;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&lt;p&gt;&amp;nbsp;&amp;nbsp;防御类：提高物理、法术防御及抗打击回复能力，强化偏重防御和回复的召唤师技能。&lt;/p&gt;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&lt;p&gt;&amp;nbsp;&amp;nbsp;通用类：提高召唤师其他能力，强化多用途召唤师技能，减少技能冷却时间。&lt;/p&gt;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&lt;h3&gt;符文系统&lt;/h3&gt;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&lt;p&gt;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  &amp;nbsp;&amp;nbsp;符文有四种颜色，分别是印记（红色）、符印（黄色）、雕文（蓝色）和精华（紫色），不同的符文类型在镶嵌时也要镶嵌到对应的符文槽里，在符文书每一页都有9个蓝槽、9个红槽、9个黄槽和3个紫槽供你镶嵌符文。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&lt;/p&gt;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&lt;p&gt;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  &amp;nbsp;&amp;nbsp;在游戏中，只是购买了符文是不能对召唤师所选择的英雄有任何帮助的，你需要将符文镶嵌在符文页当中，才能使符文在游戏中产生作用。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&lt;/p&gt;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&lt;/div&gt;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&lt;!-- footer --&gt;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&lt;div style="width:960px;margin:0 auto;"&gt;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  &lt;p align="center"&gt;&amp;copy; 2015 863soft 使用863百科前必读 | 百科协议 | 863百科合作平台&lt;/p&gt;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  &lt;/div&gt;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 xml:space="preserve">  &lt;/body&gt;</w:t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4"/>
              </w:rPr>
              <w:t>&lt;/html&gt;</w:t>
            </w:r>
          </w:p>
        </w:tc>
      </w:tr>
    </w:tbl>
    <w:p>
      <w:pPr>
        <w:pStyle w:val="3"/>
        <w:ind w:firstLine="643"/>
      </w:pPr>
      <w:r>
        <w:rPr>
          <w:rFonts w:hint="eastAsia"/>
        </w:rPr>
        <w:t>3</w:t>
      </w:r>
      <w:r>
        <w:t xml:space="preserve">.7 </w:t>
      </w:r>
      <w:r>
        <w:rPr>
          <w:rFonts w:hint="eastAsia"/>
        </w:rPr>
        <w:t>form表单</w:t>
      </w:r>
    </w:p>
    <w:p>
      <w:pPr>
        <w:pStyle w:val="4"/>
        <w:ind w:firstLine="643"/>
      </w:pPr>
      <w:r>
        <w:t xml:space="preserve">3.7.1 </w:t>
      </w:r>
      <w:r>
        <w:rPr>
          <w:rFonts w:hint="eastAsia"/>
        </w:rPr>
        <w:t>表单元素</w:t>
      </w:r>
    </w:p>
    <w:p>
      <w:pPr>
        <w:ind w:firstLine="480"/>
      </w:pPr>
      <w:r>
        <w:rPr>
          <w:rFonts w:hint="eastAsia"/>
        </w:rPr>
        <w:t>表单元素就是表单的边界，用来圈定一个范围，此范围内的数据才能提交给服务器。</w:t>
      </w:r>
    </w:p>
    <w:p>
      <w:pPr>
        <w:ind w:firstLine="480"/>
      </w:pPr>
      <w:r>
        <w:rPr>
          <w:rFonts w:hint="eastAsia"/>
        </w:rPr>
        <w:t>action：用来声明表单数据提交的目标</w:t>
      </w:r>
    </w:p>
    <w:p>
      <w:pPr>
        <w:ind w:firstLine="480"/>
      </w:pPr>
      <w:r>
        <w:rPr>
          <w:rFonts w:hint="eastAsia"/>
        </w:rPr>
        <w:t>method：后面JavaEE部分会讲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ind w:firstLine="480"/>
              <w:rPr>
                <w:rFonts w:hint="default" w:ascii="Calibri" w:hAnsi="Calibri" w:eastAsia="宋体" w:cs="Times New Roman"/>
                <w:color w:val="3E4B53"/>
                <w:kern w:val="0"/>
                <w:szCs w:val="20"/>
                <w:lang w:val="en-US" w:eastAsia="zh-CN"/>
              </w:rPr>
            </w:pP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 xml:space="preserve">form </w:t>
            </w:r>
            <w:r>
              <w:rPr>
                <w:rFonts w:ascii="Calibri" w:hAnsi="Calibri" w:cs="Times New Roman"/>
                <w:kern w:val="0"/>
                <w:szCs w:val="20"/>
              </w:rPr>
              <w:t>action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bookmarkStart w:id="1" w:name="_GoBack"/>
            <w:bookmarkEnd w:id="1"/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 xml:space="preserve">"" </w:t>
            </w:r>
            <w:r>
              <w:rPr>
                <w:rFonts w:ascii="Calibri" w:hAnsi="Calibri" w:cs="Times New Roman"/>
                <w:kern w:val="0"/>
                <w:szCs w:val="20"/>
              </w:rPr>
              <w:t>method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>""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&gt;</w:t>
            </w:r>
            <w:r>
              <w:rPr>
                <w:rFonts w:hint="eastAsia" w:ascii="Calibri" w:hAnsi="Calibri" w:cs="Times New Roman"/>
                <w:color w:val="3E4B53"/>
                <w:kern w:val="0"/>
                <w:szCs w:val="20"/>
                <w:lang w:val="en-US" w:eastAsia="zh-CN"/>
              </w:rPr>
              <w:t xml:space="preserve">  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&lt;/</w:t>
            </w:r>
            <w:r>
              <w:rPr>
                <w:rFonts w:ascii="Calibri" w:hAnsi="Calibri" w:cs="Times New Roman"/>
                <w:kern w:val="0"/>
                <w:szCs w:val="20"/>
              </w:rPr>
              <w:t>form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&gt;</w:t>
            </w:r>
          </w:p>
        </w:tc>
      </w:tr>
    </w:tbl>
    <w:p>
      <w:pPr>
        <w:pStyle w:val="4"/>
        <w:ind w:firstLine="643"/>
      </w:pPr>
      <w:r>
        <w:rPr>
          <w:rFonts w:hint="eastAsia"/>
        </w:rPr>
        <w:t>3</w:t>
      </w:r>
      <w:r>
        <w:t xml:space="preserve">.7.2 </w:t>
      </w:r>
      <w:r>
        <w:rPr>
          <w:rFonts w:hint="eastAsia"/>
        </w:rPr>
        <w:t>表单控件</w:t>
      </w:r>
    </w:p>
    <w:p>
      <w:pPr>
        <w:ind w:firstLine="480"/>
      </w:pPr>
      <w:r>
        <w:rPr>
          <w:rFonts w:hint="eastAsia"/>
        </w:rPr>
        <w:t>表单控件：用来输入数据。</w:t>
      </w:r>
    </w:p>
    <w:p>
      <w:pPr>
        <w:ind w:firstLine="480"/>
      </w:pPr>
      <w:r>
        <w:t>input(单标记,9种)</w:t>
      </w:r>
      <w:r>
        <w:rPr>
          <w:rFonts w:hint="eastAsia"/>
        </w:rPr>
        <w:t>，</w:t>
      </w:r>
      <w:r>
        <w:t>这9个元素的标签名是一样的,但是他们的type属性值不同</w:t>
      </w:r>
      <w:r>
        <w:rPr>
          <w:rFonts w:hint="eastAsia"/>
        </w:rPr>
        <w:t>。</w:t>
      </w:r>
    </w:p>
    <w:p>
      <w:pPr>
        <w:ind w:firstLine="480"/>
      </w:pPr>
      <w:r>
        <w:rPr>
          <w:rFonts w:hint="eastAsia"/>
        </w:rPr>
        <w:t>文本框、密码框 通用属性：</w:t>
      </w:r>
    </w:p>
    <w:p>
      <w:pPr>
        <w:pStyle w:val="18"/>
        <w:numPr>
          <w:ilvl w:val="0"/>
          <w:numId w:val="28"/>
        </w:numPr>
        <w:ind w:firstLineChars="0"/>
      </w:pPr>
      <w:r>
        <w:t>value:设置默认值</w:t>
      </w:r>
    </w:p>
    <w:p>
      <w:pPr>
        <w:pStyle w:val="18"/>
        <w:numPr>
          <w:ilvl w:val="0"/>
          <w:numId w:val="28"/>
        </w:numPr>
        <w:ind w:firstLineChars="0"/>
      </w:pPr>
      <w:r>
        <w:t>maxlength:设置最大长度</w:t>
      </w:r>
    </w:p>
    <w:p>
      <w:pPr>
        <w:pStyle w:val="18"/>
        <w:numPr>
          <w:ilvl w:val="0"/>
          <w:numId w:val="28"/>
        </w:numPr>
        <w:ind w:firstLineChars="0"/>
      </w:pPr>
      <w:r>
        <w:t>readonly:设置只读</w:t>
      </w:r>
    </w:p>
    <w:p>
      <w:pPr>
        <w:pStyle w:val="18"/>
        <w:numPr>
          <w:ilvl w:val="0"/>
          <w:numId w:val="29"/>
        </w:numPr>
        <w:ind w:firstLineChars="0"/>
      </w:pPr>
      <w:r>
        <w:rPr>
          <w:rFonts w:hint="eastAsia"/>
        </w:rPr>
        <w:t>文本框</w:t>
      </w:r>
    </w:p>
    <w:p>
      <w:pPr>
        <w:pStyle w:val="18"/>
        <w:ind w:left="900" w:firstLine="0" w:firstLineChars="0"/>
      </w:pPr>
      <w:r>
        <w:t>type属性值为text</w:t>
      </w:r>
    </w:p>
    <w:tbl>
      <w:tblPr>
        <w:tblStyle w:val="10"/>
        <w:tblW w:w="0" w:type="auto"/>
        <w:tblInd w:w="9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p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 xml:space="preserve">        账号:&lt;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 xml:space="preserve">input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type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 xml:space="preserve">"text"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value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 xml:space="preserve">"123" 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 xml:space="preserve">                  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maxlength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 xml:space="preserve">"6"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readonly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/&gt;</w:t>
            </w:r>
          </w:p>
          <w:p>
            <w:pPr>
              <w:pStyle w:val="18"/>
              <w:ind w:firstLine="0" w:firstLineChars="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p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</w:tc>
      </w:tr>
    </w:tbl>
    <w:p>
      <w:pPr>
        <w:pStyle w:val="18"/>
        <w:numPr>
          <w:ilvl w:val="0"/>
          <w:numId w:val="29"/>
        </w:numPr>
        <w:ind w:firstLineChars="0"/>
      </w:pPr>
      <w:r>
        <w:rPr>
          <w:rFonts w:hint="eastAsia"/>
        </w:rPr>
        <w:t>密码框</w:t>
      </w:r>
    </w:p>
    <w:p>
      <w:pPr>
        <w:pStyle w:val="18"/>
        <w:ind w:left="900" w:firstLine="0" w:firstLineChars="0"/>
      </w:pPr>
      <w:r>
        <w:t>type属性值为password</w:t>
      </w:r>
    </w:p>
    <w:tbl>
      <w:tblPr>
        <w:tblStyle w:val="10"/>
        <w:tblW w:w="0" w:type="auto"/>
        <w:tblInd w:w="9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p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 xml:space="preserve">        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密码:&lt;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 xml:space="preserve">input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type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>"password"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/&gt;</w:t>
            </w:r>
          </w:p>
          <w:p>
            <w:pPr>
              <w:pStyle w:val="18"/>
              <w:ind w:firstLine="0" w:firstLineChars="0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 xml:space="preserve">        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p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</w:tc>
      </w:tr>
    </w:tbl>
    <w:p>
      <w:pPr>
        <w:pStyle w:val="18"/>
        <w:numPr>
          <w:ilvl w:val="0"/>
          <w:numId w:val="29"/>
        </w:numPr>
        <w:ind w:firstLineChars="0"/>
      </w:pPr>
      <w:r>
        <w:rPr>
          <w:rFonts w:hint="eastAsia"/>
        </w:rPr>
        <w:t>单选框</w:t>
      </w:r>
    </w:p>
    <w:p>
      <w:pPr>
        <w:pStyle w:val="18"/>
        <w:numPr>
          <w:ilvl w:val="0"/>
          <w:numId w:val="30"/>
        </w:numPr>
        <w:ind w:firstLineChars="0"/>
      </w:pPr>
      <w:r>
        <w:t>type属性为radio</w:t>
      </w:r>
    </w:p>
    <w:p>
      <w:pPr>
        <w:pStyle w:val="18"/>
        <w:numPr>
          <w:ilvl w:val="0"/>
          <w:numId w:val="30"/>
        </w:numPr>
        <w:ind w:firstLineChars="0"/>
      </w:pPr>
      <w:r>
        <w:t>name:组名,同一组radio互斥(同名互斥)</w:t>
      </w:r>
    </w:p>
    <w:p>
      <w:pPr>
        <w:pStyle w:val="18"/>
        <w:numPr>
          <w:ilvl w:val="0"/>
          <w:numId w:val="30"/>
        </w:numPr>
        <w:ind w:firstLineChars="0"/>
      </w:pPr>
      <w:r>
        <w:t>checked:设置默认选中</w:t>
      </w:r>
    </w:p>
    <w:p>
      <w:pPr>
        <w:pStyle w:val="18"/>
        <w:numPr>
          <w:ilvl w:val="0"/>
          <w:numId w:val="30"/>
        </w:numPr>
        <w:ind w:firstLineChars="0"/>
      </w:pPr>
      <w:r>
        <w:t>&lt;label for="需要关联的标记的id值"&gt;&lt;/label&gt;:可是实现点击label标记内的文字,等同于点击单选框/复选框的效果</w:t>
      </w:r>
    </w:p>
    <w:tbl>
      <w:tblPr>
        <w:tblStyle w:val="10"/>
        <w:tblW w:w="0" w:type="auto"/>
        <w:tblInd w:w="9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 xml:space="preserve">    性别: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 xml:space="preserve">    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 xml:space="preserve">input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id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 xml:space="preserve">"man"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type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 xml:space="preserve">"radio"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name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 xml:space="preserve">"sex"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checked</w:t>
            </w:r>
            <w:r>
              <w:rPr>
                <w:rFonts w:ascii="Calibri" w:hAnsi="Calibri" w:cs="Times New Roman"/>
                <w:kern w:val="0"/>
                <w:szCs w:val="20"/>
              </w:rPr>
              <w:t>/&gt;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 xml:space="preserve">                           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 xml:space="preserve">label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for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>"man"</w:t>
            </w:r>
            <w:r>
              <w:rPr>
                <w:rFonts w:ascii="Calibri" w:hAnsi="Calibri" w:cs="Times New Roman"/>
                <w:kern w:val="0"/>
                <w:szCs w:val="20"/>
              </w:rPr>
              <w:t>&gt;男&lt;/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label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 xml:space="preserve">    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 xml:space="preserve">input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type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 xml:space="preserve">"radio"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name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>"sex"</w:t>
            </w:r>
            <w:r>
              <w:rPr>
                <w:rFonts w:ascii="Calibri" w:hAnsi="Calibri" w:cs="Times New Roman"/>
                <w:kern w:val="0"/>
                <w:szCs w:val="20"/>
              </w:rPr>
              <w:t>/&gt;女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>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</w:tc>
      </w:tr>
    </w:tbl>
    <w:p>
      <w:pPr>
        <w:pStyle w:val="18"/>
        <w:numPr>
          <w:ilvl w:val="0"/>
          <w:numId w:val="29"/>
        </w:numPr>
        <w:ind w:firstLineChars="0"/>
      </w:pPr>
      <w:r>
        <w:rPr>
          <w:rFonts w:hint="eastAsia"/>
        </w:rPr>
        <w:t>多选框</w:t>
      </w:r>
    </w:p>
    <w:p>
      <w:pPr>
        <w:pStyle w:val="18"/>
        <w:numPr>
          <w:ilvl w:val="0"/>
          <w:numId w:val="31"/>
        </w:numPr>
        <w:ind w:firstLineChars="0"/>
      </w:pPr>
      <w:r>
        <w:t>type属性为checkbox</w:t>
      </w:r>
    </w:p>
    <w:p>
      <w:pPr>
        <w:pStyle w:val="18"/>
        <w:numPr>
          <w:ilvl w:val="0"/>
          <w:numId w:val="31"/>
        </w:numPr>
        <w:ind w:firstLineChars="0"/>
      </w:pPr>
      <w:r>
        <w:t>name:组名</w:t>
      </w:r>
    </w:p>
    <w:p>
      <w:pPr>
        <w:pStyle w:val="18"/>
        <w:numPr>
          <w:ilvl w:val="0"/>
          <w:numId w:val="31"/>
        </w:numPr>
        <w:ind w:firstLineChars="0"/>
      </w:pPr>
      <w:r>
        <w:t>value:复选框对应的值(JavaEE部分会详细讲)</w:t>
      </w:r>
    </w:p>
    <w:tbl>
      <w:tblPr>
        <w:tblStyle w:val="10"/>
        <w:tblW w:w="0" w:type="auto"/>
        <w:tblInd w:w="13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976" w:type="dxa"/>
          </w:tcPr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 xml:space="preserve">    兴趣: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 xml:space="preserve">   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 xml:space="preserve">input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type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 xml:space="preserve">"checkbox"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name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>"interest"</w:t>
            </w:r>
            <w:r>
              <w:rPr>
                <w:rFonts w:ascii="Calibri" w:hAnsi="Calibri" w:cs="Times New Roman"/>
                <w:kern w:val="0"/>
                <w:szCs w:val="20"/>
              </w:rPr>
              <w:t>/&gt;旅游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 xml:space="preserve">  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 xml:space="preserve">input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type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 xml:space="preserve">"checkbox"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name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 xml:space="preserve">"interest"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checked</w:t>
            </w:r>
            <w:r>
              <w:rPr>
                <w:rFonts w:ascii="Calibri" w:hAnsi="Calibri" w:cs="Times New Roman"/>
                <w:kern w:val="0"/>
                <w:szCs w:val="20"/>
              </w:rPr>
              <w:t>/&gt;电子竞技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 xml:space="preserve">   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 xml:space="preserve">input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type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 xml:space="preserve">"checkbox"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name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>"interest"</w:t>
            </w:r>
            <w:r>
              <w:rPr>
                <w:rFonts w:ascii="Calibri" w:hAnsi="Calibri" w:cs="Times New Roman"/>
                <w:kern w:val="0"/>
                <w:szCs w:val="20"/>
              </w:rPr>
              <w:t>/&gt;不学习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>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</w:tc>
      </w:tr>
    </w:tbl>
    <w:p>
      <w:pPr>
        <w:pStyle w:val="18"/>
        <w:numPr>
          <w:ilvl w:val="0"/>
          <w:numId w:val="32"/>
        </w:numPr>
        <w:ind w:firstLineChars="0"/>
        <w:rPr>
          <w:szCs w:val="24"/>
        </w:rPr>
      </w:pPr>
      <w:r>
        <w:rPr>
          <w:rFonts w:hint="eastAsia"/>
          <w:szCs w:val="24"/>
        </w:rPr>
        <w:t>文件框</w:t>
      </w:r>
    </w:p>
    <w:tbl>
      <w:tblPr>
        <w:tblStyle w:val="10"/>
        <w:tblW w:w="0" w:type="auto"/>
        <w:tblInd w:w="9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ind w:firstLine="480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p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ind w:firstLine="480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 xml:space="preserve">  头像:&lt;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 xml:space="preserve">input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type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>"file"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/&gt;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p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</w:tc>
      </w:tr>
    </w:tbl>
    <w:p>
      <w:pPr>
        <w:pStyle w:val="18"/>
        <w:numPr>
          <w:ilvl w:val="0"/>
          <w:numId w:val="32"/>
        </w:numPr>
        <w:ind w:firstLineChars="0"/>
      </w:pPr>
      <w:r>
        <w:rPr>
          <w:rFonts w:hint="eastAsia"/>
        </w:rPr>
        <w:t>隐藏框</w:t>
      </w:r>
    </w:p>
    <w:tbl>
      <w:tblPr>
        <w:tblStyle w:val="10"/>
        <w:tblW w:w="0" w:type="auto"/>
        <w:tblInd w:w="9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 xml:space="preserve">input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type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 xml:space="preserve">"hidden"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value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>"love"</w:t>
            </w:r>
            <w:r>
              <w:rPr>
                <w:rFonts w:ascii="Calibri" w:hAnsi="Calibri" w:cs="Times New Roman"/>
                <w:kern w:val="0"/>
                <w:szCs w:val="20"/>
              </w:rPr>
              <w:t>/&gt;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>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</w:tc>
      </w:tr>
    </w:tbl>
    <w:p>
      <w:pPr>
        <w:pStyle w:val="18"/>
        <w:numPr>
          <w:ilvl w:val="0"/>
          <w:numId w:val="32"/>
        </w:numPr>
        <w:ind w:firstLineChars="0"/>
      </w:pPr>
      <w:r>
        <w:rPr>
          <w:rFonts w:hint="eastAsia"/>
        </w:rPr>
        <w:t>按钮</w:t>
      </w:r>
    </w:p>
    <w:p>
      <w:pPr>
        <w:ind w:firstLine="480"/>
      </w:pPr>
      <w:r>
        <w:t>submit按钮、reset按钮、button按钮，他们的名字都是通过value进行定义的。</w:t>
      </w:r>
    </w:p>
    <w:p>
      <w:pPr>
        <w:ind w:firstLine="480"/>
      </w:pPr>
      <w:r>
        <w:t>button按钮默认无功能，需通过js进行定义。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 xml:space="preserve">input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type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 xml:space="preserve">"submit"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value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>"注册"</w:t>
            </w:r>
            <w:r>
              <w:rPr>
                <w:rFonts w:ascii="Calibri" w:hAnsi="Calibri" w:cs="Times New Roman"/>
                <w:kern w:val="0"/>
                <w:szCs w:val="20"/>
              </w:rPr>
              <w:t>/&gt;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 xml:space="preserve">input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type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 xml:space="preserve">"reset"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value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>"重填"</w:t>
            </w:r>
            <w:r>
              <w:rPr>
                <w:rFonts w:ascii="Calibri" w:hAnsi="Calibri" w:cs="Times New Roman"/>
                <w:kern w:val="0"/>
                <w:szCs w:val="20"/>
              </w:rPr>
              <w:t>/&gt;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 xml:space="preserve">input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type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 xml:space="preserve">"button"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value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>"测试"</w:t>
            </w:r>
            <w:r>
              <w:rPr>
                <w:rFonts w:ascii="Calibri" w:hAnsi="Calibri" w:cs="Times New Roman"/>
                <w:kern w:val="0"/>
                <w:szCs w:val="20"/>
              </w:rPr>
              <w:t>/&gt;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>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</w:tc>
      </w:tr>
    </w:tbl>
    <w:p>
      <w:pPr>
        <w:pStyle w:val="4"/>
        <w:ind w:firstLine="643"/>
      </w:pPr>
      <w:r>
        <w:rPr>
          <w:rFonts w:hint="eastAsia"/>
        </w:rPr>
        <w:t>3</w:t>
      </w:r>
      <w:r>
        <w:t>.7.3</w:t>
      </w:r>
      <w:r>
        <w:rPr>
          <w:rFonts w:hint="eastAsia"/>
        </w:rPr>
        <w:t>其他表单元素</w:t>
      </w:r>
    </w:p>
    <w:p>
      <w:pPr>
        <w:pStyle w:val="18"/>
        <w:numPr>
          <w:ilvl w:val="0"/>
          <w:numId w:val="33"/>
        </w:numPr>
        <w:ind w:firstLineChars="0"/>
      </w:pPr>
      <w:r>
        <w:t>label(了解)</w:t>
      </w:r>
    </w:p>
    <w:p>
      <w:pPr>
        <w:pStyle w:val="18"/>
        <w:ind w:left="900" w:firstLine="0" w:firstLineChars="0"/>
      </w:pPr>
      <w:r>
        <w:t>该标签不是用来输出数据的，仅仅是用来管理表单中的文本的，它可以将文本与框绑定到一起，从而增加框的点击范围，提高易用性。</w:t>
      </w:r>
    </w:p>
    <w:tbl>
      <w:tblPr>
        <w:tblStyle w:val="10"/>
        <w:tblW w:w="0" w:type="auto"/>
        <w:tblInd w:w="9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95A3AB"/>
                <w:kern w:val="0"/>
                <w:szCs w:val="20"/>
              </w:rPr>
              <w:t>&lt;!-- id是元素的唯一标识，任何元素都可以有id。 --&gt;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 xml:space="preserve">input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type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 xml:space="preserve">"checkbox"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id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>"c1"</w:t>
            </w:r>
            <w:r>
              <w:rPr>
                <w:rFonts w:ascii="Calibri" w:hAnsi="Calibri" w:cs="Times New Roman"/>
                <w:kern w:val="0"/>
                <w:szCs w:val="20"/>
              </w:rPr>
              <w:t>/&gt;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 xml:space="preserve">label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for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>"c1"</w:t>
            </w:r>
            <w:r>
              <w:rPr>
                <w:rFonts w:ascii="Calibri" w:hAnsi="Calibri" w:cs="Times New Roman"/>
                <w:kern w:val="0"/>
                <w:szCs w:val="20"/>
              </w:rPr>
              <w:t>&gt;我已阅读并自愿遵守此协议！&lt;/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label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>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</w:tc>
      </w:tr>
    </w:tbl>
    <w:p>
      <w:pPr>
        <w:pStyle w:val="18"/>
        <w:numPr>
          <w:ilvl w:val="0"/>
          <w:numId w:val="33"/>
        </w:numPr>
        <w:ind w:firstLineChars="0"/>
      </w:pPr>
      <w:r>
        <w:rPr>
          <w:rFonts w:hint="eastAsia"/>
        </w:rPr>
        <w:t>下拉选</w:t>
      </w:r>
    </w:p>
    <w:p>
      <w:pPr>
        <w:pStyle w:val="18"/>
        <w:ind w:left="900" w:firstLine="0" w:firstLineChars="0"/>
      </w:pPr>
      <w:r>
        <w:t>selected：设置默认选中</w:t>
      </w:r>
    </w:p>
    <w:p>
      <w:pPr>
        <w:pStyle w:val="18"/>
        <w:ind w:left="900" w:firstLine="0" w:firstLineChars="0"/>
      </w:pPr>
      <w:r>
        <w:t>value：将来再讲</w:t>
      </w:r>
    </w:p>
    <w:tbl>
      <w:tblPr>
        <w:tblStyle w:val="10"/>
        <w:tblW w:w="0" w:type="auto"/>
        <w:tblInd w:w="9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>城市: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select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option</w:t>
            </w:r>
            <w:r>
              <w:rPr>
                <w:rFonts w:ascii="Calibri" w:hAnsi="Calibri" w:cs="Times New Roman"/>
                <w:kern w:val="0"/>
                <w:szCs w:val="20"/>
              </w:rPr>
              <w:t>&gt;请选择&lt;/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option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option</w:t>
            </w:r>
            <w:r>
              <w:rPr>
                <w:rFonts w:ascii="Calibri" w:hAnsi="Calibri" w:cs="Times New Roman"/>
                <w:kern w:val="0"/>
                <w:szCs w:val="20"/>
              </w:rPr>
              <w:t>&gt;佳木斯&lt;/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option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option</w:t>
            </w:r>
            <w:r>
              <w:rPr>
                <w:rFonts w:ascii="Calibri" w:hAnsi="Calibri" w:cs="Times New Roman"/>
                <w:kern w:val="0"/>
                <w:szCs w:val="20"/>
              </w:rPr>
              <w:t>&gt;廊坊&lt;/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option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option</w:t>
            </w:r>
            <w:r>
              <w:rPr>
                <w:rFonts w:ascii="Calibri" w:hAnsi="Calibri" w:cs="Times New Roman"/>
                <w:kern w:val="0"/>
                <w:szCs w:val="20"/>
              </w:rPr>
              <w:t>&gt;北京&lt;/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option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 xml:space="preserve">option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selected</w:t>
            </w:r>
            <w:r>
              <w:rPr>
                <w:rFonts w:ascii="Calibri" w:hAnsi="Calibri" w:cs="Times New Roman"/>
                <w:kern w:val="0"/>
                <w:szCs w:val="20"/>
              </w:rPr>
              <w:t>&gt;沈阳&lt;/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option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>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select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>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</w:tc>
      </w:tr>
    </w:tbl>
    <w:p>
      <w:pPr>
        <w:pStyle w:val="18"/>
        <w:numPr>
          <w:ilvl w:val="0"/>
          <w:numId w:val="33"/>
        </w:numPr>
        <w:ind w:firstLineChars="0"/>
      </w:pPr>
      <w:r>
        <w:rPr>
          <w:rFonts w:hint="eastAsia"/>
        </w:rPr>
        <w:t>文本域</w:t>
      </w:r>
    </w:p>
    <w:p>
      <w:pPr>
        <w:pStyle w:val="18"/>
        <w:ind w:left="900" w:firstLine="0" w:firstLineChars="0"/>
      </w:pPr>
      <w:r>
        <w:t>cols：设置宽度</w:t>
      </w:r>
    </w:p>
    <w:p>
      <w:pPr>
        <w:pStyle w:val="18"/>
        <w:ind w:left="900" w:firstLine="0" w:firstLineChars="0"/>
      </w:pPr>
      <w:r>
        <w:t>rows：设置高度</w:t>
      </w:r>
    </w:p>
    <w:tbl>
      <w:tblPr>
        <w:tblStyle w:val="10"/>
        <w:tblW w:w="0" w:type="auto"/>
        <w:tblInd w:w="9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 xml:space="preserve">       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>描述: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 xml:space="preserve">textarea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cols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 xml:space="preserve">"30"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rows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>"8"</w:t>
            </w:r>
            <w:r>
              <w:rPr>
                <w:rFonts w:ascii="Calibri" w:hAnsi="Calibri" w:cs="Times New Roman"/>
                <w:kern w:val="0"/>
                <w:szCs w:val="20"/>
              </w:rPr>
              <w:t>&gt;&lt;/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textarea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>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</w:tc>
      </w:tr>
    </w:tbl>
    <w:p>
      <w:pPr>
        <w:pStyle w:val="3"/>
        <w:ind w:firstLine="643"/>
      </w:pPr>
      <w:r>
        <w:rPr>
          <w:rFonts w:hint="eastAsia"/>
        </w:rPr>
        <w:t>3</w:t>
      </w:r>
      <w:r>
        <w:t xml:space="preserve">.8 </w:t>
      </w:r>
      <w:r>
        <w:rPr>
          <w:rFonts w:hint="eastAsia"/>
        </w:rPr>
        <w:t>多媒体元素</w:t>
      </w:r>
    </w:p>
    <w:p>
      <w:pPr>
        <w:pStyle w:val="4"/>
        <w:ind w:firstLine="643"/>
      </w:pPr>
      <w:r>
        <w:rPr>
          <w:rFonts w:hint="eastAsia"/>
        </w:rPr>
        <w:t>3</w:t>
      </w:r>
      <w:r>
        <w:t xml:space="preserve">.8.1 </w:t>
      </w:r>
      <w:r>
        <w:rPr>
          <w:rFonts w:hint="eastAsia"/>
        </w:rPr>
        <w:t>图片</w:t>
      </w:r>
    </w:p>
    <w:p>
      <w:pPr>
        <w:ind w:firstLine="480"/>
      </w:pPr>
      <w:r>
        <w:rPr>
          <w:rFonts w:hint="eastAsia"/>
        </w:rPr>
        <w:t>img标记：</w:t>
      </w:r>
    </w:p>
    <w:p>
      <w:pPr>
        <w:pStyle w:val="18"/>
        <w:numPr>
          <w:ilvl w:val="0"/>
          <w:numId w:val="24"/>
        </w:numPr>
        <w:ind w:firstLineChars="0"/>
      </w:pPr>
      <w:r>
        <w:rPr>
          <w:rFonts w:hint="eastAsia"/>
        </w:rPr>
        <w:t>src：图片的地址</w:t>
      </w:r>
    </w:p>
    <w:p>
      <w:pPr>
        <w:pStyle w:val="18"/>
        <w:numPr>
          <w:ilvl w:val="0"/>
          <w:numId w:val="24"/>
        </w:numPr>
        <w:ind w:firstLineChars="0"/>
      </w:pPr>
      <w:r>
        <w:rPr>
          <w:rFonts w:hint="eastAsia"/>
        </w:rPr>
        <w:t>alt：图片说明，在图片不能正常显示的情况下显示的文字</w:t>
      </w:r>
    </w:p>
    <w:p>
      <w:pPr>
        <w:pStyle w:val="18"/>
        <w:numPr>
          <w:ilvl w:val="0"/>
          <w:numId w:val="24"/>
        </w:numPr>
        <w:ind w:firstLineChars="0"/>
      </w:pPr>
      <w:r>
        <w:rPr>
          <w:rFonts w:hint="eastAsia"/>
        </w:rPr>
        <w:t>width：图片展示宽度; 可以使用像素和百分比</w:t>
      </w:r>
    </w:p>
    <w:p>
      <w:pPr>
        <w:pStyle w:val="18"/>
        <w:numPr>
          <w:ilvl w:val="0"/>
          <w:numId w:val="24"/>
        </w:numPr>
        <w:ind w:firstLineChars="0"/>
      </w:pPr>
      <w:r>
        <w:rPr>
          <w:rFonts w:hint="eastAsia"/>
        </w:rPr>
        <w:t>height：图片展示高度; 可以使用像素和百分比</w:t>
      </w:r>
    </w:p>
    <w:p>
      <w:pPr>
        <w:pStyle w:val="4"/>
        <w:ind w:firstLine="643"/>
      </w:pPr>
      <w:r>
        <w:rPr>
          <w:rFonts w:hint="eastAsia"/>
        </w:rPr>
        <w:t>3</w:t>
      </w:r>
      <w:r>
        <w:t xml:space="preserve">.8.2 </w:t>
      </w:r>
      <w:r>
        <w:rPr>
          <w:rFonts w:hint="eastAsia"/>
        </w:rPr>
        <w:t>音频</w:t>
      </w:r>
    </w:p>
    <w:p>
      <w:pPr>
        <w:ind w:firstLine="480"/>
      </w:pPr>
      <w:r>
        <w:rPr>
          <w:rFonts w:hint="eastAsia"/>
        </w:rPr>
        <w:t>audio标记：在HTML中定义音频</w:t>
      </w:r>
    </w:p>
    <w:p>
      <w:pPr>
        <w:pStyle w:val="18"/>
        <w:numPr>
          <w:ilvl w:val="0"/>
          <w:numId w:val="25"/>
        </w:numPr>
        <w:ind w:firstLineChars="0"/>
      </w:pPr>
      <w:r>
        <w:rPr>
          <w:rFonts w:hint="eastAsia"/>
        </w:rPr>
        <w:t>controls：显示播放控制</w:t>
      </w:r>
    </w:p>
    <w:p>
      <w:pPr>
        <w:pStyle w:val="18"/>
        <w:numPr>
          <w:ilvl w:val="0"/>
          <w:numId w:val="25"/>
        </w:numPr>
        <w:ind w:firstLineChars="0"/>
      </w:pPr>
      <w:r>
        <w:rPr>
          <w:rFonts w:hint="eastAsia"/>
        </w:rPr>
        <w:t>loop：循环播放</w:t>
      </w:r>
    </w:p>
    <w:p>
      <w:pPr>
        <w:pStyle w:val="18"/>
        <w:numPr>
          <w:ilvl w:val="0"/>
          <w:numId w:val="25"/>
        </w:numPr>
        <w:ind w:firstLineChars="0"/>
      </w:pPr>
      <w:r>
        <w:rPr>
          <w:rFonts w:hint="eastAsia"/>
        </w:rPr>
        <w:t>autoplay：网页加载后音频立即播放</w:t>
      </w:r>
    </w:p>
    <w:p>
      <w:pPr>
        <w:pStyle w:val="18"/>
        <w:numPr>
          <w:ilvl w:val="0"/>
          <w:numId w:val="25"/>
        </w:numPr>
        <w:ind w:firstLineChars="0"/>
      </w:pPr>
      <w:r>
        <w:rPr>
          <w:rFonts w:hint="eastAsia"/>
        </w:rPr>
        <w:t>muted：静音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 xml:space="preserve">audio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controls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kern w:val="0"/>
                <w:szCs w:val="20"/>
              </w:rPr>
              <w:t xml:space="preserve">"controls" </w:t>
            </w:r>
          </w:p>
          <w:p>
            <w:pPr>
              <w:ind w:firstLine="480"/>
              <w:rPr>
                <w:rFonts w:ascii="Calibri" w:hAnsi="Calibri" w:cs="Times New Roman"/>
                <w:color w:val="3E4B53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 xml:space="preserve">       autoplay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kern w:val="0"/>
                <w:szCs w:val="20"/>
              </w:rPr>
              <w:t xml:space="preserve">"autoplay"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loop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kern w:val="0"/>
                <w:szCs w:val="20"/>
              </w:rPr>
              <w:t xml:space="preserve">"loop"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muted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kern w:val="0"/>
                <w:szCs w:val="20"/>
              </w:rPr>
              <w:t>"muted"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 xml:space="preserve">  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 xml:space="preserve">source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src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kern w:val="0"/>
                <w:szCs w:val="20"/>
              </w:rPr>
              <w:t>"Love Story-Edward Maya.mp3"/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color w:val="3E4B53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audio</w:t>
            </w:r>
            <w:r>
              <w:rPr>
                <w:rFonts w:hint="eastAsia" w:ascii="Calibri" w:hAnsi="Calibri" w:cs="Times New Roman"/>
                <w:color w:val="000000" w:themeColor="text1"/>
                <w:kern w:val="0"/>
                <w:szCs w:val="20"/>
                <w14:textFill>
                  <w14:solidFill>
                    <w14:schemeClr w14:val="tx1"/>
                  </w14:solidFill>
                </w14:textFill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color w:val="FF0000"/>
                <w:kern w:val="0"/>
                <w:szCs w:val="20"/>
              </w:rPr>
            </w:pPr>
            <w:r>
              <w:rPr>
                <w:rFonts w:hint="eastAsia" w:ascii="Calibri" w:hAnsi="Calibri" w:cs="Times New Roman"/>
                <w:color w:val="FF0000"/>
                <w:kern w:val="0"/>
                <w:szCs w:val="20"/>
              </w:rPr>
              <w:t>注意：不同浏览器对于音频格式的支持情况不同，一般需要至少ogg与 mp3两种格式，可以支持所有主流浏览器。</w:t>
            </w:r>
          </w:p>
        </w:tc>
      </w:tr>
    </w:tbl>
    <w:p>
      <w:pPr>
        <w:pStyle w:val="4"/>
        <w:ind w:firstLine="643"/>
      </w:pPr>
      <w:r>
        <w:rPr>
          <w:rFonts w:hint="eastAsia"/>
        </w:rPr>
        <w:t>3</w:t>
      </w:r>
      <w:r>
        <w:t xml:space="preserve">.8.3 </w:t>
      </w:r>
      <w:r>
        <w:rPr>
          <w:rFonts w:hint="eastAsia"/>
        </w:rPr>
        <w:t>视频</w:t>
      </w:r>
    </w:p>
    <w:p>
      <w:pPr>
        <w:ind w:firstLine="480"/>
      </w:pPr>
      <w:r>
        <w:rPr>
          <w:rFonts w:hint="eastAsia"/>
        </w:rPr>
        <w:t>video 标记：在HTML中定义视频</w:t>
      </w:r>
    </w:p>
    <w:p>
      <w:pPr>
        <w:pStyle w:val="18"/>
        <w:numPr>
          <w:ilvl w:val="0"/>
          <w:numId w:val="26"/>
        </w:numPr>
        <w:ind w:firstLineChars="0"/>
      </w:pPr>
      <w:r>
        <w:rPr>
          <w:rFonts w:hint="eastAsia"/>
        </w:rPr>
        <w:t>controls：显示播放控制</w:t>
      </w:r>
    </w:p>
    <w:p>
      <w:pPr>
        <w:pStyle w:val="18"/>
        <w:numPr>
          <w:ilvl w:val="0"/>
          <w:numId w:val="26"/>
        </w:numPr>
        <w:ind w:firstLineChars="0"/>
      </w:pPr>
      <w:r>
        <w:rPr>
          <w:rFonts w:hint="eastAsia"/>
        </w:rPr>
        <w:t>loop：循环播放</w:t>
      </w:r>
    </w:p>
    <w:p>
      <w:pPr>
        <w:pStyle w:val="18"/>
        <w:numPr>
          <w:ilvl w:val="0"/>
          <w:numId w:val="26"/>
        </w:numPr>
        <w:ind w:firstLineChars="0"/>
      </w:pPr>
      <w:r>
        <w:rPr>
          <w:rFonts w:hint="eastAsia"/>
        </w:rPr>
        <w:t>autoplay：网页加载后音频立即播放</w:t>
      </w:r>
    </w:p>
    <w:p>
      <w:pPr>
        <w:pStyle w:val="18"/>
        <w:numPr>
          <w:ilvl w:val="0"/>
          <w:numId w:val="26"/>
        </w:numPr>
        <w:ind w:firstLineChars="0"/>
      </w:pPr>
      <w:r>
        <w:rPr>
          <w:rFonts w:hint="eastAsia"/>
        </w:rPr>
        <w:t>muted：静音</w:t>
      </w:r>
    </w:p>
    <w:p>
      <w:pPr>
        <w:pStyle w:val="18"/>
        <w:numPr>
          <w:ilvl w:val="0"/>
          <w:numId w:val="26"/>
        </w:numPr>
        <w:ind w:firstLineChars="0"/>
      </w:pPr>
      <w:r>
        <w:rPr>
          <w:rFonts w:hint="eastAsia"/>
        </w:rPr>
        <w:t>poster：视频没有播出时显示的图片</w:t>
      </w:r>
    </w:p>
    <w:tbl>
      <w:tblPr>
        <w:tblStyle w:val="10"/>
        <w:tblW w:w="0" w:type="auto"/>
        <w:tblInd w:w="9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ind w:firstLine="480"/>
              <w:rPr>
                <w:rFonts w:ascii="Calibri" w:hAnsi="Calibri" w:cs="Times New Roman"/>
                <w:color w:val="3E4B53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 xml:space="preserve">video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controls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kern w:val="0"/>
                <w:szCs w:val="20"/>
              </w:rPr>
              <w:t xml:space="preserve">"controls"  poster="/i/w3school_logo_black.gif" 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 xml:space="preserve">source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src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kern w:val="0"/>
                <w:szCs w:val="20"/>
              </w:rPr>
              <w:t>"movie.mp4"/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video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&gt;</w:t>
            </w:r>
          </w:p>
        </w:tc>
      </w:tr>
    </w:tbl>
    <w:p>
      <w:pPr>
        <w:pStyle w:val="2"/>
        <w:ind w:firstLine="883"/>
      </w:pPr>
      <w:r>
        <w:rPr>
          <w:rFonts w:hint="eastAsia"/>
        </w:rPr>
        <w:t>4</w:t>
      </w:r>
      <w:r>
        <w:t>.CSS</w:t>
      </w:r>
      <w:r>
        <w:rPr>
          <w:rFonts w:hint="eastAsia"/>
        </w:rPr>
        <w:t>基础</w:t>
      </w:r>
    </w:p>
    <w:p>
      <w:pPr>
        <w:pStyle w:val="3"/>
        <w:ind w:firstLine="643"/>
      </w:pPr>
      <w:r>
        <w:rPr>
          <w:rFonts w:hint="eastAsia"/>
        </w:rPr>
        <w:t>4</w:t>
      </w:r>
      <w:r>
        <w:t>.1 CSS</w:t>
      </w:r>
      <w:r>
        <w:rPr>
          <w:rFonts w:hint="eastAsia"/>
        </w:rPr>
        <w:t>的三种引入方式</w:t>
      </w:r>
    </w:p>
    <w:p>
      <w:pPr>
        <w:pStyle w:val="4"/>
        <w:ind w:firstLine="643"/>
      </w:pPr>
      <w:r>
        <w:rPr>
          <w:rFonts w:hint="eastAsia"/>
        </w:rPr>
        <w:t>4</w:t>
      </w:r>
      <w:r>
        <w:t xml:space="preserve">.1.1 </w:t>
      </w:r>
      <w:r>
        <w:rPr>
          <w:rFonts w:hint="eastAsia"/>
        </w:rPr>
        <w:t>内联样式</w:t>
      </w:r>
    </w:p>
    <w:p>
      <w:pPr>
        <w:ind w:firstLine="480"/>
      </w:pPr>
      <w:r>
        <w:rPr>
          <w:rFonts w:hint="eastAsia"/>
          <w:lang w:val="en-US" w:eastAsia="zh-CN"/>
        </w:rPr>
        <w:t>行内样式，</w:t>
      </w:r>
      <w:r>
        <w:t>直接在style属性里写的样式。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>&lt;!-- 1.内联样式：直接在style属性里写的样式。 --&gt;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 xml:space="preserve">h1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style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>"</w:t>
            </w:r>
            <w:r>
              <w:rPr>
                <w:rFonts w:ascii="Calibri" w:hAnsi="Calibri" w:cs="Times New Roman"/>
                <w:color w:val="3C7A03"/>
                <w:kern w:val="0"/>
                <w:szCs w:val="20"/>
              </w:rPr>
              <w:t>color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:</w:t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>red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;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>"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&gt;CSS&lt;/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h1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h2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&gt;CSS可以美化网页&lt;/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h2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h2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&gt;CSS有3种用法&lt;/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h2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&gt;1.内联样式&lt;/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&gt;2.内部样式&lt;/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&gt;3.外部样式&lt;/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&gt;</w:t>
            </w:r>
          </w:p>
        </w:tc>
      </w:tr>
    </w:tbl>
    <w:p>
      <w:pPr>
        <w:pStyle w:val="4"/>
        <w:ind w:firstLine="643"/>
      </w:pPr>
      <w:r>
        <w:rPr>
          <w:rFonts w:hint="eastAsia"/>
        </w:rPr>
        <w:t>4</w:t>
      </w:r>
      <w:r>
        <w:t xml:space="preserve">.1.2 </w:t>
      </w:r>
      <w:r>
        <w:rPr>
          <w:rFonts w:hint="eastAsia"/>
        </w:rPr>
        <w:t>内部样式</w:t>
      </w:r>
    </w:p>
    <w:p>
      <w:pPr>
        <w:ind w:firstLine="480"/>
      </w:pPr>
      <w:r>
        <w:t>在head内部的style标签里写的样式。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>&lt;!-- 2.内部样式：在head内部的style标签里写的样式。 --&gt;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style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>/*css注释是这样的*/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h2</w:t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alibri" w:hAnsi="Calibri" w:cs="Times New Roman"/>
                <w:color w:val="808040"/>
                <w:kern w:val="0"/>
                <w:szCs w:val="20"/>
              </w:rPr>
              <w:t>{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3C7A03"/>
                <w:kern w:val="0"/>
                <w:szCs w:val="20"/>
              </w:rPr>
              <w:t>color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:</w:t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 xml:space="preserve"> blue;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808040"/>
                <w:kern w:val="0"/>
                <w:szCs w:val="20"/>
              </w:rPr>
              <w:t>}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style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&gt;</w:t>
            </w:r>
          </w:p>
        </w:tc>
      </w:tr>
    </w:tbl>
    <w:p>
      <w:pPr>
        <w:pStyle w:val="4"/>
        <w:ind w:firstLine="643"/>
      </w:pPr>
      <w:r>
        <w:rPr>
          <w:rFonts w:hint="eastAsia"/>
        </w:rPr>
        <w:t>4</w:t>
      </w:r>
      <w:r>
        <w:t xml:space="preserve">.1.3 </w:t>
      </w:r>
      <w:r>
        <w:rPr>
          <w:rFonts w:hint="eastAsia"/>
        </w:rPr>
        <w:t>外部样式</w:t>
      </w:r>
    </w:p>
    <w:p>
      <w:pPr>
        <w:ind w:firstLine="480"/>
      </w:pPr>
      <w:r>
        <w:t>在单独的css文件内写样式，需要将此文件引入到网页上。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 xml:space="preserve">link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rel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kern w:val="0"/>
                <w:szCs w:val="20"/>
              </w:rPr>
              <w:t xml:space="preserve">"stylesheet"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href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kern w:val="0"/>
                <w:szCs w:val="20"/>
              </w:rPr>
              <w:t>"my.css"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/&gt;</w:t>
            </w:r>
          </w:p>
        </w:tc>
      </w:tr>
    </w:tbl>
    <w:p>
      <w:pPr>
        <w:pStyle w:val="3"/>
        <w:ind w:firstLine="643"/>
      </w:pPr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CSS特性</w:t>
      </w:r>
    </w:p>
    <w:p>
      <w:pPr>
        <w:pStyle w:val="4"/>
        <w:ind w:firstLine="643"/>
      </w:pPr>
      <w:r>
        <w:rPr>
          <w:rFonts w:hint="eastAsia"/>
        </w:rPr>
        <w:t>4</w:t>
      </w:r>
      <w:r>
        <w:t xml:space="preserve">.2.1 </w:t>
      </w:r>
      <w:r>
        <w:rPr>
          <w:rFonts w:hint="eastAsia"/>
        </w:rPr>
        <w:t>继承性</w:t>
      </w:r>
    </w:p>
    <w:p>
      <w:pPr>
        <w:ind w:firstLine="480"/>
      </w:pPr>
      <w:r>
        <w:t>父元素的某些样式，可以被子元素继承(字体、颜色)。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>body</w:t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alibri" w:hAnsi="Calibri" w:cs="Times New Roman"/>
                <w:color w:val="808040"/>
                <w:kern w:val="0"/>
                <w:szCs w:val="20"/>
              </w:rPr>
              <w:t>{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3C7A03"/>
                <w:kern w:val="0"/>
                <w:szCs w:val="20"/>
              </w:rPr>
              <w:t xml:space="preserve">   font-family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:</w:t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>"微软雅黑"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,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>"文泉驿正黑"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,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>"黑体"</w:t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>;</w:t>
            </w:r>
          </w:p>
          <w:p>
            <w:pPr>
              <w:ind w:firstLine="480"/>
              <w:rPr>
                <w:rFonts w:ascii="Calibri" w:hAnsi="Calibri" w:cs="Times New Roman"/>
                <w:color w:val="808040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808040"/>
                <w:kern w:val="0"/>
                <w:szCs w:val="20"/>
              </w:rPr>
              <w:t>}</w:t>
            </w:r>
          </w:p>
          <w:p>
            <w:pPr>
              <w:ind w:firstLine="480"/>
              <w:rPr>
                <w:rFonts w:ascii="Calibri" w:hAnsi="Calibri" w:cs="Times New Roman"/>
                <w:color w:val="808040"/>
                <w:kern w:val="0"/>
                <w:szCs w:val="20"/>
              </w:rPr>
            </w:pP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kern w:val="0"/>
                <w:szCs w:val="20"/>
              </w:rPr>
              <w:t>body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kern w:val="0"/>
                <w:szCs w:val="20"/>
              </w:rPr>
              <w:t>h1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&gt;河南省&lt;/</w:t>
            </w:r>
            <w:r>
              <w:rPr>
                <w:rFonts w:ascii="Calibri" w:hAnsi="Calibri" w:cs="Times New Roman"/>
                <w:kern w:val="0"/>
                <w:szCs w:val="20"/>
              </w:rPr>
              <w:t>h1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kern w:val="0"/>
                <w:szCs w:val="20"/>
              </w:rPr>
              <w:t>h2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&gt;郑州市&lt;/</w:t>
            </w:r>
            <w:r>
              <w:rPr>
                <w:rFonts w:ascii="Calibri" w:hAnsi="Calibri" w:cs="Times New Roman"/>
                <w:kern w:val="0"/>
                <w:szCs w:val="20"/>
              </w:rPr>
              <w:t>h2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&lt;/</w:t>
            </w:r>
            <w:r>
              <w:rPr>
                <w:rFonts w:ascii="Calibri" w:hAnsi="Calibri" w:cs="Times New Roman"/>
                <w:kern w:val="0"/>
                <w:szCs w:val="20"/>
              </w:rPr>
              <w:t>body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&gt;</w:t>
            </w:r>
          </w:p>
        </w:tc>
      </w:tr>
    </w:tbl>
    <w:p>
      <w:pPr>
        <w:pStyle w:val="4"/>
        <w:ind w:firstLine="643"/>
      </w:pPr>
      <w:r>
        <w:rPr>
          <w:rFonts w:hint="eastAsia"/>
        </w:rPr>
        <w:t>4</w:t>
      </w:r>
      <w:r>
        <w:t xml:space="preserve">.2.2 </w:t>
      </w:r>
      <w:r>
        <w:rPr>
          <w:rFonts w:hint="eastAsia"/>
        </w:rPr>
        <w:t>层叠性</w:t>
      </w:r>
    </w:p>
    <w:p>
      <w:pPr>
        <w:ind w:firstLine="480"/>
      </w:pPr>
      <w:r>
        <w:t>给一个元素设置不同的样式，其效果会叠加在一起。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>body</w:t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alibri" w:hAnsi="Calibri" w:cs="Times New Roman"/>
                <w:color w:val="808040"/>
                <w:kern w:val="0"/>
                <w:szCs w:val="20"/>
              </w:rPr>
              <w:t>{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3C7A03"/>
                <w:kern w:val="0"/>
                <w:szCs w:val="20"/>
              </w:rPr>
              <w:t xml:space="preserve">   font-family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:</w:t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>"微软雅黑"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,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>"文泉驿正黑"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,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>"黑体"</w:t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>;</w:t>
            </w:r>
          </w:p>
          <w:p>
            <w:pPr>
              <w:ind w:firstLine="480"/>
              <w:rPr>
                <w:rFonts w:ascii="Calibri" w:hAnsi="Calibri" w:cs="Times New Roman"/>
                <w:color w:val="808040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808040"/>
                <w:kern w:val="0"/>
                <w:szCs w:val="20"/>
              </w:rPr>
              <w:t>}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>h1</w:t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alibri" w:hAnsi="Calibri" w:cs="Times New Roman"/>
                <w:color w:val="808040"/>
                <w:kern w:val="0"/>
                <w:szCs w:val="20"/>
              </w:rPr>
              <w:t>{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3C7A03"/>
                <w:kern w:val="0"/>
                <w:szCs w:val="20"/>
              </w:rPr>
              <w:t xml:space="preserve">   font-size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:</w:t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alibri" w:hAnsi="Calibri" w:cs="Times New Roman"/>
                <w:color w:val="9B1CEB"/>
                <w:kern w:val="0"/>
                <w:szCs w:val="20"/>
              </w:rPr>
              <w:t>50</w:t>
            </w:r>
            <w:r>
              <w:rPr>
                <w:rFonts w:ascii="Calibri" w:hAnsi="Calibri" w:cs="Times New Roman"/>
                <w:color w:val="577909"/>
                <w:kern w:val="0"/>
                <w:szCs w:val="20"/>
              </w:rPr>
              <w:t>px</w:t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>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3C7A03"/>
                <w:kern w:val="0"/>
                <w:szCs w:val="20"/>
              </w:rPr>
              <w:t xml:space="preserve">   color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:</w:t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 xml:space="preserve"> red;</w:t>
            </w:r>
          </w:p>
          <w:p>
            <w:pPr>
              <w:ind w:firstLine="480"/>
              <w:rPr>
                <w:rFonts w:ascii="Calibri" w:hAnsi="Calibri" w:cs="Times New Roman"/>
                <w:color w:val="808040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808040"/>
                <w:kern w:val="0"/>
                <w:szCs w:val="20"/>
              </w:rPr>
              <w:t>}</w:t>
            </w:r>
          </w:p>
          <w:p>
            <w:pPr>
              <w:ind w:firstLine="480"/>
              <w:rPr>
                <w:rFonts w:ascii="Calibri" w:hAnsi="Calibri" w:cs="Times New Roman"/>
                <w:color w:val="808040"/>
                <w:kern w:val="0"/>
                <w:szCs w:val="20"/>
              </w:rPr>
            </w:pP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kern w:val="0"/>
                <w:szCs w:val="20"/>
              </w:rPr>
              <w:t>body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kern w:val="0"/>
                <w:szCs w:val="20"/>
              </w:rPr>
              <w:t>h1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&gt;河南省&lt;/</w:t>
            </w:r>
            <w:r>
              <w:rPr>
                <w:rFonts w:ascii="Calibri" w:hAnsi="Calibri" w:cs="Times New Roman"/>
                <w:kern w:val="0"/>
                <w:szCs w:val="20"/>
              </w:rPr>
              <w:t>h1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kern w:val="0"/>
                <w:szCs w:val="20"/>
              </w:rPr>
              <w:t>h2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&gt;郑州市&lt;/</w:t>
            </w:r>
            <w:r>
              <w:rPr>
                <w:rFonts w:ascii="Calibri" w:hAnsi="Calibri" w:cs="Times New Roman"/>
                <w:kern w:val="0"/>
                <w:szCs w:val="20"/>
              </w:rPr>
              <w:t>h2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&gt;</w:t>
            </w:r>
          </w:p>
          <w:p>
            <w:pPr>
              <w:ind w:firstLine="0" w:firstLineChars="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 xml:space="preserve">    &lt;/</w:t>
            </w:r>
            <w:r>
              <w:rPr>
                <w:rFonts w:ascii="Calibri" w:hAnsi="Calibri" w:cs="Times New Roman"/>
                <w:kern w:val="0"/>
                <w:szCs w:val="20"/>
              </w:rPr>
              <w:t>body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&gt;</w:t>
            </w:r>
          </w:p>
        </w:tc>
      </w:tr>
    </w:tbl>
    <w:p>
      <w:pPr>
        <w:pStyle w:val="4"/>
        <w:ind w:firstLine="643"/>
      </w:pPr>
      <w:r>
        <w:rPr>
          <w:rFonts w:hint="eastAsia"/>
        </w:rPr>
        <w:t>4</w:t>
      </w:r>
      <w:r>
        <w:t xml:space="preserve">.2.3 </w:t>
      </w:r>
      <w:r>
        <w:rPr>
          <w:rFonts w:hint="eastAsia"/>
        </w:rPr>
        <w:t>优先级</w:t>
      </w:r>
    </w:p>
    <w:p>
      <w:pPr>
        <w:ind w:firstLine="480"/>
      </w:pPr>
      <w:r>
        <w:t>给一个元素设置相同的样式，其效果以后者为准，也叫就近原则。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>h2</w:t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alibri" w:hAnsi="Calibri" w:cs="Times New Roman"/>
                <w:color w:val="808040"/>
                <w:kern w:val="0"/>
                <w:szCs w:val="20"/>
              </w:rPr>
              <w:t>{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3C7A03"/>
                <w:kern w:val="0"/>
                <w:szCs w:val="20"/>
              </w:rPr>
              <w:t>color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:</w:t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 xml:space="preserve"> yellow;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808040"/>
                <w:kern w:val="0"/>
                <w:szCs w:val="20"/>
              </w:rPr>
              <w:t>}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808040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95A3AB"/>
                <w:kern w:val="0"/>
                <w:szCs w:val="20"/>
              </w:rPr>
              <w:t>/*......*/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>h2</w:t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alibri" w:hAnsi="Calibri" w:cs="Times New Roman"/>
                <w:color w:val="808040"/>
                <w:kern w:val="0"/>
                <w:szCs w:val="20"/>
              </w:rPr>
              <w:t>{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3C7A03"/>
                <w:kern w:val="0"/>
                <w:szCs w:val="20"/>
              </w:rPr>
              <w:t>color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:</w:t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 xml:space="preserve"> green;</w:t>
            </w:r>
          </w:p>
          <w:p>
            <w:pPr>
              <w:ind w:firstLine="480"/>
              <w:rPr>
                <w:rFonts w:ascii="Calibri" w:hAnsi="Calibri" w:cs="Times New Roman"/>
                <w:color w:val="808040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808040"/>
                <w:kern w:val="0"/>
                <w:szCs w:val="20"/>
              </w:rPr>
              <w:t>}</w:t>
            </w:r>
          </w:p>
          <w:p>
            <w:pPr>
              <w:ind w:firstLine="480"/>
              <w:rPr>
                <w:rFonts w:ascii="Calibri" w:hAnsi="Calibri" w:cs="Times New Roman"/>
                <w:color w:val="808040"/>
                <w:kern w:val="0"/>
                <w:szCs w:val="20"/>
              </w:rPr>
            </w:pP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kern w:val="0"/>
                <w:szCs w:val="20"/>
              </w:rPr>
              <w:t>body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kern w:val="0"/>
                <w:szCs w:val="20"/>
              </w:rPr>
              <w:t>h1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&gt;河南省&lt;/</w:t>
            </w:r>
            <w:r>
              <w:rPr>
                <w:rFonts w:ascii="Calibri" w:hAnsi="Calibri" w:cs="Times New Roman"/>
                <w:kern w:val="0"/>
                <w:szCs w:val="20"/>
              </w:rPr>
              <w:t>h1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kern w:val="0"/>
                <w:szCs w:val="20"/>
              </w:rPr>
              <w:t>h2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&gt;郑州市&lt;/</w:t>
            </w:r>
            <w:r>
              <w:rPr>
                <w:rFonts w:ascii="Calibri" w:hAnsi="Calibri" w:cs="Times New Roman"/>
                <w:kern w:val="0"/>
                <w:szCs w:val="20"/>
              </w:rPr>
              <w:t>h2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&lt;/</w:t>
            </w:r>
            <w:r>
              <w:rPr>
                <w:rFonts w:ascii="Calibri" w:hAnsi="Calibri" w:cs="Times New Roman"/>
                <w:kern w:val="0"/>
                <w:szCs w:val="20"/>
              </w:rPr>
              <w:t>body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&gt;</w:t>
            </w:r>
          </w:p>
        </w:tc>
      </w:tr>
    </w:tbl>
    <w:p>
      <w:pPr>
        <w:pStyle w:val="3"/>
        <w:ind w:firstLine="643"/>
      </w:pPr>
      <w:r>
        <w:rPr>
          <w:rFonts w:hint="eastAsia"/>
        </w:rPr>
        <w:t>4</w:t>
      </w:r>
      <w:r>
        <w:t xml:space="preserve">.3 </w:t>
      </w:r>
      <w:r>
        <w:rPr>
          <w:rFonts w:hint="eastAsia"/>
        </w:rPr>
        <w:t>CSS常见选择器</w:t>
      </w:r>
    </w:p>
    <w:p>
      <w:pPr>
        <w:pStyle w:val="4"/>
        <w:ind w:firstLine="643"/>
      </w:pPr>
      <w:r>
        <w:rPr>
          <w:rFonts w:hint="eastAsia"/>
        </w:rPr>
        <w:t>4</w:t>
      </w:r>
      <w:r>
        <w:t xml:space="preserve">.3.1 </w:t>
      </w:r>
      <w:r>
        <w:rPr>
          <w:rFonts w:hint="eastAsia"/>
        </w:rPr>
        <w:t>元素选择器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>h2</w:t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alibri" w:hAnsi="Calibri" w:cs="Times New Roman"/>
                <w:color w:val="808040"/>
                <w:kern w:val="0"/>
                <w:szCs w:val="20"/>
              </w:rPr>
              <w:t>{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3C7A03"/>
                <w:kern w:val="0"/>
                <w:szCs w:val="20"/>
              </w:rPr>
              <w:t>color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:</w:t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 xml:space="preserve"> yellow;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808040"/>
                <w:kern w:val="0"/>
                <w:szCs w:val="20"/>
              </w:rPr>
              <w:t>}</w:t>
            </w:r>
          </w:p>
        </w:tc>
      </w:tr>
    </w:tbl>
    <w:p>
      <w:pPr>
        <w:pStyle w:val="4"/>
        <w:ind w:firstLine="643"/>
      </w:pPr>
      <w:r>
        <w:rPr>
          <w:rFonts w:hint="eastAsia"/>
        </w:rPr>
        <w:t>4</w:t>
      </w:r>
      <w:r>
        <w:t xml:space="preserve">.3.2 </w:t>
      </w:r>
      <w:r>
        <w:rPr>
          <w:rFonts w:hint="eastAsia"/>
        </w:rPr>
        <w:t>类选择器</w:t>
      </w:r>
    </w:p>
    <w:p>
      <w:pPr>
        <w:ind w:firstLine="480"/>
      </w:pPr>
      <w:r>
        <w:t>根据class属性选择一组元素</w:t>
      </w:r>
      <w:r>
        <w:rPr>
          <w:rFonts w:hint="eastAsia"/>
        </w:rPr>
        <w:t>。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>.female</w:t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alibri" w:hAnsi="Calibri" w:cs="Times New Roman"/>
                <w:color w:val="808040"/>
                <w:kern w:val="0"/>
                <w:szCs w:val="20"/>
              </w:rPr>
              <w:t>{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3C7A03"/>
                <w:kern w:val="0"/>
                <w:szCs w:val="20"/>
              </w:rPr>
              <w:t>color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:</w:t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 xml:space="preserve"> pink;</w:t>
            </w:r>
          </w:p>
          <w:p>
            <w:pPr>
              <w:ind w:firstLine="480"/>
              <w:rPr>
                <w:rFonts w:ascii="Calibri" w:hAnsi="Calibri" w:cs="Times New Roman"/>
                <w:color w:val="808040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808040"/>
                <w:kern w:val="0"/>
                <w:szCs w:val="20"/>
              </w:rPr>
              <w:t>}</w:t>
            </w:r>
          </w:p>
          <w:p>
            <w:pPr>
              <w:ind w:firstLine="480"/>
              <w:rPr>
                <w:rFonts w:ascii="Calibri" w:hAnsi="Calibri" w:cs="Times New Roman"/>
                <w:color w:val="808040"/>
                <w:kern w:val="0"/>
                <w:szCs w:val="20"/>
              </w:rPr>
            </w:pP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 xml:space="preserve">p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class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>"female"</w:t>
            </w:r>
            <w:r>
              <w:rPr>
                <w:rFonts w:ascii="Calibri" w:hAnsi="Calibri" w:cs="Times New Roman"/>
                <w:kern w:val="0"/>
                <w:szCs w:val="20"/>
              </w:rPr>
              <w:t>&gt;床前明月光&lt;/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kern w:val="0"/>
                <w:szCs w:val="20"/>
              </w:rPr>
              <w:t>&gt;疑是地上霜&lt;/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 xml:space="preserve">p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class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>"female"</w:t>
            </w:r>
            <w:r>
              <w:rPr>
                <w:rFonts w:ascii="Calibri" w:hAnsi="Calibri" w:cs="Times New Roman"/>
                <w:kern w:val="0"/>
                <w:szCs w:val="20"/>
              </w:rPr>
              <w:t>&gt;举头望明月&lt;/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 xml:space="preserve">p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id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>"p4"</w:t>
            </w:r>
            <w:r>
              <w:rPr>
                <w:rFonts w:ascii="Calibri" w:hAnsi="Calibri" w:cs="Times New Roman"/>
                <w:kern w:val="0"/>
                <w:szCs w:val="20"/>
              </w:rPr>
              <w:t>&gt;低头思故乡&lt;/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</w:tc>
      </w:tr>
    </w:tbl>
    <w:p>
      <w:pPr>
        <w:pStyle w:val="4"/>
        <w:ind w:firstLine="643"/>
      </w:pPr>
      <w:r>
        <w:t xml:space="preserve">4.3.3 </w:t>
      </w:r>
      <w:r>
        <w:rPr>
          <w:rFonts w:hint="eastAsia"/>
        </w:rPr>
        <w:t>ID选择器</w:t>
      </w:r>
    </w:p>
    <w:p>
      <w:pPr>
        <w:ind w:firstLine="480"/>
      </w:pPr>
      <w:r>
        <w:t>根据id属性选择唯一的元素</w:t>
      </w:r>
      <w:r>
        <w:rPr>
          <w:rFonts w:hint="eastAsia"/>
        </w:rPr>
        <w:t>。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ind w:firstLine="480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#p4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{</w:t>
            </w:r>
          </w:p>
          <w:p>
            <w:pPr>
              <w:ind w:firstLine="480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color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red;</w:t>
            </w:r>
          </w:p>
          <w:p>
            <w:pPr>
              <w:ind w:firstLine="480"/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}</w:t>
            </w:r>
          </w:p>
          <w:p>
            <w:pPr>
              <w:ind w:firstLine="480"/>
              <w:rPr>
                <w:rFonts w:ascii="Calibri" w:hAnsi="Calibri" w:cs="Times New Roman"/>
                <w:color w:val="808040"/>
                <w:kern w:val="0"/>
                <w:szCs w:val="20"/>
              </w:rPr>
            </w:pP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 xml:space="preserve">p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class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>"female"</w:t>
            </w:r>
            <w:r>
              <w:rPr>
                <w:rFonts w:ascii="Calibri" w:hAnsi="Calibri" w:cs="Times New Roman"/>
                <w:kern w:val="0"/>
                <w:szCs w:val="20"/>
              </w:rPr>
              <w:t>&gt;床前明月光&lt;/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kern w:val="0"/>
                <w:szCs w:val="20"/>
              </w:rPr>
              <w:t>&gt;疑是地上霜&lt;/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 xml:space="preserve">p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class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>"female"</w:t>
            </w:r>
            <w:r>
              <w:rPr>
                <w:rFonts w:ascii="Calibri" w:hAnsi="Calibri" w:cs="Times New Roman"/>
                <w:kern w:val="0"/>
                <w:szCs w:val="20"/>
              </w:rPr>
              <w:t>&gt;举头望明月&lt;/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 xml:space="preserve">p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id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>"p4"</w:t>
            </w:r>
            <w:r>
              <w:rPr>
                <w:rFonts w:ascii="Calibri" w:hAnsi="Calibri" w:cs="Times New Roman"/>
                <w:kern w:val="0"/>
                <w:szCs w:val="20"/>
              </w:rPr>
              <w:t>&gt;低头思故乡&lt;/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</w:tc>
      </w:tr>
    </w:tbl>
    <w:p>
      <w:pPr>
        <w:pStyle w:val="4"/>
        <w:ind w:firstLine="643"/>
      </w:pPr>
      <w:r>
        <w:rPr>
          <w:rFonts w:hint="eastAsia"/>
        </w:rPr>
        <w:t>4</w:t>
      </w:r>
      <w:r>
        <w:t xml:space="preserve">.3.4 </w:t>
      </w:r>
      <w:r>
        <w:rPr>
          <w:rFonts w:hint="eastAsia"/>
        </w:rPr>
        <w:t>选择器组</w:t>
      </w:r>
    </w:p>
    <w:p>
      <w:pPr>
        <w:ind w:firstLine="480"/>
      </w:pPr>
      <w:r>
        <w:t>写出一组选择器，选中每个 选择器所对应的目标的并集(和)</w:t>
      </w:r>
      <w:r>
        <w:rPr>
          <w:rFonts w:hint="eastAsia"/>
        </w:rPr>
        <w:t>。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.female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,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#p4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{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font-weight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C44F00"/>
                <w:kern w:val="0"/>
                <w:szCs w:val="20"/>
              </w:rPr>
              <w:t>bold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ind w:firstLine="480"/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}</w:t>
            </w:r>
          </w:p>
          <w:p>
            <w:pPr>
              <w:ind w:firstLine="480"/>
              <w:rPr>
                <w:rFonts w:ascii="Calibri" w:hAnsi="Calibri" w:cs="Times New Roman"/>
                <w:color w:val="808040"/>
                <w:kern w:val="0"/>
                <w:szCs w:val="20"/>
              </w:rPr>
            </w:pP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 xml:space="preserve">p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class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>"female"</w:t>
            </w:r>
            <w:r>
              <w:rPr>
                <w:rFonts w:ascii="Calibri" w:hAnsi="Calibri" w:cs="Times New Roman"/>
                <w:kern w:val="0"/>
                <w:szCs w:val="20"/>
              </w:rPr>
              <w:t>&gt;床前明月光&lt;/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kern w:val="0"/>
                <w:szCs w:val="20"/>
              </w:rPr>
              <w:t>&gt;疑是地上霜&lt;/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 xml:space="preserve">p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class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>"female"</w:t>
            </w:r>
            <w:r>
              <w:rPr>
                <w:rFonts w:ascii="Calibri" w:hAnsi="Calibri" w:cs="Times New Roman"/>
                <w:kern w:val="0"/>
                <w:szCs w:val="20"/>
              </w:rPr>
              <w:t>&gt;举头望明月&lt;/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 xml:space="preserve">    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 xml:space="preserve">p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id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>"p4"</w:t>
            </w:r>
            <w:r>
              <w:rPr>
                <w:rFonts w:ascii="Calibri" w:hAnsi="Calibri" w:cs="Times New Roman"/>
                <w:kern w:val="0"/>
                <w:szCs w:val="20"/>
              </w:rPr>
              <w:t>&gt;低头思故乡&lt;/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</w:tc>
      </w:tr>
    </w:tbl>
    <w:p>
      <w:pPr>
        <w:pStyle w:val="4"/>
        <w:ind w:firstLine="643"/>
      </w:pPr>
      <w:r>
        <w:rPr>
          <w:rFonts w:hint="eastAsia"/>
        </w:rPr>
        <w:t>4</w:t>
      </w:r>
      <w:r>
        <w:t xml:space="preserve">.3.5 </w:t>
      </w:r>
      <w:r>
        <w:rPr>
          <w:rFonts w:hint="eastAsia"/>
        </w:rPr>
        <w:t>派生选择器</w:t>
      </w:r>
    </w:p>
    <w:p>
      <w:pPr>
        <w:ind w:firstLine="480"/>
      </w:pPr>
      <w:r>
        <w:t>选择某元素的后代</w:t>
      </w:r>
      <w:r>
        <w:rPr>
          <w:rFonts w:hint="eastAsia"/>
        </w:rPr>
        <w:t>：</w:t>
      </w:r>
    </w:p>
    <w:p>
      <w:pPr>
        <w:pStyle w:val="18"/>
        <w:numPr>
          <w:ilvl w:val="0"/>
          <w:numId w:val="34"/>
        </w:numPr>
        <w:ind w:firstLineChars="0"/>
      </w:pPr>
      <w:r>
        <w:t>选择某元素的子孙</w:t>
      </w:r>
    </w:p>
    <w:tbl>
      <w:tblPr>
        <w:tblStyle w:val="10"/>
        <w:tblW w:w="0" w:type="auto"/>
        <w:tblInd w:w="9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ind w:left="480"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#p5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b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{</w:t>
            </w:r>
          </w:p>
          <w:p>
            <w:pPr>
              <w:autoSpaceDE w:val="0"/>
              <w:autoSpaceDN w:val="0"/>
              <w:adjustRightInd w:val="0"/>
              <w:ind w:left="480"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color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red;</w:t>
            </w:r>
          </w:p>
          <w:p>
            <w:pPr>
              <w:autoSpaceDE w:val="0"/>
              <w:autoSpaceDN w:val="0"/>
              <w:adjustRightInd w:val="0"/>
              <w:ind w:left="480" w:firstLine="480"/>
              <w:jc w:val="left"/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ind w:left="480" w:firstLine="480"/>
              <w:jc w:val="left"/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ind w:left="480"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 xml:space="preserve">p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id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0"/>
              </w:rPr>
              <w:t>"p5"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left="480" w:firstLine="480"/>
              <w:jc w:val="left"/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郑州市&lt;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i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b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&gt;高新区&lt;/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b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i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&gt;西&lt;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b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&gt;三环&lt;/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b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&gt;翠竹街</w:t>
            </w:r>
          </w:p>
          <w:p>
            <w:pPr>
              <w:autoSpaceDE w:val="0"/>
              <w:autoSpaceDN w:val="0"/>
              <w:adjustRightInd w:val="0"/>
              <w:ind w:left="480" w:firstLine="480"/>
              <w:jc w:val="left"/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 xml:space="preserve">    </w:t>
            </w:r>
            <w:r>
              <w:rPr>
                <w:rFonts w:hint="eastAsia" w:ascii="Courier New" w:hAnsi="Courier New" w:cs="Courier New" w:eastAsiaTheme="minorEastAsia"/>
                <w:color w:val="3E4B53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 xml:space="preserve"> 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u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&gt;6&lt;/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u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&gt;号&lt;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 xml:space="preserve">span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style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0"/>
              </w:rPr>
              <w:t>"</w:t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color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red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;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0"/>
              </w:rPr>
              <w:t>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left="480"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 xml:space="preserve">      863软件园&lt;/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span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&gt;9#2楼</w:t>
            </w:r>
          </w:p>
          <w:p>
            <w:pPr>
              <w:ind w:left="480"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p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</w:tc>
      </w:tr>
    </w:tbl>
    <w:p>
      <w:pPr>
        <w:pStyle w:val="18"/>
        <w:numPr>
          <w:ilvl w:val="0"/>
          <w:numId w:val="34"/>
        </w:numPr>
        <w:ind w:firstLineChars="0"/>
      </w:pPr>
      <w:r>
        <w:t>选择某元素的儿子</w:t>
      </w:r>
    </w:p>
    <w:tbl>
      <w:tblPr>
        <w:tblStyle w:val="10"/>
        <w:tblW w:w="0" w:type="auto"/>
        <w:tblInd w:w="9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ind w:left="480"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#p5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&gt;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b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{</w:t>
            </w:r>
          </w:p>
          <w:p>
            <w:pPr>
              <w:autoSpaceDE w:val="0"/>
              <w:autoSpaceDN w:val="0"/>
              <w:adjustRightInd w:val="0"/>
              <w:ind w:left="480"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font-size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30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ind w:left="480" w:firstLine="480"/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}</w:t>
            </w:r>
          </w:p>
          <w:p>
            <w:pPr>
              <w:ind w:left="480" w:firstLine="480"/>
              <w:rPr>
                <w:rFonts w:ascii="Calibri" w:hAnsi="Calibri" w:cs="Times New Roman"/>
                <w:color w:val="808040"/>
                <w:kern w:val="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ind w:left="480"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 xml:space="preserve">p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id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0"/>
              </w:rPr>
              <w:t>"p5"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left="480" w:firstLine="480"/>
              <w:jc w:val="left"/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郑州市&lt;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i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b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&gt;高新区&lt;/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b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i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&gt;西&lt;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b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&gt;三环&lt;/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b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&gt;翠竹街</w:t>
            </w:r>
          </w:p>
          <w:p>
            <w:pPr>
              <w:autoSpaceDE w:val="0"/>
              <w:autoSpaceDN w:val="0"/>
              <w:adjustRightInd w:val="0"/>
              <w:ind w:left="480" w:firstLine="480"/>
              <w:jc w:val="left"/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 xml:space="preserve">    </w:t>
            </w:r>
            <w:r>
              <w:rPr>
                <w:rFonts w:hint="eastAsia" w:ascii="Courier New" w:hAnsi="Courier New" w:cs="Courier New" w:eastAsiaTheme="minorEastAsia"/>
                <w:color w:val="3E4B53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 xml:space="preserve"> 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u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&gt;6&lt;/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u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&gt;号&lt;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 xml:space="preserve">span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style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0"/>
              </w:rPr>
              <w:t>"</w:t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color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red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;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0"/>
              </w:rPr>
              <w:t>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left="480"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 xml:space="preserve">      863软件园&lt;/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span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&gt;9#2楼</w:t>
            </w:r>
          </w:p>
          <w:p>
            <w:pPr>
              <w:ind w:left="480"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p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</w:tc>
      </w:tr>
    </w:tbl>
    <w:p>
      <w:pPr>
        <w:pStyle w:val="4"/>
        <w:ind w:firstLine="643"/>
      </w:pPr>
      <w:r>
        <w:rPr>
          <w:rFonts w:hint="eastAsia"/>
        </w:rPr>
        <w:t>4</w:t>
      </w:r>
      <w:r>
        <w:t xml:space="preserve">.3.6 </w:t>
      </w:r>
      <w:r>
        <w:rPr>
          <w:rFonts w:hint="eastAsia"/>
        </w:rPr>
        <w:t>伪类选择器</w:t>
      </w:r>
    </w:p>
    <w:p>
      <w:pPr>
        <w:ind w:firstLine="480"/>
      </w:pPr>
      <w:r>
        <w:t>根据状态选择元素</w:t>
      </w:r>
      <w:r>
        <w:rPr>
          <w:rFonts w:hint="eastAsia"/>
        </w:rPr>
        <w:t>：</w:t>
      </w:r>
    </w:p>
    <w:p>
      <w:pPr>
        <w:pStyle w:val="18"/>
        <w:numPr>
          <w:ilvl w:val="0"/>
          <w:numId w:val="35"/>
        </w:numPr>
        <w:ind w:firstLineChars="0"/>
      </w:pPr>
      <w:r>
        <w:t>未访问过的超链接</w:t>
      </w:r>
    </w:p>
    <w:tbl>
      <w:tblPr>
        <w:tblStyle w:val="10"/>
        <w:tblW w:w="0" w:type="auto"/>
        <w:tblInd w:w="9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ind w:left="480"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a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link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{</w:t>
            </w:r>
          </w:p>
          <w:p>
            <w:pPr>
              <w:autoSpaceDE w:val="0"/>
              <w:autoSpaceDN w:val="0"/>
              <w:adjustRightInd w:val="0"/>
              <w:ind w:left="480"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color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green;</w:t>
            </w:r>
          </w:p>
          <w:p>
            <w:pPr>
              <w:ind w:left="480" w:firstLine="480"/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}</w:t>
            </w:r>
          </w:p>
          <w:p>
            <w:pPr>
              <w:ind w:left="480" w:firstLine="480"/>
              <w:rPr>
                <w:rFonts w:ascii="Calibri" w:hAnsi="Calibri" w:cs="Times New Roman"/>
                <w:kern w:val="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p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 xml:space="preserve">a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href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0"/>
              </w:rPr>
              <w:t>"http://www.baidu.com"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&gt;百度&lt;/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a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 xml:space="preserve">a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href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0"/>
              </w:rPr>
              <w:t>"http://www.xb.com"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&gt;瞎编&lt;/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a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p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</w:tc>
      </w:tr>
    </w:tbl>
    <w:p>
      <w:pPr>
        <w:pStyle w:val="18"/>
        <w:numPr>
          <w:ilvl w:val="0"/>
          <w:numId w:val="35"/>
        </w:numPr>
        <w:ind w:firstLineChars="0"/>
      </w:pPr>
      <w:r>
        <w:t>访问过的超链接</w:t>
      </w:r>
    </w:p>
    <w:tbl>
      <w:tblPr>
        <w:tblStyle w:val="10"/>
        <w:tblW w:w="0" w:type="auto"/>
        <w:tblInd w:w="9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96" w:type="dxa"/>
          </w:tcPr>
          <w:p>
            <w:pPr>
              <w:autoSpaceDE w:val="0"/>
              <w:autoSpaceDN w:val="0"/>
              <w:adjustRightInd w:val="0"/>
              <w:ind w:left="480"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a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visited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{</w:t>
            </w:r>
          </w:p>
          <w:p>
            <w:pPr>
              <w:autoSpaceDE w:val="0"/>
              <w:autoSpaceDN w:val="0"/>
              <w:adjustRightInd w:val="0"/>
              <w:ind w:left="480" w:firstLine="480"/>
              <w:jc w:val="left"/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color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red;</w:t>
            </w:r>
          </w:p>
          <w:p>
            <w:pPr>
              <w:autoSpaceDE w:val="0"/>
              <w:autoSpaceDN w:val="0"/>
              <w:adjustRightInd w:val="0"/>
              <w:ind w:left="480" w:firstLine="480"/>
              <w:jc w:val="left"/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ind w:left="480" w:firstLine="480"/>
              <w:jc w:val="left"/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p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 xml:space="preserve">a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href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0"/>
              </w:rPr>
              <w:t>"http://www.baidu.com"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&gt;百度&lt;/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a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 xml:space="preserve">a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href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0"/>
              </w:rPr>
              <w:t>"http://www.xb.com"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&gt;瞎编&lt;/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a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left="480"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p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</w:tc>
      </w:tr>
    </w:tbl>
    <w:p>
      <w:pPr>
        <w:pStyle w:val="18"/>
        <w:numPr>
          <w:ilvl w:val="0"/>
          <w:numId w:val="35"/>
        </w:numPr>
        <w:ind w:firstLineChars="0"/>
      </w:pPr>
      <w:r>
        <w:t>选择激活态(正在点击)的按钮</w:t>
      </w:r>
    </w:p>
    <w:tbl>
      <w:tblPr>
        <w:tblStyle w:val="10"/>
        <w:tblW w:w="0" w:type="auto"/>
        <w:tblInd w:w="9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ind w:left="480"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#b1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C44F00"/>
                <w:kern w:val="0"/>
                <w:szCs w:val="20"/>
              </w:rPr>
              <w:t>active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{</w:t>
            </w:r>
          </w:p>
          <w:p>
            <w:pPr>
              <w:autoSpaceDE w:val="0"/>
              <w:autoSpaceDN w:val="0"/>
              <w:adjustRightInd w:val="0"/>
              <w:ind w:left="480"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background-color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yellow;</w:t>
            </w:r>
          </w:p>
          <w:p>
            <w:pPr>
              <w:ind w:left="480" w:firstLine="480"/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}</w:t>
            </w:r>
          </w:p>
          <w:p>
            <w:pPr>
              <w:ind w:left="480" w:firstLine="480"/>
              <w:rPr>
                <w:rFonts w:ascii="Calibri" w:hAnsi="Calibri" w:cs="Times New Roman"/>
                <w:color w:val="808040"/>
                <w:kern w:val="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 xml:space="preserve">    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p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 xml:space="preserve">       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 xml:space="preserve">input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type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0"/>
              </w:rPr>
              <w:t xml:space="preserve">"button"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value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0"/>
              </w:rPr>
              <w:t xml:space="preserve">"试试"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id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0"/>
              </w:rPr>
              <w:t>"b1"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/&gt;</w:t>
            </w:r>
          </w:p>
          <w:p>
            <w:pPr>
              <w:ind w:left="480"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p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</w:tc>
      </w:tr>
    </w:tbl>
    <w:p>
      <w:pPr>
        <w:pStyle w:val="18"/>
        <w:numPr>
          <w:ilvl w:val="0"/>
          <w:numId w:val="35"/>
        </w:numPr>
        <w:ind w:firstLineChars="0"/>
      </w:pPr>
      <w:r>
        <w:t>选择有焦点(光标)的文本框</w:t>
      </w:r>
    </w:p>
    <w:tbl>
      <w:tblPr>
        <w:tblStyle w:val="10"/>
        <w:tblW w:w="0" w:type="auto"/>
        <w:tblInd w:w="9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ind w:left="480"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#t1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focus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{</w:t>
            </w:r>
          </w:p>
          <w:p>
            <w:pPr>
              <w:autoSpaceDE w:val="0"/>
              <w:autoSpaceDN w:val="0"/>
              <w:adjustRightInd w:val="0"/>
              <w:ind w:left="480"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background-color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green;</w:t>
            </w:r>
          </w:p>
          <w:p>
            <w:pPr>
              <w:ind w:left="480" w:firstLine="480"/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}</w:t>
            </w:r>
          </w:p>
          <w:p>
            <w:pPr>
              <w:ind w:left="480" w:firstLine="480"/>
              <w:rPr>
                <w:rFonts w:ascii="Calibri" w:hAnsi="Calibri" w:cs="Times New Roman"/>
                <w:color w:val="808040"/>
                <w:kern w:val="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p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 xml:space="preserve">input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type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0"/>
              </w:rPr>
              <w:t xml:space="preserve">"text"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id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0"/>
              </w:rPr>
              <w:t>"t1"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/&gt;</w:t>
            </w:r>
          </w:p>
          <w:p>
            <w:pPr>
              <w:ind w:left="480"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p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</w:tc>
      </w:tr>
    </w:tbl>
    <w:p>
      <w:pPr>
        <w:pStyle w:val="18"/>
        <w:numPr>
          <w:ilvl w:val="0"/>
          <w:numId w:val="35"/>
        </w:numPr>
        <w:ind w:firstLineChars="0"/>
      </w:pPr>
      <w:r>
        <w:t>选择悬停态(鼠标正在上方)的图片</w:t>
      </w:r>
    </w:p>
    <w:tbl>
      <w:tblPr>
        <w:tblStyle w:val="10"/>
        <w:tblW w:w="0" w:type="auto"/>
        <w:tblInd w:w="9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ind w:left="480"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img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hover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{</w:t>
            </w:r>
          </w:p>
          <w:p>
            <w:pPr>
              <w:autoSpaceDE w:val="0"/>
              <w:autoSpaceDN w:val="0"/>
              <w:adjustRightInd w:val="0"/>
              <w:ind w:left="480"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width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250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left="480"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height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250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ind w:left="480"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}</w:t>
            </w:r>
          </w:p>
          <w:p>
            <w:pPr>
              <w:ind w:left="480" w:firstLine="480"/>
              <w:rPr>
                <w:rFonts w:ascii="Calibri" w:hAnsi="Calibri" w:cs="Times New Roman"/>
                <w:kern w:val="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ind w:left="480"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 xml:space="preserve">    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p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left="480"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 xml:space="preserve">img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src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0"/>
              </w:rPr>
              <w:t>"../images/01.jpg"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/&gt;</w:t>
            </w:r>
          </w:p>
          <w:p>
            <w:pPr>
              <w:autoSpaceDE w:val="0"/>
              <w:autoSpaceDN w:val="0"/>
              <w:adjustRightInd w:val="0"/>
              <w:ind w:left="480"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 xml:space="preserve">img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src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0"/>
              </w:rPr>
              <w:t>"../images/02.jpg"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/&gt;</w:t>
            </w:r>
          </w:p>
          <w:p>
            <w:pPr>
              <w:autoSpaceDE w:val="0"/>
              <w:autoSpaceDN w:val="0"/>
              <w:adjustRightInd w:val="0"/>
              <w:ind w:left="480"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 xml:space="preserve">img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src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0"/>
              </w:rPr>
              <w:t>"../images/03.jpg"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/&gt;</w:t>
            </w:r>
          </w:p>
          <w:p>
            <w:pPr>
              <w:ind w:left="480"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p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</w:tc>
      </w:tr>
    </w:tbl>
    <w:p>
      <w:pPr>
        <w:pStyle w:val="3"/>
        <w:ind w:firstLine="643"/>
      </w:pPr>
      <w:r>
        <w:rPr>
          <w:rFonts w:hint="eastAsia"/>
        </w:rPr>
        <w:t>4</w:t>
      </w:r>
      <w:r>
        <w:t xml:space="preserve">.4 </w:t>
      </w:r>
      <w:r>
        <w:rPr>
          <w:rFonts w:hint="eastAsia"/>
        </w:rPr>
        <w:t>CSS声明</w:t>
      </w:r>
    </w:p>
    <w:p>
      <w:pPr>
        <w:pStyle w:val="4"/>
        <w:ind w:firstLine="643"/>
      </w:pPr>
      <w:r>
        <w:rPr>
          <w:rFonts w:hint="eastAsia"/>
        </w:rPr>
        <w:t>4</w:t>
      </w:r>
      <w:r>
        <w:t xml:space="preserve">.4.1 </w:t>
      </w:r>
      <w:r>
        <w:rPr>
          <w:rFonts w:hint="eastAsia"/>
        </w:rPr>
        <w:t>border与box</w:t>
      </w:r>
    </w:p>
    <w:p>
      <w:pPr>
        <w:pStyle w:val="18"/>
        <w:numPr>
          <w:ilvl w:val="0"/>
          <w:numId w:val="36"/>
        </w:numPr>
        <w:ind w:firstLineChars="0"/>
      </w:pPr>
      <w:r>
        <w:rPr>
          <w:rFonts w:hint="eastAsia"/>
        </w:rPr>
        <w:t>border属性：用来设置元素的边框。</w:t>
      </w:r>
    </w:p>
    <w:p>
      <w:pPr>
        <w:pStyle w:val="18"/>
        <w:numPr>
          <w:ilvl w:val="0"/>
          <w:numId w:val="37"/>
        </w:numPr>
        <w:ind w:firstLineChars="0"/>
      </w:pPr>
      <w:r>
        <w:rPr>
          <w:rFonts w:hint="eastAsia"/>
        </w:rPr>
        <w:t>四边设置：</w:t>
      </w:r>
    </w:p>
    <w:p>
      <w:pPr>
        <w:pStyle w:val="18"/>
        <w:ind w:left="1271" w:firstLine="0" w:firstLineChars="0"/>
      </w:pPr>
      <w:r>
        <w:rPr>
          <w:rFonts w:hint="eastAsia"/>
        </w:rPr>
        <w:t>border：width值 style值 color值;</w:t>
      </w:r>
    </w:p>
    <w:p>
      <w:pPr>
        <w:pStyle w:val="18"/>
        <w:ind w:left="1320" w:firstLine="0" w:firstLineChars="0"/>
        <w:rPr>
          <w:color w:val="FF0000"/>
        </w:rPr>
      </w:pPr>
      <w:r>
        <w:rPr>
          <w:rFonts w:hint="eastAsia"/>
          <w:color w:val="FF0000"/>
        </w:rPr>
        <w:t>s</w:t>
      </w:r>
      <w:r>
        <w:rPr>
          <w:color w:val="FF0000"/>
        </w:rPr>
        <w:t>tyle</w:t>
      </w:r>
      <w:r>
        <w:rPr>
          <w:rFonts w:hint="eastAsia"/>
          <w:color w:val="FF0000"/>
        </w:rPr>
        <w:t>值：</w:t>
      </w:r>
    </w:p>
    <w:p>
      <w:pPr>
        <w:pStyle w:val="18"/>
        <w:numPr>
          <w:ilvl w:val="0"/>
          <w:numId w:val="38"/>
        </w:numPr>
        <w:ind w:firstLineChars="0"/>
      </w:pPr>
      <w:r>
        <w:rPr>
          <w:rFonts w:ascii="Consolas" w:hAnsi="Consolas"/>
          <w:color w:val="000000"/>
          <w:sz w:val="21"/>
          <w:szCs w:val="21"/>
          <w:shd w:val="clear" w:color="auto" w:fill="F5F5F5"/>
        </w:rPr>
        <w:t>dotted</w:t>
      </w:r>
      <w:r>
        <w:rPr>
          <w:rFonts w:hint="eastAsia" w:ascii="Consolas" w:hAnsi="Consolas"/>
          <w:color w:val="000000"/>
          <w:sz w:val="21"/>
          <w:szCs w:val="21"/>
          <w:shd w:val="clear" w:color="auto" w:fill="F5F5F5"/>
        </w:rPr>
        <w:t>：点状线</w:t>
      </w:r>
    </w:p>
    <w:p>
      <w:pPr>
        <w:pStyle w:val="18"/>
        <w:numPr>
          <w:ilvl w:val="0"/>
          <w:numId w:val="38"/>
        </w:numPr>
        <w:ind w:firstLineChars="0"/>
      </w:pPr>
      <w:r>
        <w:rPr>
          <w:rFonts w:ascii="Consolas" w:hAnsi="Consolas"/>
          <w:color w:val="000000"/>
          <w:sz w:val="21"/>
          <w:szCs w:val="21"/>
          <w:shd w:val="clear" w:color="auto" w:fill="F5F5F5"/>
        </w:rPr>
        <w:t>solid</w:t>
      </w:r>
      <w:r>
        <w:rPr>
          <w:rFonts w:hint="eastAsia" w:ascii="Consolas" w:hAnsi="Consolas"/>
          <w:color w:val="000000"/>
          <w:sz w:val="21"/>
          <w:szCs w:val="21"/>
          <w:shd w:val="clear" w:color="auto" w:fill="F5F5F5"/>
        </w:rPr>
        <w:t>：实线</w:t>
      </w:r>
    </w:p>
    <w:p>
      <w:pPr>
        <w:pStyle w:val="18"/>
        <w:numPr>
          <w:ilvl w:val="0"/>
          <w:numId w:val="38"/>
        </w:numPr>
        <w:ind w:firstLineChars="0"/>
      </w:pPr>
      <w:r>
        <w:rPr>
          <w:rFonts w:ascii="Consolas" w:hAnsi="Consolas"/>
          <w:color w:val="000000"/>
          <w:sz w:val="21"/>
          <w:szCs w:val="21"/>
          <w:shd w:val="clear" w:color="auto" w:fill="F5F5F5"/>
        </w:rPr>
        <w:t>double</w:t>
      </w:r>
      <w:r>
        <w:rPr>
          <w:rFonts w:hint="eastAsia" w:ascii="Consolas" w:hAnsi="Consolas"/>
          <w:color w:val="000000"/>
          <w:sz w:val="21"/>
          <w:szCs w:val="21"/>
          <w:shd w:val="clear" w:color="auto" w:fill="F5F5F5"/>
        </w:rPr>
        <w:t>：双线</w:t>
      </w:r>
    </w:p>
    <w:p>
      <w:pPr>
        <w:pStyle w:val="18"/>
        <w:numPr>
          <w:ilvl w:val="0"/>
          <w:numId w:val="38"/>
        </w:numPr>
        <w:ind w:firstLineChars="0"/>
      </w:pPr>
      <w:r>
        <w:rPr>
          <w:rFonts w:ascii="Consolas" w:hAnsi="Consolas"/>
          <w:color w:val="000000"/>
          <w:sz w:val="21"/>
          <w:szCs w:val="21"/>
          <w:shd w:val="clear" w:color="auto" w:fill="F5F5F5"/>
        </w:rPr>
        <w:t>dashed</w:t>
      </w:r>
      <w:r>
        <w:rPr>
          <w:rFonts w:hint="eastAsia" w:ascii="Consolas" w:hAnsi="Consolas"/>
          <w:color w:val="000000"/>
          <w:sz w:val="21"/>
          <w:szCs w:val="21"/>
          <w:shd w:val="clear" w:color="auto" w:fill="F5F5F5"/>
        </w:rPr>
        <w:t>：虚线</w:t>
      </w:r>
    </w:p>
    <w:p>
      <w:pPr>
        <w:pStyle w:val="18"/>
        <w:ind w:left="1320" w:firstLine="0" w:firstLineChars="0"/>
        <w:rPr>
          <w:rFonts w:ascii="Consolas" w:hAnsi="Consolas"/>
          <w:color w:val="FF0000"/>
          <w:sz w:val="21"/>
          <w:szCs w:val="21"/>
          <w:shd w:val="clear" w:color="auto" w:fill="F5F5F5"/>
        </w:rPr>
      </w:pPr>
      <w:r>
        <w:rPr>
          <w:rFonts w:hint="eastAsia" w:ascii="Consolas" w:hAnsi="Consolas"/>
          <w:color w:val="FF0000"/>
          <w:sz w:val="21"/>
          <w:szCs w:val="21"/>
          <w:shd w:val="clear" w:color="auto" w:fill="F5F5F5"/>
        </w:rPr>
        <w:t>width值的单位：</w:t>
      </w:r>
    </w:p>
    <w:p>
      <w:pPr>
        <w:pStyle w:val="18"/>
        <w:numPr>
          <w:ilvl w:val="0"/>
          <w:numId w:val="39"/>
        </w:numPr>
        <w:ind w:firstLineChars="0"/>
        <w:rPr>
          <w:color w:val="FF0000"/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px：像素，计算机屏幕上的一个点</w:t>
      </w:r>
    </w:p>
    <w:p>
      <w:pPr>
        <w:pStyle w:val="18"/>
        <w:numPr>
          <w:ilvl w:val="0"/>
          <w:numId w:val="39"/>
        </w:numPr>
        <w:ind w:firstLineChars="0"/>
        <w:rPr>
          <w:color w:val="FF0000"/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em：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1em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等于当前的字体尺寸，2em等于当前字体尺寸的2倍</w:t>
      </w:r>
    </w:p>
    <w:p>
      <w:pPr>
        <w:pStyle w:val="18"/>
        <w:numPr>
          <w:ilvl w:val="0"/>
          <w:numId w:val="39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%：百分比</w:t>
      </w:r>
    </w:p>
    <w:p>
      <w:pPr>
        <w:pStyle w:val="18"/>
        <w:numPr>
          <w:ilvl w:val="0"/>
          <w:numId w:val="39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in：英寸</w:t>
      </w:r>
    </w:p>
    <w:p>
      <w:pPr>
        <w:pStyle w:val="18"/>
        <w:numPr>
          <w:ilvl w:val="0"/>
          <w:numId w:val="39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cm：厘米</w:t>
      </w:r>
    </w:p>
    <w:p>
      <w:pPr>
        <w:pStyle w:val="18"/>
        <w:numPr>
          <w:ilvl w:val="0"/>
          <w:numId w:val="39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mm：毫米</w:t>
      </w:r>
    </w:p>
    <w:p>
      <w:pPr>
        <w:pStyle w:val="18"/>
        <w:numPr>
          <w:ilvl w:val="0"/>
          <w:numId w:val="39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pt：磅（1pt等于1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/72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英寸）</w:t>
      </w:r>
    </w:p>
    <w:p>
      <w:pPr>
        <w:pStyle w:val="18"/>
        <w:ind w:left="1320" w:firstLine="0" w:firstLineChars="0"/>
        <w:rPr>
          <w:rFonts w:ascii="Consolas" w:hAnsi="Consolas"/>
          <w:color w:val="FF0000"/>
          <w:sz w:val="21"/>
          <w:szCs w:val="21"/>
          <w:shd w:val="clear" w:color="auto" w:fill="F5F5F5"/>
        </w:rPr>
      </w:pPr>
      <w:r>
        <w:rPr>
          <w:rFonts w:hint="eastAsia" w:ascii="Consolas" w:hAnsi="Consolas"/>
          <w:color w:val="FF0000"/>
          <w:sz w:val="21"/>
          <w:szCs w:val="21"/>
          <w:shd w:val="clear" w:color="auto" w:fill="F5F5F5"/>
        </w:rPr>
        <w:t>color的值：</w:t>
      </w:r>
    </w:p>
    <w:p>
      <w:pPr>
        <w:pStyle w:val="18"/>
        <w:numPr>
          <w:ilvl w:val="0"/>
          <w:numId w:val="40"/>
        </w:numPr>
        <w:ind w:firstLineChars="0"/>
      </w:pPr>
      <w:r>
        <w:rPr>
          <w:rFonts w:hint="eastAsia"/>
        </w:rPr>
        <w:t>#rrggbb：1</w:t>
      </w:r>
      <w:r>
        <w:t>6</w:t>
      </w:r>
      <w:r>
        <w:rPr>
          <w:rFonts w:hint="eastAsia"/>
        </w:rPr>
        <w:t>进制数，如#ff</w:t>
      </w:r>
      <w:r>
        <w:t>0000</w:t>
      </w:r>
    </w:p>
    <w:p>
      <w:pPr>
        <w:pStyle w:val="18"/>
        <w:numPr>
          <w:ilvl w:val="0"/>
          <w:numId w:val="40"/>
        </w:numPr>
        <w:ind w:firstLineChars="0"/>
      </w:pPr>
      <w:r>
        <w:rPr>
          <w:rFonts w:hint="eastAsia"/>
        </w:rPr>
        <w:t>#rgb：简写1</w:t>
      </w:r>
      <w:r>
        <w:t>6</w:t>
      </w:r>
      <w:r>
        <w:rPr>
          <w:rFonts w:hint="eastAsia"/>
        </w:rPr>
        <w:t>进制的数，如：#f</w:t>
      </w:r>
      <w:r>
        <w:t>00</w:t>
      </w:r>
    </w:p>
    <w:p>
      <w:pPr>
        <w:pStyle w:val="18"/>
        <w:numPr>
          <w:ilvl w:val="0"/>
          <w:numId w:val="40"/>
        </w:numPr>
        <w:ind w:firstLineChars="0"/>
      </w:pPr>
      <w:r>
        <w:t>rgb(x,x,x)</w:t>
      </w:r>
      <w:r>
        <w:rPr>
          <w:rFonts w:hint="eastAsia"/>
        </w:rPr>
        <w:t>：RGB值，如rgb(</w:t>
      </w:r>
      <w:r>
        <w:t xml:space="preserve"> 255,0,0)</w:t>
      </w:r>
    </w:p>
    <w:p>
      <w:pPr>
        <w:pStyle w:val="18"/>
        <w:numPr>
          <w:ilvl w:val="0"/>
          <w:numId w:val="40"/>
        </w:numPr>
        <w:ind w:firstLineChars="0"/>
      </w:pPr>
      <w:r>
        <w:t>rgb(x%,x%,x%)</w:t>
      </w:r>
      <w:r>
        <w:rPr>
          <w:rFonts w:hint="eastAsia"/>
        </w:rPr>
        <w:t>：RGB百分比值，如：rgb(</w:t>
      </w:r>
      <w:r>
        <w:t>100%</w:t>
      </w:r>
      <w:r>
        <w:rPr>
          <w:rFonts w:hint="eastAsia"/>
        </w:rPr>
        <w:t>，0%，0%</w:t>
      </w:r>
      <w:r>
        <w:t>)</w:t>
      </w:r>
    </w:p>
    <w:p>
      <w:pPr>
        <w:pStyle w:val="18"/>
        <w:numPr>
          <w:ilvl w:val="0"/>
          <w:numId w:val="40"/>
        </w:numPr>
        <w:ind w:firstLineChars="0"/>
      </w:pPr>
      <w:r>
        <w:rPr>
          <w:rFonts w:hint="eastAsia"/>
        </w:rPr>
        <w:t>表示颜色的英文单词，如red，blue</w:t>
      </w:r>
    </w:p>
    <w:p>
      <w:pPr>
        <w:pStyle w:val="18"/>
        <w:ind w:left="900" w:firstLine="0" w:firstLineChars="0"/>
        <w:jc w:val="center"/>
      </w:pPr>
      <w:r>
        <w:drawing>
          <wp:inline distT="0" distB="0" distL="0" distR="0">
            <wp:extent cx="3340100" cy="315849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0321" cy="316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37"/>
        </w:numPr>
        <w:ind w:firstLineChars="0"/>
      </w:pPr>
      <w:r>
        <w:rPr>
          <w:rFonts w:hint="eastAsia"/>
        </w:rPr>
        <w:t>单边设置：</w:t>
      </w:r>
    </w:p>
    <w:p>
      <w:pPr>
        <w:pStyle w:val="18"/>
        <w:ind w:left="1271" w:firstLine="0" w:firstLineChars="0"/>
      </w:pPr>
      <w:r>
        <w:rPr>
          <w:rFonts w:hint="eastAsia"/>
        </w:rPr>
        <w:t>border-left：width值 style值 color值;</w:t>
      </w:r>
    </w:p>
    <w:p>
      <w:pPr>
        <w:pStyle w:val="18"/>
        <w:ind w:left="1271" w:firstLine="0" w:firstLineChars="0"/>
      </w:pPr>
      <w:r>
        <w:rPr>
          <w:rFonts w:hint="eastAsia"/>
        </w:rPr>
        <w:t>border</w:t>
      </w:r>
      <w:r>
        <w:t>-right</w:t>
      </w:r>
      <w:r>
        <w:rPr>
          <w:rFonts w:hint="eastAsia"/>
        </w:rPr>
        <w:t>：width值 style值 color值;</w:t>
      </w:r>
    </w:p>
    <w:p>
      <w:pPr>
        <w:pStyle w:val="18"/>
        <w:ind w:left="1271" w:firstLine="0" w:firstLineChars="0"/>
      </w:pPr>
      <w:r>
        <w:rPr>
          <w:rFonts w:hint="eastAsia"/>
        </w:rPr>
        <w:t>border</w:t>
      </w:r>
      <w:r>
        <w:t>-top</w:t>
      </w:r>
      <w:r>
        <w:rPr>
          <w:rFonts w:hint="eastAsia"/>
        </w:rPr>
        <w:t>：width值 style值 color值;</w:t>
      </w:r>
    </w:p>
    <w:p>
      <w:pPr>
        <w:pStyle w:val="18"/>
        <w:ind w:left="1271" w:firstLine="0" w:firstLineChars="0"/>
      </w:pPr>
      <w:r>
        <w:rPr>
          <w:rFonts w:hint="eastAsia"/>
        </w:rPr>
        <w:t>border</w:t>
      </w:r>
      <w:r>
        <w:t>-bottom</w:t>
      </w:r>
      <w:r>
        <w:rPr>
          <w:rFonts w:hint="eastAsia"/>
        </w:rPr>
        <w:t>：width值 style值 color值;</w:t>
      </w:r>
    </w:p>
    <w:tbl>
      <w:tblPr>
        <w:tblStyle w:val="10"/>
        <w:tblW w:w="0" w:type="auto"/>
        <w:tblInd w:w="9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 xml:space="preserve">    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h1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&gt;关雎&lt;/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h1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p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关关雎鸠，在河之洲。窈窕淑女，君子好逑。&lt;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 xml:space="preserve">br 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/&gt;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参差荇菜，左右流之。窈窕淑女，寤寐求之。&lt;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 xml:space="preserve">br 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/&gt;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求之不得，寤寐思服。悠哉悠哉，辗转反侧。&lt;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 xml:space="preserve">br 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/&gt;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参差荇菜，左右采之。窈窕淑女，琴瑟友之。&lt;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 xml:space="preserve">br 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/&gt;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参差荇菜，左右芼之。窈窕淑女，钟鼓乐之。&lt;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 xml:space="preserve">br 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/&gt;</w:t>
            </w:r>
          </w:p>
          <w:p>
            <w:pPr>
              <w:pStyle w:val="18"/>
              <w:ind w:firstLine="480"/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p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pStyle w:val="18"/>
              <w:ind w:firstLine="480"/>
              <w:rPr>
                <w:rFonts w:ascii="Courier New" w:hAnsi="Courier New" w:cs="Courier New"/>
                <w:color w:val="3E4B53"/>
                <w:kern w:val="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 xml:space="preserve">    /*1.单个边设置边框*/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h1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{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border-left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10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C44F00"/>
                <w:kern w:val="0"/>
                <w:szCs w:val="20"/>
              </w:rPr>
              <w:t>solid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blue;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>/*2.四个边设置相同的边框*/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p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{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border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1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C44F00"/>
                <w:kern w:val="0"/>
                <w:szCs w:val="20"/>
              </w:rPr>
              <w:t>dashed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red;</w:t>
            </w:r>
          </w:p>
          <w:p>
            <w:pPr>
              <w:pStyle w:val="18"/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}</w:t>
            </w:r>
          </w:p>
        </w:tc>
      </w:tr>
    </w:tbl>
    <w:p>
      <w:pPr>
        <w:pStyle w:val="18"/>
        <w:numPr>
          <w:ilvl w:val="0"/>
          <w:numId w:val="36"/>
        </w:numPr>
        <w:ind w:firstLineChars="0"/>
      </w:pPr>
      <w:r>
        <w:rPr>
          <w:rFonts w:hint="eastAsia"/>
        </w:rPr>
        <w:t>overflow</w:t>
      </w:r>
      <w:r>
        <w:rPr>
          <w:shd w:val="clear" w:color="auto" w:fill="FDFCF8"/>
        </w:rPr>
        <w:t>属性</w:t>
      </w:r>
      <w:r>
        <w:rPr>
          <w:rFonts w:hint="eastAsia"/>
        </w:rPr>
        <w:t>：</w:t>
      </w:r>
      <w:r>
        <w:rPr>
          <w:shd w:val="clear" w:color="auto" w:fill="FDFCF8"/>
        </w:rPr>
        <w:t>规定当内容溢出元素框时发生的事情。</w:t>
      </w:r>
    </w:p>
    <w:tbl>
      <w:tblPr>
        <w:tblStyle w:val="9"/>
        <w:tblW w:w="4526" w:type="pct"/>
        <w:tblInd w:w="852" w:type="dxa"/>
        <w:tblBorders>
          <w:top w:val="single" w:color="AAAAAA" w:sz="6" w:space="0"/>
          <w:left w:val="single" w:color="AAAAAA" w:sz="6" w:space="0"/>
          <w:bottom w:val="single" w:color="AAAAAA" w:sz="6" w:space="0"/>
          <w:right w:val="single" w:color="AAAAAA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61"/>
        <w:gridCol w:w="6329"/>
      </w:tblGrid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0" w:type="auto"/>
            <w:tcBorders>
              <w:top w:val="single" w:color="3F3F3F" w:sz="6" w:space="0"/>
              <w:left w:val="single" w:color="3F3F3F" w:sz="6" w:space="0"/>
              <w:bottom w:val="single" w:color="3F3F3F" w:sz="6" w:space="0"/>
              <w:right w:val="single" w:color="3F3F3F" w:sz="6" w:space="0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>
            <w:pPr>
              <w:ind w:firstLine="422"/>
              <w:rPr>
                <w:rFonts w:ascii="Verdana" w:hAnsi="Verdana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Verdana" w:hAnsi="Verdana"/>
                <w:b/>
                <w:bCs/>
                <w:color w:val="FFFFFF"/>
                <w:sz w:val="21"/>
                <w:szCs w:val="21"/>
              </w:rPr>
              <w:t>值</w:t>
            </w:r>
          </w:p>
        </w:tc>
        <w:tc>
          <w:tcPr>
            <w:tcW w:w="4213" w:type="pct"/>
            <w:tcBorders>
              <w:top w:val="single" w:color="3F3F3F" w:sz="6" w:space="0"/>
              <w:left w:val="single" w:color="3F3F3F" w:sz="6" w:space="0"/>
              <w:bottom w:val="single" w:color="3F3F3F" w:sz="6" w:space="0"/>
              <w:right w:val="single" w:color="3F3F3F" w:sz="6" w:space="0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>
            <w:pPr>
              <w:ind w:firstLine="422"/>
              <w:rPr>
                <w:rFonts w:ascii="Verdana" w:hAnsi="Verdana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Verdana" w:hAnsi="Verdana"/>
                <w:b/>
                <w:bCs/>
                <w:color w:val="FFFFFF"/>
                <w:sz w:val="21"/>
                <w:szCs w:val="21"/>
              </w:rPr>
              <w:t>描述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>
            <w:pPr>
              <w:ind w:firstLine="420"/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color w:val="000000"/>
                <w:sz w:val="21"/>
                <w:szCs w:val="21"/>
              </w:rPr>
              <w:t>visible</w:t>
            </w:r>
          </w:p>
        </w:tc>
        <w:tc>
          <w:tcPr>
            <w:tcW w:w="4213" w:type="pct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>
            <w:pPr>
              <w:ind w:firstLine="420"/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color w:val="000000"/>
                <w:sz w:val="21"/>
                <w:szCs w:val="21"/>
              </w:rPr>
              <w:t>默认值。内容不会被修剪，会呈现在元素框之外。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4" w:hRule="atLeast"/>
        </w:trPr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>
            <w:pPr>
              <w:ind w:firstLine="420"/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color w:val="000000"/>
                <w:sz w:val="21"/>
                <w:szCs w:val="21"/>
              </w:rPr>
              <w:t>hidden</w:t>
            </w:r>
          </w:p>
        </w:tc>
        <w:tc>
          <w:tcPr>
            <w:tcW w:w="4213" w:type="pct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>
            <w:pPr>
              <w:ind w:firstLine="420"/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color w:val="000000"/>
                <w:sz w:val="21"/>
                <w:szCs w:val="21"/>
              </w:rPr>
              <w:t>内容会被修剪，并且其余内容是不可见的。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>
            <w:pPr>
              <w:ind w:firstLine="420"/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color w:val="000000"/>
                <w:sz w:val="21"/>
                <w:szCs w:val="21"/>
              </w:rPr>
              <w:t>scroll</w:t>
            </w:r>
          </w:p>
        </w:tc>
        <w:tc>
          <w:tcPr>
            <w:tcW w:w="4213" w:type="pct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>
            <w:pPr>
              <w:ind w:firstLine="420"/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color w:val="000000"/>
                <w:sz w:val="21"/>
                <w:szCs w:val="21"/>
              </w:rPr>
              <w:t>内容会被修剪，但是浏览器会显示滚动条以便查看其余的内容。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>
            <w:pPr>
              <w:ind w:firstLine="420"/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color w:val="000000"/>
                <w:sz w:val="21"/>
                <w:szCs w:val="21"/>
              </w:rPr>
              <w:t>auto</w:t>
            </w:r>
          </w:p>
        </w:tc>
        <w:tc>
          <w:tcPr>
            <w:tcW w:w="4213" w:type="pct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>
            <w:pPr>
              <w:ind w:firstLine="420"/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color w:val="000000"/>
                <w:sz w:val="21"/>
                <w:szCs w:val="21"/>
              </w:rPr>
              <w:t>如果内容被修剪，则浏览器会显示滚动条以便查看其余的内容。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>
            <w:pPr>
              <w:ind w:firstLine="420"/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color w:val="000000"/>
                <w:sz w:val="21"/>
                <w:szCs w:val="21"/>
              </w:rPr>
              <w:t>inherit</w:t>
            </w:r>
          </w:p>
        </w:tc>
        <w:tc>
          <w:tcPr>
            <w:tcW w:w="4213" w:type="pct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>
            <w:pPr>
              <w:ind w:firstLine="420"/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color w:val="000000"/>
                <w:sz w:val="21"/>
                <w:szCs w:val="21"/>
              </w:rPr>
              <w:t>规定应该从父元素继承 overflow 属性的值。</w:t>
            </w:r>
          </w:p>
        </w:tc>
      </w:tr>
    </w:tbl>
    <w:p>
      <w:pPr>
        <w:pStyle w:val="18"/>
        <w:ind w:left="900" w:firstLine="0" w:firstLineChars="0"/>
      </w:pPr>
    </w:p>
    <w:tbl>
      <w:tblPr>
        <w:tblStyle w:val="10"/>
        <w:tblW w:w="0" w:type="auto"/>
        <w:tblInd w:w="9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p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关关雎鸠，在河之洲。窈窕淑女，君子好逑。&lt;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 xml:space="preserve">br 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/&gt;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差荇菜，左右流之。窈窕淑女，寤寐求之。&lt;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 xml:space="preserve">br 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/&gt;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求之不得，寤寐思服。悠哉悠哉，辗转反侧。&lt;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 xml:space="preserve">br 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/&gt;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参差荇菜，左右采之。窈窕淑女，琴瑟友之。&lt;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 xml:space="preserve">br 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/&gt;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参差荇菜，左右芼之。窈窕淑女，钟鼓乐之。&lt;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 xml:space="preserve">br 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/&gt;</w:t>
            </w:r>
          </w:p>
          <w:p>
            <w:pPr>
              <w:pStyle w:val="18"/>
              <w:ind w:firstLine="480"/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p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>/*3.内容溢出时的处理：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>默认情况下，元素的高度会自适应，不会溢出。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>当设置了固定的高度后可能会导致溢出。*/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p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{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width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200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height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60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overflow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C44F00"/>
                <w:kern w:val="0"/>
                <w:szCs w:val="20"/>
              </w:rPr>
              <w:t>auto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pStyle w:val="18"/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}</w:t>
            </w:r>
          </w:p>
        </w:tc>
      </w:tr>
    </w:tbl>
    <w:p>
      <w:pPr>
        <w:pStyle w:val="18"/>
        <w:numPr>
          <w:ilvl w:val="0"/>
          <w:numId w:val="36"/>
        </w:numPr>
        <w:ind w:firstLineChars="0"/>
      </w:pPr>
      <w:r>
        <w:rPr>
          <w:rFonts w:hint="eastAsia"/>
        </w:rPr>
        <w:t>box（Box</w:t>
      </w:r>
      <w:r>
        <w:t xml:space="preserve">  </w:t>
      </w:r>
      <w:r>
        <w:rPr>
          <w:rFonts w:hint="eastAsia"/>
        </w:rPr>
        <w:t>Model）</w:t>
      </w:r>
    </w:p>
    <w:p>
      <w:pPr>
        <w:pStyle w:val="18"/>
        <w:ind w:left="900" w:firstLine="0" w:firstLineChars="0"/>
      </w:pPr>
      <w:r>
        <w:rPr>
          <w:rFonts w:hint="eastAsia"/>
        </w:rPr>
        <w:t>定义了元素框处理元素内容、内边距、边框和外边距的方式。</w:t>
      </w:r>
    </w:p>
    <w:p>
      <w:pPr>
        <w:pStyle w:val="18"/>
        <w:ind w:left="900" w:firstLine="0" w:firstLineChars="0"/>
        <w:jc w:val="center"/>
      </w:pPr>
      <w:r>
        <w:drawing>
          <wp:inline distT="0" distB="0" distL="0" distR="0">
            <wp:extent cx="2258695" cy="2027555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4859" cy="20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0"/>
        <w:tblW w:w="0" w:type="auto"/>
        <w:tblInd w:w="9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 xml:space="preserve">div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id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0"/>
              </w:rPr>
              <w:t>"d0"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&gt;aa&lt;/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 xml:space="preserve">div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id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0"/>
              </w:rPr>
              <w:t>"d1"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&gt;bb&lt;/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 xml:space="preserve">div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id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0"/>
              </w:rPr>
              <w:t>"d2"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&gt;cc&lt;/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 xml:space="preserve">div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id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0"/>
              </w:rPr>
              <w:t>"d3"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&gt;dd&lt;/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 xml:space="preserve">div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id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0"/>
              </w:rPr>
              <w:t>"d4"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&gt;ee&lt;/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 xml:space="preserve">div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id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0"/>
              </w:rPr>
              <w:t>"d5"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&gt;ff&lt;/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div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{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border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1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C44F00"/>
                <w:kern w:val="0"/>
                <w:szCs w:val="20"/>
              </w:rPr>
              <w:t>solid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red;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width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100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height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100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>/*1.四个边设置相同的边距*/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#d1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{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padding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20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margin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30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>/*2.四个边设置不同的边距(上右下左)*/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#d2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{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padding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10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20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30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40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margin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40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30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20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10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>/*3.单个边设置边距*/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#d3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{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padding-left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20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margin-bottom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30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>/*4.对边设置边距(上下  左右)*/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#d4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{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padding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20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40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margin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30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50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>/*5.外边距的特殊用法：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 xml:space="preserve"> 在使用对边设置外边距时，若左右值为auto，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 xml:space="preserve"> 这元素将水平居中。 */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#d5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{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margin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20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C44F00"/>
                <w:kern w:val="0"/>
                <w:szCs w:val="20"/>
              </w:rPr>
              <w:t>auto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}</w:t>
            </w:r>
          </w:p>
        </w:tc>
      </w:tr>
    </w:tbl>
    <w:p>
      <w:pPr>
        <w:pStyle w:val="4"/>
        <w:ind w:firstLine="643"/>
      </w:pPr>
      <w:r>
        <w:rPr>
          <w:rFonts w:hint="eastAsia"/>
        </w:rPr>
        <w:t>4</w:t>
      </w:r>
      <w:r>
        <w:t xml:space="preserve">.4.2 </w:t>
      </w:r>
      <w:r>
        <w:rPr>
          <w:rFonts w:hint="eastAsia"/>
        </w:rPr>
        <w:t>box练习：定义管理员页面的整体布局</w:t>
      </w:r>
    </w:p>
    <w:p>
      <w:pPr>
        <w:ind w:firstLine="480"/>
      </w:pPr>
      <w:r>
        <w:drawing>
          <wp:inline distT="0" distB="0" distL="0" distR="0">
            <wp:extent cx="5274310" cy="30981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rFonts w:hint="eastAsia"/>
        </w:rPr>
        <w:t>HTML代码：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&lt;!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 xml:space="preserve">DOCTYPE 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html&gt;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html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head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 xml:space="preserve">meta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charset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0"/>
              </w:rPr>
              <w:t>"UTF-8"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title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&gt;管理员列表&lt;/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title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 xml:space="preserve">link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rel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0"/>
              </w:rPr>
              <w:t xml:space="preserve">"stylesheet"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href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0"/>
              </w:rPr>
              <w:t>"../css/my_list.css"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/&gt;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head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body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>&lt;!-- logo区 --&gt;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 xml:space="preserve">div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class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0"/>
              </w:rPr>
              <w:t>"logo"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>&lt;!-- 菜单区 --&gt;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 xml:space="preserve">div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class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0"/>
              </w:rPr>
              <w:t>"menu"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>&lt;!-- 内容区 --&gt;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 xml:space="preserve">div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class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0"/>
              </w:rPr>
              <w:t>"core"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 xml:space="preserve">div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class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0"/>
              </w:rPr>
              <w:t>"content"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>&lt;!-- 按钮区 --&gt;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 xml:space="preserve">div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class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0"/>
              </w:rPr>
              <w:t>"btn"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>&lt;!-- 数据区 --&gt;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 xml:space="preserve">div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class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0"/>
              </w:rPr>
              <w:t>"data"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>&lt;!-- 分页区 --&gt;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 xml:space="preserve">div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class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0"/>
              </w:rPr>
              <w:t>"page"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>&lt;!-- 消息区 --&gt;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 xml:space="preserve">div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class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0"/>
              </w:rPr>
              <w:t>"message"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>&lt;!-- 版权区 --&gt;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 xml:space="preserve">div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class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0"/>
              </w:rPr>
              <w:t>"cr"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body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html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</w:tc>
      </w:tr>
    </w:tbl>
    <w:p>
      <w:pPr>
        <w:ind w:firstLine="480"/>
      </w:pPr>
      <w:r>
        <w:rPr>
          <w:rFonts w:hint="eastAsia"/>
        </w:rPr>
        <w:t>CSS代码：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>/*0.对网页样式做一些统一的设置*/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*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{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padding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0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margin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0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>/*1.对网页进行分区布局*/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{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border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1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C44F00"/>
                <w:kern w:val="0"/>
                <w:szCs w:val="20"/>
              </w:rPr>
              <w:t>solid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 xml:space="preserve"> red;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margin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0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C44F00"/>
                <w:kern w:val="0"/>
                <w:szCs w:val="20"/>
              </w:rPr>
              <w:t>auto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.logo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{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width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960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height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61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.logo_img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{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height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61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.menu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{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height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91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.core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{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height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410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>/*顶部预留一个放渐变条的空间*/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padding-top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10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.cr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{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width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960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height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50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.content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{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width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950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height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390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border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5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.content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{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width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910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height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40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.content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.data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{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height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310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}</w:t>
            </w:r>
          </w:p>
        </w:tc>
      </w:tr>
    </w:tbl>
    <w:p>
      <w:pPr>
        <w:ind w:firstLine="480"/>
      </w:pPr>
    </w:p>
    <w:p>
      <w:pPr>
        <w:pStyle w:val="4"/>
        <w:ind w:firstLine="643"/>
      </w:pPr>
      <w:r>
        <w:rPr>
          <w:rFonts w:hint="eastAsia"/>
        </w:rPr>
        <w:t>4</w:t>
      </w:r>
      <w:r>
        <w:t xml:space="preserve">.4.3 </w:t>
      </w:r>
      <w:r>
        <w:rPr>
          <w:rFonts w:hint="eastAsia"/>
        </w:rPr>
        <w:t>背景</w:t>
      </w:r>
    </w:p>
    <w:p>
      <w:pPr>
        <w:pStyle w:val="18"/>
        <w:numPr>
          <w:ilvl w:val="0"/>
          <w:numId w:val="41"/>
        </w:numPr>
        <w:ind w:firstLineChars="0"/>
      </w:pPr>
      <w:r>
        <w:rPr>
          <w:rFonts w:hint="eastAsia"/>
        </w:rPr>
        <w:t>背景色</w:t>
      </w:r>
    </w:p>
    <w:p>
      <w:pPr>
        <w:pStyle w:val="18"/>
        <w:ind w:left="900" w:firstLine="0" w:firstLineChars="0"/>
      </w:pPr>
      <w:r>
        <w:rPr>
          <w:rFonts w:hint="eastAsia"/>
        </w:rPr>
        <w:t>background-color属性用于为元素设置背景色，该属性接受任何合法的颜色值。</w:t>
      </w:r>
    </w:p>
    <w:tbl>
      <w:tblPr>
        <w:tblStyle w:val="10"/>
        <w:tblW w:w="0" w:type="auto"/>
        <w:tblInd w:w="9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18"/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hint="eastAsia" w:ascii="Calibri" w:hAnsi="Calibri" w:cs="Times New Roman"/>
                <w:kern w:val="0"/>
                <w:szCs w:val="20"/>
              </w:rPr>
              <w:t>body{</w:t>
            </w:r>
          </w:p>
          <w:p>
            <w:pPr>
              <w:pStyle w:val="18"/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hint="eastAsia" w:ascii="Calibri" w:hAnsi="Calibri" w:cs="Times New Roman"/>
                <w:kern w:val="0"/>
                <w:szCs w:val="20"/>
              </w:rPr>
              <w:t xml:space="preserve"> </w:t>
            </w:r>
            <w:r>
              <w:rPr>
                <w:rFonts w:ascii="Calibri" w:hAnsi="Calibri" w:cs="Times New Roman"/>
                <w:kern w:val="0"/>
                <w:szCs w:val="20"/>
              </w:rPr>
              <w:t xml:space="preserve">  </w:t>
            </w:r>
            <w:r>
              <w:rPr>
                <w:rFonts w:hint="eastAsia" w:ascii="Calibri" w:hAnsi="Calibri" w:cs="Times New Roman"/>
                <w:kern w:val="0"/>
                <w:szCs w:val="20"/>
              </w:rPr>
              <w:t>back</w:t>
            </w:r>
            <w:r>
              <w:rPr>
                <w:rFonts w:ascii="Calibri" w:hAnsi="Calibri" w:cs="Times New Roman"/>
                <w:kern w:val="0"/>
                <w:szCs w:val="20"/>
              </w:rPr>
              <w:t>ground-color:#ccc;</w:t>
            </w:r>
          </w:p>
          <w:p>
            <w:pPr>
              <w:pStyle w:val="18"/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hint="eastAsia" w:ascii="Calibri" w:hAnsi="Calibri" w:cs="Times New Roman"/>
                <w:kern w:val="0"/>
                <w:szCs w:val="20"/>
              </w:rPr>
              <w:t>}</w:t>
            </w:r>
          </w:p>
        </w:tc>
      </w:tr>
    </w:tbl>
    <w:p>
      <w:pPr>
        <w:pStyle w:val="18"/>
        <w:numPr>
          <w:ilvl w:val="0"/>
          <w:numId w:val="41"/>
        </w:numPr>
        <w:ind w:firstLineChars="0"/>
      </w:pPr>
      <w:r>
        <w:rPr>
          <w:rFonts w:hint="eastAsia"/>
        </w:rPr>
        <w:t>背景图片</w:t>
      </w:r>
    </w:p>
    <w:p>
      <w:pPr>
        <w:pStyle w:val="18"/>
        <w:ind w:left="900" w:firstLine="0" w:firstLineChars="0"/>
      </w:pPr>
      <w:r>
        <w:rPr>
          <w:rFonts w:hint="eastAsia"/>
        </w:rPr>
        <w:t>background-image属性用于设置背景图片</w:t>
      </w:r>
    </w:p>
    <w:p>
      <w:pPr>
        <w:pStyle w:val="18"/>
        <w:numPr>
          <w:ilvl w:val="0"/>
          <w:numId w:val="42"/>
        </w:numPr>
        <w:ind w:firstLineChars="0"/>
      </w:pPr>
      <w:r>
        <w:rPr>
          <w:rFonts w:hint="eastAsia"/>
        </w:rPr>
        <w:t>默认值是none，表示背景上没有放置任何图像</w:t>
      </w:r>
    </w:p>
    <w:p>
      <w:pPr>
        <w:pStyle w:val="18"/>
        <w:numPr>
          <w:ilvl w:val="0"/>
          <w:numId w:val="42"/>
        </w:numPr>
        <w:ind w:firstLineChars="0"/>
      </w:pPr>
      <w:r>
        <w:rPr>
          <w:rFonts w:hint="eastAsia"/>
        </w:rPr>
        <w:t>如果需要设置一个背景图像，需要用url附带一个图像的URL值</w:t>
      </w:r>
    </w:p>
    <w:p>
      <w:pPr>
        <w:pStyle w:val="18"/>
        <w:numPr>
          <w:ilvl w:val="0"/>
          <w:numId w:val="42"/>
        </w:numPr>
        <w:ind w:firstLineChars="0"/>
      </w:pPr>
      <w:r>
        <w:rPr>
          <w:rFonts w:hint="eastAsia"/>
        </w:rPr>
        <w:t>URL值可以是绝对路径，也可以是相对路径</w:t>
      </w:r>
    </w:p>
    <w:tbl>
      <w:tblPr>
        <w:tblStyle w:val="10"/>
        <w:tblW w:w="0" w:type="auto"/>
        <w:tblInd w:w="127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>body</w:t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alibri" w:hAnsi="Calibri" w:cs="Times New Roman"/>
                <w:color w:val="808040"/>
                <w:kern w:val="0"/>
                <w:szCs w:val="20"/>
              </w:rPr>
              <w:t>{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3C7A03"/>
                <w:kern w:val="0"/>
                <w:szCs w:val="20"/>
              </w:rPr>
              <w:t>background-image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:</w:t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 xml:space="preserve"> url(../images/background.png);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808040"/>
                <w:kern w:val="0"/>
                <w:szCs w:val="20"/>
              </w:rPr>
              <w:t>}</w:t>
            </w:r>
          </w:p>
        </w:tc>
      </w:tr>
    </w:tbl>
    <w:p>
      <w:pPr>
        <w:ind w:left="482" w:firstLine="48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</w:rPr>
        <w:t>默认情况下，背景图片在水平和垂直方向上</w:t>
      </w:r>
      <w:r>
        <w:rPr>
          <w:rFonts w:hint="eastAsia"/>
          <w:color w:val="FF0000"/>
        </w:rPr>
        <w:t>重复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出现，创建一种称为“墙纸”的效果。</w:t>
      </w:r>
    </w:p>
    <w:p>
      <w:pPr>
        <w:ind w:left="482" w:firstLine="48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background-repeat可取值为：</w:t>
      </w:r>
    </w:p>
    <w:tbl>
      <w:tblPr>
        <w:tblStyle w:val="9"/>
        <w:tblW w:w="4332" w:type="pct"/>
        <w:jc w:val="center"/>
        <w:tblBorders>
          <w:top w:val="single" w:color="AAAAAA" w:sz="6" w:space="0"/>
          <w:left w:val="single" w:color="AAAAAA" w:sz="6" w:space="0"/>
          <w:bottom w:val="single" w:color="AAAAAA" w:sz="6" w:space="0"/>
          <w:right w:val="single" w:color="AAAAAA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786"/>
        <w:gridCol w:w="5670"/>
      </w:tblGrid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5" w:hRule="atLeast"/>
          <w:jc w:val="center"/>
        </w:trPr>
        <w:tc>
          <w:tcPr>
            <w:tcW w:w="0" w:type="auto"/>
            <w:tcBorders>
              <w:top w:val="single" w:color="3F3F3F" w:sz="6" w:space="0"/>
              <w:left w:val="single" w:color="3F3F3F" w:sz="6" w:space="0"/>
              <w:bottom w:val="single" w:color="3F3F3F" w:sz="6" w:space="0"/>
              <w:right w:val="single" w:color="3F3F3F" w:sz="6" w:space="0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>
            <w:pPr>
              <w:ind w:firstLine="422"/>
              <w:rPr>
                <w:rFonts w:ascii="Verdana" w:hAnsi="Verdana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Verdana" w:hAnsi="Verdana"/>
                <w:b/>
                <w:bCs/>
                <w:color w:val="FFFFFF"/>
                <w:sz w:val="21"/>
                <w:szCs w:val="21"/>
              </w:rPr>
              <w:t>值</w:t>
            </w:r>
          </w:p>
        </w:tc>
        <w:tc>
          <w:tcPr>
            <w:tcW w:w="0" w:type="auto"/>
            <w:tcBorders>
              <w:top w:val="single" w:color="3F3F3F" w:sz="6" w:space="0"/>
              <w:left w:val="single" w:color="3F3F3F" w:sz="6" w:space="0"/>
              <w:bottom w:val="single" w:color="3F3F3F" w:sz="6" w:space="0"/>
              <w:right w:val="single" w:color="3F3F3F" w:sz="6" w:space="0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>
            <w:pPr>
              <w:ind w:firstLine="422"/>
              <w:rPr>
                <w:rFonts w:ascii="Verdana" w:hAnsi="Verdana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Verdana" w:hAnsi="Verdana"/>
                <w:b/>
                <w:bCs/>
                <w:color w:val="FFFFFF"/>
                <w:sz w:val="21"/>
                <w:szCs w:val="21"/>
              </w:rPr>
              <w:t>描述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2" w:hRule="atLeast"/>
          <w:jc w:val="center"/>
        </w:trPr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>
            <w:pPr>
              <w:ind w:firstLine="420"/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color w:val="000000"/>
                <w:sz w:val="21"/>
                <w:szCs w:val="21"/>
              </w:rPr>
              <w:t>repeat</w:t>
            </w:r>
          </w:p>
        </w:tc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>
            <w:pPr>
              <w:ind w:firstLine="420"/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color w:val="000000"/>
                <w:sz w:val="21"/>
                <w:szCs w:val="21"/>
              </w:rPr>
              <w:t>默认。背景图像将在垂直方向和水平方向重复。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2" w:hRule="atLeast"/>
          <w:jc w:val="center"/>
        </w:trPr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>
            <w:pPr>
              <w:ind w:firstLine="420"/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color w:val="000000"/>
                <w:sz w:val="21"/>
                <w:szCs w:val="21"/>
              </w:rPr>
              <w:t>repeat-x</w:t>
            </w:r>
          </w:p>
        </w:tc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>
            <w:pPr>
              <w:ind w:firstLine="420"/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color w:val="000000"/>
                <w:sz w:val="21"/>
                <w:szCs w:val="21"/>
              </w:rPr>
              <w:t>背景图像将在水平方向重复。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2" w:hRule="atLeast"/>
          <w:jc w:val="center"/>
        </w:trPr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>
            <w:pPr>
              <w:ind w:firstLine="420"/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color w:val="000000"/>
                <w:sz w:val="21"/>
                <w:szCs w:val="21"/>
              </w:rPr>
              <w:t>repeat-y</w:t>
            </w:r>
          </w:p>
        </w:tc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>
            <w:pPr>
              <w:ind w:firstLine="420"/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color w:val="000000"/>
                <w:sz w:val="21"/>
                <w:szCs w:val="21"/>
              </w:rPr>
              <w:t>背景图像将在垂直方向重复。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8" w:hRule="atLeast"/>
          <w:jc w:val="center"/>
        </w:trPr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>
            <w:pPr>
              <w:ind w:firstLine="420"/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color w:val="000000"/>
                <w:sz w:val="21"/>
                <w:szCs w:val="21"/>
              </w:rPr>
              <w:t>no-repeat</w:t>
            </w:r>
          </w:p>
        </w:tc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>
            <w:pPr>
              <w:ind w:firstLine="420"/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color w:val="000000"/>
                <w:sz w:val="21"/>
                <w:szCs w:val="21"/>
              </w:rPr>
              <w:t>背景图像将仅显示一次。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2" w:hRule="atLeast"/>
          <w:jc w:val="center"/>
        </w:trPr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>
            <w:pPr>
              <w:ind w:firstLine="420"/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color w:val="000000"/>
                <w:sz w:val="21"/>
                <w:szCs w:val="21"/>
              </w:rPr>
              <w:t>inherit</w:t>
            </w:r>
          </w:p>
        </w:tc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>
            <w:pPr>
              <w:ind w:firstLine="420"/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color w:val="000000"/>
                <w:sz w:val="21"/>
                <w:szCs w:val="21"/>
              </w:rPr>
              <w:t>规定应该从父元素继承 background-repeat 属性的设置。</w:t>
            </w:r>
          </w:p>
        </w:tc>
      </w:tr>
    </w:tbl>
    <w:tbl>
      <w:tblPr>
        <w:tblStyle w:val="10"/>
        <w:tblW w:w="0" w:type="auto"/>
        <w:tblInd w:w="48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7814" w:type="dxa"/>
          </w:tcPr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body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{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background-image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url(../images/background.png);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background-repeat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C44F00"/>
                <w:kern w:val="0"/>
                <w:szCs w:val="20"/>
              </w:rPr>
              <w:t>repeat-y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background-position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center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ind w:firstLine="480"/>
              <w:rPr>
                <w:rFonts w:ascii="Calibri" w:hAnsi="Calibri" w:cs="Times New Roman"/>
                <w:color w:val="000000" w:themeColor="text1"/>
                <w:kern w:val="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}</w:t>
            </w:r>
          </w:p>
        </w:tc>
      </w:tr>
    </w:tbl>
    <w:p>
      <w:pPr>
        <w:ind w:left="482" w:firstLine="48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b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ackground-position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属性用于改变背景图片在元素中的位置，该属性的取值为：</w:t>
      </w:r>
    </w:p>
    <w:tbl>
      <w:tblPr>
        <w:tblStyle w:val="10"/>
        <w:tblW w:w="0" w:type="auto"/>
        <w:tblInd w:w="48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6" w:type="dxa"/>
          </w:tcPr>
          <w:p>
            <w:pPr>
              <w:ind w:firstLine="480"/>
              <w:rPr>
                <w:rFonts w:ascii="Calibri" w:hAnsi="Calibri" w:cs="Times New Roman"/>
                <w:color w:val="000000" w:themeColor="text1"/>
                <w:kern w:val="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Calibri" w:hAnsi="Calibri" w:cs="Times New Roman"/>
                <w:color w:val="000000" w:themeColor="text1"/>
                <w:kern w:val="0"/>
                <w:szCs w:val="20"/>
                <w14:textFill>
                  <w14:solidFill>
                    <w14:schemeClr w14:val="tx1"/>
                  </w14:solidFill>
                </w14:textFill>
              </w:rPr>
              <w:t>值</w:t>
            </w:r>
          </w:p>
        </w:tc>
        <w:tc>
          <w:tcPr>
            <w:tcW w:w="6458" w:type="dxa"/>
          </w:tcPr>
          <w:p>
            <w:pPr>
              <w:ind w:firstLine="480"/>
              <w:rPr>
                <w:rFonts w:ascii="Calibri" w:hAnsi="Calibri" w:cs="Times New Roman"/>
                <w:color w:val="000000" w:themeColor="text1"/>
                <w:kern w:val="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Calibri" w:hAnsi="Calibri" w:cs="Times New Roman"/>
                <w:color w:val="000000" w:themeColor="text1"/>
                <w:kern w:val="0"/>
                <w:szCs w:val="20"/>
                <w14:textFill>
                  <w14:solidFill>
                    <w14:schemeClr w14:val="tx1"/>
                  </w14:solidFill>
                </w14:textFill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6" w:type="dxa"/>
          </w:tcPr>
          <w:p>
            <w:pPr>
              <w:ind w:firstLine="480"/>
              <w:rPr>
                <w:rFonts w:ascii="Calibri" w:hAnsi="Calibri" w:cs="Times New Roman"/>
                <w:color w:val="000000" w:themeColor="text1"/>
                <w:kern w:val="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Calibri" w:hAnsi="Calibri" w:cs="Times New Roman"/>
                <w:color w:val="000000" w:themeColor="text1"/>
                <w:kern w:val="0"/>
                <w:szCs w:val="20"/>
                <w14:textFill>
                  <w14:solidFill>
                    <w14:schemeClr w14:val="tx1"/>
                  </w14:solidFill>
                </w14:textFill>
              </w:rPr>
              <w:t>x</w:t>
            </w:r>
            <w:r>
              <w:rPr>
                <w:rFonts w:ascii="Calibri" w:hAnsi="Calibri" w:cs="Times New Roman"/>
                <w:color w:val="000000" w:themeColor="text1"/>
                <w:kern w:val="0"/>
                <w:szCs w:val="20"/>
                <w14:textFill>
                  <w14:solidFill>
                    <w14:schemeClr w14:val="tx1"/>
                  </w14:solidFill>
                </w14:textFill>
              </w:rPr>
              <w:t>%  y%</w:t>
            </w:r>
          </w:p>
        </w:tc>
        <w:tc>
          <w:tcPr>
            <w:tcW w:w="6458" w:type="dxa"/>
          </w:tcPr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>第一个值是水平位置，第二个值是垂直位置。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>左上角是 0% 0%。右下角是 100% 100%。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>如果您仅规定了一个值，另一个值将是 50%。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6" w:type="dxa"/>
          </w:tcPr>
          <w:p>
            <w:pPr>
              <w:ind w:firstLine="480"/>
              <w:rPr>
                <w:rFonts w:ascii="Calibri" w:hAnsi="Calibri" w:cs="Times New Roman"/>
                <w:color w:val="000000" w:themeColor="text1"/>
                <w:kern w:val="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Calibri" w:hAnsi="Calibri" w:cs="Times New Roman"/>
                <w:color w:val="000000" w:themeColor="text1"/>
                <w:kern w:val="0"/>
                <w:szCs w:val="20"/>
                <w14:textFill>
                  <w14:solidFill>
                    <w14:schemeClr w14:val="tx1"/>
                  </w14:solidFill>
                </w14:textFill>
              </w:rPr>
              <w:t>x</w:t>
            </w:r>
            <w:r>
              <w:rPr>
                <w:rFonts w:ascii="Calibri" w:hAnsi="Calibri" w:cs="Times New Roman"/>
                <w:color w:val="000000" w:themeColor="text1"/>
                <w:kern w:val="0"/>
                <w:szCs w:val="20"/>
                <w14:textFill>
                  <w14:solidFill>
                    <w14:schemeClr w14:val="tx1"/>
                  </w14:solidFill>
                </w14:textFill>
              </w:rPr>
              <w:t xml:space="preserve">   y</w:t>
            </w:r>
          </w:p>
        </w:tc>
        <w:tc>
          <w:tcPr>
            <w:tcW w:w="6458" w:type="dxa"/>
          </w:tcPr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>第一个值是水平位置，第二个值是垂直位置。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>左上角是 0 0。单位是像素 (0px 0px) 或任何其他的 CSS 单位。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>如果您仅规定了一个值，另一个值将是50%。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>您可以混合使用 % 和 position 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6" w:type="dxa"/>
          </w:tcPr>
          <w:p>
            <w:pPr>
              <w:ind w:firstLine="480"/>
              <w:rPr>
                <w:rFonts w:ascii="Calibri" w:hAnsi="Calibri" w:cs="Times New Roman"/>
                <w:color w:val="000000" w:themeColor="text1"/>
                <w:kern w:val="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Calibri" w:hAnsi="Calibri" w:cs="Times New Roman"/>
                <w:color w:val="000000" w:themeColor="text1"/>
                <w:kern w:val="0"/>
                <w:szCs w:val="20"/>
                <w14:textFill>
                  <w14:solidFill>
                    <w14:schemeClr w14:val="tx1"/>
                  </w14:solidFill>
                </w14:textFill>
              </w:rPr>
              <w:t>l</w:t>
            </w:r>
            <w:r>
              <w:rPr>
                <w:rFonts w:ascii="Calibri" w:hAnsi="Calibri" w:cs="Times New Roman"/>
                <w:color w:val="000000" w:themeColor="text1"/>
                <w:kern w:val="0"/>
                <w:szCs w:val="20"/>
                <w14:textFill>
                  <w14:solidFill>
                    <w14:schemeClr w14:val="tx1"/>
                  </w14:solidFill>
                </w14:textFill>
              </w:rPr>
              <w:t>eft</w:t>
            </w:r>
          </w:p>
        </w:tc>
        <w:tc>
          <w:tcPr>
            <w:tcW w:w="6458" w:type="dxa"/>
          </w:tcPr>
          <w:p>
            <w:pPr>
              <w:ind w:firstLine="480"/>
              <w:rPr>
                <w:rFonts w:ascii="Calibri" w:hAnsi="Calibri" w:cs="Times New Roman"/>
                <w:color w:val="000000" w:themeColor="text1"/>
                <w:kern w:val="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Calibri" w:hAnsi="Calibri" w:cs="Times New Roman"/>
                <w:color w:val="000000" w:themeColor="text1"/>
                <w:kern w:val="0"/>
                <w:szCs w:val="20"/>
                <w14:textFill>
                  <w14:solidFill>
                    <w14:schemeClr w14:val="tx1"/>
                  </w14:solidFill>
                </w14:textFill>
              </w:rPr>
              <w:t>在页面或者包含元素的左边显示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6" w:type="dxa"/>
          </w:tcPr>
          <w:p>
            <w:pPr>
              <w:ind w:firstLine="480"/>
              <w:rPr>
                <w:rFonts w:ascii="Calibri" w:hAnsi="Calibri" w:cs="Times New Roman"/>
                <w:color w:val="000000" w:themeColor="text1"/>
                <w:kern w:val="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Calibri" w:hAnsi="Calibri" w:cs="Times New Roman"/>
                <w:color w:val="000000" w:themeColor="text1"/>
                <w:kern w:val="0"/>
                <w:szCs w:val="20"/>
                <w14:textFill>
                  <w14:solidFill>
                    <w14:schemeClr w14:val="tx1"/>
                  </w14:solidFill>
                </w14:textFill>
              </w:rPr>
              <w:t>c</w:t>
            </w:r>
            <w:r>
              <w:rPr>
                <w:rFonts w:ascii="Calibri" w:hAnsi="Calibri" w:cs="Times New Roman"/>
                <w:color w:val="000000" w:themeColor="text1"/>
                <w:kern w:val="0"/>
                <w:szCs w:val="20"/>
                <w14:textFill>
                  <w14:solidFill>
                    <w14:schemeClr w14:val="tx1"/>
                  </w14:solidFill>
                </w14:textFill>
              </w:rPr>
              <w:t>enter</w:t>
            </w:r>
          </w:p>
        </w:tc>
        <w:tc>
          <w:tcPr>
            <w:tcW w:w="6458" w:type="dxa"/>
          </w:tcPr>
          <w:p>
            <w:pPr>
              <w:ind w:firstLine="480"/>
              <w:rPr>
                <w:rFonts w:ascii="Calibri" w:hAnsi="Calibri" w:cs="Times New Roman"/>
                <w:color w:val="000000" w:themeColor="text1"/>
                <w:kern w:val="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Calibri" w:hAnsi="Calibri" w:cs="Times New Roman"/>
                <w:color w:val="000000" w:themeColor="text1"/>
                <w:kern w:val="0"/>
                <w:szCs w:val="20"/>
                <w14:textFill>
                  <w14:solidFill>
                    <w14:schemeClr w14:val="tx1"/>
                  </w14:solidFill>
                </w14:textFill>
              </w:rPr>
              <w:t>在页面或者包含元素的中间显示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6" w:type="dxa"/>
          </w:tcPr>
          <w:p>
            <w:pPr>
              <w:ind w:firstLine="480"/>
              <w:rPr>
                <w:rFonts w:ascii="Calibri" w:hAnsi="Calibri" w:cs="Times New Roman"/>
                <w:color w:val="000000" w:themeColor="text1"/>
                <w:kern w:val="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Calibri" w:hAnsi="Calibri" w:cs="Times New Roman"/>
                <w:color w:val="000000" w:themeColor="text1"/>
                <w:kern w:val="0"/>
                <w:szCs w:val="20"/>
                <w14:textFill>
                  <w14:solidFill>
                    <w14:schemeClr w14:val="tx1"/>
                  </w14:solidFill>
                </w14:textFill>
              </w:rPr>
              <w:t>r</w:t>
            </w:r>
            <w:r>
              <w:rPr>
                <w:rFonts w:ascii="Calibri" w:hAnsi="Calibri" w:cs="Times New Roman"/>
                <w:color w:val="000000" w:themeColor="text1"/>
                <w:kern w:val="0"/>
                <w:szCs w:val="20"/>
                <w14:textFill>
                  <w14:solidFill>
                    <w14:schemeClr w14:val="tx1"/>
                  </w14:solidFill>
                </w14:textFill>
              </w:rPr>
              <w:t>ight</w:t>
            </w:r>
          </w:p>
        </w:tc>
        <w:tc>
          <w:tcPr>
            <w:tcW w:w="6458" w:type="dxa"/>
          </w:tcPr>
          <w:p>
            <w:pPr>
              <w:ind w:firstLine="480"/>
              <w:rPr>
                <w:rFonts w:ascii="Calibri" w:hAnsi="Calibri" w:cs="Times New Roman"/>
                <w:color w:val="000000" w:themeColor="text1"/>
                <w:kern w:val="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Calibri" w:hAnsi="Calibri" w:cs="Times New Roman"/>
                <w:color w:val="000000" w:themeColor="text1"/>
                <w:kern w:val="0"/>
                <w:szCs w:val="20"/>
                <w14:textFill>
                  <w14:solidFill>
                    <w14:schemeClr w14:val="tx1"/>
                  </w14:solidFill>
                </w14:textFill>
              </w:rPr>
              <w:t>在页面或者包含元素的右边显示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6" w:type="dxa"/>
          </w:tcPr>
          <w:p>
            <w:pPr>
              <w:ind w:firstLine="480"/>
              <w:rPr>
                <w:rFonts w:ascii="Calibri" w:hAnsi="Calibri" w:cs="Times New Roman"/>
                <w:color w:val="000000" w:themeColor="text1"/>
                <w:kern w:val="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Calibri" w:hAnsi="Calibri" w:cs="Times New Roman"/>
                <w:color w:val="000000" w:themeColor="text1"/>
                <w:kern w:val="0"/>
                <w:szCs w:val="20"/>
                <w14:textFill>
                  <w14:solidFill>
                    <w14:schemeClr w14:val="tx1"/>
                  </w14:solidFill>
                </w14:textFill>
              </w:rPr>
              <w:t>t</w:t>
            </w:r>
            <w:r>
              <w:rPr>
                <w:rFonts w:ascii="Calibri" w:hAnsi="Calibri" w:cs="Times New Roman"/>
                <w:color w:val="000000" w:themeColor="text1"/>
                <w:kern w:val="0"/>
                <w:szCs w:val="20"/>
                <w14:textFill>
                  <w14:solidFill>
                    <w14:schemeClr w14:val="tx1"/>
                  </w14:solidFill>
                </w14:textFill>
              </w:rPr>
              <w:t>op</w:t>
            </w:r>
          </w:p>
        </w:tc>
        <w:tc>
          <w:tcPr>
            <w:tcW w:w="6458" w:type="dxa"/>
          </w:tcPr>
          <w:p>
            <w:pPr>
              <w:ind w:firstLine="480"/>
              <w:rPr>
                <w:rFonts w:ascii="Calibri" w:hAnsi="Calibri" w:cs="Times New Roman"/>
                <w:color w:val="000000" w:themeColor="text1"/>
                <w:kern w:val="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Calibri" w:hAnsi="Calibri" w:cs="Times New Roman"/>
                <w:color w:val="000000" w:themeColor="text1"/>
                <w:kern w:val="0"/>
                <w:szCs w:val="20"/>
                <w14:textFill>
                  <w14:solidFill>
                    <w14:schemeClr w14:val="tx1"/>
                  </w14:solidFill>
                </w14:textFill>
              </w:rPr>
              <w:t>在页面或者包含元素的顶部显示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6" w:type="dxa"/>
          </w:tcPr>
          <w:p>
            <w:pPr>
              <w:ind w:firstLine="480"/>
              <w:rPr>
                <w:rFonts w:ascii="Calibri" w:hAnsi="Calibri" w:cs="Times New Roman"/>
                <w:color w:val="000000" w:themeColor="text1"/>
                <w:kern w:val="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Calibri" w:hAnsi="Calibri" w:cs="Times New Roman"/>
                <w:color w:val="000000" w:themeColor="text1"/>
                <w:kern w:val="0"/>
                <w:szCs w:val="20"/>
                <w14:textFill>
                  <w14:solidFill>
                    <w14:schemeClr w14:val="tx1"/>
                  </w14:solidFill>
                </w14:textFill>
              </w:rPr>
              <w:t>b</w:t>
            </w:r>
            <w:r>
              <w:rPr>
                <w:rFonts w:ascii="Calibri" w:hAnsi="Calibri" w:cs="Times New Roman"/>
                <w:color w:val="000000" w:themeColor="text1"/>
                <w:kern w:val="0"/>
                <w:szCs w:val="20"/>
                <w14:textFill>
                  <w14:solidFill>
                    <w14:schemeClr w14:val="tx1"/>
                  </w14:solidFill>
                </w14:textFill>
              </w:rPr>
              <w:t>ottom</w:t>
            </w:r>
          </w:p>
        </w:tc>
        <w:tc>
          <w:tcPr>
            <w:tcW w:w="6458" w:type="dxa"/>
          </w:tcPr>
          <w:p>
            <w:pPr>
              <w:ind w:firstLine="480"/>
              <w:rPr>
                <w:rFonts w:ascii="Calibri" w:hAnsi="Calibri" w:cs="Times New Roman"/>
                <w:color w:val="000000" w:themeColor="text1"/>
                <w:kern w:val="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Calibri" w:hAnsi="Calibri" w:cs="Times New Roman"/>
                <w:color w:val="000000" w:themeColor="text1"/>
                <w:kern w:val="0"/>
                <w:szCs w:val="20"/>
                <w14:textFill>
                  <w14:solidFill>
                    <w14:schemeClr w14:val="tx1"/>
                  </w14:solidFill>
                </w14:textFill>
              </w:rPr>
              <w:t>在页面或者包含元素的底部显示</w:t>
            </w:r>
          </w:p>
        </w:tc>
      </w:tr>
    </w:tbl>
    <w:p>
      <w:pPr>
        <w:ind w:left="482" w:firstLine="48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tbl>
      <w:tblPr>
        <w:tblStyle w:val="10"/>
        <w:tblW w:w="0" w:type="auto"/>
        <w:tblInd w:w="48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body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{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background-image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url(../img/01.jpg);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background-repeat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C44F00"/>
                <w:kern w:val="0"/>
                <w:szCs w:val="20"/>
              </w:rPr>
              <w:t>repeat-y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background-position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center;</w:t>
            </w:r>
          </w:p>
          <w:p>
            <w:pPr>
              <w:ind w:firstLine="480"/>
              <w:rPr>
                <w:rFonts w:ascii="Calibri" w:hAnsi="Calibri" w:cs="Times New Roman"/>
                <w:color w:val="000000" w:themeColor="text1"/>
                <w:kern w:val="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}</w:t>
            </w:r>
          </w:p>
        </w:tc>
      </w:tr>
    </w:tbl>
    <w:p>
      <w:pPr>
        <w:ind w:left="482" w:firstLine="48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背景图像可以简写：</w:t>
      </w:r>
    </w:p>
    <w:tbl>
      <w:tblPr>
        <w:tblStyle w:val="10"/>
        <w:tblW w:w="0" w:type="auto"/>
        <w:tblInd w:w="48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>/*2.采用简化的方式设置背景: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 xml:space="preserve"> background: 颜色  图片  平铺  位置;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 xml:space="preserve"> 上述值可以酌情省略，但至少要保留颜色或图片之一。 */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.enemy</w:t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alibri" w:hAnsi="Calibri" w:cs="Times New Roman"/>
                <w:color w:val="808040"/>
                <w:kern w:val="0"/>
                <w:szCs w:val="20"/>
              </w:rPr>
              <w:t>{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3C7A03"/>
                <w:kern w:val="0"/>
                <w:szCs w:val="20"/>
              </w:rPr>
              <w:t>background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:</w:t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 xml:space="preserve"> 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>url(../images/airplane.png)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C44F00"/>
                <w:kern w:val="0"/>
                <w:szCs w:val="20"/>
              </w:rPr>
              <w:t>no-repeat</w:t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 xml:space="preserve"> center;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808040"/>
                <w:kern w:val="0"/>
                <w:szCs w:val="20"/>
              </w:rPr>
              <w:t>}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808040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808040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.hero</w:t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alibri" w:hAnsi="Calibri" w:cs="Times New Roman"/>
                <w:color w:val="808040"/>
                <w:kern w:val="0"/>
                <w:szCs w:val="20"/>
              </w:rPr>
              <w:t>{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3C7A03"/>
                <w:kern w:val="0"/>
                <w:szCs w:val="20"/>
              </w:rPr>
              <w:t>background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: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>url(../images/hero0.png)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C44F00"/>
                <w:kern w:val="0"/>
                <w:szCs w:val="20"/>
              </w:rPr>
              <w:t>no-repeat</w:t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 xml:space="preserve"> center;</w:t>
            </w:r>
          </w:p>
          <w:p>
            <w:pPr>
              <w:ind w:firstLine="480"/>
              <w:rPr>
                <w:rFonts w:ascii="Calibri" w:hAnsi="Calibri" w:cs="Times New Roman"/>
                <w:color w:val="000000" w:themeColor="text1"/>
                <w:kern w:val="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808040"/>
                <w:kern w:val="0"/>
                <w:szCs w:val="20"/>
              </w:rPr>
              <w:t>}</w:t>
            </w:r>
          </w:p>
        </w:tc>
      </w:tr>
    </w:tbl>
    <w:p>
      <w:pPr>
        <w:ind w:left="482" w:firstLine="48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left="482" w:firstLine="48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默认情况下，背景图像会随着页面的滚动而移动，我们可以通过background-attachment属性来改变此特征。</w:t>
      </w:r>
    </w:p>
    <w:p>
      <w:pPr>
        <w:ind w:left="482" w:firstLine="48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-默认值是scroll：默认情况下，背景会随文档而滚动</w:t>
      </w:r>
    </w:p>
    <w:p>
      <w:pPr>
        <w:ind w:left="482" w:firstLine="48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-可取值fixed：背景图像固定，并不会随着页面的其余部分滚动，常用语实现称为水印的图像。</w:t>
      </w:r>
    </w:p>
    <w:tbl>
      <w:tblPr>
        <w:tblStyle w:val="10"/>
        <w:tblW w:w="0" w:type="auto"/>
        <w:tblInd w:w="48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>body {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>background-attachment: fixed;</w:t>
            </w:r>
          </w:p>
          <w:p>
            <w:pPr>
              <w:ind w:firstLine="480"/>
              <w:rPr>
                <w:rFonts w:ascii="Calibri" w:hAnsi="Calibri" w:cs="Times New Roman"/>
                <w:color w:val="000000" w:themeColor="text1"/>
                <w:kern w:val="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>}</w:t>
            </w:r>
          </w:p>
        </w:tc>
      </w:tr>
    </w:tbl>
    <w:p>
      <w:pPr>
        <w:pStyle w:val="4"/>
        <w:ind w:firstLine="643"/>
      </w:pPr>
      <w:r>
        <w:rPr>
          <w:rFonts w:hint="eastAsia"/>
        </w:rPr>
        <w:t>4</w:t>
      </w:r>
      <w:r>
        <w:t xml:space="preserve">.4.4 </w:t>
      </w:r>
      <w:r>
        <w:rPr>
          <w:rFonts w:hint="eastAsia"/>
        </w:rPr>
        <w:t>文本格式化</w:t>
      </w:r>
    </w:p>
    <w:p>
      <w:pPr>
        <w:pStyle w:val="18"/>
        <w:numPr>
          <w:ilvl w:val="1"/>
          <w:numId w:val="41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控制文本</w:t>
      </w:r>
    </w:p>
    <w:p>
      <w:pPr>
        <w:pStyle w:val="18"/>
        <w:numPr>
          <w:ilvl w:val="0"/>
          <w:numId w:val="43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指定字体：font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-family:value1,value2;</w:t>
      </w:r>
    </w:p>
    <w:p>
      <w:pPr>
        <w:pStyle w:val="18"/>
        <w:numPr>
          <w:ilvl w:val="0"/>
          <w:numId w:val="43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字体大小：font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-size:value;</w:t>
      </w:r>
    </w:p>
    <w:p>
      <w:pPr>
        <w:pStyle w:val="18"/>
        <w:numPr>
          <w:ilvl w:val="0"/>
          <w:numId w:val="43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字体加粗：font-we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ight: bold/ normal(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默认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)</w:t>
      </w:r>
    </w:p>
    <w:tbl>
      <w:tblPr>
        <w:tblStyle w:val="10"/>
        <w:tblW w:w="0" w:type="auto"/>
        <w:tblInd w:w="16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pStyle w:val="18"/>
              <w:ind w:firstLine="480"/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 xml:space="preserve">p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id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0"/>
              </w:rPr>
              <w:t>"p1"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&gt;少壮不努力，老大徒伤悲&lt;/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p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#p1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{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font-family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宋体;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font-size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50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font-weight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C44F00"/>
                <w:kern w:val="0"/>
                <w:szCs w:val="20"/>
              </w:rPr>
              <w:t>bold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pStyle w:val="18"/>
              <w:ind w:firstLine="480"/>
              <w:rPr>
                <w:rFonts w:ascii="Calibri" w:hAnsi="Calibri" w:cs="Times New Roman"/>
                <w:color w:val="000000" w:themeColor="text1"/>
                <w:kern w:val="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}</w:t>
            </w:r>
          </w:p>
        </w:tc>
      </w:tr>
    </w:tbl>
    <w:p>
      <w:pPr>
        <w:pStyle w:val="18"/>
        <w:numPr>
          <w:ilvl w:val="1"/>
          <w:numId w:val="41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控制文本格式</w:t>
      </w:r>
    </w:p>
    <w:p>
      <w:pPr>
        <w:pStyle w:val="18"/>
        <w:numPr>
          <w:ilvl w:val="0"/>
          <w:numId w:val="44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文本颜色：color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:value</w:t>
      </w:r>
    </w:p>
    <w:p>
      <w:pPr>
        <w:pStyle w:val="18"/>
        <w:numPr>
          <w:ilvl w:val="0"/>
          <w:numId w:val="44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文本排列：text-align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:left/right/center</w:t>
      </w:r>
    </w:p>
    <w:p>
      <w:pPr>
        <w:pStyle w:val="18"/>
        <w:numPr>
          <w:ilvl w:val="0"/>
          <w:numId w:val="44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文字修饰：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text-decoration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：value</w:t>
      </w:r>
    </w:p>
    <w:tbl>
      <w:tblPr>
        <w:tblStyle w:val="9"/>
        <w:tblW w:w="2680" w:type="pct"/>
        <w:tblInd w:w="1921" w:type="dxa"/>
        <w:tblBorders>
          <w:top w:val="single" w:color="AAAAAA" w:sz="6" w:space="0"/>
          <w:left w:val="single" w:color="AAAAAA" w:sz="6" w:space="0"/>
          <w:bottom w:val="single" w:color="AAAAAA" w:sz="6" w:space="0"/>
          <w:right w:val="single" w:color="AAAAAA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871"/>
        <w:gridCol w:w="2742"/>
      </w:tblGrid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</w:tblPrEx>
        <w:trPr>
          <w:trHeight w:val="20" w:hRule="atLeast"/>
        </w:trPr>
        <w:tc>
          <w:tcPr>
            <w:tcW w:w="0" w:type="auto"/>
            <w:tcBorders>
              <w:top w:val="single" w:color="3F3F3F" w:sz="6" w:space="0"/>
              <w:left w:val="single" w:color="3F3F3F" w:sz="6" w:space="0"/>
              <w:bottom w:val="single" w:color="3F3F3F" w:sz="6" w:space="0"/>
              <w:right w:val="single" w:color="3F3F3F" w:sz="6" w:space="0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>
            <w:pPr>
              <w:ind w:firstLine="361"/>
              <w:rPr>
                <w:rFonts w:ascii="Verdana" w:hAnsi="Verdan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FFFFFF"/>
                <w:sz w:val="18"/>
                <w:szCs w:val="18"/>
              </w:rPr>
              <w:t>值</w:t>
            </w:r>
          </w:p>
        </w:tc>
        <w:tc>
          <w:tcPr>
            <w:tcW w:w="0" w:type="auto"/>
            <w:tcBorders>
              <w:top w:val="single" w:color="3F3F3F" w:sz="6" w:space="0"/>
              <w:left w:val="single" w:color="3F3F3F" w:sz="6" w:space="0"/>
              <w:bottom w:val="single" w:color="3F3F3F" w:sz="6" w:space="0"/>
              <w:right w:val="single" w:color="3F3F3F" w:sz="6" w:space="0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>
            <w:pPr>
              <w:ind w:firstLine="361"/>
              <w:rPr>
                <w:rFonts w:ascii="Verdana" w:hAnsi="Verdan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FFFFFF"/>
                <w:sz w:val="18"/>
                <w:szCs w:val="18"/>
              </w:rPr>
              <w:t>描述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" w:hRule="atLeast"/>
        </w:trPr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>
            <w:pPr>
              <w:ind w:firstLine="36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none</w:t>
            </w:r>
          </w:p>
        </w:tc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>
            <w:pPr>
              <w:ind w:firstLine="36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默认。定义标准的文本。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" w:hRule="atLeast"/>
        </w:trPr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>
            <w:pPr>
              <w:ind w:firstLine="36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underline</w:t>
            </w:r>
          </w:p>
        </w:tc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>
            <w:pPr>
              <w:ind w:firstLine="36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定义文本下的一条线。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" w:hRule="atLeast"/>
        </w:trPr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>
            <w:pPr>
              <w:ind w:firstLine="36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overline</w:t>
            </w:r>
          </w:p>
        </w:tc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>
            <w:pPr>
              <w:ind w:firstLine="36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定义文本上的一条线。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" w:hRule="atLeast"/>
        </w:trPr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>
            <w:pPr>
              <w:ind w:firstLine="36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line-through</w:t>
            </w:r>
          </w:p>
        </w:tc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>
            <w:pPr>
              <w:ind w:firstLine="36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定义穿过文本的一条线。</w:t>
            </w:r>
          </w:p>
        </w:tc>
      </w:tr>
    </w:tbl>
    <w:p>
      <w:pPr>
        <w:pStyle w:val="18"/>
        <w:numPr>
          <w:ilvl w:val="0"/>
          <w:numId w:val="44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行高：line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-height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: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值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(1.6em)</w:t>
      </w:r>
    </w:p>
    <w:p>
      <w:pPr>
        <w:pStyle w:val="18"/>
        <w:numPr>
          <w:ilvl w:val="0"/>
          <w:numId w:val="44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首行文本缩进：text-indent: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value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(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2em)</w:t>
      </w:r>
    </w:p>
    <w:tbl>
      <w:tblPr>
        <w:tblStyle w:val="10"/>
        <w:tblW w:w="0" w:type="auto"/>
        <w:tblInd w:w="16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 xml:space="preserve">p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id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kern w:val="0"/>
                <w:szCs w:val="20"/>
              </w:rPr>
              <w:t>"p1"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少壮不努力，老大徒伤悲&lt;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 xml:space="preserve">br 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/&gt;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少小离家老大回，乡音无改鬓毛衰</w:t>
            </w:r>
          </w:p>
          <w:p>
            <w:pPr>
              <w:ind w:firstLine="480"/>
              <w:rPr>
                <w:rFonts w:ascii="Calibri" w:hAnsi="Calibri" w:cs="Times New Roman"/>
                <w:color w:val="3E4B53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color w:val="3E4B53"/>
                <w:kern w:val="0"/>
                <w:szCs w:val="20"/>
              </w:rPr>
            </w:pP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>#p1</w:t>
            </w:r>
            <w:r>
              <w:rPr>
                <w:rFonts w:ascii="Calibri" w:hAnsi="Calibri" w:cs="Times New Roman"/>
                <w:color w:val="808040"/>
                <w:kern w:val="0"/>
                <w:szCs w:val="20"/>
              </w:rPr>
              <w:t>{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3C7A03"/>
                <w:kern w:val="0"/>
                <w:szCs w:val="20"/>
              </w:rPr>
              <w:t>color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:</w:t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 xml:space="preserve"> red;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3C7A03"/>
                <w:kern w:val="0"/>
                <w:szCs w:val="20"/>
              </w:rPr>
              <w:t>text-decoration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:</w:t>
            </w:r>
            <w:r>
              <w:rPr>
                <w:rFonts w:ascii="Calibri" w:hAnsi="Calibri" w:cs="Times New Roman"/>
                <w:color w:val="C44F00"/>
                <w:kern w:val="0"/>
                <w:szCs w:val="20"/>
              </w:rPr>
              <w:t>line-through</w:t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>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3C7A03"/>
                <w:kern w:val="0"/>
                <w:szCs w:val="20"/>
              </w:rPr>
              <w:t>line-height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:</w:t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alibri" w:hAnsi="Calibri" w:cs="Times New Roman"/>
                <w:color w:val="9B1CEB"/>
                <w:kern w:val="0"/>
                <w:szCs w:val="20"/>
              </w:rPr>
              <w:t>1.5</w:t>
            </w:r>
            <w:r>
              <w:rPr>
                <w:rFonts w:ascii="Calibri" w:hAnsi="Calibri" w:cs="Times New Roman"/>
                <w:color w:val="577909"/>
                <w:kern w:val="0"/>
                <w:szCs w:val="20"/>
              </w:rPr>
              <w:t>em</w:t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>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3C7A03"/>
                <w:kern w:val="0"/>
                <w:szCs w:val="20"/>
              </w:rPr>
              <w:t>text-indent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:</w:t>
            </w:r>
            <w:r>
              <w:rPr>
                <w:rFonts w:ascii="Calibri" w:hAnsi="Calibri" w:cs="Times New Roman"/>
                <w:color w:val="9B1CEB"/>
                <w:kern w:val="0"/>
                <w:szCs w:val="20"/>
              </w:rPr>
              <w:t>2</w:t>
            </w:r>
            <w:r>
              <w:rPr>
                <w:rFonts w:ascii="Calibri" w:hAnsi="Calibri" w:cs="Times New Roman"/>
                <w:color w:val="577909"/>
                <w:kern w:val="0"/>
                <w:szCs w:val="20"/>
              </w:rPr>
              <w:t>em</w:t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>;</w:t>
            </w:r>
          </w:p>
          <w:p>
            <w:pPr>
              <w:ind w:firstLine="480"/>
              <w:rPr>
                <w:rFonts w:ascii="Calibri" w:hAnsi="Calibri" w:cs="Times New Roman"/>
                <w:color w:val="000000" w:themeColor="text1"/>
                <w:kern w:val="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alibri" w:hAnsi="Calibri" w:cs="Times New Roman"/>
                <w:color w:val="808040"/>
                <w:kern w:val="0"/>
                <w:szCs w:val="20"/>
              </w:rPr>
              <w:t>}</w:t>
            </w:r>
          </w:p>
        </w:tc>
      </w:tr>
    </w:tbl>
    <w:p>
      <w:pPr>
        <w:pStyle w:val="4"/>
        <w:ind w:firstLine="643"/>
      </w:pPr>
      <w:r>
        <w:rPr>
          <w:rFonts w:hint="eastAsia"/>
        </w:rPr>
        <w:t>4</w:t>
      </w:r>
      <w:r>
        <w:t xml:space="preserve">.4.5 </w:t>
      </w:r>
      <w:r>
        <w:rPr>
          <w:rFonts w:hint="eastAsia"/>
        </w:rPr>
        <w:t>表格样式</w:t>
      </w:r>
    </w:p>
    <w:p>
      <w:pPr>
        <w:ind w:firstLine="480"/>
      </w:pPr>
      <w:r>
        <w:rPr>
          <w:rFonts w:hint="eastAsia"/>
        </w:rPr>
        <w:t>表格可以使用box模型（边框、内边距、宽、高）以及文本格式化属性。</w:t>
      </w:r>
    </w:p>
    <w:p>
      <w:pPr>
        <w:ind w:firstLine="480"/>
      </w:pPr>
      <w:r>
        <w:rPr>
          <w:rFonts w:hint="eastAsia"/>
        </w:rPr>
        <w:t>表格特有的样式属性为：bo</w:t>
      </w:r>
      <w:r>
        <w:t>r</w:t>
      </w:r>
      <w:r>
        <w:rPr>
          <w:rFonts w:hint="eastAsia"/>
        </w:rPr>
        <w:t>der</w:t>
      </w:r>
      <w:r>
        <w:t>-collapse:collapse; 如果可能，边框会合并为一个单一的边框。</w:t>
      </w:r>
    </w:p>
    <w:p>
      <w:pPr>
        <w:pStyle w:val="4"/>
        <w:ind w:firstLine="643"/>
      </w:pPr>
      <w:r>
        <w:rPr>
          <w:rFonts w:hint="eastAsia"/>
        </w:rPr>
        <w:t>4</w:t>
      </w:r>
      <w:r>
        <w:t xml:space="preserve">.4.6 </w:t>
      </w:r>
      <w:r>
        <w:rPr>
          <w:rFonts w:hint="eastAsia"/>
        </w:rPr>
        <w:t>定位</w:t>
      </w:r>
    </w:p>
    <w:p>
      <w:pPr>
        <w:ind w:firstLine="480"/>
      </w:pPr>
      <w:r>
        <w:rPr>
          <w:rFonts w:hint="eastAsia"/>
        </w:rPr>
        <w:t>定位：定义元素框相对于其正常位置应该出现的位置，或者相对于父元素、另一个元素甚至浏览器窗口本身的位置。</w:t>
      </w:r>
    </w:p>
    <w:p>
      <w:pPr>
        <w:pStyle w:val="18"/>
        <w:numPr>
          <w:ilvl w:val="0"/>
          <w:numId w:val="45"/>
        </w:numPr>
        <w:ind w:firstLineChars="0"/>
      </w:pPr>
      <w:r>
        <w:rPr>
          <w:rFonts w:hint="eastAsia"/>
        </w:rPr>
        <w:t>流定位</w:t>
      </w:r>
    </w:p>
    <w:p>
      <w:pPr>
        <w:pStyle w:val="18"/>
        <w:numPr>
          <w:ilvl w:val="0"/>
          <w:numId w:val="45"/>
        </w:numPr>
        <w:ind w:firstLineChars="0"/>
      </w:pPr>
      <w:r>
        <w:rPr>
          <w:rFonts w:hint="eastAsia"/>
        </w:rPr>
        <w:t>浮动定位</w:t>
      </w:r>
    </w:p>
    <w:p>
      <w:pPr>
        <w:pStyle w:val="18"/>
        <w:numPr>
          <w:ilvl w:val="0"/>
          <w:numId w:val="45"/>
        </w:numPr>
        <w:ind w:firstLineChars="0"/>
      </w:pPr>
      <w:r>
        <w:rPr>
          <w:rFonts w:hint="eastAsia"/>
        </w:rPr>
        <w:t>相对定位</w:t>
      </w:r>
    </w:p>
    <w:p>
      <w:pPr>
        <w:pStyle w:val="18"/>
        <w:numPr>
          <w:ilvl w:val="0"/>
          <w:numId w:val="45"/>
        </w:numPr>
        <w:ind w:firstLineChars="0"/>
      </w:pPr>
      <w:r>
        <w:rPr>
          <w:rFonts w:hint="eastAsia"/>
        </w:rPr>
        <w:t>绝对定位</w:t>
      </w:r>
    </w:p>
    <w:p>
      <w:pPr>
        <w:pStyle w:val="18"/>
        <w:numPr>
          <w:ilvl w:val="0"/>
          <w:numId w:val="45"/>
        </w:numPr>
        <w:ind w:firstLineChars="0"/>
      </w:pPr>
      <w:r>
        <w:rPr>
          <w:rFonts w:hint="eastAsia"/>
        </w:rPr>
        <w:t>固定定位</w:t>
      </w:r>
    </w:p>
    <w:p>
      <w:pPr>
        <w:pStyle w:val="5"/>
        <w:ind w:firstLine="562"/>
      </w:pPr>
      <w:r>
        <w:rPr>
          <w:rFonts w:hint="eastAsia"/>
        </w:rPr>
        <w:t>4</w:t>
      </w:r>
      <w:r>
        <w:t xml:space="preserve">.4.6.1 </w:t>
      </w:r>
      <w:r>
        <w:rPr>
          <w:rFonts w:hint="eastAsia"/>
        </w:rPr>
        <w:t>流定位</w:t>
      </w:r>
    </w:p>
    <w:p>
      <w:pPr>
        <w:ind w:firstLine="480"/>
      </w:pPr>
      <w:r>
        <w:rPr>
          <w:rFonts w:hint="eastAsia"/>
        </w:rPr>
        <w:t>流定位：</w:t>
      </w:r>
    </w:p>
    <w:p>
      <w:pPr>
        <w:pStyle w:val="18"/>
        <w:numPr>
          <w:ilvl w:val="0"/>
          <w:numId w:val="46"/>
        </w:numPr>
        <w:ind w:firstLineChars="0"/>
      </w:pPr>
      <w:r>
        <w:rPr>
          <w:rFonts w:hint="eastAsia"/>
        </w:rPr>
        <w:t>页面中的块级元素框从上到下一个接一个的排列。</w:t>
      </w:r>
    </w:p>
    <w:p>
      <w:pPr>
        <w:ind w:firstLine="480"/>
        <w:rPr>
          <w:rFonts w:hint="eastAsia" w:eastAsia="宋体"/>
          <w:lang w:eastAsia="zh-CN"/>
        </w:rPr>
      </w:pPr>
      <w:r>
        <w:tab/>
      </w:r>
      <w:r>
        <w:rPr>
          <w:rFonts w:hint="eastAsia"/>
        </w:rPr>
        <w:t>-每一个块级元素将在一个新行中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块级元素会自动换行，不会自动换行的叫做行级元素</w:t>
      </w:r>
      <w:r>
        <w:rPr>
          <w:rFonts w:hint="eastAsia"/>
          <w:lang w:eastAsia="zh-CN"/>
        </w:rPr>
        <w:t>）</w:t>
      </w:r>
    </w:p>
    <w:p>
      <w:pPr>
        <w:ind w:firstLine="480"/>
      </w:pPr>
      <w:r>
        <w:tab/>
      </w:r>
      <w:r>
        <w:rPr>
          <w:rFonts w:hint="eastAsia"/>
        </w:rPr>
        <w:t>-元素框之间的垂直距离是由框的垂直外边距计算出来的</w:t>
      </w:r>
    </w:p>
    <w:p>
      <w:pPr>
        <w:pStyle w:val="18"/>
        <w:numPr>
          <w:ilvl w:val="0"/>
          <w:numId w:val="46"/>
        </w:numPr>
        <w:ind w:firstLineChars="0"/>
      </w:pPr>
      <w:r>
        <w:rPr>
          <w:rFonts w:hint="eastAsia"/>
        </w:rPr>
        <w:t>行内元素将在一行中从左到右排列水平布置。</w:t>
      </w:r>
    </w:p>
    <w:p>
      <w:pPr>
        <w:ind w:firstLine="480"/>
      </w:pPr>
      <w:r>
        <w:tab/>
      </w:r>
      <w:r>
        <w:rPr>
          <w:rFonts w:hint="eastAsia"/>
        </w:rPr>
        <w:t>-不需要重新开始行</w:t>
      </w:r>
    </w:p>
    <w:p>
      <w:pPr>
        <w:ind w:firstLine="480"/>
      </w:pPr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t>-可以使用水平内边距、边框和外边距调整它们之间的距离</w:t>
      </w:r>
    </w:p>
    <w:p>
      <w:pPr>
        <w:pStyle w:val="5"/>
        <w:ind w:firstLine="562"/>
      </w:pPr>
      <w:r>
        <w:rPr>
          <w:rFonts w:hint="eastAsia"/>
        </w:rPr>
        <w:t>4</w:t>
      </w:r>
      <w:r>
        <w:t xml:space="preserve">.4.6.2 </w:t>
      </w:r>
      <w:r>
        <w:rPr>
          <w:rFonts w:hint="eastAsia"/>
        </w:rPr>
        <w:t>浮动定位</w:t>
      </w:r>
    </w:p>
    <w:p>
      <w:pPr>
        <w:pStyle w:val="18"/>
        <w:numPr>
          <w:ilvl w:val="0"/>
          <w:numId w:val="47"/>
        </w:numPr>
        <w:ind w:firstLineChars="0"/>
      </w:pPr>
      <w:r>
        <w:rPr>
          <w:rFonts w:hint="eastAsia"/>
        </w:rPr>
        <w:t>浮动定位是指</w:t>
      </w:r>
    </w:p>
    <w:p>
      <w:pPr>
        <w:pStyle w:val="18"/>
        <w:numPr>
          <w:ilvl w:val="0"/>
          <w:numId w:val="48"/>
        </w:numPr>
        <w:ind w:firstLineChars="0"/>
      </w:pPr>
      <w:r>
        <w:rPr>
          <w:rFonts w:hint="eastAsia"/>
        </w:rPr>
        <w:t>让元素脱离普通流定位</w:t>
      </w:r>
    </w:p>
    <w:p>
      <w:pPr>
        <w:pStyle w:val="18"/>
        <w:numPr>
          <w:ilvl w:val="0"/>
          <w:numId w:val="48"/>
        </w:numPr>
        <w:ind w:firstLineChars="0"/>
      </w:pPr>
      <w:r>
        <w:rPr>
          <w:rFonts w:hint="eastAsia"/>
        </w:rPr>
        <w:t>将浮动元素放置在父元素的左边或者右边</w:t>
      </w:r>
    </w:p>
    <w:p>
      <w:pPr>
        <w:pStyle w:val="18"/>
        <w:numPr>
          <w:ilvl w:val="0"/>
          <w:numId w:val="48"/>
        </w:numPr>
        <w:ind w:firstLineChars="0"/>
      </w:pPr>
      <w:r>
        <w:rPr>
          <w:rFonts w:hint="eastAsia"/>
        </w:rPr>
        <w:t>浮动元素依旧位于父元素之内</w:t>
      </w:r>
    </w:p>
    <w:p>
      <w:pPr>
        <w:pStyle w:val="18"/>
        <w:numPr>
          <w:ilvl w:val="0"/>
          <w:numId w:val="47"/>
        </w:numPr>
        <w:ind w:firstLineChars="0"/>
      </w:pPr>
      <w:r>
        <w:rPr>
          <w:rFonts w:hint="eastAsia"/>
        </w:rPr>
        <w:t>浮动的框可以向左或向右移动，直到它的外边缘碰到父元素或另一个浮动框的边框为止。</w:t>
      </w:r>
    </w:p>
    <w:p>
      <w:pPr>
        <w:ind w:firstLine="480"/>
      </w:pPr>
      <w:r>
        <w:rPr>
          <w:rFonts w:hint="eastAsia"/>
        </w:rPr>
        <w:t>案例：父元素中有三个元素框，如果把框1向右浮动，则它脱离文档流并且向右移动，直到它的右边缘碰到包含框的右边缘。</w:t>
      </w:r>
    </w:p>
    <w:p>
      <w:pPr>
        <w:ind w:firstLine="480"/>
        <w:jc w:val="center"/>
      </w:pPr>
      <w:r>
        <w:drawing>
          <wp:inline distT="0" distB="0" distL="0" distR="0">
            <wp:extent cx="4716780" cy="210185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6679" cy="210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rFonts w:hint="eastAsia"/>
        </w:rPr>
        <w:t>当第1个框向左浮动时，它脱离流定位，并且向左移动，直到它的边缘碰到父元素的边缘。</w:t>
      </w:r>
    </w:p>
    <w:p>
      <w:pPr>
        <w:ind w:firstLine="480"/>
      </w:pPr>
      <w:r>
        <w:rPr>
          <w:rFonts w:hint="eastAsia"/>
        </w:rPr>
        <w:t>因为框1不再处于流定位中，所以它不占据空间，实际上覆盖住了框2，使框2从视图中消失了。</w:t>
      </w:r>
    </w:p>
    <w:p>
      <w:pPr>
        <w:ind w:firstLine="480"/>
        <w:jc w:val="center"/>
      </w:pPr>
      <w:r>
        <w:drawing>
          <wp:inline distT="0" distB="0" distL="0" distR="0">
            <wp:extent cx="5274310" cy="24028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0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 xml:space="preserve">       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 xml:space="preserve">div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id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0"/>
              </w:rPr>
              <w:t>"d0"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 xml:space="preserve">div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id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0"/>
              </w:rPr>
              <w:t>"d1"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 xml:space="preserve">div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id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0"/>
              </w:rPr>
              <w:t>"d2"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 xml:space="preserve">div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id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0"/>
              </w:rPr>
              <w:t>"d3"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 xml:space="preserve">div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id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0"/>
              </w:rPr>
              <w:t>"d4"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ind w:firstLine="480"/>
              <w:jc w:val="left"/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p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&gt;浮动时观察我的位置&lt;/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p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ind w:firstLine="480"/>
              <w:jc w:val="left"/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 xml:space="preserve">       #d0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,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p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{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width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400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border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1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C44F00"/>
                <w:kern w:val="0"/>
                <w:szCs w:val="20"/>
              </w:rPr>
              <w:t>solid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red;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#d1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,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#d2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,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#d3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{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width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100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height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100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margin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10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#d1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{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background-color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red;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#d2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{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background-color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green;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#d3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{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background-color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blue;</w:t>
            </w:r>
          </w:p>
          <w:p>
            <w:pPr>
              <w:ind w:firstLine="480"/>
              <w:jc w:val="left"/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}</w:t>
            </w:r>
          </w:p>
          <w:p>
            <w:pPr>
              <w:ind w:firstLine="480"/>
              <w:jc w:val="left"/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 xml:space="preserve">          /*浮动*/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#d1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,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#d2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,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#d3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{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float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left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ind w:firstLine="480"/>
              <w:jc w:val="left"/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 xml:space="preserve">          /*消除浮动影响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 xml:space="preserve"> * </w:t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>可以通过对p设置消除浮动来解决浮动带来的影响，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 xml:space="preserve"> *</w:t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>也可以在下方加1个空白元素，让浮动元素来覆盖他，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 xml:space="preserve"> *</w:t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>达到消除浮动影响的效果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 xml:space="preserve"> * */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p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{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>/*clear: left;*/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#d4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{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clear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left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ind w:firstLine="480"/>
              <w:jc w:val="left"/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}</w:t>
            </w:r>
          </w:p>
        </w:tc>
      </w:tr>
    </w:tbl>
    <w:p>
      <w:pPr>
        <w:ind w:firstLine="480"/>
      </w:pPr>
      <w:r>
        <w:rPr>
          <w:rFonts w:hint="eastAsia"/>
        </w:rPr>
        <w:t>clear属性用于清除浮动所带来的影响。</w:t>
      </w:r>
    </w:p>
    <w:p>
      <w:pPr>
        <w:ind w:firstLine="480"/>
      </w:pPr>
      <w:r>
        <w:rPr>
          <w:rFonts w:hint="eastAsia"/>
        </w:rPr>
        <w:t>clear：none</w:t>
      </w:r>
      <w:r>
        <w:t>/left/right/both(</w:t>
      </w:r>
      <w:r>
        <w:rPr>
          <w:rFonts w:hint="eastAsia"/>
        </w:rPr>
        <w:t>左右两侧</w:t>
      </w:r>
      <w:r>
        <w:t>)</w:t>
      </w:r>
    </w:p>
    <w:p>
      <w:pPr>
        <w:ind w:firstLine="480"/>
      </w:pPr>
      <w:r>
        <w:tab/>
      </w:r>
      <w:r>
        <w:rPr>
          <w:rFonts w:hint="eastAsia"/>
        </w:rPr>
        <w:t>定义了元素的哪边上不允许出现浮动元素。</w:t>
      </w:r>
    </w:p>
    <w:p>
      <w:pPr>
        <w:pStyle w:val="5"/>
        <w:ind w:firstLine="562"/>
      </w:pPr>
      <w:r>
        <w:rPr>
          <w:rFonts w:hint="eastAsia"/>
        </w:rPr>
        <w:t>4</w:t>
      </w:r>
      <w:r>
        <w:t xml:space="preserve">.4.6.3 </w:t>
      </w:r>
      <w:r>
        <w:rPr>
          <w:rFonts w:hint="eastAsia"/>
        </w:rPr>
        <w:t>相对定位</w:t>
      </w:r>
    </w:p>
    <w:p>
      <w:pPr>
        <w:pStyle w:val="18"/>
        <w:numPr>
          <w:ilvl w:val="0"/>
          <w:numId w:val="49"/>
        </w:numPr>
        <w:ind w:firstLineChars="0"/>
        <w:jc w:val="left"/>
      </w:pPr>
      <w:r>
        <w:rPr>
          <w:rFonts w:hint="eastAsia"/>
        </w:rPr>
        <w:t>元素原本所占空间不释放</w:t>
      </w:r>
    </w:p>
    <w:p>
      <w:pPr>
        <w:pStyle w:val="18"/>
        <w:numPr>
          <w:ilvl w:val="0"/>
          <w:numId w:val="49"/>
        </w:numPr>
        <w:ind w:firstLineChars="0"/>
        <w:jc w:val="left"/>
      </w:pPr>
      <w:r>
        <w:rPr>
          <w:rFonts w:hint="eastAsia"/>
        </w:rPr>
        <w:t>元素框会相对于它原来的位置偏移某个距离</w:t>
      </w:r>
    </w:p>
    <w:p>
      <w:pPr>
        <w:pStyle w:val="18"/>
        <w:ind w:left="900" w:firstLine="0" w:firstLineChars="0"/>
        <w:jc w:val="left"/>
      </w:pPr>
      <w:r>
        <w:rPr>
          <w:rFonts w:hint="eastAsia"/>
        </w:rPr>
        <w:t>设置垂直或水平位置，让元素对于它的起点进行移动</w:t>
      </w:r>
    </w:p>
    <w:p>
      <w:pPr>
        <w:pStyle w:val="18"/>
        <w:numPr>
          <w:ilvl w:val="0"/>
          <w:numId w:val="49"/>
        </w:numPr>
        <w:ind w:firstLineChars="0"/>
        <w:jc w:val="left"/>
      </w:pPr>
      <w:r>
        <w:rPr>
          <w:rFonts w:hint="eastAsia"/>
        </w:rPr>
        <w:t>设置元素为相对定位</w:t>
      </w:r>
    </w:p>
    <w:p>
      <w:pPr>
        <w:pStyle w:val="18"/>
        <w:numPr>
          <w:ilvl w:val="0"/>
          <w:numId w:val="50"/>
        </w:numPr>
        <w:ind w:firstLineChars="0"/>
        <w:jc w:val="left"/>
      </w:pPr>
      <w:r>
        <w:rPr>
          <w:rFonts w:hint="eastAsia"/>
        </w:rPr>
        <w:t>首先需要设置position属性的值为re</w:t>
      </w:r>
      <w:r>
        <w:t>lative</w:t>
      </w:r>
    </w:p>
    <w:p>
      <w:pPr>
        <w:pStyle w:val="18"/>
        <w:numPr>
          <w:ilvl w:val="0"/>
          <w:numId w:val="50"/>
        </w:numPr>
        <w:ind w:firstLineChars="0"/>
        <w:jc w:val="left"/>
      </w:pPr>
      <w:r>
        <w:rPr>
          <w:rFonts w:hint="eastAsia"/>
        </w:rPr>
        <w:t>然后需要使用left属性或者right属性设置水平方向的偏移量</w:t>
      </w:r>
    </w:p>
    <w:p>
      <w:pPr>
        <w:pStyle w:val="18"/>
        <w:numPr>
          <w:ilvl w:val="0"/>
          <w:numId w:val="50"/>
        </w:numPr>
        <w:ind w:firstLineChars="0"/>
        <w:jc w:val="left"/>
      </w:pPr>
      <w:r>
        <w:rPr>
          <w:rFonts w:hint="eastAsia"/>
        </w:rPr>
        <w:t>也可以使用top属性或bottom属性设置垂直方向的偏移量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kern w:val="0"/>
                <w:szCs w:val="20"/>
              </w:rPr>
              <w:t>body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kern w:val="0"/>
                <w:szCs w:val="20"/>
              </w:rPr>
              <w:t xml:space="preserve">img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src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 xml:space="preserve">"../img/0.jpg" 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/&gt;</w:t>
            </w:r>
          </w:p>
          <w:p>
            <w:pPr>
              <w:ind w:firstLine="480"/>
              <w:rPr>
                <w:rFonts w:ascii="Calibri" w:hAnsi="Calibri" w:cs="Times New Roman"/>
                <w:color w:val="3E4B53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&lt;/</w:t>
            </w:r>
            <w:r>
              <w:rPr>
                <w:rFonts w:ascii="Calibri" w:hAnsi="Calibri" w:cs="Times New Roman"/>
                <w:kern w:val="0"/>
                <w:szCs w:val="20"/>
              </w:rPr>
              <w:t>body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color w:val="3E4B53"/>
                <w:kern w:val="0"/>
                <w:szCs w:val="20"/>
              </w:rPr>
            </w:pPr>
            <w:r>
              <w:rPr>
                <w:rFonts w:hint="eastAsia" w:ascii="Calibri" w:hAnsi="Calibri" w:cs="Times New Roman"/>
                <w:color w:val="3E4B53"/>
                <w:kern w:val="0"/>
                <w:szCs w:val="20"/>
              </w:rPr>
              <w:t>/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/</w:t>
            </w:r>
            <w:r>
              <w:rPr>
                <w:rFonts w:hint="eastAsia" w:ascii="Calibri" w:hAnsi="Calibri" w:cs="Times New Roman"/>
                <w:color w:val="3E4B53"/>
                <w:kern w:val="0"/>
                <w:szCs w:val="20"/>
              </w:rPr>
              <w:t>离左边偏移2像素，离上方偏移-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2</w:t>
            </w:r>
            <w:r>
              <w:rPr>
                <w:rFonts w:hint="eastAsia" w:ascii="Calibri" w:hAnsi="Calibri" w:cs="Times New Roman"/>
                <w:color w:val="3E4B53"/>
                <w:kern w:val="0"/>
                <w:szCs w:val="20"/>
              </w:rPr>
              <w:t>像素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img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:</w:t>
            </w:r>
            <w:r>
              <w:rPr>
                <w:rFonts w:ascii="Calibri" w:hAnsi="Calibri" w:cs="Times New Roman"/>
                <w:kern w:val="0"/>
                <w:szCs w:val="20"/>
              </w:rPr>
              <w:t>hover</w:t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alibri" w:hAnsi="Calibri" w:cs="Times New Roman"/>
                <w:color w:val="808040"/>
                <w:kern w:val="0"/>
                <w:szCs w:val="20"/>
              </w:rPr>
              <w:t>{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3C7A03"/>
                <w:kern w:val="0"/>
                <w:szCs w:val="20"/>
              </w:rPr>
              <w:t>position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:</w:t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alibri" w:hAnsi="Calibri" w:cs="Times New Roman"/>
                <w:color w:val="C44F00"/>
                <w:kern w:val="0"/>
                <w:szCs w:val="20"/>
              </w:rPr>
              <w:t>relative</w:t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>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3C7A03"/>
                <w:kern w:val="0"/>
                <w:szCs w:val="20"/>
              </w:rPr>
              <w:t>left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:</w:t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alibri" w:hAnsi="Calibri" w:cs="Times New Roman"/>
                <w:color w:val="9B1CEB"/>
                <w:kern w:val="0"/>
                <w:szCs w:val="20"/>
              </w:rPr>
              <w:t>2</w:t>
            </w:r>
            <w:r>
              <w:rPr>
                <w:rFonts w:ascii="Calibri" w:hAnsi="Calibri" w:cs="Times New Roman"/>
                <w:color w:val="577909"/>
                <w:kern w:val="0"/>
                <w:szCs w:val="20"/>
              </w:rPr>
              <w:t>px</w:t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>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3C7A03"/>
                <w:kern w:val="0"/>
                <w:szCs w:val="20"/>
              </w:rPr>
              <w:t>top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:</w:t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alibri" w:hAnsi="Calibri" w:cs="Times New Roman"/>
                <w:color w:val="9B1CEB"/>
                <w:kern w:val="0"/>
                <w:szCs w:val="20"/>
              </w:rPr>
              <w:t>-2</w:t>
            </w:r>
            <w:r>
              <w:rPr>
                <w:rFonts w:ascii="Calibri" w:hAnsi="Calibri" w:cs="Times New Roman"/>
                <w:color w:val="577909"/>
                <w:kern w:val="0"/>
                <w:szCs w:val="20"/>
              </w:rPr>
              <w:t>px</w:t>
            </w: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>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080808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808040"/>
                <w:kern w:val="0"/>
                <w:szCs w:val="20"/>
              </w:rPr>
              <w:t>}</w:t>
            </w:r>
          </w:p>
        </w:tc>
      </w:tr>
    </w:tbl>
    <w:p>
      <w:pPr>
        <w:pStyle w:val="5"/>
        <w:ind w:firstLine="56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4</w:t>
      </w:r>
      <w:r>
        <w:t xml:space="preserve">.6.4 </w:t>
      </w:r>
      <w:r>
        <w:rPr>
          <w:rFonts w:hint="eastAsia"/>
        </w:rPr>
        <w:t>照片墙案例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ul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li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 xml:space="preserve">img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src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0"/>
              </w:rPr>
              <w:t>"../img/01.jpg"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/&gt;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p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&gt;照片墙1&lt;/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p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li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li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 xml:space="preserve">img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src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0"/>
              </w:rPr>
              <w:t>"../img/02.jpg"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/&gt;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p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&gt;照片墙2&lt;/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p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li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li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 xml:space="preserve">img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src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0"/>
              </w:rPr>
              <w:t>"../img/03.jpg"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/&gt;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p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&gt;照片墙3&lt;/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p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li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li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 xml:space="preserve">img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src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0"/>
              </w:rPr>
              <w:t>"../img/04.jpg"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/&gt;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p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&gt;照片墙4&lt;/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p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li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li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 xml:space="preserve">img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src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0"/>
              </w:rPr>
              <w:t>"../img/05.jpg"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/&gt;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p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&gt;照片墙5&lt;/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p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li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li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 xml:space="preserve">img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src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0"/>
              </w:rPr>
              <w:t>"../img/06.jpg"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/&gt;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p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&gt;照片墙6&lt;/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p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li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ul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ourier New" w:hAnsi="Courier New" w:cs="Courier New"/>
                <w:color w:val="3E4B53"/>
                <w:kern w:val="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body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{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background-color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#066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ul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{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width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780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>/*border: 1px solid red;*/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margin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20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C44F00"/>
                <w:kern w:val="0"/>
                <w:szCs w:val="20"/>
              </w:rPr>
              <w:t>auto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>/*去掉左侧的符号*/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list-style-type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C44F00"/>
                <w:kern w:val="0"/>
                <w:szCs w:val="20"/>
              </w:rPr>
              <w:t>none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>/*去掉左侧自带的内边距*/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padding-left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0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li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{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padding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10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margin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10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border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1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C44F00"/>
                <w:kern w:val="0"/>
                <w:szCs w:val="20"/>
              </w:rPr>
              <w:t>solid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#ccc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float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left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background-color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#FFF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p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{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text-align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center;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>/*采用相对定位实现抖动效果*/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li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hover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{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position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C44F00"/>
                <w:kern w:val="0"/>
                <w:szCs w:val="20"/>
              </w:rPr>
              <w:t>relative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left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2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top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-2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}</w:t>
            </w:r>
          </w:p>
        </w:tc>
      </w:tr>
    </w:tbl>
    <w:p>
      <w:pPr>
        <w:pStyle w:val="5"/>
        <w:ind w:firstLine="562"/>
      </w:pPr>
      <w:r>
        <w:rPr>
          <w:rFonts w:hint="eastAsia"/>
        </w:rPr>
        <w:t>4</w:t>
      </w:r>
      <w:r>
        <w:t xml:space="preserve">.4.6.5 </w:t>
      </w:r>
      <w:r>
        <w:rPr>
          <w:rFonts w:hint="eastAsia"/>
        </w:rPr>
        <w:t>绝对定位</w:t>
      </w:r>
    </w:p>
    <w:p>
      <w:pPr>
        <w:pStyle w:val="18"/>
        <w:numPr>
          <w:ilvl w:val="0"/>
          <w:numId w:val="51"/>
        </w:numPr>
        <w:ind w:firstLineChars="0"/>
      </w:pPr>
      <w:r>
        <w:rPr>
          <w:rFonts w:hint="eastAsia"/>
        </w:rPr>
        <w:t>将元素的内容从当前定位中移除，释放空间</w:t>
      </w:r>
    </w:p>
    <w:p>
      <w:pPr>
        <w:pStyle w:val="18"/>
        <w:numPr>
          <w:ilvl w:val="0"/>
          <w:numId w:val="51"/>
        </w:numPr>
        <w:ind w:firstLineChars="0"/>
      </w:pPr>
      <w:r>
        <w:rPr>
          <w:rFonts w:hint="eastAsia"/>
        </w:rPr>
        <w:t>并使用偏移属性来固定该元素的位置</w:t>
      </w:r>
    </w:p>
    <w:p>
      <w:pPr>
        <w:pStyle w:val="18"/>
        <w:numPr>
          <w:ilvl w:val="0"/>
          <w:numId w:val="52"/>
        </w:numPr>
        <w:ind w:firstLineChars="0"/>
      </w:pPr>
      <w:r>
        <w:rPr>
          <w:rFonts w:hint="eastAsia"/>
        </w:rPr>
        <w:t>相对于最近的已定位祖先元素</w:t>
      </w:r>
    </w:p>
    <w:p>
      <w:pPr>
        <w:pStyle w:val="18"/>
        <w:numPr>
          <w:ilvl w:val="0"/>
          <w:numId w:val="52"/>
        </w:numPr>
        <w:ind w:firstLineChars="0"/>
      </w:pPr>
      <w:r>
        <w:rPr>
          <w:rFonts w:hint="eastAsia"/>
        </w:rPr>
        <w:t>如果元素没有已定位的祖先元素，那么它的位置相对于最初的包含块，比如body元素。</w:t>
      </w:r>
    </w:p>
    <w:p>
      <w:pPr>
        <w:pStyle w:val="18"/>
        <w:numPr>
          <w:ilvl w:val="0"/>
          <w:numId w:val="51"/>
        </w:numPr>
        <w:ind w:firstLineChars="0"/>
      </w:pPr>
      <w:r>
        <w:rPr>
          <w:rFonts w:hint="eastAsia"/>
        </w:rPr>
        <w:t>设置元素为绝对定位</w:t>
      </w:r>
    </w:p>
    <w:p>
      <w:pPr>
        <w:pStyle w:val="18"/>
        <w:numPr>
          <w:ilvl w:val="0"/>
          <w:numId w:val="53"/>
        </w:numPr>
        <w:ind w:firstLineChars="0"/>
      </w:pPr>
      <w:r>
        <w:rPr>
          <w:rFonts w:hint="eastAsia"/>
        </w:rPr>
        <w:t>首先需要设置position属性的值为absolute</w:t>
      </w:r>
    </w:p>
    <w:p>
      <w:pPr>
        <w:pStyle w:val="18"/>
        <w:numPr>
          <w:ilvl w:val="0"/>
          <w:numId w:val="53"/>
        </w:numPr>
        <w:ind w:firstLineChars="0"/>
      </w:pPr>
      <w:r>
        <w:rPr>
          <w:rFonts w:hint="eastAsia"/>
        </w:rPr>
        <w:t>然后使用left属性或者right属性设置元素的水平位置</w:t>
      </w:r>
    </w:p>
    <w:p>
      <w:pPr>
        <w:pStyle w:val="18"/>
        <w:numPr>
          <w:ilvl w:val="0"/>
          <w:numId w:val="53"/>
        </w:numPr>
        <w:ind w:firstLineChars="0"/>
      </w:pPr>
      <w:r>
        <w:rPr>
          <w:rFonts w:hint="eastAsia"/>
        </w:rPr>
        <w:t>也可以使用top属性或者bottom属性设置元素的垂直位置。</w:t>
      </w:r>
    </w:p>
    <w:tbl>
      <w:tblPr>
        <w:tblStyle w:val="10"/>
        <w:tblW w:w="0" w:type="auto"/>
        <w:tblInd w:w="13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div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 xml:space="preserve">img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src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>"../img/01.jpg"</w:t>
            </w:r>
            <w:r>
              <w:rPr>
                <w:rFonts w:ascii="Calibri" w:hAnsi="Calibri" w:cs="Times New Roman"/>
                <w:kern w:val="0"/>
                <w:szCs w:val="20"/>
              </w:rPr>
              <w:t>/&gt;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kern w:val="0"/>
                <w:szCs w:val="20"/>
              </w:rPr>
              <w:t>&gt;那是一个秋天&lt;/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>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div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div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{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border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1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C44F00"/>
                <w:kern w:val="0"/>
                <w:szCs w:val="20"/>
              </w:rPr>
              <w:t>solid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red;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>/*此处加position仅仅是为了将其作为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 xml:space="preserve"> 相对定位参考的目标而已，该元素不需要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 xml:space="preserve"> 释放位置及偏移。 */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position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C44F00"/>
                <w:kern w:val="0"/>
                <w:szCs w:val="20"/>
              </w:rPr>
              <w:t>relative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img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,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div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{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width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318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height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318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p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{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>/*绝对定位*/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position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C44F00"/>
                <w:kern w:val="0"/>
                <w:szCs w:val="20"/>
              </w:rPr>
              <w:t>absolute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bottom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250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width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318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line-height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20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background-color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#FFF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text-align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center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}</w:t>
            </w:r>
          </w:p>
        </w:tc>
      </w:tr>
    </w:tbl>
    <w:p>
      <w:pPr>
        <w:pStyle w:val="5"/>
        <w:ind w:firstLine="562"/>
      </w:pPr>
      <w:r>
        <w:rPr>
          <w:rFonts w:hint="eastAsia"/>
        </w:rPr>
        <w:t>4</w:t>
      </w:r>
      <w:r>
        <w:t xml:space="preserve">.4.6.6 </w:t>
      </w:r>
      <w:r>
        <w:rPr>
          <w:rFonts w:hint="eastAsia"/>
        </w:rPr>
        <w:t>固定定位</w:t>
      </w:r>
    </w:p>
    <w:p>
      <w:pPr>
        <w:pStyle w:val="18"/>
        <w:numPr>
          <w:ilvl w:val="0"/>
          <w:numId w:val="54"/>
        </w:numPr>
        <w:ind w:firstLineChars="0"/>
      </w:pPr>
      <w:r>
        <w:rPr>
          <w:rFonts w:hint="eastAsia"/>
        </w:rPr>
        <w:t>将元素的内容固定在页面的某个位置</w:t>
      </w:r>
    </w:p>
    <w:p>
      <w:pPr>
        <w:pStyle w:val="18"/>
        <w:numPr>
          <w:ilvl w:val="0"/>
          <w:numId w:val="55"/>
        </w:numPr>
        <w:ind w:firstLineChars="0"/>
      </w:pPr>
      <w:r>
        <w:rPr>
          <w:rFonts w:hint="eastAsia"/>
        </w:rPr>
        <w:t>元素从普通流中完全移除，不占用页面空间</w:t>
      </w:r>
    </w:p>
    <w:p>
      <w:pPr>
        <w:pStyle w:val="18"/>
        <w:numPr>
          <w:ilvl w:val="0"/>
          <w:numId w:val="55"/>
        </w:numPr>
        <w:ind w:firstLineChars="0"/>
      </w:pPr>
      <w:r>
        <w:rPr>
          <w:rFonts w:hint="eastAsia"/>
        </w:rPr>
        <w:t>当用户向下滚动页面时元素框并不随着移动</w:t>
      </w:r>
    </w:p>
    <w:p>
      <w:pPr>
        <w:pStyle w:val="18"/>
        <w:numPr>
          <w:ilvl w:val="0"/>
          <w:numId w:val="54"/>
        </w:numPr>
        <w:ind w:firstLineChars="0"/>
      </w:pPr>
      <w:r>
        <w:rPr>
          <w:rFonts w:hint="eastAsia"/>
        </w:rPr>
        <w:t>设置固定定位</w:t>
      </w:r>
    </w:p>
    <w:p>
      <w:pPr>
        <w:pStyle w:val="18"/>
        <w:numPr>
          <w:ilvl w:val="0"/>
          <w:numId w:val="56"/>
        </w:numPr>
        <w:ind w:firstLineChars="0"/>
      </w:pPr>
      <w:r>
        <w:rPr>
          <w:rFonts w:hint="eastAsia"/>
        </w:rPr>
        <w:t>首先需要设置position属性的值为fixed</w:t>
      </w:r>
    </w:p>
    <w:p>
      <w:pPr>
        <w:pStyle w:val="18"/>
        <w:numPr>
          <w:ilvl w:val="0"/>
          <w:numId w:val="56"/>
        </w:numPr>
        <w:ind w:firstLineChars="0"/>
      </w:pPr>
      <w:r>
        <w:rPr>
          <w:rFonts w:hint="eastAsia"/>
        </w:rPr>
        <w:t>通过left、top、right以及这些偏移量属性来定义元素的位置</w:t>
      </w:r>
      <w:r>
        <w:tab/>
      </w:r>
    </w:p>
    <w:tbl>
      <w:tblPr>
        <w:tblStyle w:val="10"/>
        <w:tblW w:w="0" w:type="auto"/>
        <w:tblInd w:w="13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h1</w:t>
            </w:r>
            <w:r>
              <w:rPr>
                <w:rFonts w:ascii="Calibri" w:hAnsi="Calibri" w:cs="Times New Roman"/>
                <w:kern w:val="0"/>
                <w:szCs w:val="20"/>
              </w:rPr>
              <w:t>&gt;iPhone7&lt;/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h1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kern w:val="0"/>
                <w:szCs w:val="20"/>
              </w:rPr>
              <w:t>&gt;这是一个新款手机&lt;/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kern w:val="0"/>
                <w:szCs w:val="20"/>
              </w:rPr>
              <w:t>&gt;它能防火&lt;/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kern w:val="0"/>
                <w:szCs w:val="20"/>
              </w:rPr>
              <w:t>&gt;它能防盗&lt;/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kern w:val="0"/>
                <w:szCs w:val="20"/>
              </w:rPr>
              <w:t>&gt;它能防老王&lt;/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kern w:val="0"/>
                <w:szCs w:val="20"/>
              </w:rPr>
              <w:t>&gt;......&lt;/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color w:val="FF0000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FF0000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FF0000"/>
                <w:kern w:val="0"/>
                <w:szCs w:val="20"/>
              </w:rPr>
              <w:t xml:space="preserve">   </w:t>
            </w:r>
            <w:r>
              <w:rPr>
                <w:rFonts w:hint="eastAsia" w:ascii="Calibri" w:hAnsi="Calibri" w:cs="Times New Roman"/>
                <w:color w:val="FF0000"/>
                <w:kern w:val="0"/>
                <w:szCs w:val="20"/>
              </w:rPr>
              <w:t>此处省略n多段落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kern w:val="0"/>
                <w:szCs w:val="20"/>
              </w:rPr>
              <w:t>&gt;......&lt;/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p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div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 xml:space="preserve">a </w:t>
            </w:r>
            <w:r>
              <w:rPr>
                <w:rFonts w:ascii="Calibri" w:hAnsi="Calibri" w:cs="Times New Roman"/>
                <w:color w:val="CB2D01"/>
                <w:kern w:val="0"/>
                <w:szCs w:val="20"/>
              </w:rPr>
              <w:t>href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>"#"</w:t>
            </w:r>
            <w:r>
              <w:rPr>
                <w:rFonts w:ascii="Calibri" w:hAnsi="Calibri" w:cs="Times New Roman"/>
                <w:kern w:val="0"/>
                <w:szCs w:val="20"/>
              </w:rPr>
              <w:t>&gt;顶部&lt;/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a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kern w:val="0"/>
                <w:szCs w:val="20"/>
              </w:rPr>
              <w:t>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div</w:t>
            </w:r>
            <w:r>
              <w:rPr>
                <w:rFonts w:ascii="Calibri" w:hAnsi="Calibri" w:cs="Times New Roman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</w:p>
          <w:p>
            <w:pPr>
              <w:ind w:firstLine="480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style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div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{</w:t>
            </w:r>
          </w:p>
          <w:p>
            <w:pPr>
              <w:ind w:firstLine="480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width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60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ind w:firstLine="480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text-align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center;</w:t>
            </w:r>
          </w:p>
          <w:p>
            <w:pPr>
              <w:ind w:firstLine="480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background-color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#CCC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ind w:firstLine="480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0"/>
              </w:rPr>
              <w:t>/*固定定位*/</w:t>
            </w:r>
          </w:p>
          <w:p>
            <w:pPr>
              <w:ind w:firstLine="480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position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C44F00"/>
                <w:kern w:val="0"/>
                <w:szCs w:val="20"/>
              </w:rPr>
              <w:t>fixed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ind w:firstLine="480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bottom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30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ind w:firstLine="480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right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10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ind w:firstLine="480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}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style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</w:tc>
      </w:tr>
    </w:tbl>
    <w:p>
      <w:pPr>
        <w:pStyle w:val="5"/>
        <w:ind w:firstLine="562"/>
      </w:pPr>
      <w:r>
        <w:t>4.4.</w:t>
      </w:r>
      <w:r>
        <w:rPr>
          <w:rFonts w:hint="eastAsia"/>
        </w:rPr>
        <w:t>6</w:t>
      </w:r>
      <w:r>
        <w:t xml:space="preserve">.7 </w:t>
      </w:r>
      <w:r>
        <w:rPr>
          <w:rFonts w:hint="eastAsia"/>
        </w:rPr>
        <w:t>堆叠顺序</w:t>
      </w:r>
    </w:p>
    <w:p>
      <w:pPr>
        <w:pStyle w:val="18"/>
        <w:numPr>
          <w:ilvl w:val="0"/>
          <w:numId w:val="57"/>
        </w:numPr>
        <w:ind w:firstLineChars="0"/>
      </w:pPr>
      <w:r>
        <w:rPr>
          <w:rFonts w:hint="eastAsia"/>
        </w:rPr>
        <w:t>一旦修改了元素的定位方式，则元素可能会发生堆叠</w:t>
      </w:r>
    </w:p>
    <w:p>
      <w:pPr>
        <w:pStyle w:val="18"/>
        <w:numPr>
          <w:ilvl w:val="0"/>
          <w:numId w:val="57"/>
        </w:numPr>
        <w:ind w:firstLineChars="0"/>
      </w:pPr>
      <w:r>
        <w:rPr>
          <w:rFonts w:hint="eastAsia"/>
        </w:rPr>
        <w:t>可以使用z-index属性来控制元素框出现的重叠顺序</w:t>
      </w:r>
    </w:p>
    <w:p>
      <w:pPr>
        <w:pStyle w:val="18"/>
        <w:numPr>
          <w:ilvl w:val="0"/>
          <w:numId w:val="57"/>
        </w:numPr>
        <w:ind w:firstLineChars="0"/>
      </w:pPr>
      <w:r>
        <w:rPr>
          <w:rFonts w:hint="eastAsia"/>
        </w:rPr>
        <w:t>z-index属性：</w:t>
      </w:r>
    </w:p>
    <w:p>
      <w:pPr>
        <w:pStyle w:val="18"/>
        <w:numPr>
          <w:ilvl w:val="0"/>
          <w:numId w:val="58"/>
        </w:numPr>
        <w:ind w:firstLineChars="0"/>
      </w:pPr>
      <w:r>
        <w:rPr>
          <w:rFonts w:hint="eastAsia"/>
        </w:rPr>
        <w:t>值为数值：数值越大表示堆叠顺序越高，即离用户更近</w:t>
      </w:r>
    </w:p>
    <w:p>
      <w:pPr>
        <w:pStyle w:val="18"/>
        <w:numPr>
          <w:ilvl w:val="0"/>
          <w:numId w:val="58"/>
        </w:numPr>
        <w:ind w:firstLineChars="0"/>
      </w:pPr>
      <w:r>
        <w:rPr>
          <w:rFonts w:hint="eastAsia"/>
        </w:rPr>
        <w:t>拥有更高堆叠顺序的元素总是会处于堆叠顺序较低的元素的前面，即元素的显示会接近页面表面</w:t>
      </w:r>
    </w:p>
    <w:p>
      <w:pPr>
        <w:pStyle w:val="18"/>
        <w:numPr>
          <w:ilvl w:val="0"/>
          <w:numId w:val="58"/>
        </w:numPr>
        <w:ind w:firstLineChars="0"/>
      </w:pPr>
      <w:r>
        <w:rPr>
          <w:rFonts w:hint="eastAsia"/>
        </w:rPr>
        <w:t>可以设置为负值，表示离用户越远。</w:t>
      </w:r>
    </w:p>
    <w:tbl>
      <w:tblPr>
        <w:tblStyle w:val="10"/>
        <w:tblW w:w="0" w:type="auto"/>
        <w:tblInd w:w="13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 xml:space="preserve">      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 xml:space="preserve">div </w:t>
            </w:r>
            <w:r>
              <w:rPr>
                <w:rFonts w:ascii="Calibri" w:hAnsi="Calibri" w:cs="Times New Roman"/>
                <w:kern w:val="0"/>
                <w:szCs w:val="20"/>
              </w:rPr>
              <w:t>class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>"d0"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 xml:space="preserve">img </w:t>
            </w:r>
            <w:r>
              <w:rPr>
                <w:rFonts w:ascii="Calibri" w:hAnsi="Calibri" w:cs="Times New Roman"/>
                <w:kern w:val="0"/>
                <w:szCs w:val="20"/>
              </w:rPr>
              <w:t>src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 xml:space="preserve">"../img/03.jpg" </w:t>
            </w:r>
            <w:r>
              <w:rPr>
                <w:rFonts w:ascii="Calibri" w:hAnsi="Calibri" w:cs="Times New Roman"/>
                <w:kern w:val="0"/>
                <w:szCs w:val="20"/>
              </w:rPr>
              <w:t>class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>"i1"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/&gt;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 xml:space="preserve">img </w:t>
            </w:r>
            <w:r>
              <w:rPr>
                <w:rFonts w:ascii="Calibri" w:hAnsi="Calibri" w:cs="Times New Roman"/>
                <w:kern w:val="0"/>
                <w:szCs w:val="20"/>
              </w:rPr>
              <w:t>src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 xml:space="preserve">"../img/04.jpg" </w:t>
            </w:r>
            <w:r>
              <w:rPr>
                <w:rFonts w:ascii="Calibri" w:hAnsi="Calibri" w:cs="Times New Roman"/>
                <w:kern w:val="0"/>
                <w:szCs w:val="20"/>
              </w:rPr>
              <w:t>class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>"i2"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/&gt;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&lt;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 xml:space="preserve">img </w:t>
            </w:r>
            <w:r>
              <w:rPr>
                <w:rFonts w:ascii="Calibri" w:hAnsi="Calibri" w:cs="Times New Roman"/>
                <w:kern w:val="0"/>
                <w:szCs w:val="20"/>
              </w:rPr>
              <w:t>src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 xml:space="preserve">"../img/05.jpg" </w:t>
            </w:r>
            <w:r>
              <w:rPr>
                <w:rFonts w:ascii="Calibri" w:hAnsi="Calibri" w:cs="Times New Roman"/>
                <w:kern w:val="0"/>
                <w:szCs w:val="20"/>
              </w:rPr>
              <w:t>class</w:t>
            </w:r>
            <w:r>
              <w:rPr>
                <w:rFonts w:ascii="Calibri" w:hAnsi="Calibri" w:cs="Times New Roman"/>
                <w:color w:val="38444B"/>
                <w:kern w:val="0"/>
                <w:szCs w:val="20"/>
              </w:rPr>
              <w:t>=</w:t>
            </w:r>
            <w:r>
              <w:rPr>
                <w:rFonts w:ascii="Calibri" w:hAnsi="Calibri" w:cs="Times New Roman"/>
                <w:color w:val="248C85"/>
                <w:kern w:val="0"/>
                <w:szCs w:val="20"/>
              </w:rPr>
              <w:t>"i3"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/&gt;</w:t>
            </w:r>
          </w:p>
          <w:p>
            <w:pPr>
              <w:ind w:firstLine="480"/>
              <w:rPr>
                <w:rFonts w:ascii="Calibri" w:hAnsi="Calibri" w:cs="Times New Roman"/>
                <w:color w:val="3E4B53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ab/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&lt;/</w:t>
            </w:r>
            <w:r>
              <w:rPr>
                <w:rFonts w:ascii="Calibri" w:hAnsi="Calibri" w:cs="Times New Roman"/>
                <w:color w:val="2369B6"/>
                <w:kern w:val="0"/>
                <w:szCs w:val="20"/>
              </w:rPr>
              <w:t>div</w:t>
            </w:r>
            <w:r>
              <w:rPr>
                <w:rFonts w:ascii="Calibri" w:hAnsi="Calibri" w:cs="Times New Roman"/>
                <w:color w:val="3E4B53"/>
                <w:kern w:val="0"/>
                <w:szCs w:val="20"/>
              </w:rPr>
              <w:t>&gt;</w:t>
            </w:r>
          </w:p>
          <w:p>
            <w:pPr>
              <w:ind w:firstLine="480"/>
              <w:rPr>
                <w:rFonts w:ascii="Calibri" w:hAnsi="Calibri" w:cs="Times New Roman"/>
                <w:color w:val="3E4B53"/>
                <w:kern w:val="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style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.d0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{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width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10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height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10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border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1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C44F00"/>
                <w:kern w:val="0"/>
                <w:szCs w:val="20"/>
              </w:rPr>
              <w:t>solid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red;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margin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200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500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position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C44F00"/>
                <w:kern w:val="0"/>
                <w:szCs w:val="20"/>
              </w:rPr>
              <w:t>relative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.i1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{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position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C44F00"/>
                <w:kern w:val="0"/>
                <w:szCs w:val="20"/>
              </w:rPr>
              <w:t>absolute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z-index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3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.i2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{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position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C44F00"/>
                <w:kern w:val="0"/>
                <w:szCs w:val="20"/>
              </w:rPr>
              <w:t>absolute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left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50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top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-150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}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0"/>
              </w:rPr>
              <w:t>.i3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{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position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C44F00"/>
                <w:kern w:val="0"/>
                <w:szCs w:val="20"/>
              </w:rPr>
              <w:t>absolute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left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250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0"/>
              </w:rPr>
              <w:t>top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0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0"/>
              </w:rPr>
              <w:t>-50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0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ind w:firstLine="480"/>
              <w:jc w:val="left"/>
              <w:rPr>
                <w:rFonts w:ascii="Courier New" w:hAnsi="Courier New" w:cs="Courier New" w:eastAsiaTheme="minorEastAsia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>}</w:t>
            </w:r>
          </w:p>
          <w:p>
            <w:pPr>
              <w:ind w:firstLine="48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0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0"/>
              </w:rPr>
              <w:t>style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0"/>
              </w:rPr>
              <w:t>&gt;</w:t>
            </w:r>
          </w:p>
        </w:tc>
      </w:tr>
    </w:tbl>
    <w:p>
      <w:pPr>
        <w:pStyle w:val="5"/>
        <w:ind w:firstLine="562"/>
      </w:pPr>
      <w:r>
        <w:rPr>
          <w:rFonts w:hint="eastAsia"/>
        </w:rPr>
        <w:t>4</w:t>
      </w:r>
      <w:r>
        <w:t>.4.6.8</w:t>
      </w:r>
      <w:r>
        <w:rPr>
          <w:rFonts w:hint="eastAsia"/>
        </w:rPr>
        <w:t>照片墙加强版</w:t>
      </w:r>
    </w:p>
    <w:p>
      <w:pPr>
        <w:ind w:firstLine="480"/>
      </w:pPr>
      <w:r>
        <w:rPr>
          <w:rFonts w:hint="eastAsia"/>
        </w:rPr>
        <w:t>鼠标悬停在图片上时，将图片放大。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&lt;!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 xml:space="preserve">DOCTYPE 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html&gt;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html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head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 xml:space="preserve">meta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charset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>"UTF-8"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title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title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 xml:space="preserve">style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type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>"text/css"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img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>{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border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0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width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100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4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height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75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4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>}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.box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>{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width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 xml:space="preserve"> 560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4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margin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100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4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C44F00"/>
                <w:kern w:val="0"/>
                <w:szCs w:val="24"/>
              </w:rPr>
              <w:t>auto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4"/>
              </w:rPr>
              <w:t>/*margin: 0 auto;*/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position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C44F00"/>
                <w:kern w:val="0"/>
                <w:szCs w:val="24"/>
              </w:rPr>
              <w:t>relative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>}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.box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>{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width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106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4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height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81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4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border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3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4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C44F00"/>
                <w:kern w:val="0"/>
                <w:szCs w:val="24"/>
              </w:rPr>
              <w:t>solid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#efedf0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float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left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>}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.box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hover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img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>{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width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200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4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height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150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4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position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C44F00"/>
                <w:kern w:val="0"/>
                <w:szCs w:val="24"/>
              </w:rPr>
              <w:t>absolute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margin-top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-25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4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margin-left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-100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4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>}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style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head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body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 xml:space="preserve">div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class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>"box"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 xml:space="preserve">img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src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>"../img/01.jpg"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 xml:space="preserve">img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src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>"../img/02.jpg"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 xml:space="preserve">img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src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>"../img/03.jpg"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 xml:space="preserve">img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src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>"../img/04.jpg"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 xml:space="preserve">img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src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>"../img/01.jpg"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 xml:space="preserve">img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src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>"../img/02.jpg"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 xml:space="preserve">img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src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>"../img/03.jpg"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 xml:space="preserve">img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src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>"../img/04.jpg"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 xml:space="preserve">img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src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>"../img/01.jpg"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 xml:space="preserve">img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src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>"../img/02.jpg"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 xml:space="preserve">img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src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>"../img/03.jpg"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 xml:space="preserve">img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src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>"../img/04.jpg"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 xml:space="preserve">img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src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>"../img/01.jpg"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 xml:space="preserve">img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src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>"../img/02.jpg"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 xml:space="preserve">img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src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>"../img/03.jpg"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 xml:space="preserve">img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src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>"../img/04.jpg"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 xml:space="preserve">img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src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>"../img/01.jpg"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 xml:space="preserve">img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src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>"../img/02.jpg"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 xml:space="preserve">img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src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>"../img/03.jpg"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 xml:space="preserve">img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src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>"../img/04.jpg"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 xml:space="preserve">img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src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>"../img/01.jpg"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 xml:space="preserve">img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src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>"../img/02.jpg"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 xml:space="preserve">img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src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>"../img/03.jpg"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 xml:space="preserve">img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src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>"../img/04.jpg"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 xml:space="preserve">img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src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>"../img/01.jpg"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 xml:space="preserve">img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src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>"../img/02.jpg"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 xml:space="preserve">img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src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>"../img/03.jpg"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 xml:space="preserve">img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src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>"../img/04.jpg"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 xml:space="preserve">img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src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>"../img/01.jpg"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 xml:space="preserve">img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src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>"../img/02.jpg"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 xml:space="preserve">img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src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>"../img/03.jpg"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 xml:space="preserve">img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src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>"../img/04.jpg"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body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</w:p>
          <w:p>
            <w:pPr>
              <w:ind w:firstLine="0" w:firstLineChars="0"/>
              <w:rPr>
                <w:rFonts w:ascii="Calibri" w:hAnsi="Calibri" w:cs="Times New Roman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html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</w:tc>
      </w:tr>
    </w:tbl>
    <w:p>
      <w:pPr>
        <w:pStyle w:val="4"/>
        <w:ind w:firstLine="643"/>
      </w:pPr>
      <w:r>
        <w:rPr>
          <w:rFonts w:hint="eastAsia"/>
        </w:rPr>
        <w:t>4</w:t>
      </w:r>
      <w:r>
        <w:t xml:space="preserve">.4.7 </w:t>
      </w:r>
      <w:r>
        <w:rPr>
          <w:rFonts w:hint="eastAsia"/>
        </w:rPr>
        <w:t>列表样式</w:t>
      </w:r>
    </w:p>
    <w:p>
      <w:pPr>
        <w:ind w:firstLine="482"/>
        <w:rPr>
          <w:b/>
          <w:bCs/>
        </w:rPr>
      </w:pPr>
      <w:r>
        <w:rPr>
          <w:rFonts w:hint="eastAsia"/>
          <w:b/>
          <w:bCs/>
        </w:rPr>
        <w:t>list-style-type属性用于控制列表中列表项标志的样式。</w:t>
      </w:r>
    </w:p>
    <w:p>
      <w:pPr>
        <w:ind w:firstLine="480"/>
      </w:pPr>
      <w:r>
        <w:tab/>
      </w:r>
      <w:r>
        <w:rPr>
          <w:rFonts w:hint="eastAsia"/>
        </w:rPr>
        <w:t>-无序列表：出现在各列表项旁边的圆点</w:t>
      </w:r>
    </w:p>
    <w:p>
      <w:pPr>
        <w:ind w:firstLine="480"/>
      </w:pPr>
      <w:r>
        <w:tab/>
      </w:r>
      <w:r>
        <w:rPr>
          <w:rFonts w:hint="eastAsia"/>
        </w:rPr>
        <w:t>-有序列表：可能是字母、数字或另外某种计数体系中的一个符号</w:t>
      </w:r>
    </w:p>
    <w:p>
      <w:pPr>
        <w:pStyle w:val="18"/>
        <w:numPr>
          <w:ilvl w:val="0"/>
          <w:numId w:val="59"/>
        </w:numPr>
        <w:ind w:firstLineChars="0"/>
      </w:pPr>
      <w:r>
        <w:rPr>
          <w:rFonts w:hint="eastAsia"/>
        </w:rPr>
        <w:t>无序列表取值：</w:t>
      </w:r>
    </w:p>
    <w:p>
      <w:pPr>
        <w:pStyle w:val="18"/>
        <w:ind w:left="900" w:firstLine="0" w:firstLineChars="0"/>
      </w:pPr>
      <w:r>
        <w:rPr>
          <w:rFonts w:hint="eastAsia"/>
        </w:rPr>
        <w:t>none：无标记</w:t>
      </w:r>
    </w:p>
    <w:p>
      <w:pPr>
        <w:pStyle w:val="18"/>
        <w:ind w:left="900" w:firstLine="0" w:firstLineChars="0"/>
      </w:pPr>
      <w:r>
        <w:rPr>
          <w:rFonts w:hint="eastAsia"/>
        </w:rPr>
        <w:t>disc：实心圆，默认值</w:t>
      </w:r>
    </w:p>
    <w:p>
      <w:pPr>
        <w:pStyle w:val="18"/>
        <w:ind w:left="900" w:firstLine="0" w:firstLineChars="0"/>
      </w:pPr>
      <w:r>
        <w:rPr>
          <w:rFonts w:hint="eastAsia"/>
        </w:rPr>
        <w:t>circle：空心圆</w:t>
      </w:r>
    </w:p>
    <w:p>
      <w:pPr>
        <w:pStyle w:val="18"/>
        <w:ind w:left="900" w:firstLine="0" w:firstLineChars="0"/>
      </w:pPr>
      <w:r>
        <w:rPr>
          <w:rFonts w:hint="eastAsia"/>
        </w:rPr>
        <w:t>square：实心方块</w:t>
      </w:r>
    </w:p>
    <w:p>
      <w:pPr>
        <w:pStyle w:val="18"/>
        <w:numPr>
          <w:ilvl w:val="0"/>
          <w:numId w:val="59"/>
        </w:numPr>
        <w:ind w:firstLineChars="0"/>
      </w:pPr>
      <w:r>
        <w:rPr>
          <w:rFonts w:hint="eastAsia"/>
        </w:rPr>
        <w:t>有序列表取值：</w:t>
      </w:r>
    </w:p>
    <w:p>
      <w:pPr>
        <w:pStyle w:val="18"/>
        <w:ind w:left="900" w:firstLine="0" w:firstLineChars="0"/>
      </w:pPr>
      <w:r>
        <w:rPr>
          <w:rFonts w:hint="eastAsia"/>
        </w:rPr>
        <w:t>none：无标记</w:t>
      </w:r>
    </w:p>
    <w:p>
      <w:pPr>
        <w:pStyle w:val="18"/>
        <w:ind w:left="900" w:firstLine="0" w:firstLineChars="0"/>
      </w:pPr>
      <w:r>
        <w:rPr>
          <w:rFonts w:hint="eastAsia"/>
        </w:rPr>
        <w:t>decimal：数字（如1,</w:t>
      </w:r>
      <w:r>
        <w:t>2</w:t>
      </w:r>
      <w:r>
        <w:rPr>
          <w:rFonts w:hint="eastAsia"/>
        </w:rPr>
        <w:t>,</w:t>
      </w:r>
      <w:r>
        <w:t>3</w:t>
      </w:r>
      <w:r>
        <w:rPr>
          <w:rFonts w:hint="eastAsia"/>
        </w:rPr>
        <w:t>,</w:t>
      </w:r>
      <w:r>
        <w:t>4</w:t>
      </w:r>
      <w:r>
        <w:rPr>
          <w:rFonts w:hint="eastAsia"/>
        </w:rPr>
        <w:t>,</w:t>
      </w:r>
      <w:r>
        <w:t>5</w:t>
      </w:r>
      <w:r>
        <w:rPr>
          <w:rFonts w:hint="eastAsia"/>
        </w:rPr>
        <w:t>），为默认值</w:t>
      </w:r>
    </w:p>
    <w:p>
      <w:pPr>
        <w:pStyle w:val="18"/>
        <w:ind w:left="900" w:firstLine="0" w:firstLineChars="0"/>
      </w:pPr>
      <w:r>
        <w:rPr>
          <w:rFonts w:hint="eastAsia"/>
        </w:rPr>
        <w:t>lower-roman：小写罗马数字（如</w:t>
      </w:r>
      <w:r>
        <w:t>I,ii,iii,iv,v</w:t>
      </w:r>
      <w:r>
        <w:rPr>
          <w:rFonts w:hint="eastAsia"/>
        </w:rPr>
        <w:t>）</w:t>
      </w:r>
    </w:p>
    <w:p>
      <w:pPr>
        <w:pStyle w:val="18"/>
        <w:ind w:left="900" w:firstLine="0" w:firstLineChars="0"/>
      </w:pPr>
      <w:r>
        <w:rPr>
          <w:rFonts w:hint="eastAsia"/>
        </w:rPr>
        <w:t>upper-roman：大写罗马数字（如I，II，III，IV，V）</w:t>
      </w:r>
    </w:p>
    <w:p>
      <w:pPr>
        <w:ind w:firstLine="482"/>
        <w:rPr>
          <w:b/>
          <w:bCs/>
        </w:rPr>
      </w:pPr>
      <w:r>
        <w:rPr>
          <w:rFonts w:hint="eastAsia"/>
          <w:b/>
          <w:bCs/>
        </w:rPr>
        <w:t>list-style-image属性使用图像来替换列表项的标记。</w:t>
      </w:r>
    </w:p>
    <w:p>
      <w:pPr>
        <w:ind w:firstLine="480"/>
      </w:pPr>
      <w:r>
        <w:tab/>
      </w:r>
      <w:r>
        <w:rPr>
          <w:rFonts w:hint="eastAsia"/>
        </w:rPr>
        <w:t>取值为：url</w:t>
      </w:r>
      <w:r>
        <w:t>( )</w:t>
      </w:r>
      <w:r>
        <w:rPr>
          <w:rFonts w:hint="eastAsia"/>
        </w:rPr>
        <w:t>，指定图像作为有序或无序列表的标志。</w:t>
      </w:r>
    </w:p>
    <w:p>
      <w:pPr>
        <w:pStyle w:val="4"/>
        <w:ind w:firstLine="643"/>
      </w:pPr>
      <w:r>
        <w:rPr>
          <w:rFonts w:hint="eastAsia"/>
        </w:rPr>
        <w:t>4</w:t>
      </w:r>
      <w:r>
        <w:t xml:space="preserve">.4.8 </w:t>
      </w:r>
      <w:r>
        <w:rPr>
          <w:rFonts w:hint="eastAsia"/>
        </w:rPr>
        <w:t>显示方式</w:t>
      </w:r>
    </w:p>
    <w:p>
      <w:pPr>
        <w:pStyle w:val="5"/>
        <w:ind w:firstLine="562"/>
      </w:pPr>
      <w:r>
        <w:rPr>
          <w:rFonts w:hint="eastAsia"/>
        </w:rPr>
        <w:t>4</w:t>
      </w:r>
      <w:r>
        <w:t xml:space="preserve">.4.8.1 </w:t>
      </w:r>
      <w:r>
        <w:rPr>
          <w:rFonts w:hint="eastAsia"/>
        </w:rPr>
        <w:t>默认显示方式</w:t>
      </w:r>
    </w:p>
    <w:p>
      <w:pPr>
        <w:ind w:firstLine="480"/>
      </w:pPr>
      <w:r>
        <w:rPr>
          <w:rFonts w:hint="eastAsia"/>
        </w:rPr>
        <w:t>元素都有自己默认的显示方式，包括：</w:t>
      </w:r>
    </w:p>
    <w:p>
      <w:pPr>
        <w:pStyle w:val="18"/>
        <w:numPr>
          <w:ilvl w:val="0"/>
          <w:numId w:val="60"/>
        </w:numPr>
        <w:ind w:firstLineChars="0"/>
      </w:pPr>
      <w:r>
        <w:rPr>
          <w:rFonts w:hint="eastAsia"/>
        </w:rPr>
        <w:t>块元素</w:t>
      </w:r>
    </w:p>
    <w:p>
      <w:pPr>
        <w:pStyle w:val="18"/>
        <w:ind w:left="900" w:firstLine="0" w:firstLineChars="0"/>
      </w:pPr>
      <w:r>
        <w:rPr>
          <w:rFonts w:hint="eastAsia"/>
        </w:rPr>
        <w:t>从上至下，可以设置宽高，比如&lt;</w:t>
      </w:r>
      <w:r>
        <w:t>h1&gt;</w:t>
      </w:r>
      <w:r>
        <w:rPr>
          <w:rFonts w:hint="eastAsia"/>
        </w:rPr>
        <w:t>、</w:t>
      </w:r>
      <w:r>
        <w:t>&lt;p&gt;</w:t>
      </w:r>
      <w:r>
        <w:rPr>
          <w:rFonts w:hint="eastAsia"/>
        </w:rPr>
        <w:t>、</w:t>
      </w:r>
      <w:r>
        <w:t>&lt;div&gt;</w:t>
      </w:r>
      <w:r>
        <w:rPr>
          <w:rFonts w:hint="eastAsia"/>
        </w:rPr>
        <w:t>等</w:t>
      </w:r>
    </w:p>
    <w:p>
      <w:pPr>
        <w:pStyle w:val="18"/>
        <w:numPr>
          <w:ilvl w:val="0"/>
          <w:numId w:val="60"/>
        </w:numPr>
        <w:ind w:firstLineChars="0"/>
      </w:pPr>
      <w:r>
        <w:rPr>
          <w:rFonts w:hint="eastAsia"/>
        </w:rPr>
        <w:t>行内元素</w:t>
      </w:r>
    </w:p>
    <w:p>
      <w:pPr>
        <w:pStyle w:val="18"/>
        <w:ind w:left="900" w:firstLine="0" w:firstLineChars="0"/>
      </w:pPr>
      <w:r>
        <w:rPr>
          <w:rFonts w:hint="eastAsia"/>
        </w:rPr>
        <w:t>从左至右，不能设置宽高，比如&lt;</w:t>
      </w:r>
      <w:r>
        <w:t>span&gt;</w:t>
      </w:r>
      <w:r>
        <w:rPr>
          <w:rFonts w:hint="eastAsia"/>
        </w:rPr>
        <w:t>、&lt;</w:t>
      </w:r>
      <w:r>
        <w:t>a&gt;</w:t>
      </w:r>
      <w:r>
        <w:rPr>
          <w:rFonts w:hint="eastAsia"/>
        </w:rPr>
        <w:t>等</w:t>
      </w:r>
    </w:p>
    <w:p>
      <w:pPr>
        <w:pStyle w:val="18"/>
        <w:numPr>
          <w:ilvl w:val="0"/>
          <w:numId w:val="60"/>
        </w:numPr>
        <w:ind w:firstLineChars="0"/>
      </w:pPr>
      <w:r>
        <w:rPr>
          <w:rFonts w:hint="eastAsia"/>
        </w:rPr>
        <w:t>行内块</w:t>
      </w:r>
    </w:p>
    <w:p>
      <w:pPr>
        <w:pStyle w:val="18"/>
        <w:ind w:left="900" w:firstLine="0" w:firstLineChars="0"/>
      </w:pPr>
      <w:r>
        <w:rPr>
          <w:rFonts w:hint="eastAsia"/>
        </w:rPr>
        <w:t>从左至右，可以设置宽高，比如：&lt;</w:t>
      </w:r>
      <w:r>
        <w:t>input&gt;</w:t>
      </w:r>
      <w:r>
        <w:rPr>
          <w:rFonts w:hint="eastAsia"/>
        </w:rPr>
        <w:t>、&lt;</w:t>
      </w:r>
      <w:r>
        <w:t>img&gt;</w:t>
      </w:r>
      <w:r>
        <w:rPr>
          <w:rFonts w:hint="eastAsia"/>
        </w:rPr>
        <w:t>等</w:t>
      </w:r>
    </w:p>
    <w:p>
      <w:pPr>
        <w:pStyle w:val="5"/>
        <w:ind w:firstLine="562"/>
      </w:pPr>
      <w:r>
        <w:rPr>
          <w:rFonts w:hint="eastAsia"/>
        </w:rPr>
        <w:t>4</w:t>
      </w:r>
      <w:r>
        <w:t xml:space="preserve">.4.8.2 </w:t>
      </w:r>
      <w:r>
        <w:rPr>
          <w:rFonts w:hint="eastAsia"/>
        </w:rPr>
        <w:t>改变显示方式</w:t>
      </w:r>
    </w:p>
    <w:p>
      <w:pPr>
        <w:ind w:firstLine="480"/>
      </w:pPr>
      <w:r>
        <w:rPr>
          <w:rFonts w:hint="eastAsia"/>
        </w:rPr>
        <w:t>除了默认显示的效果之外，可以使用display属性来修改元素框的显示方式，即改变生成框的类型。</w:t>
      </w:r>
    </w:p>
    <w:p>
      <w:pPr>
        <w:ind w:firstLine="480"/>
      </w:pPr>
      <w:r>
        <w:rPr>
          <w:rFonts w:hint="eastAsia"/>
        </w:rPr>
        <w:t>display属性用于改变元素的显示方式，</w:t>
      </w:r>
      <w:r>
        <w:tab/>
      </w:r>
      <w:r>
        <w:rPr>
          <w:rFonts w:hint="eastAsia"/>
        </w:rPr>
        <w:t>其取值有：</w:t>
      </w:r>
    </w:p>
    <w:p>
      <w:pPr>
        <w:pStyle w:val="18"/>
        <w:numPr>
          <w:ilvl w:val="0"/>
          <w:numId w:val="61"/>
        </w:numPr>
        <w:ind w:firstLineChars="0"/>
      </w:pPr>
      <w:r>
        <w:t>none</w:t>
      </w:r>
      <w:r>
        <w:rPr>
          <w:rFonts w:hint="eastAsia"/>
        </w:rPr>
        <w:t>：不显示该元素，释放其占用位置</w:t>
      </w:r>
    </w:p>
    <w:p>
      <w:pPr>
        <w:pStyle w:val="18"/>
        <w:numPr>
          <w:ilvl w:val="0"/>
          <w:numId w:val="61"/>
        </w:numPr>
        <w:ind w:firstLineChars="0"/>
      </w:pPr>
      <w:r>
        <w:rPr>
          <w:rFonts w:hint="eastAsia"/>
        </w:rPr>
        <w:t>block：将元素显示方式设置为块，如可以将行内元素&lt;</w:t>
      </w:r>
      <w:r>
        <w:t>a&gt;</w:t>
      </w:r>
      <w:r>
        <w:rPr>
          <w:rFonts w:hint="eastAsia"/>
        </w:rPr>
        <w:t>转换为块元素</w:t>
      </w:r>
    </w:p>
    <w:p>
      <w:pPr>
        <w:pStyle w:val="18"/>
        <w:numPr>
          <w:ilvl w:val="0"/>
          <w:numId w:val="61"/>
        </w:numPr>
        <w:ind w:firstLineChars="0"/>
      </w:pPr>
      <w:r>
        <w:rPr>
          <w:rFonts w:hint="eastAsia"/>
        </w:rPr>
        <w:t>inline：将元素显示方式设置为行内，如可以将块元素&lt;</w:t>
      </w:r>
      <w:r>
        <w:t>p&gt;</w:t>
      </w:r>
      <w:r>
        <w:rPr>
          <w:rFonts w:hint="eastAsia"/>
        </w:rPr>
        <w:t>转换为行内元素</w:t>
      </w:r>
    </w:p>
    <w:p>
      <w:pPr>
        <w:pStyle w:val="18"/>
        <w:numPr>
          <w:ilvl w:val="0"/>
          <w:numId w:val="61"/>
        </w:numPr>
        <w:ind w:firstLineChars="0"/>
      </w:pPr>
      <w:r>
        <w:rPr>
          <w:rFonts w:hint="eastAsia"/>
        </w:rPr>
        <w:t>inline-block：将元素显示方式设置为行内块，如可以将行内元素&lt;</w:t>
      </w:r>
      <w:r>
        <w:t>span&gt;</w:t>
      </w:r>
      <w:r>
        <w:rPr>
          <w:rFonts w:hint="eastAsia"/>
        </w:rPr>
        <w:t>转换为行内块元素。</w:t>
      </w:r>
    </w:p>
    <w:p>
      <w:pPr>
        <w:pStyle w:val="4"/>
        <w:ind w:firstLine="643"/>
      </w:pPr>
      <w:r>
        <w:rPr>
          <w:rFonts w:hint="eastAsia"/>
        </w:rPr>
        <w:t>4</w:t>
      </w:r>
      <w:r>
        <w:t xml:space="preserve">.4.9 </w:t>
      </w:r>
      <w:r>
        <w:rPr>
          <w:rFonts w:hint="eastAsia"/>
        </w:rPr>
        <w:t>鼠标形状</w:t>
      </w:r>
    </w:p>
    <w:p>
      <w:pPr>
        <w:ind w:firstLine="480"/>
      </w:pPr>
      <w:r>
        <w:rPr>
          <w:rFonts w:hint="eastAsia"/>
        </w:rPr>
        <w:t>默认情况下，光标会根据用户的操作发生改变：</w:t>
      </w:r>
    </w:p>
    <w:p>
      <w:pPr>
        <w:pStyle w:val="18"/>
        <w:numPr>
          <w:ilvl w:val="0"/>
          <w:numId w:val="62"/>
        </w:numPr>
        <w:ind w:firstLineChars="0"/>
      </w:pPr>
      <w:r>
        <w:rPr>
          <w:rFonts w:hint="eastAsia"/>
        </w:rPr>
        <w:t>当鼠标悬停在一个链接上时，光标将从指针形状变为手形状</w:t>
      </w:r>
    </w:p>
    <w:p>
      <w:pPr>
        <w:pStyle w:val="18"/>
        <w:numPr>
          <w:ilvl w:val="0"/>
          <w:numId w:val="62"/>
        </w:numPr>
        <w:ind w:firstLineChars="0"/>
      </w:pPr>
      <w:r>
        <w:rPr>
          <w:rFonts w:hint="eastAsia"/>
        </w:rPr>
        <w:t>当鼠标悬停在文本区域时，会显示“I”形状</w:t>
      </w:r>
    </w:p>
    <w:p>
      <w:pPr>
        <w:pStyle w:val="18"/>
        <w:numPr>
          <w:ilvl w:val="0"/>
          <w:numId w:val="62"/>
        </w:numPr>
        <w:ind w:firstLineChars="0"/>
      </w:pPr>
      <w:r>
        <w:rPr>
          <w:rFonts w:hint="eastAsia"/>
        </w:rPr>
        <w:t>当鼠标悬停在一个按钮上时，光标会显示为箭头</w:t>
      </w:r>
    </w:p>
    <w:p>
      <w:pPr>
        <w:ind w:firstLine="480"/>
      </w:pPr>
      <w:r>
        <w:rPr>
          <w:rFonts w:hint="eastAsia"/>
        </w:rPr>
        <w:t>可以使用cursor属性指定显示给用户的鼠标光标类型（形状），这种形状能够给用户提供一种可视化的暗示，提示可以进行的操作。</w:t>
      </w:r>
    </w:p>
    <w:p>
      <w:pPr>
        <w:ind w:firstLine="480"/>
      </w:pPr>
      <w:r>
        <w:rPr>
          <w:rFonts w:hint="eastAsia"/>
        </w:rPr>
        <w:t>cursor属性定义了鼠标指针放在一个元素边界范围内时所用的光标形状，可取值：</w:t>
      </w:r>
    </w:p>
    <w:tbl>
      <w:tblPr>
        <w:tblStyle w:val="9"/>
        <w:tblW w:w="4678" w:type="pct"/>
        <w:tblInd w:w="533" w:type="dxa"/>
        <w:tblBorders>
          <w:top w:val="single" w:color="AAAAAA" w:sz="6" w:space="0"/>
          <w:left w:val="single" w:color="AAAAAA" w:sz="6" w:space="0"/>
          <w:bottom w:val="single" w:color="AAAAAA" w:sz="6" w:space="0"/>
          <w:right w:val="single" w:color="AAAAAA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798"/>
        <w:gridCol w:w="6226"/>
      </w:tblGrid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7" w:hRule="atLeast"/>
        </w:trPr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>
            <w:pPr>
              <w:ind w:firstLine="420"/>
              <w:jc w:val="center"/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color w:val="000000"/>
                <w:sz w:val="21"/>
                <w:szCs w:val="21"/>
              </w:rPr>
              <w:t>default</w:t>
            </w:r>
          </w:p>
        </w:tc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>
            <w:pPr>
              <w:ind w:firstLine="420"/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color w:val="000000"/>
                <w:sz w:val="21"/>
                <w:szCs w:val="21"/>
              </w:rPr>
              <w:t>默认光标（通常是一个箭头）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2" w:hRule="atLeast"/>
        </w:trPr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>
            <w:pPr>
              <w:ind w:firstLine="420"/>
              <w:jc w:val="center"/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color w:val="000000"/>
                <w:sz w:val="21"/>
                <w:szCs w:val="21"/>
              </w:rPr>
              <w:t>crosshair</w:t>
            </w:r>
          </w:p>
        </w:tc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>
            <w:pPr>
              <w:ind w:firstLine="420"/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color w:val="000000"/>
                <w:sz w:val="21"/>
                <w:szCs w:val="21"/>
              </w:rPr>
              <w:t>光标呈现为十字线。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7" w:hRule="atLeast"/>
        </w:trPr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>
            <w:pPr>
              <w:ind w:firstLine="420"/>
              <w:jc w:val="center"/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color w:val="000000"/>
                <w:sz w:val="21"/>
                <w:szCs w:val="21"/>
              </w:rPr>
              <w:t>pointer</w:t>
            </w:r>
          </w:p>
        </w:tc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>
            <w:pPr>
              <w:ind w:firstLine="420"/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color w:val="000000"/>
                <w:sz w:val="21"/>
                <w:szCs w:val="21"/>
              </w:rPr>
              <w:t>光标呈现为指示链接的指针（一只手）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7" w:hRule="atLeast"/>
        </w:trPr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>
            <w:pPr>
              <w:ind w:firstLine="420"/>
              <w:jc w:val="center"/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color w:val="000000"/>
                <w:sz w:val="21"/>
                <w:szCs w:val="21"/>
              </w:rPr>
              <w:t>text</w:t>
            </w:r>
          </w:p>
        </w:tc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>
            <w:pPr>
              <w:ind w:firstLine="420"/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color w:val="000000"/>
                <w:sz w:val="21"/>
                <w:szCs w:val="21"/>
              </w:rPr>
              <w:t>此光标指示文本。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7" w:hRule="atLeast"/>
        </w:trPr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>
            <w:pPr>
              <w:ind w:firstLine="420"/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color w:val="000000"/>
                <w:sz w:val="21"/>
                <w:szCs w:val="21"/>
              </w:rPr>
              <w:t>wait</w:t>
            </w:r>
          </w:p>
        </w:tc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>
            <w:pPr>
              <w:ind w:firstLine="420"/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color w:val="000000"/>
                <w:sz w:val="21"/>
                <w:szCs w:val="21"/>
              </w:rPr>
              <w:t>此光标指示程序正忙（通常是一只表或沙漏）。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7" w:hRule="atLeast"/>
        </w:trPr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>
            <w:pPr>
              <w:ind w:firstLine="420"/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color w:val="000000"/>
                <w:sz w:val="21"/>
                <w:szCs w:val="21"/>
              </w:rPr>
              <w:t>help</w:t>
            </w:r>
          </w:p>
        </w:tc>
        <w:tc>
          <w:tcPr>
            <w:tcW w:w="0" w:type="auto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>
            <w:pPr>
              <w:ind w:firstLine="420"/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color w:val="000000"/>
                <w:sz w:val="21"/>
                <w:szCs w:val="21"/>
              </w:rPr>
              <w:t>此光标指示可用的帮助（通常是一个问号或一个气球）。</w:t>
            </w:r>
          </w:p>
        </w:tc>
      </w:tr>
    </w:tbl>
    <w:p>
      <w:pPr>
        <w:pStyle w:val="2"/>
        <w:ind w:firstLine="883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案例练习</w:t>
      </w:r>
    </w:p>
    <w:p>
      <w:pPr>
        <w:pStyle w:val="3"/>
        <w:ind w:firstLine="643"/>
      </w:pPr>
      <w:r>
        <w:rPr>
          <w:rFonts w:hint="eastAsia"/>
        </w:rPr>
        <w:t>5</w:t>
      </w:r>
      <w:r>
        <w:t xml:space="preserve">.1 </w:t>
      </w:r>
      <w:r>
        <w:rPr>
          <w:rFonts w:hint="eastAsia"/>
        </w:rPr>
        <w:t>太极</w:t>
      </w:r>
    </w:p>
    <w:p>
      <w:pPr>
        <w:ind w:firstLine="480"/>
      </w:pPr>
      <w:r>
        <w:rPr>
          <w:rFonts w:hint="eastAsia"/>
        </w:rPr>
        <w:t>补充知识点：</w:t>
      </w:r>
    </w:p>
    <w:p>
      <w:pPr>
        <w:ind w:firstLine="480"/>
        <w:rPr>
          <w:color w:val="080808"/>
        </w:rPr>
      </w:pPr>
      <w:r>
        <w:rPr>
          <w:highlight w:val="yellow"/>
        </w:rPr>
        <w:t>border-radius</w:t>
      </w:r>
      <w:r>
        <w:rPr>
          <w:color w:val="38444B"/>
          <w:highlight w:val="yellow"/>
        </w:rPr>
        <w:t>:</w:t>
      </w:r>
      <w:r>
        <w:rPr>
          <w:color w:val="080808"/>
          <w:highlight w:val="yellow"/>
        </w:rPr>
        <w:t xml:space="preserve"> </w:t>
      </w:r>
      <w:r>
        <w:rPr>
          <w:color w:val="9B1CEB"/>
          <w:highlight w:val="yellow"/>
        </w:rPr>
        <w:t>50</w:t>
      </w:r>
      <w:r>
        <w:rPr>
          <w:color w:val="577909"/>
          <w:highlight w:val="yellow"/>
        </w:rPr>
        <w:t>%</w:t>
      </w:r>
      <w:r>
        <w:rPr>
          <w:color w:val="080808"/>
          <w:highlight w:val="yellow"/>
        </w:rPr>
        <w:t>;</w:t>
      </w:r>
      <w:r>
        <w:rPr>
          <w:rFonts w:hint="eastAsia"/>
          <w:color w:val="080808"/>
          <w:highlight w:val="yellow"/>
        </w:rPr>
        <w:t>设置圆角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 xml:space="preserve">         </w:t>
            </w:r>
            <w:r>
              <w:rPr>
                <w:rFonts w:hint="eastAsia" w:ascii="Courier New" w:hAnsi="Courier New" w:cs="Courier New" w:eastAsiaTheme="minorEastAsia"/>
                <w:color w:val="2369B6"/>
                <w:kern w:val="0"/>
                <w:szCs w:val="24"/>
              </w:rPr>
              <w:t>在正方形div中，当圆角超过5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0</w:t>
            </w:r>
            <w:r>
              <w:rPr>
                <w:rFonts w:hint="eastAsia" w:ascii="Courier New" w:hAnsi="Courier New" w:cs="Courier New" w:eastAsiaTheme="minorEastAsia"/>
                <w:color w:val="2369B6"/>
                <w:kern w:val="0"/>
                <w:szCs w:val="24"/>
              </w:rPr>
              <w:t>%时，会成圆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 xml:space="preserve">         div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>{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width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100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4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height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100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4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border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1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4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C44F00"/>
                <w:kern w:val="0"/>
                <w:szCs w:val="24"/>
              </w:rPr>
              <w:t>solid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 xml:space="preserve"> red;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border-radius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50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4"/>
              </w:rPr>
              <w:t>%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ind w:firstLine="0" w:firstLineChars="0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>}</w:t>
            </w:r>
          </w:p>
        </w:tc>
      </w:tr>
    </w:tbl>
    <w:p>
      <w:pPr>
        <w:ind w:firstLine="480"/>
      </w:pPr>
      <w:r>
        <w:rPr>
          <w:rFonts w:hint="eastAsia"/>
        </w:rPr>
        <w:t>太极代码实现：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ind w:firstLine="0" w:firstLineChars="0"/>
              <w:rPr>
                <w:rFonts w:ascii="Calibri" w:hAnsi="Calibri" w:cs="Times New Roman"/>
                <w:color w:val="FF0000"/>
                <w:kern w:val="0"/>
                <w:szCs w:val="20"/>
              </w:rPr>
            </w:pPr>
            <w:r>
              <w:rPr>
                <w:rFonts w:hint="eastAsia" w:ascii="Calibri" w:hAnsi="Calibri" w:cs="Times New Roman"/>
                <w:color w:val="FF0000"/>
                <w:kern w:val="0"/>
                <w:szCs w:val="20"/>
              </w:rPr>
              <w:t>1</w:t>
            </w:r>
            <w:r>
              <w:rPr>
                <w:rFonts w:ascii="Calibri" w:hAnsi="Calibri" w:cs="Times New Roman"/>
                <w:color w:val="FF0000"/>
                <w:kern w:val="0"/>
                <w:szCs w:val="20"/>
              </w:rPr>
              <w:t>.</w:t>
            </w:r>
            <w:r>
              <w:rPr>
                <w:rFonts w:hint="eastAsia" w:ascii="Calibri" w:hAnsi="Calibri" w:cs="Times New Roman"/>
                <w:color w:val="FF0000"/>
                <w:kern w:val="0"/>
                <w:szCs w:val="20"/>
              </w:rPr>
              <w:t>绘制背景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 xml:space="preserve">        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 xml:space="preserve">div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class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>"content"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 xml:space="preserve">div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class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>"</w:t>
            </w:r>
            <w:r>
              <w:rPr>
                <w:rFonts w:hint="eastAsia" w:ascii="Courier New" w:hAnsi="Courier New" w:cs="Courier New" w:eastAsiaTheme="minorEastAsia"/>
                <w:color w:val="248C85"/>
                <w:kern w:val="0"/>
                <w:szCs w:val="24"/>
              </w:rPr>
              <w:t>left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>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 xml:space="preserve">div 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class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=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>"rught"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&lt;/</w:t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div</w:t>
            </w:r>
            <w:r>
              <w:rPr>
                <w:rFonts w:ascii="Courier New" w:hAnsi="Courier New" w:cs="Courier New" w:eastAsiaTheme="minorEastAsia"/>
                <w:color w:val="3E4B53"/>
                <w:kern w:val="0"/>
                <w:szCs w:val="24"/>
              </w:rPr>
              <w:t>&gt;</w:t>
            </w:r>
          </w:p>
          <w:p>
            <w:pPr>
              <w:ind w:firstLine="0" w:firstLineChars="0"/>
              <w:rPr>
                <w:rFonts w:ascii="Calibri" w:hAnsi="Calibri" w:cs="Times New Roman"/>
                <w:kern w:val="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2369B6"/>
                <w:kern w:val="0"/>
                <w:szCs w:val="24"/>
              </w:rPr>
              <w:t>body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>{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margin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4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background-color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#ccc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>}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.content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>{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height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400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4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width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400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4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margin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C44F00"/>
                <w:kern w:val="0"/>
                <w:szCs w:val="24"/>
              </w:rPr>
              <w:t>auto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background-color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 xml:space="preserve"> white;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>}</w:t>
            </w:r>
          </w:p>
          <w:p>
            <w:pPr>
              <w:ind w:firstLine="0" w:firstLineChars="0"/>
              <w:jc w:val="center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drawing>
                <wp:inline distT="0" distB="0" distL="0" distR="0">
                  <wp:extent cx="3724275" cy="2209165"/>
                  <wp:effectExtent l="0" t="0" r="0" b="63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961" cy="2209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color w:val="FF0000"/>
                <w:kern w:val="0"/>
                <w:szCs w:val="20"/>
              </w:rPr>
            </w:pPr>
            <w:r>
              <w:rPr>
                <w:rFonts w:hint="eastAsia" w:ascii="Calibri" w:hAnsi="Calibri" w:cs="Times New Roman"/>
                <w:color w:val="FF0000"/>
                <w:kern w:val="0"/>
                <w:szCs w:val="20"/>
              </w:rPr>
              <w:t>2</w:t>
            </w:r>
            <w:r>
              <w:rPr>
                <w:rFonts w:ascii="Calibri" w:hAnsi="Calibri" w:cs="Times New Roman"/>
                <w:color w:val="FF0000"/>
                <w:kern w:val="0"/>
                <w:szCs w:val="20"/>
              </w:rPr>
              <w:t>.</w:t>
            </w:r>
            <w:r>
              <w:rPr>
                <w:rFonts w:hint="eastAsia" w:ascii="Calibri" w:hAnsi="Calibri" w:cs="Times New Roman"/>
                <w:color w:val="FF0000"/>
                <w:kern w:val="0"/>
                <w:szCs w:val="20"/>
              </w:rPr>
              <w:t>接下来画一个圆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.content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>{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height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400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4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width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400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4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margin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C44F00"/>
                <w:kern w:val="0"/>
                <w:szCs w:val="24"/>
              </w:rPr>
              <w:t>auto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background-color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 xml:space="preserve"> white;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color w:val="95A3AB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95A3AB"/>
                <w:kern w:val="0"/>
                <w:szCs w:val="24"/>
              </w:rPr>
              <w:t>/*画圆*/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95A3AB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position:</w:t>
            </w:r>
            <w:r>
              <w:rPr>
                <w:rFonts w:ascii="Courier New" w:hAnsi="Courier New" w:cs="Courier New" w:eastAsiaTheme="minorEastAsia"/>
                <w:color w:val="C44F00"/>
                <w:kern w:val="0"/>
                <w:szCs w:val="24"/>
              </w:rPr>
              <w:t>relative</w:t>
            </w:r>
            <w:r>
              <w:rPr>
                <w:rFonts w:ascii="Courier New" w:hAnsi="Courier New" w:cs="Courier New" w:eastAsiaTheme="minorEastAsia"/>
                <w:color w:val="000000" w:themeColor="text1"/>
                <w:kern w:val="0"/>
                <w:szCs w:val="24"/>
                <w14:textFill>
                  <w14:solidFill>
                    <w14:schemeClr w14:val="tx1"/>
                  </w14:solidFill>
                </w14:textFill>
              </w:rPr>
              <w:t>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border-radius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50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4"/>
              </w:rPr>
              <w:t>%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ind w:firstLine="480"/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>}</w:t>
            </w:r>
          </w:p>
          <w:p>
            <w:pPr>
              <w:ind w:firstLine="0" w:firstLineChars="0"/>
              <w:jc w:val="center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drawing>
                <wp:inline distT="0" distB="0" distL="0" distR="0">
                  <wp:extent cx="3590925" cy="2117725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5910" cy="2120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color w:val="FF0000"/>
                <w:kern w:val="0"/>
                <w:szCs w:val="20"/>
              </w:rPr>
            </w:pPr>
            <w:r>
              <w:rPr>
                <w:rFonts w:hint="eastAsia" w:ascii="Calibri" w:hAnsi="Calibri" w:cs="Times New Roman"/>
                <w:color w:val="FF0000"/>
                <w:kern w:val="0"/>
                <w:szCs w:val="20"/>
              </w:rPr>
              <w:t>3.将圆画成左右两个颜色不同的半圆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.content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C44F00"/>
                <w:kern w:val="0"/>
                <w:szCs w:val="24"/>
              </w:rPr>
              <w:t>before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,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.content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C44F00"/>
                <w:kern w:val="0"/>
                <w:szCs w:val="24"/>
              </w:rPr>
              <w:t>after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>{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width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200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4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height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400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4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position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C44F00"/>
                <w:kern w:val="0"/>
                <w:szCs w:val="24"/>
              </w:rPr>
              <w:t>absolute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top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0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display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C44F00"/>
                <w:kern w:val="0"/>
                <w:szCs w:val="24"/>
              </w:rPr>
              <w:t>block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content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>""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>}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.content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C44F00"/>
                <w:kern w:val="0"/>
                <w:szCs w:val="24"/>
              </w:rPr>
              <w:t>before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>{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left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0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border-radius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200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4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0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0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200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4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background-color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#000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>}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.content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C44F00"/>
                <w:kern w:val="0"/>
                <w:szCs w:val="24"/>
              </w:rPr>
              <w:t>after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>{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right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0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border-radius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0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200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4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200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4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 xml:space="preserve"> 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0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background-color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#fff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ind w:firstLine="480"/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>}</w:t>
            </w:r>
          </w:p>
          <w:p>
            <w:pPr>
              <w:ind w:firstLine="0" w:firstLineChars="0"/>
              <w:jc w:val="center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drawing>
                <wp:inline distT="0" distB="0" distL="0" distR="0">
                  <wp:extent cx="4248150" cy="252222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390" cy="2533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color w:val="FF0000"/>
                <w:kern w:val="0"/>
                <w:szCs w:val="20"/>
              </w:rPr>
            </w:pPr>
            <w:r>
              <w:rPr>
                <w:rFonts w:hint="eastAsia" w:ascii="Calibri" w:hAnsi="Calibri" w:cs="Times New Roman"/>
                <w:color w:val="FF0000"/>
                <w:kern w:val="0"/>
                <w:szCs w:val="20"/>
              </w:rPr>
              <w:t>4</w:t>
            </w:r>
            <w:r>
              <w:rPr>
                <w:rFonts w:ascii="Calibri" w:hAnsi="Calibri" w:cs="Times New Roman"/>
                <w:color w:val="FF0000"/>
                <w:kern w:val="0"/>
                <w:szCs w:val="20"/>
              </w:rPr>
              <w:t>.</w:t>
            </w:r>
            <w:r>
              <w:rPr>
                <w:rFonts w:hint="eastAsia" w:ascii="Calibri" w:hAnsi="Calibri" w:cs="Times New Roman"/>
                <w:color w:val="FF0000"/>
                <w:kern w:val="0"/>
                <w:szCs w:val="20"/>
              </w:rPr>
              <w:t>画上面的圆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.left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,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.right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>{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width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200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4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height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200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4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position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C44F00"/>
                <w:kern w:val="0"/>
                <w:szCs w:val="24"/>
              </w:rPr>
              <w:t>absolute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z-index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2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border-radius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375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4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>}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.left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>{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top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0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left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100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4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background-color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#000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ind w:firstLine="480"/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>}</w:t>
            </w:r>
          </w:p>
          <w:p>
            <w:pPr>
              <w:ind w:firstLine="480"/>
              <w:jc w:val="center"/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drawing>
                <wp:inline distT="0" distB="0" distL="0" distR="0">
                  <wp:extent cx="3895725" cy="2228215"/>
                  <wp:effectExtent l="0" t="0" r="0" b="63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551" cy="2233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80"/>
              <w:rPr>
                <w:rFonts w:ascii="Calibri" w:hAnsi="Calibri" w:cs="Times New Roman"/>
                <w:color w:val="FF0000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FF0000"/>
                <w:kern w:val="0"/>
                <w:szCs w:val="20"/>
              </w:rPr>
              <w:t>5.</w:t>
            </w:r>
            <w:r>
              <w:rPr>
                <w:rFonts w:hint="eastAsia" w:ascii="Calibri" w:hAnsi="Calibri" w:cs="Times New Roman"/>
                <w:color w:val="FF0000"/>
                <w:kern w:val="0"/>
                <w:szCs w:val="20"/>
              </w:rPr>
              <w:t>同理，画下面的圆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.right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>{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bottom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0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right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100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4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background-color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#fff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ind w:firstLine="480"/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>}</w:t>
            </w:r>
          </w:p>
          <w:p>
            <w:pPr>
              <w:ind w:firstLine="480"/>
              <w:jc w:val="center"/>
              <w:rPr>
                <w:rFonts w:ascii="Calibri" w:hAnsi="Calibri" w:cs="Times New Roman"/>
                <w:kern w:val="0"/>
                <w:szCs w:val="20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drawing>
                <wp:inline distT="0" distB="0" distL="0" distR="0">
                  <wp:extent cx="2876550" cy="1686560"/>
                  <wp:effectExtent l="0" t="0" r="0" b="889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973" cy="1702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80"/>
              <w:rPr>
                <w:rFonts w:ascii="Calibri" w:hAnsi="Calibri" w:cs="Times New Roman"/>
                <w:color w:val="FF0000"/>
                <w:kern w:val="0"/>
                <w:szCs w:val="20"/>
                <w:shd w:val="clear" w:color="auto" w:fill="FFFFFF"/>
              </w:rPr>
            </w:pPr>
            <w:r>
              <w:rPr>
                <w:rFonts w:ascii="Calibri" w:hAnsi="Calibri" w:cs="Times New Roman"/>
                <w:color w:val="FF0000"/>
                <w:kern w:val="0"/>
                <w:szCs w:val="20"/>
                <w:shd w:val="clear" w:color="auto" w:fill="FFFFFF"/>
              </w:rPr>
              <w:t>6.</w:t>
            </w:r>
            <w:r>
              <w:rPr>
                <w:rFonts w:hint="eastAsia" w:ascii="Calibri" w:hAnsi="Calibri" w:cs="Times New Roman"/>
                <w:color w:val="FF0000"/>
                <w:kern w:val="0"/>
                <w:szCs w:val="20"/>
                <w:shd w:val="clear" w:color="auto" w:fill="FFFFFF"/>
              </w:rPr>
              <w:t xml:space="preserve"> 在下面小圆里面画小黑色圆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 xml:space="preserve">   .left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C44F00"/>
                <w:kern w:val="0"/>
                <w:szCs w:val="24"/>
              </w:rPr>
              <w:t>after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,</w:t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.right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C44F00"/>
                <w:kern w:val="0"/>
                <w:szCs w:val="24"/>
              </w:rPr>
              <w:t>after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>{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width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50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4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height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50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4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z-index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3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position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C44F00"/>
                <w:kern w:val="0"/>
                <w:szCs w:val="24"/>
              </w:rPr>
              <w:t>absolute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display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C44F00"/>
                <w:kern w:val="0"/>
                <w:szCs w:val="24"/>
              </w:rPr>
              <w:t>block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content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248C85"/>
                <w:kern w:val="0"/>
                <w:szCs w:val="24"/>
              </w:rPr>
              <w:t>""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border-radius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100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4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>}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.right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C44F00"/>
                <w:kern w:val="0"/>
                <w:szCs w:val="24"/>
              </w:rPr>
              <w:t>after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>{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bottom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75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4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right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75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4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background-color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#000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ind w:firstLine="480"/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>}</w:t>
            </w:r>
          </w:p>
          <w:p>
            <w:pPr>
              <w:ind w:firstLine="480"/>
              <w:jc w:val="center"/>
              <w:rPr>
                <w:rFonts w:ascii="Calibri" w:hAnsi="Calibri" w:cs="Times New Roman"/>
                <w:kern w:val="0"/>
                <w:sz w:val="16"/>
                <w:szCs w:val="15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drawing>
                <wp:inline distT="0" distB="0" distL="0" distR="0">
                  <wp:extent cx="3495675" cy="1447800"/>
                  <wp:effectExtent l="0" t="0" r="952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9021" cy="1469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80"/>
              <w:rPr>
                <w:rFonts w:ascii="Calibri" w:hAnsi="Calibri" w:cs="Times New Roman"/>
                <w:color w:val="FF0000"/>
                <w:kern w:val="0"/>
                <w:szCs w:val="20"/>
              </w:rPr>
            </w:pPr>
            <w:r>
              <w:rPr>
                <w:rFonts w:ascii="Calibri" w:hAnsi="Calibri" w:cs="Times New Roman"/>
                <w:color w:val="FF0000"/>
                <w:kern w:val="0"/>
                <w:szCs w:val="20"/>
              </w:rPr>
              <w:t xml:space="preserve">7. </w:t>
            </w:r>
            <w:r>
              <w:rPr>
                <w:rFonts w:hint="eastAsia" w:ascii="Calibri" w:hAnsi="Calibri" w:cs="Times New Roman"/>
                <w:color w:val="FF0000"/>
                <w:kern w:val="0"/>
                <w:szCs w:val="20"/>
              </w:rPr>
              <w:t>同理，在上面的圆里画一个小圆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CB2D01"/>
                <w:kern w:val="0"/>
                <w:szCs w:val="24"/>
              </w:rPr>
              <w:t>.left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C44F00"/>
                <w:kern w:val="0"/>
                <w:szCs w:val="24"/>
              </w:rPr>
              <w:t>after</w:t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>{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top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75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4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left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:7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5</w:t>
            </w:r>
            <w:r>
              <w:rPr>
                <w:rFonts w:ascii="Courier New" w:hAnsi="Courier New" w:cs="Courier New" w:eastAsiaTheme="minorEastAsia"/>
                <w:color w:val="577909"/>
                <w:kern w:val="0"/>
                <w:szCs w:val="24"/>
              </w:rPr>
              <w:t>px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3C7A03"/>
                <w:kern w:val="0"/>
                <w:szCs w:val="24"/>
              </w:rPr>
              <w:t>background-color</w:t>
            </w:r>
            <w:r>
              <w:rPr>
                <w:rFonts w:ascii="Courier New" w:hAnsi="Courier New" w:cs="Courier New" w:eastAsiaTheme="minorEastAsia"/>
                <w:color w:val="38444B"/>
                <w:kern w:val="0"/>
                <w:szCs w:val="24"/>
              </w:rPr>
              <w:t>:</w:t>
            </w:r>
            <w:r>
              <w:rPr>
                <w:rFonts w:ascii="Courier New" w:hAnsi="Courier New" w:cs="Courier New" w:eastAsiaTheme="minorEastAsia"/>
                <w:color w:val="9B1CEB"/>
                <w:kern w:val="0"/>
                <w:szCs w:val="24"/>
              </w:rPr>
              <w:t>#fff</w:t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left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080808"/>
                <w:kern w:val="0"/>
                <w:szCs w:val="24"/>
              </w:rPr>
              <w:tab/>
            </w:r>
            <w:r>
              <w:rPr>
                <w:rFonts w:ascii="Courier New" w:hAnsi="Courier New" w:cs="Courier New" w:eastAsiaTheme="minorEastAsia"/>
                <w:color w:val="808040"/>
                <w:kern w:val="0"/>
                <w:szCs w:val="24"/>
              </w:rPr>
              <w:t>}</w:t>
            </w:r>
          </w:p>
          <w:p>
            <w:pPr>
              <w:autoSpaceDE w:val="0"/>
              <w:autoSpaceDN w:val="0"/>
              <w:adjustRightInd w:val="0"/>
              <w:spacing w:line="240" w:lineRule="auto"/>
              <w:ind w:firstLine="0" w:firstLineChars="0"/>
              <w:jc w:val="center"/>
              <w:rPr>
                <w:rFonts w:ascii="Courier New" w:hAnsi="Courier New" w:cs="Courier New" w:eastAsiaTheme="minorEastAsia"/>
                <w:kern w:val="0"/>
                <w:szCs w:val="24"/>
              </w:rPr>
            </w:pPr>
            <w:r>
              <w:rPr>
                <w:rFonts w:ascii="Calibri" w:hAnsi="Calibri" w:cs="Times New Roman"/>
                <w:kern w:val="0"/>
                <w:szCs w:val="20"/>
              </w:rPr>
              <w:drawing>
                <wp:inline distT="0" distB="0" distL="0" distR="0">
                  <wp:extent cx="3581400" cy="2491105"/>
                  <wp:effectExtent l="0" t="0" r="0" b="444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338" cy="2497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0" w:firstLineChars="0"/>
              <w:jc w:val="left"/>
              <w:rPr>
                <w:rFonts w:ascii="Calibri" w:hAnsi="Calibri" w:cs="Times New Roman"/>
                <w:kern w:val="0"/>
                <w:szCs w:val="20"/>
              </w:rPr>
            </w:pPr>
          </w:p>
        </w:tc>
      </w:tr>
    </w:tbl>
    <w:p>
      <w:pPr>
        <w:ind w:firstLine="480"/>
      </w:pP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MS Mincho">
    <w:altName w:val="MS UI Gothic"/>
    <w:panose1 w:val="02020609040205080304"/>
    <w:charset w:val="80"/>
    <w:family w:val="modern"/>
    <w:pitch w:val="default"/>
    <w:sig w:usb0="00000000" w:usb1="00000000" w:usb2="08000012" w:usb3="00000000" w:csb0="4002009F" w:csb1="DFD70000"/>
  </w:font>
  <w:font w:name="MS UI 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/>
      <w:wordWrap w:val="0"/>
      <w:spacing w:line="240" w:lineRule="auto"/>
      <w:ind w:firstLine="321"/>
      <w:jc w:val="right"/>
      <w:rPr>
        <w:rFonts w:ascii="微软雅黑" w:hAnsi="微软雅黑"/>
        <w:b/>
        <w:color w:val="548DD4"/>
      </w:rPr>
    </w:pPr>
    <w:r>
      <w:rPr>
        <w:rFonts w:hint="eastAsia" w:ascii="微软雅黑" w:hAnsi="微软雅黑"/>
        <w:b/>
        <w:color w:val="548DD4"/>
        <w:sz w:val="16"/>
        <w:szCs w:val="16"/>
      </w:rPr>
      <w:t>学的会 学得好 有前程 有保障</w:t>
    </w:r>
  </w:p>
  <w:p>
    <w:pPr>
      <w:pStyle w:val="6"/>
      <w:ind w:firstLine="360"/>
      <w:jc w:val="both"/>
    </w:pPr>
    <w:r>
      <w:drawing>
        <wp:inline distT="0" distB="0" distL="0" distR="0">
          <wp:extent cx="618490" cy="618490"/>
          <wp:effectExtent l="0" t="0" r="0" b="0"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8490" cy="6184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>
    <w:pPr>
      <w:pStyle w:val="6"/>
      <w:ind w:firstLine="360"/>
      <w:jc w:val="both"/>
    </w:pPr>
    <w:r>
      <w:rPr>
        <w:rFonts w:hint="eastAsia"/>
      </w:rPr>
      <w:t>地址：</w:t>
    </w:r>
    <w:r>
      <w:rPr>
        <w:rFonts w:hint="eastAsia" w:ascii="MS Mincho" w:hAnsi="MS Mincho"/>
      </w:rPr>
      <w:t xml:space="preserve">河南郑州高新技术产业开发区翠竹街6号 </w:t>
    </w:r>
  </w:p>
  <w:p>
    <w:pPr>
      <w:pStyle w:val="6"/>
      <w:ind w:firstLine="360"/>
    </w:pPr>
    <w:r>
      <w:rPr>
        <w:rFonts w:hint="eastAsia"/>
      </w:rPr>
      <w:t>电话：0371-68636863</w:t>
    </w:r>
  </w:p>
  <w:p>
    <w:pPr>
      <w:pStyle w:val="6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/>
      <w:ind w:right="-648" w:rightChars="-270" w:firstLine="400"/>
      <w:jc w:val="left"/>
      <w:rPr>
        <w:rFonts w:ascii="Times New Roman" w:hAnsi="Times New Roman" w:eastAsia="仿宋_GB2312"/>
        <w:kern w:val="0"/>
        <w:sz w:val="20"/>
        <w:szCs w:val="20"/>
        <w:lang w:eastAsia="en-US"/>
      </w:rPr>
    </w:pPr>
  </w:p>
  <w:p>
    <w:pPr>
      <w:pStyle w:val="7"/>
      <w:widowControl/>
      <w:pBdr>
        <w:bottom w:val="single" w:color="auto" w:sz="6" w:space="6"/>
      </w:pBdr>
      <w:tabs>
        <w:tab w:val="center" w:pos="4320"/>
        <w:tab w:val="left" w:pos="8295"/>
        <w:tab w:val="right" w:pos="8640"/>
        <w:tab w:val="clear" w:pos="4153"/>
        <w:tab w:val="clear" w:pos="8306"/>
      </w:tabs>
      <w:snapToGrid/>
      <w:ind w:right="-94" w:firstLine="360"/>
      <w:rPr>
        <w:rFonts w:ascii="宋体" w:hAnsi="宋体"/>
        <w:color w:val="3366CC"/>
        <w:kern w:val="0"/>
        <w:sz w:val="20"/>
        <w:szCs w:val="20"/>
      </w:rPr>
    </w:pPr>
    <w:bookmarkStart w:id="0" w:name="_Hlk38633531"/>
    <w:r>
      <w:drawing>
        <wp:inline distT="0" distB="0" distL="0" distR="0">
          <wp:extent cx="1384935" cy="354330"/>
          <wp:effectExtent l="0" t="0" r="5715" b="762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8175" b="36287"/>
                  <a:stretch>
                    <a:fillRect/>
                  </a:stretch>
                </pic:blipFill>
                <pic:spPr>
                  <a:xfrm>
                    <a:off x="0" y="0"/>
                    <a:ext cx="1384935" cy="3543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bookmarkEnd w:id="0"/>
    <w:r>
      <w:rPr>
        <w:rFonts w:hint="eastAsia" w:ascii="宋体" w:hAnsi="宋体"/>
        <w:color w:val="3366CC"/>
        <w:kern w:val="0"/>
        <w:sz w:val="20"/>
        <w:szCs w:val="20"/>
      </w:rPr>
      <w:t xml:space="preserve">                          </w:t>
    </w:r>
    <w:r>
      <w:rPr>
        <w:rFonts w:hint="eastAsia" w:ascii="微软雅黑" w:hAnsi="微软雅黑"/>
        <w:b/>
        <w:color w:val="548DD4"/>
      </w:rPr>
      <w:t>科技引领未来，英才助力成功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17E5BB9"/>
    <w:multiLevelType w:val="multilevel"/>
    <w:tmpl w:val="017E5BB9"/>
    <w:lvl w:ilvl="0" w:tentative="0">
      <w:start w:val="1"/>
      <w:numFmt w:val="decimal"/>
      <w:lvlText w:val="%1)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051D574E"/>
    <w:multiLevelType w:val="multilevel"/>
    <w:tmpl w:val="051D574E"/>
    <w:lvl w:ilvl="0" w:tentative="0">
      <w:start w:val="1"/>
      <w:numFmt w:val="decimal"/>
      <w:lvlText w:val="%1.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0567617C"/>
    <w:multiLevelType w:val="multilevel"/>
    <w:tmpl w:val="0567617C"/>
    <w:lvl w:ilvl="0" w:tentative="0">
      <w:start w:val="1"/>
      <w:numFmt w:val="decimal"/>
      <w:lvlText w:val="%1)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05C340AC"/>
    <w:multiLevelType w:val="multilevel"/>
    <w:tmpl w:val="05C340AC"/>
    <w:lvl w:ilvl="0" w:tentative="0">
      <w:start w:val="1"/>
      <w:numFmt w:val="decimal"/>
      <w:lvlText w:val="%1)"/>
      <w:lvlJc w:val="left"/>
      <w:pPr>
        <w:ind w:left="1320" w:hanging="420"/>
      </w:pPr>
    </w:lvl>
    <w:lvl w:ilvl="1" w:tentative="0">
      <w:start w:val="1"/>
      <w:numFmt w:val="lowerLetter"/>
      <w:lvlText w:val="%2)"/>
      <w:lvlJc w:val="left"/>
      <w:pPr>
        <w:ind w:left="1740" w:hanging="420"/>
      </w:pPr>
    </w:lvl>
    <w:lvl w:ilvl="2" w:tentative="0">
      <w:start w:val="1"/>
      <w:numFmt w:val="lowerRoman"/>
      <w:lvlText w:val="%3."/>
      <w:lvlJc w:val="right"/>
      <w:pPr>
        <w:ind w:left="2160" w:hanging="420"/>
      </w:pPr>
    </w:lvl>
    <w:lvl w:ilvl="3" w:tentative="0">
      <w:start w:val="1"/>
      <w:numFmt w:val="decimal"/>
      <w:lvlText w:val="%4."/>
      <w:lvlJc w:val="left"/>
      <w:pPr>
        <w:ind w:left="2580" w:hanging="420"/>
      </w:pPr>
    </w:lvl>
    <w:lvl w:ilvl="4" w:tentative="0">
      <w:start w:val="1"/>
      <w:numFmt w:val="lowerLetter"/>
      <w:lvlText w:val="%5)"/>
      <w:lvlJc w:val="left"/>
      <w:pPr>
        <w:ind w:left="3000" w:hanging="420"/>
      </w:pPr>
    </w:lvl>
    <w:lvl w:ilvl="5" w:tentative="0">
      <w:start w:val="1"/>
      <w:numFmt w:val="lowerRoman"/>
      <w:lvlText w:val="%6."/>
      <w:lvlJc w:val="right"/>
      <w:pPr>
        <w:ind w:left="3420" w:hanging="420"/>
      </w:pPr>
    </w:lvl>
    <w:lvl w:ilvl="6" w:tentative="0">
      <w:start w:val="1"/>
      <w:numFmt w:val="decimal"/>
      <w:lvlText w:val="%7."/>
      <w:lvlJc w:val="left"/>
      <w:pPr>
        <w:ind w:left="3840" w:hanging="420"/>
      </w:pPr>
    </w:lvl>
    <w:lvl w:ilvl="7" w:tentative="0">
      <w:start w:val="1"/>
      <w:numFmt w:val="lowerLetter"/>
      <w:lvlText w:val="%8)"/>
      <w:lvlJc w:val="left"/>
      <w:pPr>
        <w:ind w:left="4260" w:hanging="420"/>
      </w:pPr>
    </w:lvl>
    <w:lvl w:ilvl="8" w:tentative="0">
      <w:start w:val="1"/>
      <w:numFmt w:val="lowerRoman"/>
      <w:lvlText w:val="%9."/>
      <w:lvlJc w:val="right"/>
      <w:pPr>
        <w:ind w:left="4680" w:hanging="420"/>
      </w:pPr>
    </w:lvl>
  </w:abstractNum>
  <w:abstractNum w:abstractNumId="4">
    <w:nsid w:val="09C9258E"/>
    <w:multiLevelType w:val="multilevel"/>
    <w:tmpl w:val="09C9258E"/>
    <w:lvl w:ilvl="0" w:tentative="0">
      <w:start w:val="1"/>
      <w:numFmt w:val="decimal"/>
      <w:lvlText w:val="%1)"/>
      <w:lvlJc w:val="left"/>
      <w:pPr>
        <w:ind w:left="1260" w:hanging="420"/>
      </w:p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0E87030F"/>
    <w:multiLevelType w:val="multilevel"/>
    <w:tmpl w:val="0E87030F"/>
    <w:lvl w:ilvl="0" w:tentative="0">
      <w:start w:val="1"/>
      <w:numFmt w:val="decimal"/>
      <w:lvlText w:val="%1)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10500CF6"/>
    <w:multiLevelType w:val="multilevel"/>
    <w:tmpl w:val="10500CF6"/>
    <w:lvl w:ilvl="0" w:tentative="0">
      <w:start w:val="1"/>
      <w:numFmt w:val="decimal"/>
      <w:lvlText w:val="%1)"/>
      <w:lvlJc w:val="left"/>
      <w:pPr>
        <w:ind w:left="1740" w:hanging="420"/>
      </w:pPr>
    </w:lvl>
    <w:lvl w:ilvl="1" w:tentative="0">
      <w:start w:val="1"/>
      <w:numFmt w:val="lowerLetter"/>
      <w:lvlText w:val="%2)"/>
      <w:lvlJc w:val="left"/>
      <w:pPr>
        <w:ind w:left="2160" w:hanging="420"/>
      </w:pPr>
    </w:lvl>
    <w:lvl w:ilvl="2" w:tentative="0">
      <w:start w:val="1"/>
      <w:numFmt w:val="lowerRoman"/>
      <w:lvlText w:val="%3."/>
      <w:lvlJc w:val="right"/>
      <w:pPr>
        <w:ind w:left="2580" w:hanging="420"/>
      </w:pPr>
    </w:lvl>
    <w:lvl w:ilvl="3" w:tentative="0">
      <w:start w:val="1"/>
      <w:numFmt w:val="decimal"/>
      <w:lvlText w:val="%4."/>
      <w:lvlJc w:val="left"/>
      <w:pPr>
        <w:ind w:left="3000" w:hanging="420"/>
      </w:pPr>
    </w:lvl>
    <w:lvl w:ilvl="4" w:tentative="0">
      <w:start w:val="1"/>
      <w:numFmt w:val="lowerLetter"/>
      <w:lvlText w:val="%5)"/>
      <w:lvlJc w:val="left"/>
      <w:pPr>
        <w:ind w:left="3420" w:hanging="420"/>
      </w:pPr>
    </w:lvl>
    <w:lvl w:ilvl="5" w:tentative="0">
      <w:start w:val="1"/>
      <w:numFmt w:val="lowerRoman"/>
      <w:lvlText w:val="%6."/>
      <w:lvlJc w:val="right"/>
      <w:pPr>
        <w:ind w:left="3840" w:hanging="420"/>
      </w:pPr>
    </w:lvl>
    <w:lvl w:ilvl="6" w:tentative="0">
      <w:start w:val="1"/>
      <w:numFmt w:val="decimal"/>
      <w:lvlText w:val="%7."/>
      <w:lvlJc w:val="left"/>
      <w:pPr>
        <w:ind w:left="4260" w:hanging="420"/>
      </w:pPr>
    </w:lvl>
    <w:lvl w:ilvl="7" w:tentative="0">
      <w:start w:val="1"/>
      <w:numFmt w:val="lowerLetter"/>
      <w:lvlText w:val="%8)"/>
      <w:lvlJc w:val="left"/>
      <w:pPr>
        <w:ind w:left="4680" w:hanging="420"/>
      </w:pPr>
    </w:lvl>
    <w:lvl w:ilvl="8" w:tentative="0">
      <w:start w:val="1"/>
      <w:numFmt w:val="lowerRoman"/>
      <w:lvlText w:val="%9."/>
      <w:lvlJc w:val="right"/>
      <w:pPr>
        <w:ind w:left="5100" w:hanging="420"/>
      </w:pPr>
    </w:lvl>
  </w:abstractNum>
  <w:abstractNum w:abstractNumId="7">
    <w:nsid w:val="12353ACE"/>
    <w:multiLevelType w:val="multilevel"/>
    <w:tmpl w:val="12353ACE"/>
    <w:lvl w:ilvl="0" w:tentative="0">
      <w:start w:val="1"/>
      <w:numFmt w:val="lowerLetter"/>
      <w:lvlText w:val="%1)"/>
      <w:lvlJc w:val="left"/>
      <w:pPr>
        <w:ind w:left="1696" w:hanging="420"/>
      </w:pPr>
    </w:lvl>
    <w:lvl w:ilvl="1" w:tentative="0">
      <w:start w:val="1"/>
      <w:numFmt w:val="lowerLetter"/>
      <w:lvlText w:val="%2)"/>
      <w:lvlJc w:val="left"/>
      <w:pPr>
        <w:ind w:left="2116" w:hanging="420"/>
      </w:pPr>
    </w:lvl>
    <w:lvl w:ilvl="2" w:tentative="0">
      <w:start w:val="1"/>
      <w:numFmt w:val="lowerRoman"/>
      <w:lvlText w:val="%3."/>
      <w:lvlJc w:val="right"/>
      <w:pPr>
        <w:ind w:left="2536" w:hanging="420"/>
      </w:pPr>
    </w:lvl>
    <w:lvl w:ilvl="3" w:tentative="0">
      <w:start w:val="1"/>
      <w:numFmt w:val="decimal"/>
      <w:lvlText w:val="%4."/>
      <w:lvlJc w:val="left"/>
      <w:pPr>
        <w:ind w:left="2956" w:hanging="420"/>
      </w:pPr>
    </w:lvl>
    <w:lvl w:ilvl="4" w:tentative="0">
      <w:start w:val="1"/>
      <w:numFmt w:val="lowerLetter"/>
      <w:lvlText w:val="%5)"/>
      <w:lvlJc w:val="left"/>
      <w:pPr>
        <w:ind w:left="3376" w:hanging="420"/>
      </w:pPr>
    </w:lvl>
    <w:lvl w:ilvl="5" w:tentative="0">
      <w:start w:val="1"/>
      <w:numFmt w:val="lowerRoman"/>
      <w:lvlText w:val="%6."/>
      <w:lvlJc w:val="right"/>
      <w:pPr>
        <w:ind w:left="3796" w:hanging="420"/>
      </w:pPr>
    </w:lvl>
    <w:lvl w:ilvl="6" w:tentative="0">
      <w:start w:val="1"/>
      <w:numFmt w:val="decimal"/>
      <w:lvlText w:val="%7."/>
      <w:lvlJc w:val="left"/>
      <w:pPr>
        <w:ind w:left="4216" w:hanging="420"/>
      </w:pPr>
    </w:lvl>
    <w:lvl w:ilvl="7" w:tentative="0">
      <w:start w:val="1"/>
      <w:numFmt w:val="lowerLetter"/>
      <w:lvlText w:val="%8)"/>
      <w:lvlJc w:val="left"/>
      <w:pPr>
        <w:ind w:left="4636" w:hanging="420"/>
      </w:pPr>
    </w:lvl>
    <w:lvl w:ilvl="8" w:tentative="0">
      <w:start w:val="1"/>
      <w:numFmt w:val="lowerRoman"/>
      <w:lvlText w:val="%9."/>
      <w:lvlJc w:val="right"/>
      <w:pPr>
        <w:ind w:left="5056" w:hanging="420"/>
      </w:pPr>
    </w:lvl>
  </w:abstractNum>
  <w:abstractNum w:abstractNumId="8">
    <w:nsid w:val="12417F97"/>
    <w:multiLevelType w:val="multilevel"/>
    <w:tmpl w:val="12417F97"/>
    <w:lvl w:ilvl="0" w:tentative="0">
      <w:start w:val="1"/>
      <w:numFmt w:val="decimal"/>
      <w:lvlText w:val="%1)"/>
      <w:lvlJc w:val="left"/>
      <w:pPr>
        <w:ind w:left="2520" w:hanging="420"/>
      </w:pPr>
    </w:lvl>
    <w:lvl w:ilvl="1" w:tentative="0">
      <w:start w:val="1"/>
      <w:numFmt w:val="lowerLetter"/>
      <w:lvlText w:val="%2)"/>
      <w:lvlJc w:val="left"/>
      <w:pPr>
        <w:ind w:left="2940" w:hanging="420"/>
      </w:pPr>
    </w:lvl>
    <w:lvl w:ilvl="2" w:tentative="0">
      <w:start w:val="1"/>
      <w:numFmt w:val="lowerRoman"/>
      <w:lvlText w:val="%3."/>
      <w:lvlJc w:val="right"/>
      <w:pPr>
        <w:ind w:left="3360" w:hanging="420"/>
      </w:pPr>
    </w:lvl>
    <w:lvl w:ilvl="3" w:tentative="0">
      <w:start w:val="1"/>
      <w:numFmt w:val="decimal"/>
      <w:lvlText w:val="%4."/>
      <w:lvlJc w:val="left"/>
      <w:pPr>
        <w:ind w:left="3780" w:hanging="420"/>
      </w:pPr>
    </w:lvl>
    <w:lvl w:ilvl="4" w:tentative="0">
      <w:start w:val="1"/>
      <w:numFmt w:val="lowerLetter"/>
      <w:lvlText w:val="%5)"/>
      <w:lvlJc w:val="left"/>
      <w:pPr>
        <w:ind w:left="4200" w:hanging="420"/>
      </w:pPr>
    </w:lvl>
    <w:lvl w:ilvl="5" w:tentative="0">
      <w:start w:val="1"/>
      <w:numFmt w:val="lowerRoman"/>
      <w:lvlText w:val="%6."/>
      <w:lvlJc w:val="right"/>
      <w:pPr>
        <w:ind w:left="4620" w:hanging="420"/>
      </w:pPr>
    </w:lvl>
    <w:lvl w:ilvl="6" w:tentative="0">
      <w:start w:val="1"/>
      <w:numFmt w:val="decimal"/>
      <w:lvlText w:val="%7."/>
      <w:lvlJc w:val="left"/>
      <w:pPr>
        <w:ind w:left="5040" w:hanging="420"/>
      </w:pPr>
    </w:lvl>
    <w:lvl w:ilvl="7" w:tentative="0">
      <w:start w:val="1"/>
      <w:numFmt w:val="lowerLetter"/>
      <w:lvlText w:val="%8)"/>
      <w:lvlJc w:val="left"/>
      <w:pPr>
        <w:ind w:left="5460" w:hanging="420"/>
      </w:pPr>
    </w:lvl>
    <w:lvl w:ilvl="8" w:tentative="0">
      <w:start w:val="1"/>
      <w:numFmt w:val="lowerRoman"/>
      <w:lvlText w:val="%9."/>
      <w:lvlJc w:val="right"/>
      <w:pPr>
        <w:ind w:left="5880" w:hanging="420"/>
      </w:pPr>
    </w:lvl>
  </w:abstractNum>
  <w:abstractNum w:abstractNumId="9">
    <w:nsid w:val="157F6C71"/>
    <w:multiLevelType w:val="multilevel"/>
    <w:tmpl w:val="157F6C71"/>
    <w:lvl w:ilvl="0" w:tentative="0">
      <w:start w:val="1"/>
      <w:numFmt w:val="lowerRoman"/>
      <w:lvlText w:val="%1."/>
      <w:lvlJc w:val="right"/>
      <w:pPr>
        <w:ind w:left="1740" w:hanging="420"/>
      </w:pPr>
    </w:lvl>
    <w:lvl w:ilvl="1" w:tentative="0">
      <w:start w:val="1"/>
      <w:numFmt w:val="lowerLetter"/>
      <w:lvlText w:val="%2)"/>
      <w:lvlJc w:val="left"/>
      <w:pPr>
        <w:ind w:left="2160" w:hanging="420"/>
      </w:pPr>
    </w:lvl>
    <w:lvl w:ilvl="2" w:tentative="0">
      <w:start w:val="1"/>
      <w:numFmt w:val="lowerRoman"/>
      <w:lvlText w:val="%3."/>
      <w:lvlJc w:val="right"/>
      <w:pPr>
        <w:ind w:left="2580" w:hanging="420"/>
      </w:pPr>
    </w:lvl>
    <w:lvl w:ilvl="3" w:tentative="0">
      <w:start w:val="1"/>
      <w:numFmt w:val="decimal"/>
      <w:lvlText w:val="%4."/>
      <w:lvlJc w:val="left"/>
      <w:pPr>
        <w:ind w:left="3000" w:hanging="420"/>
      </w:pPr>
    </w:lvl>
    <w:lvl w:ilvl="4" w:tentative="0">
      <w:start w:val="1"/>
      <w:numFmt w:val="lowerLetter"/>
      <w:lvlText w:val="%5)"/>
      <w:lvlJc w:val="left"/>
      <w:pPr>
        <w:ind w:left="3420" w:hanging="420"/>
      </w:pPr>
    </w:lvl>
    <w:lvl w:ilvl="5" w:tentative="0">
      <w:start w:val="1"/>
      <w:numFmt w:val="lowerRoman"/>
      <w:lvlText w:val="%6."/>
      <w:lvlJc w:val="right"/>
      <w:pPr>
        <w:ind w:left="3840" w:hanging="420"/>
      </w:pPr>
    </w:lvl>
    <w:lvl w:ilvl="6" w:tentative="0">
      <w:start w:val="1"/>
      <w:numFmt w:val="decimal"/>
      <w:lvlText w:val="%7."/>
      <w:lvlJc w:val="left"/>
      <w:pPr>
        <w:ind w:left="4260" w:hanging="420"/>
      </w:pPr>
    </w:lvl>
    <w:lvl w:ilvl="7" w:tentative="0">
      <w:start w:val="1"/>
      <w:numFmt w:val="lowerLetter"/>
      <w:lvlText w:val="%8)"/>
      <w:lvlJc w:val="left"/>
      <w:pPr>
        <w:ind w:left="4680" w:hanging="420"/>
      </w:pPr>
    </w:lvl>
    <w:lvl w:ilvl="8" w:tentative="0">
      <w:start w:val="1"/>
      <w:numFmt w:val="lowerRoman"/>
      <w:lvlText w:val="%9."/>
      <w:lvlJc w:val="right"/>
      <w:pPr>
        <w:ind w:left="5100" w:hanging="420"/>
      </w:pPr>
    </w:lvl>
  </w:abstractNum>
  <w:abstractNum w:abstractNumId="10">
    <w:nsid w:val="1BBC37A5"/>
    <w:multiLevelType w:val="multilevel"/>
    <w:tmpl w:val="1BBC37A5"/>
    <w:lvl w:ilvl="0" w:tentative="0">
      <w:start w:val="1"/>
      <w:numFmt w:val="decimal"/>
      <w:lvlText w:val="%1)"/>
      <w:lvlJc w:val="left"/>
      <w:pPr>
        <w:ind w:left="1320" w:hanging="420"/>
      </w:pPr>
    </w:lvl>
    <w:lvl w:ilvl="1" w:tentative="0">
      <w:start w:val="1"/>
      <w:numFmt w:val="lowerLetter"/>
      <w:lvlText w:val="%2)"/>
      <w:lvlJc w:val="left"/>
      <w:pPr>
        <w:ind w:left="1740" w:hanging="420"/>
      </w:pPr>
    </w:lvl>
    <w:lvl w:ilvl="2" w:tentative="0">
      <w:start w:val="1"/>
      <w:numFmt w:val="lowerRoman"/>
      <w:lvlText w:val="%3."/>
      <w:lvlJc w:val="right"/>
      <w:pPr>
        <w:ind w:left="2160" w:hanging="420"/>
      </w:pPr>
    </w:lvl>
    <w:lvl w:ilvl="3" w:tentative="0">
      <w:start w:val="1"/>
      <w:numFmt w:val="decimal"/>
      <w:lvlText w:val="%4."/>
      <w:lvlJc w:val="left"/>
      <w:pPr>
        <w:ind w:left="2580" w:hanging="420"/>
      </w:pPr>
    </w:lvl>
    <w:lvl w:ilvl="4" w:tentative="0">
      <w:start w:val="1"/>
      <w:numFmt w:val="lowerLetter"/>
      <w:lvlText w:val="%5)"/>
      <w:lvlJc w:val="left"/>
      <w:pPr>
        <w:ind w:left="3000" w:hanging="420"/>
      </w:pPr>
    </w:lvl>
    <w:lvl w:ilvl="5" w:tentative="0">
      <w:start w:val="1"/>
      <w:numFmt w:val="lowerRoman"/>
      <w:lvlText w:val="%6."/>
      <w:lvlJc w:val="right"/>
      <w:pPr>
        <w:ind w:left="3420" w:hanging="420"/>
      </w:pPr>
    </w:lvl>
    <w:lvl w:ilvl="6" w:tentative="0">
      <w:start w:val="1"/>
      <w:numFmt w:val="decimal"/>
      <w:lvlText w:val="%7."/>
      <w:lvlJc w:val="left"/>
      <w:pPr>
        <w:ind w:left="3840" w:hanging="420"/>
      </w:pPr>
    </w:lvl>
    <w:lvl w:ilvl="7" w:tentative="0">
      <w:start w:val="1"/>
      <w:numFmt w:val="lowerLetter"/>
      <w:lvlText w:val="%8)"/>
      <w:lvlJc w:val="left"/>
      <w:pPr>
        <w:ind w:left="4260" w:hanging="420"/>
      </w:pPr>
    </w:lvl>
    <w:lvl w:ilvl="8" w:tentative="0">
      <w:start w:val="1"/>
      <w:numFmt w:val="lowerRoman"/>
      <w:lvlText w:val="%9."/>
      <w:lvlJc w:val="right"/>
      <w:pPr>
        <w:ind w:left="4680" w:hanging="420"/>
      </w:pPr>
    </w:lvl>
  </w:abstractNum>
  <w:abstractNum w:abstractNumId="11">
    <w:nsid w:val="1BFC544A"/>
    <w:multiLevelType w:val="multilevel"/>
    <w:tmpl w:val="1BFC544A"/>
    <w:lvl w:ilvl="0" w:tentative="0">
      <w:start w:val="1"/>
      <w:numFmt w:val="decimal"/>
      <w:lvlText w:val="%1)"/>
      <w:lvlJc w:val="left"/>
      <w:pPr>
        <w:ind w:left="1680" w:hanging="420"/>
      </w:pPr>
    </w:lvl>
    <w:lvl w:ilvl="1" w:tentative="0">
      <w:start w:val="1"/>
      <w:numFmt w:val="lowerLetter"/>
      <w:lvlText w:val="%2)"/>
      <w:lvlJc w:val="left"/>
      <w:pPr>
        <w:ind w:left="2100" w:hanging="420"/>
      </w:pPr>
    </w:lvl>
    <w:lvl w:ilvl="2" w:tentative="0">
      <w:start w:val="1"/>
      <w:numFmt w:val="lowerRoman"/>
      <w:lvlText w:val="%3."/>
      <w:lvlJc w:val="right"/>
      <w:pPr>
        <w:ind w:left="2520" w:hanging="420"/>
      </w:pPr>
    </w:lvl>
    <w:lvl w:ilvl="3" w:tentative="0">
      <w:start w:val="1"/>
      <w:numFmt w:val="decimal"/>
      <w:lvlText w:val="%4."/>
      <w:lvlJc w:val="left"/>
      <w:pPr>
        <w:ind w:left="2940" w:hanging="420"/>
      </w:pPr>
    </w:lvl>
    <w:lvl w:ilvl="4" w:tentative="0">
      <w:start w:val="1"/>
      <w:numFmt w:val="lowerLetter"/>
      <w:lvlText w:val="%5)"/>
      <w:lvlJc w:val="left"/>
      <w:pPr>
        <w:ind w:left="3360" w:hanging="420"/>
      </w:pPr>
    </w:lvl>
    <w:lvl w:ilvl="5" w:tentative="0">
      <w:start w:val="1"/>
      <w:numFmt w:val="lowerRoman"/>
      <w:lvlText w:val="%6."/>
      <w:lvlJc w:val="right"/>
      <w:pPr>
        <w:ind w:left="3780" w:hanging="420"/>
      </w:pPr>
    </w:lvl>
    <w:lvl w:ilvl="6" w:tentative="0">
      <w:start w:val="1"/>
      <w:numFmt w:val="decimal"/>
      <w:lvlText w:val="%7."/>
      <w:lvlJc w:val="left"/>
      <w:pPr>
        <w:ind w:left="4200" w:hanging="420"/>
      </w:pPr>
    </w:lvl>
    <w:lvl w:ilvl="7" w:tentative="0">
      <w:start w:val="1"/>
      <w:numFmt w:val="lowerLetter"/>
      <w:lvlText w:val="%8)"/>
      <w:lvlJc w:val="left"/>
      <w:pPr>
        <w:ind w:left="4620" w:hanging="420"/>
      </w:pPr>
    </w:lvl>
    <w:lvl w:ilvl="8" w:tentative="0">
      <w:start w:val="1"/>
      <w:numFmt w:val="lowerRoman"/>
      <w:lvlText w:val="%9."/>
      <w:lvlJc w:val="right"/>
      <w:pPr>
        <w:ind w:left="5040" w:hanging="420"/>
      </w:pPr>
    </w:lvl>
  </w:abstractNum>
  <w:abstractNum w:abstractNumId="12">
    <w:nsid w:val="1D71407E"/>
    <w:multiLevelType w:val="multilevel"/>
    <w:tmpl w:val="1D71407E"/>
    <w:lvl w:ilvl="0" w:tentative="0">
      <w:start w:val="1"/>
      <w:numFmt w:val="decimal"/>
      <w:lvlText w:val="%1.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1DB43128"/>
    <w:multiLevelType w:val="multilevel"/>
    <w:tmpl w:val="1DB43128"/>
    <w:lvl w:ilvl="0" w:tentative="0">
      <w:start w:val="1"/>
      <w:numFmt w:val="decimal"/>
      <w:lvlText w:val="%1.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14">
    <w:nsid w:val="1FD0198A"/>
    <w:multiLevelType w:val="multilevel"/>
    <w:tmpl w:val="1FD0198A"/>
    <w:lvl w:ilvl="0" w:tentative="0">
      <w:start w:val="1"/>
      <w:numFmt w:val="decimal"/>
      <w:lvlText w:val="%1)"/>
      <w:lvlJc w:val="left"/>
      <w:pPr>
        <w:ind w:left="1320" w:hanging="420"/>
      </w:pPr>
    </w:lvl>
    <w:lvl w:ilvl="1" w:tentative="0">
      <w:start w:val="1"/>
      <w:numFmt w:val="lowerLetter"/>
      <w:lvlText w:val="%2)"/>
      <w:lvlJc w:val="left"/>
      <w:pPr>
        <w:ind w:left="1740" w:hanging="420"/>
      </w:pPr>
    </w:lvl>
    <w:lvl w:ilvl="2" w:tentative="0">
      <w:start w:val="1"/>
      <w:numFmt w:val="lowerRoman"/>
      <w:lvlText w:val="%3."/>
      <w:lvlJc w:val="right"/>
      <w:pPr>
        <w:ind w:left="2160" w:hanging="420"/>
      </w:pPr>
    </w:lvl>
    <w:lvl w:ilvl="3" w:tentative="0">
      <w:start w:val="1"/>
      <w:numFmt w:val="decimal"/>
      <w:lvlText w:val="%4."/>
      <w:lvlJc w:val="left"/>
      <w:pPr>
        <w:ind w:left="2580" w:hanging="420"/>
      </w:pPr>
    </w:lvl>
    <w:lvl w:ilvl="4" w:tentative="0">
      <w:start w:val="1"/>
      <w:numFmt w:val="lowerLetter"/>
      <w:lvlText w:val="%5)"/>
      <w:lvlJc w:val="left"/>
      <w:pPr>
        <w:ind w:left="3000" w:hanging="420"/>
      </w:pPr>
    </w:lvl>
    <w:lvl w:ilvl="5" w:tentative="0">
      <w:start w:val="1"/>
      <w:numFmt w:val="lowerRoman"/>
      <w:lvlText w:val="%6."/>
      <w:lvlJc w:val="right"/>
      <w:pPr>
        <w:ind w:left="3420" w:hanging="420"/>
      </w:pPr>
    </w:lvl>
    <w:lvl w:ilvl="6" w:tentative="0">
      <w:start w:val="1"/>
      <w:numFmt w:val="decimal"/>
      <w:lvlText w:val="%7."/>
      <w:lvlJc w:val="left"/>
      <w:pPr>
        <w:ind w:left="3840" w:hanging="420"/>
      </w:pPr>
    </w:lvl>
    <w:lvl w:ilvl="7" w:tentative="0">
      <w:start w:val="1"/>
      <w:numFmt w:val="lowerLetter"/>
      <w:lvlText w:val="%8)"/>
      <w:lvlJc w:val="left"/>
      <w:pPr>
        <w:ind w:left="4260" w:hanging="420"/>
      </w:pPr>
    </w:lvl>
    <w:lvl w:ilvl="8" w:tentative="0">
      <w:start w:val="1"/>
      <w:numFmt w:val="lowerRoman"/>
      <w:lvlText w:val="%9."/>
      <w:lvlJc w:val="right"/>
      <w:pPr>
        <w:ind w:left="4680" w:hanging="420"/>
      </w:pPr>
    </w:lvl>
  </w:abstractNum>
  <w:abstractNum w:abstractNumId="15">
    <w:nsid w:val="22501F90"/>
    <w:multiLevelType w:val="multilevel"/>
    <w:tmpl w:val="22501F90"/>
    <w:lvl w:ilvl="0" w:tentative="0">
      <w:start w:val="1"/>
      <w:numFmt w:val="decimal"/>
      <w:lvlText w:val="%1)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16">
    <w:nsid w:val="26E016BA"/>
    <w:multiLevelType w:val="multilevel"/>
    <w:tmpl w:val="26E016BA"/>
    <w:lvl w:ilvl="0" w:tentative="0">
      <w:start w:val="1"/>
      <w:numFmt w:val="decimal"/>
      <w:lvlText w:val="%1."/>
      <w:lvlJc w:val="left"/>
      <w:pPr>
        <w:ind w:left="1680" w:hanging="420"/>
      </w:pPr>
    </w:lvl>
    <w:lvl w:ilvl="1" w:tentative="0">
      <w:start w:val="1"/>
      <w:numFmt w:val="lowerLetter"/>
      <w:lvlText w:val="%2)"/>
      <w:lvlJc w:val="left"/>
      <w:pPr>
        <w:ind w:left="2100" w:hanging="420"/>
      </w:pPr>
    </w:lvl>
    <w:lvl w:ilvl="2" w:tentative="0">
      <w:start w:val="1"/>
      <w:numFmt w:val="lowerRoman"/>
      <w:lvlText w:val="%3."/>
      <w:lvlJc w:val="right"/>
      <w:pPr>
        <w:ind w:left="2520" w:hanging="420"/>
      </w:pPr>
    </w:lvl>
    <w:lvl w:ilvl="3" w:tentative="0">
      <w:start w:val="1"/>
      <w:numFmt w:val="decimal"/>
      <w:lvlText w:val="%4."/>
      <w:lvlJc w:val="left"/>
      <w:pPr>
        <w:ind w:left="2940" w:hanging="420"/>
      </w:pPr>
    </w:lvl>
    <w:lvl w:ilvl="4" w:tentative="0">
      <w:start w:val="1"/>
      <w:numFmt w:val="lowerLetter"/>
      <w:lvlText w:val="%5)"/>
      <w:lvlJc w:val="left"/>
      <w:pPr>
        <w:ind w:left="3360" w:hanging="420"/>
      </w:pPr>
    </w:lvl>
    <w:lvl w:ilvl="5" w:tentative="0">
      <w:start w:val="1"/>
      <w:numFmt w:val="lowerRoman"/>
      <w:lvlText w:val="%6."/>
      <w:lvlJc w:val="right"/>
      <w:pPr>
        <w:ind w:left="3780" w:hanging="420"/>
      </w:pPr>
    </w:lvl>
    <w:lvl w:ilvl="6" w:tentative="0">
      <w:start w:val="1"/>
      <w:numFmt w:val="decimal"/>
      <w:lvlText w:val="%7."/>
      <w:lvlJc w:val="left"/>
      <w:pPr>
        <w:ind w:left="4200" w:hanging="420"/>
      </w:pPr>
    </w:lvl>
    <w:lvl w:ilvl="7" w:tentative="0">
      <w:start w:val="1"/>
      <w:numFmt w:val="lowerLetter"/>
      <w:lvlText w:val="%8)"/>
      <w:lvlJc w:val="left"/>
      <w:pPr>
        <w:ind w:left="4620" w:hanging="420"/>
      </w:pPr>
    </w:lvl>
    <w:lvl w:ilvl="8" w:tentative="0">
      <w:start w:val="1"/>
      <w:numFmt w:val="lowerRoman"/>
      <w:lvlText w:val="%9."/>
      <w:lvlJc w:val="right"/>
      <w:pPr>
        <w:ind w:left="5040" w:hanging="420"/>
      </w:pPr>
    </w:lvl>
  </w:abstractNum>
  <w:abstractNum w:abstractNumId="17">
    <w:nsid w:val="27701DF9"/>
    <w:multiLevelType w:val="multilevel"/>
    <w:tmpl w:val="27701DF9"/>
    <w:lvl w:ilvl="0" w:tentative="0">
      <w:start w:val="1"/>
      <w:numFmt w:val="lowerLetter"/>
      <w:lvlText w:val="%1)"/>
      <w:lvlJc w:val="left"/>
      <w:pPr>
        <w:ind w:left="1740" w:hanging="420"/>
      </w:pPr>
      <w:rPr>
        <w:color w:val="000000" w:themeColor="text1"/>
        <w14:textFill>
          <w14:solidFill>
            <w14:schemeClr w14:val="tx1"/>
          </w14:solidFill>
        </w14:textFill>
      </w:rPr>
    </w:lvl>
    <w:lvl w:ilvl="1" w:tentative="0">
      <w:start w:val="1"/>
      <w:numFmt w:val="lowerLetter"/>
      <w:lvlText w:val="%2)"/>
      <w:lvlJc w:val="left"/>
      <w:pPr>
        <w:ind w:left="2160" w:hanging="420"/>
      </w:pPr>
    </w:lvl>
    <w:lvl w:ilvl="2" w:tentative="0">
      <w:start w:val="1"/>
      <w:numFmt w:val="lowerRoman"/>
      <w:lvlText w:val="%3."/>
      <w:lvlJc w:val="right"/>
      <w:pPr>
        <w:ind w:left="2580" w:hanging="420"/>
      </w:pPr>
    </w:lvl>
    <w:lvl w:ilvl="3" w:tentative="0">
      <w:start w:val="1"/>
      <w:numFmt w:val="decimal"/>
      <w:lvlText w:val="%4."/>
      <w:lvlJc w:val="left"/>
      <w:pPr>
        <w:ind w:left="3000" w:hanging="420"/>
      </w:pPr>
    </w:lvl>
    <w:lvl w:ilvl="4" w:tentative="0">
      <w:start w:val="1"/>
      <w:numFmt w:val="lowerLetter"/>
      <w:lvlText w:val="%5)"/>
      <w:lvlJc w:val="left"/>
      <w:pPr>
        <w:ind w:left="3420" w:hanging="420"/>
      </w:pPr>
    </w:lvl>
    <w:lvl w:ilvl="5" w:tentative="0">
      <w:start w:val="1"/>
      <w:numFmt w:val="lowerRoman"/>
      <w:lvlText w:val="%6."/>
      <w:lvlJc w:val="right"/>
      <w:pPr>
        <w:ind w:left="3840" w:hanging="420"/>
      </w:pPr>
    </w:lvl>
    <w:lvl w:ilvl="6" w:tentative="0">
      <w:start w:val="1"/>
      <w:numFmt w:val="decimal"/>
      <w:lvlText w:val="%7."/>
      <w:lvlJc w:val="left"/>
      <w:pPr>
        <w:ind w:left="4260" w:hanging="420"/>
      </w:pPr>
    </w:lvl>
    <w:lvl w:ilvl="7" w:tentative="0">
      <w:start w:val="1"/>
      <w:numFmt w:val="lowerLetter"/>
      <w:lvlText w:val="%8)"/>
      <w:lvlJc w:val="left"/>
      <w:pPr>
        <w:ind w:left="4680" w:hanging="420"/>
      </w:pPr>
    </w:lvl>
    <w:lvl w:ilvl="8" w:tentative="0">
      <w:start w:val="1"/>
      <w:numFmt w:val="lowerRoman"/>
      <w:lvlText w:val="%9."/>
      <w:lvlJc w:val="right"/>
      <w:pPr>
        <w:ind w:left="5100" w:hanging="420"/>
      </w:pPr>
    </w:lvl>
  </w:abstractNum>
  <w:abstractNum w:abstractNumId="18">
    <w:nsid w:val="27A1783C"/>
    <w:multiLevelType w:val="multilevel"/>
    <w:tmpl w:val="27A1783C"/>
    <w:lvl w:ilvl="0" w:tentative="0">
      <w:start w:val="1"/>
      <w:numFmt w:val="decimal"/>
      <w:lvlText w:val="%1."/>
      <w:lvlJc w:val="left"/>
      <w:pPr>
        <w:ind w:left="900" w:hanging="420"/>
      </w:pPr>
    </w:lvl>
    <w:lvl w:ilvl="1" w:tentative="0">
      <w:start w:val="1"/>
      <w:numFmt w:val="decimal"/>
      <w:lvlText w:val="%2."/>
      <w:lvlJc w:val="left"/>
      <w:pPr>
        <w:ind w:left="126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19">
    <w:nsid w:val="27AD47BC"/>
    <w:multiLevelType w:val="multilevel"/>
    <w:tmpl w:val="27AD47BC"/>
    <w:lvl w:ilvl="0" w:tentative="0">
      <w:start w:val="1"/>
      <w:numFmt w:val="lowerLetter"/>
      <w:lvlText w:val="%1)"/>
      <w:lvlJc w:val="left"/>
      <w:pPr>
        <w:ind w:left="1696" w:hanging="420"/>
      </w:pPr>
    </w:lvl>
    <w:lvl w:ilvl="1" w:tentative="0">
      <w:start w:val="1"/>
      <w:numFmt w:val="lowerLetter"/>
      <w:lvlText w:val="%2)"/>
      <w:lvlJc w:val="left"/>
      <w:pPr>
        <w:ind w:left="2116" w:hanging="420"/>
      </w:pPr>
    </w:lvl>
    <w:lvl w:ilvl="2" w:tentative="0">
      <w:start w:val="1"/>
      <w:numFmt w:val="lowerRoman"/>
      <w:lvlText w:val="%3."/>
      <w:lvlJc w:val="right"/>
      <w:pPr>
        <w:ind w:left="2536" w:hanging="420"/>
      </w:pPr>
    </w:lvl>
    <w:lvl w:ilvl="3" w:tentative="0">
      <w:start w:val="1"/>
      <w:numFmt w:val="decimal"/>
      <w:lvlText w:val="%4."/>
      <w:lvlJc w:val="left"/>
      <w:pPr>
        <w:ind w:left="2956" w:hanging="420"/>
      </w:pPr>
    </w:lvl>
    <w:lvl w:ilvl="4" w:tentative="0">
      <w:start w:val="1"/>
      <w:numFmt w:val="lowerLetter"/>
      <w:lvlText w:val="%5)"/>
      <w:lvlJc w:val="left"/>
      <w:pPr>
        <w:ind w:left="3376" w:hanging="420"/>
      </w:pPr>
    </w:lvl>
    <w:lvl w:ilvl="5" w:tentative="0">
      <w:start w:val="1"/>
      <w:numFmt w:val="lowerRoman"/>
      <w:lvlText w:val="%6."/>
      <w:lvlJc w:val="right"/>
      <w:pPr>
        <w:ind w:left="3796" w:hanging="420"/>
      </w:pPr>
    </w:lvl>
    <w:lvl w:ilvl="6" w:tentative="0">
      <w:start w:val="1"/>
      <w:numFmt w:val="decimal"/>
      <w:lvlText w:val="%7."/>
      <w:lvlJc w:val="left"/>
      <w:pPr>
        <w:ind w:left="4216" w:hanging="420"/>
      </w:pPr>
    </w:lvl>
    <w:lvl w:ilvl="7" w:tentative="0">
      <w:start w:val="1"/>
      <w:numFmt w:val="lowerLetter"/>
      <w:lvlText w:val="%8)"/>
      <w:lvlJc w:val="left"/>
      <w:pPr>
        <w:ind w:left="4636" w:hanging="420"/>
      </w:pPr>
    </w:lvl>
    <w:lvl w:ilvl="8" w:tentative="0">
      <w:start w:val="1"/>
      <w:numFmt w:val="lowerRoman"/>
      <w:lvlText w:val="%9."/>
      <w:lvlJc w:val="right"/>
      <w:pPr>
        <w:ind w:left="5056" w:hanging="420"/>
      </w:pPr>
    </w:lvl>
  </w:abstractNum>
  <w:abstractNum w:abstractNumId="20">
    <w:nsid w:val="3044652A"/>
    <w:multiLevelType w:val="multilevel"/>
    <w:tmpl w:val="3044652A"/>
    <w:lvl w:ilvl="0" w:tentative="0">
      <w:start w:val="1"/>
      <w:numFmt w:val="decimal"/>
      <w:lvlText w:val="%1."/>
      <w:lvlJc w:val="left"/>
      <w:pPr>
        <w:ind w:left="1320" w:hanging="420"/>
      </w:pPr>
    </w:lvl>
    <w:lvl w:ilvl="1" w:tentative="0">
      <w:start w:val="1"/>
      <w:numFmt w:val="lowerLetter"/>
      <w:lvlText w:val="%2)"/>
      <w:lvlJc w:val="left"/>
      <w:pPr>
        <w:ind w:left="1740" w:hanging="420"/>
      </w:pPr>
    </w:lvl>
    <w:lvl w:ilvl="2" w:tentative="0">
      <w:start w:val="1"/>
      <w:numFmt w:val="lowerRoman"/>
      <w:lvlText w:val="%3."/>
      <w:lvlJc w:val="right"/>
      <w:pPr>
        <w:ind w:left="2160" w:hanging="420"/>
      </w:pPr>
    </w:lvl>
    <w:lvl w:ilvl="3" w:tentative="0">
      <w:start w:val="1"/>
      <w:numFmt w:val="decimal"/>
      <w:lvlText w:val="%4."/>
      <w:lvlJc w:val="left"/>
      <w:pPr>
        <w:ind w:left="2580" w:hanging="420"/>
      </w:pPr>
    </w:lvl>
    <w:lvl w:ilvl="4" w:tentative="0">
      <w:start w:val="1"/>
      <w:numFmt w:val="lowerLetter"/>
      <w:lvlText w:val="%5)"/>
      <w:lvlJc w:val="left"/>
      <w:pPr>
        <w:ind w:left="3000" w:hanging="420"/>
      </w:pPr>
    </w:lvl>
    <w:lvl w:ilvl="5" w:tentative="0">
      <w:start w:val="1"/>
      <w:numFmt w:val="lowerRoman"/>
      <w:lvlText w:val="%6."/>
      <w:lvlJc w:val="right"/>
      <w:pPr>
        <w:ind w:left="3420" w:hanging="420"/>
      </w:pPr>
    </w:lvl>
    <w:lvl w:ilvl="6" w:tentative="0">
      <w:start w:val="1"/>
      <w:numFmt w:val="decimal"/>
      <w:lvlText w:val="%7."/>
      <w:lvlJc w:val="left"/>
      <w:pPr>
        <w:ind w:left="3840" w:hanging="420"/>
      </w:pPr>
    </w:lvl>
    <w:lvl w:ilvl="7" w:tentative="0">
      <w:start w:val="1"/>
      <w:numFmt w:val="lowerLetter"/>
      <w:lvlText w:val="%8)"/>
      <w:lvlJc w:val="left"/>
      <w:pPr>
        <w:ind w:left="4260" w:hanging="420"/>
      </w:pPr>
    </w:lvl>
    <w:lvl w:ilvl="8" w:tentative="0">
      <w:start w:val="1"/>
      <w:numFmt w:val="lowerRoman"/>
      <w:lvlText w:val="%9."/>
      <w:lvlJc w:val="right"/>
      <w:pPr>
        <w:ind w:left="4680" w:hanging="420"/>
      </w:pPr>
    </w:lvl>
  </w:abstractNum>
  <w:abstractNum w:abstractNumId="21">
    <w:nsid w:val="3048085A"/>
    <w:multiLevelType w:val="multilevel"/>
    <w:tmpl w:val="3048085A"/>
    <w:lvl w:ilvl="0" w:tentative="0">
      <w:start w:val="5"/>
      <w:numFmt w:val="decimal"/>
      <w:lvlText w:val="%1."/>
      <w:lvlJc w:val="left"/>
      <w:pPr>
        <w:ind w:left="90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22">
    <w:nsid w:val="32C01E42"/>
    <w:multiLevelType w:val="multilevel"/>
    <w:tmpl w:val="32C01E42"/>
    <w:lvl w:ilvl="0" w:tentative="0">
      <w:start w:val="1"/>
      <w:numFmt w:val="decimal"/>
      <w:lvlText w:val="%1)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23">
    <w:nsid w:val="33A87B30"/>
    <w:multiLevelType w:val="multilevel"/>
    <w:tmpl w:val="33A87B30"/>
    <w:lvl w:ilvl="0" w:tentative="0">
      <w:start w:val="1"/>
      <w:numFmt w:val="lowerRoman"/>
      <w:lvlText w:val="%1."/>
      <w:lvlJc w:val="right"/>
      <w:pPr>
        <w:ind w:left="1320" w:hanging="420"/>
      </w:pPr>
    </w:lvl>
    <w:lvl w:ilvl="1" w:tentative="0">
      <w:start w:val="1"/>
      <w:numFmt w:val="lowerLetter"/>
      <w:lvlText w:val="%2)"/>
      <w:lvlJc w:val="left"/>
      <w:pPr>
        <w:ind w:left="1740" w:hanging="420"/>
      </w:pPr>
    </w:lvl>
    <w:lvl w:ilvl="2" w:tentative="0">
      <w:start w:val="1"/>
      <w:numFmt w:val="lowerRoman"/>
      <w:lvlText w:val="%3."/>
      <w:lvlJc w:val="right"/>
      <w:pPr>
        <w:ind w:left="2160" w:hanging="420"/>
      </w:pPr>
    </w:lvl>
    <w:lvl w:ilvl="3" w:tentative="0">
      <w:start w:val="1"/>
      <w:numFmt w:val="decimal"/>
      <w:lvlText w:val="%4."/>
      <w:lvlJc w:val="left"/>
      <w:pPr>
        <w:ind w:left="2580" w:hanging="420"/>
      </w:pPr>
    </w:lvl>
    <w:lvl w:ilvl="4" w:tentative="0">
      <w:start w:val="1"/>
      <w:numFmt w:val="lowerLetter"/>
      <w:lvlText w:val="%5)"/>
      <w:lvlJc w:val="left"/>
      <w:pPr>
        <w:ind w:left="3000" w:hanging="420"/>
      </w:pPr>
    </w:lvl>
    <w:lvl w:ilvl="5" w:tentative="0">
      <w:start w:val="1"/>
      <w:numFmt w:val="lowerRoman"/>
      <w:lvlText w:val="%6."/>
      <w:lvlJc w:val="right"/>
      <w:pPr>
        <w:ind w:left="3420" w:hanging="420"/>
      </w:pPr>
    </w:lvl>
    <w:lvl w:ilvl="6" w:tentative="0">
      <w:start w:val="1"/>
      <w:numFmt w:val="decimal"/>
      <w:lvlText w:val="%7."/>
      <w:lvlJc w:val="left"/>
      <w:pPr>
        <w:ind w:left="3840" w:hanging="420"/>
      </w:pPr>
    </w:lvl>
    <w:lvl w:ilvl="7" w:tentative="0">
      <w:start w:val="1"/>
      <w:numFmt w:val="lowerLetter"/>
      <w:lvlText w:val="%8)"/>
      <w:lvlJc w:val="left"/>
      <w:pPr>
        <w:ind w:left="4260" w:hanging="420"/>
      </w:pPr>
    </w:lvl>
    <w:lvl w:ilvl="8" w:tentative="0">
      <w:start w:val="1"/>
      <w:numFmt w:val="lowerRoman"/>
      <w:lvlText w:val="%9."/>
      <w:lvlJc w:val="right"/>
      <w:pPr>
        <w:ind w:left="4680" w:hanging="420"/>
      </w:pPr>
    </w:lvl>
  </w:abstractNum>
  <w:abstractNum w:abstractNumId="24">
    <w:nsid w:val="37242C71"/>
    <w:multiLevelType w:val="multilevel"/>
    <w:tmpl w:val="37242C71"/>
    <w:lvl w:ilvl="0" w:tentative="0">
      <w:start w:val="1"/>
      <w:numFmt w:val="lowerRoman"/>
      <w:lvlText w:val="%1."/>
      <w:lvlJc w:val="right"/>
      <w:pPr>
        <w:ind w:left="1320" w:hanging="420"/>
      </w:pPr>
    </w:lvl>
    <w:lvl w:ilvl="1" w:tentative="0">
      <w:start w:val="1"/>
      <w:numFmt w:val="lowerLetter"/>
      <w:lvlText w:val="%2)"/>
      <w:lvlJc w:val="left"/>
      <w:pPr>
        <w:ind w:left="1740" w:hanging="420"/>
      </w:pPr>
    </w:lvl>
    <w:lvl w:ilvl="2" w:tentative="0">
      <w:start w:val="1"/>
      <w:numFmt w:val="lowerRoman"/>
      <w:lvlText w:val="%3."/>
      <w:lvlJc w:val="right"/>
      <w:pPr>
        <w:ind w:left="2160" w:hanging="420"/>
      </w:pPr>
    </w:lvl>
    <w:lvl w:ilvl="3" w:tentative="0">
      <w:start w:val="1"/>
      <w:numFmt w:val="decimal"/>
      <w:lvlText w:val="%4."/>
      <w:lvlJc w:val="left"/>
      <w:pPr>
        <w:ind w:left="2580" w:hanging="420"/>
      </w:pPr>
    </w:lvl>
    <w:lvl w:ilvl="4" w:tentative="0">
      <w:start w:val="1"/>
      <w:numFmt w:val="lowerLetter"/>
      <w:lvlText w:val="%5)"/>
      <w:lvlJc w:val="left"/>
      <w:pPr>
        <w:ind w:left="3000" w:hanging="420"/>
      </w:pPr>
    </w:lvl>
    <w:lvl w:ilvl="5" w:tentative="0">
      <w:start w:val="1"/>
      <w:numFmt w:val="lowerRoman"/>
      <w:lvlText w:val="%6."/>
      <w:lvlJc w:val="right"/>
      <w:pPr>
        <w:ind w:left="3420" w:hanging="420"/>
      </w:pPr>
    </w:lvl>
    <w:lvl w:ilvl="6" w:tentative="0">
      <w:start w:val="1"/>
      <w:numFmt w:val="decimal"/>
      <w:lvlText w:val="%7."/>
      <w:lvlJc w:val="left"/>
      <w:pPr>
        <w:ind w:left="3840" w:hanging="420"/>
      </w:pPr>
    </w:lvl>
    <w:lvl w:ilvl="7" w:tentative="0">
      <w:start w:val="1"/>
      <w:numFmt w:val="lowerLetter"/>
      <w:lvlText w:val="%8)"/>
      <w:lvlJc w:val="left"/>
      <w:pPr>
        <w:ind w:left="4260" w:hanging="420"/>
      </w:pPr>
    </w:lvl>
    <w:lvl w:ilvl="8" w:tentative="0">
      <w:start w:val="1"/>
      <w:numFmt w:val="lowerRoman"/>
      <w:lvlText w:val="%9."/>
      <w:lvlJc w:val="right"/>
      <w:pPr>
        <w:ind w:left="4680" w:hanging="420"/>
      </w:pPr>
    </w:lvl>
  </w:abstractNum>
  <w:abstractNum w:abstractNumId="25">
    <w:nsid w:val="3AA915DF"/>
    <w:multiLevelType w:val="multilevel"/>
    <w:tmpl w:val="3AA915DF"/>
    <w:lvl w:ilvl="0" w:tentative="0">
      <w:start w:val="1"/>
      <w:numFmt w:val="lowerRoman"/>
      <w:lvlText w:val="%1."/>
      <w:lvlJc w:val="right"/>
      <w:pPr>
        <w:ind w:left="1320" w:hanging="420"/>
      </w:pPr>
    </w:lvl>
    <w:lvl w:ilvl="1" w:tentative="0">
      <w:start w:val="1"/>
      <w:numFmt w:val="lowerLetter"/>
      <w:lvlText w:val="%2)"/>
      <w:lvlJc w:val="left"/>
      <w:pPr>
        <w:ind w:left="1740" w:hanging="420"/>
      </w:pPr>
    </w:lvl>
    <w:lvl w:ilvl="2" w:tentative="0">
      <w:start w:val="1"/>
      <w:numFmt w:val="lowerRoman"/>
      <w:lvlText w:val="%3."/>
      <w:lvlJc w:val="right"/>
      <w:pPr>
        <w:ind w:left="2160" w:hanging="420"/>
      </w:pPr>
    </w:lvl>
    <w:lvl w:ilvl="3" w:tentative="0">
      <w:start w:val="1"/>
      <w:numFmt w:val="decimal"/>
      <w:lvlText w:val="%4."/>
      <w:lvlJc w:val="left"/>
      <w:pPr>
        <w:ind w:left="2580" w:hanging="420"/>
      </w:pPr>
    </w:lvl>
    <w:lvl w:ilvl="4" w:tentative="0">
      <w:start w:val="1"/>
      <w:numFmt w:val="lowerLetter"/>
      <w:lvlText w:val="%5)"/>
      <w:lvlJc w:val="left"/>
      <w:pPr>
        <w:ind w:left="3000" w:hanging="420"/>
      </w:pPr>
    </w:lvl>
    <w:lvl w:ilvl="5" w:tentative="0">
      <w:start w:val="1"/>
      <w:numFmt w:val="lowerRoman"/>
      <w:lvlText w:val="%6."/>
      <w:lvlJc w:val="right"/>
      <w:pPr>
        <w:ind w:left="3420" w:hanging="420"/>
      </w:pPr>
    </w:lvl>
    <w:lvl w:ilvl="6" w:tentative="0">
      <w:start w:val="1"/>
      <w:numFmt w:val="decimal"/>
      <w:lvlText w:val="%7."/>
      <w:lvlJc w:val="left"/>
      <w:pPr>
        <w:ind w:left="3840" w:hanging="420"/>
      </w:pPr>
    </w:lvl>
    <w:lvl w:ilvl="7" w:tentative="0">
      <w:start w:val="1"/>
      <w:numFmt w:val="lowerLetter"/>
      <w:lvlText w:val="%8)"/>
      <w:lvlJc w:val="left"/>
      <w:pPr>
        <w:ind w:left="4260" w:hanging="420"/>
      </w:pPr>
    </w:lvl>
    <w:lvl w:ilvl="8" w:tentative="0">
      <w:start w:val="1"/>
      <w:numFmt w:val="lowerRoman"/>
      <w:lvlText w:val="%9."/>
      <w:lvlJc w:val="right"/>
      <w:pPr>
        <w:ind w:left="4680" w:hanging="420"/>
      </w:pPr>
    </w:lvl>
  </w:abstractNum>
  <w:abstractNum w:abstractNumId="26">
    <w:nsid w:val="3D7328D7"/>
    <w:multiLevelType w:val="multilevel"/>
    <w:tmpl w:val="3D7328D7"/>
    <w:lvl w:ilvl="0" w:tentative="0">
      <w:start w:val="1"/>
      <w:numFmt w:val="decimal"/>
      <w:lvlText w:val="%1)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27">
    <w:nsid w:val="401D5332"/>
    <w:multiLevelType w:val="multilevel"/>
    <w:tmpl w:val="401D5332"/>
    <w:lvl w:ilvl="0" w:tentative="0">
      <w:start w:val="1"/>
      <w:numFmt w:val="lowerRoman"/>
      <w:lvlText w:val="%1."/>
      <w:lvlJc w:val="right"/>
      <w:pPr>
        <w:ind w:left="1320" w:hanging="420"/>
      </w:pPr>
    </w:lvl>
    <w:lvl w:ilvl="1" w:tentative="0">
      <w:start w:val="1"/>
      <w:numFmt w:val="lowerLetter"/>
      <w:lvlText w:val="%2)"/>
      <w:lvlJc w:val="left"/>
      <w:pPr>
        <w:ind w:left="1740" w:hanging="420"/>
      </w:pPr>
    </w:lvl>
    <w:lvl w:ilvl="2" w:tentative="0">
      <w:start w:val="1"/>
      <w:numFmt w:val="lowerRoman"/>
      <w:lvlText w:val="%3."/>
      <w:lvlJc w:val="right"/>
      <w:pPr>
        <w:ind w:left="2160" w:hanging="420"/>
      </w:pPr>
    </w:lvl>
    <w:lvl w:ilvl="3" w:tentative="0">
      <w:start w:val="1"/>
      <w:numFmt w:val="decimal"/>
      <w:lvlText w:val="%4."/>
      <w:lvlJc w:val="left"/>
      <w:pPr>
        <w:ind w:left="2580" w:hanging="420"/>
      </w:pPr>
    </w:lvl>
    <w:lvl w:ilvl="4" w:tentative="0">
      <w:start w:val="1"/>
      <w:numFmt w:val="lowerLetter"/>
      <w:lvlText w:val="%5)"/>
      <w:lvlJc w:val="left"/>
      <w:pPr>
        <w:ind w:left="3000" w:hanging="420"/>
      </w:pPr>
    </w:lvl>
    <w:lvl w:ilvl="5" w:tentative="0">
      <w:start w:val="1"/>
      <w:numFmt w:val="lowerRoman"/>
      <w:lvlText w:val="%6."/>
      <w:lvlJc w:val="right"/>
      <w:pPr>
        <w:ind w:left="3420" w:hanging="420"/>
      </w:pPr>
    </w:lvl>
    <w:lvl w:ilvl="6" w:tentative="0">
      <w:start w:val="1"/>
      <w:numFmt w:val="decimal"/>
      <w:lvlText w:val="%7."/>
      <w:lvlJc w:val="left"/>
      <w:pPr>
        <w:ind w:left="3840" w:hanging="420"/>
      </w:pPr>
    </w:lvl>
    <w:lvl w:ilvl="7" w:tentative="0">
      <w:start w:val="1"/>
      <w:numFmt w:val="lowerLetter"/>
      <w:lvlText w:val="%8)"/>
      <w:lvlJc w:val="left"/>
      <w:pPr>
        <w:ind w:left="4260" w:hanging="420"/>
      </w:pPr>
    </w:lvl>
    <w:lvl w:ilvl="8" w:tentative="0">
      <w:start w:val="1"/>
      <w:numFmt w:val="lowerRoman"/>
      <w:lvlText w:val="%9."/>
      <w:lvlJc w:val="right"/>
      <w:pPr>
        <w:ind w:left="4680" w:hanging="420"/>
      </w:pPr>
    </w:lvl>
  </w:abstractNum>
  <w:abstractNum w:abstractNumId="28">
    <w:nsid w:val="40B82308"/>
    <w:multiLevelType w:val="multilevel"/>
    <w:tmpl w:val="40B82308"/>
    <w:lvl w:ilvl="0" w:tentative="0">
      <w:start w:val="1"/>
      <w:numFmt w:val="decimal"/>
      <w:lvlText w:val="%1)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29">
    <w:nsid w:val="466C60B4"/>
    <w:multiLevelType w:val="multilevel"/>
    <w:tmpl w:val="466C60B4"/>
    <w:lvl w:ilvl="0" w:tentative="0">
      <w:start w:val="1"/>
      <w:numFmt w:val="decimal"/>
      <w:lvlText w:val="%1."/>
      <w:lvlJc w:val="left"/>
      <w:pPr>
        <w:ind w:left="1320" w:hanging="420"/>
      </w:pPr>
    </w:lvl>
    <w:lvl w:ilvl="1" w:tentative="0">
      <w:start w:val="1"/>
      <w:numFmt w:val="lowerLetter"/>
      <w:lvlText w:val="%2)"/>
      <w:lvlJc w:val="left"/>
      <w:pPr>
        <w:ind w:left="1740" w:hanging="420"/>
      </w:pPr>
    </w:lvl>
    <w:lvl w:ilvl="2" w:tentative="0">
      <w:start w:val="1"/>
      <w:numFmt w:val="lowerRoman"/>
      <w:lvlText w:val="%3."/>
      <w:lvlJc w:val="right"/>
      <w:pPr>
        <w:ind w:left="2160" w:hanging="420"/>
      </w:pPr>
    </w:lvl>
    <w:lvl w:ilvl="3" w:tentative="0">
      <w:start w:val="1"/>
      <w:numFmt w:val="decimal"/>
      <w:lvlText w:val="%4."/>
      <w:lvlJc w:val="left"/>
      <w:pPr>
        <w:ind w:left="2580" w:hanging="420"/>
      </w:pPr>
    </w:lvl>
    <w:lvl w:ilvl="4" w:tentative="0">
      <w:start w:val="1"/>
      <w:numFmt w:val="lowerLetter"/>
      <w:lvlText w:val="%5)"/>
      <w:lvlJc w:val="left"/>
      <w:pPr>
        <w:ind w:left="3000" w:hanging="420"/>
      </w:pPr>
    </w:lvl>
    <w:lvl w:ilvl="5" w:tentative="0">
      <w:start w:val="1"/>
      <w:numFmt w:val="lowerRoman"/>
      <w:lvlText w:val="%6."/>
      <w:lvlJc w:val="right"/>
      <w:pPr>
        <w:ind w:left="3420" w:hanging="420"/>
      </w:pPr>
    </w:lvl>
    <w:lvl w:ilvl="6" w:tentative="0">
      <w:start w:val="1"/>
      <w:numFmt w:val="decimal"/>
      <w:lvlText w:val="%7."/>
      <w:lvlJc w:val="left"/>
      <w:pPr>
        <w:ind w:left="3840" w:hanging="420"/>
      </w:pPr>
    </w:lvl>
    <w:lvl w:ilvl="7" w:tentative="0">
      <w:start w:val="1"/>
      <w:numFmt w:val="lowerLetter"/>
      <w:lvlText w:val="%8)"/>
      <w:lvlJc w:val="left"/>
      <w:pPr>
        <w:ind w:left="4260" w:hanging="420"/>
      </w:pPr>
    </w:lvl>
    <w:lvl w:ilvl="8" w:tentative="0">
      <w:start w:val="1"/>
      <w:numFmt w:val="lowerRoman"/>
      <w:lvlText w:val="%9."/>
      <w:lvlJc w:val="right"/>
      <w:pPr>
        <w:ind w:left="4680" w:hanging="420"/>
      </w:pPr>
    </w:lvl>
  </w:abstractNum>
  <w:abstractNum w:abstractNumId="30">
    <w:nsid w:val="4C5A6010"/>
    <w:multiLevelType w:val="multilevel"/>
    <w:tmpl w:val="4C5A6010"/>
    <w:lvl w:ilvl="0" w:tentative="0">
      <w:start w:val="1"/>
      <w:numFmt w:val="decimal"/>
      <w:lvlText w:val="%1)"/>
      <w:lvlJc w:val="left"/>
      <w:pPr>
        <w:ind w:left="2520" w:hanging="420"/>
      </w:pPr>
    </w:lvl>
    <w:lvl w:ilvl="1" w:tentative="0">
      <w:start w:val="1"/>
      <w:numFmt w:val="lowerLetter"/>
      <w:lvlText w:val="%2)"/>
      <w:lvlJc w:val="left"/>
      <w:pPr>
        <w:ind w:left="2940" w:hanging="420"/>
      </w:pPr>
    </w:lvl>
    <w:lvl w:ilvl="2" w:tentative="0">
      <w:start w:val="1"/>
      <w:numFmt w:val="lowerRoman"/>
      <w:lvlText w:val="%3."/>
      <w:lvlJc w:val="right"/>
      <w:pPr>
        <w:ind w:left="3360" w:hanging="420"/>
      </w:pPr>
    </w:lvl>
    <w:lvl w:ilvl="3" w:tentative="0">
      <w:start w:val="1"/>
      <w:numFmt w:val="decimal"/>
      <w:lvlText w:val="%4."/>
      <w:lvlJc w:val="left"/>
      <w:pPr>
        <w:ind w:left="3780" w:hanging="420"/>
      </w:pPr>
    </w:lvl>
    <w:lvl w:ilvl="4" w:tentative="0">
      <w:start w:val="1"/>
      <w:numFmt w:val="lowerLetter"/>
      <w:lvlText w:val="%5)"/>
      <w:lvlJc w:val="left"/>
      <w:pPr>
        <w:ind w:left="4200" w:hanging="420"/>
      </w:pPr>
    </w:lvl>
    <w:lvl w:ilvl="5" w:tentative="0">
      <w:start w:val="1"/>
      <w:numFmt w:val="lowerRoman"/>
      <w:lvlText w:val="%6."/>
      <w:lvlJc w:val="right"/>
      <w:pPr>
        <w:ind w:left="4620" w:hanging="420"/>
      </w:pPr>
    </w:lvl>
    <w:lvl w:ilvl="6" w:tentative="0">
      <w:start w:val="1"/>
      <w:numFmt w:val="decimal"/>
      <w:lvlText w:val="%7."/>
      <w:lvlJc w:val="left"/>
      <w:pPr>
        <w:ind w:left="5040" w:hanging="420"/>
      </w:pPr>
    </w:lvl>
    <w:lvl w:ilvl="7" w:tentative="0">
      <w:start w:val="1"/>
      <w:numFmt w:val="lowerLetter"/>
      <w:lvlText w:val="%8)"/>
      <w:lvlJc w:val="left"/>
      <w:pPr>
        <w:ind w:left="5460" w:hanging="420"/>
      </w:pPr>
    </w:lvl>
    <w:lvl w:ilvl="8" w:tentative="0">
      <w:start w:val="1"/>
      <w:numFmt w:val="lowerRoman"/>
      <w:lvlText w:val="%9."/>
      <w:lvlJc w:val="right"/>
      <w:pPr>
        <w:ind w:left="5880" w:hanging="420"/>
      </w:pPr>
    </w:lvl>
  </w:abstractNum>
  <w:abstractNum w:abstractNumId="31">
    <w:nsid w:val="510037A5"/>
    <w:multiLevelType w:val="multilevel"/>
    <w:tmpl w:val="510037A5"/>
    <w:lvl w:ilvl="0" w:tentative="0">
      <w:start w:val="1"/>
      <w:numFmt w:val="decimal"/>
      <w:lvlText w:val="%1."/>
      <w:lvlJc w:val="left"/>
      <w:pPr>
        <w:ind w:left="1320" w:hanging="420"/>
      </w:pPr>
    </w:lvl>
    <w:lvl w:ilvl="1" w:tentative="0">
      <w:start w:val="1"/>
      <w:numFmt w:val="lowerLetter"/>
      <w:lvlText w:val="%2)"/>
      <w:lvlJc w:val="left"/>
      <w:pPr>
        <w:ind w:left="1740" w:hanging="420"/>
      </w:pPr>
    </w:lvl>
    <w:lvl w:ilvl="2" w:tentative="0">
      <w:start w:val="1"/>
      <w:numFmt w:val="lowerRoman"/>
      <w:lvlText w:val="%3."/>
      <w:lvlJc w:val="right"/>
      <w:pPr>
        <w:ind w:left="2160" w:hanging="420"/>
      </w:pPr>
    </w:lvl>
    <w:lvl w:ilvl="3" w:tentative="0">
      <w:start w:val="1"/>
      <w:numFmt w:val="decimal"/>
      <w:lvlText w:val="%4."/>
      <w:lvlJc w:val="left"/>
      <w:pPr>
        <w:ind w:left="2580" w:hanging="420"/>
      </w:pPr>
    </w:lvl>
    <w:lvl w:ilvl="4" w:tentative="0">
      <w:start w:val="1"/>
      <w:numFmt w:val="lowerLetter"/>
      <w:lvlText w:val="%5)"/>
      <w:lvlJc w:val="left"/>
      <w:pPr>
        <w:ind w:left="3000" w:hanging="420"/>
      </w:pPr>
    </w:lvl>
    <w:lvl w:ilvl="5" w:tentative="0">
      <w:start w:val="1"/>
      <w:numFmt w:val="lowerRoman"/>
      <w:lvlText w:val="%6."/>
      <w:lvlJc w:val="right"/>
      <w:pPr>
        <w:ind w:left="3420" w:hanging="420"/>
      </w:pPr>
    </w:lvl>
    <w:lvl w:ilvl="6" w:tentative="0">
      <w:start w:val="1"/>
      <w:numFmt w:val="decimal"/>
      <w:lvlText w:val="%7."/>
      <w:lvlJc w:val="left"/>
      <w:pPr>
        <w:ind w:left="3840" w:hanging="420"/>
      </w:pPr>
    </w:lvl>
    <w:lvl w:ilvl="7" w:tentative="0">
      <w:start w:val="1"/>
      <w:numFmt w:val="lowerLetter"/>
      <w:lvlText w:val="%8)"/>
      <w:lvlJc w:val="left"/>
      <w:pPr>
        <w:ind w:left="4260" w:hanging="420"/>
      </w:pPr>
    </w:lvl>
    <w:lvl w:ilvl="8" w:tentative="0">
      <w:start w:val="1"/>
      <w:numFmt w:val="lowerRoman"/>
      <w:lvlText w:val="%9."/>
      <w:lvlJc w:val="right"/>
      <w:pPr>
        <w:ind w:left="4680" w:hanging="420"/>
      </w:pPr>
    </w:lvl>
  </w:abstractNum>
  <w:abstractNum w:abstractNumId="32">
    <w:nsid w:val="51F861E7"/>
    <w:multiLevelType w:val="multilevel"/>
    <w:tmpl w:val="51F861E7"/>
    <w:lvl w:ilvl="0" w:tentative="0">
      <w:start w:val="1"/>
      <w:numFmt w:val="decimal"/>
      <w:lvlText w:val="%1.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33">
    <w:nsid w:val="522A6165"/>
    <w:multiLevelType w:val="multilevel"/>
    <w:tmpl w:val="522A6165"/>
    <w:lvl w:ilvl="0" w:tentative="0">
      <w:start w:val="1"/>
      <w:numFmt w:val="decimal"/>
      <w:lvlText w:val="%1)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34">
    <w:nsid w:val="526414A3"/>
    <w:multiLevelType w:val="multilevel"/>
    <w:tmpl w:val="526414A3"/>
    <w:lvl w:ilvl="0" w:tentative="0">
      <w:start w:val="1"/>
      <w:numFmt w:val="decimal"/>
      <w:lvlText w:val="%1)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35">
    <w:nsid w:val="54020E74"/>
    <w:multiLevelType w:val="multilevel"/>
    <w:tmpl w:val="54020E74"/>
    <w:lvl w:ilvl="0" w:tentative="0">
      <w:start w:val="1"/>
      <w:numFmt w:val="decimal"/>
      <w:lvlText w:val="%1)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36">
    <w:nsid w:val="54C96A0D"/>
    <w:multiLevelType w:val="multilevel"/>
    <w:tmpl w:val="54C96A0D"/>
    <w:lvl w:ilvl="0" w:tentative="0">
      <w:start w:val="1"/>
      <w:numFmt w:val="decimal"/>
      <w:lvlText w:val="%1.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37">
    <w:nsid w:val="57231C3D"/>
    <w:multiLevelType w:val="multilevel"/>
    <w:tmpl w:val="57231C3D"/>
    <w:lvl w:ilvl="0" w:tentative="0">
      <w:start w:val="1"/>
      <w:numFmt w:val="decimal"/>
      <w:lvlText w:val="%1)"/>
      <w:lvlJc w:val="left"/>
      <w:pPr>
        <w:ind w:left="1320" w:hanging="420"/>
      </w:pPr>
    </w:lvl>
    <w:lvl w:ilvl="1" w:tentative="0">
      <w:start w:val="1"/>
      <w:numFmt w:val="lowerLetter"/>
      <w:lvlText w:val="%2)"/>
      <w:lvlJc w:val="left"/>
      <w:pPr>
        <w:ind w:left="1740" w:hanging="420"/>
      </w:pPr>
    </w:lvl>
    <w:lvl w:ilvl="2" w:tentative="0">
      <w:start w:val="1"/>
      <w:numFmt w:val="lowerRoman"/>
      <w:lvlText w:val="%3."/>
      <w:lvlJc w:val="right"/>
      <w:pPr>
        <w:ind w:left="2160" w:hanging="420"/>
      </w:pPr>
    </w:lvl>
    <w:lvl w:ilvl="3" w:tentative="0">
      <w:start w:val="1"/>
      <w:numFmt w:val="decimal"/>
      <w:lvlText w:val="%4."/>
      <w:lvlJc w:val="left"/>
      <w:pPr>
        <w:ind w:left="2580" w:hanging="420"/>
      </w:pPr>
    </w:lvl>
    <w:lvl w:ilvl="4" w:tentative="0">
      <w:start w:val="1"/>
      <w:numFmt w:val="lowerLetter"/>
      <w:lvlText w:val="%5)"/>
      <w:lvlJc w:val="left"/>
      <w:pPr>
        <w:ind w:left="3000" w:hanging="420"/>
      </w:pPr>
    </w:lvl>
    <w:lvl w:ilvl="5" w:tentative="0">
      <w:start w:val="1"/>
      <w:numFmt w:val="lowerRoman"/>
      <w:lvlText w:val="%6."/>
      <w:lvlJc w:val="right"/>
      <w:pPr>
        <w:ind w:left="3420" w:hanging="420"/>
      </w:pPr>
    </w:lvl>
    <w:lvl w:ilvl="6" w:tentative="0">
      <w:start w:val="1"/>
      <w:numFmt w:val="decimal"/>
      <w:lvlText w:val="%7."/>
      <w:lvlJc w:val="left"/>
      <w:pPr>
        <w:ind w:left="3840" w:hanging="420"/>
      </w:pPr>
    </w:lvl>
    <w:lvl w:ilvl="7" w:tentative="0">
      <w:start w:val="1"/>
      <w:numFmt w:val="lowerLetter"/>
      <w:lvlText w:val="%8)"/>
      <w:lvlJc w:val="left"/>
      <w:pPr>
        <w:ind w:left="4260" w:hanging="420"/>
      </w:pPr>
    </w:lvl>
    <w:lvl w:ilvl="8" w:tentative="0">
      <w:start w:val="1"/>
      <w:numFmt w:val="lowerRoman"/>
      <w:lvlText w:val="%9."/>
      <w:lvlJc w:val="right"/>
      <w:pPr>
        <w:ind w:left="4680" w:hanging="420"/>
      </w:pPr>
    </w:lvl>
  </w:abstractNum>
  <w:abstractNum w:abstractNumId="38">
    <w:nsid w:val="588249A2"/>
    <w:multiLevelType w:val="multilevel"/>
    <w:tmpl w:val="588249A2"/>
    <w:lvl w:ilvl="0" w:tentative="0">
      <w:start w:val="1"/>
      <w:numFmt w:val="decimal"/>
      <w:lvlText w:val="%1.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39">
    <w:nsid w:val="5A4F4D32"/>
    <w:multiLevelType w:val="multilevel"/>
    <w:tmpl w:val="5A4F4D32"/>
    <w:lvl w:ilvl="0" w:tentative="0">
      <w:start w:val="1"/>
      <w:numFmt w:val="decimal"/>
      <w:lvlText w:val="%1)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40">
    <w:nsid w:val="5D571149"/>
    <w:multiLevelType w:val="multilevel"/>
    <w:tmpl w:val="5D571149"/>
    <w:lvl w:ilvl="0" w:tentative="0">
      <w:start w:val="1"/>
      <w:numFmt w:val="decimal"/>
      <w:lvlText w:val="%1)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41">
    <w:nsid w:val="5D746ED5"/>
    <w:multiLevelType w:val="multilevel"/>
    <w:tmpl w:val="5D746ED5"/>
    <w:lvl w:ilvl="0" w:tentative="0">
      <w:start w:val="1"/>
      <w:numFmt w:val="decimal"/>
      <w:lvlText w:val="%1.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42">
    <w:nsid w:val="5F4B093E"/>
    <w:multiLevelType w:val="multilevel"/>
    <w:tmpl w:val="5F4B093E"/>
    <w:lvl w:ilvl="0" w:tentative="0">
      <w:start w:val="1"/>
      <w:numFmt w:val="decimal"/>
      <w:lvlText w:val="%1)"/>
      <w:lvlJc w:val="left"/>
      <w:pPr>
        <w:ind w:left="1680" w:hanging="420"/>
      </w:pPr>
    </w:lvl>
    <w:lvl w:ilvl="1" w:tentative="0">
      <w:start w:val="1"/>
      <w:numFmt w:val="lowerLetter"/>
      <w:lvlText w:val="%2)"/>
      <w:lvlJc w:val="left"/>
      <w:pPr>
        <w:ind w:left="2100" w:hanging="420"/>
      </w:pPr>
    </w:lvl>
    <w:lvl w:ilvl="2" w:tentative="0">
      <w:start w:val="1"/>
      <w:numFmt w:val="lowerRoman"/>
      <w:lvlText w:val="%3."/>
      <w:lvlJc w:val="right"/>
      <w:pPr>
        <w:ind w:left="2520" w:hanging="420"/>
      </w:pPr>
    </w:lvl>
    <w:lvl w:ilvl="3" w:tentative="0">
      <w:start w:val="1"/>
      <w:numFmt w:val="decimal"/>
      <w:lvlText w:val="%4."/>
      <w:lvlJc w:val="left"/>
      <w:pPr>
        <w:ind w:left="2940" w:hanging="420"/>
      </w:pPr>
    </w:lvl>
    <w:lvl w:ilvl="4" w:tentative="0">
      <w:start w:val="1"/>
      <w:numFmt w:val="lowerLetter"/>
      <w:lvlText w:val="%5)"/>
      <w:lvlJc w:val="left"/>
      <w:pPr>
        <w:ind w:left="3360" w:hanging="420"/>
      </w:pPr>
    </w:lvl>
    <w:lvl w:ilvl="5" w:tentative="0">
      <w:start w:val="1"/>
      <w:numFmt w:val="lowerRoman"/>
      <w:lvlText w:val="%6."/>
      <w:lvlJc w:val="right"/>
      <w:pPr>
        <w:ind w:left="3780" w:hanging="420"/>
      </w:pPr>
    </w:lvl>
    <w:lvl w:ilvl="6" w:tentative="0">
      <w:start w:val="1"/>
      <w:numFmt w:val="decimal"/>
      <w:lvlText w:val="%7."/>
      <w:lvlJc w:val="left"/>
      <w:pPr>
        <w:ind w:left="4200" w:hanging="420"/>
      </w:pPr>
    </w:lvl>
    <w:lvl w:ilvl="7" w:tentative="0">
      <w:start w:val="1"/>
      <w:numFmt w:val="lowerLetter"/>
      <w:lvlText w:val="%8)"/>
      <w:lvlJc w:val="left"/>
      <w:pPr>
        <w:ind w:left="4620" w:hanging="420"/>
      </w:pPr>
    </w:lvl>
    <w:lvl w:ilvl="8" w:tentative="0">
      <w:start w:val="1"/>
      <w:numFmt w:val="lowerRoman"/>
      <w:lvlText w:val="%9."/>
      <w:lvlJc w:val="right"/>
      <w:pPr>
        <w:ind w:left="5040" w:hanging="420"/>
      </w:pPr>
    </w:lvl>
  </w:abstractNum>
  <w:abstractNum w:abstractNumId="43">
    <w:nsid w:val="5FB32ADB"/>
    <w:multiLevelType w:val="multilevel"/>
    <w:tmpl w:val="5FB32ADB"/>
    <w:lvl w:ilvl="0" w:tentative="0">
      <w:start w:val="1"/>
      <w:numFmt w:val="lowerRoman"/>
      <w:lvlText w:val="%1."/>
      <w:lvlJc w:val="right"/>
      <w:pPr>
        <w:ind w:left="1320" w:hanging="420"/>
      </w:pPr>
    </w:lvl>
    <w:lvl w:ilvl="1" w:tentative="0">
      <w:start w:val="1"/>
      <w:numFmt w:val="lowerLetter"/>
      <w:lvlText w:val="%2)"/>
      <w:lvlJc w:val="left"/>
      <w:pPr>
        <w:ind w:left="1740" w:hanging="420"/>
      </w:pPr>
    </w:lvl>
    <w:lvl w:ilvl="2" w:tentative="0">
      <w:start w:val="1"/>
      <w:numFmt w:val="lowerRoman"/>
      <w:lvlText w:val="%3."/>
      <w:lvlJc w:val="right"/>
      <w:pPr>
        <w:ind w:left="2160" w:hanging="420"/>
      </w:pPr>
    </w:lvl>
    <w:lvl w:ilvl="3" w:tentative="0">
      <w:start w:val="1"/>
      <w:numFmt w:val="decimal"/>
      <w:lvlText w:val="%4."/>
      <w:lvlJc w:val="left"/>
      <w:pPr>
        <w:ind w:left="2580" w:hanging="420"/>
      </w:pPr>
    </w:lvl>
    <w:lvl w:ilvl="4" w:tentative="0">
      <w:start w:val="1"/>
      <w:numFmt w:val="lowerLetter"/>
      <w:lvlText w:val="%5)"/>
      <w:lvlJc w:val="left"/>
      <w:pPr>
        <w:ind w:left="3000" w:hanging="420"/>
      </w:pPr>
    </w:lvl>
    <w:lvl w:ilvl="5" w:tentative="0">
      <w:start w:val="1"/>
      <w:numFmt w:val="lowerRoman"/>
      <w:lvlText w:val="%6."/>
      <w:lvlJc w:val="right"/>
      <w:pPr>
        <w:ind w:left="3420" w:hanging="420"/>
      </w:pPr>
    </w:lvl>
    <w:lvl w:ilvl="6" w:tentative="0">
      <w:start w:val="1"/>
      <w:numFmt w:val="decimal"/>
      <w:lvlText w:val="%7."/>
      <w:lvlJc w:val="left"/>
      <w:pPr>
        <w:ind w:left="3840" w:hanging="420"/>
      </w:pPr>
    </w:lvl>
    <w:lvl w:ilvl="7" w:tentative="0">
      <w:start w:val="1"/>
      <w:numFmt w:val="lowerLetter"/>
      <w:lvlText w:val="%8)"/>
      <w:lvlJc w:val="left"/>
      <w:pPr>
        <w:ind w:left="4260" w:hanging="420"/>
      </w:pPr>
    </w:lvl>
    <w:lvl w:ilvl="8" w:tentative="0">
      <w:start w:val="1"/>
      <w:numFmt w:val="lowerRoman"/>
      <w:lvlText w:val="%9."/>
      <w:lvlJc w:val="right"/>
      <w:pPr>
        <w:ind w:left="4680" w:hanging="420"/>
      </w:pPr>
    </w:lvl>
  </w:abstractNum>
  <w:abstractNum w:abstractNumId="44">
    <w:nsid w:val="64014385"/>
    <w:multiLevelType w:val="multilevel"/>
    <w:tmpl w:val="64014385"/>
    <w:lvl w:ilvl="0" w:tentative="0">
      <w:start w:val="1"/>
      <w:numFmt w:val="lowerRoman"/>
      <w:lvlText w:val="%1."/>
      <w:lvlJc w:val="right"/>
      <w:pPr>
        <w:ind w:left="1320" w:hanging="420"/>
      </w:pPr>
    </w:lvl>
    <w:lvl w:ilvl="1" w:tentative="0">
      <w:start w:val="1"/>
      <w:numFmt w:val="lowerLetter"/>
      <w:lvlText w:val="%2)"/>
      <w:lvlJc w:val="left"/>
      <w:pPr>
        <w:ind w:left="1740" w:hanging="420"/>
      </w:pPr>
    </w:lvl>
    <w:lvl w:ilvl="2" w:tentative="0">
      <w:start w:val="1"/>
      <w:numFmt w:val="lowerRoman"/>
      <w:lvlText w:val="%3."/>
      <w:lvlJc w:val="right"/>
      <w:pPr>
        <w:ind w:left="2160" w:hanging="420"/>
      </w:pPr>
    </w:lvl>
    <w:lvl w:ilvl="3" w:tentative="0">
      <w:start w:val="1"/>
      <w:numFmt w:val="decimal"/>
      <w:lvlText w:val="%4."/>
      <w:lvlJc w:val="left"/>
      <w:pPr>
        <w:ind w:left="2580" w:hanging="420"/>
      </w:pPr>
    </w:lvl>
    <w:lvl w:ilvl="4" w:tentative="0">
      <w:start w:val="1"/>
      <w:numFmt w:val="lowerLetter"/>
      <w:lvlText w:val="%5)"/>
      <w:lvlJc w:val="left"/>
      <w:pPr>
        <w:ind w:left="3000" w:hanging="420"/>
      </w:pPr>
    </w:lvl>
    <w:lvl w:ilvl="5" w:tentative="0">
      <w:start w:val="1"/>
      <w:numFmt w:val="lowerRoman"/>
      <w:lvlText w:val="%6."/>
      <w:lvlJc w:val="right"/>
      <w:pPr>
        <w:ind w:left="3420" w:hanging="420"/>
      </w:pPr>
    </w:lvl>
    <w:lvl w:ilvl="6" w:tentative="0">
      <w:start w:val="1"/>
      <w:numFmt w:val="decimal"/>
      <w:lvlText w:val="%7."/>
      <w:lvlJc w:val="left"/>
      <w:pPr>
        <w:ind w:left="3840" w:hanging="420"/>
      </w:pPr>
    </w:lvl>
    <w:lvl w:ilvl="7" w:tentative="0">
      <w:start w:val="1"/>
      <w:numFmt w:val="lowerLetter"/>
      <w:lvlText w:val="%8)"/>
      <w:lvlJc w:val="left"/>
      <w:pPr>
        <w:ind w:left="4260" w:hanging="420"/>
      </w:pPr>
    </w:lvl>
    <w:lvl w:ilvl="8" w:tentative="0">
      <w:start w:val="1"/>
      <w:numFmt w:val="lowerRoman"/>
      <w:lvlText w:val="%9."/>
      <w:lvlJc w:val="right"/>
      <w:pPr>
        <w:ind w:left="4680" w:hanging="420"/>
      </w:pPr>
    </w:lvl>
  </w:abstractNum>
  <w:abstractNum w:abstractNumId="45">
    <w:nsid w:val="662C028B"/>
    <w:multiLevelType w:val="multilevel"/>
    <w:tmpl w:val="662C028B"/>
    <w:lvl w:ilvl="0" w:tentative="0">
      <w:start w:val="1"/>
      <w:numFmt w:val="decimal"/>
      <w:lvlText w:val="%1)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46">
    <w:nsid w:val="6E88332D"/>
    <w:multiLevelType w:val="multilevel"/>
    <w:tmpl w:val="6E88332D"/>
    <w:lvl w:ilvl="0" w:tentative="0">
      <w:start w:val="1"/>
      <w:numFmt w:val="decimal"/>
      <w:lvlText w:val="%1."/>
      <w:lvlJc w:val="left"/>
      <w:pPr>
        <w:ind w:left="1320" w:hanging="420"/>
      </w:pPr>
    </w:lvl>
    <w:lvl w:ilvl="1" w:tentative="0">
      <w:start w:val="1"/>
      <w:numFmt w:val="lowerLetter"/>
      <w:lvlText w:val="%2)"/>
      <w:lvlJc w:val="left"/>
      <w:pPr>
        <w:ind w:left="1740" w:hanging="420"/>
      </w:pPr>
    </w:lvl>
    <w:lvl w:ilvl="2" w:tentative="0">
      <w:start w:val="1"/>
      <w:numFmt w:val="lowerRoman"/>
      <w:lvlText w:val="%3."/>
      <w:lvlJc w:val="right"/>
      <w:pPr>
        <w:ind w:left="2160" w:hanging="420"/>
      </w:pPr>
    </w:lvl>
    <w:lvl w:ilvl="3" w:tentative="0">
      <w:start w:val="1"/>
      <w:numFmt w:val="decimal"/>
      <w:lvlText w:val="%4."/>
      <w:lvlJc w:val="left"/>
      <w:pPr>
        <w:ind w:left="2580" w:hanging="420"/>
      </w:pPr>
    </w:lvl>
    <w:lvl w:ilvl="4" w:tentative="0">
      <w:start w:val="1"/>
      <w:numFmt w:val="lowerLetter"/>
      <w:lvlText w:val="%5)"/>
      <w:lvlJc w:val="left"/>
      <w:pPr>
        <w:ind w:left="3000" w:hanging="420"/>
      </w:pPr>
    </w:lvl>
    <w:lvl w:ilvl="5" w:tentative="0">
      <w:start w:val="1"/>
      <w:numFmt w:val="lowerRoman"/>
      <w:lvlText w:val="%6."/>
      <w:lvlJc w:val="right"/>
      <w:pPr>
        <w:ind w:left="3420" w:hanging="420"/>
      </w:pPr>
    </w:lvl>
    <w:lvl w:ilvl="6" w:tentative="0">
      <w:start w:val="1"/>
      <w:numFmt w:val="decimal"/>
      <w:lvlText w:val="%7."/>
      <w:lvlJc w:val="left"/>
      <w:pPr>
        <w:ind w:left="3840" w:hanging="420"/>
      </w:pPr>
    </w:lvl>
    <w:lvl w:ilvl="7" w:tentative="0">
      <w:start w:val="1"/>
      <w:numFmt w:val="lowerLetter"/>
      <w:lvlText w:val="%8)"/>
      <w:lvlJc w:val="left"/>
      <w:pPr>
        <w:ind w:left="4260" w:hanging="420"/>
      </w:pPr>
    </w:lvl>
    <w:lvl w:ilvl="8" w:tentative="0">
      <w:start w:val="1"/>
      <w:numFmt w:val="lowerRoman"/>
      <w:lvlText w:val="%9."/>
      <w:lvlJc w:val="right"/>
      <w:pPr>
        <w:ind w:left="4680" w:hanging="420"/>
      </w:pPr>
    </w:lvl>
  </w:abstractNum>
  <w:abstractNum w:abstractNumId="47">
    <w:nsid w:val="70C0461A"/>
    <w:multiLevelType w:val="multilevel"/>
    <w:tmpl w:val="70C0461A"/>
    <w:lvl w:ilvl="0" w:tentative="0">
      <w:start w:val="1"/>
      <w:numFmt w:val="decimal"/>
      <w:lvlText w:val="%1."/>
      <w:lvlJc w:val="left"/>
      <w:pPr>
        <w:ind w:left="900" w:hanging="420"/>
      </w:pPr>
    </w:lvl>
    <w:lvl w:ilvl="1" w:tentative="0">
      <w:start w:val="1"/>
      <w:numFmt w:val="decimal"/>
      <w:lvlText w:val="%2."/>
      <w:lvlJc w:val="left"/>
      <w:pPr>
        <w:ind w:left="126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48">
    <w:nsid w:val="71BF09DB"/>
    <w:multiLevelType w:val="multilevel"/>
    <w:tmpl w:val="71BF09DB"/>
    <w:lvl w:ilvl="0" w:tentative="0">
      <w:start w:val="1"/>
      <w:numFmt w:val="decimal"/>
      <w:lvlText w:val="%1."/>
      <w:lvlJc w:val="left"/>
      <w:pPr>
        <w:ind w:left="1320" w:hanging="420"/>
      </w:pPr>
    </w:lvl>
    <w:lvl w:ilvl="1" w:tentative="0">
      <w:start w:val="1"/>
      <w:numFmt w:val="lowerLetter"/>
      <w:lvlText w:val="%2)"/>
      <w:lvlJc w:val="left"/>
      <w:pPr>
        <w:ind w:left="1740" w:hanging="420"/>
      </w:pPr>
    </w:lvl>
    <w:lvl w:ilvl="2" w:tentative="0">
      <w:start w:val="1"/>
      <w:numFmt w:val="lowerRoman"/>
      <w:lvlText w:val="%3."/>
      <w:lvlJc w:val="right"/>
      <w:pPr>
        <w:ind w:left="2160" w:hanging="420"/>
      </w:pPr>
    </w:lvl>
    <w:lvl w:ilvl="3" w:tentative="0">
      <w:start w:val="1"/>
      <w:numFmt w:val="decimal"/>
      <w:lvlText w:val="%4."/>
      <w:lvlJc w:val="left"/>
      <w:pPr>
        <w:ind w:left="2580" w:hanging="420"/>
      </w:pPr>
    </w:lvl>
    <w:lvl w:ilvl="4" w:tentative="0">
      <w:start w:val="1"/>
      <w:numFmt w:val="lowerLetter"/>
      <w:lvlText w:val="%5)"/>
      <w:lvlJc w:val="left"/>
      <w:pPr>
        <w:ind w:left="3000" w:hanging="420"/>
      </w:pPr>
    </w:lvl>
    <w:lvl w:ilvl="5" w:tentative="0">
      <w:start w:val="1"/>
      <w:numFmt w:val="lowerRoman"/>
      <w:lvlText w:val="%6."/>
      <w:lvlJc w:val="right"/>
      <w:pPr>
        <w:ind w:left="3420" w:hanging="420"/>
      </w:pPr>
    </w:lvl>
    <w:lvl w:ilvl="6" w:tentative="0">
      <w:start w:val="1"/>
      <w:numFmt w:val="decimal"/>
      <w:lvlText w:val="%7."/>
      <w:lvlJc w:val="left"/>
      <w:pPr>
        <w:ind w:left="3840" w:hanging="420"/>
      </w:pPr>
    </w:lvl>
    <w:lvl w:ilvl="7" w:tentative="0">
      <w:start w:val="1"/>
      <w:numFmt w:val="lowerLetter"/>
      <w:lvlText w:val="%8)"/>
      <w:lvlJc w:val="left"/>
      <w:pPr>
        <w:ind w:left="4260" w:hanging="420"/>
      </w:pPr>
    </w:lvl>
    <w:lvl w:ilvl="8" w:tentative="0">
      <w:start w:val="1"/>
      <w:numFmt w:val="lowerRoman"/>
      <w:lvlText w:val="%9."/>
      <w:lvlJc w:val="right"/>
      <w:pPr>
        <w:ind w:left="4680" w:hanging="420"/>
      </w:pPr>
    </w:lvl>
  </w:abstractNum>
  <w:abstractNum w:abstractNumId="49">
    <w:nsid w:val="72167BD2"/>
    <w:multiLevelType w:val="multilevel"/>
    <w:tmpl w:val="72167BD2"/>
    <w:lvl w:ilvl="0" w:tentative="0">
      <w:start w:val="1"/>
      <w:numFmt w:val="decimal"/>
      <w:lvlText w:val="%1.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50">
    <w:nsid w:val="73320A29"/>
    <w:multiLevelType w:val="multilevel"/>
    <w:tmpl w:val="73320A29"/>
    <w:lvl w:ilvl="0" w:tentative="0">
      <w:start w:val="1"/>
      <w:numFmt w:val="decimal"/>
      <w:lvlText w:val="%1)"/>
      <w:lvlJc w:val="left"/>
      <w:pPr>
        <w:ind w:left="1271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51">
    <w:nsid w:val="76514D20"/>
    <w:multiLevelType w:val="multilevel"/>
    <w:tmpl w:val="76514D20"/>
    <w:lvl w:ilvl="0" w:tentative="0">
      <w:start w:val="1"/>
      <w:numFmt w:val="decimal"/>
      <w:lvlText w:val="%1.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52">
    <w:nsid w:val="779D1DD5"/>
    <w:multiLevelType w:val="multilevel"/>
    <w:tmpl w:val="779D1DD5"/>
    <w:lvl w:ilvl="0" w:tentative="0">
      <w:start w:val="1"/>
      <w:numFmt w:val="decimal"/>
      <w:lvlText w:val="%1)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53">
    <w:nsid w:val="779F4F37"/>
    <w:multiLevelType w:val="multilevel"/>
    <w:tmpl w:val="779F4F37"/>
    <w:lvl w:ilvl="0" w:tentative="0">
      <w:start w:val="1"/>
      <w:numFmt w:val="decimal"/>
      <w:lvlText w:val="%1.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54">
    <w:nsid w:val="7BE8362F"/>
    <w:multiLevelType w:val="multilevel"/>
    <w:tmpl w:val="7BE8362F"/>
    <w:lvl w:ilvl="0" w:tentative="0">
      <w:start w:val="1"/>
      <w:numFmt w:val="decimal"/>
      <w:lvlText w:val="%1)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55">
    <w:nsid w:val="7CDD6F40"/>
    <w:multiLevelType w:val="multilevel"/>
    <w:tmpl w:val="7CDD6F40"/>
    <w:lvl w:ilvl="0" w:tentative="0">
      <w:start w:val="1"/>
      <w:numFmt w:val="lowerRoman"/>
      <w:lvlText w:val="%1."/>
      <w:lvlJc w:val="right"/>
      <w:pPr>
        <w:ind w:left="1740" w:hanging="420"/>
      </w:pPr>
    </w:lvl>
    <w:lvl w:ilvl="1" w:tentative="0">
      <w:start w:val="1"/>
      <w:numFmt w:val="lowerLetter"/>
      <w:lvlText w:val="%2)"/>
      <w:lvlJc w:val="left"/>
      <w:pPr>
        <w:ind w:left="2160" w:hanging="420"/>
      </w:pPr>
    </w:lvl>
    <w:lvl w:ilvl="2" w:tentative="0">
      <w:start w:val="1"/>
      <w:numFmt w:val="lowerRoman"/>
      <w:lvlText w:val="%3."/>
      <w:lvlJc w:val="right"/>
      <w:pPr>
        <w:ind w:left="2580" w:hanging="420"/>
      </w:pPr>
    </w:lvl>
    <w:lvl w:ilvl="3" w:tentative="0">
      <w:start w:val="1"/>
      <w:numFmt w:val="decimal"/>
      <w:lvlText w:val="%4."/>
      <w:lvlJc w:val="left"/>
      <w:pPr>
        <w:ind w:left="3000" w:hanging="420"/>
      </w:pPr>
    </w:lvl>
    <w:lvl w:ilvl="4" w:tentative="0">
      <w:start w:val="1"/>
      <w:numFmt w:val="lowerLetter"/>
      <w:lvlText w:val="%5)"/>
      <w:lvlJc w:val="left"/>
      <w:pPr>
        <w:ind w:left="3420" w:hanging="420"/>
      </w:pPr>
    </w:lvl>
    <w:lvl w:ilvl="5" w:tentative="0">
      <w:start w:val="1"/>
      <w:numFmt w:val="lowerRoman"/>
      <w:lvlText w:val="%6."/>
      <w:lvlJc w:val="right"/>
      <w:pPr>
        <w:ind w:left="3840" w:hanging="420"/>
      </w:pPr>
    </w:lvl>
    <w:lvl w:ilvl="6" w:tentative="0">
      <w:start w:val="1"/>
      <w:numFmt w:val="decimal"/>
      <w:lvlText w:val="%7."/>
      <w:lvlJc w:val="left"/>
      <w:pPr>
        <w:ind w:left="4260" w:hanging="420"/>
      </w:pPr>
    </w:lvl>
    <w:lvl w:ilvl="7" w:tentative="0">
      <w:start w:val="1"/>
      <w:numFmt w:val="lowerLetter"/>
      <w:lvlText w:val="%8)"/>
      <w:lvlJc w:val="left"/>
      <w:pPr>
        <w:ind w:left="4680" w:hanging="420"/>
      </w:pPr>
    </w:lvl>
    <w:lvl w:ilvl="8" w:tentative="0">
      <w:start w:val="1"/>
      <w:numFmt w:val="lowerRoman"/>
      <w:lvlText w:val="%9."/>
      <w:lvlJc w:val="right"/>
      <w:pPr>
        <w:ind w:left="5100" w:hanging="420"/>
      </w:pPr>
    </w:lvl>
  </w:abstractNum>
  <w:abstractNum w:abstractNumId="56">
    <w:nsid w:val="7CF22A78"/>
    <w:multiLevelType w:val="multilevel"/>
    <w:tmpl w:val="7CF22A78"/>
    <w:lvl w:ilvl="0" w:tentative="0">
      <w:start w:val="1"/>
      <w:numFmt w:val="decimal"/>
      <w:lvlText w:val="%1)"/>
      <w:lvlJc w:val="left"/>
      <w:pPr>
        <w:ind w:left="1740" w:hanging="420"/>
      </w:pPr>
    </w:lvl>
    <w:lvl w:ilvl="1" w:tentative="0">
      <w:start w:val="1"/>
      <w:numFmt w:val="lowerLetter"/>
      <w:lvlText w:val="%2)"/>
      <w:lvlJc w:val="left"/>
      <w:pPr>
        <w:ind w:left="2160" w:hanging="420"/>
      </w:pPr>
    </w:lvl>
    <w:lvl w:ilvl="2" w:tentative="0">
      <w:start w:val="1"/>
      <w:numFmt w:val="lowerRoman"/>
      <w:lvlText w:val="%3."/>
      <w:lvlJc w:val="right"/>
      <w:pPr>
        <w:ind w:left="2580" w:hanging="420"/>
      </w:pPr>
    </w:lvl>
    <w:lvl w:ilvl="3" w:tentative="0">
      <w:start w:val="1"/>
      <w:numFmt w:val="decimal"/>
      <w:lvlText w:val="%4."/>
      <w:lvlJc w:val="left"/>
      <w:pPr>
        <w:ind w:left="3000" w:hanging="420"/>
      </w:pPr>
    </w:lvl>
    <w:lvl w:ilvl="4" w:tentative="0">
      <w:start w:val="1"/>
      <w:numFmt w:val="lowerLetter"/>
      <w:lvlText w:val="%5)"/>
      <w:lvlJc w:val="left"/>
      <w:pPr>
        <w:ind w:left="3420" w:hanging="420"/>
      </w:pPr>
    </w:lvl>
    <w:lvl w:ilvl="5" w:tentative="0">
      <w:start w:val="1"/>
      <w:numFmt w:val="lowerRoman"/>
      <w:lvlText w:val="%6."/>
      <w:lvlJc w:val="right"/>
      <w:pPr>
        <w:ind w:left="3840" w:hanging="420"/>
      </w:pPr>
    </w:lvl>
    <w:lvl w:ilvl="6" w:tentative="0">
      <w:start w:val="1"/>
      <w:numFmt w:val="decimal"/>
      <w:lvlText w:val="%7."/>
      <w:lvlJc w:val="left"/>
      <w:pPr>
        <w:ind w:left="4260" w:hanging="420"/>
      </w:pPr>
    </w:lvl>
    <w:lvl w:ilvl="7" w:tentative="0">
      <w:start w:val="1"/>
      <w:numFmt w:val="lowerLetter"/>
      <w:lvlText w:val="%8)"/>
      <w:lvlJc w:val="left"/>
      <w:pPr>
        <w:ind w:left="4680" w:hanging="420"/>
      </w:pPr>
    </w:lvl>
    <w:lvl w:ilvl="8" w:tentative="0">
      <w:start w:val="1"/>
      <w:numFmt w:val="lowerRoman"/>
      <w:lvlText w:val="%9."/>
      <w:lvlJc w:val="right"/>
      <w:pPr>
        <w:ind w:left="5100" w:hanging="420"/>
      </w:pPr>
    </w:lvl>
  </w:abstractNum>
  <w:abstractNum w:abstractNumId="57">
    <w:nsid w:val="7D8F27B8"/>
    <w:multiLevelType w:val="multilevel"/>
    <w:tmpl w:val="7D8F27B8"/>
    <w:lvl w:ilvl="0" w:tentative="0">
      <w:start w:val="1"/>
      <w:numFmt w:val="decimal"/>
      <w:lvlText w:val="%1)"/>
      <w:lvlJc w:val="left"/>
      <w:pPr>
        <w:ind w:left="1271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58">
    <w:nsid w:val="7DAB4A71"/>
    <w:multiLevelType w:val="multilevel"/>
    <w:tmpl w:val="7DAB4A71"/>
    <w:lvl w:ilvl="0" w:tentative="0">
      <w:start w:val="1"/>
      <w:numFmt w:val="decimal"/>
      <w:lvlText w:val="%1)"/>
      <w:lvlJc w:val="left"/>
      <w:pPr>
        <w:ind w:left="1260" w:hanging="420"/>
      </w:p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59">
    <w:nsid w:val="7DB7172C"/>
    <w:multiLevelType w:val="multilevel"/>
    <w:tmpl w:val="7DB7172C"/>
    <w:lvl w:ilvl="0" w:tentative="0">
      <w:start w:val="1"/>
      <w:numFmt w:val="decimal"/>
      <w:lvlText w:val="%1)"/>
      <w:lvlJc w:val="left"/>
      <w:pPr>
        <w:ind w:left="1680" w:hanging="420"/>
      </w:pPr>
    </w:lvl>
    <w:lvl w:ilvl="1" w:tentative="0">
      <w:start w:val="1"/>
      <w:numFmt w:val="lowerLetter"/>
      <w:lvlText w:val="%2)"/>
      <w:lvlJc w:val="left"/>
      <w:pPr>
        <w:ind w:left="2100" w:hanging="420"/>
      </w:pPr>
    </w:lvl>
    <w:lvl w:ilvl="2" w:tentative="0">
      <w:start w:val="1"/>
      <w:numFmt w:val="lowerRoman"/>
      <w:lvlText w:val="%3."/>
      <w:lvlJc w:val="right"/>
      <w:pPr>
        <w:ind w:left="2520" w:hanging="420"/>
      </w:pPr>
    </w:lvl>
    <w:lvl w:ilvl="3" w:tentative="0">
      <w:start w:val="1"/>
      <w:numFmt w:val="decimal"/>
      <w:lvlText w:val="%4."/>
      <w:lvlJc w:val="left"/>
      <w:pPr>
        <w:ind w:left="2940" w:hanging="420"/>
      </w:pPr>
    </w:lvl>
    <w:lvl w:ilvl="4" w:tentative="0">
      <w:start w:val="1"/>
      <w:numFmt w:val="lowerLetter"/>
      <w:lvlText w:val="%5)"/>
      <w:lvlJc w:val="left"/>
      <w:pPr>
        <w:ind w:left="3360" w:hanging="420"/>
      </w:pPr>
    </w:lvl>
    <w:lvl w:ilvl="5" w:tentative="0">
      <w:start w:val="1"/>
      <w:numFmt w:val="lowerRoman"/>
      <w:lvlText w:val="%6."/>
      <w:lvlJc w:val="right"/>
      <w:pPr>
        <w:ind w:left="3780" w:hanging="420"/>
      </w:pPr>
    </w:lvl>
    <w:lvl w:ilvl="6" w:tentative="0">
      <w:start w:val="1"/>
      <w:numFmt w:val="decimal"/>
      <w:lvlText w:val="%7."/>
      <w:lvlJc w:val="left"/>
      <w:pPr>
        <w:ind w:left="4200" w:hanging="420"/>
      </w:pPr>
    </w:lvl>
    <w:lvl w:ilvl="7" w:tentative="0">
      <w:start w:val="1"/>
      <w:numFmt w:val="lowerLetter"/>
      <w:lvlText w:val="%8)"/>
      <w:lvlJc w:val="left"/>
      <w:pPr>
        <w:ind w:left="4620" w:hanging="420"/>
      </w:pPr>
    </w:lvl>
    <w:lvl w:ilvl="8" w:tentative="0">
      <w:start w:val="1"/>
      <w:numFmt w:val="lowerRoman"/>
      <w:lvlText w:val="%9."/>
      <w:lvlJc w:val="right"/>
      <w:pPr>
        <w:ind w:left="5040" w:hanging="420"/>
      </w:pPr>
    </w:lvl>
  </w:abstractNum>
  <w:abstractNum w:abstractNumId="60">
    <w:nsid w:val="7F7A2FB3"/>
    <w:multiLevelType w:val="multilevel"/>
    <w:tmpl w:val="7F7A2FB3"/>
    <w:lvl w:ilvl="0" w:tentative="0">
      <w:start w:val="1"/>
      <w:numFmt w:val="decimal"/>
      <w:lvlText w:val="%1)"/>
      <w:lvlJc w:val="left"/>
      <w:pPr>
        <w:ind w:left="1320" w:hanging="420"/>
      </w:pPr>
    </w:lvl>
    <w:lvl w:ilvl="1" w:tentative="0">
      <w:start w:val="1"/>
      <w:numFmt w:val="lowerLetter"/>
      <w:lvlText w:val="%2)"/>
      <w:lvlJc w:val="left"/>
      <w:pPr>
        <w:ind w:left="1740" w:hanging="420"/>
      </w:pPr>
    </w:lvl>
    <w:lvl w:ilvl="2" w:tentative="0">
      <w:start w:val="1"/>
      <w:numFmt w:val="lowerRoman"/>
      <w:lvlText w:val="%3."/>
      <w:lvlJc w:val="right"/>
      <w:pPr>
        <w:ind w:left="2160" w:hanging="420"/>
      </w:pPr>
    </w:lvl>
    <w:lvl w:ilvl="3" w:tentative="0">
      <w:start w:val="1"/>
      <w:numFmt w:val="decimal"/>
      <w:lvlText w:val="%4."/>
      <w:lvlJc w:val="left"/>
      <w:pPr>
        <w:ind w:left="2580" w:hanging="420"/>
      </w:pPr>
    </w:lvl>
    <w:lvl w:ilvl="4" w:tentative="0">
      <w:start w:val="1"/>
      <w:numFmt w:val="lowerLetter"/>
      <w:lvlText w:val="%5)"/>
      <w:lvlJc w:val="left"/>
      <w:pPr>
        <w:ind w:left="3000" w:hanging="420"/>
      </w:pPr>
    </w:lvl>
    <w:lvl w:ilvl="5" w:tentative="0">
      <w:start w:val="1"/>
      <w:numFmt w:val="lowerRoman"/>
      <w:lvlText w:val="%6."/>
      <w:lvlJc w:val="right"/>
      <w:pPr>
        <w:ind w:left="3420" w:hanging="420"/>
      </w:pPr>
    </w:lvl>
    <w:lvl w:ilvl="6" w:tentative="0">
      <w:start w:val="1"/>
      <w:numFmt w:val="decimal"/>
      <w:lvlText w:val="%7."/>
      <w:lvlJc w:val="left"/>
      <w:pPr>
        <w:ind w:left="3840" w:hanging="420"/>
      </w:pPr>
    </w:lvl>
    <w:lvl w:ilvl="7" w:tentative="0">
      <w:start w:val="1"/>
      <w:numFmt w:val="lowerLetter"/>
      <w:lvlText w:val="%8)"/>
      <w:lvlJc w:val="left"/>
      <w:pPr>
        <w:ind w:left="4260" w:hanging="420"/>
      </w:pPr>
    </w:lvl>
    <w:lvl w:ilvl="8" w:tentative="0">
      <w:start w:val="1"/>
      <w:numFmt w:val="lowerRoman"/>
      <w:lvlText w:val="%9."/>
      <w:lvlJc w:val="right"/>
      <w:pPr>
        <w:ind w:left="4680" w:hanging="420"/>
      </w:pPr>
    </w:lvl>
  </w:abstractNum>
  <w:abstractNum w:abstractNumId="61">
    <w:nsid w:val="7FEE23FE"/>
    <w:multiLevelType w:val="multilevel"/>
    <w:tmpl w:val="7FEE23FE"/>
    <w:lvl w:ilvl="0" w:tentative="0">
      <w:start w:val="1"/>
      <w:numFmt w:val="decimal"/>
      <w:lvlText w:val="%1)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41"/>
  </w:num>
  <w:num w:numId="2">
    <w:abstractNumId w:val="13"/>
  </w:num>
  <w:num w:numId="3">
    <w:abstractNumId w:val="42"/>
  </w:num>
  <w:num w:numId="4">
    <w:abstractNumId w:val="16"/>
  </w:num>
  <w:num w:numId="5">
    <w:abstractNumId w:val="30"/>
  </w:num>
  <w:num w:numId="6">
    <w:abstractNumId w:val="29"/>
  </w:num>
  <w:num w:numId="7">
    <w:abstractNumId w:val="8"/>
  </w:num>
  <w:num w:numId="8">
    <w:abstractNumId w:val="55"/>
  </w:num>
  <w:num w:numId="9">
    <w:abstractNumId w:val="46"/>
  </w:num>
  <w:num w:numId="10">
    <w:abstractNumId w:val="6"/>
  </w:num>
  <w:num w:numId="11">
    <w:abstractNumId w:val="48"/>
  </w:num>
  <w:num w:numId="12">
    <w:abstractNumId w:val="56"/>
  </w:num>
  <w:num w:numId="13">
    <w:abstractNumId w:val="9"/>
  </w:num>
  <w:num w:numId="14">
    <w:abstractNumId w:val="20"/>
  </w:num>
  <w:num w:numId="15">
    <w:abstractNumId w:val="31"/>
  </w:num>
  <w:num w:numId="16">
    <w:abstractNumId w:val="51"/>
  </w:num>
  <w:num w:numId="17">
    <w:abstractNumId w:val="37"/>
  </w:num>
  <w:num w:numId="18">
    <w:abstractNumId w:val="10"/>
  </w:num>
  <w:num w:numId="19">
    <w:abstractNumId w:val="53"/>
  </w:num>
  <w:num w:numId="20">
    <w:abstractNumId w:val="32"/>
  </w:num>
  <w:num w:numId="21">
    <w:abstractNumId w:val="4"/>
  </w:num>
  <w:num w:numId="22">
    <w:abstractNumId w:val="58"/>
  </w:num>
  <w:num w:numId="23">
    <w:abstractNumId w:val="36"/>
  </w:num>
  <w:num w:numId="24">
    <w:abstractNumId w:val="5"/>
  </w:num>
  <w:num w:numId="25">
    <w:abstractNumId w:val="61"/>
  </w:num>
  <w:num w:numId="26">
    <w:abstractNumId w:val="26"/>
  </w:num>
  <w:num w:numId="27">
    <w:abstractNumId w:val="1"/>
  </w:num>
  <w:num w:numId="28">
    <w:abstractNumId w:val="33"/>
  </w:num>
  <w:num w:numId="29">
    <w:abstractNumId w:val="38"/>
  </w:num>
  <w:num w:numId="30">
    <w:abstractNumId w:val="3"/>
  </w:num>
  <w:num w:numId="31">
    <w:abstractNumId w:val="60"/>
  </w:num>
  <w:num w:numId="32">
    <w:abstractNumId w:val="21"/>
  </w:num>
  <w:num w:numId="33">
    <w:abstractNumId w:val="49"/>
  </w:num>
  <w:num w:numId="34">
    <w:abstractNumId w:val="22"/>
  </w:num>
  <w:num w:numId="35">
    <w:abstractNumId w:val="39"/>
  </w:num>
  <w:num w:numId="36">
    <w:abstractNumId w:val="12"/>
  </w:num>
  <w:num w:numId="37">
    <w:abstractNumId w:val="57"/>
  </w:num>
  <w:num w:numId="38">
    <w:abstractNumId w:val="7"/>
  </w:num>
  <w:num w:numId="39">
    <w:abstractNumId w:val="17"/>
  </w:num>
  <w:num w:numId="40">
    <w:abstractNumId w:val="19"/>
  </w:num>
  <w:num w:numId="41">
    <w:abstractNumId w:val="47"/>
  </w:num>
  <w:num w:numId="42">
    <w:abstractNumId w:val="50"/>
  </w:num>
  <w:num w:numId="43">
    <w:abstractNumId w:val="59"/>
  </w:num>
  <w:num w:numId="44">
    <w:abstractNumId w:val="11"/>
  </w:num>
  <w:num w:numId="45">
    <w:abstractNumId w:val="0"/>
  </w:num>
  <w:num w:numId="46">
    <w:abstractNumId w:val="52"/>
  </w:num>
  <w:num w:numId="47">
    <w:abstractNumId w:val="45"/>
  </w:num>
  <w:num w:numId="48">
    <w:abstractNumId w:val="24"/>
  </w:num>
  <w:num w:numId="49">
    <w:abstractNumId w:val="28"/>
  </w:num>
  <w:num w:numId="50">
    <w:abstractNumId w:val="43"/>
  </w:num>
  <w:num w:numId="51">
    <w:abstractNumId w:val="54"/>
  </w:num>
  <w:num w:numId="52">
    <w:abstractNumId w:val="25"/>
  </w:num>
  <w:num w:numId="53">
    <w:abstractNumId w:val="23"/>
  </w:num>
  <w:num w:numId="54">
    <w:abstractNumId w:val="2"/>
  </w:num>
  <w:num w:numId="55">
    <w:abstractNumId w:val="27"/>
  </w:num>
  <w:num w:numId="56">
    <w:abstractNumId w:val="44"/>
  </w:num>
  <w:num w:numId="57">
    <w:abstractNumId w:val="18"/>
  </w:num>
  <w:num w:numId="58">
    <w:abstractNumId w:val="14"/>
  </w:num>
  <w:num w:numId="59">
    <w:abstractNumId w:val="15"/>
  </w:num>
  <w:num w:numId="60">
    <w:abstractNumId w:val="35"/>
  </w:num>
  <w:num w:numId="61">
    <w:abstractNumId w:val="40"/>
  </w:num>
  <w:num w:numId="62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jRjYjcwMmM4YjY3YTE1Mjg5ZDUwZWZhMzBlMzc2ZjcifQ=="/>
  </w:docVars>
  <w:rsids>
    <w:rsidRoot w:val="00F77E4B"/>
    <w:rsid w:val="000050A6"/>
    <w:rsid w:val="00041235"/>
    <w:rsid w:val="000B71D8"/>
    <w:rsid w:val="000C2117"/>
    <w:rsid w:val="000C43C8"/>
    <w:rsid w:val="000D0F46"/>
    <w:rsid w:val="000E4F49"/>
    <w:rsid w:val="000F4FAD"/>
    <w:rsid w:val="0010034C"/>
    <w:rsid w:val="00152A22"/>
    <w:rsid w:val="00172183"/>
    <w:rsid w:val="0019239E"/>
    <w:rsid w:val="001B72B3"/>
    <w:rsid w:val="001C5533"/>
    <w:rsid w:val="001E2BBF"/>
    <w:rsid w:val="0021084A"/>
    <w:rsid w:val="00236A2C"/>
    <w:rsid w:val="00237DA8"/>
    <w:rsid w:val="002A012B"/>
    <w:rsid w:val="002B2B94"/>
    <w:rsid w:val="002D6E88"/>
    <w:rsid w:val="00307745"/>
    <w:rsid w:val="003133AC"/>
    <w:rsid w:val="00334D4C"/>
    <w:rsid w:val="003579DD"/>
    <w:rsid w:val="003629AE"/>
    <w:rsid w:val="00365A7F"/>
    <w:rsid w:val="00380436"/>
    <w:rsid w:val="00386D3C"/>
    <w:rsid w:val="003B3261"/>
    <w:rsid w:val="003C1E9A"/>
    <w:rsid w:val="00416292"/>
    <w:rsid w:val="00463016"/>
    <w:rsid w:val="00490715"/>
    <w:rsid w:val="00491AD6"/>
    <w:rsid w:val="004D17A9"/>
    <w:rsid w:val="004E1BF5"/>
    <w:rsid w:val="004E6A12"/>
    <w:rsid w:val="00550589"/>
    <w:rsid w:val="005515DE"/>
    <w:rsid w:val="005C024F"/>
    <w:rsid w:val="005C6260"/>
    <w:rsid w:val="00606C17"/>
    <w:rsid w:val="00660242"/>
    <w:rsid w:val="006668D3"/>
    <w:rsid w:val="00677E8F"/>
    <w:rsid w:val="00714310"/>
    <w:rsid w:val="007259E6"/>
    <w:rsid w:val="00735DB7"/>
    <w:rsid w:val="00751132"/>
    <w:rsid w:val="00774A0C"/>
    <w:rsid w:val="00775FCE"/>
    <w:rsid w:val="007B4F9E"/>
    <w:rsid w:val="007E0ECE"/>
    <w:rsid w:val="00812D79"/>
    <w:rsid w:val="00835DEB"/>
    <w:rsid w:val="00885125"/>
    <w:rsid w:val="008D52D8"/>
    <w:rsid w:val="008E0099"/>
    <w:rsid w:val="008E37F9"/>
    <w:rsid w:val="008E53D5"/>
    <w:rsid w:val="008E5CE1"/>
    <w:rsid w:val="008F7695"/>
    <w:rsid w:val="009016CC"/>
    <w:rsid w:val="00911D16"/>
    <w:rsid w:val="00943F9D"/>
    <w:rsid w:val="00945A26"/>
    <w:rsid w:val="009877F7"/>
    <w:rsid w:val="00992A53"/>
    <w:rsid w:val="009B68BA"/>
    <w:rsid w:val="00A07EC8"/>
    <w:rsid w:val="00AA475C"/>
    <w:rsid w:val="00AA5699"/>
    <w:rsid w:val="00AF51B9"/>
    <w:rsid w:val="00B101D2"/>
    <w:rsid w:val="00B70390"/>
    <w:rsid w:val="00BB5F38"/>
    <w:rsid w:val="00BD1C97"/>
    <w:rsid w:val="00BD7D15"/>
    <w:rsid w:val="00C37869"/>
    <w:rsid w:val="00C44BF5"/>
    <w:rsid w:val="00C6368E"/>
    <w:rsid w:val="00C65439"/>
    <w:rsid w:val="00C922D5"/>
    <w:rsid w:val="00CE6755"/>
    <w:rsid w:val="00CF06D9"/>
    <w:rsid w:val="00D06191"/>
    <w:rsid w:val="00D15D63"/>
    <w:rsid w:val="00D254D9"/>
    <w:rsid w:val="00D324B8"/>
    <w:rsid w:val="00D903FC"/>
    <w:rsid w:val="00D93CA4"/>
    <w:rsid w:val="00DA06FC"/>
    <w:rsid w:val="00DD075E"/>
    <w:rsid w:val="00DD0BD0"/>
    <w:rsid w:val="00E2712B"/>
    <w:rsid w:val="00E35DA3"/>
    <w:rsid w:val="00E5092D"/>
    <w:rsid w:val="00EC1859"/>
    <w:rsid w:val="00EC1915"/>
    <w:rsid w:val="00F21789"/>
    <w:rsid w:val="00F363E5"/>
    <w:rsid w:val="00F42F8B"/>
    <w:rsid w:val="00F77E4B"/>
    <w:rsid w:val="00FA0BBA"/>
    <w:rsid w:val="00FC22A4"/>
    <w:rsid w:val="048E4B55"/>
    <w:rsid w:val="05DE4B58"/>
    <w:rsid w:val="0FEB7BB5"/>
    <w:rsid w:val="15195765"/>
    <w:rsid w:val="20282F65"/>
    <w:rsid w:val="29D42551"/>
    <w:rsid w:val="39E4295B"/>
    <w:rsid w:val="48E2521F"/>
    <w:rsid w:val="4DB468C0"/>
    <w:rsid w:val="510D6838"/>
    <w:rsid w:val="5FD55BDF"/>
    <w:rsid w:val="71F24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qFormat="1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  <w:jc w:val="both"/>
    </w:pPr>
    <w:rPr>
      <w:rFonts w:eastAsia="宋体" w:asciiTheme="minorHAnsi" w:hAnsiTheme="minorHAnsi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3"/>
    <w:unhideWhenUsed/>
    <w:qFormat/>
    <w:uiPriority w:val="0"/>
    <w:pPr>
      <w:keepNext/>
      <w:keepLines/>
      <w:spacing w:before="260" w:after="260" w:line="415" w:lineRule="auto"/>
      <w:outlineLvl w:val="1"/>
    </w:pPr>
    <w:rPr>
      <w:rFonts w:ascii="黑体" w:hAnsi="黑体" w:eastAsia="黑体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2"/>
    </w:pPr>
    <w:rPr>
      <w:rFonts w:ascii="黑体" w:hAnsi="黑体" w:eastAsia="黑体"/>
      <w:b/>
      <w:bCs/>
      <w:sz w:val="32"/>
      <w:szCs w:val="32"/>
    </w:rPr>
  </w:style>
  <w:style w:type="paragraph" w:styleId="5">
    <w:name w:val="heading 4"/>
    <w:basedOn w:val="1"/>
    <w:next w:val="1"/>
    <w:link w:val="15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="黑体" w:hAnsi="黑体" w:eastAsia="黑体" w:cstheme="majorBidi"/>
      <w:b/>
      <w:bCs/>
      <w:sz w:val="28"/>
      <w:szCs w:val="28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7"/>
    <w:unhideWhenUsed/>
    <w:qFormat/>
    <w:uiPriority w:val="0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7">
    <w:name w:val="header"/>
    <w:basedOn w:val="1"/>
    <w:link w:val="16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8">
    <w:name w:val="Normal (Web)"/>
    <w:basedOn w:val="1"/>
    <w:unhideWhenUsed/>
    <w:qFormat/>
    <w:uiPriority w:val="99"/>
    <w:pPr>
      <w:widowControl/>
      <w:spacing w:before="100" w:beforeAutospacing="1" w:after="100" w:afterAutospacing="1" w:line="240" w:lineRule="auto"/>
      <w:ind w:firstLine="0" w:firstLineChars="0"/>
      <w:jc w:val="left"/>
    </w:pPr>
    <w:rPr>
      <w:rFonts w:ascii="宋体" w:hAnsi="宋体" w:cs="宋体"/>
      <w:kern w:val="0"/>
      <w:szCs w:val="24"/>
    </w:rPr>
  </w:style>
  <w:style w:type="table" w:styleId="10">
    <w:name w:val="Table Grid"/>
    <w:basedOn w:val="9"/>
    <w:qFormat/>
    <w:uiPriority w:val="39"/>
    <w:pPr>
      <w:widowControl w:val="0"/>
      <w:jc w:val="both"/>
    </w:pPr>
    <w:rPr>
      <w:rFonts w:ascii="Calibri" w:hAnsi="Calibri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2">
    <w:name w:val="标题 1 字符"/>
    <w:basedOn w:val="11"/>
    <w:link w:val="2"/>
    <w:qFormat/>
    <w:uiPriority w:val="9"/>
    <w:rPr>
      <w:rFonts w:eastAsia="黑体"/>
      <w:b/>
      <w:bCs/>
      <w:kern w:val="44"/>
      <w:sz w:val="44"/>
      <w:szCs w:val="44"/>
    </w:rPr>
  </w:style>
  <w:style w:type="character" w:customStyle="1" w:styleId="13">
    <w:name w:val="标题 2 字符"/>
    <w:basedOn w:val="11"/>
    <w:link w:val="3"/>
    <w:qFormat/>
    <w:uiPriority w:val="0"/>
    <w:rPr>
      <w:rFonts w:ascii="黑体" w:hAnsi="黑体" w:eastAsia="黑体" w:cstheme="majorBidi"/>
      <w:b/>
      <w:bCs/>
      <w:sz w:val="32"/>
      <w:szCs w:val="32"/>
    </w:rPr>
  </w:style>
  <w:style w:type="character" w:customStyle="1" w:styleId="14">
    <w:name w:val="标题 3 字符"/>
    <w:basedOn w:val="11"/>
    <w:link w:val="4"/>
    <w:qFormat/>
    <w:uiPriority w:val="9"/>
    <w:rPr>
      <w:rFonts w:ascii="黑体" w:hAnsi="黑体" w:eastAsia="黑体"/>
      <w:b/>
      <w:bCs/>
      <w:sz w:val="32"/>
      <w:szCs w:val="32"/>
    </w:rPr>
  </w:style>
  <w:style w:type="character" w:customStyle="1" w:styleId="15">
    <w:name w:val="标题 4 字符"/>
    <w:basedOn w:val="11"/>
    <w:link w:val="5"/>
    <w:qFormat/>
    <w:uiPriority w:val="9"/>
    <w:rPr>
      <w:rFonts w:ascii="黑体" w:hAnsi="黑体" w:eastAsia="黑体" w:cstheme="majorBidi"/>
      <w:b/>
      <w:bCs/>
      <w:sz w:val="28"/>
      <w:szCs w:val="28"/>
    </w:rPr>
  </w:style>
  <w:style w:type="character" w:customStyle="1" w:styleId="16">
    <w:name w:val="页眉 字符"/>
    <w:basedOn w:val="11"/>
    <w:link w:val="7"/>
    <w:qFormat/>
    <w:uiPriority w:val="0"/>
    <w:rPr>
      <w:rFonts w:eastAsia="宋体"/>
      <w:sz w:val="18"/>
      <w:szCs w:val="18"/>
    </w:rPr>
  </w:style>
  <w:style w:type="character" w:customStyle="1" w:styleId="17">
    <w:name w:val="页脚 字符"/>
    <w:basedOn w:val="11"/>
    <w:link w:val="6"/>
    <w:qFormat/>
    <w:uiPriority w:val="0"/>
    <w:rPr>
      <w:rFonts w:eastAsia="宋体"/>
      <w:sz w:val="18"/>
      <w:szCs w:val="18"/>
    </w:rPr>
  </w:style>
  <w:style w:type="paragraph" w:styleId="18">
    <w:name w:val="List Paragraph"/>
    <w:basedOn w:val="1"/>
    <w:qFormat/>
    <w:uiPriority w:val="34"/>
    <w:pPr>
      <w:ind w:firstLine="420"/>
    </w:pPr>
  </w:style>
  <w:style w:type="character" w:customStyle="1" w:styleId="19">
    <w:name w:val="html-comment"/>
    <w:basedOn w:val="11"/>
    <w:qFormat/>
    <w:uiPriority w:val="0"/>
  </w:style>
  <w:style w:type="character" w:customStyle="1" w:styleId="20">
    <w:name w:val="html-tag"/>
    <w:basedOn w:val="11"/>
    <w:qFormat/>
    <w:uiPriority w:val="0"/>
  </w:style>
  <w:style w:type="character" w:customStyle="1" w:styleId="21">
    <w:name w:val="html-attribute-name"/>
    <w:basedOn w:val="11"/>
    <w:qFormat/>
    <w:uiPriority w:val="0"/>
  </w:style>
  <w:style w:type="character" w:customStyle="1" w:styleId="22">
    <w:name w:val="html-attribute-value"/>
    <w:basedOn w:val="11"/>
    <w:qFormat/>
    <w:uiPriority w:val="0"/>
  </w:style>
  <w:style w:type="paragraph" w:styleId="23">
    <w:name w:val="No Spacing"/>
    <w:qFormat/>
    <w:uiPriority w:val="1"/>
    <w:pPr>
      <w:widowControl w:val="0"/>
      <w:ind w:firstLine="200" w:firstLineChars="200"/>
      <w:jc w:val="both"/>
    </w:pPr>
    <w:rPr>
      <w:rFonts w:eastAsia="宋体" w:asciiTheme="minorHAnsi" w:hAnsiTheme="minorHAnsi" w:cstheme="minorBidi"/>
      <w:kern w:val="2"/>
      <w:sz w:val="24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78</Pages>
  <Words>9625</Words>
  <Characters>21628</Characters>
  <Lines>187</Lines>
  <Paragraphs>52</Paragraphs>
  <TotalTime>1715</TotalTime>
  <ScaleCrop>false</ScaleCrop>
  <LinksUpToDate>false</LinksUpToDate>
  <CharactersWithSpaces>25331</CharactersWithSpaces>
  <Application>WPS Office_11.1.0.12302_F1E327BC-269C-435d-A152-05C5408002CA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2020-04-24T07:11:00Z</dcterms:created>
  <dc:creator>张 亚民</dc:creator>
  <cp:lastModifiedBy>admin</cp:lastModifiedBy>
  <dcterms:modified xsi:type="dcterms:W3CDTF">2022-08-13T05:56:25Z</dcterms:modified>
  <cp:revision>86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4F8514325ABE445592B8033EA46E5E9C</vt:lpwstr>
  </property>
</Properties>
</file>