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000" w:rsidRPr="002D3A05" w:rsidRDefault="00CE4000" w:rsidP="00CE4000">
      <w:pPr>
        <w:jc w:val="center"/>
        <w:rPr>
          <w:b/>
          <w:bCs/>
          <w:sz w:val="24"/>
          <w:szCs w:val="22"/>
        </w:rPr>
      </w:pPr>
      <w:bookmarkStart w:id="0" w:name="_GoBack"/>
      <w:bookmarkEnd w:id="0"/>
      <w:r w:rsidRPr="002D3A05">
        <w:rPr>
          <w:b/>
          <w:bCs/>
          <w:sz w:val="24"/>
          <w:szCs w:val="22"/>
        </w:rPr>
        <w:t>ASSIGNMENT 3 - Report</w:t>
      </w:r>
    </w:p>
    <w:p w:rsidR="004A186A" w:rsidRPr="002D3A05" w:rsidRDefault="004A186A">
      <w:pPr>
        <w:rPr>
          <w:b/>
          <w:bCs/>
          <w:sz w:val="24"/>
          <w:szCs w:val="22"/>
        </w:rPr>
      </w:pPr>
      <w:r w:rsidRPr="002D3A05">
        <w:rPr>
          <w:b/>
          <w:bCs/>
          <w:sz w:val="24"/>
          <w:szCs w:val="22"/>
        </w:rPr>
        <w:t>Question 2:</w:t>
      </w:r>
    </w:p>
    <w:p w:rsidR="004A186A" w:rsidRDefault="00E80E4B"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2305050</wp:posOffset>
            </wp:positionH>
            <wp:positionV relativeFrom="paragraph">
              <wp:posOffset>578485</wp:posOffset>
            </wp:positionV>
            <wp:extent cx="4038600" cy="2447925"/>
            <wp:effectExtent l="0" t="0" r="0" b="9525"/>
            <wp:wrapTight wrapText="bothSides">
              <wp:wrapPolygon edited="0">
                <wp:start x="0" y="0"/>
                <wp:lineTo x="0" y="21516"/>
                <wp:lineTo x="21498" y="21516"/>
                <wp:lineTo x="21498" y="0"/>
                <wp:lineTo x="0" y="0"/>
              </wp:wrapPolygon>
            </wp:wrapTight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PlainTable1"/>
        <w:tblW w:w="3432" w:type="dxa"/>
        <w:tblLook w:val="04A0" w:firstRow="1" w:lastRow="0" w:firstColumn="1" w:lastColumn="0" w:noHBand="0" w:noVBand="1"/>
      </w:tblPr>
      <w:tblGrid>
        <w:gridCol w:w="1155"/>
        <w:gridCol w:w="890"/>
        <w:gridCol w:w="1387"/>
      </w:tblGrid>
      <w:tr w:rsidR="00F03812" w:rsidTr="00F03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noWrap/>
            <w:hideMark/>
          </w:tcPr>
          <w:p w:rsidR="00F03812" w:rsidRDefault="00F03812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Threads</w:t>
            </w:r>
          </w:p>
        </w:tc>
        <w:tc>
          <w:tcPr>
            <w:tcW w:w="890" w:type="dxa"/>
            <w:noWrap/>
            <w:hideMark/>
          </w:tcPr>
          <w:p w:rsidR="00F03812" w:rsidRDefault="00F038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timings (sec)</w:t>
            </w:r>
          </w:p>
        </w:tc>
        <w:tc>
          <w:tcPr>
            <w:tcW w:w="1387" w:type="dxa"/>
            <w:noWrap/>
            <w:hideMark/>
          </w:tcPr>
          <w:p w:rsidR="00F03812" w:rsidRDefault="00F038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speedup</w:t>
            </w:r>
          </w:p>
        </w:tc>
      </w:tr>
      <w:tr w:rsidR="00F03812" w:rsidTr="00F03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noWrap/>
            <w:hideMark/>
          </w:tcPr>
          <w:p w:rsidR="00F03812" w:rsidRDefault="00F03812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1(original)</w:t>
            </w:r>
          </w:p>
        </w:tc>
        <w:tc>
          <w:tcPr>
            <w:tcW w:w="890" w:type="dxa"/>
            <w:noWrap/>
            <w:hideMark/>
          </w:tcPr>
          <w:p w:rsidR="00F03812" w:rsidRDefault="00F038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12.591</w:t>
            </w:r>
          </w:p>
        </w:tc>
        <w:tc>
          <w:tcPr>
            <w:tcW w:w="1387" w:type="dxa"/>
            <w:noWrap/>
            <w:hideMark/>
          </w:tcPr>
          <w:p w:rsidR="00F03812" w:rsidRDefault="00F038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</w:t>
            </w:r>
          </w:p>
        </w:tc>
      </w:tr>
      <w:tr w:rsidR="00F03812" w:rsidTr="00F038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noWrap/>
            <w:hideMark/>
          </w:tcPr>
          <w:p w:rsidR="00F03812" w:rsidRDefault="00F03812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</w:t>
            </w:r>
          </w:p>
        </w:tc>
        <w:tc>
          <w:tcPr>
            <w:tcW w:w="890" w:type="dxa"/>
            <w:noWrap/>
            <w:hideMark/>
          </w:tcPr>
          <w:p w:rsidR="00F03812" w:rsidRDefault="00F038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12.584</w:t>
            </w:r>
          </w:p>
        </w:tc>
        <w:tc>
          <w:tcPr>
            <w:tcW w:w="1387" w:type="dxa"/>
            <w:noWrap/>
            <w:hideMark/>
          </w:tcPr>
          <w:p w:rsidR="00F03812" w:rsidRDefault="00F038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1.000556262</w:t>
            </w:r>
          </w:p>
        </w:tc>
      </w:tr>
      <w:tr w:rsidR="00F03812" w:rsidTr="00F03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noWrap/>
            <w:hideMark/>
          </w:tcPr>
          <w:p w:rsidR="00F03812" w:rsidRDefault="00F03812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</w:t>
            </w:r>
          </w:p>
        </w:tc>
        <w:tc>
          <w:tcPr>
            <w:tcW w:w="890" w:type="dxa"/>
            <w:noWrap/>
            <w:hideMark/>
          </w:tcPr>
          <w:p w:rsidR="00F03812" w:rsidRDefault="00F038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6.307</w:t>
            </w:r>
          </w:p>
        </w:tc>
        <w:tc>
          <w:tcPr>
            <w:tcW w:w="1387" w:type="dxa"/>
            <w:noWrap/>
            <w:hideMark/>
          </w:tcPr>
          <w:p w:rsidR="00F03812" w:rsidRDefault="00F038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1.996353258</w:t>
            </w:r>
          </w:p>
        </w:tc>
      </w:tr>
      <w:tr w:rsidR="00F03812" w:rsidTr="00F038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noWrap/>
            <w:hideMark/>
          </w:tcPr>
          <w:p w:rsidR="00F03812" w:rsidRDefault="00F03812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</w:t>
            </w:r>
          </w:p>
        </w:tc>
        <w:tc>
          <w:tcPr>
            <w:tcW w:w="890" w:type="dxa"/>
            <w:noWrap/>
            <w:hideMark/>
          </w:tcPr>
          <w:p w:rsidR="00F03812" w:rsidRDefault="00F038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4.31</w:t>
            </w:r>
          </w:p>
        </w:tc>
        <w:tc>
          <w:tcPr>
            <w:tcW w:w="1387" w:type="dxa"/>
            <w:noWrap/>
            <w:hideMark/>
          </w:tcPr>
          <w:p w:rsidR="00F03812" w:rsidRDefault="00F038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2.921345708</w:t>
            </w:r>
          </w:p>
        </w:tc>
      </w:tr>
      <w:tr w:rsidR="00F03812" w:rsidTr="00F03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noWrap/>
            <w:hideMark/>
          </w:tcPr>
          <w:p w:rsidR="00F03812" w:rsidRDefault="00F03812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</w:t>
            </w:r>
          </w:p>
        </w:tc>
        <w:tc>
          <w:tcPr>
            <w:tcW w:w="890" w:type="dxa"/>
            <w:noWrap/>
            <w:hideMark/>
          </w:tcPr>
          <w:p w:rsidR="00F03812" w:rsidRDefault="00F038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3.325</w:t>
            </w:r>
          </w:p>
        </w:tc>
        <w:tc>
          <w:tcPr>
            <w:tcW w:w="1387" w:type="dxa"/>
            <w:noWrap/>
            <w:hideMark/>
          </w:tcPr>
          <w:p w:rsidR="00F03812" w:rsidRDefault="00F038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3.786766917</w:t>
            </w:r>
          </w:p>
        </w:tc>
      </w:tr>
      <w:tr w:rsidR="00F03812" w:rsidTr="00F038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noWrap/>
            <w:hideMark/>
          </w:tcPr>
          <w:p w:rsidR="00F03812" w:rsidRDefault="00F03812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</w:t>
            </w:r>
          </w:p>
        </w:tc>
        <w:tc>
          <w:tcPr>
            <w:tcW w:w="890" w:type="dxa"/>
            <w:noWrap/>
            <w:hideMark/>
          </w:tcPr>
          <w:p w:rsidR="00F03812" w:rsidRDefault="00F038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3.052</w:t>
            </w:r>
          </w:p>
        </w:tc>
        <w:tc>
          <w:tcPr>
            <w:tcW w:w="1387" w:type="dxa"/>
            <w:noWrap/>
            <w:hideMark/>
          </w:tcPr>
          <w:p w:rsidR="00F03812" w:rsidRDefault="00F038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4.125491481</w:t>
            </w:r>
          </w:p>
        </w:tc>
      </w:tr>
      <w:tr w:rsidR="00F03812" w:rsidTr="00F03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noWrap/>
            <w:hideMark/>
          </w:tcPr>
          <w:p w:rsidR="00F03812" w:rsidRDefault="00F03812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</w:t>
            </w:r>
          </w:p>
        </w:tc>
        <w:tc>
          <w:tcPr>
            <w:tcW w:w="890" w:type="dxa"/>
            <w:noWrap/>
            <w:hideMark/>
          </w:tcPr>
          <w:p w:rsidR="00F03812" w:rsidRDefault="00F038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2.657</w:t>
            </w:r>
          </w:p>
        </w:tc>
        <w:tc>
          <w:tcPr>
            <w:tcW w:w="1387" w:type="dxa"/>
            <w:noWrap/>
            <w:hideMark/>
          </w:tcPr>
          <w:p w:rsidR="00F03812" w:rsidRDefault="00F038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4.738803161</w:t>
            </w:r>
          </w:p>
        </w:tc>
      </w:tr>
      <w:tr w:rsidR="00F03812" w:rsidTr="00F038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noWrap/>
            <w:hideMark/>
          </w:tcPr>
          <w:p w:rsidR="00F03812" w:rsidRDefault="00F03812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12</w:t>
            </w:r>
          </w:p>
        </w:tc>
        <w:tc>
          <w:tcPr>
            <w:tcW w:w="890" w:type="dxa"/>
            <w:noWrap/>
            <w:hideMark/>
          </w:tcPr>
          <w:p w:rsidR="00F03812" w:rsidRDefault="00F038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2.67</w:t>
            </w:r>
          </w:p>
        </w:tc>
        <w:tc>
          <w:tcPr>
            <w:tcW w:w="1387" w:type="dxa"/>
            <w:noWrap/>
            <w:hideMark/>
          </w:tcPr>
          <w:p w:rsidR="00F03812" w:rsidRDefault="00F038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4.715730337</w:t>
            </w:r>
          </w:p>
        </w:tc>
      </w:tr>
      <w:tr w:rsidR="00F03812" w:rsidTr="00F03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noWrap/>
            <w:hideMark/>
          </w:tcPr>
          <w:p w:rsidR="00F03812" w:rsidRDefault="00F03812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16</w:t>
            </w:r>
          </w:p>
        </w:tc>
        <w:tc>
          <w:tcPr>
            <w:tcW w:w="890" w:type="dxa"/>
            <w:noWrap/>
            <w:hideMark/>
          </w:tcPr>
          <w:p w:rsidR="00F03812" w:rsidRDefault="00F038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2.669</w:t>
            </w:r>
          </w:p>
        </w:tc>
        <w:tc>
          <w:tcPr>
            <w:tcW w:w="1387" w:type="dxa"/>
            <w:noWrap/>
            <w:hideMark/>
          </w:tcPr>
          <w:p w:rsidR="00F03812" w:rsidRDefault="00F038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4.71749719</w:t>
            </w:r>
          </w:p>
        </w:tc>
      </w:tr>
      <w:tr w:rsidR="00F03812" w:rsidTr="00F038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noWrap/>
            <w:hideMark/>
          </w:tcPr>
          <w:p w:rsidR="00F03812" w:rsidRDefault="00F03812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24</w:t>
            </w:r>
          </w:p>
        </w:tc>
        <w:tc>
          <w:tcPr>
            <w:tcW w:w="890" w:type="dxa"/>
            <w:noWrap/>
            <w:hideMark/>
          </w:tcPr>
          <w:p w:rsidR="00F03812" w:rsidRDefault="00F038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2.658</w:t>
            </w:r>
          </w:p>
        </w:tc>
        <w:tc>
          <w:tcPr>
            <w:tcW w:w="1387" w:type="dxa"/>
            <w:noWrap/>
            <w:hideMark/>
          </w:tcPr>
          <w:p w:rsidR="00F03812" w:rsidRDefault="00F038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4.737020316</w:t>
            </w:r>
          </w:p>
        </w:tc>
      </w:tr>
      <w:tr w:rsidR="00F03812" w:rsidTr="00F03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noWrap/>
            <w:hideMark/>
          </w:tcPr>
          <w:p w:rsidR="00F03812" w:rsidRDefault="00F03812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32</w:t>
            </w:r>
          </w:p>
        </w:tc>
        <w:tc>
          <w:tcPr>
            <w:tcW w:w="890" w:type="dxa"/>
            <w:noWrap/>
            <w:hideMark/>
          </w:tcPr>
          <w:p w:rsidR="00F03812" w:rsidRDefault="00F038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2.656</w:t>
            </w:r>
          </w:p>
        </w:tc>
        <w:tc>
          <w:tcPr>
            <w:tcW w:w="1387" w:type="dxa"/>
            <w:noWrap/>
            <w:hideMark/>
          </w:tcPr>
          <w:p w:rsidR="00F03812" w:rsidRDefault="00F038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4.740587349</w:t>
            </w:r>
          </w:p>
        </w:tc>
      </w:tr>
    </w:tbl>
    <w:p w:rsidR="004A186A" w:rsidRDefault="004A186A"/>
    <w:p w:rsidR="004A186A" w:rsidRDefault="004A186A" w:rsidP="004A186A">
      <w:pPr>
        <w:pStyle w:val="ListParagraph"/>
        <w:numPr>
          <w:ilvl w:val="0"/>
          <w:numId w:val="1"/>
        </w:numPr>
      </w:pPr>
      <w:r>
        <w:t>No.</w:t>
      </w:r>
    </w:p>
    <w:p w:rsidR="002E7BF8" w:rsidRDefault="004A186A" w:rsidP="004A186A">
      <w:pPr>
        <w:pStyle w:val="ListParagraph"/>
        <w:numPr>
          <w:ilvl w:val="0"/>
          <w:numId w:val="1"/>
        </w:numPr>
      </w:pPr>
      <w:r>
        <w:t>T</w:t>
      </w:r>
      <w:r w:rsidRPr="004A186A">
        <w:t>his is because there are limited number cores and thus an upper</w:t>
      </w:r>
      <w:r>
        <w:t xml:space="preserve"> </w:t>
      </w:r>
      <w:r w:rsidRPr="004A186A">
        <w:t>limit of threads we can use, thus after a few threads there is almost no significant impact o</w:t>
      </w:r>
      <w:r>
        <w:t>n</w:t>
      </w:r>
      <w:r w:rsidRPr="004A186A">
        <w:t xml:space="preserve"> the timings. Also the more threads we use, the CPU utilization increases, so after some point we might also see time increase as the utilization gets close to 1.</w:t>
      </w:r>
    </w:p>
    <w:p w:rsidR="004A186A" w:rsidRPr="002D3A05" w:rsidRDefault="004A186A" w:rsidP="004A186A">
      <w:pPr>
        <w:rPr>
          <w:b/>
          <w:bCs/>
          <w:sz w:val="24"/>
          <w:szCs w:val="22"/>
        </w:rPr>
      </w:pPr>
      <w:r w:rsidRPr="002D3A05">
        <w:rPr>
          <w:b/>
          <w:bCs/>
          <w:sz w:val="24"/>
          <w:szCs w:val="22"/>
        </w:rPr>
        <w:t>Question 4:</w:t>
      </w:r>
    </w:p>
    <w:tbl>
      <w:tblPr>
        <w:tblStyle w:val="PlainTable1"/>
        <w:tblW w:w="5700" w:type="dxa"/>
        <w:tblLook w:val="04A0" w:firstRow="1" w:lastRow="0" w:firstColumn="1" w:lastColumn="0" w:noHBand="0" w:noVBand="1"/>
      </w:tblPr>
      <w:tblGrid>
        <w:gridCol w:w="1360"/>
        <w:gridCol w:w="1100"/>
        <w:gridCol w:w="2125"/>
        <w:gridCol w:w="1115"/>
      </w:tblGrid>
      <w:tr w:rsidR="004A186A" w:rsidRPr="004A186A" w:rsidTr="00E86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:rsidR="004A186A" w:rsidRPr="004A186A" w:rsidRDefault="004A186A" w:rsidP="004A186A">
            <w:pP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Number of </w:t>
            </w:r>
            <w:r w:rsidRPr="004A186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threads</w:t>
            </w:r>
          </w:p>
        </w:tc>
        <w:tc>
          <w:tcPr>
            <w:tcW w:w="1100" w:type="dxa"/>
            <w:hideMark/>
          </w:tcPr>
          <w:p w:rsidR="004A186A" w:rsidRPr="004A186A" w:rsidRDefault="004A186A" w:rsidP="004A1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O</w:t>
            </w:r>
            <w:r w:rsidRPr="004A186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bserved timings</w:t>
            </w:r>
          </w:p>
        </w:tc>
        <w:tc>
          <w:tcPr>
            <w:tcW w:w="2125" w:type="dxa"/>
            <w:hideMark/>
          </w:tcPr>
          <w:p w:rsidR="004A186A" w:rsidRPr="004A186A" w:rsidRDefault="004A186A" w:rsidP="004A1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A186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Observed speedup compared to original</w:t>
            </w:r>
          </w:p>
        </w:tc>
        <w:tc>
          <w:tcPr>
            <w:tcW w:w="1115" w:type="dxa"/>
            <w:hideMark/>
          </w:tcPr>
          <w:p w:rsidR="004A186A" w:rsidRPr="004A186A" w:rsidRDefault="004A186A" w:rsidP="004A1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A186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Expected speedup</w:t>
            </w:r>
          </w:p>
        </w:tc>
      </w:tr>
      <w:tr w:rsidR="0031039C" w:rsidRPr="004A186A" w:rsidTr="00E86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:rsidR="0031039C" w:rsidRPr="004A186A" w:rsidRDefault="0031039C" w:rsidP="0031039C">
            <w:pP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A186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1(original)</w:t>
            </w:r>
          </w:p>
        </w:tc>
        <w:tc>
          <w:tcPr>
            <w:tcW w:w="1100" w:type="dxa"/>
            <w:noWrap/>
            <w:hideMark/>
          </w:tcPr>
          <w:p w:rsidR="0031039C" w:rsidRDefault="0031039C" w:rsidP="003103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18.865</w:t>
            </w:r>
          </w:p>
        </w:tc>
        <w:tc>
          <w:tcPr>
            <w:tcW w:w="2125" w:type="dxa"/>
            <w:noWrap/>
            <w:hideMark/>
          </w:tcPr>
          <w:p w:rsidR="0031039C" w:rsidRDefault="0031039C" w:rsidP="003103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</w:t>
            </w:r>
          </w:p>
        </w:tc>
        <w:tc>
          <w:tcPr>
            <w:tcW w:w="1115" w:type="dxa"/>
            <w:noWrap/>
            <w:hideMark/>
          </w:tcPr>
          <w:p w:rsidR="0031039C" w:rsidRPr="004A186A" w:rsidRDefault="0031039C" w:rsidP="003103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A186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</w:tr>
      <w:tr w:rsidR="0031039C" w:rsidRPr="004A186A" w:rsidTr="00E8649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:rsidR="0031039C" w:rsidRPr="004A186A" w:rsidRDefault="0031039C" w:rsidP="0031039C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A186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1100" w:type="dxa"/>
            <w:noWrap/>
            <w:hideMark/>
          </w:tcPr>
          <w:p w:rsidR="0031039C" w:rsidRDefault="0031039C" w:rsidP="003103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18.88</w:t>
            </w:r>
          </w:p>
        </w:tc>
        <w:tc>
          <w:tcPr>
            <w:tcW w:w="2125" w:type="dxa"/>
            <w:noWrap/>
            <w:hideMark/>
          </w:tcPr>
          <w:p w:rsidR="0031039C" w:rsidRDefault="0031039C" w:rsidP="003103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0.999205508</w:t>
            </w:r>
          </w:p>
        </w:tc>
        <w:tc>
          <w:tcPr>
            <w:tcW w:w="1115" w:type="dxa"/>
            <w:noWrap/>
            <w:hideMark/>
          </w:tcPr>
          <w:p w:rsidR="0031039C" w:rsidRPr="004A186A" w:rsidRDefault="0031039C" w:rsidP="003103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A186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</w:tr>
      <w:tr w:rsidR="0031039C" w:rsidRPr="004A186A" w:rsidTr="00E86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:rsidR="0031039C" w:rsidRPr="004A186A" w:rsidRDefault="0031039C" w:rsidP="0031039C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A186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1100" w:type="dxa"/>
            <w:noWrap/>
            <w:hideMark/>
          </w:tcPr>
          <w:p w:rsidR="0031039C" w:rsidRDefault="0031039C" w:rsidP="003103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10.186</w:t>
            </w:r>
          </w:p>
        </w:tc>
        <w:tc>
          <w:tcPr>
            <w:tcW w:w="2125" w:type="dxa"/>
            <w:noWrap/>
            <w:hideMark/>
          </w:tcPr>
          <w:p w:rsidR="0031039C" w:rsidRDefault="0031039C" w:rsidP="003103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1.852051836</w:t>
            </w:r>
          </w:p>
        </w:tc>
        <w:tc>
          <w:tcPr>
            <w:tcW w:w="1115" w:type="dxa"/>
            <w:noWrap/>
            <w:hideMark/>
          </w:tcPr>
          <w:p w:rsidR="0031039C" w:rsidRPr="004A186A" w:rsidRDefault="0031039C" w:rsidP="003103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A186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</w:tr>
      <w:tr w:rsidR="0031039C" w:rsidRPr="004A186A" w:rsidTr="00E8649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:rsidR="0031039C" w:rsidRPr="004A186A" w:rsidRDefault="0031039C" w:rsidP="0031039C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A186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</w:t>
            </w:r>
          </w:p>
        </w:tc>
        <w:tc>
          <w:tcPr>
            <w:tcW w:w="1100" w:type="dxa"/>
            <w:noWrap/>
            <w:hideMark/>
          </w:tcPr>
          <w:p w:rsidR="0031039C" w:rsidRDefault="0031039C" w:rsidP="003103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6.808</w:t>
            </w:r>
          </w:p>
        </w:tc>
        <w:tc>
          <w:tcPr>
            <w:tcW w:w="2125" w:type="dxa"/>
            <w:noWrap/>
            <w:hideMark/>
          </w:tcPr>
          <w:p w:rsidR="0031039C" w:rsidRDefault="0031039C" w:rsidP="003103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2.7710047</w:t>
            </w:r>
          </w:p>
        </w:tc>
        <w:tc>
          <w:tcPr>
            <w:tcW w:w="1115" w:type="dxa"/>
            <w:noWrap/>
            <w:hideMark/>
          </w:tcPr>
          <w:p w:rsidR="0031039C" w:rsidRPr="004A186A" w:rsidRDefault="0031039C" w:rsidP="003103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A186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</w:t>
            </w:r>
          </w:p>
        </w:tc>
      </w:tr>
      <w:tr w:rsidR="0031039C" w:rsidRPr="004A186A" w:rsidTr="00E86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:rsidR="0031039C" w:rsidRPr="004A186A" w:rsidRDefault="0031039C" w:rsidP="0031039C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A186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1100" w:type="dxa"/>
            <w:noWrap/>
            <w:hideMark/>
          </w:tcPr>
          <w:p w:rsidR="0031039C" w:rsidRDefault="0031039C" w:rsidP="003103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5.235</w:t>
            </w:r>
          </w:p>
        </w:tc>
        <w:tc>
          <w:tcPr>
            <w:tcW w:w="2125" w:type="dxa"/>
            <w:noWrap/>
            <w:hideMark/>
          </w:tcPr>
          <w:p w:rsidR="0031039C" w:rsidRDefault="0031039C" w:rsidP="003103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3.603629417</w:t>
            </w:r>
          </w:p>
        </w:tc>
        <w:tc>
          <w:tcPr>
            <w:tcW w:w="1115" w:type="dxa"/>
            <w:noWrap/>
            <w:hideMark/>
          </w:tcPr>
          <w:p w:rsidR="0031039C" w:rsidRPr="004A186A" w:rsidRDefault="0031039C" w:rsidP="003103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A186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</w:tr>
      <w:tr w:rsidR="0031039C" w:rsidRPr="004A186A" w:rsidTr="00E8649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:rsidR="0031039C" w:rsidRPr="004A186A" w:rsidRDefault="0031039C" w:rsidP="0031039C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A186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</w:t>
            </w:r>
          </w:p>
        </w:tc>
        <w:tc>
          <w:tcPr>
            <w:tcW w:w="1100" w:type="dxa"/>
            <w:noWrap/>
            <w:hideMark/>
          </w:tcPr>
          <w:p w:rsidR="0031039C" w:rsidRDefault="0031039C" w:rsidP="003103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3.719</w:t>
            </w:r>
          </w:p>
        </w:tc>
        <w:tc>
          <w:tcPr>
            <w:tcW w:w="2125" w:type="dxa"/>
            <w:noWrap/>
            <w:hideMark/>
          </w:tcPr>
          <w:p w:rsidR="0031039C" w:rsidRDefault="0031039C" w:rsidP="003103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5.072600161</w:t>
            </w:r>
          </w:p>
        </w:tc>
        <w:tc>
          <w:tcPr>
            <w:tcW w:w="1115" w:type="dxa"/>
            <w:noWrap/>
            <w:hideMark/>
          </w:tcPr>
          <w:p w:rsidR="0031039C" w:rsidRPr="004A186A" w:rsidRDefault="0031039C" w:rsidP="003103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A186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</w:t>
            </w:r>
          </w:p>
        </w:tc>
      </w:tr>
      <w:tr w:rsidR="0031039C" w:rsidRPr="004A186A" w:rsidTr="00E86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:rsidR="0031039C" w:rsidRPr="004A186A" w:rsidRDefault="0031039C" w:rsidP="0031039C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A186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16</w:t>
            </w:r>
          </w:p>
        </w:tc>
        <w:tc>
          <w:tcPr>
            <w:tcW w:w="1100" w:type="dxa"/>
            <w:noWrap/>
            <w:hideMark/>
          </w:tcPr>
          <w:p w:rsidR="0031039C" w:rsidRDefault="0031039C" w:rsidP="003103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3.839</w:t>
            </w:r>
          </w:p>
        </w:tc>
        <w:tc>
          <w:tcPr>
            <w:tcW w:w="2125" w:type="dxa"/>
            <w:noWrap/>
            <w:hideMark/>
          </w:tcPr>
          <w:p w:rsidR="0031039C" w:rsidRDefault="0031039C" w:rsidP="003103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4.914040115</w:t>
            </w:r>
          </w:p>
        </w:tc>
        <w:tc>
          <w:tcPr>
            <w:tcW w:w="1115" w:type="dxa"/>
            <w:noWrap/>
            <w:hideMark/>
          </w:tcPr>
          <w:p w:rsidR="0031039C" w:rsidRPr="004A186A" w:rsidRDefault="0031039C" w:rsidP="003103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A186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16</w:t>
            </w:r>
          </w:p>
        </w:tc>
      </w:tr>
    </w:tbl>
    <w:p w:rsidR="004A186A" w:rsidRDefault="004A186A" w:rsidP="004A186A">
      <w:r>
        <w:t xml:space="preserve"> </w:t>
      </w:r>
    </w:p>
    <w:p w:rsidR="00CB76FD" w:rsidRDefault="004A186A" w:rsidP="004A186A">
      <w:r>
        <w:t xml:space="preserve">No, the observed speedup differs from what was expected. It can be observed that </w:t>
      </w:r>
      <w:r w:rsidRPr="004A186A">
        <w:t>for the first 4 threads, the observed speedup was close to the expected, but when there are more threads like 8 or 16</w:t>
      </w:r>
      <w:r>
        <w:t>,</w:t>
      </w:r>
      <w:r w:rsidRPr="004A186A">
        <w:t xml:space="preserve"> the speedup almost was the same</w:t>
      </w:r>
      <w:r>
        <w:t xml:space="preserve"> </w:t>
      </w:r>
      <w:r w:rsidR="00CB76FD" w:rsidRPr="00CB76FD">
        <w:t>(or even increases)</w:t>
      </w:r>
      <w:r w:rsidR="00CB76FD">
        <w:t xml:space="preserve"> </w:t>
      </w:r>
      <w:r>
        <w:t>and there was not a significant speed up after a certain number of threads</w:t>
      </w:r>
      <w:r w:rsidRPr="004A186A">
        <w:t>. So trend</w:t>
      </w:r>
      <w:r w:rsidR="00834839">
        <w:t>-</w:t>
      </w:r>
      <w:r w:rsidRPr="004A186A">
        <w:t>wise</w:t>
      </w:r>
      <w:r w:rsidR="00834839">
        <w:t>,</w:t>
      </w:r>
      <w:r w:rsidRPr="004A186A">
        <w:t xml:space="preserve"> we see it was at its max speedup</w:t>
      </w:r>
      <w:r w:rsidR="00CB76FD">
        <w:t xml:space="preserve"> that is around 5 </w:t>
      </w:r>
      <w:r w:rsidR="00834839">
        <w:t>times</w:t>
      </w:r>
      <w:r w:rsidRPr="004A186A">
        <w:t xml:space="preserve">. This could be because there are only 4 cores with 2 threads </w:t>
      </w:r>
      <w:proofErr w:type="gramStart"/>
      <w:r w:rsidRPr="004A186A">
        <w:t>each .</w:t>
      </w:r>
      <w:proofErr w:type="gramEnd"/>
      <w:r w:rsidRPr="004A186A">
        <w:t xml:space="preserve"> So we see the speedup coming to a stop. Also after some threads</w:t>
      </w:r>
      <w:r w:rsidR="00834839">
        <w:t>,</w:t>
      </w:r>
      <w:r w:rsidRPr="004A186A">
        <w:t xml:space="preserve"> the </w:t>
      </w:r>
      <w:r w:rsidR="0034266F">
        <w:t>CPU</w:t>
      </w:r>
      <w:r w:rsidRPr="004A186A">
        <w:t xml:space="preserve"> utilization </w:t>
      </w:r>
      <w:r w:rsidR="00834839">
        <w:t>shoots</w:t>
      </w:r>
      <w:r w:rsidRPr="004A186A">
        <w:t xml:space="preserve"> up, resulting in </w:t>
      </w:r>
      <w:r w:rsidR="001A57E1">
        <w:t>no change in speedup or even can increase time</w:t>
      </w:r>
      <w:r w:rsidRPr="004A186A">
        <w:t>.</w:t>
      </w:r>
    </w:p>
    <w:sectPr w:rsidR="00CB76FD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BA5" w:rsidRDefault="007B6BA5" w:rsidP="00B87A8F">
      <w:pPr>
        <w:spacing w:after="0" w:line="240" w:lineRule="auto"/>
      </w:pPr>
      <w:r>
        <w:separator/>
      </w:r>
    </w:p>
  </w:endnote>
  <w:endnote w:type="continuationSeparator" w:id="0">
    <w:p w:rsidR="007B6BA5" w:rsidRDefault="007B6BA5" w:rsidP="00B87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45348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C270C8" w:rsidRDefault="00C270C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728A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728A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270C8" w:rsidRDefault="00C270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BA5" w:rsidRDefault="007B6BA5" w:rsidP="00B87A8F">
      <w:pPr>
        <w:spacing w:after="0" w:line="240" w:lineRule="auto"/>
      </w:pPr>
      <w:r>
        <w:separator/>
      </w:r>
    </w:p>
  </w:footnote>
  <w:footnote w:type="continuationSeparator" w:id="0">
    <w:p w:rsidR="007B6BA5" w:rsidRDefault="007B6BA5" w:rsidP="00B87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7A8F" w:rsidRDefault="00B87A8F" w:rsidP="00B87A8F">
    <w:pPr>
      <w:pStyle w:val="Header"/>
      <w:rPr>
        <w:lang w:val="en-US"/>
      </w:rPr>
    </w:pPr>
    <w:r>
      <w:rPr>
        <w:lang w:val="en-US"/>
      </w:rPr>
      <w:t>Cpsc457</w:t>
    </w:r>
    <w:r>
      <w:rPr>
        <w:lang w:val="en-US"/>
      </w:rPr>
      <w:tab/>
      <w:t>Assignment 3</w:t>
    </w:r>
    <w:r>
      <w:rPr>
        <w:lang w:val="en-US"/>
      </w:rPr>
      <w:tab/>
      <w:t>Aifaz Dhuka</w:t>
    </w:r>
  </w:p>
  <w:p w:rsidR="00B87A8F" w:rsidRPr="00C21A1D" w:rsidRDefault="00B87A8F" w:rsidP="00B87A8F">
    <w:pPr>
      <w:pStyle w:val="Header"/>
      <w:rPr>
        <w:lang w:val="en-US"/>
      </w:rPr>
    </w:pPr>
    <w:r>
      <w:rPr>
        <w:lang w:val="en-US"/>
      </w:rPr>
      <w:t>TA: Michelle Nguyen</w:t>
    </w:r>
    <w:r>
      <w:rPr>
        <w:lang w:val="en-US"/>
      </w:rPr>
      <w:tab/>
    </w:r>
    <w:r>
      <w:rPr>
        <w:lang w:val="en-US"/>
      </w:rPr>
      <w:tab/>
      <w:t>UCID: 30069823</w:t>
    </w:r>
  </w:p>
  <w:p w:rsidR="00B87A8F" w:rsidRDefault="00B87A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640FF"/>
    <w:multiLevelType w:val="hybridMultilevel"/>
    <w:tmpl w:val="88B61F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0311D"/>
    <w:multiLevelType w:val="hybridMultilevel"/>
    <w:tmpl w:val="814489E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86A"/>
    <w:rsid w:val="000575F6"/>
    <w:rsid w:val="001A57E1"/>
    <w:rsid w:val="002374CF"/>
    <w:rsid w:val="002D3A05"/>
    <w:rsid w:val="002E7BF8"/>
    <w:rsid w:val="0031039C"/>
    <w:rsid w:val="0034266F"/>
    <w:rsid w:val="003866F6"/>
    <w:rsid w:val="004A186A"/>
    <w:rsid w:val="0057044F"/>
    <w:rsid w:val="005728A4"/>
    <w:rsid w:val="005C1855"/>
    <w:rsid w:val="007B6BA5"/>
    <w:rsid w:val="00834839"/>
    <w:rsid w:val="008A6930"/>
    <w:rsid w:val="008B5FBB"/>
    <w:rsid w:val="00A74FFF"/>
    <w:rsid w:val="00AA2CF7"/>
    <w:rsid w:val="00B87A8F"/>
    <w:rsid w:val="00C270C8"/>
    <w:rsid w:val="00CB76FD"/>
    <w:rsid w:val="00CE4000"/>
    <w:rsid w:val="00D27C2B"/>
    <w:rsid w:val="00E80E4B"/>
    <w:rsid w:val="00E86490"/>
    <w:rsid w:val="00F0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797A8A-BC46-4106-B63D-CDCF457A6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4A18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4A186A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4A186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B87A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A8F"/>
  </w:style>
  <w:style w:type="paragraph" w:styleId="Footer">
    <w:name w:val="footer"/>
    <w:basedOn w:val="Normal"/>
    <w:link w:val="FooterChar"/>
    <w:uiPriority w:val="99"/>
    <w:unhideWhenUsed/>
    <w:rsid w:val="00B87A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A8F"/>
  </w:style>
  <w:style w:type="table" w:styleId="PlainTable1">
    <w:name w:val="Plain Table 1"/>
    <w:basedOn w:val="TableNormal"/>
    <w:uiPriority w:val="41"/>
    <w:rsid w:val="00F038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UNIV\CPSC457\A3\data_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Execution time / thread count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1"/>
              <c:layout>
                <c:manualLayout>
                  <c:x val="0"/>
                  <c:y val="1.556420233463035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Sheet1!$B$4:$B$14</c:f>
              <c:strCache>
                <c:ptCount val="11"/>
                <c:pt idx="0">
                  <c:v>1(original)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6</c:v>
                </c:pt>
                <c:pt idx="6">
                  <c:v>8</c:v>
                </c:pt>
                <c:pt idx="7">
                  <c:v>12</c:v>
                </c:pt>
                <c:pt idx="8">
                  <c:v>16</c:v>
                </c:pt>
                <c:pt idx="9">
                  <c:v>24</c:v>
                </c:pt>
                <c:pt idx="10">
                  <c:v>32</c:v>
                </c:pt>
              </c:strCache>
            </c:strRef>
          </c:cat>
          <c:val>
            <c:numRef>
              <c:f>Sheet1!$C$4:$C$14</c:f>
              <c:numCache>
                <c:formatCode>General</c:formatCode>
                <c:ptCount val="11"/>
                <c:pt idx="0">
                  <c:v>12.590999999999999</c:v>
                </c:pt>
                <c:pt idx="1">
                  <c:v>12.584</c:v>
                </c:pt>
                <c:pt idx="2">
                  <c:v>6.3070000000000004</c:v>
                </c:pt>
                <c:pt idx="3">
                  <c:v>4.3099999999999996</c:v>
                </c:pt>
                <c:pt idx="4">
                  <c:v>3.3250000000000002</c:v>
                </c:pt>
                <c:pt idx="5">
                  <c:v>3.052</c:v>
                </c:pt>
                <c:pt idx="6">
                  <c:v>2.657</c:v>
                </c:pt>
                <c:pt idx="7">
                  <c:v>2.67</c:v>
                </c:pt>
                <c:pt idx="8">
                  <c:v>2.669</c:v>
                </c:pt>
                <c:pt idx="9">
                  <c:v>2.6579999999999999</c:v>
                </c:pt>
                <c:pt idx="10">
                  <c:v>2.6560000000000001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36575272"/>
        <c:axId val="436573312"/>
      </c:barChart>
      <c:catAx>
        <c:axId val="4365752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0" i="0" u="none" strike="noStrike" baseline="0">
                    <a:effectLst/>
                  </a:rPr>
                  <a:t>Number of Threads</a:t>
                </a:r>
                <a:r>
                  <a:rPr lang="en-IN" sz="1000" b="0" i="0" u="none" strike="noStrike" baseline="0"/>
                  <a:t> 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6573312"/>
        <c:crosses val="autoZero"/>
        <c:auto val="1"/>
        <c:lblAlgn val="ctr"/>
        <c:lblOffset val="100"/>
        <c:noMultiLvlLbl val="0"/>
      </c:catAx>
      <c:valAx>
        <c:axId val="436573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0" i="0" u="none" strike="noStrike" baseline="0">
                    <a:effectLst/>
                  </a:rPr>
                  <a:t>Timings (sec)</a:t>
                </a:r>
                <a:r>
                  <a:rPr lang="en-IN" sz="1000" b="0" i="0" u="none" strike="noStrike" baseline="0"/>
                  <a:t> 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65752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Aifaz Dhuka</dc:creator>
  <cp:keywords/>
  <dc:description/>
  <cp:lastModifiedBy>Aifaz Dhuka</cp:lastModifiedBy>
  <cp:revision>21</cp:revision>
  <cp:lastPrinted>2020-11-16T23:45:00Z</cp:lastPrinted>
  <dcterms:created xsi:type="dcterms:W3CDTF">2020-11-14T08:26:00Z</dcterms:created>
  <dcterms:modified xsi:type="dcterms:W3CDTF">2020-11-16T23:45:00Z</dcterms:modified>
</cp:coreProperties>
</file>