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63E" w:rsidRPr="00E9663E" w:rsidRDefault="00E9663E" w:rsidP="00E9663E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jc w:val="right"/>
        <w:outlineLvl w:val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Айгельди Эминова</w:t>
      </w:r>
    </w:p>
    <w:p w:rsidR="00E9663E" w:rsidRDefault="00E9663E" w:rsidP="00E9663E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966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Домашнее задание 3</w:t>
      </w:r>
    </w:p>
    <w:p w:rsidR="00167B40" w:rsidRPr="00E9663E" w:rsidRDefault="00E9663E" w:rsidP="00E9663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663E">
        <w:rPr>
          <w:rFonts w:ascii="Times New Roman" w:hAnsi="Times New Roman" w:cs="Times New Roman"/>
          <w:b/>
          <w:sz w:val="28"/>
          <w:szCs w:val="28"/>
          <w:lang w:val="en-US"/>
        </w:rPr>
        <w:t>AntConc</w:t>
      </w:r>
      <w:proofErr w:type="spellEnd"/>
    </w:p>
    <w:p w:rsidR="00E9663E" w:rsidRPr="00D37231" w:rsidRDefault="00E9663E" w:rsidP="00E9663E">
      <w:pPr>
        <w:rPr>
          <w:rFonts w:ascii="Times New Roman" w:hAnsi="Times New Roman" w:cs="Times New Roman"/>
          <w:i/>
          <w:color w:val="252525"/>
          <w:sz w:val="21"/>
          <w:szCs w:val="21"/>
          <w:shd w:val="clear" w:color="auto" w:fill="FFFFFF"/>
        </w:rPr>
      </w:pPr>
      <w:r w:rsidRPr="00D37231">
        <w:rPr>
          <w:rFonts w:ascii="Times New Roman" w:hAnsi="Times New Roman" w:cs="Times New Roman"/>
          <w:i/>
          <w:color w:val="252525"/>
          <w:sz w:val="21"/>
          <w:szCs w:val="21"/>
          <w:shd w:val="clear" w:color="auto" w:fill="FFFFFF"/>
        </w:rPr>
        <w:t>4. Кликнув на 3 устаревших слова, посмотрите их конкордансы. </w:t>
      </w:r>
    </w:p>
    <w:p w:rsidR="00E9663E" w:rsidRDefault="00E9663E" w:rsidP="00E9663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Устаревшее слово 1:</w:t>
      </w: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</w:rPr>
      </w:pPr>
      <w:r w:rsidRPr="00E966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56617"/>
            <wp:effectExtent l="0" t="0" r="3175" b="5715"/>
            <wp:docPr id="1" name="Рисунок 1" descr="E:\Цифровая грамотность\д з 3\4 устар слова\устар слово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Цифровая грамотность\д з 3\4 устар слова\устар слово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Устаревшее слово 2:</w:t>
      </w: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</w:rPr>
      </w:pPr>
      <w:r w:rsidRPr="00E966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91413"/>
            <wp:effectExtent l="0" t="0" r="3175" b="9525"/>
            <wp:docPr id="2" name="Рисунок 2" descr="E:\Цифровая грамотность\д з 3\4 устар слова\устар слов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Цифровая грамотность\д з 3\4 устар слова\устар слова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</w:rPr>
      </w:pP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</w:rPr>
      </w:pP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Устаревшее слово 3:</w:t>
      </w: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63E">
        <w:rPr>
          <w:rFonts w:ascii="Times New Roman" w:hAnsi="Times New Roman" w:cs="Times New Roman"/>
          <w:sz w:val="28"/>
          <w:szCs w:val="28"/>
        </w:rPr>
        <w:t>!</w:t>
      </w:r>
      <w:r w:rsidRPr="00E9663E">
        <w:rPr>
          <w:rFonts w:ascii="Times New Roman" w:hAnsi="Times New Roman" w:cs="Times New Roman"/>
          <w:i/>
          <w:sz w:val="28"/>
          <w:szCs w:val="28"/>
        </w:rPr>
        <w:t>Через</w:t>
      </w:r>
      <w:proofErr w:type="gramEnd"/>
      <w:r w:rsidRPr="00E9663E">
        <w:rPr>
          <w:rFonts w:ascii="Times New Roman" w:hAnsi="Times New Roman" w:cs="Times New Roman"/>
          <w:sz w:val="28"/>
          <w:szCs w:val="28"/>
        </w:rPr>
        <w:t xml:space="preserve"> входит в список стоп-слов, это не ошибка. Однако в нашем тексте употребляется его устаревший вариант </w:t>
      </w:r>
      <w:r w:rsidRPr="00E9663E">
        <w:rPr>
          <w:rFonts w:ascii="Times New Roman" w:hAnsi="Times New Roman" w:cs="Times New Roman"/>
          <w:i/>
          <w:sz w:val="28"/>
          <w:szCs w:val="28"/>
        </w:rPr>
        <w:t>чрез</w:t>
      </w:r>
      <w:r w:rsidRPr="00E9663E">
        <w:rPr>
          <w:rFonts w:ascii="Times New Roman" w:hAnsi="Times New Roman" w:cs="Times New Roman"/>
          <w:sz w:val="28"/>
          <w:szCs w:val="28"/>
        </w:rPr>
        <w:t>, который сохранился после применения стоп-слов.</w:t>
      </w: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</w:rPr>
      </w:pPr>
      <w:r w:rsidRPr="00E966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79671"/>
            <wp:effectExtent l="0" t="0" r="3175" b="1905"/>
            <wp:docPr id="3" name="Рисунок 3" descr="E:\Цифровая грамотность\д з 3\4 устар слова\устар слово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Цифровая грамотность\д з 3\4 устар слова\устар слово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3E" w:rsidRPr="00D37231" w:rsidRDefault="00E9663E" w:rsidP="00E9663E">
      <w:pPr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5. </w:t>
      </w:r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Постройте частотный список двух-, трех- и т.д. -словных словосочетаний (вкладка </w:t>
      </w:r>
      <w:proofErr w:type="spellStart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Cluster</w:t>
      </w:r>
      <w:proofErr w:type="spellEnd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/N-</w:t>
      </w:r>
      <w:proofErr w:type="spellStart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Grams</w:t>
      </w:r>
      <w:proofErr w:type="spellEnd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, поставьте галочку на N-</w:t>
      </w:r>
      <w:proofErr w:type="spellStart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Grams</w:t>
      </w:r>
      <w:proofErr w:type="spellEnd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, укажите, сколько слов в </w:t>
      </w:r>
      <w:proofErr w:type="spellStart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ngram</w:t>
      </w:r>
      <w:proofErr w:type="spellEnd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-е вы хотите видеть, например, Min:3, Max:3, установите порог вхождений в корпусе, например, 10). Кликнув на n-</w:t>
      </w:r>
      <w:proofErr w:type="spellStart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грам</w:t>
      </w:r>
      <w:proofErr w:type="spellEnd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, вы также можете попасть в его конкорданс. </w:t>
      </w:r>
    </w:p>
    <w:p w:rsidR="00E9663E" w:rsidRDefault="00E9663E" w:rsidP="00E9663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max-5, freq-</w:t>
      </w:r>
      <w:r w:rsidRPr="00E9663E">
        <w:rPr>
          <w:rFonts w:ascii="Arial" w:hAnsi="Arial" w:cs="Arial"/>
          <w:color w:val="252525"/>
          <w:sz w:val="21"/>
          <w:szCs w:val="21"/>
          <w:shd w:val="clear" w:color="auto" w:fill="FFFFFF"/>
        </w:rPr>
        <w:t>2</w:t>
      </w: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</w:rPr>
      </w:pPr>
      <w:r w:rsidRPr="00E966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77362"/>
            <wp:effectExtent l="0" t="0" r="3175" b="4445"/>
            <wp:docPr id="4" name="Рисунок 4" descr="E:\Цифровая грамотность\д з 3\5 n-gram\n-gram min max 5 freq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Цифровая грамотность\д з 3\5 n-gram\n-gram min max 5 freq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</w:rPr>
      </w:pP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</w:rPr>
      </w:pPr>
    </w:p>
    <w:p w:rsidR="00E9663E" w:rsidRPr="00E9663E" w:rsidRDefault="00E9663E" w:rsidP="00E966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63E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E9663E">
        <w:rPr>
          <w:rFonts w:ascii="Times New Roman" w:hAnsi="Times New Roman" w:cs="Times New Roman"/>
          <w:sz w:val="28"/>
          <w:szCs w:val="28"/>
          <w:lang w:val="en-US"/>
        </w:rPr>
        <w:t>n,</w:t>
      </w:r>
      <w:proofErr w:type="spellStart"/>
      <w:r w:rsidRPr="00E9663E">
        <w:rPr>
          <w:rFonts w:ascii="Times New Roman" w:hAnsi="Times New Roman" w:cs="Times New Roman"/>
          <w:sz w:val="28"/>
          <w:szCs w:val="28"/>
        </w:rPr>
        <w:t>max</w:t>
      </w:r>
      <w:proofErr w:type="spellEnd"/>
      <w:proofErr w:type="gramEnd"/>
      <w:r w:rsidRPr="00E9663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9663E" w:rsidRDefault="00E9663E" w:rsidP="00E9663E">
      <w:pPr>
        <w:pStyle w:val="a3"/>
        <w:rPr>
          <w:rFonts w:ascii="Times New Roman" w:hAnsi="Times New Roman" w:cs="Times New Roman"/>
          <w:sz w:val="28"/>
          <w:szCs w:val="28"/>
        </w:rPr>
      </w:pPr>
      <w:r w:rsidRPr="00E966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43586"/>
            <wp:effectExtent l="0" t="0" r="3175" b="0"/>
            <wp:docPr id="5" name="Рисунок 5" descr="E:\Цифровая грамотность\д з 3\5 n-gram\n-gram min_max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Цифровая грамотность\д з 3\5 n-gram\n-gram min_max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</w:rPr>
      </w:pPr>
    </w:p>
    <w:p w:rsidR="00E9663E" w:rsidRDefault="00E9663E" w:rsidP="00E966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min,max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5,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1</w:t>
      </w:r>
    </w:p>
    <w:p w:rsidR="00E9663E" w:rsidRDefault="00E9663E" w:rsidP="00E966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966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49732"/>
            <wp:effectExtent l="0" t="0" r="3175" b="0"/>
            <wp:docPr id="6" name="Рисунок 6" descr="E:\Цифровая грамотность\д з 3\5 n-gram\n-gram min_max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Цифровая грамотность\д з 3\5 n-gram\n-gram min_max 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3E" w:rsidRPr="00E9663E" w:rsidRDefault="00E9663E" w:rsidP="00E9663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663E" w:rsidRDefault="00E9663E" w:rsidP="00E966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663E" w:rsidRPr="00E9663E" w:rsidRDefault="00E9663E" w:rsidP="00E966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E9663E">
        <w:rPr>
          <w:rFonts w:ascii="Times New Roman" w:hAnsi="Times New Roman" w:cs="Times New Roman"/>
          <w:sz w:val="28"/>
          <w:szCs w:val="28"/>
          <w:lang w:val="en-US"/>
        </w:rPr>
        <w:t>min,max</w:t>
      </w:r>
      <w:proofErr w:type="gramEnd"/>
      <w:r w:rsidRPr="00E9663E">
        <w:rPr>
          <w:rFonts w:ascii="Times New Roman" w:hAnsi="Times New Roman" w:cs="Times New Roman"/>
          <w:sz w:val="28"/>
          <w:szCs w:val="28"/>
          <w:lang w:val="en-US"/>
        </w:rPr>
        <w:t xml:space="preserve"> – 2  </w:t>
      </w:r>
      <w:proofErr w:type="spellStart"/>
      <w:r w:rsidRPr="00E9663E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E9663E">
        <w:rPr>
          <w:rFonts w:ascii="Times New Roman" w:hAnsi="Times New Roman" w:cs="Times New Roman"/>
          <w:sz w:val="28"/>
          <w:szCs w:val="28"/>
          <w:lang w:val="en-US"/>
        </w:rPr>
        <w:t xml:space="preserve"> – 10 </w:t>
      </w:r>
    </w:p>
    <w:p w:rsidR="00E9663E" w:rsidRDefault="00E9663E" w:rsidP="00E966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966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8323"/>
            <wp:effectExtent l="0" t="0" r="3175" b="0"/>
            <wp:docPr id="7" name="Рисунок 7" descr="E:\Цифровая грамотность\д з 3\5 n-gram\n-gram min_max2 freq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Цифровая грамотность\д з 3\5 n-gram\n-gram min_max2 freq 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3E" w:rsidRDefault="00E9663E" w:rsidP="00E9663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E9663E">
        <w:rPr>
          <w:rFonts w:ascii="Times New Roman" w:hAnsi="Times New Roman" w:cs="Times New Roman"/>
          <w:sz w:val="28"/>
          <w:szCs w:val="28"/>
          <w:lang w:val="en-US"/>
        </w:rPr>
        <w:t>min,max</w:t>
      </w:r>
      <w:proofErr w:type="gramEnd"/>
      <w:r w:rsidRPr="00E9663E">
        <w:rPr>
          <w:rFonts w:ascii="Times New Roman" w:hAnsi="Times New Roman" w:cs="Times New Roman"/>
          <w:sz w:val="28"/>
          <w:szCs w:val="28"/>
          <w:lang w:val="en-US"/>
        </w:rPr>
        <w:t xml:space="preserve"> – 3,freq – 1 </w:t>
      </w:r>
    </w:p>
    <w:p w:rsidR="00E9663E" w:rsidRDefault="00E9663E" w:rsidP="00E9663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966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23421"/>
            <wp:effectExtent l="0" t="0" r="3175" b="5715"/>
            <wp:docPr id="8" name="Рисунок 8" descr="E:\Цифровая грамотность\д з 3\5 n-gram\n-gram min_ma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Цифровая грамотность\д з 3\5 n-gram\n-gram min_max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3E" w:rsidRDefault="00E9663E" w:rsidP="00E966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Конкорданс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пример </w:t>
      </w:r>
    </w:p>
    <w:p w:rsidR="00E9663E" w:rsidRDefault="00E9663E" w:rsidP="00E9663E">
      <w:pPr>
        <w:ind w:left="360"/>
        <w:rPr>
          <w:rFonts w:ascii="Times New Roman" w:hAnsi="Times New Roman" w:cs="Times New Roman"/>
          <w:sz w:val="28"/>
          <w:szCs w:val="28"/>
        </w:rPr>
      </w:pPr>
      <w:r w:rsidRPr="00E966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29150"/>
            <wp:effectExtent l="0" t="0" r="3175" b="0"/>
            <wp:docPr id="9" name="Рисунок 9" descr="E:\Цифровая грамотность\д з 3\5 n-gram\n-gram min_max 5 concord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Цифровая грамотность\д з 3\5 n-gram\n-gram min_max 5 concordan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3E" w:rsidRPr="00D37231" w:rsidRDefault="00E9663E" w:rsidP="00E9663E">
      <w:pPr>
        <w:ind w:left="360"/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i/>
          <w:sz w:val="28"/>
          <w:szCs w:val="28"/>
        </w:rPr>
        <w:t>6.</w:t>
      </w:r>
      <w:r w:rsidRPr="00D37231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 xml:space="preserve"> </w:t>
      </w:r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Постройте списки </w:t>
      </w:r>
      <w:proofErr w:type="spellStart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коллокатов</w:t>
      </w:r>
      <w:proofErr w:type="spellEnd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выбранного вами слова (вкладка </w:t>
      </w:r>
      <w:proofErr w:type="spellStart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Collocates</w:t>
      </w:r>
      <w:proofErr w:type="spellEnd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), указав границы окна справа / слева</w:t>
      </w:r>
    </w:p>
    <w:p w:rsidR="00E9663E" w:rsidRDefault="00D37231" w:rsidP="00E9663E">
      <w:pPr>
        <w:ind w:left="36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Выбранное слово</w:t>
      </w:r>
      <w:r w:rsidR="00E9663E">
        <w:rPr>
          <w:rFonts w:ascii="Times New Roman" w:hAnsi="Times New Roman" w:cs="Times New Roman"/>
          <w:sz w:val="28"/>
          <w:szCs w:val="28"/>
        </w:rPr>
        <w:t xml:space="preserve"> –</w:t>
      </w:r>
      <w:r w:rsidR="00E9663E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игра </w:t>
      </w:r>
    </w:p>
    <w:p w:rsidR="00E9663E" w:rsidRDefault="00E9663E" w:rsidP="00E9663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9663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173289"/>
            <wp:effectExtent l="0" t="0" r="3175" b="8255"/>
            <wp:docPr id="10" name="Рисунок 10" descr="E:\Цифровая грамотность\д з 3\6 collocates\colloca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Цифровая грамотность\д з 3\6 collocates\collocate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3E" w:rsidRDefault="00E9663E" w:rsidP="00E9663E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9663E" w:rsidRDefault="00E9663E" w:rsidP="00E9663E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9663E" w:rsidRDefault="00E9663E" w:rsidP="00E9663E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9663E" w:rsidRDefault="00E9663E" w:rsidP="00E9663E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9663E" w:rsidRDefault="00E9663E" w:rsidP="00E9663E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9663E" w:rsidRDefault="00E9663E" w:rsidP="00E9663E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9663E" w:rsidRDefault="00E9663E" w:rsidP="00E9663E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9663E" w:rsidRDefault="00E9663E" w:rsidP="00E9663E">
      <w:pPr>
        <w:ind w:left="360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Google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Ngrams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и НКРЯ</w:t>
      </w:r>
    </w:p>
    <w:p w:rsidR="00E9663E" w:rsidRPr="00D37231" w:rsidRDefault="00E9663E" w:rsidP="00E9663E">
      <w:pPr>
        <w:ind w:left="360"/>
        <w:rPr>
          <w:rFonts w:ascii="Times New Roman" w:hAnsi="Times New Roman" w:cs="Times New Roman"/>
          <w:bCs/>
          <w:i/>
          <w:color w:val="252525"/>
          <w:sz w:val="28"/>
          <w:szCs w:val="28"/>
          <w:shd w:val="clear" w:color="auto" w:fill="FFFFFF"/>
        </w:rPr>
      </w:pPr>
      <w:r w:rsidRPr="00E9663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</w:t>
      </w:r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.</w:t>
      </w:r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Изучите фрагмент вашего текста, выделите устаревшие слова.</w:t>
      </w:r>
    </w:p>
    <w:p w:rsidR="00E9663E" w:rsidRPr="00D37231" w:rsidRDefault="00E9663E" w:rsidP="00E9663E">
      <w:pPr>
        <w:ind w:left="360"/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i/>
          <w:sz w:val="28"/>
          <w:szCs w:val="28"/>
        </w:rPr>
        <w:t>2.</w:t>
      </w:r>
      <w:r w:rsidRPr="00D37231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 xml:space="preserve"> </w:t>
      </w:r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Сравните их употребление с современными аналогами в </w:t>
      </w:r>
      <w:proofErr w:type="spellStart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Google</w:t>
      </w:r>
      <w:proofErr w:type="spellEnd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Ngrams</w:t>
      </w:r>
      <w:proofErr w:type="spellEnd"/>
      <w:r w:rsidRPr="00D37231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и НКРЯ. Сделайте выводы.</w:t>
      </w:r>
    </w:p>
    <w:p w:rsidR="00E9663E" w:rsidRDefault="00D37231" w:rsidP="00E9663E">
      <w:pPr>
        <w:ind w:left="36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1)Врата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D37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ворота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 w:rsidRPr="00D37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7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Google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E9663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E9663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Ngrams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2 – НКРЯ)</w:t>
      </w:r>
    </w:p>
    <w:p w:rsidR="00D37231" w:rsidRDefault="00D37231" w:rsidP="00E9663E">
      <w:pPr>
        <w:ind w:left="36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2825880"/>
            <wp:effectExtent l="0" t="0" r="3175" b="0"/>
            <wp:docPr id="11" name="Рисунок 11" descr="E:\Цифровая грамотность\д з 3\ngram нкря\врата-вор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Цифровая грамотность\д з 3\ngram нкря\врата-ворот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31" w:rsidRDefault="00D37231" w:rsidP="00E9663E">
      <w:pPr>
        <w:ind w:left="36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2835625"/>
            <wp:effectExtent l="0" t="0" r="3175" b="3175"/>
            <wp:docPr id="12" name="Рисунок 12" descr="E:\Цифровая грамотность\д з 3\ngram нкря\врата-ворота нкр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Цифровая грамотность\д з 3\ngram нкря\врата-ворота нкря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Врата-ворота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</w:t>
      </w:r>
      <w:proofErr w:type="spellEnd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Ngrams</w:t>
      </w:r>
      <w:proofErr w:type="spellEnd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График показывает, как два слова практически одинаково употреблялись с 19 века по настоящее время. Пик этих слов был в первую половину 19 века,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далее они стали употребляться чуть реже. Существенное отличие в употреблении этих слов: врата менее употребительны чем ворота.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НКРЯ: График в НКРЯ представляет немного иную картину: пик слова врата был в начале 19 века, далее его употребление пошло на </w:t>
      </w:r>
      <w:proofErr w:type="spellStart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спад.Слово</w:t>
      </w:r>
      <w:proofErr w:type="spellEnd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ворота было намного 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употребительным.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Вывод: Несмотря на некоторую разницу в двух графиках, можно сделать очевидный вывод, что слово врата выходило из употр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ебления уже в 19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веке,что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 </w:t>
      </w: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свидетельствовать о сокращении употребления церковно-книжных слов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2) Зреть </w:t>
      </w: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vs </w:t>
      </w: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видеть</w:t>
      </w:r>
    </w:p>
    <w:p w:rsidR="00D37231" w:rsidRDefault="00D37231" w:rsidP="00E9663E">
      <w:pPr>
        <w:ind w:left="36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2883462"/>
            <wp:effectExtent l="0" t="0" r="3175" b="0"/>
            <wp:docPr id="13" name="Рисунок 13" descr="E:\Цифровая грамотность\д з 3\ngram нкря\зреть-виде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Цифровая грамотность\д з 3\ngram нкря\зреть-виде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31" w:rsidRDefault="00D37231" w:rsidP="00E9663E">
      <w:pPr>
        <w:ind w:left="36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2906105"/>
            <wp:effectExtent l="0" t="0" r="3175" b="8890"/>
            <wp:docPr id="14" name="Рисунок 14" descr="E:\Цифровая грамотность\д з 3\ngram нкря\зреть-видеть нкр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Цифровая грамотность\д з 3\ngram нкря\зреть-видеть нкря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Зреть-видеть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Ngrams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Слово зреть п</w:t>
      </w: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 графику практически никогда не употреблялось, а вот слово видеть имело периоды наибольшего (конец 19 века) и </w:t>
      </w:r>
      <w:proofErr w:type="gramStart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наименьшего(</w:t>
      </w:r>
      <w:proofErr w:type="gramEnd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начало 19 века) употреблений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НКРЯ: Слово зреть по графику НКРЯ точно так же не употреблялось (за </w:t>
      </w:r>
      <w:proofErr w:type="spellStart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</w:t>
      </w:r>
      <w:proofErr w:type="spellEnd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начала 19 века). Однако график слова видеть расходится с гр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афиком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Ngrams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том, что </w:t>
      </w: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оно пошло на спад после начала 19 века.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Вывод: Оба графика </w:t>
      </w:r>
      <w:proofErr w:type="spellStart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иллистрируют</w:t>
      </w:r>
      <w:proofErr w:type="spellEnd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то, что слово устаревшее слово зреть не употреблялось даже в 19 веке. Расхождения в употреблении слова</w:t>
      </w: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видеть, скорее всего, основаны </w:t>
      </w: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различных текстах, из которых состоят корпуса.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3) Чрез – через (через входит в стоп-слова, но в нашем тексте был употреблен его устаревший вариант)</w:t>
      </w:r>
    </w:p>
    <w:p w:rsidR="00D37231" w:rsidRDefault="00D37231" w:rsidP="00E9663E">
      <w:pPr>
        <w:ind w:left="36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2847024"/>
            <wp:effectExtent l="0" t="0" r="3175" b="0"/>
            <wp:docPr id="15" name="Рисунок 15" descr="E:\Цифровая грамотность\д з 3\ngram нкря\чрез-че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Цифровая грамотность\д з 3\ngram нкря\чрез-через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31" w:rsidRDefault="00D37231" w:rsidP="00E9663E">
      <w:pPr>
        <w:ind w:left="36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2732353"/>
            <wp:effectExtent l="0" t="0" r="3175" b="0"/>
            <wp:docPr id="16" name="Рисунок 16" descr="E:\Цифровая грамотность\д з 3\ngram нкря\чрез-через нкр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Цифровая грамотность\д з 3\ngram нкря\чрез-через нкря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Чрез-через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</w:t>
      </w:r>
      <w:proofErr w:type="spellEnd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Ngrams</w:t>
      </w:r>
      <w:proofErr w:type="spellEnd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График показывает, что до начала 20 века эти предлоги </w:t>
      </w:r>
      <w:proofErr w:type="spellStart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употрелялись</w:t>
      </w:r>
      <w:proofErr w:type="spellEnd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почти одинаково. В период с 1800 по 1820 слово чрез даже преобладало, однако после начала 20 века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заметен резкий взлет в употреблении предлога через.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НКРЯ: Такое же наблюдение можно сделать, глядя на график НКРЯ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Вывод: Оба графика являются наглядным примером того, как неполногласный вариант слова стал вытесняться полногласным и почему этот процесс более заметен в начале 20 века.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Общий вывод</w:t>
      </w: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Хоть и графики </w:t>
      </w:r>
      <w:proofErr w:type="spellStart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</w:t>
      </w:r>
      <w:proofErr w:type="spellEnd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Ngrams</w:t>
      </w:r>
      <w:proofErr w:type="spellEnd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НКРЯ иногда не согласуются полностью, они позволяют </w:t>
      </w:r>
      <w:proofErr w:type="spellStart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хронолгически</w:t>
      </w:r>
      <w:proofErr w:type="spellEnd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частотно определить причины в наибольшем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наименьшем употреблении слов </w:t>
      </w:r>
    </w:p>
    <w:p w:rsid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вытеснении одного слова другим.</w:t>
      </w:r>
    </w:p>
    <w:p w:rsid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3</w:t>
      </w:r>
      <w:r w:rsidRPr="00D3723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Посчитайте </w:t>
      </w:r>
      <w:proofErr w:type="spellStart"/>
      <w:r w:rsidRPr="00D3723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ipm</w:t>
      </w:r>
      <w:proofErr w:type="spellEnd"/>
      <w:r w:rsidRPr="00D3723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для каждого слова по основному корпусу в НКРЯ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IPM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1. зреть</w:t>
      </w: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- 170 словоупотреблений, количество слов в </w:t>
      </w:r>
      <w:proofErr w:type="gramStart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корпусе  283</w:t>
      </w:r>
      <w:proofErr w:type="gramEnd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431 966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IPM=0, 5997912035 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Округленно=0,6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vs</w:t>
      </w:r>
      <w:proofErr w:type="spellEnd"/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видеть</w:t>
      </w: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- 40 198 словоупотреблений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IPM=141,825922345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Округленно=142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2. чрез</w:t>
      </w: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-12 260 словоупотреблений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IPM=43, 2555303236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Округленно=43,3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vs</w:t>
      </w:r>
      <w:proofErr w:type="spellEnd"/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Через</w:t>
      </w: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- 222 655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IPM=785, 5677083368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Округленно=786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3. врата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IPM=3, 70106544 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Округленно=3, 7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vs</w:t>
      </w:r>
      <w:proofErr w:type="spellEnd"/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Ворота</w:t>
      </w: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-12 186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IPM=42, 9944447409</w:t>
      </w:r>
    </w:p>
    <w:p w:rsid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Округленно=43</w:t>
      </w:r>
    </w:p>
    <w:p w:rsid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3</w:t>
      </w:r>
      <w:r w:rsidRPr="00D37231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Использование инструментов корпусного анализа в профессиональной деятельности.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Исследование корпуса в понимании </w:t>
      </w:r>
      <w:proofErr w:type="spellStart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текстп</w:t>
      </w:r>
      <w:proofErr w:type="spellEnd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помогло на нескольких уровнях.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Во-первых, </w:t>
      </w:r>
      <w:proofErr w:type="gramStart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при  </w:t>
      </w:r>
      <w:proofErr w:type="spellStart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лемматизации</w:t>
      </w:r>
      <w:proofErr w:type="spellEnd"/>
      <w:proofErr w:type="gramEnd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текста с помощью </w:t>
      </w:r>
      <w:proofErr w:type="spellStart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Mystem</w:t>
      </w:r>
      <w:proofErr w:type="spellEnd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и дальнейшем просмотре частотных слова при добавлении стоп-слов, мы можем приблизительно определить по 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нескольким первым десяткам слов основную тему. 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Во-вторых, конкордансы устаревших слов дают список их употреблений в определенном контексте.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proofErr w:type="gramStart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В-третьих</w:t>
      </w:r>
      <w:proofErr w:type="gramEnd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установление количества слов в </w:t>
      </w:r>
      <w:proofErr w:type="spellStart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ngram</w:t>
      </w:r>
      <w:proofErr w:type="spellEnd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-е, построение списка </w:t>
      </w:r>
      <w:proofErr w:type="spellStart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коллокатов</w:t>
      </w:r>
      <w:proofErr w:type="spellEnd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определенного слова помогает определить взаимное употребление слов и 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устойчивые сочетания слов в этом тексте.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Анализ графиков в </w:t>
      </w:r>
      <w:proofErr w:type="spellStart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Google</w:t>
      </w:r>
      <w:proofErr w:type="spellEnd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N-</w:t>
      </w:r>
      <w:proofErr w:type="spellStart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Grams</w:t>
      </w:r>
      <w:proofErr w:type="spellEnd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и НКРЯ было полезным в определении того, как и почему было использовано устаревшее слово и употреблялось ли оно в этот период.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Вычисленная нами частота </w:t>
      </w:r>
      <w:proofErr w:type="spellStart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ipm</w:t>
      </w:r>
      <w:proofErr w:type="spellEnd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помогла в рассмотрении употребления слова другими авторами.</w:t>
      </w: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lastRenderedPageBreak/>
        <w:t xml:space="preserve">Таким образом, исследование корпуса и применение инструментов в некоторой степени было новым в плане изучения текста путем применения технологий. Определение </w:t>
      </w:r>
      <w:bookmarkStart w:id="0" w:name="_GoBack"/>
      <w:bookmarkEnd w:id="0"/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темы, ключевых слов, слов в контексте и </w:t>
      </w:r>
      <w:proofErr w:type="spellStart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т.д</w:t>
      </w:r>
      <w:proofErr w:type="spellEnd"/>
      <w:r w:rsidRPr="00D3723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существенно экономит время исследователя.</w:t>
      </w:r>
    </w:p>
    <w:p w:rsidR="00D37231" w:rsidRPr="00D37231" w:rsidRDefault="00D37231" w:rsidP="00D37231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37231" w:rsidRPr="00D37231" w:rsidRDefault="00D37231" w:rsidP="00D37231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E9663E" w:rsidRPr="00E9663E" w:rsidRDefault="00E9663E" w:rsidP="00E9663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9663E" w:rsidRPr="00E9663E" w:rsidRDefault="00E9663E" w:rsidP="00E9663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9663E" w:rsidRPr="00E9663E" w:rsidRDefault="00E9663E" w:rsidP="00E9663E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9663E" w:rsidRPr="00E96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D2B3E"/>
    <w:multiLevelType w:val="hybridMultilevel"/>
    <w:tmpl w:val="CAB07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3E"/>
    <w:rsid w:val="004521F9"/>
    <w:rsid w:val="004A42BC"/>
    <w:rsid w:val="00D37231"/>
    <w:rsid w:val="00E9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A19D5-C2E8-4B32-B9F1-4FF8168D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6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66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9663E"/>
  </w:style>
  <w:style w:type="paragraph" w:styleId="a3">
    <w:name w:val="List Paragraph"/>
    <w:basedOn w:val="a"/>
    <w:uiPriority w:val="34"/>
    <w:qFormat/>
    <w:rsid w:val="00E9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2019-04-07T14:41:00Z</dcterms:created>
  <dcterms:modified xsi:type="dcterms:W3CDTF">2019-04-07T15:05:00Z</dcterms:modified>
</cp:coreProperties>
</file>