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30" w:type="dxa"/>
        <w:tblInd w:w="-995" w:type="dxa"/>
        <w:tblLook w:val="04A0" w:firstRow="1" w:lastRow="0" w:firstColumn="1" w:lastColumn="0" w:noHBand="0" w:noVBand="1"/>
      </w:tblPr>
      <w:tblGrid>
        <w:gridCol w:w="3455"/>
        <w:gridCol w:w="1251"/>
        <w:gridCol w:w="1288"/>
        <w:gridCol w:w="3706"/>
        <w:gridCol w:w="2630"/>
        <w:gridCol w:w="2700"/>
      </w:tblGrid>
      <w:tr w:rsidR="003B554F" w14:paraId="2DBD2E9C" w14:textId="77777777" w:rsidTr="00CA2C2A">
        <w:tc>
          <w:tcPr>
            <w:tcW w:w="15030" w:type="dxa"/>
            <w:gridSpan w:val="6"/>
          </w:tcPr>
          <w:p w14:paraId="2E079CEC" w14:textId="77777777" w:rsidR="003B554F" w:rsidRDefault="003B554F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Classes with 15 Attributes and Census Data</w:t>
            </w:r>
          </w:p>
          <w:p w14:paraId="6C705D6E" w14:textId="1D06F6BF" w:rsidR="003B554F" w:rsidRPr="00090DB5" w:rsidRDefault="003B554F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Threshold 3</w:t>
            </w:r>
          </w:p>
        </w:tc>
      </w:tr>
      <w:tr w:rsidR="009F5280" w14:paraId="3750E211" w14:textId="77777777" w:rsidTr="009F5280">
        <w:tc>
          <w:tcPr>
            <w:tcW w:w="3455" w:type="dxa"/>
          </w:tcPr>
          <w:p w14:paraId="27BFBC1B" w14:textId="77777777" w:rsidR="00E04060" w:rsidRPr="00090DB5" w:rsidRDefault="00E04060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251" w:type="dxa"/>
          </w:tcPr>
          <w:p w14:paraId="01A00E5C" w14:textId="77777777" w:rsidR="00E04060" w:rsidRPr="00090DB5" w:rsidRDefault="00E04060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Testing</w:t>
            </w:r>
          </w:p>
        </w:tc>
        <w:tc>
          <w:tcPr>
            <w:tcW w:w="1288" w:type="dxa"/>
          </w:tcPr>
          <w:p w14:paraId="74539BE3" w14:textId="77777777" w:rsidR="00E04060" w:rsidRPr="00090DB5" w:rsidRDefault="00E04060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3706" w:type="dxa"/>
          </w:tcPr>
          <w:p w14:paraId="469043B5" w14:textId="77777777" w:rsidR="00E04060" w:rsidRPr="00090DB5" w:rsidRDefault="00E04060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2630" w:type="dxa"/>
          </w:tcPr>
          <w:p w14:paraId="27825FE1" w14:textId="093D7CF6" w:rsidR="00E04060" w:rsidRPr="00090DB5" w:rsidRDefault="00E04060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 w:rsidR="00AB4D53">
              <w:rPr>
                <w:b/>
                <w:bCs/>
              </w:rPr>
              <w:t>Lower Performance</w:t>
            </w:r>
            <w:r w:rsidRPr="00090DB5">
              <w:rPr>
                <w:b/>
                <w:bCs/>
              </w:rPr>
              <w:t>”</w:t>
            </w:r>
          </w:p>
        </w:tc>
        <w:tc>
          <w:tcPr>
            <w:tcW w:w="2700" w:type="dxa"/>
          </w:tcPr>
          <w:p w14:paraId="4FA50E82" w14:textId="7579B10E" w:rsidR="00E04060" w:rsidRPr="00090DB5" w:rsidRDefault="00E04060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</w:t>
            </w:r>
            <w:r w:rsidR="00AB4D53">
              <w:rPr>
                <w:b/>
                <w:bCs/>
              </w:rPr>
              <w:t>Higher Performance</w:t>
            </w:r>
            <w:r w:rsidRPr="00090DB5">
              <w:rPr>
                <w:b/>
                <w:bCs/>
              </w:rPr>
              <w:t>”</w:t>
            </w:r>
          </w:p>
        </w:tc>
      </w:tr>
      <w:tr w:rsidR="009F5280" w14:paraId="62356C48" w14:textId="77777777" w:rsidTr="009F5280">
        <w:tc>
          <w:tcPr>
            <w:tcW w:w="3455" w:type="dxa"/>
          </w:tcPr>
          <w:p w14:paraId="34FD82A3" w14:textId="77777777" w:rsidR="00E04060" w:rsidRDefault="00E04060" w:rsidP="00B11EB3">
            <w:r>
              <w:t>MultiClass Classification Logistic Regression</w:t>
            </w:r>
          </w:p>
        </w:tc>
        <w:tc>
          <w:tcPr>
            <w:tcW w:w="1251" w:type="dxa"/>
          </w:tcPr>
          <w:p w14:paraId="7C898698" w14:textId="52970773" w:rsidR="00E04060" w:rsidRDefault="00E04060" w:rsidP="00B11EB3">
            <w:r>
              <w:t>7</w:t>
            </w:r>
            <w:r>
              <w:t>6.</w:t>
            </w:r>
            <w:r>
              <w:t>41</w:t>
            </w:r>
            <w:r w:rsidRPr="00BB46EA">
              <w:t>%</w:t>
            </w:r>
          </w:p>
        </w:tc>
        <w:tc>
          <w:tcPr>
            <w:tcW w:w="1288" w:type="dxa"/>
          </w:tcPr>
          <w:p w14:paraId="42FD7E30" w14:textId="5B21A8E2" w:rsidR="00E04060" w:rsidRDefault="00E04060" w:rsidP="00B11EB3">
            <w:r>
              <w:t>76.42</w:t>
            </w:r>
            <w:r>
              <w:t xml:space="preserve">% </w:t>
            </w:r>
          </w:p>
        </w:tc>
        <w:tc>
          <w:tcPr>
            <w:tcW w:w="3706" w:type="dxa"/>
          </w:tcPr>
          <w:p w14:paraId="11DED2C7" w14:textId="638BCA02" w:rsidR="00E04060" w:rsidRDefault="00E04060" w:rsidP="00B11EB3">
            <w:pPr>
              <w:pStyle w:val="ListParagraph"/>
              <w:numPr>
                <w:ilvl w:val="0"/>
                <w:numId w:val="2"/>
              </w:numPr>
            </w:pPr>
            <w:r>
              <w:t>Lower Performance</w:t>
            </w:r>
            <w:r>
              <w:t xml:space="preserve">: </w:t>
            </w:r>
            <w:r>
              <w:t>5834</w:t>
            </w:r>
          </w:p>
          <w:p w14:paraId="56820E0B" w14:textId="6F461B67" w:rsidR="00E04060" w:rsidRDefault="00E04060" w:rsidP="00F02650">
            <w:pPr>
              <w:pStyle w:val="ListParagraph"/>
              <w:numPr>
                <w:ilvl w:val="0"/>
                <w:numId w:val="2"/>
              </w:numPr>
            </w:pPr>
            <w:r>
              <w:t>Higher Performance</w:t>
            </w:r>
            <w:r>
              <w:t xml:space="preserve">: </w:t>
            </w:r>
            <w:r>
              <w:t>18905</w:t>
            </w:r>
          </w:p>
        </w:tc>
        <w:tc>
          <w:tcPr>
            <w:tcW w:w="2630" w:type="dxa"/>
          </w:tcPr>
          <w:p w14:paraId="56618E0B" w14:textId="77777777" w:rsidR="00E04060" w:rsidRDefault="00E04060" w:rsidP="00B11EB3">
            <w:r>
              <w:t>0%</w:t>
            </w:r>
          </w:p>
        </w:tc>
        <w:tc>
          <w:tcPr>
            <w:tcW w:w="2700" w:type="dxa"/>
          </w:tcPr>
          <w:p w14:paraId="779328DD" w14:textId="656FF62E" w:rsidR="00E04060" w:rsidRDefault="00545409" w:rsidP="00B11EB3">
            <w:r>
              <w:t>87</w:t>
            </w:r>
            <w:r w:rsidR="00E04060">
              <w:t>%</w:t>
            </w:r>
          </w:p>
        </w:tc>
      </w:tr>
      <w:tr w:rsidR="009F5280" w14:paraId="4B0FC163" w14:textId="77777777" w:rsidTr="009F5280">
        <w:tc>
          <w:tcPr>
            <w:tcW w:w="3455" w:type="dxa"/>
          </w:tcPr>
          <w:p w14:paraId="3687EC22" w14:textId="77777777" w:rsidR="00E04060" w:rsidRPr="00C119BC" w:rsidRDefault="00E04060" w:rsidP="00B11EB3">
            <w:r w:rsidRPr="00C119BC">
              <w:t xml:space="preserve">MultiClass Classification Logistic Regression – </w:t>
            </w:r>
          </w:p>
          <w:p w14:paraId="177AB65C" w14:textId="77777777" w:rsidR="00E04060" w:rsidRPr="00C119BC" w:rsidRDefault="00E04060" w:rsidP="00B11EB3">
            <w:pPr>
              <w:rPr>
                <w:b/>
                <w:bCs/>
              </w:rPr>
            </w:pPr>
            <w:r w:rsidRPr="00C119BC">
              <w:rPr>
                <w:b/>
                <w:bCs/>
              </w:rPr>
              <w:t>Naive Random Oversampling</w:t>
            </w:r>
          </w:p>
        </w:tc>
        <w:tc>
          <w:tcPr>
            <w:tcW w:w="1251" w:type="dxa"/>
          </w:tcPr>
          <w:p w14:paraId="59B2B160" w14:textId="6F3EC47A" w:rsidR="00E04060" w:rsidRPr="00C119BC" w:rsidRDefault="007E6EB8" w:rsidP="00B11EB3">
            <w:r>
              <w:t>60</w:t>
            </w:r>
            <w:r w:rsidR="00E04060" w:rsidRPr="00C119BC">
              <w:t>.</w:t>
            </w:r>
            <w:r>
              <w:t>24</w:t>
            </w:r>
            <w:r w:rsidR="00E04060" w:rsidRPr="00C119BC">
              <w:t>% (Balanced)</w:t>
            </w:r>
          </w:p>
        </w:tc>
        <w:tc>
          <w:tcPr>
            <w:tcW w:w="1288" w:type="dxa"/>
          </w:tcPr>
          <w:p w14:paraId="374B946E" w14:textId="27B99325" w:rsidR="00E04060" w:rsidRPr="00C119BC" w:rsidRDefault="007E6EB8" w:rsidP="00B11EB3">
            <w:r>
              <w:t>61</w:t>
            </w:r>
            <w:r w:rsidR="00E04060" w:rsidRPr="00C119BC">
              <w:t>.</w:t>
            </w:r>
            <w:r>
              <w:t>94</w:t>
            </w:r>
            <w:r w:rsidR="00E04060" w:rsidRPr="00C119BC">
              <w:t>% (Balanced)</w:t>
            </w:r>
          </w:p>
        </w:tc>
        <w:tc>
          <w:tcPr>
            <w:tcW w:w="3706" w:type="dxa"/>
          </w:tcPr>
          <w:p w14:paraId="64F4873A" w14:textId="4A3C4AF4" w:rsidR="004E1D47" w:rsidRDefault="004E1D47" w:rsidP="004E1D47">
            <w:pPr>
              <w:pStyle w:val="ListParagraph"/>
              <w:numPr>
                <w:ilvl w:val="0"/>
                <w:numId w:val="3"/>
              </w:numPr>
            </w:pPr>
            <w:r>
              <w:t xml:space="preserve">Lower Performance: </w:t>
            </w:r>
            <w:r>
              <w:t>14179</w:t>
            </w:r>
          </w:p>
          <w:p w14:paraId="17A0ABF2" w14:textId="4ED844B0" w:rsidR="00E04060" w:rsidRPr="00C119BC" w:rsidRDefault="004E1D47" w:rsidP="004E1D47">
            <w:pPr>
              <w:pStyle w:val="ListParagraph"/>
              <w:numPr>
                <w:ilvl w:val="0"/>
                <w:numId w:val="3"/>
              </w:numPr>
            </w:pPr>
            <w:r>
              <w:t>Higher Performance: 1</w:t>
            </w:r>
            <w:r w:rsidR="00D37F50">
              <w:t>4179</w:t>
            </w:r>
          </w:p>
        </w:tc>
        <w:tc>
          <w:tcPr>
            <w:tcW w:w="2630" w:type="dxa"/>
          </w:tcPr>
          <w:p w14:paraId="09F116EB" w14:textId="02CCA987" w:rsidR="00E04060" w:rsidRPr="00C119BC" w:rsidRDefault="007E6EB8" w:rsidP="00B11EB3">
            <w:r>
              <w:t>43</w:t>
            </w:r>
            <w:r w:rsidR="00E04060" w:rsidRPr="00C119BC">
              <w:t>%</w:t>
            </w:r>
          </w:p>
        </w:tc>
        <w:tc>
          <w:tcPr>
            <w:tcW w:w="2700" w:type="dxa"/>
          </w:tcPr>
          <w:p w14:paraId="0108EB19" w14:textId="29E29C49" w:rsidR="00E04060" w:rsidRPr="00C119BC" w:rsidRDefault="007E6EB8" w:rsidP="00B11EB3">
            <w:r>
              <w:t>60</w:t>
            </w:r>
            <w:r w:rsidR="00E04060" w:rsidRPr="00C119BC">
              <w:t>%</w:t>
            </w:r>
          </w:p>
        </w:tc>
      </w:tr>
      <w:tr w:rsidR="009F5280" w14:paraId="65D44910" w14:textId="77777777" w:rsidTr="009F5280">
        <w:tc>
          <w:tcPr>
            <w:tcW w:w="3455" w:type="dxa"/>
          </w:tcPr>
          <w:p w14:paraId="367AC024" w14:textId="77777777" w:rsidR="00E04060" w:rsidRDefault="00E04060" w:rsidP="00B11EB3">
            <w:r>
              <w:t xml:space="preserve">MultiClass Classification Logistic Regression – </w:t>
            </w:r>
          </w:p>
          <w:p w14:paraId="1E2A025E" w14:textId="77777777" w:rsidR="00E04060" w:rsidRPr="005D0C21" w:rsidRDefault="00E04060" w:rsidP="00B11EB3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SMOTE Oversampling</w:t>
            </w:r>
          </w:p>
        </w:tc>
        <w:tc>
          <w:tcPr>
            <w:tcW w:w="1251" w:type="dxa"/>
          </w:tcPr>
          <w:p w14:paraId="4CA98918" w14:textId="76EDDC89" w:rsidR="00E04060" w:rsidRDefault="00CE2214" w:rsidP="00B11EB3">
            <w:r>
              <w:t>60.2</w:t>
            </w:r>
            <w:r w:rsidR="00E04060">
              <w:t>9% (Balanced)</w:t>
            </w:r>
          </w:p>
        </w:tc>
        <w:tc>
          <w:tcPr>
            <w:tcW w:w="1288" w:type="dxa"/>
          </w:tcPr>
          <w:p w14:paraId="1EFD395C" w14:textId="0AA745F8" w:rsidR="00E04060" w:rsidRDefault="00857C6F" w:rsidP="00B11EB3">
            <w:r>
              <w:t>62</w:t>
            </w:r>
            <w:r w:rsidR="00E04060">
              <w:t>.</w:t>
            </w:r>
            <w:r>
              <w:t>03</w:t>
            </w:r>
            <w:r w:rsidR="00E04060">
              <w:t>% (Balanced)</w:t>
            </w:r>
          </w:p>
        </w:tc>
        <w:tc>
          <w:tcPr>
            <w:tcW w:w="3706" w:type="dxa"/>
          </w:tcPr>
          <w:p w14:paraId="285D9D24" w14:textId="77777777" w:rsidR="00187489" w:rsidRDefault="00187489" w:rsidP="00187489">
            <w:pPr>
              <w:pStyle w:val="ListParagraph"/>
              <w:numPr>
                <w:ilvl w:val="0"/>
                <w:numId w:val="4"/>
              </w:numPr>
            </w:pPr>
            <w:r>
              <w:t>Lower Performance: 14179</w:t>
            </w:r>
          </w:p>
          <w:p w14:paraId="0EE0442C" w14:textId="2A6224DA" w:rsidR="00E04060" w:rsidRDefault="00187489" w:rsidP="00187489">
            <w:pPr>
              <w:pStyle w:val="ListParagraph"/>
              <w:numPr>
                <w:ilvl w:val="0"/>
                <w:numId w:val="4"/>
              </w:numPr>
            </w:pPr>
            <w:r>
              <w:t>Higher Performance: 14179</w:t>
            </w:r>
          </w:p>
        </w:tc>
        <w:tc>
          <w:tcPr>
            <w:tcW w:w="2630" w:type="dxa"/>
          </w:tcPr>
          <w:p w14:paraId="4CA41809" w14:textId="19EB896F" w:rsidR="00E04060" w:rsidRDefault="00E95D5B" w:rsidP="00B11EB3">
            <w:r>
              <w:t>43</w:t>
            </w:r>
            <w:r w:rsidR="00E04060">
              <w:t>%</w:t>
            </w:r>
          </w:p>
        </w:tc>
        <w:tc>
          <w:tcPr>
            <w:tcW w:w="2700" w:type="dxa"/>
          </w:tcPr>
          <w:p w14:paraId="4E3AF91F" w14:textId="33097239" w:rsidR="00E04060" w:rsidRDefault="00E95D5B" w:rsidP="00B11EB3">
            <w:r>
              <w:t>61</w:t>
            </w:r>
            <w:r w:rsidR="00E04060">
              <w:t>%</w:t>
            </w:r>
          </w:p>
        </w:tc>
      </w:tr>
      <w:tr w:rsidR="009F5280" w14:paraId="76B88E4F" w14:textId="77777777" w:rsidTr="009F5280">
        <w:tc>
          <w:tcPr>
            <w:tcW w:w="3455" w:type="dxa"/>
          </w:tcPr>
          <w:p w14:paraId="1C03D690" w14:textId="77777777" w:rsidR="00E04060" w:rsidRDefault="00E04060" w:rsidP="00B11EB3">
            <w:r>
              <w:t xml:space="preserve">MultiClass Classification Logistic Regression – </w:t>
            </w:r>
          </w:p>
          <w:p w14:paraId="5A4B0D6E" w14:textId="77777777" w:rsidR="00E04060" w:rsidRPr="005D0C21" w:rsidRDefault="00E04060" w:rsidP="00B11EB3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Cluster Centroids Undersampling</w:t>
            </w:r>
            <w:r>
              <w:rPr>
                <w:b/>
                <w:bCs/>
              </w:rPr>
              <w:br/>
            </w:r>
          </w:p>
        </w:tc>
        <w:tc>
          <w:tcPr>
            <w:tcW w:w="1251" w:type="dxa"/>
          </w:tcPr>
          <w:p w14:paraId="0C4F1ADE" w14:textId="203D3763" w:rsidR="00E04060" w:rsidRDefault="00B147DE" w:rsidP="00B11EB3">
            <w:r>
              <w:t>59</w:t>
            </w:r>
            <w:r w:rsidR="00E04060">
              <w:t>.</w:t>
            </w:r>
            <w:r>
              <w:t>80</w:t>
            </w:r>
            <w:r w:rsidR="00E04060">
              <w:t>% (Balanced)</w:t>
            </w:r>
          </w:p>
        </w:tc>
        <w:tc>
          <w:tcPr>
            <w:tcW w:w="1288" w:type="dxa"/>
          </w:tcPr>
          <w:p w14:paraId="51C66B53" w14:textId="291CEBD4" w:rsidR="00E04060" w:rsidRDefault="00B147DE" w:rsidP="00B11EB3">
            <w:r>
              <w:t>47.60</w:t>
            </w:r>
            <w:r w:rsidR="00E04060">
              <w:t>% (Balanced)</w:t>
            </w:r>
          </w:p>
        </w:tc>
        <w:tc>
          <w:tcPr>
            <w:tcW w:w="3706" w:type="dxa"/>
          </w:tcPr>
          <w:p w14:paraId="52B2EE8E" w14:textId="61E4EDA5" w:rsidR="00187489" w:rsidRDefault="00187489" w:rsidP="00187489">
            <w:pPr>
              <w:pStyle w:val="ListParagraph"/>
              <w:numPr>
                <w:ilvl w:val="0"/>
                <w:numId w:val="4"/>
              </w:numPr>
            </w:pPr>
            <w:r>
              <w:t xml:space="preserve">Lower Performance: </w:t>
            </w:r>
            <w:r w:rsidR="00700F47">
              <w:t>4375</w:t>
            </w:r>
          </w:p>
          <w:p w14:paraId="761148B9" w14:textId="1EB08D3D" w:rsidR="00E04060" w:rsidRDefault="00187489" w:rsidP="00187489">
            <w:pPr>
              <w:pStyle w:val="ListParagraph"/>
              <w:numPr>
                <w:ilvl w:val="0"/>
                <w:numId w:val="4"/>
              </w:numPr>
            </w:pPr>
            <w:r>
              <w:t xml:space="preserve">Higher Performance: </w:t>
            </w:r>
            <w:r w:rsidR="00700F47">
              <w:t>4375</w:t>
            </w:r>
          </w:p>
        </w:tc>
        <w:tc>
          <w:tcPr>
            <w:tcW w:w="2630" w:type="dxa"/>
          </w:tcPr>
          <w:p w14:paraId="101FE323" w14:textId="346BF618" w:rsidR="00E04060" w:rsidRDefault="0089302E" w:rsidP="00B11EB3">
            <w:r>
              <w:t>43</w:t>
            </w:r>
            <w:r w:rsidR="00E04060">
              <w:t>%</w:t>
            </w:r>
          </w:p>
        </w:tc>
        <w:tc>
          <w:tcPr>
            <w:tcW w:w="2700" w:type="dxa"/>
          </w:tcPr>
          <w:p w14:paraId="325967FE" w14:textId="3D2444CA" w:rsidR="00E04060" w:rsidRDefault="0089302E" w:rsidP="00B11EB3">
            <w:r>
              <w:t>51</w:t>
            </w:r>
            <w:r w:rsidR="00E04060">
              <w:t>%</w:t>
            </w:r>
          </w:p>
        </w:tc>
      </w:tr>
      <w:tr w:rsidR="009F5280" w14:paraId="2CE2B29A" w14:textId="77777777" w:rsidTr="009F5280">
        <w:tc>
          <w:tcPr>
            <w:tcW w:w="3455" w:type="dxa"/>
          </w:tcPr>
          <w:p w14:paraId="213870CD" w14:textId="77777777" w:rsidR="00E04060" w:rsidRDefault="00E04060" w:rsidP="00B11EB3">
            <w:r>
              <w:t xml:space="preserve">MultiClass Classification Logistic Regression – </w:t>
            </w:r>
          </w:p>
          <w:p w14:paraId="0D4C24F1" w14:textId="77777777" w:rsidR="00E04060" w:rsidRPr="00C014F9" w:rsidRDefault="00E04060" w:rsidP="00B11EB3">
            <w:pPr>
              <w:rPr>
                <w:b/>
                <w:bCs/>
              </w:rPr>
            </w:pPr>
            <w:r w:rsidRPr="00C014F9">
              <w:rPr>
                <w:b/>
                <w:bCs/>
              </w:rPr>
              <w:t>SMOTEEN, Combination of Over- and Under-Sampling</w:t>
            </w:r>
          </w:p>
        </w:tc>
        <w:tc>
          <w:tcPr>
            <w:tcW w:w="1251" w:type="dxa"/>
          </w:tcPr>
          <w:p w14:paraId="3D31FB6E" w14:textId="1B7155EC" w:rsidR="00E04060" w:rsidRDefault="00917227" w:rsidP="00B11EB3">
            <w:r>
              <w:t>60</w:t>
            </w:r>
            <w:r w:rsidR="00E04060">
              <w:t>.</w:t>
            </w:r>
            <w:r>
              <w:t>29</w:t>
            </w:r>
            <w:r w:rsidR="00E04060">
              <w:t>% (Balanced)</w:t>
            </w:r>
          </w:p>
        </w:tc>
        <w:tc>
          <w:tcPr>
            <w:tcW w:w="1288" w:type="dxa"/>
          </w:tcPr>
          <w:p w14:paraId="4187888C" w14:textId="59E29948" w:rsidR="00E04060" w:rsidRDefault="00917227" w:rsidP="00B11EB3">
            <w:r>
              <w:t>61.66</w:t>
            </w:r>
            <w:r w:rsidR="00E04060">
              <w:t>% (Balanced)</w:t>
            </w:r>
          </w:p>
        </w:tc>
        <w:tc>
          <w:tcPr>
            <w:tcW w:w="3706" w:type="dxa"/>
          </w:tcPr>
          <w:p w14:paraId="78F0CD59" w14:textId="1D4862DD" w:rsidR="00187489" w:rsidRDefault="00187489" w:rsidP="00187489">
            <w:pPr>
              <w:pStyle w:val="ListParagraph"/>
              <w:numPr>
                <w:ilvl w:val="0"/>
                <w:numId w:val="3"/>
              </w:numPr>
            </w:pPr>
            <w:r>
              <w:t xml:space="preserve">Lower Performance: </w:t>
            </w:r>
            <w:r w:rsidR="004D0136">
              <w:t>7176</w:t>
            </w:r>
          </w:p>
          <w:p w14:paraId="29F045AA" w14:textId="14BB3E3F" w:rsidR="00E04060" w:rsidRDefault="00187489" w:rsidP="00187489">
            <w:pPr>
              <w:pStyle w:val="ListParagraph"/>
              <w:ind w:left="540"/>
            </w:pPr>
            <w:r>
              <w:t xml:space="preserve">Higher Performance: </w:t>
            </w:r>
            <w:r w:rsidR="004D0136">
              <w:t>5616</w:t>
            </w:r>
          </w:p>
        </w:tc>
        <w:tc>
          <w:tcPr>
            <w:tcW w:w="2630" w:type="dxa"/>
          </w:tcPr>
          <w:p w14:paraId="01AD43DB" w14:textId="1FC875C4" w:rsidR="00E04060" w:rsidRDefault="006F0931" w:rsidP="00B11EB3">
            <w:r>
              <w:t>43</w:t>
            </w:r>
            <w:r w:rsidR="00E04060">
              <w:t>%</w:t>
            </w:r>
          </w:p>
        </w:tc>
        <w:tc>
          <w:tcPr>
            <w:tcW w:w="2700" w:type="dxa"/>
          </w:tcPr>
          <w:p w14:paraId="6F10EBC4" w14:textId="06D16AC3" w:rsidR="00E04060" w:rsidRDefault="006F0931" w:rsidP="00B11EB3">
            <w:r>
              <w:t>56</w:t>
            </w:r>
            <w:r w:rsidR="00E04060">
              <w:t>%</w:t>
            </w:r>
          </w:p>
        </w:tc>
      </w:tr>
      <w:tr w:rsidR="009F5280" w14:paraId="051DDF29" w14:textId="77777777" w:rsidTr="009F5280">
        <w:tc>
          <w:tcPr>
            <w:tcW w:w="3455" w:type="dxa"/>
          </w:tcPr>
          <w:p w14:paraId="0FEA82BC" w14:textId="77777777" w:rsidR="00E04060" w:rsidRDefault="00E04060" w:rsidP="00B11EB3">
            <w:r>
              <w:t>Balanced Random Forest</w:t>
            </w:r>
          </w:p>
        </w:tc>
        <w:tc>
          <w:tcPr>
            <w:tcW w:w="1251" w:type="dxa"/>
          </w:tcPr>
          <w:p w14:paraId="32A61008" w14:textId="132A7149" w:rsidR="00E04060" w:rsidRDefault="00787248" w:rsidP="00B11EB3">
            <w:r>
              <w:t>66</w:t>
            </w:r>
            <w:r w:rsidR="00E04060">
              <w:t>.</w:t>
            </w:r>
            <w:r>
              <w:t>78</w:t>
            </w:r>
            <w:r w:rsidR="00E04060">
              <w:t>% (Balanced)</w:t>
            </w:r>
          </w:p>
        </w:tc>
        <w:tc>
          <w:tcPr>
            <w:tcW w:w="1288" w:type="dxa"/>
          </w:tcPr>
          <w:p w14:paraId="27C1E36A" w14:textId="5E06D02F" w:rsidR="00E04060" w:rsidRDefault="00787248" w:rsidP="00B11EB3">
            <w:r>
              <w:t>91</w:t>
            </w:r>
            <w:r w:rsidR="00E04060">
              <w:t>.</w:t>
            </w:r>
            <w:r>
              <w:t>01</w:t>
            </w:r>
            <w:r w:rsidR="00E04060">
              <w:t>% (Balanced)</w:t>
            </w:r>
          </w:p>
        </w:tc>
        <w:tc>
          <w:tcPr>
            <w:tcW w:w="3706" w:type="dxa"/>
          </w:tcPr>
          <w:p w14:paraId="7134EC37" w14:textId="77777777" w:rsidR="00787248" w:rsidRDefault="00787248" w:rsidP="00787248">
            <w:pPr>
              <w:pStyle w:val="ListParagraph"/>
              <w:numPr>
                <w:ilvl w:val="0"/>
                <w:numId w:val="2"/>
              </w:numPr>
            </w:pPr>
            <w:r>
              <w:t>Lower Performance: 5834</w:t>
            </w:r>
          </w:p>
          <w:p w14:paraId="42B53F8C" w14:textId="165700C8" w:rsidR="00E04060" w:rsidRDefault="00787248" w:rsidP="00787248">
            <w:pPr>
              <w:pStyle w:val="ListParagraph"/>
              <w:numPr>
                <w:ilvl w:val="0"/>
                <w:numId w:val="2"/>
              </w:numPr>
            </w:pPr>
            <w:r>
              <w:t>Higher Performance: 18905</w:t>
            </w:r>
          </w:p>
        </w:tc>
        <w:tc>
          <w:tcPr>
            <w:tcW w:w="2630" w:type="dxa"/>
          </w:tcPr>
          <w:p w14:paraId="3E53B860" w14:textId="6BF5D0BE" w:rsidR="00E04060" w:rsidRDefault="00787248" w:rsidP="00B11EB3">
            <w:r>
              <w:t>49</w:t>
            </w:r>
            <w:r w:rsidR="00E04060">
              <w:t>%</w:t>
            </w:r>
          </w:p>
        </w:tc>
        <w:tc>
          <w:tcPr>
            <w:tcW w:w="2700" w:type="dxa"/>
          </w:tcPr>
          <w:p w14:paraId="2CD4FE89" w14:textId="2271D902" w:rsidR="00E04060" w:rsidRDefault="00787248" w:rsidP="00B11EB3">
            <w:r>
              <w:t>74</w:t>
            </w:r>
            <w:r w:rsidR="00E04060">
              <w:t>%</w:t>
            </w:r>
          </w:p>
        </w:tc>
      </w:tr>
      <w:tr w:rsidR="009F5280" w14:paraId="28CDF98A" w14:textId="77777777" w:rsidTr="009F5280">
        <w:tc>
          <w:tcPr>
            <w:tcW w:w="3455" w:type="dxa"/>
          </w:tcPr>
          <w:p w14:paraId="6606EAE1" w14:textId="77777777" w:rsidR="00E04060" w:rsidRPr="006602BB" w:rsidRDefault="00E04060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Easy Ensemble AdaBoost Classifier</w:t>
            </w:r>
          </w:p>
        </w:tc>
        <w:tc>
          <w:tcPr>
            <w:tcW w:w="1251" w:type="dxa"/>
          </w:tcPr>
          <w:p w14:paraId="326DA26A" w14:textId="1201AD4F" w:rsidR="00E04060" w:rsidRPr="006602BB" w:rsidRDefault="00507E26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66</w:t>
            </w:r>
            <w:r w:rsidR="00E04060" w:rsidRPr="006602BB">
              <w:rPr>
                <w:highlight w:val="yellow"/>
              </w:rPr>
              <w:t>.</w:t>
            </w:r>
            <w:r>
              <w:rPr>
                <w:highlight w:val="yellow"/>
              </w:rPr>
              <w:t>36</w:t>
            </w:r>
            <w:r w:rsidR="00E04060" w:rsidRPr="006602BB">
              <w:rPr>
                <w:highlight w:val="yellow"/>
              </w:rPr>
              <w:t>% (Balanced)</w:t>
            </w:r>
          </w:p>
        </w:tc>
        <w:tc>
          <w:tcPr>
            <w:tcW w:w="1288" w:type="dxa"/>
          </w:tcPr>
          <w:p w14:paraId="32FC8CD5" w14:textId="02DC28EB" w:rsidR="00E04060" w:rsidRPr="006602BB" w:rsidRDefault="00507E26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68.67</w:t>
            </w:r>
            <w:r w:rsidR="00E04060" w:rsidRPr="006602BB">
              <w:rPr>
                <w:highlight w:val="yellow"/>
              </w:rPr>
              <w:t>% (Balanced)</w:t>
            </w:r>
          </w:p>
        </w:tc>
        <w:tc>
          <w:tcPr>
            <w:tcW w:w="3706" w:type="dxa"/>
          </w:tcPr>
          <w:p w14:paraId="1D54C366" w14:textId="77777777" w:rsidR="007A14DD" w:rsidRPr="00280CD9" w:rsidRDefault="007A14DD" w:rsidP="007A14DD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80CD9">
              <w:rPr>
                <w:highlight w:val="yellow"/>
              </w:rPr>
              <w:t>Lower Performance: 5834</w:t>
            </w:r>
          </w:p>
          <w:p w14:paraId="66DE047E" w14:textId="57D8E523" w:rsidR="00E04060" w:rsidRPr="006602BB" w:rsidRDefault="007A14DD" w:rsidP="007A14DD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280CD9">
              <w:rPr>
                <w:highlight w:val="yellow"/>
              </w:rPr>
              <w:t>Higher Performance: 18905</w:t>
            </w:r>
          </w:p>
        </w:tc>
        <w:tc>
          <w:tcPr>
            <w:tcW w:w="2630" w:type="dxa"/>
          </w:tcPr>
          <w:p w14:paraId="6E5F5047" w14:textId="201A6C72" w:rsidR="00E04060" w:rsidRPr="006602BB" w:rsidRDefault="007A14DD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48</w:t>
            </w:r>
            <w:r w:rsidR="00E04060" w:rsidRPr="006602BB">
              <w:rPr>
                <w:highlight w:val="yellow"/>
              </w:rPr>
              <w:t>%</w:t>
            </w:r>
          </w:p>
        </w:tc>
        <w:tc>
          <w:tcPr>
            <w:tcW w:w="2700" w:type="dxa"/>
          </w:tcPr>
          <w:p w14:paraId="5997B352" w14:textId="7F717F71" w:rsidR="00E04060" w:rsidRPr="006602BB" w:rsidRDefault="007A14DD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73</w:t>
            </w:r>
            <w:r w:rsidR="00E04060" w:rsidRPr="006602BB">
              <w:rPr>
                <w:highlight w:val="yellow"/>
              </w:rPr>
              <w:t>%</w:t>
            </w:r>
          </w:p>
        </w:tc>
      </w:tr>
    </w:tbl>
    <w:p w14:paraId="581DAA4E" w14:textId="77777777" w:rsidR="00790311" w:rsidRDefault="00280CD9"/>
    <w:sectPr w:rsidR="00790311" w:rsidSect="00280CD9">
      <w:pgSz w:w="15840" w:h="12240" w:orient="landscape"/>
      <w:pgMar w:top="10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ED3"/>
    <w:multiLevelType w:val="hybridMultilevel"/>
    <w:tmpl w:val="7F7E8B9A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2E56"/>
    <w:multiLevelType w:val="hybridMultilevel"/>
    <w:tmpl w:val="77A2EB94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6705019E"/>
    <w:multiLevelType w:val="hybridMultilevel"/>
    <w:tmpl w:val="5ED461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E6D0A99"/>
    <w:multiLevelType w:val="hybridMultilevel"/>
    <w:tmpl w:val="8EE6A6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5355639">
    <w:abstractNumId w:val="2"/>
  </w:num>
  <w:num w:numId="2" w16cid:durableId="577711369">
    <w:abstractNumId w:val="1"/>
  </w:num>
  <w:num w:numId="3" w16cid:durableId="2005620825">
    <w:abstractNumId w:val="0"/>
  </w:num>
  <w:num w:numId="4" w16cid:durableId="597982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7C"/>
    <w:rsid w:val="000063B3"/>
    <w:rsid w:val="000C6FF5"/>
    <w:rsid w:val="00187489"/>
    <w:rsid w:val="00280CD9"/>
    <w:rsid w:val="002D07FF"/>
    <w:rsid w:val="002F5453"/>
    <w:rsid w:val="003127E9"/>
    <w:rsid w:val="003B554F"/>
    <w:rsid w:val="004D0136"/>
    <w:rsid w:val="004E1D47"/>
    <w:rsid w:val="00507E26"/>
    <w:rsid w:val="00545409"/>
    <w:rsid w:val="006F0931"/>
    <w:rsid w:val="00700F47"/>
    <w:rsid w:val="00770E7C"/>
    <w:rsid w:val="00787248"/>
    <w:rsid w:val="007A14DD"/>
    <w:rsid w:val="007E6EB8"/>
    <w:rsid w:val="00857C6F"/>
    <w:rsid w:val="0089302E"/>
    <w:rsid w:val="00917227"/>
    <w:rsid w:val="009650C2"/>
    <w:rsid w:val="009B5A5E"/>
    <w:rsid w:val="009F5280"/>
    <w:rsid w:val="00AB4D53"/>
    <w:rsid w:val="00B147DE"/>
    <w:rsid w:val="00CE2214"/>
    <w:rsid w:val="00D32F8C"/>
    <w:rsid w:val="00D37F50"/>
    <w:rsid w:val="00E04060"/>
    <w:rsid w:val="00E76245"/>
    <w:rsid w:val="00E95D5B"/>
    <w:rsid w:val="00F0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76B3F"/>
  <w15:chartTrackingRefBased/>
  <w15:docId w15:val="{AAF981FF-686F-EB4C-82B5-911A4C68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Zhanibekova, Aigerim</dc:creator>
  <cp:keywords/>
  <dc:description/>
  <cp:lastModifiedBy>Zhanibekova, Aigerim</cp:lastModifiedBy>
  <cp:revision>33</cp:revision>
  <dcterms:created xsi:type="dcterms:W3CDTF">2022-05-27T00:12:00Z</dcterms:created>
  <dcterms:modified xsi:type="dcterms:W3CDTF">2022-05-27T01:39:00Z</dcterms:modified>
</cp:coreProperties>
</file>