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D931F" w14:textId="77777777" w:rsidR="00B704DA" w:rsidRPr="00B704DA" w:rsidRDefault="00B704DA" w:rsidP="00B704DA">
      <w:r w:rsidRPr="00B704DA">
        <w:rPr>
          <w:b/>
          <w:bCs/>
        </w:rPr>
        <w:t>Job Title:</w:t>
      </w:r>
      <w:r w:rsidRPr="00B704DA">
        <w:t xml:space="preserve"> Hogan Developers (ILP / IDP / ODS)</w:t>
      </w:r>
      <w:r w:rsidRPr="00B704DA">
        <w:br/>
      </w:r>
      <w:r w:rsidRPr="00B704DA">
        <w:rPr>
          <w:b/>
          <w:bCs/>
        </w:rPr>
        <w:t>Experience:</w:t>
      </w:r>
      <w:r w:rsidRPr="00B704DA">
        <w:t xml:space="preserve"> 5 to 8 Years</w:t>
      </w:r>
      <w:r w:rsidRPr="00B704DA">
        <w:br/>
      </w:r>
      <w:r w:rsidRPr="00B704DA">
        <w:rPr>
          <w:b/>
          <w:bCs/>
        </w:rPr>
        <w:t>Total Openings:</w:t>
      </w:r>
      <w:r w:rsidRPr="00B704DA">
        <w:t xml:space="preserve"> 10 Positions</w:t>
      </w:r>
      <w:r w:rsidRPr="00B704DA">
        <w:br/>
      </w:r>
      <w:r w:rsidRPr="00B704DA">
        <w:rPr>
          <w:b/>
          <w:bCs/>
        </w:rPr>
        <w:t>Location:</w:t>
      </w:r>
    </w:p>
    <w:p w14:paraId="4FA21142" w14:textId="77777777" w:rsidR="00B704DA" w:rsidRPr="00B704DA" w:rsidRDefault="00B704DA" w:rsidP="00B704DA">
      <w:pPr>
        <w:numPr>
          <w:ilvl w:val="0"/>
          <w:numId w:val="1"/>
        </w:numPr>
      </w:pPr>
      <w:r w:rsidRPr="00B704DA">
        <w:rPr>
          <w:b/>
          <w:bCs/>
        </w:rPr>
        <w:t>Global:</w:t>
      </w:r>
      <w:r w:rsidRPr="00B704DA">
        <w:t xml:space="preserve"> Preferred – </w:t>
      </w:r>
      <w:r w:rsidRPr="00B704DA">
        <w:rPr>
          <w:i/>
          <w:iCs/>
        </w:rPr>
        <w:t>Australia</w:t>
      </w:r>
      <w:r w:rsidRPr="00B704DA">
        <w:t xml:space="preserve"> (Work from Home or Onsite), open to other global locations</w:t>
      </w:r>
    </w:p>
    <w:p w14:paraId="177CFAB4" w14:textId="77777777" w:rsidR="00B704DA" w:rsidRPr="00B704DA" w:rsidRDefault="00B704DA" w:rsidP="00B704DA">
      <w:pPr>
        <w:numPr>
          <w:ilvl w:val="0"/>
          <w:numId w:val="1"/>
        </w:numPr>
      </w:pPr>
      <w:r w:rsidRPr="00B704DA">
        <w:rPr>
          <w:b/>
          <w:bCs/>
        </w:rPr>
        <w:t>India:</w:t>
      </w:r>
      <w:r w:rsidRPr="00B704DA">
        <w:t xml:space="preserve"> Preferred – </w:t>
      </w:r>
      <w:r w:rsidRPr="00B704DA">
        <w:rPr>
          <w:i/>
          <w:iCs/>
        </w:rPr>
        <w:t>Pune &amp; Bangalore</w:t>
      </w:r>
      <w:r w:rsidRPr="00B704DA">
        <w:t xml:space="preserve"> (Remote / Hybrid / Onsite)</w:t>
      </w:r>
    </w:p>
    <w:p w14:paraId="30AA8A2F" w14:textId="77777777" w:rsidR="00B704DA" w:rsidRPr="00B704DA" w:rsidRDefault="00B704DA" w:rsidP="00B704DA">
      <w:r w:rsidRPr="00B704DA">
        <w:pict w14:anchorId="55E70D2A">
          <v:rect id="_x0000_i1025" style="width:0;height:1.5pt" o:hralign="center" o:hrstd="t" o:hr="t" fillcolor="#a0a0a0" stroked="f"/>
        </w:pict>
      </w:r>
    </w:p>
    <w:p w14:paraId="1983E8CB" w14:textId="77777777" w:rsidR="00B704DA" w:rsidRPr="00B704DA" w:rsidRDefault="00B704DA" w:rsidP="00B704DA">
      <w:pPr>
        <w:rPr>
          <w:b/>
          <w:bCs/>
        </w:rPr>
      </w:pPr>
      <w:r w:rsidRPr="00B704DA">
        <w:rPr>
          <w:b/>
          <w:bCs/>
        </w:rPr>
        <w:t>About the Role</w:t>
      </w:r>
    </w:p>
    <w:p w14:paraId="748684AA" w14:textId="685B26C5" w:rsidR="00B704DA" w:rsidRPr="00B704DA" w:rsidRDefault="00B704DA" w:rsidP="00B704DA">
      <w:r>
        <w:rPr>
          <w:b/>
          <w:bCs/>
        </w:rPr>
        <w:t>S</w:t>
      </w:r>
      <w:r w:rsidRPr="00B704DA">
        <w:rPr>
          <w:b/>
          <w:bCs/>
        </w:rPr>
        <w:t>killed Hogan Developers</w:t>
      </w:r>
      <w:r w:rsidRPr="00B704DA">
        <w:t xml:space="preserve"> with specialization in </w:t>
      </w:r>
      <w:r w:rsidRPr="00B704DA">
        <w:rPr>
          <w:b/>
          <w:bCs/>
        </w:rPr>
        <w:t>ILP (Loans)</w:t>
      </w:r>
      <w:r w:rsidRPr="00B704DA">
        <w:t xml:space="preserve">, </w:t>
      </w:r>
      <w:r w:rsidRPr="00B704DA">
        <w:rPr>
          <w:b/>
          <w:bCs/>
        </w:rPr>
        <w:t>IDP (Deposits)</w:t>
      </w:r>
      <w:r w:rsidRPr="00B704DA">
        <w:t xml:space="preserve">, or </w:t>
      </w:r>
      <w:r w:rsidRPr="00B704DA">
        <w:rPr>
          <w:b/>
          <w:bCs/>
        </w:rPr>
        <w:t>ODS (Online Delivery Systems)</w:t>
      </w:r>
      <w:r w:rsidRPr="00B704DA">
        <w:t xml:space="preserve"> modules of the Hogan core banking platform.</w:t>
      </w:r>
      <w:r w:rsidRPr="00B704DA">
        <w:br/>
        <w:t xml:space="preserve">Opportunities are open both globally and within India, with flexible work arrangements including </w:t>
      </w:r>
      <w:r w:rsidRPr="00B704DA">
        <w:rPr>
          <w:b/>
          <w:bCs/>
        </w:rPr>
        <w:t>onsite</w:t>
      </w:r>
      <w:r w:rsidRPr="00B704DA">
        <w:t xml:space="preserve">, </w:t>
      </w:r>
      <w:r w:rsidRPr="00B704DA">
        <w:rPr>
          <w:b/>
          <w:bCs/>
        </w:rPr>
        <w:t>hybrid</w:t>
      </w:r>
      <w:r w:rsidRPr="00B704DA">
        <w:t xml:space="preserve">, or </w:t>
      </w:r>
      <w:r w:rsidRPr="00B704DA">
        <w:rPr>
          <w:b/>
          <w:bCs/>
        </w:rPr>
        <w:t>remote</w:t>
      </w:r>
      <w:r w:rsidRPr="00B704DA">
        <w:t>, based on candidate preference and business needs.</w:t>
      </w:r>
    </w:p>
    <w:p w14:paraId="679C748D" w14:textId="77777777" w:rsidR="00B704DA" w:rsidRPr="00B704DA" w:rsidRDefault="00B704DA" w:rsidP="00B704DA">
      <w:r w:rsidRPr="00B704DA">
        <w:pict w14:anchorId="1BF0F866">
          <v:rect id="_x0000_i1026" style="width:0;height:1.5pt" o:hralign="center" o:hrstd="t" o:hr="t" fillcolor="#a0a0a0" stroked="f"/>
        </w:pict>
      </w:r>
    </w:p>
    <w:p w14:paraId="78303CBB" w14:textId="77777777" w:rsidR="00B704DA" w:rsidRPr="00B704DA" w:rsidRDefault="00B704DA" w:rsidP="00B704DA">
      <w:pPr>
        <w:rPr>
          <w:b/>
          <w:bCs/>
        </w:rPr>
      </w:pPr>
      <w:r w:rsidRPr="00B704DA">
        <w:rPr>
          <w:b/>
          <w:bCs/>
        </w:rPr>
        <w:t>Key Skills Required</w:t>
      </w:r>
    </w:p>
    <w:p w14:paraId="6D96C745" w14:textId="77777777" w:rsidR="00B704DA" w:rsidRPr="00B704DA" w:rsidRDefault="00B704DA" w:rsidP="00B704DA">
      <w:pPr>
        <w:numPr>
          <w:ilvl w:val="0"/>
          <w:numId w:val="2"/>
        </w:numPr>
      </w:pPr>
      <w:r w:rsidRPr="00B704DA">
        <w:t>Expertise in the Hogan core banking platform</w:t>
      </w:r>
    </w:p>
    <w:p w14:paraId="4C678D4A" w14:textId="77777777" w:rsidR="00B704DA" w:rsidRPr="00B704DA" w:rsidRDefault="00B704DA" w:rsidP="00B704DA">
      <w:pPr>
        <w:numPr>
          <w:ilvl w:val="0"/>
          <w:numId w:val="2"/>
        </w:numPr>
      </w:pPr>
      <w:r w:rsidRPr="00B704DA">
        <w:t xml:space="preserve">Strong hands-on experience with </w:t>
      </w:r>
      <w:r w:rsidRPr="00B704DA">
        <w:rPr>
          <w:b/>
          <w:bCs/>
        </w:rPr>
        <w:t>COBOL, JCL, DB2, VSAM</w:t>
      </w:r>
    </w:p>
    <w:p w14:paraId="3BA42706" w14:textId="77777777" w:rsidR="00B704DA" w:rsidRPr="00B704DA" w:rsidRDefault="00B704DA" w:rsidP="00B704DA">
      <w:pPr>
        <w:numPr>
          <w:ilvl w:val="0"/>
          <w:numId w:val="2"/>
        </w:numPr>
      </w:pPr>
      <w:r w:rsidRPr="00B704DA">
        <w:t>Proven ability in maintaining, enhancing, and integrating Hogan modules</w:t>
      </w:r>
    </w:p>
    <w:p w14:paraId="2379F489" w14:textId="77777777" w:rsidR="00B704DA" w:rsidRPr="00B704DA" w:rsidRDefault="00B704DA" w:rsidP="00B704DA">
      <w:pPr>
        <w:numPr>
          <w:ilvl w:val="0"/>
          <w:numId w:val="2"/>
        </w:numPr>
      </w:pPr>
      <w:r w:rsidRPr="00B704DA">
        <w:t xml:space="preserve">Sound understanding of </w:t>
      </w:r>
      <w:r w:rsidRPr="00B704DA">
        <w:rPr>
          <w:b/>
          <w:bCs/>
        </w:rPr>
        <w:t>banking systems</w:t>
      </w:r>
      <w:r w:rsidRPr="00B704DA">
        <w:t>: loans, deposits, online delivery</w:t>
      </w:r>
    </w:p>
    <w:p w14:paraId="18A70011" w14:textId="77777777" w:rsidR="00B704DA" w:rsidRPr="00B704DA" w:rsidRDefault="00B704DA" w:rsidP="00B704DA">
      <w:pPr>
        <w:numPr>
          <w:ilvl w:val="0"/>
          <w:numId w:val="2"/>
        </w:numPr>
      </w:pPr>
      <w:r w:rsidRPr="00B704DA">
        <w:t>Excellent communication and client interaction skills</w:t>
      </w:r>
    </w:p>
    <w:p w14:paraId="59BA4CEA" w14:textId="77777777" w:rsidR="00B704DA" w:rsidRPr="00B704DA" w:rsidRDefault="00B704DA" w:rsidP="00B704DA">
      <w:r w:rsidRPr="00B704DA">
        <w:pict w14:anchorId="0676295D">
          <v:rect id="_x0000_i1027" style="width:0;height:1.5pt" o:hralign="center" o:hrstd="t" o:hr="t" fillcolor="#a0a0a0" stroked="f"/>
        </w:pict>
      </w:r>
    </w:p>
    <w:p w14:paraId="5B258473" w14:textId="77777777" w:rsidR="00B704DA" w:rsidRPr="00B704DA" w:rsidRDefault="00B704DA" w:rsidP="00B704DA">
      <w:pPr>
        <w:rPr>
          <w:b/>
          <w:bCs/>
        </w:rPr>
      </w:pPr>
      <w:r w:rsidRPr="00B704DA">
        <w:rPr>
          <w:b/>
          <w:bCs/>
        </w:rPr>
        <w:t>Preferred Qualifications</w:t>
      </w:r>
    </w:p>
    <w:p w14:paraId="495708A4" w14:textId="77777777" w:rsidR="00B704DA" w:rsidRPr="00B704DA" w:rsidRDefault="00B704DA" w:rsidP="00B704DA">
      <w:pPr>
        <w:numPr>
          <w:ilvl w:val="0"/>
          <w:numId w:val="3"/>
        </w:numPr>
      </w:pPr>
      <w:r w:rsidRPr="00B704DA">
        <w:t xml:space="preserve">Bachelor's or </w:t>
      </w:r>
      <w:proofErr w:type="gramStart"/>
      <w:r w:rsidRPr="00B704DA">
        <w:t>Master’s degree in Computer Science</w:t>
      </w:r>
      <w:proofErr w:type="gramEnd"/>
      <w:r w:rsidRPr="00B704DA">
        <w:t xml:space="preserve"> / IT</w:t>
      </w:r>
    </w:p>
    <w:p w14:paraId="2AF365C1" w14:textId="77777777" w:rsidR="00B704DA" w:rsidRPr="00B704DA" w:rsidRDefault="00B704DA" w:rsidP="00B704DA">
      <w:pPr>
        <w:numPr>
          <w:ilvl w:val="0"/>
          <w:numId w:val="3"/>
        </w:numPr>
      </w:pPr>
      <w:r w:rsidRPr="00B704DA">
        <w:t xml:space="preserve">Experience working in </w:t>
      </w:r>
      <w:r w:rsidRPr="00B704DA">
        <w:rPr>
          <w:b/>
          <w:bCs/>
        </w:rPr>
        <w:t>onsite-offshore</w:t>
      </w:r>
      <w:r w:rsidRPr="00B704DA">
        <w:t xml:space="preserve"> or </w:t>
      </w:r>
      <w:r w:rsidRPr="00B704DA">
        <w:rPr>
          <w:b/>
          <w:bCs/>
        </w:rPr>
        <w:t>global delivery</w:t>
      </w:r>
      <w:r w:rsidRPr="00B704DA">
        <w:t xml:space="preserve"> models</w:t>
      </w:r>
    </w:p>
    <w:p w14:paraId="774CB140" w14:textId="77777777" w:rsidR="006B5E01" w:rsidRDefault="006B5E01"/>
    <w:sectPr w:rsidR="006B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43BBD"/>
    <w:multiLevelType w:val="multilevel"/>
    <w:tmpl w:val="09A0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6210A"/>
    <w:multiLevelType w:val="multilevel"/>
    <w:tmpl w:val="4C52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E7D0C"/>
    <w:multiLevelType w:val="multilevel"/>
    <w:tmpl w:val="10E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176988">
    <w:abstractNumId w:val="0"/>
  </w:num>
  <w:num w:numId="2" w16cid:durableId="1652323873">
    <w:abstractNumId w:val="2"/>
  </w:num>
  <w:num w:numId="3" w16cid:durableId="171122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DA"/>
    <w:rsid w:val="001C4A8F"/>
    <w:rsid w:val="006B5E01"/>
    <w:rsid w:val="009A4691"/>
    <w:rsid w:val="00B704DA"/>
    <w:rsid w:val="00B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FDCA"/>
  <w15:chartTrackingRefBased/>
  <w15:docId w15:val="{3A9A490A-43EB-4541-A9A8-40A32F3F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Aceaum Solutions</dc:creator>
  <cp:keywords/>
  <dc:description/>
  <cp:lastModifiedBy>Aceaum Solutions</cp:lastModifiedBy>
  <cp:revision>1</cp:revision>
  <dcterms:created xsi:type="dcterms:W3CDTF">2025-05-04T12:57:00Z</dcterms:created>
  <dcterms:modified xsi:type="dcterms:W3CDTF">2025-05-04T12:58:00Z</dcterms:modified>
</cp:coreProperties>
</file>