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6EFF" w:rsidRDefault="003A3C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E76EFF" w:rsidRDefault="003A3C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E76EFF" w:rsidRDefault="003A3C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9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A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B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D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E" w14:textId="586D7CDB" w:rsidR="00E76EFF" w:rsidRPr="001121FA" w:rsidRDefault="003A3C25">
      <w:pPr>
        <w:pBdr>
          <w:top w:val="nil"/>
          <w:left w:val="nil"/>
          <w:bottom w:val="nil"/>
          <w:right w:val="nil"/>
          <w:between w:val="nil"/>
        </w:pBdr>
        <w:ind w:left="2" w:hanging="5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</w:t>
      </w:r>
      <w:r w:rsidR="001121FA">
        <w:rPr>
          <w:rFonts w:eastAsia="Times New Roman" w:cs="Times New Roman"/>
          <w:color w:val="000000"/>
          <w:sz w:val="52"/>
          <w:szCs w:val="52"/>
        </w:rPr>
        <w:t>3</w:t>
      </w:r>
    </w:p>
    <w:p w14:paraId="0000000F" w14:textId="349A6FFC" w:rsidR="00E76EFF" w:rsidRDefault="003A3C25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 w:rsidR="001121FA">
        <w:rPr>
          <w:rFonts w:eastAsia="Times New Roman" w:cs="Times New Roman"/>
          <w:color w:val="000000"/>
          <w:szCs w:val="28"/>
        </w:rPr>
        <w:t>Построение онтологической модели</w:t>
      </w:r>
      <w:r>
        <w:rPr>
          <w:rFonts w:eastAsia="Times New Roman" w:cs="Times New Roman"/>
          <w:color w:val="000000"/>
          <w:szCs w:val="28"/>
        </w:rPr>
        <w:t>»</w:t>
      </w:r>
    </w:p>
    <w:p w14:paraId="00000010" w14:textId="246A4E9A" w:rsidR="00E76EFF" w:rsidRDefault="003A3C25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 w:rsidR="00B72378">
        <w:rPr>
          <w:rFonts w:eastAsia="Times New Roman" w:cs="Times New Roman"/>
          <w:color w:val="000000"/>
          <w:sz w:val="24"/>
          <w:szCs w:val="24"/>
        </w:rPr>
        <w:t>11</w:t>
      </w:r>
    </w:p>
    <w:p w14:paraId="00000011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</w:p>
    <w:p w14:paraId="00000012" w14:textId="77777777" w:rsidR="00E76EFF" w:rsidRDefault="003A3C25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Выполнил </w:t>
      </w:r>
      <w:r>
        <w:rPr>
          <w:rFonts w:eastAsia="Times New Roman" w:cs="Times New Roman"/>
          <w:color w:val="000000"/>
          <w:szCs w:val="28"/>
        </w:rPr>
        <w:t>студент</w:t>
      </w:r>
    </w:p>
    <w:p w14:paraId="00000013" w14:textId="3774A5A5" w:rsidR="00E76EFF" w:rsidRDefault="003A3C25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</w:t>
      </w:r>
      <w:r w:rsidR="00B811AF">
        <w:rPr>
          <w:rFonts w:eastAsia="Times New Roman" w:cs="Times New Roman"/>
          <w:color w:val="000000"/>
          <w:szCs w:val="28"/>
        </w:rPr>
        <w:t>ИИ</w:t>
      </w:r>
      <w:r>
        <w:rPr>
          <w:rFonts w:eastAsia="Times New Roman" w:cs="Times New Roman"/>
          <w:color w:val="000000"/>
          <w:szCs w:val="28"/>
        </w:rPr>
        <w:t>бд-11</w:t>
      </w:r>
    </w:p>
    <w:p w14:paraId="00000014" w14:textId="67ECC7E0" w:rsidR="00E76EFF" w:rsidRDefault="00196D04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Каримуллина А.</w:t>
      </w:r>
      <w:r w:rsidR="00B72378">
        <w:rPr>
          <w:rFonts w:eastAsia="Times New Roman" w:cs="Times New Roman"/>
          <w:color w:val="000000"/>
          <w:szCs w:val="28"/>
        </w:rPr>
        <w:t>А.</w:t>
      </w:r>
    </w:p>
    <w:p w14:paraId="3FAF7C75" w14:textId="7EA1CDEA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 w14:paraId="717716BE" w14:textId="455D2439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Хайрулин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И.Д.</w:t>
      </w:r>
    </w:p>
    <w:p w14:paraId="0000001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B" w14:textId="77777777" w:rsidR="00E76EFF" w:rsidRDefault="00E76EFF" w:rsidP="004E356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0000001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F" w14:textId="4EFC51B1" w:rsidR="00E76EFF" w:rsidRPr="001121FA" w:rsidRDefault="003A3C25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</w:t>
      </w:r>
      <w:r w:rsidR="002A449E" w:rsidRPr="001121FA">
        <w:rPr>
          <w:rFonts w:eastAsia="Times New Roman" w:cs="Times New Roman"/>
          <w:szCs w:val="28"/>
        </w:rPr>
        <w:t>5</w:t>
      </w:r>
    </w:p>
    <w:p w14:paraId="26BF3B6A" w14:textId="77777777" w:rsidR="001121FA" w:rsidRPr="001121FA" w:rsidRDefault="001121FA" w:rsidP="001121FA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1121FA">
        <w:rPr>
          <w:rFonts w:eastAsia="Times New Roman" w:cs="Times New Roman"/>
          <w:b/>
          <w:bCs/>
          <w:color w:val="000000"/>
          <w:szCs w:val="28"/>
        </w:rPr>
        <w:lastRenderedPageBreak/>
        <w:t>1. Структурное описание онтологической модели</w:t>
      </w:r>
    </w:p>
    <w:p w14:paraId="45B3870B" w14:textId="77777777" w:rsidR="00BB28B1" w:rsidRPr="00BB28B1" w:rsidRDefault="00BB28B1" w:rsidP="00BB28B1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</w:rPr>
      </w:pPr>
      <w:r w:rsidRPr="00BB28B1">
        <w:rPr>
          <w:rFonts w:eastAsia="Times New Roman" w:cs="Times New Roman"/>
          <w:color w:val="000000"/>
          <w:szCs w:val="28"/>
        </w:rPr>
        <w:t>Онтологическая модель описывает систему онлайн-заказа, формализуя ключевые объекты и их взаимосвязи в контексте электронной коммерции. Основные сущности (далее классы) модели включают:</w:t>
      </w:r>
    </w:p>
    <w:p w14:paraId="42372D24" w14:textId="1180B020" w:rsidR="000946D8" w:rsidRDefault="00BB28B1" w:rsidP="000946D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ascii="Segoe UI" w:hAnsi="Segoe UI" w:cs="Segoe UI"/>
          <w:color w:val="0F1115"/>
          <w:shd w:val="clear" w:color="auto" w:fill="FFFFFF"/>
        </w:rPr>
      </w:pPr>
      <w:r w:rsidRPr="00BB28B1">
        <w:rPr>
          <w:rFonts w:eastAsia="Times New Roman" w:cs="Times New Roman"/>
          <w:color w:val="000000"/>
          <w:szCs w:val="28"/>
        </w:rPr>
        <w:t>•</w:t>
      </w:r>
      <w:r w:rsidR="000946D8">
        <w:rPr>
          <w:rFonts w:ascii="Segoe UI" w:hAnsi="Segoe UI" w:cs="Segoe UI"/>
          <w:color w:val="0F1115"/>
          <w:shd w:val="clear" w:color="auto" w:fill="FFFFFF"/>
        </w:rPr>
        <w:t> </w:t>
      </w:r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Клиенты (Customer)</w:t>
      </w:r>
      <w:r w:rsidR="000946D8">
        <w:rPr>
          <w:rFonts w:ascii="Segoe UI" w:hAnsi="Segoe UI" w:cs="Segoe UI"/>
          <w:color w:val="0F1115"/>
          <w:shd w:val="clear" w:color="auto" w:fill="FFFFFF"/>
        </w:rPr>
        <w:t>: пользователи, которые совершают заказы в интернет-магазине, имеют личные данные и историю заказов.</w:t>
      </w:r>
      <w:r w:rsidR="000946D8">
        <w:rPr>
          <w:rFonts w:ascii="Segoe UI" w:hAnsi="Segoe UI" w:cs="Segoe UI"/>
          <w:color w:val="0F1115"/>
        </w:rPr>
        <w:br/>
      </w:r>
      <w:r w:rsidR="000946D8">
        <w:rPr>
          <w:rFonts w:ascii="Segoe UI" w:hAnsi="Segoe UI" w:cs="Segoe UI"/>
          <w:color w:val="0F1115"/>
          <w:shd w:val="clear" w:color="auto" w:fill="FFFFFF"/>
        </w:rPr>
        <w:t>• </w:t>
      </w:r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Заказы (</w:t>
      </w:r>
      <w:proofErr w:type="spellStart"/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Order</w:t>
      </w:r>
      <w:proofErr w:type="spellEnd"/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)</w:t>
      </w:r>
      <w:r w:rsidR="000946D8">
        <w:rPr>
          <w:rFonts w:ascii="Segoe UI" w:hAnsi="Segoe UI" w:cs="Segoe UI"/>
          <w:color w:val="0F1115"/>
          <w:shd w:val="clear" w:color="auto" w:fill="FFFFFF"/>
        </w:rPr>
        <w:t>: транзакционные объекты, которые связывают клиентов с товарами и отслеживают статус выполнения.</w:t>
      </w:r>
      <w:r w:rsidR="000946D8">
        <w:rPr>
          <w:rFonts w:ascii="Segoe UI" w:hAnsi="Segoe UI" w:cs="Segoe UI"/>
          <w:color w:val="0F1115"/>
        </w:rPr>
        <w:br/>
      </w:r>
      <w:r w:rsidR="000946D8">
        <w:rPr>
          <w:rFonts w:ascii="Segoe UI" w:hAnsi="Segoe UI" w:cs="Segoe UI"/>
          <w:color w:val="0F1115"/>
          <w:shd w:val="clear" w:color="auto" w:fill="FFFFFF"/>
        </w:rPr>
        <w:t>• </w:t>
      </w:r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Товары (Product)</w:t>
      </w:r>
      <w:r w:rsidR="000946D8">
        <w:rPr>
          <w:rFonts w:ascii="Segoe UI" w:hAnsi="Segoe UI" w:cs="Segoe UI"/>
          <w:color w:val="0F1115"/>
          <w:shd w:val="clear" w:color="auto" w:fill="FFFFFF"/>
        </w:rPr>
        <w:t>: продукты или услуги, доступные для заказа, с характеристиками и ценовой политикой.</w:t>
      </w:r>
      <w:r w:rsidR="000946D8">
        <w:rPr>
          <w:rFonts w:ascii="Segoe UI" w:hAnsi="Segoe UI" w:cs="Segoe UI"/>
          <w:color w:val="0F1115"/>
        </w:rPr>
        <w:br/>
      </w:r>
      <w:r w:rsidR="000946D8">
        <w:rPr>
          <w:rFonts w:ascii="Segoe UI" w:hAnsi="Segoe UI" w:cs="Segoe UI"/>
          <w:color w:val="0F1115"/>
          <w:shd w:val="clear" w:color="auto" w:fill="FFFFFF"/>
        </w:rPr>
        <w:t>• </w:t>
      </w:r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Статусы доставки (</w:t>
      </w:r>
      <w:proofErr w:type="spellStart"/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DeliveryStatus</w:t>
      </w:r>
      <w:proofErr w:type="spellEnd"/>
      <w:r w:rsidR="000946D8">
        <w:rPr>
          <w:rStyle w:val="a6"/>
          <w:rFonts w:ascii="Segoe UI" w:hAnsi="Segoe UI" w:cs="Segoe UI"/>
          <w:color w:val="0F1115"/>
          <w:shd w:val="clear" w:color="auto" w:fill="FFFFFF"/>
        </w:rPr>
        <w:t>)</w:t>
      </w:r>
      <w:r w:rsidR="000946D8">
        <w:rPr>
          <w:rFonts w:ascii="Segoe UI" w:hAnsi="Segoe UI" w:cs="Segoe UI"/>
          <w:color w:val="0F1115"/>
          <w:shd w:val="clear" w:color="auto" w:fill="FFFFFF"/>
        </w:rPr>
        <w:t>: этапы жизненного цикла заказа от момента создания до конечной доставки.</w:t>
      </w:r>
    </w:p>
    <w:p w14:paraId="10F180DD" w14:textId="1BE94B78" w:rsidR="000946D8" w:rsidRDefault="000946D8" w:rsidP="000946D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ascii="Segoe UI" w:hAnsi="Segoe UI" w:cs="Segoe UI"/>
          <w:color w:val="0F1115"/>
          <w:shd w:val="clear" w:color="auto" w:fill="FFFFFF"/>
        </w:rPr>
      </w:pPr>
    </w:p>
    <w:p w14:paraId="7447B041" w14:textId="6E70651A" w:rsidR="000946D8" w:rsidRDefault="000946D8" w:rsidP="000946D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Для реализации модели использованы два инструмента:</w:t>
      </w:r>
    </w:p>
    <w:p w14:paraId="5B4AB213" w14:textId="77777777" w:rsidR="000946D8" w:rsidRDefault="000946D8" w:rsidP="000946D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 w:hanging="3"/>
        <w:rPr>
          <w:rFonts w:ascii="Segoe UI" w:hAnsi="Segoe UI" w:cs="Segoe UI"/>
          <w:color w:val="0F1115"/>
        </w:rPr>
      </w:pPr>
      <w:proofErr w:type="spellStart"/>
      <w:r>
        <w:rPr>
          <w:rStyle w:val="a6"/>
          <w:rFonts w:ascii="Segoe UI" w:hAnsi="Segoe UI" w:cs="Segoe UI"/>
          <w:color w:val="0F1115"/>
        </w:rPr>
        <w:t>Protégé</w:t>
      </w:r>
      <w:proofErr w:type="spellEnd"/>
      <w:r>
        <w:rPr>
          <w:rFonts w:ascii="Segoe UI" w:hAnsi="Segoe UI" w:cs="Segoe UI"/>
          <w:color w:val="0F1115"/>
        </w:rPr>
        <w:t> — применяется для построения OWL-онтологии, добавления аннотаций и формулировки логических правил с использованием SWRL.</w:t>
      </w:r>
    </w:p>
    <w:p w14:paraId="5B9E5EC3" w14:textId="65006760" w:rsidR="000946D8" w:rsidRDefault="000946D8" w:rsidP="000946D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 w:hanging="3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Neo4j</w:t>
      </w:r>
      <w:r>
        <w:rPr>
          <w:rFonts w:ascii="Segoe UI" w:hAnsi="Segoe UI" w:cs="Segoe UI"/>
          <w:color w:val="0F1115"/>
        </w:rPr>
        <w:t xml:space="preserve"> — используется для создания </w:t>
      </w:r>
      <w:proofErr w:type="spellStart"/>
      <w:r>
        <w:rPr>
          <w:rFonts w:ascii="Segoe UI" w:hAnsi="Segoe UI" w:cs="Segoe UI"/>
          <w:color w:val="0F1115"/>
        </w:rPr>
        <w:t>графовой</w:t>
      </w:r>
      <w:proofErr w:type="spellEnd"/>
      <w:r>
        <w:rPr>
          <w:rFonts w:ascii="Segoe UI" w:hAnsi="Segoe UI" w:cs="Segoe UI"/>
          <w:color w:val="0F1115"/>
        </w:rPr>
        <w:t xml:space="preserve"> модели с узлами и связями, где логические зависимости реализуются с помощью языка запросов </w:t>
      </w:r>
      <w:proofErr w:type="spellStart"/>
      <w:r>
        <w:rPr>
          <w:rFonts w:ascii="Segoe UI" w:hAnsi="Segoe UI" w:cs="Segoe UI"/>
          <w:color w:val="0F1115"/>
        </w:rPr>
        <w:t>Cypher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B8ABAF8" w14:textId="77777777" w:rsidR="000946D8" w:rsidRDefault="000946D8" w:rsidP="000946D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0573DFF8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 Перечень классов, отношений и аксиом</w:t>
      </w:r>
    </w:p>
    <w:p w14:paraId="4963DEB2" w14:textId="401AD26C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2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Онтологическая модель включает несколько типов элементов: классы (сущности), свойства данных и свойства объектов, а также логические правила (аксиомы), описывающие взаимосвязи между объектами.</w:t>
      </w:r>
    </w:p>
    <w:p w14:paraId="60075458" w14:textId="77777777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176335F2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lastRenderedPageBreak/>
        <w:t>2.1 Классы (</w:t>
      </w:r>
      <w:proofErr w:type="spellStart"/>
      <w:r w:rsidRPr="001B566A">
        <w:rPr>
          <w:rFonts w:eastAsia="Times New Roman" w:cs="Times New Roman"/>
          <w:b/>
          <w:bCs/>
          <w:color w:val="000000"/>
          <w:szCs w:val="28"/>
        </w:rPr>
        <w:t>Classes</w:t>
      </w:r>
      <w:proofErr w:type="spellEnd"/>
      <w:r w:rsidRPr="001B566A">
        <w:rPr>
          <w:rFonts w:eastAsia="Times New Roman" w:cs="Times New Roman"/>
          <w:b/>
          <w:bCs/>
          <w:color w:val="000000"/>
          <w:szCs w:val="28"/>
        </w:rPr>
        <w:t>)</w:t>
      </w:r>
    </w:p>
    <w:p w14:paraId="5419523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Модель содержит следующие основные классы:</w:t>
      </w:r>
    </w:p>
    <w:p w14:paraId="0212959D" w14:textId="24F3F884" w:rsidR="000946D8" w:rsidRPr="000946D8" w:rsidRDefault="00BB28B1" w:rsidP="000946D8">
      <w:pPr>
        <w:pStyle w:val="ds-markdown-paragraph"/>
        <w:shd w:val="clear" w:color="auto" w:fill="FFFFFF"/>
        <w:spacing w:before="240" w:beforeAutospacing="0" w:after="240" w:afterAutospacing="0"/>
        <w:ind w:hanging="3"/>
        <w:rPr>
          <w:rFonts w:ascii="Segoe UI" w:hAnsi="Segoe UI" w:cs="Segoe UI"/>
          <w:color w:val="0F1115"/>
        </w:rPr>
      </w:pPr>
      <w:r w:rsidRPr="00BB28B1">
        <w:rPr>
          <w:b/>
          <w:bCs/>
          <w:color w:val="000000"/>
          <w:szCs w:val="28"/>
        </w:rPr>
        <w:t xml:space="preserve">•  </w:t>
      </w:r>
      <w:r w:rsidR="000946D8" w:rsidRPr="000946D8">
        <w:rPr>
          <w:rFonts w:ascii="Segoe UI" w:hAnsi="Segoe UI" w:cs="Segoe UI"/>
          <w:b/>
          <w:bCs/>
          <w:color w:val="0F1115"/>
        </w:rPr>
        <w:t>Customer (Клиент)</w:t>
      </w:r>
      <w:r w:rsidR="000946D8" w:rsidRPr="000946D8">
        <w:rPr>
          <w:rFonts w:ascii="Segoe UI" w:hAnsi="Segoe UI" w:cs="Segoe UI"/>
          <w:color w:val="0F1115"/>
        </w:rPr>
        <w:t>: представляет пользователей интернет-магазина, которые совершают заказы и взаимодействуют с системой.</w:t>
      </w:r>
      <w:r w:rsidR="000946D8" w:rsidRPr="000946D8">
        <w:rPr>
          <w:rFonts w:ascii="Segoe UI" w:hAnsi="Segoe UI" w:cs="Segoe UI"/>
          <w:color w:val="0F1115"/>
        </w:rPr>
        <w:br/>
        <w:t>• </w:t>
      </w:r>
      <w:proofErr w:type="spellStart"/>
      <w:r w:rsidR="000946D8" w:rsidRPr="000946D8">
        <w:rPr>
          <w:rFonts w:ascii="Segoe UI" w:hAnsi="Segoe UI" w:cs="Segoe UI"/>
          <w:b/>
          <w:bCs/>
          <w:color w:val="0F1115"/>
        </w:rPr>
        <w:t>Order</w:t>
      </w:r>
      <w:proofErr w:type="spellEnd"/>
      <w:r w:rsidR="000946D8" w:rsidRPr="000946D8">
        <w:rPr>
          <w:rFonts w:ascii="Segoe UI" w:hAnsi="Segoe UI" w:cs="Segoe UI"/>
          <w:b/>
          <w:bCs/>
          <w:color w:val="0F1115"/>
        </w:rPr>
        <w:t xml:space="preserve"> (Заказ)</w:t>
      </w:r>
      <w:r w:rsidR="000946D8" w:rsidRPr="000946D8">
        <w:rPr>
          <w:rFonts w:ascii="Segoe UI" w:hAnsi="Segoe UI" w:cs="Segoe UI"/>
          <w:color w:val="0F1115"/>
        </w:rPr>
        <w:t>: оформленные транзакции, которые связывают клиентов с товарами и отслеживают процесс выполнения.</w:t>
      </w:r>
      <w:r w:rsidR="000946D8" w:rsidRPr="000946D8">
        <w:rPr>
          <w:rFonts w:ascii="Segoe UI" w:hAnsi="Segoe UI" w:cs="Segoe UI"/>
          <w:color w:val="0F1115"/>
        </w:rPr>
        <w:br/>
        <w:t>• </w:t>
      </w:r>
      <w:r w:rsidR="000946D8" w:rsidRPr="000946D8">
        <w:rPr>
          <w:rFonts w:ascii="Segoe UI" w:hAnsi="Segoe UI" w:cs="Segoe UI"/>
          <w:b/>
          <w:bCs/>
          <w:color w:val="0F1115"/>
        </w:rPr>
        <w:t>Product (Товар)</w:t>
      </w:r>
      <w:r w:rsidR="000946D8" w:rsidRPr="000946D8">
        <w:rPr>
          <w:rFonts w:ascii="Segoe UI" w:hAnsi="Segoe UI" w:cs="Segoe UI"/>
          <w:color w:val="0F1115"/>
        </w:rPr>
        <w:t>: продукты или услуги, доступные для покупки в системе онлайн-заказов.</w:t>
      </w:r>
      <w:r w:rsidR="000946D8" w:rsidRPr="000946D8">
        <w:rPr>
          <w:rFonts w:ascii="Segoe UI" w:hAnsi="Segoe UI" w:cs="Segoe UI"/>
          <w:color w:val="0F1115"/>
        </w:rPr>
        <w:br/>
        <w:t>• </w:t>
      </w:r>
      <w:proofErr w:type="spellStart"/>
      <w:r w:rsidR="000946D8" w:rsidRPr="000946D8">
        <w:rPr>
          <w:rFonts w:ascii="Segoe UI" w:hAnsi="Segoe UI" w:cs="Segoe UI"/>
          <w:b/>
          <w:bCs/>
          <w:color w:val="0F1115"/>
        </w:rPr>
        <w:t>DeliveryStatus</w:t>
      </w:r>
      <w:proofErr w:type="spellEnd"/>
      <w:r w:rsidR="000946D8" w:rsidRPr="000946D8">
        <w:rPr>
          <w:rFonts w:ascii="Segoe UI" w:hAnsi="Segoe UI" w:cs="Segoe UI"/>
          <w:b/>
          <w:bCs/>
          <w:color w:val="0F1115"/>
        </w:rPr>
        <w:t xml:space="preserve"> (Статус доставки)</w:t>
      </w:r>
      <w:r w:rsidR="000946D8" w:rsidRPr="000946D8">
        <w:rPr>
          <w:rFonts w:ascii="Segoe UI" w:hAnsi="Segoe UI" w:cs="Segoe UI"/>
          <w:color w:val="0F1115"/>
        </w:rPr>
        <w:t>: этапы обработки и доставки заказа, определяющие текущее состояние выполнения.</w:t>
      </w:r>
    </w:p>
    <w:p w14:paraId="1E025452" w14:textId="77777777" w:rsidR="000946D8" w:rsidRPr="000946D8" w:rsidRDefault="000946D8" w:rsidP="000946D8">
      <w:pPr>
        <w:shd w:val="clear" w:color="auto" w:fill="FFFFFF"/>
        <w:suppressAutoHyphens w:val="0"/>
        <w:spacing w:before="240" w:after="24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 w:rsidRPr="000946D8"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  <w:t>Каждый класс является фундаментальной единицей модели и служит основой для определения свойств и отношений.</w:t>
      </w:r>
    </w:p>
    <w:p w14:paraId="0602A8AD" w14:textId="5A698EAE" w:rsidR="001B566A" w:rsidRPr="001B566A" w:rsidRDefault="001B566A" w:rsidP="000946D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2.2 Свойства данных (Data Properties)</w:t>
      </w:r>
    </w:p>
    <w:p w14:paraId="2F0DB30A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Свойства данных описывают характеристики отдельных объектов (индивидуумов) классов: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779"/>
        <w:gridCol w:w="3688"/>
      </w:tblGrid>
      <w:tr w:rsidR="001B566A" w:rsidRPr="001B566A" w14:paraId="38EC6D3A" w14:textId="77777777" w:rsidTr="00D73F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A5755" w14:textId="77777777" w:rsidR="001B566A" w:rsidRPr="001B566A" w:rsidRDefault="001B566A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B152369" w14:textId="77777777" w:rsidR="001B566A" w:rsidRPr="001B566A" w:rsidRDefault="001B566A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Принадлежит классу</w:t>
            </w:r>
          </w:p>
        </w:tc>
        <w:tc>
          <w:tcPr>
            <w:tcW w:w="3643" w:type="dxa"/>
            <w:vAlign w:val="center"/>
            <w:hideMark/>
          </w:tcPr>
          <w:p w14:paraId="64FC2A37" w14:textId="77777777" w:rsidR="001B566A" w:rsidRPr="001B566A" w:rsidRDefault="001B566A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 / Комментарий</w:t>
            </w:r>
          </w:p>
        </w:tc>
      </w:tr>
      <w:tr w:rsidR="001B566A" w:rsidRPr="001B566A" w14:paraId="396705B7" w14:textId="77777777" w:rsidTr="00D73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1D77" w14:textId="0D4C6AF8" w:rsidR="001B566A" w:rsidRPr="001B566A" w:rsidRDefault="000946D8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23E70" w14:textId="508E75D2" w:rsidR="001B566A" w:rsidRPr="001B566A" w:rsidRDefault="000946D8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Customer</w:t>
            </w:r>
          </w:p>
        </w:tc>
        <w:tc>
          <w:tcPr>
            <w:tcW w:w="3643" w:type="dxa"/>
            <w:vAlign w:val="center"/>
            <w:hideMark/>
          </w:tcPr>
          <w:p w14:paraId="4F423138" w14:textId="2B03F6CE" w:rsidR="001B566A" w:rsidRPr="001B566A" w:rsidRDefault="000946D8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Имя клиента</w:t>
            </w:r>
          </w:p>
        </w:tc>
      </w:tr>
      <w:tr w:rsidR="001B566A" w:rsidRPr="001B566A" w14:paraId="7476EF21" w14:textId="77777777" w:rsidTr="00D73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0530" w14:textId="261C4C60" w:rsidR="001B566A" w:rsidRPr="001B566A" w:rsidRDefault="00D73F62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hasProductPrice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AD5C2" w14:textId="2E5DC016" w:rsidR="001B566A" w:rsidRPr="001B566A" w:rsidRDefault="00D73F62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</w:t>
            </w:r>
          </w:p>
        </w:tc>
        <w:tc>
          <w:tcPr>
            <w:tcW w:w="3643" w:type="dxa"/>
            <w:vAlign w:val="center"/>
            <w:hideMark/>
          </w:tcPr>
          <w:p w14:paraId="70E74CB7" w14:textId="66A73D35" w:rsidR="001B566A" w:rsidRPr="001B566A" w:rsidRDefault="00D73F62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Цена товара</w:t>
            </w:r>
          </w:p>
        </w:tc>
      </w:tr>
      <w:tr w:rsidR="001B566A" w:rsidRPr="001B566A" w14:paraId="72D433A0" w14:textId="77777777" w:rsidTr="00D73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62F0" w14:textId="61F4C48B" w:rsidR="001B566A" w:rsidRPr="001B566A" w:rsidRDefault="001A241A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StatusName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59B7" w14:textId="554925F2" w:rsidR="001B566A" w:rsidRPr="001B566A" w:rsidRDefault="001A241A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DeliveryStatus</w:t>
            </w:r>
            <w:proofErr w:type="spellEnd"/>
          </w:p>
        </w:tc>
        <w:tc>
          <w:tcPr>
            <w:tcW w:w="3643" w:type="dxa"/>
            <w:vAlign w:val="center"/>
            <w:hideMark/>
          </w:tcPr>
          <w:p w14:paraId="32D6BB17" w14:textId="6799EECA" w:rsidR="001B566A" w:rsidRPr="001B566A" w:rsidRDefault="001A241A" w:rsidP="00D73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textDirection w:val="lrTb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Наименование статуса</w:t>
            </w:r>
          </w:p>
        </w:tc>
      </w:tr>
    </w:tbl>
    <w:p w14:paraId="3D8AD828" w14:textId="38E40C5F" w:rsidR="001B566A" w:rsidRDefault="00D73F62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textWrapping" w:clear="all"/>
      </w:r>
    </w:p>
    <w:p w14:paraId="51CD6BE6" w14:textId="0DDEF5DD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Эти свойства позволяют хранить конкретные данные для каждого объекта и использовать их при поиске и логическом выводе.</w:t>
      </w:r>
    </w:p>
    <w:p w14:paraId="68F082EE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2536DE15" w14:textId="44F29057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0BC4FC59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lastRenderedPageBreak/>
        <w:t>2.3 Свойства объектов (Object Properties)</w:t>
      </w:r>
    </w:p>
    <w:p w14:paraId="1F11919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Свойства объектов определяют связи между различными объектами модели:</w:t>
      </w:r>
    </w:p>
    <w:tbl>
      <w:tblPr>
        <w:tblW w:w="6667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959"/>
      </w:tblGrid>
      <w:tr w:rsidR="001B566A" w:rsidRPr="001B566A" w14:paraId="237A554B" w14:textId="77777777" w:rsidTr="008369FF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BFF1E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6746D586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</w:t>
            </w:r>
          </w:p>
        </w:tc>
      </w:tr>
      <w:tr w:rsidR="001B566A" w:rsidRPr="001B566A" w14:paraId="405318E9" w14:textId="77777777" w:rsidTr="008369FF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2726D6AB" w14:textId="2D03E74B" w:rsidR="001B566A" w:rsidRPr="001B566A" w:rsidRDefault="001A241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hasCustomer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62F59" w14:textId="0AAF06E7" w:rsidR="001B566A" w:rsidRPr="001B566A" w:rsidRDefault="001A241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Заказ принадлежит клиенту</w:t>
            </w:r>
          </w:p>
        </w:tc>
      </w:tr>
      <w:tr w:rsidR="001B566A" w:rsidRPr="001B566A" w14:paraId="66AD006D" w14:textId="77777777" w:rsidTr="008369FF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257A5D82" w14:textId="610709DC" w:rsidR="001B566A" w:rsidRPr="001B566A" w:rsidRDefault="001A241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hasOrderedProduct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20D81" w14:textId="00E86D56" w:rsidR="001B566A" w:rsidRPr="001B566A" w:rsidRDefault="001A241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Товар включен в заказ</w:t>
            </w:r>
          </w:p>
        </w:tc>
      </w:tr>
      <w:tr w:rsidR="001B566A" w:rsidRPr="001B566A" w14:paraId="283B9BCC" w14:textId="77777777" w:rsidTr="008369FF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08C846B" w14:textId="51D3B2E5" w:rsidR="001B566A" w:rsidRPr="001B566A" w:rsidRDefault="001A241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hasDeliveryStatus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0E5C5" w14:textId="2A2F835F" w:rsidR="001B566A" w:rsidRPr="001B566A" w:rsidRDefault="001A241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Статус присвоен заказу</w:t>
            </w:r>
          </w:p>
        </w:tc>
      </w:tr>
    </w:tbl>
    <w:p w14:paraId="143D023D" w14:textId="77777777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1B843E24" w14:textId="670A6120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 xml:space="preserve">Эти свойства обеспечивают </w:t>
      </w:r>
      <w:r w:rsidRPr="001B566A">
        <w:rPr>
          <w:rFonts w:eastAsia="Times New Roman" w:cs="Times New Roman"/>
          <w:b/>
          <w:bCs/>
          <w:color w:val="000000"/>
          <w:szCs w:val="28"/>
        </w:rPr>
        <w:t>логическую структуру модели</w:t>
      </w:r>
      <w:r w:rsidRPr="001B566A">
        <w:rPr>
          <w:rFonts w:eastAsia="Times New Roman" w:cs="Times New Roman"/>
          <w:color w:val="000000"/>
          <w:szCs w:val="28"/>
        </w:rPr>
        <w:t xml:space="preserve"> и позволяют выводить новые связи между объектами.</w:t>
      </w:r>
    </w:p>
    <w:p w14:paraId="432D411E" w14:textId="77777777" w:rsidR="001B566A" w:rsidRDefault="001B566A" w:rsidP="00CB74D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7F153E8C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 xml:space="preserve">2.4 Аксиомы (SWRL-правила) для </w:t>
      </w:r>
      <w:proofErr w:type="spellStart"/>
      <w:r w:rsidRPr="001B566A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</w:p>
    <w:p w14:paraId="6D0D6F3A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Аксиомы формализуют правила логического вывода в модели OWL:</w:t>
      </w:r>
    </w:p>
    <w:p w14:paraId="0E1763BF" w14:textId="3EBED9CA" w:rsidR="008369FF" w:rsidRPr="008369FF" w:rsidRDefault="008369FF" w:rsidP="008369FF">
      <w:pPr>
        <w:shd w:val="clear" w:color="auto" w:fill="FFFFFF"/>
        <w:suppressAutoHyphens w:val="0"/>
        <w:spacing w:before="100" w:beforeAutospacing="1" w:after="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position w:val="0"/>
          <w:sz w:val="24"/>
          <w:szCs w:val="24"/>
          <w:lang w:eastAsia="ru-RU"/>
        </w:rPr>
        <w:t>1.</w:t>
      </w:r>
      <w:r w:rsidRPr="008369FF">
        <w:rPr>
          <w:rFonts w:ascii="Segoe UI" w:eastAsia="Times New Roman" w:hAnsi="Segoe UI" w:cs="Segoe UI"/>
          <w:b/>
          <w:bCs/>
          <w:color w:val="0F1115"/>
          <w:position w:val="0"/>
          <w:sz w:val="24"/>
          <w:szCs w:val="24"/>
          <w:lang w:eastAsia="ru-RU"/>
        </w:rPr>
        <w:t>Связь клиента с его заказом:</w:t>
      </w:r>
    </w:p>
    <w:p w14:paraId="325A43B8" w14:textId="77777777" w:rsidR="008369FF" w:rsidRPr="008369FF" w:rsidRDefault="008369FF" w:rsidP="00836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leftChars="0" w:left="0" w:firstLineChars="0" w:hanging="3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Customer</w:t>
      </w:r>
      <w:proofErr w:type="gramStart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(?c</w:t>
      </w:r>
      <w:proofErr w:type="gramEnd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) ^ Order(?o) ^ </w:t>
      </w:r>
      <w:proofErr w:type="spellStart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placesOrder</w:t>
      </w:r>
      <w:proofErr w:type="spellEnd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(?c, ?o) → </w:t>
      </w:r>
      <w:proofErr w:type="spellStart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hasCustomer</w:t>
      </w:r>
      <w:proofErr w:type="spellEnd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(?o, ?c)</w:t>
      </w:r>
    </w:p>
    <w:p w14:paraId="620D069E" w14:textId="524972E3" w:rsidR="001B566A" w:rsidRDefault="008369FF" w:rsidP="008369FF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644" w:firstLineChars="0" w:firstLine="0"/>
        <w:rPr>
          <w:rFonts w:eastAsia="Times New Roman" w:cs="Times New Roman"/>
          <w:color w:val="000000"/>
          <w:szCs w:val="28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Если клиент оформляет заказ, то автоматически создается обратное отношение, что заказ принадлежит этому </w:t>
      </w:r>
      <w:proofErr w:type="spellStart"/>
      <w:proofErr w:type="gramStart"/>
      <w:r>
        <w:rPr>
          <w:rFonts w:ascii="Segoe UI" w:hAnsi="Segoe UI" w:cs="Segoe UI"/>
          <w:color w:val="0F1115"/>
          <w:shd w:val="clear" w:color="auto" w:fill="FFFFFF"/>
        </w:rPr>
        <w:t>клиенту.</w:t>
      </w:r>
      <w:r w:rsidR="001B566A" w:rsidRPr="001B566A">
        <w:rPr>
          <w:rFonts w:eastAsia="Times New Roman" w:cs="Times New Roman"/>
          <w:color w:val="000000"/>
          <w:szCs w:val="28"/>
        </w:rPr>
        <w:t>Связь</w:t>
      </w:r>
      <w:proofErr w:type="spellEnd"/>
      <w:proofErr w:type="gramEnd"/>
      <w:r w:rsidR="001B566A" w:rsidRPr="001B566A">
        <w:rPr>
          <w:rFonts w:eastAsia="Times New Roman" w:cs="Times New Roman"/>
          <w:color w:val="000000"/>
          <w:szCs w:val="28"/>
        </w:rPr>
        <w:t xml:space="preserve"> читателя с издательством через взятую книгу:</w:t>
      </w:r>
    </w:p>
    <w:p w14:paraId="23565245" w14:textId="49118CF9" w:rsidR="008369FF" w:rsidRPr="008369FF" w:rsidRDefault="008369FF" w:rsidP="008369FF">
      <w:pPr>
        <w:shd w:val="clear" w:color="auto" w:fill="FFFFFF"/>
        <w:suppressAutoHyphens w:val="0"/>
        <w:spacing w:before="100" w:beforeAutospacing="1"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position w:val="0"/>
          <w:sz w:val="24"/>
          <w:szCs w:val="24"/>
          <w:lang w:eastAsia="ru-RU"/>
        </w:rPr>
        <w:t>2.</w:t>
      </w:r>
      <w:r w:rsidRPr="008369FF">
        <w:rPr>
          <w:rFonts w:ascii="Segoe UI" w:eastAsia="Times New Roman" w:hAnsi="Segoe UI" w:cs="Segoe UI"/>
          <w:b/>
          <w:bCs/>
          <w:color w:val="0F1115"/>
          <w:position w:val="0"/>
          <w:sz w:val="24"/>
          <w:szCs w:val="24"/>
          <w:lang w:eastAsia="ru-RU"/>
        </w:rPr>
        <w:t>Связь клиента с товаром через заказ:</w:t>
      </w:r>
    </w:p>
    <w:p w14:paraId="419EEBD8" w14:textId="77777777" w:rsidR="008369FF" w:rsidRPr="008369FF" w:rsidRDefault="008369FF" w:rsidP="00836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Customer</w:t>
      </w:r>
      <w:proofErr w:type="gramStart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(?c</w:t>
      </w:r>
      <w:proofErr w:type="gramEnd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) ^ Order(?o) ^ Product(?p) ^ </w:t>
      </w:r>
      <w:proofErr w:type="spellStart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placesOrder</w:t>
      </w:r>
      <w:proofErr w:type="spellEnd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(?c, ?o) ^ </w:t>
      </w:r>
      <w:proofErr w:type="spellStart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containsProduct</w:t>
      </w:r>
      <w:proofErr w:type="spellEnd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(?o, ?p) → </w:t>
      </w:r>
      <w:proofErr w:type="spellStart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connectedTo</w:t>
      </w:r>
      <w:proofErr w:type="spellEnd"/>
      <w:r w:rsidRPr="008369F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(?c, ?p)</w:t>
      </w:r>
    </w:p>
    <w:p w14:paraId="08CAA1F4" w14:textId="415A00C0" w:rsidR="008369FF" w:rsidRDefault="008369FF" w:rsidP="008369FF">
      <w:pPr>
        <w:shd w:val="clear" w:color="auto" w:fill="FFFFFF"/>
        <w:suppressAutoHyphens w:val="0"/>
        <w:spacing w:before="240" w:after="24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 w:rsidRPr="008369FF"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  <w:t>Если клиент оформил заказ, а заказ содержит товар, то автоматически устанавливается связь клиента с этим товаром.</w:t>
      </w:r>
    </w:p>
    <w:p w14:paraId="6A9799E8" w14:textId="77777777" w:rsidR="008369FF" w:rsidRPr="008369FF" w:rsidRDefault="008369FF" w:rsidP="008369FF">
      <w:pPr>
        <w:shd w:val="clear" w:color="auto" w:fill="FFFFFF"/>
        <w:suppressAutoHyphens w:val="0"/>
        <w:spacing w:before="240" w:after="24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 w:rsidRPr="008369FF"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  <w:t>Если товар содержится более чем в 5 заказах, то он автоматически классифицируется как популярный товар.</w:t>
      </w:r>
    </w:p>
    <w:p w14:paraId="74A3D801" w14:textId="77777777" w:rsidR="008369FF" w:rsidRPr="008369FF" w:rsidRDefault="008369FF" w:rsidP="008369FF">
      <w:pPr>
        <w:shd w:val="clear" w:color="auto" w:fill="FFFFFF"/>
        <w:suppressAutoHyphens w:val="0"/>
        <w:spacing w:before="240" w:after="24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</w:p>
    <w:p w14:paraId="34DBACDA" w14:textId="77777777" w:rsidR="008369FF" w:rsidRPr="008369FF" w:rsidRDefault="008369FF" w:rsidP="008369FF">
      <w:pPr>
        <w:shd w:val="clear" w:color="auto" w:fill="FFFFFF"/>
        <w:suppressAutoHyphens w:val="0"/>
        <w:spacing w:before="240" w:after="24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</w:p>
    <w:p w14:paraId="78DA981C" w14:textId="750A6C8B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645FB7C5" w14:textId="77777777" w:rsidR="001B566A" w:rsidRPr="001B566A" w:rsidRDefault="001B566A" w:rsidP="00581E3A">
      <w:pPr>
        <w:pStyle w:val="1"/>
        <w:ind w:left="0" w:hanging="3"/>
      </w:pPr>
      <w:r w:rsidRPr="001B566A">
        <w:lastRenderedPageBreak/>
        <w:t>2.5 Аналог аксиом для Neo4j (</w:t>
      </w:r>
      <w:proofErr w:type="spellStart"/>
      <w:r w:rsidRPr="001B566A">
        <w:t>Cypher</w:t>
      </w:r>
      <w:proofErr w:type="spellEnd"/>
      <w:r w:rsidRPr="001B566A">
        <w:t>-запросы)</w:t>
      </w:r>
    </w:p>
    <w:p w14:paraId="795761B8" w14:textId="77777777" w:rsidR="00DD441F" w:rsidRPr="00DD441F" w:rsidRDefault="00DD441F" w:rsidP="00DD441F">
      <w:pPr>
        <w:shd w:val="clear" w:color="auto" w:fill="FFFFFF"/>
        <w:suppressAutoHyphens w:val="0"/>
        <w:spacing w:before="240" w:after="24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 w:rsidRPr="00DD441F"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  <w:t xml:space="preserve">Для </w:t>
      </w:r>
      <w:proofErr w:type="spellStart"/>
      <w:r w:rsidRPr="00DD441F"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  <w:t>графовой</w:t>
      </w:r>
      <w:proofErr w:type="spellEnd"/>
      <w:r w:rsidRPr="00DD441F"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  <w:t xml:space="preserve"> модели логические выводы реализуются с помощью запросов:</w:t>
      </w:r>
    </w:p>
    <w:p w14:paraId="284CD1EC" w14:textId="77777777" w:rsidR="00DD441F" w:rsidRPr="00DD441F" w:rsidRDefault="00DD441F" w:rsidP="00DD441F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 w:rsidRPr="00DD441F">
        <w:rPr>
          <w:rFonts w:ascii="Segoe UI" w:eastAsia="Times New Roman" w:hAnsi="Segoe UI" w:cs="Segoe UI"/>
          <w:b/>
          <w:bCs/>
          <w:color w:val="0F1115"/>
          <w:position w:val="0"/>
          <w:sz w:val="24"/>
          <w:szCs w:val="24"/>
          <w:lang w:eastAsia="ru-RU"/>
        </w:rPr>
        <w:t>Связь клиента с товаром через заказ:</w:t>
      </w:r>
    </w:p>
    <w:p w14:paraId="6991198F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MATCH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proofErr w:type="gram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Customer</w:t>
      </w:r>
      <w:proofErr w:type="gramEnd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[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PLACES_ORDER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]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-&gt;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o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Order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[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CONTAINS_PRODUCT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]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-&gt;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p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Product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</w:p>
    <w:p w14:paraId="7E8E80E6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MERGE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</w:t>
      </w:r>
      <w:proofErr w:type="gramStart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[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CONNECTED</w:t>
      </w:r>
      <w:proofErr w:type="gramEnd"/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_TO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]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-&gt;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p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);</w:t>
      </w:r>
    </w:p>
    <w:p w14:paraId="1D22026C" w14:textId="4EC43578" w:rsidR="00DD441F" w:rsidRPr="00DD441F" w:rsidRDefault="00DD441F" w:rsidP="00DD441F">
      <w:pPr>
        <w:numPr>
          <w:ilvl w:val="0"/>
          <w:numId w:val="31"/>
        </w:numPr>
        <w:shd w:val="clear" w:color="auto" w:fill="FFFFFF"/>
        <w:suppressAutoHyphens w:val="0"/>
        <w:spacing w:before="100" w:beforeAutospacing="1" w:after="0" w:line="240" w:lineRule="auto"/>
        <w:ind w:leftChars="0" w:left="0" w:firstLineChars="0" w:hanging="3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 w:rsidRPr="00DD441F">
        <w:rPr>
          <w:rFonts w:ascii="Segoe UI" w:eastAsia="Times New Roman" w:hAnsi="Segoe UI" w:cs="Segoe UI"/>
          <w:b/>
          <w:bCs/>
          <w:color w:val="0F1115"/>
          <w:position w:val="0"/>
          <w:sz w:val="24"/>
          <w:szCs w:val="24"/>
          <w:lang w:eastAsia="ru-RU"/>
        </w:rPr>
        <w:t>Определение популярных товаров:</w:t>
      </w:r>
    </w:p>
    <w:p w14:paraId="1C71E84B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MATCH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proofErr w:type="spellStart"/>
      <w:proofErr w:type="gram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p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Product</w:t>
      </w:r>
      <w:proofErr w:type="spellEnd"/>
      <w:proofErr w:type="gramEnd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&lt;-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[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CONTAINS_PRODUCT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]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proofErr w:type="spell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o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Order</w:t>
      </w:r>
      <w:proofErr w:type="spellEnd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</w:p>
    <w:p w14:paraId="58E952CC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WITH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p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,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COUNT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o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as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proofErr w:type="spell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orderCount</w:t>
      </w:r>
      <w:proofErr w:type="spellEnd"/>
    </w:p>
    <w:p w14:paraId="0A1A35E1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WHERE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proofErr w:type="spell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orderCount</w:t>
      </w:r>
      <w:proofErr w:type="spellEnd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&gt;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5</w:t>
      </w:r>
    </w:p>
    <w:p w14:paraId="2A919D15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SET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p</w:t>
      </w:r>
      <w:proofErr w:type="spellEnd"/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PopularProduct</w:t>
      </w:r>
      <w:proofErr w:type="gramEnd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;</w:t>
      </w:r>
    </w:p>
    <w:p w14:paraId="2F43E5C7" w14:textId="77777777" w:rsidR="00DD441F" w:rsidRPr="00DD441F" w:rsidRDefault="00DD441F" w:rsidP="00DD441F">
      <w:pPr>
        <w:numPr>
          <w:ilvl w:val="0"/>
          <w:numId w:val="32"/>
        </w:numPr>
        <w:shd w:val="clear" w:color="auto" w:fill="FFFFFF"/>
        <w:suppressAutoHyphens w:val="0"/>
        <w:spacing w:before="100" w:beforeAutospacing="1"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eastAsia="ru-RU"/>
        </w:rPr>
      </w:pPr>
      <w:r w:rsidRPr="00DD441F">
        <w:rPr>
          <w:rFonts w:ascii="Segoe UI" w:eastAsia="Times New Roman" w:hAnsi="Segoe UI" w:cs="Segoe UI"/>
          <w:b/>
          <w:bCs/>
          <w:color w:val="0F1115"/>
          <w:position w:val="0"/>
          <w:sz w:val="24"/>
          <w:szCs w:val="24"/>
          <w:lang w:eastAsia="ru-RU"/>
        </w:rPr>
        <w:t>Автоматическое создание обратных связей:</w:t>
      </w:r>
    </w:p>
    <w:p w14:paraId="64AE47B7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MATCH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proofErr w:type="spellStart"/>
      <w:proofErr w:type="gram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Customer</w:t>
      </w:r>
      <w:proofErr w:type="spellEnd"/>
      <w:proofErr w:type="gramEnd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[</w:t>
      </w:r>
      <w:proofErr w:type="spell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r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PLACES_ORDER</w:t>
      </w:r>
      <w:proofErr w:type="spellEnd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]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-&gt;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proofErr w:type="spellStart"/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o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B76B01"/>
          <w:position w:val="0"/>
          <w:sz w:val="20"/>
          <w:szCs w:val="20"/>
          <w:lang w:val="en-US" w:eastAsia="ru-RU"/>
        </w:rPr>
        <w:t>Order</w:t>
      </w:r>
      <w:proofErr w:type="spellEnd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</w:p>
    <w:p w14:paraId="0D021811" w14:textId="77777777" w:rsidR="00DD441F" w:rsidRPr="00DD441F" w:rsidRDefault="00DD441F" w:rsidP="00DD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leftChars="0" w:left="0" w:firstLineChars="0" w:hanging="3"/>
        <w:jc w:val="left"/>
        <w:textDirection w:val="lrTb"/>
        <w:textAlignment w:val="auto"/>
        <w:outlineLvl w:val="9"/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</w:pPr>
      <w:r w:rsidRPr="00DD441F">
        <w:rPr>
          <w:rFonts w:ascii="Consolas" w:eastAsia="Times New Roman" w:hAnsi="Consolas" w:cs="Courier New"/>
          <w:color w:val="A626A4"/>
          <w:position w:val="0"/>
          <w:sz w:val="20"/>
          <w:szCs w:val="20"/>
          <w:lang w:val="en-US" w:eastAsia="ru-RU"/>
        </w:rPr>
        <w:t>MERGE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 xml:space="preserve"> 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o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</w:t>
      </w:r>
      <w:proofErr w:type="gramStart"/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[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:</w:t>
      </w:r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HAS</w:t>
      </w:r>
      <w:proofErr w:type="gramEnd"/>
      <w:r w:rsidRPr="00DD441F">
        <w:rPr>
          <w:rFonts w:ascii="Consolas" w:eastAsia="Times New Roman" w:hAnsi="Consolas" w:cs="Courier New"/>
          <w:color w:val="E45649"/>
          <w:position w:val="0"/>
          <w:sz w:val="20"/>
          <w:szCs w:val="20"/>
          <w:lang w:val="en-US" w:eastAsia="ru-RU"/>
        </w:rPr>
        <w:t>_CUSTOMER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]</w:t>
      </w:r>
      <w:r w:rsidRPr="00DD441F">
        <w:rPr>
          <w:rFonts w:ascii="Consolas" w:eastAsia="Times New Roman" w:hAnsi="Consolas" w:cs="Courier New"/>
          <w:color w:val="4078F2"/>
          <w:position w:val="0"/>
          <w:sz w:val="20"/>
          <w:szCs w:val="20"/>
          <w:lang w:val="en-US" w:eastAsia="ru-RU"/>
        </w:rPr>
        <w:t>-&gt;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(</w:t>
      </w:r>
      <w:r w:rsidRPr="00DD441F">
        <w:rPr>
          <w:rFonts w:ascii="Consolas" w:eastAsia="Times New Roman" w:hAnsi="Consolas" w:cs="Courier New"/>
          <w:color w:val="0F1115"/>
          <w:position w:val="0"/>
          <w:sz w:val="20"/>
          <w:szCs w:val="20"/>
          <w:lang w:val="en-US" w:eastAsia="ru-RU"/>
        </w:rPr>
        <w:t>c</w:t>
      </w:r>
      <w:r w:rsidRPr="00DD441F">
        <w:rPr>
          <w:rFonts w:ascii="Consolas" w:eastAsia="Times New Roman" w:hAnsi="Consolas" w:cs="Courier New"/>
          <w:color w:val="383A42"/>
          <w:position w:val="0"/>
          <w:sz w:val="20"/>
          <w:szCs w:val="20"/>
          <w:lang w:val="en-US" w:eastAsia="ru-RU"/>
        </w:rPr>
        <w:t>);</w:t>
      </w:r>
    </w:p>
    <w:p w14:paraId="58441C47" w14:textId="77777777" w:rsidR="00DD441F" w:rsidRPr="00DD441F" w:rsidRDefault="00DD441F" w:rsidP="00DD441F">
      <w:pPr>
        <w:shd w:val="clear" w:color="auto" w:fill="FFFFFF"/>
        <w:suppressAutoHyphens w:val="0"/>
        <w:spacing w:before="100" w:beforeAutospacing="1"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 w:val="24"/>
          <w:szCs w:val="24"/>
          <w:lang w:val="en-US" w:eastAsia="ru-RU"/>
        </w:rPr>
      </w:pPr>
    </w:p>
    <w:p w14:paraId="0A2437E4" w14:textId="1608F60D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2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 xml:space="preserve">Эти запросы автоматически создают новые связи в </w:t>
      </w:r>
      <w:proofErr w:type="spellStart"/>
      <w:r w:rsidRPr="00D30BB2">
        <w:rPr>
          <w:rFonts w:eastAsia="Times New Roman" w:cs="Times New Roman"/>
          <w:color w:val="000000"/>
          <w:szCs w:val="28"/>
        </w:rPr>
        <w:t>графовой</w:t>
      </w:r>
      <w:proofErr w:type="spellEnd"/>
      <w:r w:rsidRPr="00D30BB2">
        <w:rPr>
          <w:rFonts w:eastAsia="Times New Roman" w:cs="Times New Roman"/>
          <w:color w:val="000000"/>
          <w:szCs w:val="28"/>
        </w:rPr>
        <w:t xml:space="preserve"> базе, аналогично SWRL-правилам в </w:t>
      </w:r>
      <w:proofErr w:type="spellStart"/>
      <w:r w:rsidRPr="00D30BB2">
        <w:rPr>
          <w:rFonts w:eastAsia="Times New Roman" w:cs="Times New Roman"/>
          <w:color w:val="000000"/>
          <w:szCs w:val="28"/>
        </w:rPr>
        <w:t>Protégé</w:t>
      </w:r>
      <w:proofErr w:type="spellEnd"/>
      <w:r w:rsidRPr="00D30BB2">
        <w:rPr>
          <w:rFonts w:eastAsia="Times New Roman" w:cs="Times New Roman"/>
          <w:color w:val="000000"/>
          <w:szCs w:val="28"/>
        </w:rPr>
        <w:t>, что позволяет выполнять логический вывод и анализ взаимодействий между сущностями.</w:t>
      </w:r>
    </w:p>
    <w:p w14:paraId="39AD7791" w14:textId="333E1856" w:rsidR="00B66FF8" w:rsidRPr="00D30BB2" w:rsidRDefault="00B43F1D" w:rsidP="00D30BB2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b/>
          <w:bCs/>
          <w:color w:val="000000"/>
          <w:szCs w:val="28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t xml:space="preserve">Реализация в </w:t>
      </w:r>
      <w:proofErr w:type="spellStart"/>
      <w:r w:rsidRPr="00D30BB2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</w:p>
    <w:p w14:paraId="14F918EE" w14:textId="73517F66" w:rsid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6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 xml:space="preserve">Для построения онтологической модели использовался инструмент </w:t>
      </w:r>
      <w:proofErr w:type="spellStart"/>
      <w:r w:rsidRPr="00D30BB2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  <w:r w:rsidRPr="00D30BB2">
        <w:rPr>
          <w:rFonts w:eastAsia="Times New Roman" w:cs="Times New Roman"/>
          <w:color w:val="000000"/>
          <w:szCs w:val="28"/>
        </w:rPr>
        <w:t>, который позволяет создавать OWL-онтологии, задавать свойства и правила, а также выполнять логический вывод.</w:t>
      </w:r>
    </w:p>
    <w:p w14:paraId="18915B40" w14:textId="77777777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6BF74009" w14:textId="07607762" w:rsidR="00B4273E" w:rsidRDefault="00B4273E" w:rsidP="00B4273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37474C">
        <w:rPr>
          <w:rFonts w:eastAsia="Times New Roman" w:cs="Times New Roman"/>
          <w:b/>
          <w:bCs/>
          <w:color w:val="000000"/>
          <w:szCs w:val="28"/>
        </w:rPr>
        <w:lastRenderedPageBreak/>
        <w:t xml:space="preserve">Инструкция по созданию онтологии в </w:t>
      </w:r>
      <w:proofErr w:type="spellStart"/>
      <w:r w:rsidRPr="0037474C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  <w:r w:rsidRPr="0037474C">
        <w:rPr>
          <w:rFonts w:eastAsia="Times New Roman" w:cs="Times New Roman"/>
          <w:b/>
          <w:bCs/>
          <w:color w:val="000000"/>
          <w:szCs w:val="28"/>
        </w:rPr>
        <w:t>:</w:t>
      </w:r>
    </w:p>
    <w:p w14:paraId="7C0FF40D" w14:textId="77777777" w:rsidR="00B4273E" w:rsidRPr="00B4273E" w:rsidRDefault="00B4273E" w:rsidP="00B4273E">
      <w:pPr>
        <w:pStyle w:val="a4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b/>
          <w:bCs/>
          <w:color w:val="000000"/>
          <w:szCs w:val="28"/>
        </w:rPr>
      </w:pPr>
      <w:r w:rsidRPr="00B4273E">
        <w:rPr>
          <w:rFonts w:eastAsia="Times New Roman" w:cs="Times New Roman"/>
          <w:color w:val="000000"/>
          <w:szCs w:val="28"/>
        </w:rPr>
        <w:t>Создание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B4273E">
        <w:rPr>
          <w:rFonts w:eastAsia="Times New Roman" w:cs="Times New Roman"/>
          <w:color w:val="000000"/>
          <w:szCs w:val="28"/>
        </w:rPr>
        <w:t>классов: </w:t>
      </w:r>
    </w:p>
    <w:p w14:paraId="1AD0A37A" w14:textId="2CB3C4B1" w:rsidR="00B4273E" w:rsidRPr="00B4273E" w:rsidRDefault="00B4273E" w:rsidP="00B4273E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B4273E">
        <w:rPr>
          <w:rFonts w:eastAsia="Times New Roman" w:cs="Times New Roman"/>
          <w:color w:val="000000"/>
          <w:szCs w:val="28"/>
        </w:rPr>
        <w:t>Вкладка</w:t>
      </w:r>
      <w:r w:rsidRPr="00B4273E">
        <w:rPr>
          <w:rFonts w:eastAsia="Times New Roman" w:cs="Times New Roman"/>
          <w:color w:val="000000"/>
          <w:szCs w:val="28"/>
          <w:lang w:val="en-US"/>
        </w:rPr>
        <w:t xml:space="preserve"> Classes → </w:t>
      </w:r>
      <w:r w:rsidRPr="00B4273E">
        <w:rPr>
          <w:rFonts w:eastAsia="Times New Roman" w:cs="Times New Roman"/>
          <w:color w:val="000000"/>
          <w:szCs w:val="28"/>
        </w:rPr>
        <w:t>созданы</w:t>
      </w:r>
      <w:r w:rsidRPr="00B4273E">
        <w:rPr>
          <w:rFonts w:eastAsia="Times New Roman" w:cs="Times New Roman"/>
          <w:color w:val="000000"/>
          <w:szCs w:val="28"/>
          <w:lang w:val="en-US"/>
        </w:rPr>
        <w:t> </w:t>
      </w:r>
      <w:r>
        <w:rPr>
          <w:rFonts w:eastAsia="Times New Roman" w:cs="Times New Roman"/>
          <w:color w:val="000000"/>
          <w:szCs w:val="28"/>
          <w:lang w:val="en-US"/>
        </w:rPr>
        <w:t xml:space="preserve">Customer,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DeliveryStatus</w:t>
      </w:r>
      <w:proofErr w:type="spellEnd"/>
      <w:r>
        <w:rPr>
          <w:rFonts w:eastAsia="Times New Roman" w:cs="Times New Roman"/>
          <w:color w:val="000000"/>
          <w:szCs w:val="28"/>
          <w:lang w:val="en-US"/>
        </w:rPr>
        <w:t>, Order, Product.</w:t>
      </w:r>
    </w:p>
    <w:p w14:paraId="3B56F0E5" w14:textId="71DAFD9C" w:rsidR="00B66FF8" w:rsidRDefault="00B43F1D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43F1D">
        <w:rPr>
          <w:rFonts w:eastAsia="Times New Roman" w:cs="Times New Roman"/>
          <w:noProof/>
          <w:color w:val="000000"/>
          <w:szCs w:val="28"/>
          <w:lang w:val="en-US"/>
        </w:rPr>
        <w:drawing>
          <wp:inline distT="0" distB="0" distL="0" distR="0" wp14:anchorId="6963B2CF" wp14:editId="13CAF782">
            <wp:extent cx="5940425" cy="3341489"/>
            <wp:effectExtent l="0" t="0" r="3175" b="0"/>
            <wp:docPr id="162341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5047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BAE7" w14:textId="5E651332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noProof/>
          <w:color w:val="000000"/>
          <w:szCs w:val="28"/>
        </w:rPr>
      </w:pPr>
      <w:r>
        <w:rPr>
          <w:rFonts w:eastAsia="Times New Roman" w:cs="Times New Roman"/>
          <w:noProof/>
          <w:color w:val="000000"/>
          <w:szCs w:val="28"/>
        </w:rPr>
        <w:br w:type="page"/>
      </w:r>
    </w:p>
    <w:p w14:paraId="75CB0F59" w14:textId="77777777" w:rsidR="00666915" w:rsidRDefault="00666915" w:rsidP="00666915">
      <w:pPr>
        <w:pStyle w:val="a4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r w:rsidRPr="00666915">
        <w:rPr>
          <w:rFonts w:eastAsia="Times New Roman" w:cs="Times New Roman"/>
          <w:color w:val="000000"/>
          <w:szCs w:val="28"/>
        </w:rPr>
        <w:lastRenderedPageBreak/>
        <w:t>Создание</w:t>
      </w:r>
      <w:r w:rsidRPr="00666915">
        <w:rPr>
          <w:rFonts w:eastAsia="Times New Roman" w:cs="Times New Roman"/>
          <w:color w:val="000000"/>
          <w:szCs w:val="28"/>
          <w:lang w:val="en-US"/>
        </w:rPr>
        <w:t xml:space="preserve"> Object Properties:</w:t>
      </w:r>
    </w:p>
    <w:p w14:paraId="72C9FEAB" w14:textId="3E221E93" w:rsidR="00666915" w:rsidRPr="00666915" w:rsidRDefault="00666915" w:rsidP="00666915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666915">
        <w:rPr>
          <w:rFonts w:eastAsia="Times New Roman" w:cs="Times New Roman"/>
          <w:color w:val="000000"/>
          <w:szCs w:val="28"/>
          <w:lang w:val="en-US"/>
        </w:rPr>
        <w:t> </w:t>
      </w:r>
      <w:r w:rsidRPr="00666915">
        <w:rPr>
          <w:rFonts w:eastAsia="Times New Roman" w:cs="Times New Roman"/>
          <w:color w:val="000000"/>
          <w:szCs w:val="28"/>
        </w:rPr>
        <w:t>Вкладка</w:t>
      </w:r>
      <w:r w:rsidRPr="00666915">
        <w:rPr>
          <w:rFonts w:eastAsia="Times New Roman" w:cs="Times New Roman"/>
          <w:color w:val="000000"/>
          <w:szCs w:val="28"/>
          <w:lang w:val="en-US"/>
        </w:rPr>
        <w:t> Object</w:t>
      </w:r>
      <w:r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666915">
        <w:rPr>
          <w:rFonts w:eastAsia="Times New Roman" w:cs="Times New Roman"/>
          <w:color w:val="000000"/>
          <w:szCs w:val="28"/>
          <w:lang w:val="en-US"/>
        </w:rPr>
        <w:t xml:space="preserve">Properties → </w:t>
      </w:r>
      <w:r w:rsidRPr="00666915">
        <w:rPr>
          <w:rFonts w:eastAsia="Times New Roman" w:cs="Times New Roman"/>
          <w:color w:val="000000"/>
          <w:szCs w:val="28"/>
        </w:rPr>
        <w:t>созданы</w:t>
      </w:r>
      <w:r w:rsidRPr="00666915">
        <w:rPr>
          <w:rFonts w:eastAsia="Times New Roman" w:cs="Times New Roman"/>
          <w:color w:val="000000"/>
          <w:szCs w:val="28"/>
          <w:lang w:val="en-US"/>
        </w:rPr>
        <w:t> </w:t>
      </w:r>
      <w:proofErr w:type="spellStart"/>
      <w:r w:rsidRPr="00666915">
        <w:rPr>
          <w:rFonts w:eastAsia="Times New Roman" w:cs="Times New Roman"/>
          <w:color w:val="000000"/>
          <w:szCs w:val="28"/>
          <w:lang w:val="en-US"/>
        </w:rPr>
        <w:t>has</w:t>
      </w:r>
      <w:r>
        <w:rPr>
          <w:rFonts w:eastAsia="Times New Roman" w:cs="Times New Roman"/>
          <w:color w:val="000000"/>
          <w:szCs w:val="28"/>
          <w:lang w:val="en-US"/>
        </w:rPr>
        <w:t>Customer</w:t>
      </w:r>
      <w:proofErr w:type="spellEnd"/>
      <w:r w:rsidRPr="00666915">
        <w:rPr>
          <w:rFonts w:eastAsia="Times New Roman" w:cs="Times New Roman"/>
          <w:color w:val="000000"/>
          <w:szCs w:val="28"/>
          <w:lang w:val="en-US"/>
        </w:rPr>
        <w:t>, </w:t>
      </w:r>
      <w:proofErr w:type="spellStart"/>
      <w:r w:rsidRPr="00666915">
        <w:rPr>
          <w:rFonts w:eastAsia="Times New Roman" w:cs="Times New Roman"/>
          <w:color w:val="000000"/>
          <w:szCs w:val="28"/>
          <w:lang w:val="en-US"/>
        </w:rPr>
        <w:t>has</w:t>
      </w:r>
      <w:r>
        <w:rPr>
          <w:rFonts w:eastAsia="Times New Roman" w:cs="Times New Roman"/>
          <w:color w:val="000000"/>
          <w:szCs w:val="28"/>
          <w:lang w:val="en-US"/>
        </w:rPr>
        <w:t>DeliveryStatus</w:t>
      </w:r>
      <w:proofErr w:type="spellEnd"/>
      <w:r w:rsidRPr="00666915">
        <w:rPr>
          <w:rFonts w:eastAsia="Times New Roman" w:cs="Times New Roman"/>
          <w:color w:val="000000"/>
          <w:szCs w:val="28"/>
          <w:lang w:val="en-US"/>
        </w:rPr>
        <w:t>, </w:t>
      </w:r>
      <w:proofErr w:type="spellStart"/>
      <w:r w:rsidRPr="00666915">
        <w:rPr>
          <w:rFonts w:eastAsia="Times New Roman" w:cs="Times New Roman"/>
          <w:color w:val="000000"/>
          <w:szCs w:val="28"/>
          <w:lang w:val="en-US"/>
        </w:rPr>
        <w:t>has</w:t>
      </w:r>
      <w:r>
        <w:rPr>
          <w:rFonts w:eastAsia="Times New Roman" w:cs="Times New Roman"/>
          <w:color w:val="000000"/>
          <w:szCs w:val="28"/>
          <w:lang w:val="en-US"/>
        </w:rPr>
        <w:t>OrderedProduct</w:t>
      </w:r>
      <w:proofErr w:type="spellEnd"/>
    </w:p>
    <w:p w14:paraId="745D31C5" w14:textId="4CE75FB0" w:rsidR="00B43F1D" w:rsidRDefault="00B43F1D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 w:rsidRPr="00B43F1D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5E69FC00" wp14:editId="5F45EC6E">
            <wp:extent cx="5945943" cy="3344592"/>
            <wp:effectExtent l="0" t="0" r="0" b="8255"/>
            <wp:docPr id="41792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6323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943" cy="334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12DD" w14:textId="77777777" w:rsidR="00D30BB2" w:rsidRPr="00027B6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027B62">
        <w:rPr>
          <w:rFonts w:eastAsia="Times New Roman" w:cs="Times New Roman"/>
          <w:color w:val="000000"/>
          <w:szCs w:val="28"/>
        </w:rPr>
        <w:br w:type="page"/>
      </w:r>
    </w:p>
    <w:p w14:paraId="5C6790CC" w14:textId="0E2508E1" w:rsidR="00B43F1D" w:rsidRPr="00666915" w:rsidRDefault="00666915" w:rsidP="00666915">
      <w:pPr>
        <w:pStyle w:val="a4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center"/>
        <w:rPr>
          <w:rFonts w:eastAsia="Times New Roman" w:cs="Times New Roman"/>
          <w:color w:val="000000"/>
          <w:szCs w:val="28"/>
        </w:rPr>
      </w:pPr>
      <w:r w:rsidRPr="00666915">
        <w:rPr>
          <w:rFonts w:eastAsia="Times New Roman" w:cs="Times New Roman"/>
          <w:color w:val="000000"/>
          <w:szCs w:val="28"/>
        </w:rPr>
        <w:lastRenderedPageBreak/>
        <w:t>Создание Data Properties: Вкладка Data Properties → созданы свойства для каждого класса</w:t>
      </w:r>
      <w:r w:rsidRPr="00666915">
        <w:rPr>
          <w:rFonts w:eastAsia="Times New Roman" w:cs="Times New Roman"/>
          <w:noProof/>
          <w:color w:val="000000"/>
          <w:szCs w:val="28"/>
        </w:rPr>
        <w:t xml:space="preserve"> </w:t>
      </w:r>
      <w:r w:rsidR="00B43F1D" w:rsidRPr="00B43F1D">
        <w:rPr>
          <w:noProof/>
          <w:lang w:val="en-US"/>
        </w:rPr>
        <w:drawing>
          <wp:inline distT="0" distB="0" distL="0" distR="0" wp14:anchorId="68FDB143" wp14:editId="18AE24B3">
            <wp:extent cx="5940425" cy="3341489"/>
            <wp:effectExtent l="0" t="0" r="3175" b="0"/>
            <wp:docPr id="30396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0220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47B9" w14:textId="246BD000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br w:type="page"/>
      </w:r>
    </w:p>
    <w:p w14:paraId="16B2B119" w14:textId="5ADA7A51" w:rsidR="00B43F1D" w:rsidRPr="001C6EB8" w:rsidRDefault="001C6EB8" w:rsidP="00EB04A8">
      <w:pPr>
        <w:pStyle w:val="a4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1C6EB8">
        <w:rPr>
          <w:rFonts w:eastAsia="Times New Roman" w:cs="Times New Roman"/>
          <w:color w:val="000000"/>
          <w:szCs w:val="28"/>
        </w:rPr>
        <w:lastRenderedPageBreak/>
        <w:t xml:space="preserve">Создание </w:t>
      </w:r>
      <w:proofErr w:type="spellStart"/>
      <w:r w:rsidRPr="001C6EB8">
        <w:rPr>
          <w:rFonts w:eastAsia="Times New Roman" w:cs="Times New Roman"/>
          <w:color w:val="000000"/>
          <w:szCs w:val="28"/>
        </w:rPr>
        <w:t>Individuals</w:t>
      </w:r>
      <w:proofErr w:type="spellEnd"/>
      <w:r w:rsidRPr="001C6EB8">
        <w:rPr>
          <w:rFonts w:eastAsia="Times New Roman" w:cs="Times New Roman"/>
          <w:color w:val="000000"/>
          <w:szCs w:val="28"/>
        </w:rPr>
        <w:t>: Вкладка </w:t>
      </w:r>
      <w:proofErr w:type="spellStart"/>
      <w:r w:rsidRPr="001C6EB8">
        <w:rPr>
          <w:rFonts w:eastAsia="Times New Roman" w:cs="Times New Roman"/>
          <w:color w:val="000000"/>
          <w:szCs w:val="28"/>
        </w:rPr>
        <w:t>Individuals</w:t>
      </w:r>
      <w:proofErr w:type="spellEnd"/>
      <w:r w:rsidRPr="001C6EB8">
        <w:rPr>
          <w:rFonts w:eastAsia="Times New Roman" w:cs="Times New Roman"/>
          <w:color w:val="000000"/>
          <w:szCs w:val="28"/>
        </w:rPr>
        <w:t xml:space="preserve"> → созданы </w:t>
      </w:r>
      <w:r w:rsidR="007F4B63">
        <w:rPr>
          <w:rFonts w:ascii="Segoe UI" w:hAnsi="Segoe UI" w:cs="Segoe UI"/>
          <w:color w:val="0F1115"/>
          <w:shd w:val="clear" w:color="auto" w:fill="FFFFFF"/>
        </w:rPr>
        <w:t>реальные </w:t>
      </w:r>
      <w:r>
        <w:rPr>
          <w:rFonts w:ascii="Segoe UI" w:hAnsi="Segoe UI" w:cs="Segoe UI"/>
          <w:color w:val="0F1115"/>
          <w:shd w:val="clear" w:color="auto" w:fill="FFFFFF"/>
        </w:rPr>
        <w:t>клиенты, заказы и товары.</w:t>
      </w:r>
      <w:r w:rsidRPr="001C6EB8">
        <w:rPr>
          <w:rFonts w:eastAsia="Times New Roman" w:cs="Times New Roman"/>
          <w:noProof/>
          <w:color w:val="000000"/>
          <w:szCs w:val="28"/>
        </w:rPr>
        <w:t xml:space="preserve"> </w:t>
      </w:r>
      <w:r w:rsidR="00142F44" w:rsidRPr="00142F44">
        <w:rPr>
          <w:rFonts w:eastAsia="Times New Roman" w:cs="Times New Roman"/>
          <w:noProof/>
          <w:color w:val="000000"/>
          <w:szCs w:val="28"/>
          <w:lang w:val="en-US"/>
        </w:rPr>
        <w:drawing>
          <wp:inline distT="0" distB="0" distL="0" distR="0" wp14:anchorId="6490BDAD" wp14:editId="1AD7D59E">
            <wp:extent cx="5940425" cy="3341489"/>
            <wp:effectExtent l="0" t="0" r="3175" b="0"/>
            <wp:docPr id="110001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5539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01C5" w14:textId="7C84CA90" w:rsidR="00142F44" w:rsidRDefault="00142F44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1DD903C8" w14:textId="77777777" w:rsidR="00D30BB2" w:rsidRPr="00D30BB2" w:rsidRDefault="00D30BB2" w:rsidP="00581E3A">
      <w:pPr>
        <w:pStyle w:val="1"/>
        <w:ind w:left="0" w:hanging="3"/>
      </w:pPr>
      <w:r w:rsidRPr="00D30BB2">
        <w:lastRenderedPageBreak/>
        <w:t>4. Реализация в Neo4j</w:t>
      </w:r>
    </w:p>
    <w:p w14:paraId="2972CA07" w14:textId="0AEFECC1" w:rsidR="00D30BB2" w:rsidRDefault="00D30BB2" w:rsidP="00D30BB2">
      <w:pPr>
        <w:suppressAutoHyphens w:val="0"/>
        <w:spacing w:after="0" w:line="240" w:lineRule="auto"/>
        <w:ind w:leftChars="0" w:left="0" w:firstLineChars="0" w:firstLine="72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 xml:space="preserve">Для построения </w:t>
      </w:r>
      <w:proofErr w:type="spellStart"/>
      <w:r w:rsidRPr="00D30BB2">
        <w:rPr>
          <w:rFonts w:eastAsia="Times New Roman" w:cs="Times New Roman"/>
          <w:color w:val="000000"/>
          <w:szCs w:val="28"/>
        </w:rPr>
        <w:t>графовой</w:t>
      </w:r>
      <w:proofErr w:type="spellEnd"/>
      <w:r w:rsidRPr="00D30BB2">
        <w:rPr>
          <w:rFonts w:eastAsia="Times New Roman" w:cs="Times New Roman"/>
          <w:color w:val="000000"/>
          <w:szCs w:val="28"/>
        </w:rPr>
        <w:t xml:space="preserve"> модели использовалась </w:t>
      </w:r>
      <w:r w:rsidRPr="00D30BB2">
        <w:rPr>
          <w:rFonts w:eastAsia="Times New Roman" w:cs="Times New Roman"/>
          <w:b/>
          <w:bCs/>
          <w:color w:val="000000"/>
          <w:szCs w:val="28"/>
        </w:rPr>
        <w:t>Neo4j</w:t>
      </w:r>
      <w:r w:rsidRPr="00D30BB2">
        <w:rPr>
          <w:rFonts w:eastAsia="Times New Roman" w:cs="Times New Roman"/>
          <w:color w:val="000000"/>
          <w:szCs w:val="28"/>
        </w:rPr>
        <w:t xml:space="preserve">, позволяющая хранить данные в виде узлов и связей, а также выполнять логические запросы через </w:t>
      </w:r>
      <w:proofErr w:type="spellStart"/>
      <w:r w:rsidRPr="00D30BB2">
        <w:rPr>
          <w:rFonts w:eastAsia="Times New Roman" w:cs="Times New Roman"/>
          <w:color w:val="000000"/>
          <w:szCs w:val="28"/>
        </w:rPr>
        <w:t>Cypher</w:t>
      </w:r>
      <w:proofErr w:type="spellEnd"/>
      <w:r w:rsidRPr="00D30BB2">
        <w:rPr>
          <w:rFonts w:eastAsia="Times New Roman" w:cs="Times New Roman"/>
          <w:color w:val="000000"/>
          <w:szCs w:val="28"/>
        </w:rPr>
        <w:t>.</w:t>
      </w:r>
    </w:p>
    <w:p w14:paraId="315A578B" w14:textId="51339B56" w:rsidR="007F4B63" w:rsidRDefault="007F4B63" w:rsidP="00D30BB2">
      <w:pPr>
        <w:suppressAutoHyphens w:val="0"/>
        <w:spacing w:after="0" w:line="240" w:lineRule="auto"/>
        <w:ind w:leftChars="0" w:left="0" w:firstLineChars="0" w:firstLine="72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43DB12AD" wp14:editId="746FA750">
            <wp:extent cx="5940425" cy="3606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8B2B" w14:textId="5AE5FB50" w:rsidR="007F4B63" w:rsidRDefault="007F4B63" w:rsidP="00D30BB2">
      <w:pPr>
        <w:suppressAutoHyphens w:val="0"/>
        <w:spacing w:after="0" w:line="240" w:lineRule="auto"/>
        <w:ind w:leftChars="0" w:left="0" w:firstLineChars="0" w:firstLine="72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43E70B99" wp14:editId="53700155">
            <wp:extent cx="5940425" cy="3592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9648" w14:textId="0EF0B683" w:rsidR="007F4B63" w:rsidRPr="00D30BB2" w:rsidRDefault="007F4B63" w:rsidP="00D30BB2">
      <w:pPr>
        <w:suppressAutoHyphens w:val="0"/>
        <w:spacing w:after="0" w:line="240" w:lineRule="auto"/>
        <w:ind w:leftChars="0" w:left="0" w:firstLineChars="0" w:firstLine="72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noProof/>
          <w:color w:val="000000"/>
          <w:szCs w:val="28"/>
        </w:rPr>
        <w:lastRenderedPageBreak/>
        <w:drawing>
          <wp:inline distT="0" distB="0" distL="0" distR="0" wp14:anchorId="43967DA1" wp14:editId="7FB07558">
            <wp:extent cx="5940425" cy="3601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7DE3" w14:textId="77777777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</w:p>
    <w:p w14:paraId="74C207C1" w14:textId="77777777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037263">
        <w:rPr>
          <w:rFonts w:eastAsia="Times New Roman" w:cs="Times New Roman"/>
          <w:b/>
          <w:bCs/>
          <w:color w:val="000000"/>
          <w:szCs w:val="28"/>
        </w:rPr>
        <w:t>5. Вывод</w:t>
      </w:r>
    </w:p>
    <w:p w14:paraId="3EAEEF58" w14:textId="5885490A" w:rsidR="00037263" w:rsidRPr="008B67C9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037263">
        <w:rPr>
          <w:rFonts w:eastAsia="Times New Roman" w:cs="Times New Roman"/>
          <w:color w:val="000000"/>
          <w:szCs w:val="28"/>
        </w:rPr>
        <w:t xml:space="preserve">В работе создана онтологическая модель </w:t>
      </w:r>
      <w:r w:rsidR="008B67C9">
        <w:rPr>
          <w:rFonts w:eastAsia="Times New Roman" w:cs="Times New Roman"/>
          <w:color w:val="000000"/>
          <w:szCs w:val="28"/>
        </w:rPr>
        <w:t>п</w:t>
      </w:r>
      <w:r w:rsidR="008B67C9" w:rsidRPr="008B67C9">
        <w:rPr>
          <w:rFonts w:eastAsia="Times New Roman" w:cs="Times New Roman"/>
          <w:color w:val="000000"/>
          <w:szCs w:val="28"/>
        </w:rPr>
        <w:t>роцесс</w:t>
      </w:r>
      <w:r w:rsidR="008B67C9">
        <w:rPr>
          <w:rFonts w:eastAsia="Times New Roman" w:cs="Times New Roman"/>
          <w:color w:val="000000"/>
          <w:szCs w:val="28"/>
          <w:lang w:val="en-US"/>
        </w:rPr>
        <w:t>a</w:t>
      </w:r>
      <w:r w:rsidR="008B67C9" w:rsidRPr="008B67C9">
        <w:rPr>
          <w:rFonts w:eastAsia="Times New Roman" w:cs="Times New Roman"/>
          <w:color w:val="000000"/>
          <w:szCs w:val="28"/>
        </w:rPr>
        <w:t xml:space="preserve"> Онлайн-Заказа</w:t>
      </w:r>
      <w:r w:rsidRPr="00037263">
        <w:rPr>
          <w:rFonts w:eastAsia="Times New Roman" w:cs="Times New Roman"/>
          <w:color w:val="000000"/>
          <w:szCs w:val="28"/>
        </w:rPr>
        <w:t xml:space="preserve">, объединяющая </w:t>
      </w:r>
      <w:r w:rsidR="008B67C9" w:rsidRPr="008B67C9">
        <w:rPr>
          <w:rFonts w:eastAsia="Times New Roman" w:cs="Times New Roman"/>
          <w:b/>
          <w:bCs/>
          <w:color w:val="000000"/>
          <w:szCs w:val="28"/>
        </w:rPr>
        <w:t>Клиенты, Заказы, Товары, Статусы доставки.</w:t>
      </w:r>
    </w:p>
    <w:p w14:paraId="63875CF0" w14:textId="77777777" w:rsidR="003A3C25" w:rsidRPr="003C207B" w:rsidRDefault="003A3C25" w:rsidP="003A3C2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3C207B">
        <w:rPr>
          <w:rFonts w:eastAsia="Times New Roman" w:cs="Times New Roman"/>
          <w:color w:val="000000"/>
          <w:szCs w:val="28"/>
        </w:rPr>
        <w:t>Модель успешно реализована в двух инструментах:</w:t>
      </w:r>
    </w:p>
    <w:p w14:paraId="5B056231" w14:textId="77777777" w:rsidR="003A3C25" w:rsidRPr="003C207B" w:rsidRDefault="003A3C25" w:rsidP="003A3C2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3C207B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  <w:r w:rsidRPr="003C207B">
        <w:rPr>
          <w:rFonts w:eastAsia="Times New Roman" w:cs="Times New Roman"/>
          <w:color w:val="000000"/>
          <w:szCs w:val="28"/>
        </w:rPr>
        <w:t> для OWL-онтологии с SWRL-правилами</w:t>
      </w:r>
    </w:p>
    <w:p w14:paraId="7894C711" w14:textId="77777777" w:rsidR="003A3C25" w:rsidRPr="003C207B" w:rsidRDefault="003A3C25" w:rsidP="003A3C2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3C207B">
        <w:rPr>
          <w:rFonts w:eastAsia="Times New Roman" w:cs="Times New Roman"/>
          <w:b/>
          <w:bCs/>
          <w:color w:val="000000"/>
          <w:szCs w:val="28"/>
        </w:rPr>
        <w:t>Neo4j</w:t>
      </w:r>
      <w:r w:rsidRPr="003C207B">
        <w:rPr>
          <w:rFonts w:eastAsia="Times New Roman" w:cs="Times New Roman"/>
          <w:color w:val="000000"/>
          <w:szCs w:val="28"/>
        </w:rPr>
        <w:t xml:space="preserve"> для </w:t>
      </w:r>
      <w:proofErr w:type="spellStart"/>
      <w:r w:rsidRPr="003C207B">
        <w:rPr>
          <w:rFonts w:eastAsia="Times New Roman" w:cs="Times New Roman"/>
          <w:color w:val="000000"/>
          <w:szCs w:val="28"/>
        </w:rPr>
        <w:t>графовой</w:t>
      </w:r>
      <w:proofErr w:type="spellEnd"/>
      <w:r w:rsidRPr="003C207B">
        <w:rPr>
          <w:rFonts w:eastAsia="Times New Roman" w:cs="Times New Roman"/>
          <w:color w:val="000000"/>
          <w:szCs w:val="28"/>
        </w:rPr>
        <w:t xml:space="preserve"> базы данных с </w:t>
      </w:r>
      <w:proofErr w:type="spellStart"/>
      <w:r w:rsidRPr="003C207B">
        <w:rPr>
          <w:rFonts w:eastAsia="Times New Roman" w:cs="Times New Roman"/>
          <w:color w:val="000000"/>
          <w:szCs w:val="28"/>
        </w:rPr>
        <w:t>Cypher</w:t>
      </w:r>
      <w:proofErr w:type="spellEnd"/>
      <w:r w:rsidRPr="003C207B">
        <w:rPr>
          <w:rFonts w:eastAsia="Times New Roman" w:cs="Times New Roman"/>
          <w:color w:val="000000"/>
          <w:szCs w:val="28"/>
        </w:rPr>
        <w:t>-запросами</w:t>
      </w:r>
    </w:p>
    <w:p w14:paraId="09FF897D" w14:textId="7E6F2754" w:rsidR="003A3C25" w:rsidRPr="003A3C25" w:rsidRDefault="003A3C25" w:rsidP="003A3C2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3A3C25">
        <w:rPr>
          <w:rFonts w:eastAsia="Times New Roman" w:cs="Times New Roman"/>
          <w:color w:val="000000"/>
          <w:szCs w:val="28"/>
        </w:rPr>
        <w:t xml:space="preserve">Модель демонстрирует эффективность онтологического подхода для структурирования предметной области и выполнения сложных запросов с автоматическим логическим выводом. Все требования задания выполнены: создано </w:t>
      </w:r>
      <w:r>
        <w:rPr>
          <w:rFonts w:eastAsia="Times New Roman" w:cs="Times New Roman"/>
          <w:color w:val="000000"/>
          <w:szCs w:val="28"/>
        </w:rPr>
        <w:t>4</w:t>
      </w:r>
      <w:r w:rsidRPr="003A3C25">
        <w:rPr>
          <w:rFonts w:eastAsia="Times New Roman" w:cs="Times New Roman"/>
          <w:color w:val="000000"/>
          <w:szCs w:val="28"/>
        </w:rPr>
        <w:t xml:space="preserve"> класса, у каждого класса есть свойства, реализовано </w:t>
      </w:r>
      <w:r>
        <w:rPr>
          <w:rFonts w:eastAsia="Times New Roman" w:cs="Times New Roman"/>
          <w:color w:val="000000"/>
          <w:szCs w:val="28"/>
        </w:rPr>
        <w:t>3</w:t>
      </w:r>
      <w:r w:rsidRPr="003A3C25">
        <w:rPr>
          <w:rFonts w:eastAsia="Times New Roman" w:cs="Times New Roman"/>
          <w:color w:val="000000"/>
          <w:szCs w:val="28"/>
        </w:rPr>
        <w:t xml:space="preserve"> типа связей, создано по 2+ экземпляра каждого класса, разработано 2+ правила логического вывода.</w:t>
      </w:r>
    </w:p>
    <w:p w14:paraId="39AF0028" w14:textId="77777777" w:rsidR="00037263" w:rsidRPr="00037263" w:rsidRDefault="00037263" w:rsidP="003A3C2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sectPr w:rsidR="00037263" w:rsidRPr="0003726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B69"/>
    <w:multiLevelType w:val="multilevel"/>
    <w:tmpl w:val="B810D2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B581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736F"/>
    <w:multiLevelType w:val="multilevel"/>
    <w:tmpl w:val="89C2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76AB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F55B3"/>
    <w:multiLevelType w:val="hybridMultilevel"/>
    <w:tmpl w:val="3626CDC8"/>
    <w:lvl w:ilvl="0" w:tplc="241829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C482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D12CC"/>
    <w:multiLevelType w:val="multilevel"/>
    <w:tmpl w:val="A1A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1665A"/>
    <w:multiLevelType w:val="multilevel"/>
    <w:tmpl w:val="CB7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82946"/>
    <w:multiLevelType w:val="multilevel"/>
    <w:tmpl w:val="583E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216D2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E7DF7"/>
    <w:multiLevelType w:val="multilevel"/>
    <w:tmpl w:val="75AE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703F0"/>
    <w:multiLevelType w:val="multilevel"/>
    <w:tmpl w:val="AC20B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867D45"/>
    <w:multiLevelType w:val="hybridMultilevel"/>
    <w:tmpl w:val="379A9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A7C0F"/>
    <w:multiLevelType w:val="multilevel"/>
    <w:tmpl w:val="21B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A0B29"/>
    <w:multiLevelType w:val="multilevel"/>
    <w:tmpl w:val="BD98F08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5" w15:restartNumberingAfterBreak="0">
    <w:nsid w:val="48396D01"/>
    <w:multiLevelType w:val="multilevel"/>
    <w:tmpl w:val="27FEA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FC1FFA"/>
    <w:multiLevelType w:val="multilevel"/>
    <w:tmpl w:val="FC2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75EC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35EF"/>
    <w:multiLevelType w:val="multilevel"/>
    <w:tmpl w:val="806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32A83"/>
    <w:multiLevelType w:val="multilevel"/>
    <w:tmpl w:val="0B74C77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5289229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E67ED"/>
    <w:multiLevelType w:val="multilevel"/>
    <w:tmpl w:val="5BC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E3923"/>
    <w:multiLevelType w:val="multilevel"/>
    <w:tmpl w:val="473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621A8"/>
    <w:multiLevelType w:val="multilevel"/>
    <w:tmpl w:val="C60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D206C"/>
    <w:multiLevelType w:val="multilevel"/>
    <w:tmpl w:val="E86C3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4B3D72"/>
    <w:multiLevelType w:val="multilevel"/>
    <w:tmpl w:val="F98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BE5AC8"/>
    <w:multiLevelType w:val="multilevel"/>
    <w:tmpl w:val="E08A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CF005D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B181E"/>
    <w:multiLevelType w:val="multilevel"/>
    <w:tmpl w:val="F904C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9A545A"/>
    <w:multiLevelType w:val="multilevel"/>
    <w:tmpl w:val="B448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734D07"/>
    <w:multiLevelType w:val="multilevel"/>
    <w:tmpl w:val="77A684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F4E98"/>
    <w:multiLevelType w:val="multilevel"/>
    <w:tmpl w:val="AAA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1171D"/>
    <w:multiLevelType w:val="multilevel"/>
    <w:tmpl w:val="BBC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4276F"/>
    <w:multiLevelType w:val="multilevel"/>
    <w:tmpl w:val="02B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E5D0C"/>
    <w:multiLevelType w:val="multilevel"/>
    <w:tmpl w:val="DB1EB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6"/>
  </w:num>
  <w:num w:numId="3">
    <w:abstractNumId w:val="8"/>
  </w:num>
  <w:num w:numId="4">
    <w:abstractNumId w:val="23"/>
  </w:num>
  <w:num w:numId="5">
    <w:abstractNumId w:val="33"/>
  </w:num>
  <w:num w:numId="6">
    <w:abstractNumId w:val="18"/>
  </w:num>
  <w:num w:numId="7">
    <w:abstractNumId w:val="32"/>
  </w:num>
  <w:num w:numId="8">
    <w:abstractNumId w:val="25"/>
  </w:num>
  <w:num w:numId="9">
    <w:abstractNumId w:val="31"/>
  </w:num>
  <w:num w:numId="10">
    <w:abstractNumId w:val="14"/>
  </w:num>
  <w:num w:numId="11">
    <w:abstractNumId w:val="26"/>
  </w:num>
  <w:num w:numId="12">
    <w:abstractNumId w:val="22"/>
  </w:num>
  <w:num w:numId="13">
    <w:abstractNumId w:val="1"/>
  </w:num>
  <w:num w:numId="14">
    <w:abstractNumId w:val="6"/>
  </w:num>
  <w:num w:numId="15">
    <w:abstractNumId w:val="13"/>
  </w:num>
  <w:num w:numId="16">
    <w:abstractNumId w:val="20"/>
  </w:num>
  <w:num w:numId="17">
    <w:abstractNumId w:val="5"/>
  </w:num>
  <w:num w:numId="18">
    <w:abstractNumId w:val="3"/>
  </w:num>
  <w:num w:numId="19">
    <w:abstractNumId w:val="27"/>
  </w:num>
  <w:num w:numId="20">
    <w:abstractNumId w:val="17"/>
  </w:num>
  <w:num w:numId="21">
    <w:abstractNumId w:val="9"/>
  </w:num>
  <w:num w:numId="22">
    <w:abstractNumId w:val="7"/>
  </w:num>
  <w:num w:numId="23">
    <w:abstractNumId w:val="2"/>
  </w:num>
  <w:num w:numId="24">
    <w:abstractNumId w:val="10"/>
  </w:num>
  <w:num w:numId="25">
    <w:abstractNumId w:val="4"/>
  </w:num>
  <w:num w:numId="26">
    <w:abstractNumId w:val="15"/>
  </w:num>
  <w:num w:numId="27">
    <w:abstractNumId w:val="24"/>
  </w:num>
  <w:num w:numId="28">
    <w:abstractNumId w:val="34"/>
  </w:num>
  <w:num w:numId="29">
    <w:abstractNumId w:val="29"/>
  </w:num>
  <w:num w:numId="30">
    <w:abstractNumId w:val="28"/>
  </w:num>
  <w:num w:numId="31">
    <w:abstractNumId w:val="30"/>
  </w:num>
  <w:num w:numId="32">
    <w:abstractNumId w:val="0"/>
  </w:num>
  <w:num w:numId="33">
    <w:abstractNumId w:val="12"/>
  </w:num>
  <w:num w:numId="34">
    <w:abstractNumId w:val="11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FF"/>
    <w:rsid w:val="00027B62"/>
    <w:rsid w:val="00037263"/>
    <w:rsid w:val="000946D8"/>
    <w:rsid w:val="001121FA"/>
    <w:rsid w:val="00142F44"/>
    <w:rsid w:val="001431B2"/>
    <w:rsid w:val="00196D04"/>
    <w:rsid w:val="001A241A"/>
    <w:rsid w:val="001B566A"/>
    <w:rsid w:val="001C6EB8"/>
    <w:rsid w:val="00246AC3"/>
    <w:rsid w:val="002A449E"/>
    <w:rsid w:val="002C2170"/>
    <w:rsid w:val="00326D6C"/>
    <w:rsid w:val="003A3C25"/>
    <w:rsid w:val="004E3561"/>
    <w:rsid w:val="00581E3A"/>
    <w:rsid w:val="00666915"/>
    <w:rsid w:val="007F4B63"/>
    <w:rsid w:val="008369FF"/>
    <w:rsid w:val="00862B51"/>
    <w:rsid w:val="008B0961"/>
    <w:rsid w:val="008B67C9"/>
    <w:rsid w:val="009E2C78"/>
    <w:rsid w:val="00B4273E"/>
    <w:rsid w:val="00B43F1D"/>
    <w:rsid w:val="00B66FF8"/>
    <w:rsid w:val="00B72378"/>
    <w:rsid w:val="00B811AF"/>
    <w:rsid w:val="00BB28B1"/>
    <w:rsid w:val="00CB74DF"/>
    <w:rsid w:val="00D30BB2"/>
    <w:rsid w:val="00D73F62"/>
    <w:rsid w:val="00DD441F"/>
    <w:rsid w:val="00E76EFF"/>
    <w:rsid w:val="00F26F67"/>
    <w:rsid w:val="00FD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02E6"/>
  <w15:docId w15:val="{BCB9BB6C-B0D0-4FE2-ABCB-66312A90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1FA"/>
    <w:pPr>
      <w:suppressAutoHyphens/>
      <w:spacing w:after="160" w:line="259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rsid w:val="00D30BB2"/>
    <w:pPr>
      <w:keepNext/>
      <w:keepLines/>
      <w:spacing w:before="480" w:after="120"/>
    </w:pPr>
    <w:rPr>
      <w:b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6">
    <w:name w:val="Strong"/>
    <w:basedOn w:val="a0"/>
    <w:uiPriority w:val="22"/>
    <w:qFormat/>
    <w:rsid w:val="000946D8"/>
    <w:rPr>
      <w:b/>
      <w:bCs/>
    </w:rPr>
  </w:style>
  <w:style w:type="paragraph" w:customStyle="1" w:styleId="ds-markdown-paragraph">
    <w:name w:val="ds-markdown-paragraph"/>
    <w:basedOn w:val="a"/>
    <w:rsid w:val="000946D8"/>
    <w:pPr>
      <w:suppressAutoHyphens w:val="0"/>
      <w:spacing w:before="100" w:beforeAutospacing="1" w:after="100" w:afterAutospacing="1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eastAsia="Times New Roman" w:cs="Times New Roman"/>
      <w:position w:val="0"/>
      <w:sz w:val="24"/>
      <w:szCs w:val="24"/>
      <w:lang w:eastAsia="ru-RU"/>
    </w:rPr>
  </w:style>
  <w:style w:type="character" w:customStyle="1" w:styleId="d813de27">
    <w:name w:val="d813de27"/>
    <w:basedOn w:val="a0"/>
    <w:rsid w:val="008369FF"/>
  </w:style>
  <w:style w:type="paragraph" w:styleId="HTML">
    <w:name w:val="HTML Preformatted"/>
    <w:basedOn w:val="a"/>
    <w:link w:val="HTML0"/>
    <w:uiPriority w:val="99"/>
    <w:semiHidden/>
    <w:unhideWhenUsed/>
    <w:rsid w:val="00836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69FF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DD4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9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9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0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2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0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2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126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8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9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5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38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3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7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3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2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8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0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User</cp:lastModifiedBy>
  <cp:revision>2</cp:revision>
  <dcterms:created xsi:type="dcterms:W3CDTF">2025-10-22T19:51:00Z</dcterms:created>
  <dcterms:modified xsi:type="dcterms:W3CDTF">2025-10-22T19:51:00Z</dcterms:modified>
</cp:coreProperties>
</file>