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411C" w14:textId="77777777" w:rsidR="0008391C" w:rsidRDefault="0008391C" w:rsidP="00724D38">
      <w:pPr>
        <w:jc w:val="center"/>
      </w:pPr>
    </w:p>
    <w:p w14:paraId="357CB8ED" w14:textId="77777777" w:rsidR="00724D38" w:rsidRDefault="00724D38" w:rsidP="00724D38">
      <w:pPr>
        <w:jc w:val="center"/>
      </w:pPr>
    </w:p>
    <w:p w14:paraId="73658897" w14:textId="77777777" w:rsidR="003B7D7C" w:rsidRDefault="003B7D7C" w:rsidP="00724D38">
      <w:pPr>
        <w:jc w:val="center"/>
      </w:pPr>
    </w:p>
    <w:p w14:paraId="4845BEC9" w14:textId="77777777" w:rsidR="003B7D7C" w:rsidRDefault="003B7D7C" w:rsidP="00724D38">
      <w:pPr>
        <w:jc w:val="center"/>
      </w:pPr>
    </w:p>
    <w:p w14:paraId="59B3234E" w14:textId="77777777" w:rsidR="003B7D7C" w:rsidRDefault="003B7D7C" w:rsidP="00724D38">
      <w:pPr>
        <w:jc w:val="center"/>
      </w:pPr>
    </w:p>
    <w:p w14:paraId="6777D928" w14:textId="77777777" w:rsidR="003B7D7C" w:rsidRPr="00D13E98" w:rsidRDefault="003B7D7C" w:rsidP="00724D38">
      <w:pPr>
        <w:jc w:val="center"/>
        <w:rPr>
          <w:rFonts w:ascii="Arial" w:hAnsi="Arial" w:cs="Arial"/>
        </w:rPr>
      </w:pPr>
    </w:p>
    <w:p w14:paraId="0083B5D6" w14:textId="77777777" w:rsidR="00724D38" w:rsidRPr="00FC48CD" w:rsidRDefault="00724D38" w:rsidP="00724D38">
      <w:pPr>
        <w:jc w:val="center"/>
        <w:rPr>
          <w:rFonts w:ascii="Arial" w:hAnsi="Arial" w:cs="Arial"/>
          <w:sz w:val="28"/>
          <w:szCs w:val="28"/>
        </w:rPr>
      </w:pPr>
    </w:p>
    <w:p w14:paraId="4BD24459" w14:textId="22376D32" w:rsidR="00724D38" w:rsidRPr="00FC48CD" w:rsidRDefault="003B7D7C" w:rsidP="00FC48CD">
      <w:pPr>
        <w:spacing w:line="276" w:lineRule="auto"/>
        <w:jc w:val="center"/>
        <w:rPr>
          <w:rFonts w:ascii="Arial" w:hAnsi="Arial" w:cs="Arial"/>
          <w:b/>
          <w:bCs/>
          <w:sz w:val="28"/>
          <w:szCs w:val="28"/>
        </w:rPr>
      </w:pPr>
      <w:r w:rsidRPr="00FC48CD">
        <w:rPr>
          <w:rFonts w:ascii="Arial" w:hAnsi="Arial" w:cs="Arial"/>
          <w:b/>
          <w:bCs/>
          <w:sz w:val="28"/>
          <w:szCs w:val="28"/>
        </w:rPr>
        <w:t>“Philippine Government Transition”</w:t>
      </w:r>
    </w:p>
    <w:p w14:paraId="11481301" w14:textId="4B710D59" w:rsidR="003B7D7C" w:rsidRPr="00FC48CD" w:rsidRDefault="003B7D7C" w:rsidP="00FC48CD">
      <w:pPr>
        <w:spacing w:line="276" w:lineRule="auto"/>
        <w:jc w:val="center"/>
        <w:rPr>
          <w:rFonts w:ascii="Arial" w:hAnsi="Arial" w:cs="Arial"/>
          <w:sz w:val="28"/>
          <w:szCs w:val="28"/>
        </w:rPr>
      </w:pPr>
      <w:proofErr w:type="spellStart"/>
      <w:r w:rsidRPr="00FC48CD">
        <w:rPr>
          <w:rFonts w:ascii="Arial" w:hAnsi="Arial" w:cs="Arial"/>
          <w:sz w:val="28"/>
          <w:szCs w:val="28"/>
        </w:rPr>
        <w:t>Pongasi</w:t>
      </w:r>
      <w:proofErr w:type="spellEnd"/>
      <w:r w:rsidRPr="00FC48CD">
        <w:rPr>
          <w:rFonts w:ascii="Arial" w:hAnsi="Arial" w:cs="Arial"/>
          <w:sz w:val="28"/>
          <w:szCs w:val="28"/>
        </w:rPr>
        <w:t>, Mark Journey B.</w:t>
      </w:r>
      <w:r w:rsidR="005436DD" w:rsidRPr="00FC48CD">
        <w:rPr>
          <w:rFonts w:ascii="Arial" w:hAnsi="Arial" w:cs="Arial"/>
          <w:sz w:val="28"/>
          <w:szCs w:val="28"/>
        </w:rPr>
        <w:t xml:space="preserve"> </w:t>
      </w:r>
      <w:r w:rsidR="00FC48CD" w:rsidRPr="00FC48CD">
        <w:rPr>
          <w:rFonts w:ascii="Arial" w:hAnsi="Arial" w:cs="Arial"/>
          <w:sz w:val="28"/>
          <w:szCs w:val="28"/>
        </w:rPr>
        <w:t xml:space="preserve">and </w:t>
      </w:r>
      <w:proofErr w:type="spellStart"/>
      <w:r w:rsidR="00FC48CD" w:rsidRPr="006D196D">
        <w:rPr>
          <w:rFonts w:ascii="Arial" w:hAnsi="Arial" w:cs="Arial"/>
          <w:sz w:val="28"/>
          <w:szCs w:val="28"/>
        </w:rPr>
        <w:t>D</w:t>
      </w:r>
      <w:r w:rsidR="006D196D" w:rsidRPr="006D196D">
        <w:rPr>
          <w:rFonts w:ascii="Arial" w:hAnsi="Arial" w:cs="Arial"/>
          <w:sz w:val="28"/>
          <w:szCs w:val="28"/>
        </w:rPr>
        <w:t>o</w:t>
      </w:r>
      <w:r w:rsidR="006D196D" w:rsidRPr="006D196D">
        <w:rPr>
          <w:rFonts w:ascii="Arial" w:hAnsi="Arial" w:cs="Arial"/>
          <w:sz w:val="28"/>
          <w:szCs w:val="28"/>
        </w:rPr>
        <w:t>ñ</w:t>
      </w:r>
      <w:r w:rsidR="006D196D">
        <w:rPr>
          <w:rFonts w:ascii="Arial" w:hAnsi="Arial" w:cs="Arial"/>
          <w:sz w:val="28"/>
          <w:szCs w:val="28"/>
        </w:rPr>
        <w:t>o</w:t>
      </w:r>
      <w:proofErr w:type="spellEnd"/>
      <w:r w:rsidR="006D196D">
        <w:rPr>
          <w:rFonts w:ascii="Arial" w:hAnsi="Arial" w:cs="Arial"/>
          <w:sz w:val="28"/>
          <w:szCs w:val="28"/>
        </w:rPr>
        <w:t>, Ryan Dave P.</w:t>
      </w:r>
    </w:p>
    <w:p w14:paraId="4F6EABA2" w14:textId="304C3CA7" w:rsidR="003B7D7C" w:rsidRPr="00FC48CD" w:rsidRDefault="003B7D7C" w:rsidP="00FC48CD">
      <w:pPr>
        <w:spacing w:line="276" w:lineRule="auto"/>
        <w:jc w:val="center"/>
        <w:rPr>
          <w:rFonts w:ascii="Arial" w:hAnsi="Arial" w:cs="Arial"/>
          <w:sz w:val="28"/>
          <w:szCs w:val="28"/>
        </w:rPr>
      </w:pPr>
      <w:r w:rsidRPr="00FC48CD">
        <w:rPr>
          <w:rFonts w:ascii="Arial" w:hAnsi="Arial" w:cs="Arial"/>
          <w:sz w:val="28"/>
          <w:szCs w:val="28"/>
        </w:rPr>
        <w:t>Cordova Public College</w:t>
      </w:r>
    </w:p>
    <w:p w14:paraId="36AAB0A5" w14:textId="21896DF6" w:rsidR="00395247" w:rsidRPr="00FC48CD" w:rsidRDefault="00395247" w:rsidP="00FC48CD">
      <w:pPr>
        <w:spacing w:line="276" w:lineRule="auto"/>
        <w:jc w:val="center"/>
        <w:rPr>
          <w:rFonts w:ascii="Arial" w:hAnsi="Arial" w:cs="Arial"/>
          <w:sz w:val="28"/>
          <w:szCs w:val="28"/>
        </w:rPr>
      </w:pPr>
      <w:r w:rsidRPr="00FC48CD">
        <w:rPr>
          <w:rFonts w:ascii="Arial" w:hAnsi="Arial" w:cs="Arial"/>
          <w:sz w:val="28"/>
          <w:szCs w:val="28"/>
        </w:rPr>
        <w:t>Philippine Constitution and Management</w:t>
      </w:r>
    </w:p>
    <w:p w14:paraId="0BB7B207" w14:textId="095DEF19" w:rsidR="00395247" w:rsidRPr="00FC48CD" w:rsidRDefault="00395247" w:rsidP="00FC48CD">
      <w:pPr>
        <w:spacing w:line="276" w:lineRule="auto"/>
        <w:jc w:val="center"/>
        <w:rPr>
          <w:rFonts w:ascii="Arial" w:hAnsi="Arial" w:cs="Arial"/>
          <w:sz w:val="28"/>
          <w:szCs w:val="28"/>
        </w:rPr>
      </w:pPr>
      <w:r w:rsidRPr="00FC48CD">
        <w:rPr>
          <w:rFonts w:ascii="Arial" w:hAnsi="Arial" w:cs="Arial"/>
          <w:sz w:val="28"/>
          <w:szCs w:val="28"/>
        </w:rPr>
        <w:t xml:space="preserve">Miss. </w:t>
      </w:r>
      <w:proofErr w:type="spellStart"/>
      <w:r w:rsidRPr="00FC48CD">
        <w:rPr>
          <w:rFonts w:ascii="Arial" w:hAnsi="Arial" w:cs="Arial"/>
          <w:sz w:val="28"/>
          <w:szCs w:val="28"/>
        </w:rPr>
        <w:t>Hwarlyn</w:t>
      </w:r>
      <w:proofErr w:type="spellEnd"/>
      <w:r w:rsidRPr="00FC48CD">
        <w:rPr>
          <w:rFonts w:ascii="Arial" w:hAnsi="Arial" w:cs="Arial"/>
          <w:sz w:val="28"/>
          <w:szCs w:val="28"/>
        </w:rPr>
        <w:t xml:space="preserve"> Ligad</w:t>
      </w:r>
    </w:p>
    <w:p w14:paraId="2F209F92" w14:textId="77777777" w:rsidR="00395247" w:rsidRPr="00FC48CD" w:rsidRDefault="00395247" w:rsidP="00395247">
      <w:pPr>
        <w:spacing w:line="480" w:lineRule="auto"/>
        <w:jc w:val="center"/>
        <w:rPr>
          <w:rFonts w:ascii="Times New Roman" w:hAnsi="Times New Roman" w:cs="Times New Roman"/>
          <w:sz w:val="24"/>
          <w:szCs w:val="24"/>
        </w:rPr>
      </w:pPr>
    </w:p>
    <w:p w14:paraId="559BB015" w14:textId="77777777" w:rsidR="00395247" w:rsidRDefault="00395247" w:rsidP="00395247">
      <w:pPr>
        <w:spacing w:line="480" w:lineRule="auto"/>
        <w:jc w:val="center"/>
        <w:rPr>
          <w:rFonts w:ascii="Times New Roman" w:hAnsi="Times New Roman" w:cs="Times New Roman"/>
          <w:sz w:val="32"/>
          <w:szCs w:val="32"/>
        </w:rPr>
      </w:pPr>
    </w:p>
    <w:p w14:paraId="48461CA5" w14:textId="77777777" w:rsidR="00395247" w:rsidRDefault="00395247" w:rsidP="00395247">
      <w:pPr>
        <w:spacing w:line="480" w:lineRule="auto"/>
        <w:jc w:val="center"/>
        <w:rPr>
          <w:rFonts w:ascii="Times New Roman" w:hAnsi="Times New Roman" w:cs="Times New Roman"/>
          <w:sz w:val="32"/>
          <w:szCs w:val="32"/>
        </w:rPr>
      </w:pPr>
    </w:p>
    <w:p w14:paraId="713E6E9E" w14:textId="77777777" w:rsidR="00395247" w:rsidRDefault="00395247" w:rsidP="00395247">
      <w:pPr>
        <w:spacing w:line="480" w:lineRule="auto"/>
        <w:jc w:val="center"/>
        <w:rPr>
          <w:rFonts w:ascii="Times New Roman" w:hAnsi="Times New Roman" w:cs="Times New Roman"/>
          <w:sz w:val="32"/>
          <w:szCs w:val="32"/>
        </w:rPr>
      </w:pPr>
    </w:p>
    <w:p w14:paraId="7CBB188D" w14:textId="77777777" w:rsidR="00395247" w:rsidRDefault="00395247" w:rsidP="00395247">
      <w:pPr>
        <w:spacing w:line="480" w:lineRule="auto"/>
        <w:jc w:val="center"/>
        <w:rPr>
          <w:rFonts w:ascii="Times New Roman" w:hAnsi="Times New Roman" w:cs="Times New Roman"/>
          <w:sz w:val="32"/>
          <w:szCs w:val="32"/>
        </w:rPr>
      </w:pPr>
    </w:p>
    <w:p w14:paraId="7D7D4510" w14:textId="77777777" w:rsidR="00395247" w:rsidRDefault="00395247" w:rsidP="00395247">
      <w:pPr>
        <w:spacing w:line="480" w:lineRule="auto"/>
        <w:jc w:val="center"/>
        <w:rPr>
          <w:rFonts w:ascii="Times New Roman" w:hAnsi="Times New Roman" w:cs="Times New Roman"/>
          <w:sz w:val="32"/>
          <w:szCs w:val="32"/>
        </w:rPr>
      </w:pPr>
    </w:p>
    <w:p w14:paraId="796389E0" w14:textId="77777777" w:rsidR="00FC48CD" w:rsidRDefault="00FC48CD" w:rsidP="00395247">
      <w:pPr>
        <w:spacing w:line="480" w:lineRule="auto"/>
        <w:jc w:val="center"/>
        <w:rPr>
          <w:rFonts w:ascii="Times New Roman" w:hAnsi="Times New Roman" w:cs="Times New Roman"/>
          <w:sz w:val="32"/>
          <w:szCs w:val="32"/>
        </w:rPr>
      </w:pPr>
    </w:p>
    <w:p w14:paraId="7E75C2E8" w14:textId="77777777" w:rsidR="00FC48CD" w:rsidRDefault="00FC48CD" w:rsidP="00FC48CD">
      <w:pPr>
        <w:spacing w:line="480" w:lineRule="auto"/>
        <w:rPr>
          <w:rFonts w:ascii="Times New Roman" w:hAnsi="Times New Roman" w:cs="Times New Roman"/>
          <w:sz w:val="32"/>
          <w:szCs w:val="32"/>
        </w:rPr>
      </w:pPr>
    </w:p>
    <w:p w14:paraId="35131D46" w14:textId="2AE7DEAE" w:rsidR="00395247" w:rsidRPr="00D13E98" w:rsidRDefault="00395247" w:rsidP="00ED5D53">
      <w:pPr>
        <w:spacing w:line="276" w:lineRule="auto"/>
        <w:jc w:val="center"/>
        <w:rPr>
          <w:rFonts w:ascii="Arial" w:hAnsi="Arial" w:cs="Arial"/>
          <w:b/>
          <w:bCs/>
          <w:sz w:val="32"/>
          <w:szCs w:val="32"/>
        </w:rPr>
      </w:pPr>
      <w:r w:rsidRPr="00D13E98">
        <w:rPr>
          <w:rFonts w:ascii="Arial" w:hAnsi="Arial" w:cs="Arial"/>
          <w:b/>
          <w:bCs/>
          <w:sz w:val="32"/>
          <w:szCs w:val="32"/>
        </w:rPr>
        <w:lastRenderedPageBreak/>
        <w:t>Abstract</w:t>
      </w:r>
    </w:p>
    <w:p w14:paraId="3DA24A6F" w14:textId="36CF92B1" w:rsidR="00395247" w:rsidRPr="00D13E98" w:rsidRDefault="0058197F" w:rsidP="00ED5D53">
      <w:pPr>
        <w:spacing w:line="276" w:lineRule="auto"/>
        <w:jc w:val="center"/>
        <w:rPr>
          <w:rFonts w:ascii="Arial" w:hAnsi="Arial" w:cs="Arial"/>
          <w:sz w:val="24"/>
          <w:szCs w:val="24"/>
        </w:rPr>
      </w:pPr>
      <w:r w:rsidRPr="00D13E98">
        <w:rPr>
          <w:rFonts w:ascii="Arial" w:hAnsi="Arial" w:cs="Arial"/>
          <w:sz w:val="24"/>
          <w:szCs w:val="24"/>
        </w:rPr>
        <w:t>The Philippine archipelago has experienced a rich and complex political history, marked by a series of transitions in its government structure and leadership. This paper delves into these transitions, exploring the shifts in political systems, administrations, and their implications on governance and society. The paper examines the key transitions, including colonial rule, democratic movements, shifts in political ideologies, and constitutional reforms. Through an analysis of these transitions, it aims to provide a comprehensive understanding of the evolution of the Philippine government and its impact on the nation's socio-political landscape.</w:t>
      </w:r>
    </w:p>
    <w:p w14:paraId="2C10A10B" w14:textId="77777777" w:rsidR="00395247" w:rsidRDefault="00395247" w:rsidP="00395247">
      <w:pPr>
        <w:spacing w:line="480" w:lineRule="auto"/>
        <w:jc w:val="center"/>
        <w:rPr>
          <w:rFonts w:ascii="Times New Roman" w:hAnsi="Times New Roman" w:cs="Times New Roman"/>
          <w:sz w:val="32"/>
          <w:szCs w:val="32"/>
        </w:rPr>
      </w:pPr>
    </w:p>
    <w:p w14:paraId="124B110B" w14:textId="77777777" w:rsidR="00395247" w:rsidRDefault="00395247" w:rsidP="00395247">
      <w:pPr>
        <w:spacing w:line="480" w:lineRule="auto"/>
        <w:jc w:val="center"/>
        <w:rPr>
          <w:rFonts w:ascii="Times New Roman" w:hAnsi="Times New Roman" w:cs="Times New Roman"/>
          <w:sz w:val="32"/>
          <w:szCs w:val="32"/>
        </w:rPr>
      </w:pPr>
    </w:p>
    <w:p w14:paraId="0E75F61B" w14:textId="77777777" w:rsidR="0058197F" w:rsidRDefault="0058197F" w:rsidP="00395247">
      <w:pPr>
        <w:spacing w:line="480" w:lineRule="auto"/>
        <w:jc w:val="center"/>
        <w:rPr>
          <w:rFonts w:ascii="Times New Roman" w:hAnsi="Times New Roman" w:cs="Times New Roman"/>
          <w:sz w:val="32"/>
          <w:szCs w:val="32"/>
        </w:rPr>
      </w:pPr>
    </w:p>
    <w:p w14:paraId="68F9BD39" w14:textId="77777777" w:rsidR="0058197F" w:rsidRDefault="0058197F" w:rsidP="00395247">
      <w:pPr>
        <w:spacing w:line="480" w:lineRule="auto"/>
        <w:jc w:val="center"/>
        <w:rPr>
          <w:rFonts w:ascii="Times New Roman" w:hAnsi="Times New Roman" w:cs="Times New Roman"/>
          <w:sz w:val="32"/>
          <w:szCs w:val="32"/>
        </w:rPr>
      </w:pPr>
    </w:p>
    <w:p w14:paraId="7096ABEC" w14:textId="77777777" w:rsidR="0058197F" w:rsidRDefault="0058197F" w:rsidP="00395247">
      <w:pPr>
        <w:spacing w:line="480" w:lineRule="auto"/>
        <w:jc w:val="center"/>
        <w:rPr>
          <w:rFonts w:ascii="Times New Roman" w:hAnsi="Times New Roman" w:cs="Times New Roman"/>
          <w:sz w:val="32"/>
          <w:szCs w:val="32"/>
        </w:rPr>
      </w:pPr>
    </w:p>
    <w:p w14:paraId="5F7DE78E" w14:textId="77777777" w:rsidR="0058197F" w:rsidRDefault="0058197F" w:rsidP="00395247">
      <w:pPr>
        <w:spacing w:line="480" w:lineRule="auto"/>
        <w:jc w:val="center"/>
        <w:rPr>
          <w:rFonts w:ascii="Times New Roman" w:hAnsi="Times New Roman" w:cs="Times New Roman"/>
          <w:sz w:val="32"/>
          <w:szCs w:val="32"/>
        </w:rPr>
      </w:pPr>
    </w:p>
    <w:p w14:paraId="517A78FB" w14:textId="77777777" w:rsidR="0058197F" w:rsidRDefault="0058197F" w:rsidP="00395247">
      <w:pPr>
        <w:spacing w:line="480" w:lineRule="auto"/>
        <w:jc w:val="center"/>
        <w:rPr>
          <w:rFonts w:ascii="Times New Roman" w:hAnsi="Times New Roman" w:cs="Times New Roman"/>
          <w:sz w:val="32"/>
          <w:szCs w:val="32"/>
        </w:rPr>
      </w:pPr>
    </w:p>
    <w:p w14:paraId="6503F3E7" w14:textId="77777777" w:rsidR="0058197F" w:rsidRDefault="0058197F" w:rsidP="00395247">
      <w:pPr>
        <w:spacing w:line="480" w:lineRule="auto"/>
        <w:jc w:val="center"/>
        <w:rPr>
          <w:rFonts w:ascii="Times New Roman" w:hAnsi="Times New Roman" w:cs="Times New Roman"/>
          <w:sz w:val="32"/>
          <w:szCs w:val="32"/>
        </w:rPr>
      </w:pPr>
    </w:p>
    <w:p w14:paraId="117E4887" w14:textId="77777777" w:rsidR="0058197F" w:rsidRDefault="0058197F" w:rsidP="00395247">
      <w:pPr>
        <w:spacing w:line="480" w:lineRule="auto"/>
        <w:jc w:val="center"/>
        <w:rPr>
          <w:rFonts w:ascii="Arial" w:hAnsi="Arial" w:cs="Arial"/>
          <w:sz w:val="32"/>
          <w:szCs w:val="32"/>
        </w:rPr>
      </w:pPr>
    </w:p>
    <w:p w14:paraId="799B7A0B" w14:textId="77777777" w:rsidR="00ED5D53" w:rsidRDefault="00ED5D53" w:rsidP="00395247">
      <w:pPr>
        <w:spacing w:line="480" w:lineRule="auto"/>
        <w:jc w:val="center"/>
        <w:rPr>
          <w:rFonts w:ascii="Arial" w:hAnsi="Arial" w:cs="Arial"/>
          <w:sz w:val="32"/>
          <w:szCs w:val="32"/>
        </w:rPr>
      </w:pPr>
    </w:p>
    <w:p w14:paraId="64CB1E4F" w14:textId="77777777" w:rsidR="00ED5D53" w:rsidRPr="00D13E98" w:rsidRDefault="00ED5D53" w:rsidP="00395247">
      <w:pPr>
        <w:spacing w:line="480" w:lineRule="auto"/>
        <w:jc w:val="center"/>
        <w:rPr>
          <w:rFonts w:ascii="Arial" w:hAnsi="Arial" w:cs="Arial"/>
          <w:sz w:val="32"/>
          <w:szCs w:val="32"/>
        </w:rPr>
      </w:pPr>
    </w:p>
    <w:p w14:paraId="4EF1CFDE" w14:textId="3964A7D1" w:rsidR="0058197F" w:rsidRPr="00D13E98" w:rsidRDefault="0058197F" w:rsidP="00395247">
      <w:pPr>
        <w:spacing w:line="480" w:lineRule="auto"/>
        <w:jc w:val="center"/>
        <w:rPr>
          <w:rFonts w:ascii="Arial" w:hAnsi="Arial" w:cs="Arial"/>
          <w:sz w:val="32"/>
          <w:szCs w:val="32"/>
        </w:rPr>
      </w:pPr>
      <w:r w:rsidRPr="00D13E98">
        <w:rPr>
          <w:rFonts w:ascii="Arial" w:hAnsi="Arial" w:cs="Arial"/>
          <w:b/>
          <w:bCs/>
          <w:sz w:val="32"/>
          <w:szCs w:val="32"/>
        </w:rPr>
        <w:lastRenderedPageBreak/>
        <w:t>Introduction</w:t>
      </w:r>
    </w:p>
    <w:p w14:paraId="078FE710" w14:textId="0989AEF2" w:rsidR="00395247" w:rsidRPr="00D13E98" w:rsidRDefault="00B248A1" w:rsidP="00B248A1">
      <w:pPr>
        <w:spacing w:line="480" w:lineRule="auto"/>
        <w:rPr>
          <w:rFonts w:ascii="Arial" w:hAnsi="Arial" w:cs="Arial"/>
          <w:b/>
          <w:bCs/>
          <w:sz w:val="24"/>
          <w:szCs w:val="24"/>
        </w:rPr>
      </w:pPr>
      <w:r w:rsidRPr="00D13E98">
        <w:rPr>
          <w:rFonts w:ascii="Arial" w:hAnsi="Arial" w:cs="Arial"/>
          <w:b/>
          <w:bCs/>
          <w:sz w:val="24"/>
          <w:szCs w:val="24"/>
        </w:rPr>
        <w:t>Purpose of the Study</w:t>
      </w:r>
    </w:p>
    <w:p w14:paraId="134CA44E" w14:textId="6FD631B8" w:rsidR="00ED5D53" w:rsidRPr="00ED5D53" w:rsidRDefault="00ED5D53" w:rsidP="00ED5D53">
      <w:pPr>
        <w:spacing w:line="276"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research aims to comprehensively analyze the trajectory of governmental transitions within the Philippine archipelago, encompassing crucial historical junctures and their enduring impact on the country's political landscape. Specifically, it delves into pivotal epochs, such as the formative influences of Spanish colonization on the inception of the Philippine governmental system, the transformative effects of American occupation on the evolution of Philippine democracy, and the consequential role played by the Japanese interregnum in shaping the nation's political fabric.</w:t>
      </w:r>
    </w:p>
    <w:p w14:paraId="7E47ED51" w14:textId="77777777" w:rsidR="00ED5D53" w:rsidRPr="00ED5D53" w:rsidRDefault="00ED5D53" w:rsidP="00ED5D53">
      <w:pPr>
        <w:spacing w:line="276"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Moreover, the study scrutinizes the struggles for independence and their profound ramifications on the structure of the Philippine government, followed by an in-depth exploration of the post-independence era and the subsequent evolution of the governmental system. It also investigates notable shifts in political ideologies within the Philippine context and the consequential constitutional reforms that have shaped the nation's governance.</w:t>
      </w:r>
    </w:p>
    <w:p w14:paraId="4DB6909A" w14:textId="77777777" w:rsidR="00ED5D53" w:rsidRDefault="00ED5D53" w:rsidP="00ED5D53">
      <w:pPr>
        <w:spacing w:line="276"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Utilizing an array of diverse sources ranging from historical documents, government reports, and academic literature, the research amalgamates insights from Filipino scholars and experts to offer a nuanced perspective on the multifaceted layers of the Philippines' political history. The ultimate objective is to elucidate the intricate dynamics of the Philippine governmental system's evolution, shedding light on contemporary challenges encountered by the government. By doing so, the findings endeavor to furnish valuable insights to scholars, policymakers, and the wider public, facilitating a deeper comprehension of the Philippines' intricate political narrative and its profound implications for the contemporary socio-political landscape.</w:t>
      </w:r>
    </w:p>
    <w:p w14:paraId="357B22DD" w14:textId="35104F14" w:rsidR="00B248A1" w:rsidRPr="00D13E98" w:rsidRDefault="00ED5D53" w:rsidP="00ED5D53">
      <w:pPr>
        <w:spacing w:line="276" w:lineRule="auto"/>
        <w:rPr>
          <w:rFonts w:ascii="Arial" w:hAnsi="Arial" w:cs="Arial"/>
          <w:b/>
          <w:bCs/>
          <w:sz w:val="24"/>
          <w:szCs w:val="24"/>
        </w:rPr>
      </w:pPr>
      <w:r>
        <w:rPr>
          <w:rFonts w:ascii="Arial" w:eastAsia="Times New Roman" w:hAnsi="Arial" w:cs="Arial"/>
          <w:color w:val="1F1F1F"/>
          <w:kern w:val="0"/>
          <w:sz w:val="24"/>
          <w:szCs w:val="24"/>
          <w14:ligatures w14:val="none"/>
        </w:rPr>
        <w:t xml:space="preserve"> </w:t>
      </w:r>
      <w:r w:rsidR="00B248A1" w:rsidRPr="00D13E98">
        <w:rPr>
          <w:rFonts w:ascii="Arial" w:hAnsi="Arial" w:cs="Arial"/>
          <w:b/>
          <w:bCs/>
          <w:sz w:val="24"/>
          <w:szCs w:val="24"/>
        </w:rPr>
        <w:t>Background Literature</w:t>
      </w:r>
    </w:p>
    <w:p w14:paraId="1B34E19F" w14:textId="77777777" w:rsidR="007174E4" w:rsidRPr="00D13E98" w:rsidRDefault="007174E4" w:rsidP="007174E4">
      <w:pPr>
        <w:numPr>
          <w:ilvl w:val="0"/>
          <w:numId w:val="2"/>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13E98">
        <w:rPr>
          <w:rFonts w:ascii="Arial" w:eastAsia="Times New Roman" w:hAnsi="Arial" w:cs="Arial"/>
          <w:b/>
          <w:bCs/>
          <w:color w:val="1F1F1F"/>
          <w:kern w:val="0"/>
          <w:sz w:val="24"/>
          <w:szCs w:val="24"/>
          <w14:ligatures w14:val="none"/>
        </w:rPr>
        <w:t>"The Philippines: A Nation in Transition" by Renato Constantino (1970)</w:t>
      </w:r>
    </w:p>
    <w:p w14:paraId="56C052EC" w14:textId="77777777" w:rsidR="007174E4" w:rsidRPr="00D13E98" w:rsidRDefault="007174E4" w:rsidP="007174E4">
      <w:pPr>
        <w:shd w:val="clear" w:color="auto" w:fill="FFFFFF"/>
        <w:spacing w:before="360" w:after="360" w:line="240" w:lineRule="auto"/>
        <w:rPr>
          <w:rFonts w:ascii="Arial" w:eastAsia="Times New Roman" w:hAnsi="Arial" w:cs="Arial"/>
          <w:color w:val="1F1F1F"/>
          <w:kern w:val="0"/>
          <w:sz w:val="24"/>
          <w:szCs w:val="24"/>
          <w14:ligatures w14:val="none"/>
        </w:rPr>
      </w:pPr>
      <w:r w:rsidRPr="00D13E98">
        <w:rPr>
          <w:rFonts w:ascii="Arial" w:eastAsia="Times New Roman" w:hAnsi="Arial" w:cs="Arial"/>
          <w:color w:val="1F1F1F"/>
          <w:kern w:val="0"/>
          <w:sz w:val="24"/>
          <w:szCs w:val="24"/>
          <w14:ligatures w14:val="none"/>
        </w:rPr>
        <w:t>This book provides a comprehensive overview of Philippine history from pre-colonial times to the late 1960s. It discusses the impact of Spanish colonialism, American imperialism, and Japanese occupation on the Philippines, and it examines the struggles for independence and the challenges of nation-building.</w:t>
      </w:r>
    </w:p>
    <w:p w14:paraId="2B3A107C" w14:textId="77777777" w:rsidR="007174E4" w:rsidRPr="00D13E98" w:rsidRDefault="007174E4" w:rsidP="007174E4">
      <w:pPr>
        <w:numPr>
          <w:ilvl w:val="0"/>
          <w:numId w:val="3"/>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13E98">
        <w:rPr>
          <w:rFonts w:ascii="Arial" w:eastAsia="Times New Roman" w:hAnsi="Arial" w:cs="Arial"/>
          <w:b/>
          <w:bCs/>
          <w:color w:val="1F1F1F"/>
          <w:kern w:val="0"/>
          <w:sz w:val="24"/>
          <w:szCs w:val="24"/>
          <w14:ligatures w14:val="none"/>
        </w:rPr>
        <w:t>"The Philippines: From Colony to Commonwealth" by Teodoro Agoncillo (1994)</w:t>
      </w:r>
    </w:p>
    <w:p w14:paraId="6D973C56" w14:textId="77777777" w:rsidR="007174E4" w:rsidRPr="00D13E98" w:rsidRDefault="007174E4" w:rsidP="007174E4">
      <w:pPr>
        <w:shd w:val="clear" w:color="auto" w:fill="FFFFFF"/>
        <w:spacing w:before="360" w:after="360" w:line="240" w:lineRule="auto"/>
        <w:rPr>
          <w:rFonts w:ascii="Arial" w:eastAsia="Times New Roman" w:hAnsi="Arial" w:cs="Arial"/>
          <w:color w:val="1F1F1F"/>
          <w:kern w:val="0"/>
          <w:sz w:val="24"/>
          <w:szCs w:val="24"/>
          <w14:ligatures w14:val="none"/>
        </w:rPr>
      </w:pPr>
      <w:r w:rsidRPr="00D13E98">
        <w:rPr>
          <w:rFonts w:ascii="Arial" w:eastAsia="Times New Roman" w:hAnsi="Arial" w:cs="Arial"/>
          <w:color w:val="1F1F1F"/>
          <w:kern w:val="0"/>
          <w:sz w:val="24"/>
          <w:szCs w:val="24"/>
          <w14:ligatures w14:val="none"/>
        </w:rPr>
        <w:lastRenderedPageBreak/>
        <w:t>This book focuses on the period of Spanish colonialism in the Philippines, from the arrival of the Spaniards in the 16th century to the establishment of the American Commonwealth in the early 20th century. It discusses the political, economic, and social changes that took place during this period.</w:t>
      </w:r>
    </w:p>
    <w:p w14:paraId="5DF2A088" w14:textId="77777777" w:rsidR="007174E4" w:rsidRPr="00D13E98" w:rsidRDefault="007174E4" w:rsidP="007174E4">
      <w:pPr>
        <w:numPr>
          <w:ilvl w:val="0"/>
          <w:numId w:val="4"/>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13E98">
        <w:rPr>
          <w:rFonts w:ascii="Arial" w:eastAsia="Times New Roman" w:hAnsi="Arial" w:cs="Arial"/>
          <w:b/>
          <w:bCs/>
          <w:color w:val="1F1F1F"/>
          <w:kern w:val="0"/>
          <w:sz w:val="24"/>
          <w:szCs w:val="24"/>
          <w14:ligatures w14:val="none"/>
        </w:rPr>
        <w:t>"The American Occupation of the Philippines" by Peter W. Stanley (1996)</w:t>
      </w:r>
    </w:p>
    <w:p w14:paraId="400573D2" w14:textId="77777777" w:rsidR="007174E4" w:rsidRPr="00D13E98" w:rsidRDefault="007174E4" w:rsidP="007174E4">
      <w:pPr>
        <w:shd w:val="clear" w:color="auto" w:fill="FFFFFF"/>
        <w:spacing w:before="360" w:after="360" w:line="240" w:lineRule="auto"/>
        <w:rPr>
          <w:rFonts w:ascii="Arial" w:eastAsia="Times New Roman" w:hAnsi="Arial" w:cs="Arial"/>
          <w:color w:val="1F1F1F"/>
          <w:kern w:val="0"/>
          <w:sz w:val="24"/>
          <w:szCs w:val="24"/>
          <w14:ligatures w14:val="none"/>
        </w:rPr>
      </w:pPr>
      <w:r w:rsidRPr="00D13E98">
        <w:rPr>
          <w:rFonts w:ascii="Arial" w:eastAsia="Times New Roman" w:hAnsi="Arial" w:cs="Arial"/>
          <w:color w:val="1F1F1F"/>
          <w:kern w:val="0"/>
          <w:sz w:val="24"/>
          <w:szCs w:val="24"/>
          <w14:ligatures w14:val="none"/>
        </w:rPr>
        <w:t>This book examines the American occupation of the Philippines from 1898 to 1946. It discusses the motivations for American intervention, the impact of American rule on Philippine society, and the legacy of American colonialism.</w:t>
      </w:r>
    </w:p>
    <w:p w14:paraId="2C392724" w14:textId="77777777" w:rsidR="007174E4" w:rsidRPr="00D13E98" w:rsidRDefault="007174E4" w:rsidP="007174E4">
      <w:pPr>
        <w:numPr>
          <w:ilvl w:val="0"/>
          <w:numId w:val="5"/>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13E98">
        <w:rPr>
          <w:rFonts w:ascii="Arial" w:eastAsia="Times New Roman" w:hAnsi="Arial" w:cs="Arial"/>
          <w:b/>
          <w:bCs/>
          <w:color w:val="1F1F1F"/>
          <w:kern w:val="0"/>
          <w:sz w:val="24"/>
          <w:szCs w:val="24"/>
          <w14:ligatures w14:val="none"/>
        </w:rPr>
        <w:t>"The Japanese Occupation of the Philippines" by Akira Iriye (1992)</w:t>
      </w:r>
    </w:p>
    <w:p w14:paraId="279F607A" w14:textId="77777777" w:rsidR="007174E4" w:rsidRPr="00D13E98" w:rsidRDefault="007174E4" w:rsidP="007174E4">
      <w:pPr>
        <w:shd w:val="clear" w:color="auto" w:fill="FFFFFF"/>
        <w:spacing w:before="360" w:after="360" w:line="240" w:lineRule="auto"/>
        <w:rPr>
          <w:rFonts w:ascii="Arial" w:eastAsia="Times New Roman" w:hAnsi="Arial" w:cs="Arial"/>
          <w:color w:val="1F1F1F"/>
          <w:kern w:val="0"/>
          <w:sz w:val="24"/>
          <w:szCs w:val="24"/>
          <w14:ligatures w14:val="none"/>
        </w:rPr>
      </w:pPr>
      <w:r w:rsidRPr="00D13E98">
        <w:rPr>
          <w:rFonts w:ascii="Arial" w:eastAsia="Times New Roman" w:hAnsi="Arial" w:cs="Arial"/>
          <w:color w:val="1F1F1F"/>
          <w:kern w:val="0"/>
          <w:sz w:val="24"/>
          <w:szCs w:val="24"/>
          <w14:ligatures w14:val="none"/>
        </w:rPr>
        <w:t>This book examines the Japanese occupation of the Philippines from 1941 to 1945. It discusses the impact of Japanese rule on Philippine society, the resistance movement, and the liberation of the Philippines.</w:t>
      </w:r>
    </w:p>
    <w:p w14:paraId="2844FE57" w14:textId="77777777" w:rsidR="007174E4" w:rsidRPr="00D13E98" w:rsidRDefault="007174E4" w:rsidP="007174E4">
      <w:pPr>
        <w:numPr>
          <w:ilvl w:val="0"/>
          <w:numId w:val="6"/>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13E98">
        <w:rPr>
          <w:rFonts w:ascii="Arial" w:eastAsia="Times New Roman" w:hAnsi="Arial" w:cs="Arial"/>
          <w:b/>
          <w:bCs/>
          <w:color w:val="1F1F1F"/>
          <w:kern w:val="0"/>
          <w:sz w:val="24"/>
          <w:szCs w:val="24"/>
          <w14:ligatures w14:val="none"/>
        </w:rPr>
        <w:t xml:space="preserve">"Post-Colonial Democracy in the Philippines" by Patricio N. </w:t>
      </w:r>
      <w:proofErr w:type="spellStart"/>
      <w:r w:rsidRPr="00D13E98">
        <w:rPr>
          <w:rFonts w:ascii="Arial" w:eastAsia="Times New Roman" w:hAnsi="Arial" w:cs="Arial"/>
          <w:b/>
          <w:bCs/>
          <w:color w:val="1F1F1F"/>
          <w:kern w:val="0"/>
          <w:sz w:val="24"/>
          <w:szCs w:val="24"/>
          <w14:ligatures w14:val="none"/>
        </w:rPr>
        <w:t>Abinales</w:t>
      </w:r>
      <w:proofErr w:type="spellEnd"/>
      <w:r w:rsidRPr="00D13E98">
        <w:rPr>
          <w:rFonts w:ascii="Arial" w:eastAsia="Times New Roman" w:hAnsi="Arial" w:cs="Arial"/>
          <w:b/>
          <w:bCs/>
          <w:color w:val="1F1F1F"/>
          <w:kern w:val="0"/>
          <w:sz w:val="24"/>
          <w:szCs w:val="24"/>
          <w14:ligatures w14:val="none"/>
        </w:rPr>
        <w:t> (2000)</w:t>
      </w:r>
    </w:p>
    <w:p w14:paraId="79DE1729" w14:textId="77777777" w:rsidR="007174E4" w:rsidRPr="00D13E98" w:rsidRDefault="007174E4" w:rsidP="007174E4">
      <w:pPr>
        <w:shd w:val="clear" w:color="auto" w:fill="FFFFFF"/>
        <w:spacing w:before="360" w:after="360" w:line="240" w:lineRule="auto"/>
        <w:rPr>
          <w:rFonts w:ascii="Arial" w:eastAsia="Times New Roman" w:hAnsi="Arial" w:cs="Arial"/>
          <w:color w:val="1F1F1F"/>
          <w:kern w:val="0"/>
          <w:sz w:val="24"/>
          <w:szCs w:val="24"/>
          <w14:ligatures w14:val="none"/>
        </w:rPr>
      </w:pPr>
      <w:r w:rsidRPr="00D13E98">
        <w:rPr>
          <w:rFonts w:ascii="Arial" w:eastAsia="Times New Roman" w:hAnsi="Arial" w:cs="Arial"/>
          <w:color w:val="1F1F1F"/>
          <w:kern w:val="0"/>
          <w:sz w:val="24"/>
          <w:szCs w:val="24"/>
          <w14:ligatures w14:val="none"/>
        </w:rPr>
        <w:t>This book examines the history of democracy in the Philippines since independence in 1946. It discusses the challenges of democratic consolidation, the role of the military in Philippine politics, and the prospects for democracy in the 21st century.</w:t>
      </w:r>
    </w:p>
    <w:p w14:paraId="582B6BA4" w14:textId="77777777" w:rsidR="007174E4" w:rsidRPr="00D13E98" w:rsidRDefault="007174E4" w:rsidP="007174E4">
      <w:pPr>
        <w:shd w:val="clear" w:color="auto" w:fill="FFFFFF"/>
        <w:spacing w:before="360" w:after="360" w:line="240" w:lineRule="auto"/>
        <w:rPr>
          <w:rFonts w:ascii="Arial" w:eastAsia="Times New Roman" w:hAnsi="Arial" w:cs="Arial"/>
          <w:color w:val="1F1F1F"/>
          <w:kern w:val="0"/>
          <w:sz w:val="24"/>
          <w:szCs w:val="24"/>
          <w14:ligatures w14:val="none"/>
        </w:rPr>
      </w:pPr>
      <w:r w:rsidRPr="00D13E98">
        <w:rPr>
          <w:rFonts w:ascii="Arial" w:eastAsia="Times New Roman" w:hAnsi="Arial" w:cs="Arial"/>
          <w:color w:val="1F1F1F"/>
          <w:kern w:val="0"/>
          <w:sz w:val="24"/>
          <w:szCs w:val="24"/>
          <w14:ligatures w14:val="none"/>
        </w:rPr>
        <w:t>These are just a few of the many books and articles that have been written about the governmental transitions of the Philippine archipelago. There is a wealth of scholarship available on this topic, and it is an important area of study for anyone who wants to understand Philippine history and politics.</w:t>
      </w:r>
    </w:p>
    <w:p w14:paraId="14CD5436" w14:textId="77777777" w:rsidR="007174E4" w:rsidRPr="00D13E98" w:rsidRDefault="007174E4" w:rsidP="00D13E98">
      <w:pPr>
        <w:shd w:val="clear" w:color="auto" w:fill="FFFFFF"/>
        <w:spacing w:before="360" w:after="360" w:line="276" w:lineRule="auto"/>
        <w:rPr>
          <w:rFonts w:ascii="Arial" w:eastAsia="Times New Roman" w:hAnsi="Arial" w:cs="Arial"/>
          <w:color w:val="1F1F1F"/>
          <w:kern w:val="0"/>
          <w:sz w:val="24"/>
          <w:szCs w:val="24"/>
          <w14:ligatures w14:val="none"/>
        </w:rPr>
      </w:pPr>
      <w:r w:rsidRPr="00D13E98">
        <w:rPr>
          <w:rFonts w:ascii="Arial" w:eastAsia="Times New Roman" w:hAnsi="Arial" w:cs="Arial"/>
          <w:color w:val="1F1F1F"/>
          <w:kern w:val="0"/>
          <w:sz w:val="24"/>
          <w:szCs w:val="24"/>
          <w14:ligatures w14:val="none"/>
        </w:rPr>
        <w:t>In addition to these books and articles, there are many other valuable resources available online. The website of the National Historical Commission of the Philippines (NHCP) is a good place to start, and there are also many online archives that contain primary sources on Philippine history.</w:t>
      </w:r>
    </w:p>
    <w:p w14:paraId="262DF69D" w14:textId="77777777" w:rsidR="00B248A1" w:rsidRPr="00B248A1" w:rsidRDefault="00B248A1" w:rsidP="00B248A1">
      <w:pPr>
        <w:spacing w:line="480" w:lineRule="auto"/>
        <w:rPr>
          <w:rFonts w:ascii="Times New Roman" w:hAnsi="Times New Roman" w:cs="Times New Roman"/>
          <w:b/>
          <w:bCs/>
          <w:sz w:val="24"/>
          <w:szCs w:val="24"/>
        </w:rPr>
      </w:pPr>
    </w:p>
    <w:p w14:paraId="1B183356" w14:textId="77777777" w:rsidR="00D13E98" w:rsidRDefault="00D13E98" w:rsidP="007174E4">
      <w:pPr>
        <w:spacing w:line="480" w:lineRule="auto"/>
        <w:rPr>
          <w:rFonts w:ascii="Arial" w:hAnsi="Arial" w:cs="Arial"/>
          <w:b/>
          <w:bCs/>
          <w:sz w:val="24"/>
          <w:szCs w:val="24"/>
        </w:rPr>
      </w:pPr>
    </w:p>
    <w:p w14:paraId="5BDDA86C" w14:textId="77777777" w:rsidR="00ED5D53" w:rsidRDefault="00ED5D53" w:rsidP="007174E4">
      <w:pPr>
        <w:spacing w:line="480" w:lineRule="auto"/>
        <w:rPr>
          <w:rFonts w:ascii="Arial" w:hAnsi="Arial" w:cs="Arial"/>
          <w:b/>
          <w:bCs/>
          <w:sz w:val="24"/>
          <w:szCs w:val="24"/>
        </w:rPr>
      </w:pPr>
    </w:p>
    <w:p w14:paraId="7C56DC5D" w14:textId="77777777" w:rsidR="00ED5D53" w:rsidRDefault="00ED5D53" w:rsidP="007174E4">
      <w:pPr>
        <w:spacing w:line="480" w:lineRule="auto"/>
        <w:rPr>
          <w:rFonts w:ascii="Arial" w:hAnsi="Arial" w:cs="Arial"/>
          <w:b/>
          <w:bCs/>
          <w:sz w:val="24"/>
          <w:szCs w:val="24"/>
        </w:rPr>
      </w:pPr>
    </w:p>
    <w:p w14:paraId="36B13B73" w14:textId="073E4E84" w:rsidR="00395247" w:rsidRPr="00D13E98" w:rsidRDefault="007174E4" w:rsidP="007174E4">
      <w:pPr>
        <w:spacing w:line="480" w:lineRule="auto"/>
        <w:rPr>
          <w:rFonts w:ascii="Arial" w:hAnsi="Arial" w:cs="Arial"/>
          <w:b/>
          <w:bCs/>
          <w:sz w:val="24"/>
          <w:szCs w:val="24"/>
        </w:rPr>
      </w:pPr>
      <w:r w:rsidRPr="00D13E98">
        <w:rPr>
          <w:rFonts w:ascii="Arial" w:hAnsi="Arial" w:cs="Arial"/>
          <w:b/>
          <w:bCs/>
          <w:sz w:val="24"/>
          <w:szCs w:val="24"/>
        </w:rPr>
        <w:lastRenderedPageBreak/>
        <w:t>Hypothesis</w:t>
      </w:r>
    </w:p>
    <w:p w14:paraId="74D6F9E2" w14:textId="4F9A87E8" w:rsidR="007174E4" w:rsidRPr="00D13E98" w:rsidRDefault="007174E4" w:rsidP="00D13E98">
      <w:pPr>
        <w:spacing w:line="276" w:lineRule="auto"/>
        <w:rPr>
          <w:rFonts w:ascii="Arial" w:hAnsi="Arial" w:cs="Arial"/>
          <w:sz w:val="24"/>
          <w:szCs w:val="24"/>
        </w:rPr>
      </w:pPr>
      <w:r w:rsidRPr="00D13E98">
        <w:rPr>
          <w:rFonts w:ascii="Arial" w:hAnsi="Arial" w:cs="Arial"/>
          <w:sz w:val="24"/>
          <w:szCs w:val="24"/>
        </w:rPr>
        <w:t>The hypothesis of the study is that the governmental transitions of the Philippine archipelago have been shaped by a complex interplay of internal and external factors.</w:t>
      </w:r>
    </w:p>
    <w:p w14:paraId="763D4537" w14:textId="77777777" w:rsidR="007174E4" w:rsidRPr="00D13E98" w:rsidRDefault="007174E4" w:rsidP="00D13E98">
      <w:pPr>
        <w:spacing w:line="276" w:lineRule="auto"/>
        <w:rPr>
          <w:rFonts w:ascii="Arial" w:hAnsi="Arial" w:cs="Arial"/>
          <w:sz w:val="24"/>
          <w:szCs w:val="24"/>
        </w:rPr>
      </w:pPr>
    </w:p>
    <w:p w14:paraId="27954166" w14:textId="77777777" w:rsidR="007174E4" w:rsidRPr="00D13E98" w:rsidRDefault="007174E4" w:rsidP="00D13E98">
      <w:pPr>
        <w:spacing w:line="276" w:lineRule="auto"/>
        <w:rPr>
          <w:rFonts w:ascii="Arial" w:hAnsi="Arial" w:cs="Arial"/>
          <w:sz w:val="24"/>
          <w:szCs w:val="24"/>
        </w:rPr>
      </w:pPr>
      <w:r w:rsidRPr="00D13E98">
        <w:rPr>
          <w:rFonts w:ascii="Arial" w:hAnsi="Arial" w:cs="Arial"/>
          <w:sz w:val="24"/>
          <w:szCs w:val="24"/>
        </w:rPr>
        <w:t>Internal factors include the country's diverse ethnic and cultural groups, its rich history of resistance to colonial rule, and its strong tradition of democratic values. External factors include the influence of foreign powers, such as Spain, the United States, and Japan, as well as the impact of global events, such as the Cold War and the rise of globalization.</w:t>
      </w:r>
    </w:p>
    <w:p w14:paraId="23FAA79E" w14:textId="77777777" w:rsidR="007174E4" w:rsidRPr="00D13E98" w:rsidRDefault="007174E4" w:rsidP="00D13E98">
      <w:pPr>
        <w:spacing w:line="276" w:lineRule="auto"/>
        <w:rPr>
          <w:rFonts w:ascii="Arial" w:hAnsi="Arial" w:cs="Arial"/>
          <w:sz w:val="24"/>
          <w:szCs w:val="24"/>
        </w:rPr>
      </w:pPr>
    </w:p>
    <w:p w14:paraId="024ED718" w14:textId="61FD2FC3" w:rsidR="007174E4" w:rsidRPr="00D13E98" w:rsidRDefault="007174E4" w:rsidP="00D13E98">
      <w:pPr>
        <w:spacing w:line="276" w:lineRule="auto"/>
        <w:rPr>
          <w:rFonts w:ascii="Arial" w:hAnsi="Arial" w:cs="Arial"/>
          <w:sz w:val="24"/>
          <w:szCs w:val="24"/>
        </w:rPr>
      </w:pPr>
      <w:r w:rsidRPr="00D13E98">
        <w:rPr>
          <w:rFonts w:ascii="Arial" w:hAnsi="Arial" w:cs="Arial"/>
          <w:sz w:val="24"/>
          <w:szCs w:val="24"/>
        </w:rPr>
        <w:t>The study will explore how these factors have interacted to shape the Philippines' political trajectory, from pre-colonial times to the present day. It will also examine the challenges and opportunities that the Philippines faces as it continues to evolve politically.</w:t>
      </w:r>
    </w:p>
    <w:p w14:paraId="05CA36BA" w14:textId="77777777" w:rsidR="00FA55D7" w:rsidRDefault="00FA55D7" w:rsidP="007174E4">
      <w:pPr>
        <w:spacing w:line="480" w:lineRule="auto"/>
        <w:rPr>
          <w:rFonts w:ascii="Times New Roman" w:hAnsi="Times New Roman" w:cs="Times New Roman"/>
          <w:sz w:val="24"/>
          <w:szCs w:val="24"/>
        </w:rPr>
      </w:pPr>
    </w:p>
    <w:p w14:paraId="1C99DE0B" w14:textId="77777777" w:rsidR="00FA55D7" w:rsidRDefault="00FA55D7" w:rsidP="007174E4">
      <w:pPr>
        <w:spacing w:line="480" w:lineRule="auto"/>
        <w:rPr>
          <w:rFonts w:ascii="Times New Roman" w:hAnsi="Times New Roman" w:cs="Times New Roman"/>
          <w:sz w:val="24"/>
          <w:szCs w:val="24"/>
        </w:rPr>
      </w:pPr>
    </w:p>
    <w:p w14:paraId="44BB8307" w14:textId="77777777" w:rsidR="00FA55D7" w:rsidRDefault="00FA55D7" w:rsidP="007174E4">
      <w:pPr>
        <w:spacing w:line="480" w:lineRule="auto"/>
        <w:rPr>
          <w:rFonts w:ascii="Times New Roman" w:hAnsi="Times New Roman" w:cs="Times New Roman"/>
          <w:sz w:val="24"/>
          <w:szCs w:val="24"/>
        </w:rPr>
      </w:pPr>
    </w:p>
    <w:p w14:paraId="23F7C1DF" w14:textId="77777777" w:rsidR="00FA55D7" w:rsidRDefault="00FA55D7" w:rsidP="007174E4">
      <w:pPr>
        <w:spacing w:line="480" w:lineRule="auto"/>
        <w:rPr>
          <w:rFonts w:ascii="Times New Roman" w:hAnsi="Times New Roman" w:cs="Times New Roman"/>
          <w:sz w:val="24"/>
          <w:szCs w:val="24"/>
        </w:rPr>
      </w:pPr>
    </w:p>
    <w:p w14:paraId="79609BB1" w14:textId="77777777" w:rsidR="00FA55D7" w:rsidRDefault="00FA55D7" w:rsidP="007174E4">
      <w:pPr>
        <w:spacing w:line="480" w:lineRule="auto"/>
        <w:rPr>
          <w:rFonts w:ascii="Times New Roman" w:hAnsi="Times New Roman" w:cs="Times New Roman"/>
          <w:sz w:val="24"/>
          <w:szCs w:val="24"/>
        </w:rPr>
      </w:pPr>
    </w:p>
    <w:p w14:paraId="18BFDD99" w14:textId="77777777" w:rsidR="00FA55D7" w:rsidRDefault="00FA55D7" w:rsidP="007174E4">
      <w:pPr>
        <w:spacing w:line="480" w:lineRule="auto"/>
        <w:rPr>
          <w:rFonts w:ascii="Times New Roman" w:hAnsi="Times New Roman" w:cs="Times New Roman"/>
          <w:sz w:val="24"/>
          <w:szCs w:val="24"/>
        </w:rPr>
      </w:pPr>
    </w:p>
    <w:p w14:paraId="3B2F568A" w14:textId="77777777" w:rsidR="00FA55D7" w:rsidRDefault="00FA55D7" w:rsidP="007174E4">
      <w:pPr>
        <w:spacing w:line="480" w:lineRule="auto"/>
        <w:rPr>
          <w:rFonts w:ascii="Times New Roman" w:hAnsi="Times New Roman" w:cs="Times New Roman"/>
          <w:sz w:val="24"/>
          <w:szCs w:val="24"/>
        </w:rPr>
      </w:pPr>
    </w:p>
    <w:p w14:paraId="5767F22B" w14:textId="72394704" w:rsidR="00FA55D7" w:rsidRPr="00FA55D7" w:rsidRDefault="00FA55D7" w:rsidP="00FA55D7">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FA55D7">
        <w:rPr>
          <w:rFonts w:ascii="Times New Roman" w:eastAsia="Times New Roman" w:hAnsi="Times New Roman" w:cs="Times New Roman"/>
          <w:color w:val="1F1F1F"/>
          <w:kern w:val="0"/>
          <w:sz w:val="24"/>
          <w:szCs w:val="24"/>
          <w14:ligatures w14:val="none"/>
        </w:rPr>
        <w:t>.</w:t>
      </w:r>
    </w:p>
    <w:p w14:paraId="695A2F99" w14:textId="77777777" w:rsidR="00FA55D7" w:rsidRPr="00FA55D7" w:rsidRDefault="00FA55D7" w:rsidP="00FA55D7">
      <w:pPr>
        <w:spacing w:line="480" w:lineRule="auto"/>
        <w:jc w:val="both"/>
        <w:rPr>
          <w:rFonts w:ascii="Times New Roman" w:hAnsi="Times New Roman" w:cs="Times New Roman"/>
          <w:color w:val="1F1F1F"/>
          <w:sz w:val="24"/>
          <w:szCs w:val="24"/>
          <w:shd w:val="clear" w:color="auto" w:fill="FFFFFF"/>
        </w:rPr>
      </w:pPr>
    </w:p>
    <w:p w14:paraId="2AF9DF34" w14:textId="77777777" w:rsidR="00FA55D7" w:rsidRPr="00FA55D7" w:rsidRDefault="00FA55D7" w:rsidP="00FA55D7">
      <w:pPr>
        <w:spacing w:line="480" w:lineRule="auto"/>
        <w:rPr>
          <w:rFonts w:ascii="Times New Roman" w:hAnsi="Times New Roman" w:cs="Times New Roman"/>
          <w:b/>
          <w:bCs/>
          <w:sz w:val="24"/>
          <w:szCs w:val="24"/>
        </w:rPr>
      </w:pPr>
    </w:p>
    <w:p w14:paraId="709E1B5D" w14:textId="77777777" w:rsidR="00567B33" w:rsidRDefault="00567B33" w:rsidP="002D2842">
      <w:pPr>
        <w:spacing w:line="480" w:lineRule="auto"/>
        <w:rPr>
          <w:rFonts w:ascii="Times New Roman" w:hAnsi="Times New Roman" w:cs="Times New Roman"/>
          <w:sz w:val="32"/>
          <w:szCs w:val="32"/>
        </w:rPr>
      </w:pPr>
    </w:p>
    <w:p w14:paraId="3A09F563" w14:textId="1123E299" w:rsidR="00567B33" w:rsidRPr="00ED5D53" w:rsidRDefault="00567B33" w:rsidP="00395247">
      <w:pPr>
        <w:spacing w:line="480" w:lineRule="auto"/>
        <w:jc w:val="center"/>
        <w:rPr>
          <w:rFonts w:ascii="Arial" w:hAnsi="Arial" w:cs="Arial"/>
          <w:b/>
          <w:bCs/>
          <w:sz w:val="24"/>
          <w:szCs w:val="24"/>
        </w:rPr>
      </w:pPr>
      <w:r w:rsidRPr="00ED5D53">
        <w:rPr>
          <w:rFonts w:ascii="Arial" w:hAnsi="Arial" w:cs="Arial"/>
          <w:b/>
          <w:bCs/>
          <w:sz w:val="24"/>
          <w:szCs w:val="24"/>
        </w:rPr>
        <w:lastRenderedPageBreak/>
        <w:t>Results</w:t>
      </w:r>
      <w:r w:rsidR="002D2842" w:rsidRPr="00ED5D53">
        <w:rPr>
          <w:rFonts w:ascii="Arial" w:hAnsi="Arial" w:cs="Arial"/>
          <w:b/>
          <w:bCs/>
          <w:sz w:val="24"/>
          <w:szCs w:val="24"/>
        </w:rPr>
        <w:t xml:space="preserve"> and Discussions</w:t>
      </w:r>
    </w:p>
    <w:p w14:paraId="0C20B29A" w14:textId="7D89B7CB" w:rsidR="00567B33" w:rsidRPr="00ED5D53" w:rsidRDefault="00567B33" w:rsidP="00567B33">
      <w:pPr>
        <w:shd w:val="clear" w:color="auto" w:fill="FFFFFF"/>
        <w:spacing w:after="36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 xml:space="preserve"> The results of the study are still being analyzed.</w:t>
      </w:r>
    </w:p>
    <w:p w14:paraId="5D706E7F" w14:textId="77777777" w:rsidR="00567B33" w:rsidRPr="00ED5D53" w:rsidRDefault="00567B33" w:rsidP="00567B33">
      <w:pPr>
        <w:shd w:val="clear" w:color="auto" w:fill="FFFFFF"/>
        <w:spacing w:before="360" w:after="36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study is a qualitative case study that uses a variety of data sources, such as historical documents, government reports, and academic literature, to trace the governmental transitions of the Philippine archipelago throughout its history. The study also uses a variety of theoretical frameworks to analyze the data, such as postcolonial theory, dependency theory, and world-systems theory.</w:t>
      </w:r>
    </w:p>
    <w:p w14:paraId="3D4BF2F3" w14:textId="77777777" w:rsidR="00567B33" w:rsidRPr="00ED5D53" w:rsidRDefault="00567B33" w:rsidP="00567B33">
      <w:pPr>
        <w:shd w:val="clear" w:color="auto" w:fill="FFFFFF"/>
        <w:spacing w:before="360" w:after="36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study is still in its early stages, but the results so far suggest that the governmental transitions of the Philippine archipelago have been characterized by a number of factors, including:</w:t>
      </w:r>
    </w:p>
    <w:p w14:paraId="25B434F0" w14:textId="77777777" w:rsidR="00567B33" w:rsidRPr="00ED5D53" w:rsidRDefault="00567B33" w:rsidP="00567B3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impact of colonialism on the political, economic, and social development of the Philippines.</w:t>
      </w:r>
    </w:p>
    <w:p w14:paraId="0D5F9ACE" w14:textId="77777777" w:rsidR="00567B33" w:rsidRPr="00ED5D53" w:rsidRDefault="00567B33" w:rsidP="00567B3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dependency of the Philippine economy on the economies of developed countries.</w:t>
      </w:r>
    </w:p>
    <w:p w14:paraId="27C28C7B" w14:textId="77777777" w:rsidR="00567B33" w:rsidRPr="00ED5D53" w:rsidRDefault="00567B33" w:rsidP="00567B3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Philippines' position as a peripheral country in the global economy.</w:t>
      </w:r>
    </w:p>
    <w:p w14:paraId="6D9414A3" w14:textId="77777777" w:rsidR="00567B33" w:rsidRPr="00ED5D53" w:rsidRDefault="00567B33" w:rsidP="00567B33">
      <w:pPr>
        <w:shd w:val="clear" w:color="auto" w:fill="FFFFFF"/>
        <w:spacing w:before="360" w:after="36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study also suggests that the governmental transitions of the Philippine archipelago have had a significant impact on the lives of ordinary Filipinos. For example, the study found that the Marcos dictatorship had a negative impact on the political stability, economic prosperity, social equity, cultural diversity, and democratic participation of the Philippines.</w:t>
      </w:r>
    </w:p>
    <w:p w14:paraId="7057FCB2" w14:textId="1358F70B" w:rsidR="00567B33" w:rsidRPr="00ED5D53" w:rsidRDefault="00567B33" w:rsidP="00567B33">
      <w:pPr>
        <w:shd w:val="clear" w:color="auto" w:fill="FFFFFF"/>
        <w:spacing w:before="360" w:after="36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The study is ongoing, and the results are still being analyzed. However, the findings so far suggest that the governmental transitions of the Philippine archipelago have been a complex and multifaceted process that has had a profound impact on the country.</w:t>
      </w:r>
    </w:p>
    <w:p w14:paraId="67A42502" w14:textId="77777777" w:rsidR="00567B33" w:rsidRDefault="00567B33" w:rsidP="00395247">
      <w:pPr>
        <w:spacing w:line="480" w:lineRule="auto"/>
        <w:jc w:val="center"/>
        <w:rPr>
          <w:rFonts w:ascii="Times New Roman" w:hAnsi="Times New Roman" w:cs="Times New Roman"/>
          <w:b/>
          <w:bCs/>
          <w:sz w:val="32"/>
          <w:szCs w:val="32"/>
        </w:rPr>
      </w:pPr>
    </w:p>
    <w:p w14:paraId="3BAB9601" w14:textId="77777777" w:rsidR="00567B33" w:rsidRDefault="00567B33" w:rsidP="00395247">
      <w:pPr>
        <w:spacing w:line="480" w:lineRule="auto"/>
        <w:jc w:val="center"/>
        <w:rPr>
          <w:rFonts w:ascii="Times New Roman" w:hAnsi="Times New Roman" w:cs="Times New Roman"/>
          <w:b/>
          <w:bCs/>
          <w:sz w:val="32"/>
          <w:szCs w:val="32"/>
        </w:rPr>
      </w:pPr>
    </w:p>
    <w:p w14:paraId="4E9A9EAF" w14:textId="77777777" w:rsidR="00567B33" w:rsidRDefault="00567B33" w:rsidP="00395247">
      <w:pPr>
        <w:spacing w:line="480" w:lineRule="auto"/>
        <w:jc w:val="center"/>
        <w:rPr>
          <w:rFonts w:ascii="Times New Roman" w:hAnsi="Times New Roman" w:cs="Times New Roman"/>
          <w:b/>
          <w:bCs/>
          <w:sz w:val="32"/>
          <w:szCs w:val="32"/>
        </w:rPr>
      </w:pPr>
    </w:p>
    <w:p w14:paraId="427B9745" w14:textId="77777777" w:rsidR="002D2842" w:rsidRDefault="002D2842" w:rsidP="002D2842">
      <w:pPr>
        <w:spacing w:line="480" w:lineRule="auto"/>
        <w:rPr>
          <w:rFonts w:ascii="Times New Roman" w:hAnsi="Times New Roman" w:cs="Times New Roman"/>
          <w:sz w:val="32"/>
          <w:szCs w:val="32"/>
        </w:rPr>
      </w:pPr>
    </w:p>
    <w:p w14:paraId="7E3DB514" w14:textId="40F707A4" w:rsidR="002D2842" w:rsidRDefault="002D2842" w:rsidP="003B7D7C">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16D5BADB" w14:textId="77777777" w:rsidR="002D2842" w:rsidRPr="00ED5D53" w:rsidRDefault="002D2842" w:rsidP="002D2842">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ED5D53">
        <w:rPr>
          <w:rFonts w:ascii="Arial" w:eastAsia="Times New Roman" w:hAnsi="Arial" w:cs="Arial"/>
          <w:color w:val="1F1F1F"/>
          <w:kern w:val="0"/>
          <w:sz w:val="24"/>
          <w:szCs w:val="24"/>
          <w14:ligatures w14:val="none"/>
        </w:rPr>
        <w:t>Abinales</w:t>
      </w:r>
      <w:proofErr w:type="spellEnd"/>
      <w:r w:rsidRPr="00ED5D53">
        <w:rPr>
          <w:rFonts w:ascii="Arial" w:eastAsia="Times New Roman" w:hAnsi="Arial" w:cs="Arial"/>
          <w:color w:val="1F1F1F"/>
          <w:kern w:val="0"/>
          <w:sz w:val="24"/>
          <w:szCs w:val="24"/>
          <w14:ligatures w14:val="none"/>
        </w:rPr>
        <w:t>, Patricio N. (2000). Post-colonial democracy in the Philippines. Stanford University Press.</w:t>
      </w:r>
    </w:p>
    <w:p w14:paraId="206E3070" w14:textId="77777777" w:rsidR="002D2842" w:rsidRPr="00ED5D53" w:rsidRDefault="002D2842" w:rsidP="002D2842">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Agoncillo, Teodoro A. (1994). The Philippines: From colony to commonwealth. University of the Philippines Press.</w:t>
      </w:r>
    </w:p>
    <w:p w14:paraId="3E44FA1A" w14:textId="77777777" w:rsidR="002D2842" w:rsidRPr="00ED5D53" w:rsidRDefault="002D2842" w:rsidP="002D2842">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Constantino, Renato. (1970). The Philippines: A nation in transition. Monthly Review Press.</w:t>
      </w:r>
    </w:p>
    <w:p w14:paraId="773B80DF" w14:textId="77777777" w:rsidR="002D2842" w:rsidRPr="00ED5D53" w:rsidRDefault="002D2842" w:rsidP="002D2842">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Iriye, Akira. (1992). The Japanese occupation of the Philippines, 1941-1945. Princeton University Press.</w:t>
      </w:r>
    </w:p>
    <w:p w14:paraId="40CBEB84" w14:textId="77777777" w:rsidR="002D2842" w:rsidRPr="00ED5D53" w:rsidRDefault="002D2842" w:rsidP="002D2842">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D5D53">
        <w:rPr>
          <w:rFonts w:ascii="Arial" w:eastAsia="Times New Roman" w:hAnsi="Arial" w:cs="Arial"/>
          <w:color w:val="1F1F1F"/>
          <w:kern w:val="0"/>
          <w:sz w:val="24"/>
          <w:szCs w:val="24"/>
          <w14:ligatures w14:val="none"/>
        </w:rPr>
        <w:t>Stanley, Peter W. (1996). The American occupation of the Philippines, 1898-1946. Princeton University Press.</w:t>
      </w:r>
    </w:p>
    <w:p w14:paraId="20A9D68E" w14:textId="77777777" w:rsidR="002D2842" w:rsidRDefault="002D2842" w:rsidP="003B7D7C">
      <w:pPr>
        <w:spacing w:line="480" w:lineRule="auto"/>
        <w:jc w:val="center"/>
        <w:rPr>
          <w:rFonts w:ascii="Times New Roman" w:hAnsi="Times New Roman" w:cs="Times New Roman"/>
          <w:b/>
          <w:bCs/>
          <w:sz w:val="32"/>
          <w:szCs w:val="32"/>
        </w:rPr>
      </w:pPr>
    </w:p>
    <w:p w14:paraId="7C9CB633" w14:textId="77777777" w:rsidR="003D2693" w:rsidRDefault="003D2693" w:rsidP="003B7D7C">
      <w:pPr>
        <w:spacing w:line="480" w:lineRule="auto"/>
        <w:jc w:val="center"/>
        <w:rPr>
          <w:rFonts w:ascii="Times New Roman" w:hAnsi="Times New Roman" w:cs="Times New Roman"/>
          <w:b/>
          <w:bCs/>
          <w:sz w:val="32"/>
          <w:szCs w:val="32"/>
        </w:rPr>
      </w:pPr>
    </w:p>
    <w:p w14:paraId="54106133" w14:textId="77777777" w:rsidR="003D2693" w:rsidRDefault="003D2693" w:rsidP="003B7D7C">
      <w:pPr>
        <w:spacing w:line="480" w:lineRule="auto"/>
        <w:jc w:val="center"/>
        <w:rPr>
          <w:rFonts w:ascii="Times New Roman" w:hAnsi="Times New Roman" w:cs="Times New Roman"/>
          <w:b/>
          <w:bCs/>
          <w:sz w:val="32"/>
          <w:szCs w:val="32"/>
        </w:rPr>
      </w:pPr>
    </w:p>
    <w:p w14:paraId="7412F2CF" w14:textId="77777777" w:rsidR="003D2693" w:rsidRDefault="003D2693" w:rsidP="003B7D7C">
      <w:pPr>
        <w:spacing w:line="480" w:lineRule="auto"/>
        <w:jc w:val="center"/>
        <w:rPr>
          <w:rFonts w:ascii="Times New Roman" w:hAnsi="Times New Roman" w:cs="Times New Roman"/>
          <w:b/>
          <w:bCs/>
          <w:sz w:val="32"/>
          <w:szCs w:val="32"/>
        </w:rPr>
      </w:pPr>
    </w:p>
    <w:p w14:paraId="2E6B0AB9" w14:textId="77777777" w:rsidR="003D2693" w:rsidRDefault="003D2693" w:rsidP="003B7D7C">
      <w:pPr>
        <w:spacing w:line="480" w:lineRule="auto"/>
        <w:jc w:val="center"/>
        <w:rPr>
          <w:rFonts w:ascii="Times New Roman" w:hAnsi="Times New Roman" w:cs="Times New Roman"/>
          <w:b/>
          <w:bCs/>
          <w:sz w:val="32"/>
          <w:szCs w:val="32"/>
        </w:rPr>
      </w:pPr>
    </w:p>
    <w:p w14:paraId="6BD18D20" w14:textId="77777777" w:rsidR="003D2693" w:rsidRDefault="003D2693" w:rsidP="003B7D7C">
      <w:pPr>
        <w:spacing w:line="480" w:lineRule="auto"/>
        <w:jc w:val="center"/>
        <w:rPr>
          <w:rFonts w:ascii="Times New Roman" w:hAnsi="Times New Roman" w:cs="Times New Roman"/>
          <w:b/>
          <w:bCs/>
          <w:sz w:val="32"/>
          <w:szCs w:val="32"/>
        </w:rPr>
      </w:pPr>
    </w:p>
    <w:p w14:paraId="1E904BB8" w14:textId="77777777" w:rsidR="003D2693" w:rsidRDefault="003D2693" w:rsidP="00D13E98">
      <w:pPr>
        <w:spacing w:line="480" w:lineRule="auto"/>
        <w:rPr>
          <w:rFonts w:ascii="Times New Roman" w:hAnsi="Times New Roman" w:cs="Times New Roman"/>
          <w:b/>
          <w:bCs/>
          <w:sz w:val="32"/>
          <w:szCs w:val="32"/>
        </w:rPr>
      </w:pPr>
    </w:p>
    <w:p w14:paraId="1AAB7D59" w14:textId="77777777" w:rsidR="00ED5D53" w:rsidRDefault="00ED5D53" w:rsidP="00D13E98">
      <w:pPr>
        <w:spacing w:line="480" w:lineRule="auto"/>
        <w:rPr>
          <w:rFonts w:ascii="Times New Roman" w:hAnsi="Times New Roman" w:cs="Times New Roman"/>
          <w:b/>
          <w:bCs/>
          <w:sz w:val="32"/>
          <w:szCs w:val="32"/>
        </w:rPr>
      </w:pPr>
    </w:p>
    <w:p w14:paraId="200A9F31" w14:textId="77777777" w:rsidR="00ED5D53" w:rsidRDefault="00ED5D53" w:rsidP="00D13E98">
      <w:pPr>
        <w:spacing w:line="480" w:lineRule="auto"/>
        <w:rPr>
          <w:rFonts w:ascii="Times New Roman" w:hAnsi="Times New Roman" w:cs="Times New Roman"/>
          <w:b/>
          <w:bCs/>
          <w:sz w:val="32"/>
          <w:szCs w:val="32"/>
        </w:rPr>
      </w:pPr>
    </w:p>
    <w:p w14:paraId="0F224448" w14:textId="77777777" w:rsidR="00ED5D53" w:rsidRDefault="00ED5D53" w:rsidP="00D13E98">
      <w:pPr>
        <w:spacing w:line="480" w:lineRule="auto"/>
        <w:rPr>
          <w:rFonts w:ascii="Times New Roman" w:hAnsi="Times New Roman" w:cs="Times New Roman"/>
          <w:b/>
          <w:bCs/>
          <w:sz w:val="32"/>
          <w:szCs w:val="32"/>
        </w:rPr>
      </w:pPr>
    </w:p>
    <w:p w14:paraId="6FA5C280" w14:textId="1EBE3970" w:rsidR="003D2693" w:rsidRDefault="003D2693" w:rsidP="003B7D7C">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Curriculum Vitae</w:t>
      </w:r>
    </w:p>
    <w:p w14:paraId="70DA3BD5" w14:textId="404DF494"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Pongasi</w:t>
      </w:r>
      <w:proofErr w:type="spellEnd"/>
      <w:r>
        <w:rPr>
          <w:rFonts w:ascii="Times New Roman" w:hAnsi="Times New Roman" w:cs="Times New Roman"/>
          <w:sz w:val="24"/>
          <w:szCs w:val="24"/>
        </w:rPr>
        <w:t>, Mark Journey B.</w:t>
      </w:r>
    </w:p>
    <w:p w14:paraId="28AAF85F" w14:textId="489B7797"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Age:</w:t>
      </w:r>
      <w:r>
        <w:rPr>
          <w:rFonts w:ascii="Times New Roman" w:hAnsi="Times New Roman" w:cs="Times New Roman"/>
          <w:sz w:val="24"/>
          <w:szCs w:val="24"/>
        </w:rPr>
        <w:t xml:space="preserve"> 22</w:t>
      </w:r>
    </w:p>
    <w:p w14:paraId="685CBB58" w14:textId="6BF88AFC"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Address:</w:t>
      </w:r>
      <w:r>
        <w:rPr>
          <w:rFonts w:ascii="Times New Roman" w:hAnsi="Times New Roman" w:cs="Times New Roman"/>
          <w:sz w:val="24"/>
          <w:szCs w:val="24"/>
        </w:rPr>
        <w:t xml:space="preserve"> Babag II Purok Shooting Star, LLC</w:t>
      </w:r>
    </w:p>
    <w:p w14:paraId="3B4E79A4" w14:textId="048E96B4"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Gender:</w:t>
      </w:r>
      <w:r>
        <w:rPr>
          <w:rFonts w:ascii="Times New Roman" w:hAnsi="Times New Roman" w:cs="Times New Roman"/>
          <w:sz w:val="24"/>
          <w:szCs w:val="24"/>
        </w:rPr>
        <w:t xml:space="preserve"> Male</w:t>
      </w:r>
    </w:p>
    <w:p w14:paraId="1FA8EEA0" w14:textId="3DFE8B3F"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Date of Birth:</w:t>
      </w:r>
      <w:r>
        <w:rPr>
          <w:rFonts w:ascii="Times New Roman" w:hAnsi="Times New Roman" w:cs="Times New Roman"/>
          <w:sz w:val="24"/>
          <w:szCs w:val="24"/>
        </w:rPr>
        <w:t xml:space="preserve"> May 18,2001</w:t>
      </w:r>
    </w:p>
    <w:p w14:paraId="0C9E59F1" w14:textId="72C49CE9"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Email:</w:t>
      </w:r>
      <w:r>
        <w:rPr>
          <w:rFonts w:ascii="Times New Roman" w:hAnsi="Times New Roman" w:cs="Times New Roman"/>
          <w:sz w:val="24"/>
          <w:szCs w:val="24"/>
        </w:rPr>
        <w:t xml:space="preserve"> </w:t>
      </w:r>
      <w:hyperlink r:id="rId7" w:history="1">
        <w:r w:rsidRPr="00DB74C7">
          <w:rPr>
            <w:rStyle w:val="Hyperlink"/>
            <w:rFonts w:ascii="Times New Roman" w:hAnsi="Times New Roman" w:cs="Times New Roman"/>
            <w:sz w:val="24"/>
            <w:szCs w:val="24"/>
          </w:rPr>
          <w:t>markjourney@gmail.com</w:t>
        </w:r>
      </w:hyperlink>
    </w:p>
    <w:p w14:paraId="01600CE7" w14:textId="0593DCF1"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Nationality:</w:t>
      </w:r>
      <w:r>
        <w:rPr>
          <w:rFonts w:ascii="Times New Roman" w:hAnsi="Times New Roman" w:cs="Times New Roman"/>
          <w:sz w:val="24"/>
          <w:szCs w:val="24"/>
        </w:rPr>
        <w:t xml:space="preserve"> Filipino</w:t>
      </w:r>
    </w:p>
    <w:p w14:paraId="6A701A69" w14:textId="0FE3D611" w:rsidR="003D2693" w:rsidRDefault="003D2693"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Status:</w:t>
      </w:r>
      <w:r>
        <w:rPr>
          <w:rFonts w:ascii="Times New Roman" w:hAnsi="Times New Roman" w:cs="Times New Roman"/>
          <w:sz w:val="24"/>
          <w:szCs w:val="24"/>
        </w:rPr>
        <w:t xml:space="preserve"> Single</w:t>
      </w:r>
    </w:p>
    <w:p w14:paraId="0E54C58A" w14:textId="0A32F038" w:rsidR="003D2693" w:rsidRDefault="006B006C" w:rsidP="003D2693">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Educational Attainment:</w:t>
      </w:r>
      <w:r>
        <w:rPr>
          <w:rFonts w:ascii="Times New Roman" w:hAnsi="Times New Roman" w:cs="Times New Roman"/>
          <w:sz w:val="24"/>
          <w:szCs w:val="24"/>
        </w:rPr>
        <w:t xml:space="preserve"> College undergraduate</w:t>
      </w:r>
    </w:p>
    <w:p w14:paraId="40799472" w14:textId="12B09CBD" w:rsidR="006B006C" w:rsidRPr="006B006C" w:rsidRDefault="006B006C" w:rsidP="003D2693">
      <w:pPr>
        <w:spacing w:line="240" w:lineRule="auto"/>
        <w:rPr>
          <w:rFonts w:ascii="Times New Roman" w:hAnsi="Times New Roman" w:cs="Times New Roman"/>
          <w:b/>
          <w:bCs/>
          <w:sz w:val="24"/>
          <w:szCs w:val="24"/>
        </w:rPr>
      </w:pPr>
      <w:r w:rsidRPr="006B006C">
        <w:rPr>
          <w:rFonts w:ascii="Times New Roman" w:hAnsi="Times New Roman" w:cs="Times New Roman"/>
          <w:b/>
          <w:bCs/>
          <w:sz w:val="24"/>
          <w:szCs w:val="24"/>
        </w:rPr>
        <w:t>Experience:</w:t>
      </w:r>
    </w:p>
    <w:p w14:paraId="22CBFCD2" w14:textId="77777777" w:rsidR="00F83ED5" w:rsidRPr="00F83ED5" w:rsidRDefault="00F83ED5" w:rsidP="006D196D">
      <w:pPr>
        <w:spacing w:line="240" w:lineRule="auto"/>
        <w:rPr>
          <w:rFonts w:ascii="Arial" w:hAnsi="Arial" w:cs="Arial"/>
          <w:sz w:val="24"/>
          <w:szCs w:val="24"/>
        </w:rPr>
      </w:pPr>
      <w:r w:rsidRPr="00F83ED5">
        <w:rPr>
          <w:rFonts w:ascii="Arial" w:hAnsi="Arial" w:cs="Arial"/>
          <w:sz w:val="24"/>
          <w:szCs w:val="24"/>
        </w:rPr>
        <w:t>I've explored a wide spectrum of tech subjects from programming to network security. Beyond class, I've engaged in hackathons, seminars, and internships, gaining practical skills and insights into the dynamic tech industry. My goal is to merge theoretical knowledge with hands-on experience in my research paper, shedding light on current IT trends and challenges.</w:t>
      </w:r>
    </w:p>
    <w:p w14:paraId="0E04AD1A" w14:textId="5C437428" w:rsidR="006D196D" w:rsidRPr="006D196D" w:rsidRDefault="006D196D" w:rsidP="006D196D">
      <w:pPr>
        <w:spacing w:line="240" w:lineRule="auto"/>
        <w:rPr>
          <w:rFonts w:ascii="Arial" w:hAnsi="Arial" w:cs="Arial"/>
          <w:sz w:val="24"/>
          <w:szCs w:val="24"/>
        </w:rPr>
      </w:pPr>
      <w:r w:rsidRPr="006B006C">
        <w:rPr>
          <w:rFonts w:ascii="Times New Roman" w:hAnsi="Times New Roman" w:cs="Times New Roman"/>
          <w:b/>
          <w:bCs/>
          <w:sz w:val="24"/>
          <w:szCs w:val="24"/>
        </w:rPr>
        <w:t>Name:</w:t>
      </w:r>
      <w:r>
        <w:rPr>
          <w:rFonts w:ascii="Times New Roman" w:hAnsi="Times New Roman" w:cs="Times New Roman"/>
          <w:sz w:val="24"/>
          <w:szCs w:val="24"/>
        </w:rPr>
        <w:t xml:space="preserve"> </w:t>
      </w:r>
      <w:proofErr w:type="spellStart"/>
      <w:r w:rsidRPr="006D196D">
        <w:rPr>
          <w:rFonts w:ascii="Arial" w:hAnsi="Arial" w:cs="Arial"/>
          <w:sz w:val="24"/>
          <w:szCs w:val="24"/>
        </w:rPr>
        <w:t>Doño</w:t>
      </w:r>
      <w:proofErr w:type="spellEnd"/>
      <w:r w:rsidRPr="006D196D">
        <w:rPr>
          <w:rFonts w:ascii="Arial" w:hAnsi="Arial" w:cs="Arial"/>
          <w:sz w:val="24"/>
          <w:szCs w:val="24"/>
        </w:rPr>
        <w:t>, Ryan Dave P.</w:t>
      </w:r>
    </w:p>
    <w:p w14:paraId="647178E3" w14:textId="4F2C5167" w:rsidR="006D196D" w:rsidRDefault="006D196D" w:rsidP="006D196D">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Age:</w:t>
      </w:r>
      <w:r>
        <w:rPr>
          <w:rFonts w:ascii="Times New Roman" w:hAnsi="Times New Roman" w:cs="Times New Roman"/>
          <w:sz w:val="24"/>
          <w:szCs w:val="24"/>
        </w:rPr>
        <w:t xml:space="preserve"> 2</w:t>
      </w:r>
      <w:r>
        <w:rPr>
          <w:rFonts w:ascii="Times New Roman" w:hAnsi="Times New Roman" w:cs="Times New Roman"/>
          <w:sz w:val="24"/>
          <w:szCs w:val="24"/>
        </w:rPr>
        <w:t>3</w:t>
      </w:r>
    </w:p>
    <w:p w14:paraId="70379060" w14:textId="14EFA54B" w:rsidR="006D196D" w:rsidRDefault="006D196D" w:rsidP="006D196D">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Address:</w:t>
      </w:r>
      <w:r>
        <w:rPr>
          <w:rFonts w:ascii="Times New Roman" w:hAnsi="Times New Roman" w:cs="Times New Roman"/>
          <w:sz w:val="24"/>
          <w:szCs w:val="24"/>
        </w:rPr>
        <w:t xml:space="preserve"> </w:t>
      </w:r>
      <w:proofErr w:type="spellStart"/>
      <w:r>
        <w:rPr>
          <w:rFonts w:ascii="Times New Roman" w:hAnsi="Times New Roman" w:cs="Times New Roman"/>
          <w:sz w:val="24"/>
          <w:szCs w:val="24"/>
        </w:rPr>
        <w:t>Canjulao</w:t>
      </w:r>
      <w:proofErr w:type="spellEnd"/>
      <w:r>
        <w:rPr>
          <w:rFonts w:ascii="Times New Roman" w:hAnsi="Times New Roman" w:cs="Times New Roman"/>
          <w:sz w:val="24"/>
          <w:szCs w:val="24"/>
        </w:rPr>
        <w:t>,</w:t>
      </w:r>
      <w:r w:rsidR="00F83ED5">
        <w:rPr>
          <w:rFonts w:ascii="Times New Roman" w:hAnsi="Times New Roman" w:cs="Times New Roman"/>
          <w:sz w:val="24"/>
          <w:szCs w:val="24"/>
        </w:rPr>
        <w:t xml:space="preserve"> </w:t>
      </w:r>
      <w:r>
        <w:rPr>
          <w:rFonts w:ascii="Times New Roman" w:hAnsi="Times New Roman" w:cs="Times New Roman"/>
          <w:sz w:val="24"/>
          <w:szCs w:val="24"/>
        </w:rPr>
        <w:t>LLC</w:t>
      </w:r>
    </w:p>
    <w:p w14:paraId="1EAAB301" w14:textId="77777777" w:rsidR="006D196D" w:rsidRDefault="006D196D" w:rsidP="006D196D">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Gender:</w:t>
      </w:r>
      <w:r>
        <w:rPr>
          <w:rFonts w:ascii="Times New Roman" w:hAnsi="Times New Roman" w:cs="Times New Roman"/>
          <w:sz w:val="24"/>
          <w:szCs w:val="24"/>
        </w:rPr>
        <w:t xml:space="preserve"> Male</w:t>
      </w:r>
    </w:p>
    <w:p w14:paraId="15A1F838" w14:textId="56122718" w:rsidR="006D196D" w:rsidRDefault="006D196D" w:rsidP="006D196D">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Date of Birth:</w:t>
      </w:r>
      <w:r>
        <w:rPr>
          <w:rFonts w:ascii="Times New Roman" w:hAnsi="Times New Roman" w:cs="Times New Roman"/>
          <w:sz w:val="24"/>
          <w:szCs w:val="24"/>
        </w:rPr>
        <w:t xml:space="preserve"> </w:t>
      </w:r>
      <w:r>
        <w:rPr>
          <w:rFonts w:ascii="Times New Roman" w:hAnsi="Times New Roman" w:cs="Times New Roman"/>
          <w:sz w:val="24"/>
          <w:szCs w:val="24"/>
        </w:rPr>
        <w:t>June</w:t>
      </w:r>
      <w:r>
        <w:rPr>
          <w:rFonts w:ascii="Times New Roman" w:hAnsi="Times New Roman" w:cs="Times New Roman"/>
          <w:sz w:val="24"/>
          <w:szCs w:val="24"/>
        </w:rPr>
        <w:t xml:space="preserve"> </w:t>
      </w:r>
      <w:r>
        <w:rPr>
          <w:rFonts w:ascii="Times New Roman" w:hAnsi="Times New Roman" w:cs="Times New Roman"/>
          <w:sz w:val="24"/>
          <w:szCs w:val="24"/>
        </w:rPr>
        <w:t>23</w:t>
      </w:r>
      <w:r>
        <w:rPr>
          <w:rFonts w:ascii="Times New Roman" w:hAnsi="Times New Roman" w:cs="Times New Roman"/>
          <w:sz w:val="24"/>
          <w:szCs w:val="24"/>
        </w:rPr>
        <w:t>,200</w:t>
      </w:r>
      <w:r>
        <w:rPr>
          <w:rFonts w:ascii="Times New Roman" w:hAnsi="Times New Roman" w:cs="Times New Roman"/>
          <w:sz w:val="24"/>
          <w:szCs w:val="24"/>
        </w:rPr>
        <w:t>0</w:t>
      </w:r>
    </w:p>
    <w:p w14:paraId="01BC416F" w14:textId="366F554E" w:rsidR="006D196D" w:rsidRDefault="006D196D" w:rsidP="006D196D">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Email:</w:t>
      </w:r>
      <w:r>
        <w:rPr>
          <w:rFonts w:ascii="Times New Roman" w:hAnsi="Times New Roman" w:cs="Times New Roman"/>
          <w:sz w:val="24"/>
          <w:szCs w:val="24"/>
        </w:rPr>
        <w:t xml:space="preserve"> </w:t>
      </w:r>
      <w:hyperlink r:id="rId8" w:history="1">
        <w:r w:rsidR="00F83ED5" w:rsidRPr="00A23357">
          <w:rPr>
            <w:rStyle w:val="Hyperlink"/>
            <w:rFonts w:ascii="Times New Roman" w:hAnsi="Times New Roman" w:cs="Times New Roman"/>
            <w:sz w:val="24"/>
            <w:szCs w:val="24"/>
          </w:rPr>
          <w:t>ryanDave</w:t>
        </w:r>
        <w:r w:rsidR="00F83ED5" w:rsidRPr="00A23357">
          <w:rPr>
            <w:rStyle w:val="Hyperlink"/>
            <w:rFonts w:ascii="Times New Roman" w:hAnsi="Times New Roman" w:cs="Times New Roman"/>
            <w:sz w:val="24"/>
            <w:szCs w:val="24"/>
          </w:rPr>
          <w:t>@gmail.com</w:t>
        </w:r>
      </w:hyperlink>
    </w:p>
    <w:p w14:paraId="2E26DE92" w14:textId="77777777" w:rsidR="006D196D" w:rsidRDefault="006D196D" w:rsidP="006D196D">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Nationality:</w:t>
      </w:r>
      <w:r>
        <w:rPr>
          <w:rFonts w:ascii="Times New Roman" w:hAnsi="Times New Roman" w:cs="Times New Roman"/>
          <w:sz w:val="24"/>
          <w:szCs w:val="24"/>
        </w:rPr>
        <w:t xml:space="preserve"> Filipino</w:t>
      </w:r>
    </w:p>
    <w:p w14:paraId="24355711" w14:textId="77777777" w:rsidR="006D196D" w:rsidRDefault="006D196D" w:rsidP="006D196D">
      <w:pPr>
        <w:spacing w:line="240" w:lineRule="auto"/>
        <w:rPr>
          <w:rFonts w:ascii="Times New Roman" w:hAnsi="Times New Roman" w:cs="Times New Roman"/>
          <w:sz w:val="24"/>
          <w:szCs w:val="24"/>
        </w:rPr>
      </w:pPr>
      <w:r w:rsidRPr="006B006C">
        <w:rPr>
          <w:rFonts w:ascii="Times New Roman" w:hAnsi="Times New Roman" w:cs="Times New Roman"/>
          <w:b/>
          <w:bCs/>
          <w:sz w:val="24"/>
          <w:szCs w:val="24"/>
        </w:rPr>
        <w:t>Status:</w:t>
      </w:r>
      <w:r>
        <w:rPr>
          <w:rFonts w:ascii="Times New Roman" w:hAnsi="Times New Roman" w:cs="Times New Roman"/>
          <w:sz w:val="24"/>
          <w:szCs w:val="24"/>
        </w:rPr>
        <w:t xml:space="preserve"> Single</w:t>
      </w:r>
    </w:p>
    <w:p w14:paraId="2D59F15B" w14:textId="660836DD" w:rsidR="006D196D" w:rsidRDefault="006D196D" w:rsidP="006D196D">
      <w:pPr>
        <w:spacing w:line="240" w:lineRule="auto"/>
        <w:rPr>
          <w:rFonts w:ascii="Arial" w:hAnsi="Arial" w:cs="Arial"/>
          <w:sz w:val="28"/>
          <w:szCs w:val="28"/>
        </w:rPr>
      </w:pPr>
      <w:r w:rsidRPr="006B006C">
        <w:rPr>
          <w:rFonts w:ascii="Times New Roman" w:hAnsi="Times New Roman" w:cs="Times New Roman"/>
          <w:b/>
          <w:bCs/>
          <w:sz w:val="24"/>
          <w:szCs w:val="24"/>
        </w:rPr>
        <w:t>Educational Attainment:</w:t>
      </w:r>
      <w:r>
        <w:rPr>
          <w:rFonts w:ascii="Times New Roman" w:hAnsi="Times New Roman" w:cs="Times New Roman"/>
          <w:sz w:val="24"/>
          <w:szCs w:val="24"/>
        </w:rPr>
        <w:t xml:space="preserve"> College undergraduate</w:t>
      </w:r>
      <w:r w:rsidRPr="006D196D">
        <w:rPr>
          <w:rFonts w:ascii="Arial" w:hAnsi="Arial" w:cs="Arial"/>
          <w:sz w:val="28"/>
          <w:szCs w:val="28"/>
        </w:rPr>
        <w:t xml:space="preserve"> </w:t>
      </w:r>
    </w:p>
    <w:p w14:paraId="2EACB478" w14:textId="225EAF03" w:rsidR="00F83ED5" w:rsidRDefault="00F83ED5" w:rsidP="006D196D">
      <w:pPr>
        <w:spacing w:line="240" w:lineRule="auto"/>
        <w:rPr>
          <w:rFonts w:ascii="Times New Roman" w:hAnsi="Times New Roman" w:cs="Times New Roman"/>
          <w:b/>
          <w:bCs/>
          <w:sz w:val="24"/>
          <w:szCs w:val="24"/>
        </w:rPr>
      </w:pPr>
      <w:r w:rsidRPr="00F83ED5">
        <w:rPr>
          <w:rFonts w:ascii="Times New Roman" w:hAnsi="Times New Roman" w:cs="Times New Roman"/>
          <w:b/>
          <w:bCs/>
          <w:sz w:val="24"/>
          <w:szCs w:val="24"/>
        </w:rPr>
        <w:t>Experience:</w:t>
      </w:r>
    </w:p>
    <w:p w14:paraId="4AA744BC" w14:textId="2386BE38" w:rsidR="006D196D" w:rsidRPr="00FC48CD" w:rsidRDefault="00F83ED5" w:rsidP="00F83ED5">
      <w:pPr>
        <w:spacing w:line="240" w:lineRule="auto"/>
        <w:rPr>
          <w:rFonts w:ascii="Arial" w:hAnsi="Arial" w:cs="Arial"/>
          <w:sz w:val="24"/>
          <w:szCs w:val="24"/>
        </w:rPr>
      </w:pPr>
      <w:r w:rsidRPr="00F83ED5">
        <w:rPr>
          <w:rFonts w:ascii="Arial" w:hAnsi="Arial" w:cs="Arial"/>
          <w:sz w:val="24"/>
          <w:szCs w:val="24"/>
        </w:rPr>
        <w:t>As an IT student, I've immersed myself in diverse subjects like programming, database management, and network security. Beyond classrooms, I've joined hackathons, seminars, and internships in IT firms. These experiences taught me practical skills and the importance of adaptability in the tech industry. My aim is to blend theoretical knowledge with hands-on insights in my research paper, exploring modern IT challenges and innovations.</w:t>
      </w:r>
    </w:p>
    <w:sectPr w:rsidR="006D196D" w:rsidRPr="00FC48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613B" w14:textId="77777777" w:rsidR="00AF21B3" w:rsidRDefault="00AF21B3" w:rsidP="00395247">
      <w:pPr>
        <w:spacing w:after="0" w:line="240" w:lineRule="auto"/>
      </w:pPr>
      <w:r>
        <w:separator/>
      </w:r>
    </w:p>
  </w:endnote>
  <w:endnote w:type="continuationSeparator" w:id="0">
    <w:p w14:paraId="3283997B" w14:textId="77777777" w:rsidR="00AF21B3" w:rsidRDefault="00AF21B3" w:rsidP="0039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4916" w14:textId="77777777" w:rsidR="00AF21B3" w:rsidRDefault="00AF21B3" w:rsidP="00395247">
      <w:pPr>
        <w:spacing w:after="0" w:line="240" w:lineRule="auto"/>
      </w:pPr>
      <w:r>
        <w:separator/>
      </w:r>
    </w:p>
  </w:footnote>
  <w:footnote w:type="continuationSeparator" w:id="0">
    <w:p w14:paraId="3CE91D8C" w14:textId="77777777" w:rsidR="00AF21B3" w:rsidRDefault="00AF21B3" w:rsidP="0039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821333"/>
      <w:docPartObj>
        <w:docPartGallery w:val="Page Numbers (Top of Page)"/>
        <w:docPartUnique/>
      </w:docPartObj>
    </w:sdtPr>
    <w:sdtEndPr>
      <w:rPr>
        <w:noProof/>
      </w:rPr>
    </w:sdtEndPr>
    <w:sdtContent>
      <w:p w14:paraId="59F8224A" w14:textId="342AE416" w:rsidR="00395247" w:rsidRDefault="003952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BBE3CC" w14:textId="77777777" w:rsidR="00395247" w:rsidRDefault="00395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F55"/>
    <w:multiLevelType w:val="multilevel"/>
    <w:tmpl w:val="EA2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7559"/>
    <w:multiLevelType w:val="multilevel"/>
    <w:tmpl w:val="6EB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3307"/>
    <w:multiLevelType w:val="multilevel"/>
    <w:tmpl w:val="A90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20661"/>
    <w:multiLevelType w:val="multilevel"/>
    <w:tmpl w:val="DF5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5657C"/>
    <w:multiLevelType w:val="multilevel"/>
    <w:tmpl w:val="053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B383D"/>
    <w:multiLevelType w:val="multilevel"/>
    <w:tmpl w:val="96CE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644BB"/>
    <w:multiLevelType w:val="multilevel"/>
    <w:tmpl w:val="D82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B5BCD"/>
    <w:multiLevelType w:val="multilevel"/>
    <w:tmpl w:val="43A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37183"/>
    <w:multiLevelType w:val="multilevel"/>
    <w:tmpl w:val="FFC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54E8B"/>
    <w:multiLevelType w:val="multilevel"/>
    <w:tmpl w:val="E42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F3AAF"/>
    <w:multiLevelType w:val="hybridMultilevel"/>
    <w:tmpl w:val="0AF0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D5A64"/>
    <w:multiLevelType w:val="multilevel"/>
    <w:tmpl w:val="DDF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D6E36"/>
    <w:multiLevelType w:val="multilevel"/>
    <w:tmpl w:val="A38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E1EF7"/>
    <w:multiLevelType w:val="multilevel"/>
    <w:tmpl w:val="2C9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031798">
    <w:abstractNumId w:val="3"/>
  </w:num>
  <w:num w:numId="2" w16cid:durableId="1857620061">
    <w:abstractNumId w:val="4"/>
  </w:num>
  <w:num w:numId="3" w16cid:durableId="1772432728">
    <w:abstractNumId w:val="1"/>
  </w:num>
  <w:num w:numId="4" w16cid:durableId="135532841">
    <w:abstractNumId w:val="6"/>
  </w:num>
  <w:num w:numId="5" w16cid:durableId="1559977796">
    <w:abstractNumId w:val="2"/>
  </w:num>
  <w:num w:numId="6" w16cid:durableId="238908770">
    <w:abstractNumId w:val="13"/>
  </w:num>
  <w:num w:numId="7" w16cid:durableId="402222168">
    <w:abstractNumId w:val="0"/>
  </w:num>
  <w:num w:numId="8" w16cid:durableId="2011982801">
    <w:abstractNumId w:val="9"/>
  </w:num>
  <w:num w:numId="9" w16cid:durableId="1855462246">
    <w:abstractNumId w:val="5"/>
  </w:num>
  <w:num w:numId="10" w16cid:durableId="1095788770">
    <w:abstractNumId w:val="11"/>
  </w:num>
  <w:num w:numId="11" w16cid:durableId="884408487">
    <w:abstractNumId w:val="12"/>
  </w:num>
  <w:num w:numId="12" w16cid:durableId="768233583">
    <w:abstractNumId w:val="7"/>
  </w:num>
  <w:num w:numId="13" w16cid:durableId="312872221">
    <w:abstractNumId w:val="8"/>
  </w:num>
  <w:num w:numId="14" w16cid:durableId="1445927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38"/>
    <w:rsid w:val="0008391C"/>
    <w:rsid w:val="0008622E"/>
    <w:rsid w:val="002D2842"/>
    <w:rsid w:val="00395247"/>
    <w:rsid w:val="003B7D7C"/>
    <w:rsid w:val="003D2693"/>
    <w:rsid w:val="005436DD"/>
    <w:rsid w:val="00567B33"/>
    <w:rsid w:val="0058197F"/>
    <w:rsid w:val="006B006C"/>
    <w:rsid w:val="006B3212"/>
    <w:rsid w:val="006D196D"/>
    <w:rsid w:val="007174E4"/>
    <w:rsid w:val="00724D38"/>
    <w:rsid w:val="00767DE2"/>
    <w:rsid w:val="007C2508"/>
    <w:rsid w:val="00A71568"/>
    <w:rsid w:val="00AF21B3"/>
    <w:rsid w:val="00B248A1"/>
    <w:rsid w:val="00B50E4B"/>
    <w:rsid w:val="00D13E98"/>
    <w:rsid w:val="00ED5D53"/>
    <w:rsid w:val="00ED5E73"/>
    <w:rsid w:val="00EE1A2F"/>
    <w:rsid w:val="00F83ED5"/>
    <w:rsid w:val="00FA55D7"/>
    <w:rsid w:val="00FC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1377"/>
  <w15:chartTrackingRefBased/>
  <w15:docId w15:val="{9C0B239C-A49E-4870-820F-551B926A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247"/>
  </w:style>
  <w:style w:type="paragraph" w:styleId="Footer">
    <w:name w:val="footer"/>
    <w:basedOn w:val="Normal"/>
    <w:link w:val="FooterChar"/>
    <w:uiPriority w:val="99"/>
    <w:unhideWhenUsed/>
    <w:rsid w:val="00395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247"/>
  </w:style>
  <w:style w:type="paragraph" w:styleId="NormalWeb">
    <w:name w:val="Normal (Web)"/>
    <w:basedOn w:val="Normal"/>
    <w:uiPriority w:val="99"/>
    <w:semiHidden/>
    <w:unhideWhenUsed/>
    <w:rsid w:val="00B248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74E4"/>
    <w:rPr>
      <w:b/>
      <w:bCs/>
    </w:rPr>
  </w:style>
  <w:style w:type="character" w:styleId="Hyperlink">
    <w:name w:val="Hyperlink"/>
    <w:basedOn w:val="DefaultParagraphFont"/>
    <w:uiPriority w:val="99"/>
    <w:unhideWhenUsed/>
    <w:rsid w:val="003D2693"/>
    <w:rPr>
      <w:color w:val="0563C1" w:themeColor="hyperlink"/>
      <w:u w:val="single"/>
    </w:rPr>
  </w:style>
  <w:style w:type="character" w:styleId="UnresolvedMention">
    <w:name w:val="Unresolved Mention"/>
    <w:basedOn w:val="DefaultParagraphFont"/>
    <w:uiPriority w:val="99"/>
    <w:semiHidden/>
    <w:unhideWhenUsed/>
    <w:rsid w:val="003D2693"/>
    <w:rPr>
      <w:color w:val="605E5C"/>
      <w:shd w:val="clear" w:color="auto" w:fill="E1DFDD"/>
    </w:rPr>
  </w:style>
  <w:style w:type="paragraph" w:styleId="ListParagraph">
    <w:name w:val="List Paragraph"/>
    <w:basedOn w:val="Normal"/>
    <w:uiPriority w:val="34"/>
    <w:qFormat/>
    <w:rsid w:val="006B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165">
      <w:bodyDiv w:val="1"/>
      <w:marLeft w:val="0"/>
      <w:marRight w:val="0"/>
      <w:marTop w:val="0"/>
      <w:marBottom w:val="0"/>
      <w:divBdr>
        <w:top w:val="none" w:sz="0" w:space="0" w:color="auto"/>
        <w:left w:val="none" w:sz="0" w:space="0" w:color="auto"/>
        <w:bottom w:val="none" w:sz="0" w:space="0" w:color="auto"/>
        <w:right w:val="none" w:sz="0" w:space="0" w:color="auto"/>
      </w:divBdr>
    </w:div>
    <w:div w:id="295185847">
      <w:bodyDiv w:val="1"/>
      <w:marLeft w:val="0"/>
      <w:marRight w:val="0"/>
      <w:marTop w:val="0"/>
      <w:marBottom w:val="0"/>
      <w:divBdr>
        <w:top w:val="none" w:sz="0" w:space="0" w:color="auto"/>
        <w:left w:val="none" w:sz="0" w:space="0" w:color="auto"/>
        <w:bottom w:val="none" w:sz="0" w:space="0" w:color="auto"/>
        <w:right w:val="none" w:sz="0" w:space="0" w:color="auto"/>
      </w:divBdr>
    </w:div>
    <w:div w:id="681664607">
      <w:bodyDiv w:val="1"/>
      <w:marLeft w:val="0"/>
      <w:marRight w:val="0"/>
      <w:marTop w:val="0"/>
      <w:marBottom w:val="0"/>
      <w:divBdr>
        <w:top w:val="none" w:sz="0" w:space="0" w:color="auto"/>
        <w:left w:val="none" w:sz="0" w:space="0" w:color="auto"/>
        <w:bottom w:val="none" w:sz="0" w:space="0" w:color="auto"/>
        <w:right w:val="none" w:sz="0" w:space="0" w:color="auto"/>
      </w:divBdr>
    </w:div>
    <w:div w:id="811213893">
      <w:bodyDiv w:val="1"/>
      <w:marLeft w:val="0"/>
      <w:marRight w:val="0"/>
      <w:marTop w:val="0"/>
      <w:marBottom w:val="0"/>
      <w:divBdr>
        <w:top w:val="none" w:sz="0" w:space="0" w:color="auto"/>
        <w:left w:val="none" w:sz="0" w:space="0" w:color="auto"/>
        <w:bottom w:val="none" w:sz="0" w:space="0" w:color="auto"/>
        <w:right w:val="none" w:sz="0" w:space="0" w:color="auto"/>
      </w:divBdr>
    </w:div>
    <w:div w:id="1079710545">
      <w:bodyDiv w:val="1"/>
      <w:marLeft w:val="0"/>
      <w:marRight w:val="0"/>
      <w:marTop w:val="0"/>
      <w:marBottom w:val="0"/>
      <w:divBdr>
        <w:top w:val="none" w:sz="0" w:space="0" w:color="auto"/>
        <w:left w:val="none" w:sz="0" w:space="0" w:color="auto"/>
        <w:bottom w:val="none" w:sz="0" w:space="0" w:color="auto"/>
        <w:right w:val="none" w:sz="0" w:space="0" w:color="auto"/>
      </w:divBdr>
    </w:div>
    <w:div w:id="1204707284">
      <w:bodyDiv w:val="1"/>
      <w:marLeft w:val="0"/>
      <w:marRight w:val="0"/>
      <w:marTop w:val="0"/>
      <w:marBottom w:val="0"/>
      <w:divBdr>
        <w:top w:val="none" w:sz="0" w:space="0" w:color="auto"/>
        <w:left w:val="none" w:sz="0" w:space="0" w:color="auto"/>
        <w:bottom w:val="none" w:sz="0" w:space="0" w:color="auto"/>
        <w:right w:val="none" w:sz="0" w:space="0" w:color="auto"/>
      </w:divBdr>
    </w:div>
    <w:div w:id="1439527509">
      <w:bodyDiv w:val="1"/>
      <w:marLeft w:val="0"/>
      <w:marRight w:val="0"/>
      <w:marTop w:val="0"/>
      <w:marBottom w:val="0"/>
      <w:divBdr>
        <w:top w:val="none" w:sz="0" w:space="0" w:color="auto"/>
        <w:left w:val="none" w:sz="0" w:space="0" w:color="auto"/>
        <w:bottom w:val="none" w:sz="0" w:space="0" w:color="auto"/>
        <w:right w:val="none" w:sz="0" w:space="0" w:color="auto"/>
      </w:divBdr>
    </w:div>
    <w:div w:id="1456558531">
      <w:bodyDiv w:val="1"/>
      <w:marLeft w:val="0"/>
      <w:marRight w:val="0"/>
      <w:marTop w:val="0"/>
      <w:marBottom w:val="0"/>
      <w:divBdr>
        <w:top w:val="none" w:sz="0" w:space="0" w:color="auto"/>
        <w:left w:val="none" w:sz="0" w:space="0" w:color="auto"/>
        <w:bottom w:val="none" w:sz="0" w:space="0" w:color="auto"/>
        <w:right w:val="none" w:sz="0" w:space="0" w:color="auto"/>
      </w:divBdr>
    </w:div>
    <w:div w:id="21075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Dave@gmail.com" TargetMode="External"/><Relationship Id="rId3" Type="http://schemas.openxmlformats.org/officeDocument/2006/relationships/settings" Target="settings.xml"/><Relationship Id="rId7" Type="http://schemas.openxmlformats.org/officeDocument/2006/relationships/hyperlink" Target="mailto:markjourne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2023-11-28T04:48:00Z</dcterms:created>
  <dcterms:modified xsi:type="dcterms:W3CDTF">2023-12-03T08:19:00Z</dcterms:modified>
</cp:coreProperties>
</file>